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6140" w14:textId="77777777" w:rsidR="00271625" w:rsidRPr="00271625" w:rsidRDefault="00271625" w:rsidP="002716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271625">
        <w:rPr>
          <w:rFonts w:eastAsia="Times New Roman" w:cstheme="minorHAnsi"/>
          <w:b/>
          <w:bCs/>
          <w:color w:val="000000"/>
          <w:sz w:val="28"/>
          <w:szCs w:val="28"/>
        </w:rPr>
        <w:t>Schools and Libraries Universal Service</w:t>
      </w:r>
    </w:p>
    <w:p w14:paraId="0951AC25" w14:textId="77777777" w:rsidR="00271625" w:rsidRPr="00271625" w:rsidRDefault="00271625" w:rsidP="00271625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Billed Entity Applicant Reimbursement Form 472</w:t>
      </w:r>
    </w:p>
    <w:p w14:paraId="1D45BD64" w14:textId="4C17F8B4" w:rsidR="00271625" w:rsidRDefault="00271625" w:rsidP="00271625">
      <w:r w:rsidRPr="00271625">
        <w:rPr>
          <w:rFonts w:eastAsia="Times New Roman" w:cstheme="minorHAnsi"/>
          <w:szCs w:val="24"/>
        </w:rPr>
        <w:t>(Note: This is a representative description of the information to be collected</w:t>
      </w:r>
      <w:r w:rsidR="000454E6">
        <w:rPr>
          <w:rFonts w:eastAsia="Times New Roman" w:cstheme="minorHAnsi"/>
          <w:szCs w:val="24"/>
        </w:rPr>
        <w:t xml:space="preserve"> electronically</w:t>
      </w:r>
      <w:r w:rsidR="00AA6D0A">
        <w:rPr>
          <w:rFonts w:eastAsia="Times New Roman" w:cstheme="minorHAnsi"/>
          <w:szCs w:val="24"/>
        </w:rPr>
        <w:t xml:space="preserve">. </w:t>
      </w:r>
      <w:r w:rsidRPr="00271625">
        <w:rPr>
          <w:rFonts w:eastAsia="Times New Roman" w:cstheme="minorHAnsi"/>
          <w:szCs w:val="24"/>
        </w:rPr>
        <w:t xml:space="preserve"> </w:t>
      </w:r>
      <w:r w:rsidR="00AA6D0A">
        <w:rPr>
          <w:rFonts w:eastAsia="Times New Roman" w:cstheme="minorHAnsi"/>
          <w:szCs w:val="24"/>
        </w:rPr>
        <w:t>This table</w:t>
      </w:r>
      <w:r w:rsidRPr="00271625">
        <w:rPr>
          <w:rFonts w:eastAsia="Times New Roman" w:cstheme="minorHAnsi"/>
          <w:szCs w:val="24"/>
        </w:rPr>
        <w:t xml:space="preserve"> is not </w:t>
      </w:r>
      <w:r w:rsidR="00AA6D0A">
        <w:rPr>
          <w:rFonts w:eastAsia="Times New Roman" w:cstheme="minorHAnsi"/>
          <w:szCs w:val="24"/>
        </w:rPr>
        <w:t xml:space="preserve">a </w:t>
      </w:r>
      <w:r w:rsidRPr="00271625">
        <w:rPr>
          <w:rFonts w:eastAsia="Times New Roman" w:cstheme="minorHAnsi"/>
          <w:szCs w:val="24"/>
        </w:rPr>
        <w:t>visual representation of what applicant</w:t>
      </w:r>
      <w:r w:rsidR="00315C6C">
        <w:rPr>
          <w:rFonts w:eastAsia="Times New Roman" w:cstheme="minorHAnsi"/>
          <w:szCs w:val="24"/>
        </w:rPr>
        <w:t>s</w:t>
      </w:r>
      <w:r w:rsidRPr="00271625">
        <w:rPr>
          <w:rFonts w:eastAsia="Times New Roman" w:cstheme="minorHAnsi"/>
          <w:szCs w:val="24"/>
        </w:rPr>
        <w:t xml:space="preserve"> will see</w:t>
      </w:r>
      <w:r w:rsidR="00AA6D0A">
        <w:rPr>
          <w:rFonts w:eastAsia="Times New Roman" w:cstheme="minorHAnsi"/>
          <w:szCs w:val="24"/>
        </w:rPr>
        <w:t xml:space="preserve"> when they use the online version of the FCC Form 472</w:t>
      </w:r>
      <w:r w:rsidR="009761B1">
        <w:rPr>
          <w:rFonts w:eastAsia="Times New Roman" w:cstheme="minorHAnsi"/>
          <w:szCs w:val="24"/>
        </w:rPr>
        <w:t>.)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11"/>
        <w:gridCol w:w="578"/>
        <w:gridCol w:w="3471"/>
      </w:tblGrid>
      <w:tr w:rsidR="008C63C8" w:rsidRPr="008C63C8" w14:paraId="4A1238BB" w14:textId="77777777" w:rsidTr="00D76BA4">
        <w:trPr>
          <w:trHeight w:val="31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77F76C7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Form 472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textDirection w:val="btLr"/>
            <w:vAlign w:val="center"/>
            <w:hideMark/>
          </w:tcPr>
          <w:p w14:paraId="0FFC74C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Field</w:t>
            </w:r>
          </w:p>
        </w:tc>
        <w:tc>
          <w:tcPr>
            <w:tcW w:w="13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318D0E1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Rules</w:t>
            </w:r>
          </w:p>
        </w:tc>
      </w:tr>
      <w:tr w:rsidR="008C63C8" w:rsidRPr="008C63C8" w14:paraId="4148399F" w14:textId="77777777" w:rsidTr="00D76BA4">
        <w:trPr>
          <w:trHeight w:val="48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817347A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Billed Entity Applicant Reimbursement Form</w:t>
            </w:r>
          </w:p>
        </w:tc>
        <w:tc>
          <w:tcPr>
            <w:tcW w:w="2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4FE4A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C5226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8C63C8" w:rsidRPr="008C63C8" w14:paraId="56FCF967" w14:textId="77777777" w:rsidTr="00D76BA4">
        <w:trPr>
          <w:trHeight w:val="33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5CFC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952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A3FE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22F54F22" w14:textId="77777777" w:rsidTr="00D76BA4">
        <w:trPr>
          <w:trHeight w:val="255"/>
        </w:trPr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2C1" w14:textId="24E88022" w:rsidR="008C63C8" w:rsidRPr="008C63C8" w:rsidRDefault="001A414C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Invoice</w:t>
            </w:r>
            <w:r w:rsidR="008C63C8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 (To be inserted by administrator)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3E3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77A22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This field populates from system on</w:t>
            </w:r>
            <w:r w:rsidR="005D6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 form is saved and/or completed</w:t>
            </w:r>
          </w:p>
        </w:tc>
      </w:tr>
      <w:tr w:rsidR="008C63C8" w:rsidRPr="008C63C8" w14:paraId="575B8593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A98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Created on: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A863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6962A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This field populates from system on</w:t>
            </w:r>
            <w:r w:rsidR="005D6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 form is saved and/or completed</w:t>
            </w:r>
          </w:p>
        </w:tc>
      </w:tr>
      <w:tr w:rsidR="008C63C8" w:rsidRPr="008C63C8" w14:paraId="64DAED98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3AB5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Last updated on: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796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A8346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This field populates from system on</w:t>
            </w:r>
            <w:r w:rsidR="005D6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 form is saved and/or completed</w:t>
            </w:r>
          </w:p>
        </w:tc>
      </w:tr>
      <w:tr w:rsidR="008C63C8" w:rsidRPr="008C63C8" w14:paraId="346705B6" w14:textId="77777777" w:rsidTr="00D76BA4">
        <w:trPr>
          <w:trHeight w:val="270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D9BFE7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Applicant Form Identifier 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90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9F91F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alphanumeric characters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 if the online form is converted to a printable format, this information will auto-populate on each page.</w:t>
            </w:r>
          </w:p>
        </w:tc>
      </w:tr>
      <w:tr w:rsidR="008C63C8" w:rsidRPr="008C63C8" w14:paraId="6A7DC1A3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DCB9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B98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EFC2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21112B58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7416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314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F679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046B35D7" w14:textId="77777777" w:rsidTr="00FC35E0">
        <w:trPr>
          <w:trHeight w:val="33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2AB888F7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Block 1: Header information</w:t>
            </w:r>
          </w:p>
        </w:tc>
      </w:tr>
      <w:tr w:rsidR="008C63C8" w:rsidRPr="008C63C8" w14:paraId="20352D68" w14:textId="77777777" w:rsidTr="00FC35E0">
        <w:trPr>
          <w:trHeight w:val="255"/>
        </w:trPr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FFD1EDF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Billed Entity Name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6197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BDCDF" w14:textId="2CE39D38" w:rsidR="008C63C8" w:rsidRPr="008C63C8" w:rsidRDefault="00FC35E0" w:rsidP="00214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with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Billed Entity N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matching the Billed Entity Number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associated with the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</w:t>
            </w:r>
            <w:r w:rsidR="00F32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that was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identified</w:t>
            </w:r>
            <w:r w:rsidR="00AD5E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at login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 if the online form is converted to a printable format, this information will auto-populate on each page.</w:t>
            </w:r>
          </w:p>
        </w:tc>
      </w:tr>
      <w:tr w:rsidR="008C63C8" w:rsidRPr="008C63C8" w14:paraId="19C233B4" w14:textId="77777777" w:rsidTr="00FC35E0">
        <w:trPr>
          <w:trHeight w:val="510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1BB2D1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Billed Entity Number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7D311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91687" w14:textId="034302E9" w:rsidR="008C63C8" w:rsidRPr="008C63C8" w:rsidRDefault="008C63C8" w:rsidP="00FC3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with the 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Billed Entity Number or 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BEN </w:t>
            </w:r>
            <w:r w:rsidR="00271625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associated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with the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</w:t>
            </w:r>
            <w:r w:rsidR="00F32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that was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identified</w:t>
            </w:r>
            <w:r w:rsidR="00214823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 login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if the online form is converted to a printable format, this information will auto-populate on each page.</w:t>
            </w:r>
          </w:p>
        </w:tc>
      </w:tr>
      <w:tr w:rsidR="008C63C8" w:rsidRPr="008C63C8" w14:paraId="11CF22D4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464121" w14:textId="27C9B4F3" w:rsidR="008C63C8" w:rsidRPr="008C63C8" w:rsidRDefault="00214823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FCC Form 498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C63C8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ID </w:t>
            </w:r>
            <w:r w:rsidR="008C63C8" w:rsidRPr="00AD5E6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(New Field)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666F" w14:textId="4FA34A21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9761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F62D3" w14:textId="440E9EE4" w:rsidR="008C63C8" w:rsidRPr="008C63C8" w:rsidRDefault="008C63C8" w:rsidP="00AD5E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D5E6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This item will be a drop down menu of available selections</w:t>
            </w:r>
            <w:r w:rsidR="00F018A2" w:rsidRPr="00AD5E6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. </w:t>
            </w:r>
            <w:r w:rsidR="00AD5E6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Also, a link to the FCC Form 498 will be provided.</w:t>
            </w:r>
            <w:r w:rsidR="00AD5E6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018A2" w:rsidRPr="00AD5E6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C63C8" w:rsidRPr="008C63C8" w14:paraId="7E8A8001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277E140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Service Provider Identification Number (SPIN)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43F7" w14:textId="465FBD56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15443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Must be entered using a valid nine digit SPIN number (1430XXXX)</w:t>
            </w:r>
          </w:p>
        </w:tc>
      </w:tr>
      <w:tr w:rsidR="008C63C8" w:rsidRPr="008C63C8" w14:paraId="47C965BE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542" w14:textId="77777777" w:rsidR="008C63C8" w:rsidRPr="008C63C8" w:rsidRDefault="008C63C8" w:rsidP="00C63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Service Provider Name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3D83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D4FB" w14:textId="3CD346BD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based on the SPIN number provided </w:t>
            </w:r>
          </w:p>
        </w:tc>
      </w:tr>
      <w:tr w:rsidR="008C63C8" w:rsidRPr="008C63C8" w14:paraId="0B95449E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DD0822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Name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BFF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A48BD" w14:textId="104D8CF1" w:rsidR="008C63C8" w:rsidRPr="008C63C8" w:rsidRDefault="008C63C8" w:rsidP="00AA6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with the Contact Name of the user associated with the 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ser 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that was</w:t>
            </w:r>
            <w:r w:rsidR="00214823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identified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at login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 if the online form is converted to a printable format, this information will auto-populate on each page.</w:t>
            </w:r>
          </w:p>
        </w:tc>
      </w:tr>
      <w:tr w:rsidR="008C63C8" w:rsidRPr="008C63C8" w14:paraId="7D0E50D7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761F96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Telephone Number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6B48D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97731" w14:textId="0A24C096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This line is auto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populated with the Contact t</w:t>
            </w:r>
            <w:r w:rsidR="002716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elephone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number of the user associated with the 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 identified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at login</w:t>
            </w:r>
          </w:p>
        </w:tc>
      </w:tr>
      <w:tr w:rsidR="008C63C8" w:rsidRPr="008C63C8" w14:paraId="207F4895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40313B" w14:textId="77777777" w:rsidR="008C63C8" w:rsidRPr="008C63C8" w:rsidRDefault="008C63C8" w:rsidP="008C63C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Fax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D784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C1F72" w14:textId="3EFCF576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with the Contact Fax Number of the user associated with the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User</w:t>
            </w:r>
            <w:r w:rsidR="00214823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identified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at login</w:t>
            </w:r>
          </w:p>
        </w:tc>
      </w:tr>
      <w:tr w:rsidR="008C63C8" w:rsidRPr="008C63C8" w14:paraId="108B80EE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1052D2" w14:textId="77777777" w:rsidR="008C63C8" w:rsidRPr="008C63C8" w:rsidRDefault="008C63C8" w:rsidP="008C63C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Email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62232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AC530" w14:textId="096187D6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with the Contact Email Address of the user associated with the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User </w:t>
            </w:r>
            <w:r w:rsidR="00214823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4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identified</w:t>
            </w:r>
            <w:r w:rsidR="005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at login</w:t>
            </w:r>
          </w:p>
        </w:tc>
      </w:tr>
      <w:tr w:rsidR="008C63C8" w:rsidRPr="008C63C8" w14:paraId="2F3C63FB" w14:textId="77777777" w:rsidTr="00FC35E0">
        <w:trPr>
          <w:trHeight w:val="270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2DDF0AB" w14:textId="07A2AB7F" w:rsidR="008C63C8" w:rsidRPr="008C63C8" w:rsidRDefault="008C63C8" w:rsidP="00893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Reimbursement Amount (total from Block 2)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6B18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566FB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based on totals found in Block 2 </w:t>
            </w:r>
          </w:p>
        </w:tc>
      </w:tr>
      <w:tr w:rsidR="00533C1C" w:rsidRPr="008C63C8" w14:paraId="4361D4A0" w14:textId="77777777" w:rsidTr="00FC35E0">
        <w:trPr>
          <w:trHeight w:val="270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705581B4" w14:textId="7E8F4508" w:rsidR="00533C1C" w:rsidRPr="008C63C8" w:rsidRDefault="00533C1C" w:rsidP="00533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Review and add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5DC86F" w14:textId="77777777" w:rsidR="00533C1C" w:rsidRPr="008C63C8" w:rsidRDefault="00533C1C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F0F7B" w14:textId="55FBBB00" w:rsidR="00533C1C" w:rsidRPr="00533C1C" w:rsidRDefault="00533C1C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3C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This allows the user to review line item requests or add new line items to the invoice in Block 2.  </w:t>
            </w:r>
          </w:p>
        </w:tc>
      </w:tr>
      <w:tr w:rsidR="008C63C8" w:rsidRPr="008C63C8" w14:paraId="52EF50DF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61E3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02CE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45B4C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2D018F61" w14:textId="77777777" w:rsidTr="00FC35E0">
        <w:trPr>
          <w:trHeight w:val="27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D48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ADEE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85714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351F9A2E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0C1F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BA49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3EC4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4CAE294E" w14:textId="77777777" w:rsidTr="00FC35E0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9A4D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1FFB547B" w14:textId="77777777" w:rsidTr="00D76BA4">
        <w:trPr>
          <w:trHeight w:val="33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0736B0E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BLOCK 2:  LINE ITEM INFORMATION PER FUNDING REQUEST NUMBER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DECA21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BFD5038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8C63C8" w:rsidRPr="008C63C8" w14:paraId="4B1AB710" w14:textId="77777777" w:rsidTr="00D76BA4">
        <w:trPr>
          <w:trHeight w:val="285"/>
        </w:trPr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E4A7E3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FCC Form 471 Application Number (from Funding Commitment Decision Letter)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197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1CB8E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valid six digit application number</w:t>
            </w:r>
          </w:p>
        </w:tc>
      </w:tr>
      <w:tr w:rsidR="008C63C8" w:rsidRPr="008C63C8" w14:paraId="72E0FEFF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5AEDCEA8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Funding Request Number (FRN)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7CF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2D5CD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valid seven digit Fund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ing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Request Number</w:t>
            </w:r>
            <w:r w:rsidR="00FC3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  A new line will be added for each FRN.</w:t>
            </w:r>
          </w:p>
        </w:tc>
      </w:tr>
      <w:tr w:rsidR="008C63C8" w:rsidRPr="008C63C8" w14:paraId="6470345A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818F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Bill Frequency</w:t>
            </w:r>
            <w:r w:rsidR="008938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(New field)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DC7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F1B8A" w14:textId="713CE365" w:rsidR="008C63C8" w:rsidRPr="008C63C8" w:rsidRDefault="00533C1C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entered.</w:t>
            </w:r>
          </w:p>
        </w:tc>
      </w:tr>
      <w:tr w:rsidR="008C63C8" w:rsidRPr="008C63C8" w14:paraId="1064D283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3F955BE1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Customer Billed Date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91E4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3B8C8" w14:textId="77777777" w:rsidR="008C63C8" w:rsidRPr="008C63C8" w:rsidRDefault="008C63C8" w:rsidP="00893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in valid date format (MM/DD/YYYY)</w:t>
            </w:r>
            <w:r w:rsidR="008938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 This field will be visible </w:t>
            </w:r>
            <w:r w:rsidR="002055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 rei</w:t>
            </w:r>
            <w:r w:rsidR="008938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mbursement requests for FRNs with recurring services or</w:t>
            </w:r>
            <w:r w:rsidR="002055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multiple installments of non-recurring services.</w:t>
            </w:r>
          </w:p>
        </w:tc>
      </w:tr>
      <w:tr w:rsidR="008C63C8" w:rsidRPr="008C63C8" w14:paraId="514A28A1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06EC96D4" w14:textId="7DA4D9A8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Shipping Date to Customer or </w:t>
            </w:r>
            <w:r w:rsidR="00C639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ast Day of Work Performed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F13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A7E40" w14:textId="77777777" w:rsidR="008C63C8" w:rsidRPr="008C63C8" w:rsidRDefault="008C63C8" w:rsidP="00893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in valid date format (MM/DD/YYYY)</w:t>
            </w:r>
            <w:r w:rsidR="002055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8938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This field will be visible for reimbursement requests for</w:t>
            </w:r>
            <w:r w:rsidR="002055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FRNs for</w:t>
            </w:r>
            <w:r w:rsidR="002055CE" w:rsidRPr="00FA4C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055CE" w:rsidRP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non-recurring services</w:t>
            </w:r>
            <w:r w:rsidR="008938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55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2055CE" w:rsidRP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such as Internal Connections</w:t>
            </w:r>
            <w:r w:rsidR="002055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).</w:t>
            </w:r>
          </w:p>
        </w:tc>
      </w:tr>
      <w:tr w:rsidR="008C63C8" w:rsidRPr="008C63C8" w14:paraId="71332B42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50577FD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(Undiscounted) Amount for Service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408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6CFEA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in numeric characters</w:t>
            </w:r>
          </w:p>
        </w:tc>
      </w:tr>
      <w:tr w:rsidR="008C63C8" w:rsidRPr="008C63C8" w14:paraId="2C6EFCCD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30F685B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Discount Rate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3BC2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84D02" w14:textId="47EC7CAC" w:rsidR="008C63C8" w:rsidRPr="008C63C8" w:rsidRDefault="008C63C8" w:rsidP="00893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once FRN data has been entered </w:t>
            </w:r>
          </w:p>
        </w:tc>
      </w:tr>
      <w:tr w:rsidR="008C63C8" w:rsidRPr="008C63C8" w14:paraId="6BDA0FDC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38E50B5B" w14:textId="5677AA60" w:rsidR="008C63C8" w:rsidRPr="008C63C8" w:rsidRDefault="008C63C8" w:rsidP="00D43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Discount Amount Billed to USAC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7574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3C359" w14:textId="11CA5FE3" w:rsidR="008C63C8" w:rsidRPr="008C63C8" w:rsidRDefault="008C63C8" w:rsidP="00893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once numeric data has been entered </w:t>
            </w:r>
          </w:p>
        </w:tc>
      </w:tr>
      <w:tr w:rsidR="008C63C8" w:rsidRPr="008C63C8" w14:paraId="0AC4081B" w14:textId="77777777" w:rsidTr="00D76BA4">
        <w:trPr>
          <w:trHeight w:val="270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DA4B" w14:textId="383EF5B9" w:rsidR="008C63C8" w:rsidRPr="008C63C8" w:rsidRDefault="008C63C8" w:rsidP="00C63955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REIMBURSEMENT AMOUNT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3C32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038E9" w14:textId="25BAA647" w:rsidR="008C63C8" w:rsidRPr="008C63C8" w:rsidRDefault="008C63C8" w:rsidP="00893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Numeric entry calculated by the system based on </w:t>
            </w:r>
            <w:r w:rsidR="008938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previous 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entries. </w:t>
            </w:r>
          </w:p>
        </w:tc>
      </w:tr>
      <w:tr w:rsidR="008C63C8" w:rsidRPr="008C63C8" w14:paraId="34809F91" w14:textId="77777777" w:rsidTr="00D76BA4">
        <w:trPr>
          <w:trHeight w:val="25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B5E6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3FA" w14:textId="77777777" w:rsidR="008C63C8" w:rsidRPr="008C63C8" w:rsidRDefault="008C63C8" w:rsidP="008C63C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2E0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33D12566" w14:textId="77777777" w:rsidTr="00D76BA4">
        <w:trPr>
          <w:trHeight w:val="27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4D40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657" w14:textId="77777777" w:rsidR="008C63C8" w:rsidRPr="008C63C8" w:rsidRDefault="008C63C8" w:rsidP="008C63C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C7F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114AD315" w14:textId="77777777" w:rsidTr="00FC35E0">
        <w:trPr>
          <w:trHeight w:val="255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4EA" w14:textId="77777777" w:rsid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652BB2" w14:textId="77777777" w:rsidR="009761B1" w:rsidRDefault="009761B1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64A1AB6" w14:textId="77777777" w:rsidR="009761B1" w:rsidRDefault="009761B1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3EFAA28" w14:textId="77777777" w:rsidR="009761B1" w:rsidRDefault="009761B1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295AB29" w14:textId="77777777" w:rsidR="009761B1" w:rsidRPr="008C63C8" w:rsidRDefault="009761B1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F9B1" w14:textId="77777777" w:rsidR="008C63C8" w:rsidRPr="008C63C8" w:rsidRDefault="008C63C8" w:rsidP="008C63C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E52D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7E46CB76" w14:textId="77777777" w:rsidTr="00FC35E0">
        <w:trPr>
          <w:trHeight w:val="270"/>
        </w:trPr>
        <w:tc>
          <w:tcPr>
            <w:tcW w:w="3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7709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8D22" w14:textId="77777777" w:rsidR="008C63C8" w:rsidRPr="008C63C8" w:rsidRDefault="008C63C8" w:rsidP="008C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0460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3C8" w:rsidRPr="008C63C8" w14:paraId="5F871299" w14:textId="77777777" w:rsidTr="00FC35E0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7CF85FFB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lastRenderedPageBreak/>
              <w:t>Block 3: Billed Entity Certification</w:t>
            </w:r>
          </w:p>
        </w:tc>
      </w:tr>
      <w:tr w:rsidR="008C63C8" w:rsidRPr="008C63C8" w14:paraId="413F18E8" w14:textId="77777777" w:rsidTr="00533C1C">
        <w:trPr>
          <w:trHeight w:val="31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BE15F82" w14:textId="715CFCD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Contact </w:t>
            </w:r>
            <w:r w:rsidR="001A414C"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Information</w:t>
            </w: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for Billed Entity Authorized Person: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019D597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2A23FA1E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:rsidR="008C63C8" w:rsidRPr="008C63C8" w14:paraId="13B0042E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AB451D" w14:textId="62657F10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Signature of authorized person   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24A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12908" w14:textId="175CB7B9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 box to sign electronically (once checked, printed information will populate based on Applicant login credentials)</w:t>
            </w:r>
          </w:p>
        </w:tc>
      </w:tr>
      <w:tr w:rsidR="008C63C8" w:rsidRPr="008C63C8" w14:paraId="5E77C99B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9D1E51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FFD0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A819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Automatically populates from system when form is created.</w:t>
            </w:r>
          </w:p>
        </w:tc>
      </w:tr>
      <w:tr w:rsidR="008C63C8" w:rsidRPr="008C63C8" w14:paraId="2AFF1524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7E2955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C8A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AB218" w14:textId="29D2D4E9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based on data entered on the most recent 471.</w:t>
            </w:r>
          </w:p>
        </w:tc>
      </w:tr>
      <w:tr w:rsidR="008C63C8" w:rsidRPr="008C63C8" w14:paraId="1044DEEB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DAD86D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Title/Position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8F9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27E51" w14:textId="183EC723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based on data entered on the most recent 471.</w:t>
            </w:r>
          </w:p>
        </w:tc>
      </w:tr>
      <w:tr w:rsidR="008C63C8" w:rsidRPr="008C63C8" w14:paraId="0B5E8460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2889A7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2EB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DC6C0" w14:textId="3B6A510C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based on data entered on the most recent 471.</w:t>
            </w:r>
          </w:p>
        </w:tc>
      </w:tr>
      <w:tr w:rsidR="008C63C8" w:rsidRPr="008C63C8" w14:paraId="6A962D96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4091B6F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Fax Number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2E2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19a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E6E9D" w14:textId="5B00F22C" w:rsidR="008C63C8" w:rsidRPr="008C63C8" w:rsidRDefault="00166D75" w:rsidP="00166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If provided, m</w:t>
            </w:r>
            <w:r w:rsidR="008C63C8"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ust be 10 digits (xxx-xxx-xxxx)</w:t>
            </w:r>
          </w:p>
        </w:tc>
      </w:tr>
      <w:tr w:rsidR="008C63C8" w:rsidRPr="008C63C8" w14:paraId="29D5CF42" w14:textId="77777777" w:rsidTr="00533C1C">
        <w:trPr>
          <w:trHeight w:val="255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5FC84F" w14:textId="77777777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38FE" w14:textId="77777777" w:rsidR="008C63C8" w:rsidRPr="008C63C8" w:rsidRDefault="008C63C8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19b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B4E40" w14:textId="78B41033" w:rsidR="008C63C8" w:rsidRPr="008C63C8" w:rsidRDefault="008C63C8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line is </w:t>
            </w:r>
            <w:r w:rsidR="00AA6D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auto-populated</w:t>
            </w:r>
            <w:r w:rsidRPr="008C63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based on data entered on the most recent 471.</w:t>
            </w:r>
          </w:p>
        </w:tc>
      </w:tr>
      <w:tr w:rsidR="001A414C" w:rsidRPr="008C63C8" w14:paraId="559F034B" w14:textId="77777777" w:rsidTr="00533C1C">
        <w:trPr>
          <w:trHeight w:val="270"/>
        </w:trPr>
        <w:tc>
          <w:tcPr>
            <w:tcW w:w="34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1D014CA5" w14:textId="77777777" w:rsidR="002A4129" w:rsidRPr="002A4129" w:rsidRDefault="002A4129" w:rsidP="002A4129">
            <w:pPr>
              <w:tabs>
                <w:tab w:val="left" w:pos="10152"/>
              </w:tabs>
              <w:rPr>
                <w:b/>
                <w:sz w:val="20"/>
                <w:szCs w:val="20"/>
              </w:rPr>
            </w:pPr>
            <w:r w:rsidRPr="002A41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BILLED ENTITY </w:t>
            </w:r>
            <w:r w:rsidR="001A414C" w:rsidRPr="002A41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CERTIFICATIONS</w:t>
            </w:r>
            <w:r w:rsidRPr="002A4129">
              <w:rPr>
                <w:b/>
                <w:sz w:val="20"/>
                <w:szCs w:val="20"/>
              </w:rPr>
              <w:t>:</w:t>
            </w:r>
            <w:r w:rsidRPr="002A41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A4129">
              <w:rPr>
                <w:b/>
                <w:sz w:val="20"/>
                <w:szCs w:val="20"/>
              </w:rPr>
              <w:t>I declare under penalty of perjury that the foregoing is true and correct and that I am authorized to submit this Billed Entity Applicant Reimbursement Form on behalf of the eligible schools, libraries, or consortia of those entities represented on this Form, and I certify to the best of my knowledge, information and belief, as follows:</w:t>
            </w:r>
          </w:p>
          <w:p w14:paraId="55E61807" w14:textId="7CBCCD2D" w:rsidR="002A4129" w:rsidRPr="002A4129" w:rsidRDefault="002A4129" w:rsidP="002A4129">
            <w:pPr>
              <w:numPr>
                <w:ilvl w:val="0"/>
                <w:numId w:val="1"/>
              </w:numPr>
              <w:tabs>
                <w:tab w:val="left" w:pos="10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A4129">
              <w:rPr>
                <w:b/>
                <w:sz w:val="20"/>
                <w:szCs w:val="20"/>
              </w:rPr>
              <w:t>The disc</w:t>
            </w:r>
            <w:r>
              <w:rPr>
                <w:b/>
                <w:sz w:val="20"/>
                <w:szCs w:val="20"/>
              </w:rPr>
              <w:t>ount amounts listed in</w:t>
            </w:r>
            <w:r w:rsidR="004960E0">
              <w:rPr>
                <w:b/>
                <w:sz w:val="20"/>
                <w:szCs w:val="20"/>
              </w:rPr>
              <w:t xml:space="preserve"> </w:t>
            </w:r>
            <w:r w:rsidRPr="002A4129">
              <w:rPr>
                <w:b/>
                <w:sz w:val="20"/>
                <w:szCs w:val="20"/>
              </w:rPr>
              <w:t xml:space="preserve">this Billed Entity Applicant Reimbursement Form represent charges for eligible services </w:t>
            </w:r>
            <w:r w:rsidR="00D76BA4">
              <w:rPr>
                <w:b/>
                <w:sz w:val="20"/>
                <w:szCs w:val="20"/>
              </w:rPr>
              <w:t xml:space="preserve">and/or </w:t>
            </w:r>
            <w:r w:rsidR="00A51902">
              <w:rPr>
                <w:b/>
                <w:sz w:val="20"/>
                <w:szCs w:val="20"/>
              </w:rPr>
              <w:t>equipment</w:t>
            </w:r>
            <w:r w:rsidR="00D76BA4">
              <w:rPr>
                <w:b/>
                <w:sz w:val="20"/>
                <w:szCs w:val="20"/>
              </w:rPr>
              <w:t xml:space="preserve"> </w:t>
            </w:r>
            <w:r w:rsidRPr="002A4129">
              <w:rPr>
                <w:b/>
                <w:sz w:val="20"/>
                <w:szCs w:val="20"/>
              </w:rPr>
              <w:t>delivered to and used by eligible schools, libraries, or consortia of those entities for educational purposes, on or after the service start date reported on the associated FCC Form 486.</w:t>
            </w:r>
          </w:p>
          <w:p w14:paraId="7734A652" w14:textId="638647B7" w:rsidR="002A4129" w:rsidRPr="002A4129" w:rsidRDefault="002A4129" w:rsidP="002A4129">
            <w:pPr>
              <w:numPr>
                <w:ilvl w:val="0"/>
                <w:numId w:val="1"/>
              </w:numPr>
              <w:tabs>
                <w:tab w:val="left" w:pos="10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A4129">
              <w:rPr>
                <w:b/>
                <w:sz w:val="20"/>
                <w:szCs w:val="20"/>
              </w:rPr>
              <w:t>The disc</w:t>
            </w:r>
            <w:r>
              <w:rPr>
                <w:b/>
                <w:sz w:val="20"/>
                <w:szCs w:val="20"/>
              </w:rPr>
              <w:t>ount amounts listed in</w:t>
            </w:r>
            <w:r w:rsidR="004E4562">
              <w:rPr>
                <w:b/>
                <w:sz w:val="20"/>
                <w:szCs w:val="20"/>
              </w:rPr>
              <w:t xml:space="preserve"> </w:t>
            </w:r>
            <w:r w:rsidRPr="002A4129">
              <w:rPr>
                <w:b/>
                <w:sz w:val="20"/>
                <w:szCs w:val="20"/>
              </w:rPr>
              <w:t xml:space="preserve">this Billed Entity Applicant Reimbursement Form were already billed by the </w:t>
            </w:r>
            <w:r w:rsidR="00D76BA4">
              <w:rPr>
                <w:b/>
                <w:sz w:val="20"/>
                <w:szCs w:val="20"/>
              </w:rPr>
              <w:t>S</w:t>
            </w:r>
            <w:r w:rsidRPr="002A4129">
              <w:rPr>
                <w:b/>
                <w:sz w:val="20"/>
                <w:szCs w:val="20"/>
              </w:rPr>
              <w:t xml:space="preserve">ervice </w:t>
            </w:r>
            <w:r w:rsidR="00D76BA4">
              <w:rPr>
                <w:b/>
                <w:sz w:val="20"/>
                <w:szCs w:val="20"/>
              </w:rPr>
              <w:t>P</w:t>
            </w:r>
            <w:r w:rsidRPr="002A4129">
              <w:rPr>
                <w:b/>
                <w:sz w:val="20"/>
                <w:szCs w:val="20"/>
              </w:rPr>
              <w:t xml:space="preserve">rovider and paid </w:t>
            </w:r>
            <w:r w:rsidR="001E6D3E">
              <w:rPr>
                <w:b/>
                <w:sz w:val="20"/>
                <w:szCs w:val="20"/>
              </w:rPr>
              <w:t xml:space="preserve">for </w:t>
            </w:r>
            <w:r w:rsidRPr="002A4129">
              <w:rPr>
                <w:b/>
                <w:sz w:val="20"/>
                <w:szCs w:val="20"/>
              </w:rPr>
              <w:t>by the Billed Entity Applicant on behalf of eligible schools, libraries, and consortia of those entities.</w:t>
            </w:r>
          </w:p>
          <w:p w14:paraId="39DD9991" w14:textId="7FB31542" w:rsidR="002A4129" w:rsidRPr="002A4129" w:rsidRDefault="002A4129" w:rsidP="002A4129">
            <w:pPr>
              <w:numPr>
                <w:ilvl w:val="0"/>
                <w:numId w:val="1"/>
              </w:numPr>
              <w:tabs>
                <w:tab w:val="left" w:pos="10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A4129">
              <w:rPr>
                <w:b/>
                <w:sz w:val="20"/>
                <w:szCs w:val="20"/>
              </w:rPr>
              <w:t>The disc</w:t>
            </w:r>
            <w:r>
              <w:rPr>
                <w:b/>
                <w:sz w:val="20"/>
                <w:szCs w:val="20"/>
              </w:rPr>
              <w:t xml:space="preserve">ount amounts listed in </w:t>
            </w:r>
            <w:r w:rsidRPr="002A4129">
              <w:rPr>
                <w:b/>
                <w:sz w:val="20"/>
                <w:szCs w:val="20"/>
              </w:rPr>
              <w:t xml:space="preserve">this Billed Entity Applicant Reimbursement Form are for eligible services </w:t>
            </w:r>
            <w:r w:rsidR="00D76BA4">
              <w:rPr>
                <w:b/>
                <w:sz w:val="20"/>
                <w:szCs w:val="20"/>
              </w:rPr>
              <w:t xml:space="preserve">and/or </w:t>
            </w:r>
            <w:r w:rsidR="00A51902">
              <w:rPr>
                <w:b/>
                <w:sz w:val="20"/>
                <w:szCs w:val="20"/>
              </w:rPr>
              <w:t>equipment</w:t>
            </w:r>
            <w:r w:rsidR="00D76BA4">
              <w:rPr>
                <w:b/>
                <w:sz w:val="20"/>
                <w:szCs w:val="20"/>
              </w:rPr>
              <w:t xml:space="preserve"> </w:t>
            </w:r>
            <w:r w:rsidRPr="002A4129">
              <w:rPr>
                <w:b/>
                <w:sz w:val="20"/>
                <w:szCs w:val="20"/>
              </w:rPr>
              <w:t xml:space="preserve">approved by the </w:t>
            </w:r>
            <w:r w:rsidR="00D76BA4">
              <w:rPr>
                <w:b/>
                <w:sz w:val="20"/>
                <w:szCs w:val="20"/>
              </w:rPr>
              <w:t>F</w:t>
            </w:r>
            <w:r w:rsidRPr="002A4129">
              <w:rPr>
                <w:b/>
                <w:sz w:val="20"/>
                <w:szCs w:val="20"/>
              </w:rPr>
              <w:t xml:space="preserve">und </w:t>
            </w:r>
            <w:r w:rsidR="00D76BA4">
              <w:rPr>
                <w:b/>
                <w:sz w:val="20"/>
                <w:szCs w:val="20"/>
              </w:rPr>
              <w:t>A</w:t>
            </w:r>
            <w:r w:rsidRPr="002A4129">
              <w:rPr>
                <w:b/>
                <w:sz w:val="20"/>
                <w:szCs w:val="20"/>
              </w:rPr>
              <w:t>dministrator pursuant to a Funding Commitment Decision Letter</w:t>
            </w:r>
            <w:r w:rsidR="00D76BA4">
              <w:rPr>
                <w:b/>
                <w:sz w:val="20"/>
                <w:szCs w:val="20"/>
              </w:rPr>
              <w:t xml:space="preserve"> (FCDL)</w:t>
            </w:r>
            <w:r w:rsidRPr="002A4129">
              <w:rPr>
                <w:b/>
                <w:sz w:val="20"/>
                <w:szCs w:val="20"/>
              </w:rPr>
              <w:t>.</w:t>
            </w:r>
          </w:p>
          <w:p w14:paraId="05591A3C" w14:textId="7D5EC732" w:rsidR="002A4129" w:rsidRPr="00AC057E" w:rsidRDefault="002A4129" w:rsidP="001C451C">
            <w:pPr>
              <w:numPr>
                <w:ilvl w:val="0"/>
                <w:numId w:val="1"/>
              </w:numPr>
              <w:tabs>
                <w:tab w:val="left" w:pos="10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A4129">
              <w:rPr>
                <w:b/>
                <w:sz w:val="20"/>
                <w:szCs w:val="20"/>
              </w:rPr>
              <w:t xml:space="preserve">I </w:t>
            </w:r>
            <w:r w:rsidR="00D76BA4">
              <w:rPr>
                <w:b/>
                <w:sz w:val="20"/>
                <w:szCs w:val="20"/>
              </w:rPr>
              <w:t>acknowledge</w:t>
            </w:r>
            <w:r w:rsidRPr="002A4129">
              <w:rPr>
                <w:b/>
                <w:sz w:val="20"/>
                <w:szCs w:val="20"/>
              </w:rPr>
              <w:t xml:space="preserve"> that I may be audited pursuant to this application a</w:t>
            </w:r>
            <w:r w:rsidR="00C051FB">
              <w:rPr>
                <w:b/>
                <w:sz w:val="20"/>
                <w:szCs w:val="20"/>
              </w:rPr>
              <w:t>nd will retain for at least 10</w:t>
            </w:r>
            <w:r w:rsidRPr="002A4129">
              <w:rPr>
                <w:b/>
                <w:sz w:val="20"/>
                <w:szCs w:val="20"/>
              </w:rPr>
              <w:t xml:space="preserve"> years (or whatever retention period is required by the rules in effect at the time of this certification), after </w:t>
            </w:r>
            <w:r w:rsidR="001C451C" w:rsidRPr="001C451C">
              <w:rPr>
                <w:b/>
                <w:sz w:val="20"/>
                <w:szCs w:val="20"/>
              </w:rPr>
              <w:lastRenderedPageBreak/>
              <w:t>the latter of the last day of the applicable</w:t>
            </w:r>
            <w:r w:rsidR="001C451C">
              <w:rPr>
                <w:b/>
                <w:sz w:val="20"/>
                <w:szCs w:val="20"/>
              </w:rPr>
              <w:t xml:space="preserve"> </w:t>
            </w:r>
            <w:r w:rsidR="001C451C" w:rsidRPr="001C451C">
              <w:rPr>
                <w:b/>
                <w:sz w:val="20"/>
                <w:szCs w:val="20"/>
              </w:rPr>
              <w:t>funding year or the service delivery deadline</w:t>
            </w:r>
            <w:r w:rsidR="001C451C">
              <w:rPr>
                <w:b/>
                <w:sz w:val="20"/>
                <w:szCs w:val="20"/>
              </w:rPr>
              <w:t xml:space="preserve"> </w:t>
            </w:r>
            <w:r w:rsidR="001C451C" w:rsidRPr="001C451C">
              <w:rPr>
                <w:b/>
                <w:sz w:val="20"/>
                <w:szCs w:val="20"/>
              </w:rPr>
              <w:t xml:space="preserve">for the funding request </w:t>
            </w:r>
            <w:r w:rsidRPr="00AC057E">
              <w:rPr>
                <w:b/>
                <w:sz w:val="20"/>
                <w:szCs w:val="20"/>
              </w:rPr>
              <w:t xml:space="preserve">any and all records that I rely upon to </w:t>
            </w:r>
            <w:r w:rsidR="00D76BA4">
              <w:rPr>
                <w:b/>
                <w:sz w:val="20"/>
                <w:szCs w:val="20"/>
              </w:rPr>
              <w:t>complete</w:t>
            </w:r>
            <w:r w:rsidRPr="00AC057E">
              <w:rPr>
                <w:b/>
                <w:sz w:val="20"/>
                <w:szCs w:val="20"/>
              </w:rPr>
              <w:t xml:space="preserve"> this form.</w:t>
            </w:r>
          </w:p>
          <w:p w14:paraId="46501902" w14:textId="77777777" w:rsidR="001A414C" w:rsidRPr="002A4129" w:rsidRDefault="002A4129" w:rsidP="002A4129">
            <w:pPr>
              <w:numPr>
                <w:ilvl w:val="0"/>
                <w:numId w:val="1"/>
              </w:numPr>
              <w:tabs>
                <w:tab w:val="left" w:pos="10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A4129">
              <w:rPr>
                <w:b/>
                <w:sz w:val="20"/>
                <w:szCs w:val="20"/>
              </w:rPr>
              <w:t>I certify that, in addition to the foregoing, this Billed Entity Applicant is in compliance with the rules and orders governing the schools and libraries universal service support program, and I acknowledge that failure to be in compliance and remain in compliance with those rules and orders may result in the denial of discount funding and/or cancellation</w:t>
            </w:r>
            <w:r w:rsidR="00A51902">
              <w:rPr>
                <w:b/>
                <w:sz w:val="20"/>
                <w:szCs w:val="20"/>
              </w:rPr>
              <w:t xml:space="preserve"> </w:t>
            </w:r>
            <w:r w:rsidRPr="002A4129">
              <w:rPr>
                <w:b/>
                <w:sz w:val="20"/>
                <w:szCs w:val="20"/>
              </w:rPr>
              <w:t>of funding commitments.  I acknowledge that failure to comply with the rules and orders governing the schools and libraries universal service support program could result in civil or criminal prosecution by law enforcement authorities.</w:t>
            </w:r>
          </w:p>
          <w:p w14:paraId="09DC37D3" w14:textId="77777777" w:rsidR="001A414C" w:rsidRPr="008C63C8" w:rsidRDefault="001A414C" w:rsidP="008C63C8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641D0" w14:textId="77777777" w:rsidR="001A414C" w:rsidRPr="008C63C8" w:rsidRDefault="001A414C" w:rsidP="008C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7B030" w14:textId="77777777" w:rsidR="001A414C" w:rsidRPr="008C63C8" w:rsidRDefault="001A414C" w:rsidP="008C6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04E36A0" w14:textId="77777777" w:rsidR="00F72607" w:rsidRDefault="00F72607"/>
    <w:sectPr w:rsidR="00F72607" w:rsidSect="008C63C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8DEB6" w14:textId="77777777" w:rsidR="001D798E" w:rsidRDefault="001D798E" w:rsidP="00271625">
      <w:pPr>
        <w:spacing w:after="0" w:line="240" w:lineRule="auto"/>
      </w:pPr>
      <w:r>
        <w:separator/>
      </w:r>
    </w:p>
  </w:endnote>
  <w:endnote w:type="continuationSeparator" w:id="0">
    <w:p w14:paraId="3DB6BA44" w14:textId="77777777" w:rsidR="001D798E" w:rsidRDefault="001D798E" w:rsidP="0027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79473" w14:textId="77777777" w:rsidR="001D798E" w:rsidRDefault="001D798E" w:rsidP="00271625">
      <w:pPr>
        <w:spacing w:after="0" w:line="240" w:lineRule="auto"/>
      </w:pPr>
      <w:r>
        <w:separator/>
      </w:r>
    </w:p>
  </w:footnote>
  <w:footnote w:type="continuationSeparator" w:id="0">
    <w:p w14:paraId="377F5C59" w14:textId="77777777" w:rsidR="001D798E" w:rsidRDefault="001D798E" w:rsidP="0027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CA54C" w14:textId="0A51C512" w:rsidR="00271625" w:rsidRDefault="00271625" w:rsidP="00271625">
    <w:pPr>
      <w:pStyle w:val="Header"/>
      <w:jc w:val="right"/>
    </w:pPr>
    <w:r>
      <w:t>FCC Form 472 Table</w:t>
    </w:r>
  </w:p>
  <w:p w14:paraId="3E177AB3" w14:textId="25CAEF22" w:rsidR="009761B1" w:rsidRDefault="009761B1" w:rsidP="00271625">
    <w:pPr>
      <w:pStyle w:val="Header"/>
      <w:jc w:val="right"/>
    </w:pPr>
    <w:r>
      <w:t>OMB Control No. 3060-0856</w:t>
    </w:r>
  </w:p>
  <w:p w14:paraId="6E057B51" w14:textId="2817B10F" w:rsidR="00DC4AE3" w:rsidRDefault="009761B1" w:rsidP="00271625">
    <w:pPr>
      <w:pStyle w:val="Header"/>
    </w:pPr>
    <w:r>
      <w:t>FCC Form 472</w:t>
    </w:r>
  </w:p>
  <w:p w14:paraId="63E6FA55" w14:textId="0BD9D044" w:rsidR="00271625" w:rsidRDefault="00271625" w:rsidP="002716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A13DD"/>
    <w:multiLevelType w:val="singleLevel"/>
    <w:tmpl w:val="94E6B5E0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8"/>
    <w:rsid w:val="0003763C"/>
    <w:rsid w:val="000454E6"/>
    <w:rsid w:val="00146F3C"/>
    <w:rsid w:val="00166D75"/>
    <w:rsid w:val="001A414C"/>
    <w:rsid w:val="001C12D9"/>
    <w:rsid w:val="001C451C"/>
    <w:rsid w:val="001C6427"/>
    <w:rsid w:val="001D798E"/>
    <w:rsid w:val="001E6D3E"/>
    <w:rsid w:val="002055CE"/>
    <w:rsid w:val="00214823"/>
    <w:rsid w:val="00216067"/>
    <w:rsid w:val="00271625"/>
    <w:rsid w:val="002A4129"/>
    <w:rsid w:val="002E2F76"/>
    <w:rsid w:val="00315C6C"/>
    <w:rsid w:val="003B371E"/>
    <w:rsid w:val="00432F8A"/>
    <w:rsid w:val="0049320B"/>
    <w:rsid w:val="004960E0"/>
    <w:rsid w:val="004E4562"/>
    <w:rsid w:val="004F44D8"/>
    <w:rsid w:val="00533C1C"/>
    <w:rsid w:val="005D6C22"/>
    <w:rsid w:val="005F62DE"/>
    <w:rsid w:val="0066277B"/>
    <w:rsid w:val="007C0717"/>
    <w:rsid w:val="008906A7"/>
    <w:rsid w:val="008938AF"/>
    <w:rsid w:val="008A687C"/>
    <w:rsid w:val="008C63C8"/>
    <w:rsid w:val="00916A4A"/>
    <w:rsid w:val="009761B1"/>
    <w:rsid w:val="00A2764B"/>
    <w:rsid w:val="00A40A8F"/>
    <w:rsid w:val="00A51902"/>
    <w:rsid w:val="00A74D27"/>
    <w:rsid w:val="00A77D82"/>
    <w:rsid w:val="00AA6D0A"/>
    <w:rsid w:val="00AC057E"/>
    <w:rsid w:val="00AD5E64"/>
    <w:rsid w:val="00B0733F"/>
    <w:rsid w:val="00B54489"/>
    <w:rsid w:val="00BE25D6"/>
    <w:rsid w:val="00BE30B5"/>
    <w:rsid w:val="00C051FB"/>
    <w:rsid w:val="00C63955"/>
    <w:rsid w:val="00D433E2"/>
    <w:rsid w:val="00D44973"/>
    <w:rsid w:val="00D76BA4"/>
    <w:rsid w:val="00DA0BB2"/>
    <w:rsid w:val="00DC4AE3"/>
    <w:rsid w:val="00E16C9D"/>
    <w:rsid w:val="00E206E7"/>
    <w:rsid w:val="00E47FC6"/>
    <w:rsid w:val="00EE3473"/>
    <w:rsid w:val="00F018A2"/>
    <w:rsid w:val="00F1251A"/>
    <w:rsid w:val="00F3243B"/>
    <w:rsid w:val="00F72607"/>
    <w:rsid w:val="00FC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E949C1"/>
  <w15:docId w15:val="{98352C4F-4347-4908-919B-A5DEE447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25"/>
  </w:style>
  <w:style w:type="paragraph" w:styleId="Footer">
    <w:name w:val="footer"/>
    <w:basedOn w:val="Normal"/>
    <w:link w:val="FooterChar"/>
    <w:uiPriority w:val="99"/>
    <w:unhideWhenUsed/>
    <w:rsid w:val="0027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25"/>
  </w:style>
  <w:style w:type="paragraph" w:styleId="BalloonText">
    <w:name w:val="Balloon Text"/>
    <w:basedOn w:val="Normal"/>
    <w:link w:val="BalloonTextChar"/>
    <w:uiPriority w:val="99"/>
    <w:semiHidden/>
    <w:unhideWhenUsed/>
    <w:rsid w:val="0027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4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1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Garza</dc:creator>
  <cp:lastModifiedBy>Nicole Ongele</cp:lastModifiedBy>
  <cp:revision>2</cp:revision>
  <cp:lastPrinted>2015-11-19T15:37:00Z</cp:lastPrinted>
  <dcterms:created xsi:type="dcterms:W3CDTF">2016-05-06T18:17:00Z</dcterms:created>
  <dcterms:modified xsi:type="dcterms:W3CDTF">2016-05-06T18:17:00Z</dcterms:modified>
</cp:coreProperties>
</file>