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2B1" w:rsidRDefault="00C972B1" w:rsidP="00C972B1">
      <w:pPr>
        <w:rPr>
          <w:sz w:val="24"/>
          <w:szCs w:val="24"/>
        </w:rPr>
      </w:pPr>
      <w:r>
        <w:rPr>
          <w:sz w:val="24"/>
          <w:szCs w:val="24"/>
        </w:rPr>
        <w:t>Attachment A</w:t>
      </w:r>
    </w:p>
    <w:p w:rsidR="00C972B1" w:rsidRDefault="00C972B1" w:rsidP="00C972B1">
      <w:pPr>
        <w:rPr>
          <w:sz w:val="24"/>
          <w:szCs w:val="24"/>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Introduction</w:t>
      </w:r>
    </w:p>
    <w:p w:rsidR="00C972B1" w:rsidRDefault="00C972B1" w:rsidP="00C972B1">
      <w:pPr>
        <w:rPr>
          <w:rFonts w:ascii="Arial" w:hAnsi="Arial" w:cs="Arial"/>
          <w:szCs w:val="22"/>
        </w:rPr>
      </w:pPr>
      <w:r w:rsidRPr="0032055A">
        <w:rPr>
          <w:rFonts w:ascii="Arial" w:hAnsi="Arial" w:cs="Arial"/>
          <w:szCs w:val="22"/>
        </w:rPr>
        <w:t xml:space="preserve">Thank you for agreeing to participate in our study of workplace injury and illness recordkeeping.  We are talking with people about how companies gather, record, and use information about workplace injuries and illnesses. We will start out by discussing your company’s general recordkeeping practices, and then ask some questions specifically about recordkeeping during the 2013 calendar year and the 2013 BLS Survey of Occupational Injuries and Illnesses (SOII).  We will use the information you provide us to improve the BLS survey. The information you provide us today is very important. </w:t>
      </w:r>
    </w:p>
    <w:p w:rsidR="00C972B1" w:rsidRDefault="00C972B1" w:rsidP="00C972B1">
      <w:pPr>
        <w:rPr>
          <w:rFonts w:ascii="Arial" w:hAnsi="Arial" w:cs="Arial"/>
          <w:szCs w:val="22"/>
        </w:rPr>
      </w:pPr>
    </w:p>
    <w:p w:rsidR="00C972B1" w:rsidRPr="00164595" w:rsidRDefault="00C972B1" w:rsidP="00C972B1">
      <w:pPr>
        <w:pStyle w:val="Default"/>
        <w:rPr>
          <w:rFonts w:ascii="Arial" w:hAnsi="Arial" w:cs="Arial"/>
          <w:sz w:val="22"/>
          <w:szCs w:val="22"/>
        </w:rPr>
      </w:pPr>
      <w:r w:rsidRPr="00164595">
        <w:rPr>
          <w:rFonts w:ascii="Arial" w:hAnsi="Arial" w:cs="Arial"/>
          <w:sz w:val="22"/>
          <w:szCs w:val="22"/>
        </w:rPr>
        <w:t xml:space="preserve">Everything we discuss today is strictly confidential and your participation is voluntary.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C972B1" w:rsidRPr="003A27F8" w:rsidRDefault="00C972B1" w:rsidP="00C972B1">
      <w:pPr>
        <w:rPr>
          <w:rFonts w:ascii="Arial" w:hAnsi="Arial" w:cs="Arial"/>
          <w:szCs w:val="22"/>
        </w:rPr>
      </w:pPr>
    </w:p>
    <w:p w:rsidR="00C972B1" w:rsidRDefault="00C972B1" w:rsidP="00C972B1">
      <w:pPr>
        <w:rPr>
          <w:rFonts w:ascii="Arial" w:hAnsi="Arial" w:cs="Arial"/>
          <w:szCs w:val="22"/>
        </w:rPr>
      </w:pPr>
    </w:p>
    <w:p w:rsidR="00C972B1" w:rsidRDefault="00C972B1" w:rsidP="00C972B1">
      <w:pPr>
        <w:rPr>
          <w:rFonts w:ascii="Arial" w:hAnsi="Arial" w:cs="Arial"/>
          <w:szCs w:val="22"/>
        </w:rPr>
      </w:pPr>
      <w:r w:rsidRPr="0032055A">
        <w:rPr>
          <w:rFonts w:ascii="Arial" w:hAnsi="Arial" w:cs="Arial"/>
          <w:szCs w:val="22"/>
        </w:rPr>
        <w:t>This survey is being conducted under OMB Control Number 1220-0</w:t>
      </w:r>
      <w:r>
        <w:rPr>
          <w:rFonts w:ascii="Arial" w:hAnsi="Arial" w:cs="Arial"/>
          <w:szCs w:val="22"/>
        </w:rPr>
        <w:t>045</w:t>
      </w:r>
      <w:r w:rsidRPr="0032055A">
        <w:rPr>
          <w:rFonts w:ascii="Arial" w:hAnsi="Arial" w:cs="Arial"/>
          <w:szCs w:val="22"/>
        </w:rPr>
        <w:t xml:space="preserve">. </w:t>
      </w:r>
      <w:r>
        <w:rPr>
          <w:rFonts w:ascii="Arial" w:hAnsi="Arial" w:cs="Arial"/>
          <w:szCs w:val="22"/>
        </w:rPr>
        <w:t xml:space="preserve">We estimate it will take an average of 20 minutes to complete this study.  </w:t>
      </w:r>
    </w:p>
    <w:p w:rsidR="00C972B1" w:rsidRPr="0032055A" w:rsidRDefault="00C972B1" w:rsidP="00C972B1">
      <w:pPr>
        <w:rPr>
          <w:rFonts w:ascii="Arial" w:hAnsi="Arial" w:cs="Arial"/>
          <w:szCs w:val="22"/>
        </w:rPr>
      </w:pPr>
      <w:r>
        <w:rPr>
          <w:rFonts w:ascii="Arial" w:hAnsi="Arial" w:cs="Arial"/>
          <w:szCs w:val="22"/>
        </w:rPr>
        <w:br/>
      </w:r>
      <w:r w:rsidRPr="0032055A">
        <w:rPr>
          <w:rFonts w:ascii="Arial" w:hAnsi="Arial" w:cs="Arial"/>
          <w:szCs w:val="22"/>
        </w:rPr>
        <w:t>If at any point you don’t understand a question, feel free to ask for clarification.  Do you have any questions for me before we get started?</w:t>
      </w:r>
    </w:p>
    <w:p w:rsidR="00C972B1" w:rsidRPr="0032055A" w:rsidRDefault="00C972B1" w:rsidP="00C972B1">
      <w:pPr>
        <w:rPr>
          <w:rFonts w:ascii="Arial" w:hAnsi="Arial" w:cs="Arial"/>
          <w:szCs w:val="22"/>
        </w:rPr>
      </w:pPr>
    </w:p>
    <w:p w:rsidR="00C972B1" w:rsidRPr="0032055A" w:rsidRDefault="00C972B1" w:rsidP="00C972B1">
      <w:pPr>
        <w:rPr>
          <w:rFonts w:ascii="Arial" w:hAnsi="Arial" w:cs="Arial"/>
          <w:szCs w:val="22"/>
        </w:rPr>
      </w:pPr>
      <w:r w:rsidRPr="0032055A">
        <w:rPr>
          <w:rFonts w:ascii="Arial" w:hAnsi="Arial" w:cs="Arial"/>
          <w:szCs w:val="22"/>
        </w:rPr>
        <w:t>Our records show that you are the person that completed the 2013 BLS Survey. Could you confirm with me your job title and department so we can verify our records?</w:t>
      </w:r>
    </w:p>
    <w:p w:rsidR="00C972B1" w:rsidRPr="0032055A" w:rsidRDefault="00C972B1" w:rsidP="00C972B1">
      <w:pPr>
        <w:numPr>
          <w:ilvl w:val="0"/>
          <w:numId w:val="12"/>
        </w:numPr>
        <w:spacing w:after="160" w:line="259" w:lineRule="auto"/>
        <w:contextualSpacing/>
        <w:rPr>
          <w:rFonts w:ascii="Arial" w:eastAsia="Calibri" w:hAnsi="Arial" w:cs="Arial"/>
          <w:szCs w:val="22"/>
        </w:rPr>
      </w:pPr>
      <w:r w:rsidRPr="0032055A">
        <w:rPr>
          <w:rFonts w:ascii="Arial" w:eastAsia="Calibri" w:hAnsi="Arial" w:cs="Arial"/>
          <w:szCs w:val="22"/>
        </w:rPr>
        <w:t>Job title: _______________</w:t>
      </w:r>
    </w:p>
    <w:p w:rsidR="00C972B1" w:rsidRDefault="00C972B1" w:rsidP="00C972B1">
      <w:pPr>
        <w:numPr>
          <w:ilvl w:val="0"/>
          <w:numId w:val="12"/>
        </w:numPr>
        <w:spacing w:after="160" w:line="259" w:lineRule="auto"/>
        <w:contextualSpacing/>
        <w:rPr>
          <w:rFonts w:ascii="Arial" w:eastAsia="Calibri" w:hAnsi="Arial" w:cs="Arial"/>
          <w:szCs w:val="22"/>
        </w:rPr>
      </w:pPr>
      <w:r w:rsidRPr="0032055A">
        <w:rPr>
          <w:rFonts w:ascii="Arial" w:eastAsia="Calibri" w:hAnsi="Arial" w:cs="Arial"/>
          <w:szCs w:val="22"/>
        </w:rPr>
        <w:t>Department: ______________</w:t>
      </w:r>
    </w:p>
    <w:p w:rsidR="00C972B1" w:rsidRPr="0032055A" w:rsidRDefault="00C972B1" w:rsidP="00C972B1">
      <w:pPr>
        <w:spacing w:after="160" w:line="259" w:lineRule="auto"/>
        <w:contextualSpacing/>
        <w:rPr>
          <w:rFonts w:ascii="Arial" w:eastAsia="Calibri" w:hAnsi="Arial" w:cs="Arial"/>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Background and Company Demographics</w:t>
      </w:r>
    </w:p>
    <w:p w:rsidR="00C972B1" w:rsidRPr="0032055A" w:rsidRDefault="00C972B1" w:rsidP="00C972B1">
      <w:pPr>
        <w:rPr>
          <w:rFonts w:ascii="Arial" w:hAnsi="Arial" w:cs="Arial"/>
          <w:szCs w:val="22"/>
        </w:rPr>
      </w:pPr>
      <w:r w:rsidRPr="0032055A">
        <w:rPr>
          <w:rFonts w:ascii="Arial" w:hAnsi="Arial" w:cs="Arial"/>
          <w:szCs w:val="22"/>
        </w:rPr>
        <w:t>First, I have a few questions on your company location, employees, and workplace injury compensation practices.</w:t>
      </w:r>
    </w:p>
    <w:p w:rsidR="00C972B1" w:rsidRPr="0032055A" w:rsidRDefault="00C972B1" w:rsidP="00C972B1">
      <w:pPr>
        <w:rPr>
          <w:rFonts w:ascii="Arial" w:hAnsi="Arial" w:cs="Arial"/>
          <w:szCs w:val="22"/>
        </w:rPr>
      </w:pPr>
    </w:p>
    <w:p w:rsidR="00C972B1" w:rsidRPr="0032055A" w:rsidRDefault="00C972B1" w:rsidP="00C972B1">
      <w:pPr>
        <w:numPr>
          <w:ilvl w:val="0"/>
          <w:numId w:val="5"/>
        </w:numPr>
        <w:spacing w:after="160" w:line="259" w:lineRule="auto"/>
        <w:contextualSpacing/>
        <w:rPr>
          <w:rFonts w:ascii="Arial" w:eastAsia="Calibri" w:hAnsi="Arial" w:cs="Arial"/>
          <w:szCs w:val="22"/>
        </w:rPr>
      </w:pPr>
      <w:r w:rsidRPr="0032055A">
        <w:rPr>
          <w:rFonts w:ascii="Arial" w:eastAsia="Calibri" w:hAnsi="Arial" w:cs="Arial"/>
          <w:szCs w:val="22"/>
        </w:rPr>
        <w:t>The location we selected for this survey is (sample unit description/address). We show the 2013 annual average employment at this location is ____. Does that sound correct?</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No, specify: __________</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ind w:left="828"/>
        <w:rPr>
          <w:rFonts w:ascii="Arial" w:hAnsi="Arial" w:cs="Arial"/>
          <w:szCs w:val="22"/>
        </w:rPr>
      </w:pPr>
      <w:r w:rsidRPr="0032055A">
        <w:rPr>
          <w:rFonts w:ascii="Arial" w:hAnsi="Arial" w:cs="Arial"/>
          <w:szCs w:val="22"/>
        </w:rPr>
        <w:t>(Probe to see if they have a clear understanding of the unit we are asking about.)</w:t>
      </w:r>
    </w:p>
    <w:p w:rsidR="00C972B1" w:rsidRPr="0032055A" w:rsidRDefault="00C972B1" w:rsidP="00C972B1">
      <w:pPr>
        <w:rPr>
          <w:rFonts w:ascii="Arial" w:hAnsi="Arial" w:cs="Arial"/>
          <w:sz w:val="23"/>
          <w:szCs w:val="23"/>
        </w:rPr>
      </w:pPr>
    </w:p>
    <w:p w:rsidR="00C972B1" w:rsidRPr="0032055A" w:rsidRDefault="00C972B1" w:rsidP="00C972B1">
      <w:pPr>
        <w:numPr>
          <w:ilvl w:val="0"/>
          <w:numId w:val="5"/>
        </w:numPr>
        <w:spacing w:after="160" w:line="259" w:lineRule="auto"/>
        <w:contextualSpacing/>
        <w:rPr>
          <w:rFonts w:ascii="Arial" w:eastAsia="Calibri" w:hAnsi="Arial" w:cs="Arial"/>
          <w:szCs w:val="22"/>
        </w:rPr>
      </w:pPr>
      <w:r w:rsidRPr="0032055A">
        <w:rPr>
          <w:rFonts w:ascii="Arial" w:eastAsia="Calibri" w:hAnsi="Arial" w:cs="Arial"/>
          <w:szCs w:val="22"/>
        </w:rPr>
        <w:t>Are all the (# ABOVE) employees at (Sampled Unit Description/Address) or does this number also include employees at other locations?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Sampled Unit Description/Address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Other/Multiple locations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line="259" w:lineRule="auto"/>
        <w:ind w:left="720"/>
        <w:contextualSpacing/>
        <w:rPr>
          <w:rFonts w:ascii="Arial" w:eastAsia="Calibri" w:hAnsi="Arial" w:cs="Arial"/>
          <w:szCs w:val="22"/>
        </w:rPr>
      </w:pPr>
    </w:p>
    <w:p w:rsidR="00C972B1" w:rsidRPr="0032055A" w:rsidRDefault="00C972B1" w:rsidP="00C972B1">
      <w:pPr>
        <w:spacing w:line="259" w:lineRule="auto"/>
        <w:ind w:left="720"/>
        <w:contextualSpacing/>
        <w:rPr>
          <w:rFonts w:ascii="Arial" w:eastAsia="Calibri" w:hAnsi="Arial" w:cs="Arial"/>
          <w:szCs w:val="22"/>
        </w:rPr>
      </w:pPr>
      <w:r w:rsidRPr="0032055A">
        <w:rPr>
          <w:rFonts w:ascii="Arial" w:eastAsia="Calibri" w:hAnsi="Arial" w:cs="Arial"/>
          <w:szCs w:val="22"/>
        </w:rPr>
        <w:t>(Probe for what other locations are and how different they are from location selected.)</w:t>
      </w:r>
    </w:p>
    <w:p w:rsidR="00C972B1" w:rsidRPr="0032055A" w:rsidRDefault="00C972B1" w:rsidP="00C972B1">
      <w:pPr>
        <w:rPr>
          <w:rFonts w:ascii="Arial" w:hAnsi="Arial" w:cs="Arial"/>
          <w:sz w:val="23"/>
          <w:szCs w:val="23"/>
        </w:rPr>
      </w:pPr>
    </w:p>
    <w:p w:rsidR="00C972B1" w:rsidRPr="0032055A" w:rsidRDefault="00C972B1" w:rsidP="00C972B1">
      <w:pPr>
        <w:numPr>
          <w:ilvl w:val="0"/>
          <w:numId w:val="5"/>
        </w:numPr>
        <w:rPr>
          <w:rFonts w:ascii="Arial" w:hAnsi="Arial" w:cs="Arial"/>
          <w:szCs w:val="22"/>
        </w:rPr>
      </w:pPr>
      <w:r w:rsidRPr="0032055A">
        <w:rPr>
          <w:rFonts w:ascii="Arial" w:hAnsi="Arial" w:cs="Arial"/>
          <w:szCs w:val="22"/>
        </w:rPr>
        <w:t>Do you have other locations in (state name of sampled unit)?</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5"/>
        </w:numPr>
        <w:spacing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rPr>
          <w:rFonts w:ascii="Arial" w:hAnsi="Arial" w:cs="Arial"/>
          <w:szCs w:val="22"/>
        </w:rPr>
      </w:pPr>
    </w:p>
    <w:p w:rsidR="00C972B1" w:rsidRPr="0032055A" w:rsidRDefault="00C972B1" w:rsidP="00C972B1">
      <w:pPr>
        <w:numPr>
          <w:ilvl w:val="0"/>
          <w:numId w:val="5"/>
        </w:numPr>
        <w:rPr>
          <w:rFonts w:ascii="Arial" w:hAnsi="Arial" w:cs="Arial"/>
          <w:szCs w:val="22"/>
        </w:rPr>
      </w:pPr>
      <w:r w:rsidRPr="0032055A">
        <w:rPr>
          <w:rFonts w:ascii="Arial" w:hAnsi="Arial" w:cs="Arial"/>
          <w:szCs w:val="22"/>
        </w:rPr>
        <w:t>Do you have locations in other states?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5"/>
        </w:numPr>
        <w:spacing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rPr>
          <w:rFonts w:ascii="Arial" w:hAnsi="Arial" w:cs="Arial"/>
          <w:szCs w:val="22"/>
        </w:rPr>
      </w:pPr>
    </w:p>
    <w:p w:rsidR="00C972B1" w:rsidRPr="0032055A" w:rsidRDefault="00C972B1" w:rsidP="00C972B1">
      <w:pPr>
        <w:numPr>
          <w:ilvl w:val="0"/>
          <w:numId w:val="5"/>
        </w:numPr>
        <w:rPr>
          <w:rFonts w:ascii="Arial" w:hAnsi="Arial" w:cs="Arial"/>
          <w:szCs w:val="22"/>
        </w:rPr>
      </w:pPr>
      <w:r w:rsidRPr="0032055A">
        <w:rPr>
          <w:rFonts w:ascii="Arial" w:hAnsi="Arial" w:cs="Arial"/>
          <w:szCs w:val="22"/>
        </w:rPr>
        <w:t>Does your company have part-time employees at this location?</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5"/>
        </w:numPr>
        <w:spacing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ind w:left="1080"/>
        <w:rPr>
          <w:rFonts w:ascii="Arial" w:hAnsi="Arial" w:cs="Arial"/>
          <w:szCs w:val="22"/>
        </w:rPr>
      </w:pPr>
    </w:p>
    <w:p w:rsidR="00C972B1" w:rsidRPr="0032055A" w:rsidRDefault="00C972B1" w:rsidP="00C972B1">
      <w:pPr>
        <w:ind w:firstLine="720"/>
        <w:rPr>
          <w:rFonts w:ascii="Arial" w:hAnsi="Arial" w:cs="Arial"/>
          <w:sz w:val="23"/>
          <w:szCs w:val="23"/>
        </w:rPr>
      </w:pPr>
      <w:r w:rsidRPr="0032055A">
        <w:rPr>
          <w:rFonts w:ascii="Arial" w:hAnsi="Arial" w:cs="Arial"/>
          <w:sz w:val="23"/>
          <w:szCs w:val="23"/>
        </w:rPr>
        <w:t>a. (If yes), How many/what proportion of workers were part-time?</w:t>
      </w:r>
    </w:p>
    <w:p w:rsidR="00C972B1" w:rsidRPr="0032055A" w:rsidRDefault="00C972B1" w:rsidP="00C972B1">
      <w:pPr>
        <w:spacing w:after="160" w:line="259" w:lineRule="auto"/>
        <w:ind w:left="1440"/>
        <w:contextualSpacing/>
        <w:rPr>
          <w:rFonts w:ascii="Arial" w:eastAsia="Calibri" w:hAnsi="Arial" w:cs="Arial"/>
          <w:szCs w:val="22"/>
        </w:rPr>
      </w:pPr>
      <w:r w:rsidRPr="0032055A">
        <w:rPr>
          <w:rFonts w:ascii="Arial" w:eastAsia="Calibri" w:hAnsi="Arial" w:cs="Arial"/>
          <w:szCs w:val="22"/>
        </w:rPr>
        <w:t>#__________</w:t>
      </w:r>
    </w:p>
    <w:p w:rsidR="00C972B1" w:rsidRPr="0032055A" w:rsidRDefault="00C972B1" w:rsidP="00C972B1">
      <w:pPr>
        <w:spacing w:after="160" w:line="259" w:lineRule="auto"/>
        <w:ind w:left="1440"/>
        <w:contextualSpacing/>
        <w:rPr>
          <w:rFonts w:ascii="Arial" w:eastAsia="Calibri" w:hAnsi="Arial" w:cs="Arial"/>
          <w:szCs w:val="22"/>
        </w:rPr>
      </w:pPr>
      <w:r w:rsidRPr="0032055A">
        <w:rPr>
          <w:rFonts w:ascii="Arial" w:eastAsia="Calibri" w:hAnsi="Arial" w:cs="Arial"/>
          <w:szCs w:val="22"/>
        </w:rPr>
        <w:t>%_________</w:t>
      </w:r>
    </w:p>
    <w:p w:rsidR="00C972B1" w:rsidRPr="0032055A" w:rsidRDefault="00C972B1" w:rsidP="00C972B1">
      <w:pPr>
        <w:spacing w:line="259" w:lineRule="auto"/>
        <w:contextualSpacing/>
        <w:rPr>
          <w:rFonts w:ascii="Arial" w:eastAsia="Calibri" w:hAnsi="Arial" w:cs="Arial"/>
          <w:szCs w:val="22"/>
        </w:rPr>
      </w:pPr>
    </w:p>
    <w:p w:rsidR="00C972B1" w:rsidRPr="0032055A" w:rsidRDefault="00C972B1" w:rsidP="00C972B1">
      <w:pPr>
        <w:numPr>
          <w:ilvl w:val="0"/>
          <w:numId w:val="5"/>
        </w:numPr>
        <w:rPr>
          <w:rFonts w:ascii="Arial" w:hAnsi="Arial" w:cs="Arial"/>
          <w:szCs w:val="22"/>
        </w:rPr>
      </w:pPr>
      <w:r w:rsidRPr="0032055A">
        <w:rPr>
          <w:rFonts w:ascii="Arial" w:hAnsi="Arial" w:cs="Arial"/>
          <w:szCs w:val="22"/>
        </w:rPr>
        <w:t>Are any employees covered by a union or collective bargaining agreement at this location?</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5"/>
        </w:numPr>
        <w:spacing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line="259" w:lineRule="auto"/>
        <w:contextualSpacing/>
        <w:rPr>
          <w:rFonts w:ascii="Arial" w:eastAsia="Calibri" w:hAnsi="Arial" w:cs="Arial"/>
          <w:szCs w:val="22"/>
        </w:rPr>
      </w:pPr>
    </w:p>
    <w:p w:rsidR="00C972B1" w:rsidRPr="0032055A" w:rsidRDefault="00C972B1" w:rsidP="00C972B1">
      <w:pPr>
        <w:numPr>
          <w:ilvl w:val="0"/>
          <w:numId w:val="5"/>
        </w:numPr>
        <w:rPr>
          <w:rFonts w:ascii="Arial" w:hAnsi="Arial" w:cs="Arial"/>
          <w:szCs w:val="22"/>
        </w:rPr>
      </w:pPr>
      <w:r w:rsidRPr="0032055A">
        <w:rPr>
          <w:rFonts w:ascii="Arial" w:hAnsi="Arial" w:cs="Arial"/>
          <w:szCs w:val="22"/>
        </w:rPr>
        <w:t>Does your company use temporary workers hired through a temp help or staffing agency at this location?</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Not now, but has in past</w:t>
      </w:r>
    </w:p>
    <w:p w:rsidR="00C972B1" w:rsidRPr="0032055A" w:rsidRDefault="00C972B1" w:rsidP="00C972B1">
      <w:pPr>
        <w:numPr>
          <w:ilvl w:val="1"/>
          <w:numId w:val="8"/>
        </w:numPr>
        <w:spacing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line="259" w:lineRule="auto"/>
        <w:contextualSpacing/>
        <w:rPr>
          <w:rFonts w:ascii="Arial" w:eastAsia="Calibri" w:hAnsi="Arial" w:cs="Arial"/>
          <w:szCs w:val="22"/>
        </w:rPr>
      </w:pPr>
    </w:p>
    <w:p w:rsidR="00C972B1" w:rsidRPr="0032055A" w:rsidRDefault="00C972B1" w:rsidP="00C972B1">
      <w:pPr>
        <w:numPr>
          <w:ilvl w:val="0"/>
          <w:numId w:val="5"/>
        </w:numPr>
        <w:jc w:val="both"/>
        <w:rPr>
          <w:rFonts w:ascii="Arial" w:hAnsi="Arial" w:cs="Arial"/>
          <w:szCs w:val="22"/>
        </w:rPr>
      </w:pPr>
      <w:r w:rsidRPr="0032055A">
        <w:rPr>
          <w:rFonts w:ascii="Arial" w:hAnsi="Arial" w:cs="Arial"/>
          <w:szCs w:val="22"/>
        </w:rPr>
        <w:t>Can you tell me who completes or assists with WC claims for your company at (sample unit description/address)? (CHECK ALL THAT APPLY)</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You (respondent)</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TPA</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w:t>
      </w:r>
    </w:p>
    <w:p w:rsidR="00C972B1" w:rsidRPr="0032055A" w:rsidRDefault="00C972B1" w:rsidP="00C972B1">
      <w:pPr>
        <w:numPr>
          <w:ilvl w:val="1"/>
          <w:numId w:val="5"/>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after="160"/>
        <w:ind w:left="1440"/>
        <w:contextualSpacing/>
        <w:rPr>
          <w:rFonts w:ascii="Arial" w:eastAsia="Calibri" w:hAnsi="Arial" w:cs="Arial"/>
          <w:szCs w:val="22"/>
        </w:rPr>
      </w:pPr>
    </w:p>
    <w:p w:rsidR="00C972B1" w:rsidRPr="0032055A" w:rsidRDefault="00C972B1" w:rsidP="00C972B1">
      <w:pPr>
        <w:spacing w:after="160" w:line="259" w:lineRule="auto"/>
        <w:ind w:left="180"/>
        <w:contextualSpacing/>
        <w:rPr>
          <w:rFonts w:ascii="Arial" w:eastAsia="Calibri" w:hAnsi="Arial" w:cs="Arial"/>
          <w:szCs w:val="22"/>
        </w:rPr>
      </w:pPr>
      <w:r w:rsidRPr="0032055A">
        <w:rPr>
          <w:rFonts w:ascii="Arial" w:eastAsia="Calibri" w:hAnsi="Arial" w:cs="Arial"/>
          <w:szCs w:val="22"/>
        </w:rPr>
        <w:t>(Probe for whether there is a “primary” person for this.)</w:t>
      </w:r>
    </w:p>
    <w:p w:rsidR="00C972B1" w:rsidRPr="0032055A" w:rsidRDefault="00C972B1" w:rsidP="00C972B1">
      <w:pPr>
        <w:spacing w:after="160" w:line="259" w:lineRule="auto"/>
        <w:ind w:left="180"/>
        <w:contextualSpacing/>
        <w:rPr>
          <w:rFonts w:ascii="Arial" w:eastAsia="Calibri" w:hAnsi="Arial" w:cs="Arial"/>
          <w:szCs w:val="22"/>
        </w:rPr>
      </w:pPr>
      <w:r w:rsidRPr="0032055A">
        <w:rPr>
          <w:rFonts w:ascii="Arial" w:eastAsia="Calibri" w:hAnsi="Arial" w:cs="Arial"/>
          <w:szCs w:val="22"/>
        </w:rPr>
        <w:t>(Definition: TPA is an individual or firm hired by an employer to handle insurance claims processing)</w:t>
      </w:r>
    </w:p>
    <w:p w:rsidR="00C972B1" w:rsidRPr="0032055A" w:rsidRDefault="00C972B1" w:rsidP="00C972B1">
      <w:pPr>
        <w:rPr>
          <w:rFonts w:ascii="Arial" w:hAnsi="Arial" w:cs="Arial"/>
          <w:szCs w:val="22"/>
        </w:rPr>
      </w:pPr>
    </w:p>
    <w:p w:rsidR="00C972B1" w:rsidRPr="0032055A" w:rsidRDefault="00C972B1" w:rsidP="00C972B1">
      <w:pPr>
        <w:pBdr>
          <w:bottom w:val="single" w:sz="4" w:space="0" w:color="auto"/>
        </w:pBdr>
        <w:rPr>
          <w:rFonts w:ascii="Arial" w:hAnsi="Arial" w:cs="Arial"/>
          <w:szCs w:val="22"/>
        </w:rPr>
      </w:pPr>
      <w:r w:rsidRPr="0032055A">
        <w:rPr>
          <w:rFonts w:ascii="Arial" w:hAnsi="Arial" w:cs="Arial"/>
          <w:b/>
          <w:szCs w:val="22"/>
        </w:rPr>
        <w:t xml:space="preserve">Recordkeeping and </w:t>
      </w:r>
      <w:proofErr w:type="spellStart"/>
      <w:r w:rsidRPr="0032055A">
        <w:rPr>
          <w:rFonts w:ascii="Arial" w:hAnsi="Arial" w:cs="Arial"/>
          <w:b/>
          <w:szCs w:val="22"/>
        </w:rPr>
        <w:t>Recordkeepers</w:t>
      </w:r>
      <w:proofErr w:type="spellEnd"/>
      <w:r w:rsidRPr="0032055A">
        <w:rPr>
          <w:rFonts w:ascii="Arial" w:hAnsi="Arial" w:cs="Arial"/>
          <w:szCs w:val="22"/>
        </w:rPr>
        <w:t xml:space="preserve"> </w:t>
      </w:r>
    </w:p>
    <w:p w:rsidR="00C972B1" w:rsidRPr="0032055A" w:rsidRDefault="00C972B1" w:rsidP="00C972B1">
      <w:pPr>
        <w:spacing w:after="160" w:line="259" w:lineRule="auto"/>
        <w:contextualSpacing/>
        <w:rPr>
          <w:rFonts w:ascii="Arial" w:eastAsia="Calibri" w:hAnsi="Arial" w:cs="Arial"/>
          <w:szCs w:val="22"/>
        </w:rPr>
      </w:pPr>
      <w:r w:rsidRPr="0032055A">
        <w:rPr>
          <w:rFonts w:ascii="Arial" w:eastAsia="Calibri" w:hAnsi="Arial" w:cs="Arial"/>
          <w:szCs w:val="22"/>
        </w:rPr>
        <w:lastRenderedPageBreak/>
        <w:t>Great, thank you. Next I have some questions on workplace injury and illness tracking and recordkeeping in your company.</w:t>
      </w:r>
    </w:p>
    <w:p w:rsidR="00C972B1" w:rsidRPr="0032055A" w:rsidRDefault="00C972B1" w:rsidP="00C972B1">
      <w:pPr>
        <w:spacing w:after="160" w:line="259" w:lineRule="auto"/>
        <w:contextualSpacing/>
        <w:rPr>
          <w:rFonts w:ascii="Arial" w:eastAsia="Calibri" w:hAnsi="Arial" w:cs="Arial"/>
          <w:szCs w:val="22"/>
        </w:rPr>
      </w:pPr>
    </w:p>
    <w:p w:rsidR="00C972B1" w:rsidRPr="0032055A" w:rsidRDefault="00C972B1" w:rsidP="00C972B1">
      <w:pPr>
        <w:numPr>
          <w:ilvl w:val="0"/>
          <w:numId w:val="5"/>
        </w:numPr>
        <w:spacing w:after="160" w:line="259" w:lineRule="auto"/>
        <w:contextualSpacing/>
        <w:rPr>
          <w:rFonts w:ascii="Arial" w:eastAsia="Calibri" w:hAnsi="Arial" w:cs="Arial"/>
          <w:szCs w:val="22"/>
        </w:rPr>
      </w:pPr>
      <w:r w:rsidRPr="0032055A">
        <w:rPr>
          <w:rFonts w:ascii="Arial" w:eastAsia="Calibri" w:hAnsi="Arial" w:cs="Arial"/>
          <w:szCs w:val="22"/>
        </w:rPr>
        <w:t>Injury and illness recordkeeping sometimes involves use of the Occupational Safety and Health Administration Log of Work-Related Injuries and Illnesses, Form 300. In 2013, did your company use, maintain, or have the capacity to electronically generate the OSHA 300 log?</w:t>
      </w:r>
    </w:p>
    <w:p w:rsidR="00C972B1" w:rsidRPr="0032055A" w:rsidRDefault="00C972B1" w:rsidP="00C972B1">
      <w:pPr>
        <w:spacing w:after="160" w:line="259" w:lineRule="auto"/>
        <w:ind w:left="828"/>
        <w:contextualSpacing/>
        <w:rPr>
          <w:rFonts w:ascii="Arial" w:eastAsia="Calibri" w:hAnsi="Arial" w:cs="Arial"/>
          <w:szCs w:val="22"/>
        </w:rPr>
      </w:pP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Yes (go to 10)</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 (go to 9a)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 (go to 9a)</w:t>
      </w:r>
    </w:p>
    <w:p w:rsidR="00C972B1" w:rsidRPr="0032055A" w:rsidRDefault="00C972B1" w:rsidP="00C972B1">
      <w:pPr>
        <w:rPr>
          <w:rFonts w:ascii="Arial" w:hAnsi="Arial" w:cs="Arial"/>
          <w:szCs w:val="22"/>
        </w:rPr>
      </w:pPr>
    </w:p>
    <w:p w:rsidR="00C972B1" w:rsidRPr="0032055A" w:rsidRDefault="00C972B1" w:rsidP="00C972B1">
      <w:pPr>
        <w:ind w:left="720"/>
        <w:rPr>
          <w:rFonts w:ascii="Arial" w:hAnsi="Arial" w:cs="Arial"/>
          <w:szCs w:val="22"/>
        </w:rPr>
      </w:pPr>
      <w:r w:rsidRPr="0032055A">
        <w:rPr>
          <w:rFonts w:ascii="Arial" w:hAnsi="Arial" w:cs="Arial"/>
          <w:szCs w:val="22"/>
        </w:rPr>
        <w:t>(Definition: The OSHA 300 log is a form that includes information on the employee name and job title, type, date and location of injury, and whether the employee lost days of work or was assigned different work tasks due to the injury).</w:t>
      </w:r>
    </w:p>
    <w:p w:rsidR="00C972B1" w:rsidRPr="0032055A" w:rsidRDefault="00C972B1" w:rsidP="00C972B1">
      <w:pPr>
        <w:ind w:left="1080"/>
        <w:rPr>
          <w:rFonts w:ascii="Arial" w:hAnsi="Arial" w:cs="Arial"/>
          <w:szCs w:val="22"/>
        </w:rPr>
      </w:pPr>
    </w:p>
    <w:p w:rsidR="00C972B1" w:rsidRPr="0032055A" w:rsidRDefault="00C972B1" w:rsidP="00C972B1">
      <w:pPr>
        <w:rPr>
          <w:rFonts w:ascii="Arial" w:hAnsi="Arial" w:cs="Arial"/>
          <w:szCs w:val="22"/>
        </w:rPr>
      </w:pPr>
    </w:p>
    <w:p w:rsidR="00C972B1" w:rsidRPr="0032055A" w:rsidRDefault="00C972B1" w:rsidP="00C972B1">
      <w:pPr>
        <w:ind w:left="720"/>
        <w:rPr>
          <w:rFonts w:ascii="Arial" w:hAnsi="Arial" w:cs="Arial"/>
          <w:szCs w:val="22"/>
        </w:rPr>
      </w:pPr>
      <w:r w:rsidRPr="0032055A">
        <w:rPr>
          <w:rFonts w:ascii="Arial" w:hAnsi="Arial" w:cs="Arial"/>
          <w:szCs w:val="22"/>
        </w:rPr>
        <w:t>a. (If no or DK) Does your company (keep records/keep track of information/record any information) about your employees’ workplace injuries and illnesses?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Yes (go to 10)</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 (go to 11)</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 (go to 11)</w:t>
      </w:r>
    </w:p>
    <w:p w:rsidR="00C972B1" w:rsidRPr="0032055A" w:rsidRDefault="00C972B1" w:rsidP="00C972B1">
      <w:pPr>
        <w:rPr>
          <w:rFonts w:ascii="Arial" w:hAnsi="Arial" w:cs="Arial"/>
          <w:szCs w:val="22"/>
        </w:rPr>
      </w:pPr>
    </w:p>
    <w:p w:rsidR="00C972B1" w:rsidRPr="0032055A" w:rsidRDefault="00C972B1" w:rsidP="00C972B1">
      <w:pPr>
        <w:ind w:left="720" w:hanging="720"/>
        <w:rPr>
          <w:rFonts w:ascii="Arial" w:hAnsi="Arial" w:cs="Arial"/>
          <w:szCs w:val="22"/>
        </w:rPr>
      </w:pPr>
      <w:r w:rsidRPr="0032055A">
        <w:rPr>
          <w:rFonts w:ascii="Arial" w:hAnsi="Arial" w:cs="Arial"/>
          <w:szCs w:val="22"/>
        </w:rPr>
        <w:t xml:space="preserve">10.) </w:t>
      </w:r>
      <w:r w:rsidRPr="0032055A">
        <w:rPr>
          <w:rFonts w:ascii="Arial" w:hAnsi="Arial" w:cs="Arial"/>
          <w:szCs w:val="22"/>
        </w:rPr>
        <w:tab/>
        <w:t>Can you tell me more about how your company keeps track of workplace injuries and illnesses? How is the information tracked/recorded? Does your company use… [CHECK ALL THAT APPLY]</w:t>
      </w:r>
    </w:p>
    <w:p w:rsidR="00C972B1" w:rsidRPr="0032055A" w:rsidRDefault="00C972B1" w:rsidP="00C972B1">
      <w:pPr>
        <w:ind w:left="180"/>
        <w:rPr>
          <w:rFonts w:ascii="Arial" w:hAnsi="Arial" w:cs="Arial"/>
          <w:szCs w:val="22"/>
        </w:rPr>
      </w:pPr>
    </w:p>
    <w:p w:rsidR="00C972B1" w:rsidRPr="0032055A" w:rsidRDefault="00C972B1" w:rsidP="00C972B1">
      <w:pPr>
        <w:ind w:left="180" w:firstLine="540"/>
        <w:rPr>
          <w:rFonts w:ascii="Arial" w:hAnsi="Arial" w:cs="Arial"/>
          <w:szCs w:val="22"/>
        </w:rPr>
      </w:pPr>
      <w:r w:rsidRPr="0032055A">
        <w:rPr>
          <w:rFonts w:ascii="Arial" w:hAnsi="Arial" w:cs="Arial"/>
          <w:szCs w:val="22"/>
        </w:rPr>
        <w:t>a. A specialized injury software program?</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 (Go to 10b)</w:t>
      </w:r>
    </w:p>
    <w:p w:rsidR="00C972B1" w:rsidRPr="0032055A" w:rsidRDefault="00C972B1" w:rsidP="00C972B1">
      <w:pPr>
        <w:ind w:left="720" w:firstLine="720"/>
        <w:rPr>
          <w:rFonts w:ascii="Arial" w:hAnsi="Arial" w:cs="Arial"/>
          <w:szCs w:val="22"/>
        </w:rPr>
      </w:pPr>
      <w:proofErr w:type="spellStart"/>
      <w:r w:rsidRPr="0032055A">
        <w:rPr>
          <w:rFonts w:ascii="Arial" w:hAnsi="Arial" w:cs="Arial"/>
          <w:szCs w:val="22"/>
        </w:rPr>
        <w:t>i</w:t>
      </w:r>
      <w:proofErr w:type="spellEnd"/>
      <w:r w:rsidRPr="0032055A">
        <w:rPr>
          <w:rFonts w:ascii="Arial" w:hAnsi="Arial" w:cs="Arial"/>
          <w:szCs w:val="22"/>
        </w:rPr>
        <w:t>. (If yes) Do you know the name of the software?</w:t>
      </w:r>
    </w:p>
    <w:p w:rsidR="00C972B1" w:rsidRPr="0032055A" w:rsidRDefault="00C972B1" w:rsidP="00C972B1">
      <w:pPr>
        <w:numPr>
          <w:ilvl w:val="3"/>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rsidR="00C972B1" w:rsidRPr="0032055A" w:rsidRDefault="00C972B1" w:rsidP="00C972B1">
      <w:pPr>
        <w:numPr>
          <w:ilvl w:val="3"/>
          <w:numId w:val="8"/>
        </w:numPr>
        <w:spacing w:after="160" w:line="259" w:lineRule="auto"/>
        <w:contextualSpacing/>
        <w:rPr>
          <w:rFonts w:ascii="Arial" w:eastAsia="Calibri" w:hAnsi="Arial" w:cs="Arial"/>
          <w:szCs w:val="22"/>
        </w:rPr>
      </w:pPr>
      <w:r w:rsidRPr="0032055A">
        <w:rPr>
          <w:rFonts w:ascii="Arial" w:eastAsia="Calibri" w:hAnsi="Arial" w:cs="Arial"/>
          <w:szCs w:val="22"/>
        </w:rPr>
        <w:t>No (Go to 10b)</w:t>
      </w:r>
    </w:p>
    <w:p w:rsidR="00C972B1" w:rsidRPr="0032055A" w:rsidRDefault="00C972B1" w:rsidP="00C972B1">
      <w:pPr>
        <w:ind w:left="720" w:firstLine="720"/>
        <w:rPr>
          <w:rFonts w:ascii="Arial" w:hAnsi="Arial" w:cs="Arial"/>
          <w:szCs w:val="22"/>
        </w:rPr>
      </w:pPr>
      <w:r w:rsidRPr="0032055A">
        <w:rPr>
          <w:rFonts w:ascii="Arial" w:hAnsi="Arial" w:cs="Arial"/>
          <w:szCs w:val="22"/>
        </w:rPr>
        <w:t xml:space="preserve">ii. (If yes) </w:t>
      </w:r>
      <w:proofErr w:type="gramStart"/>
      <w:r w:rsidRPr="0032055A">
        <w:rPr>
          <w:rFonts w:ascii="Arial" w:hAnsi="Arial" w:cs="Arial"/>
          <w:szCs w:val="22"/>
        </w:rPr>
        <w:t>What</w:t>
      </w:r>
      <w:proofErr w:type="gramEnd"/>
      <w:r w:rsidRPr="0032055A">
        <w:rPr>
          <w:rFonts w:ascii="Arial" w:hAnsi="Arial" w:cs="Arial"/>
          <w:szCs w:val="22"/>
        </w:rPr>
        <w:t xml:space="preserve"> is the name of the software? Name: ______________</w:t>
      </w:r>
    </w:p>
    <w:p w:rsidR="00C972B1" w:rsidRPr="0032055A" w:rsidRDefault="00C972B1" w:rsidP="00C972B1">
      <w:pPr>
        <w:ind w:left="180"/>
        <w:rPr>
          <w:rFonts w:ascii="Arial" w:hAnsi="Arial" w:cs="Arial"/>
          <w:szCs w:val="22"/>
        </w:rPr>
      </w:pPr>
    </w:p>
    <w:p w:rsidR="00C972B1" w:rsidRPr="0032055A" w:rsidRDefault="00C972B1" w:rsidP="00C972B1">
      <w:pPr>
        <w:ind w:left="180" w:firstLine="540"/>
        <w:rPr>
          <w:rFonts w:ascii="Arial" w:hAnsi="Arial" w:cs="Arial"/>
          <w:szCs w:val="22"/>
        </w:rPr>
      </w:pPr>
      <w:r w:rsidRPr="0032055A">
        <w:rPr>
          <w:rFonts w:ascii="Arial" w:hAnsi="Arial" w:cs="Arial"/>
          <w:szCs w:val="22"/>
        </w:rPr>
        <w:t>b. Do you use paper forms?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No </w:t>
      </w:r>
    </w:p>
    <w:p w:rsidR="00C972B1" w:rsidRPr="0032055A" w:rsidRDefault="00C972B1" w:rsidP="00C972B1">
      <w:pPr>
        <w:spacing w:after="160" w:line="259" w:lineRule="auto"/>
        <w:contextualSpacing/>
        <w:rPr>
          <w:rFonts w:ascii="Arial" w:eastAsia="Calibri" w:hAnsi="Arial" w:cs="Arial"/>
          <w:szCs w:val="22"/>
        </w:rPr>
      </w:pPr>
    </w:p>
    <w:p w:rsidR="00C972B1" w:rsidRPr="0032055A" w:rsidRDefault="00C972B1" w:rsidP="00C972B1">
      <w:pPr>
        <w:spacing w:after="160" w:line="259" w:lineRule="auto"/>
        <w:ind w:left="720"/>
        <w:contextualSpacing/>
        <w:rPr>
          <w:rFonts w:ascii="Arial" w:eastAsia="Calibri" w:hAnsi="Arial" w:cs="Arial"/>
          <w:szCs w:val="22"/>
        </w:rPr>
      </w:pPr>
      <w:r w:rsidRPr="0032055A">
        <w:rPr>
          <w:rFonts w:ascii="Arial" w:eastAsia="Calibri" w:hAnsi="Arial" w:cs="Arial"/>
          <w:szCs w:val="22"/>
        </w:rPr>
        <w:t>(Probe: Sometimes companies use individual files on employees, state forms, WC forms, or injury report forms, do you use any of those?)</w:t>
      </w:r>
    </w:p>
    <w:p w:rsidR="00C972B1" w:rsidRPr="0032055A" w:rsidRDefault="00C972B1" w:rsidP="00C972B1">
      <w:pPr>
        <w:spacing w:after="160" w:line="259" w:lineRule="auto"/>
        <w:ind w:left="720"/>
        <w:contextualSpacing/>
        <w:rPr>
          <w:rFonts w:ascii="Arial" w:eastAsia="Calibri" w:hAnsi="Arial" w:cs="Arial"/>
          <w:szCs w:val="22"/>
        </w:rPr>
      </w:pPr>
      <w:r w:rsidRPr="0032055A">
        <w:rPr>
          <w:rFonts w:ascii="Arial" w:eastAsia="Calibri" w:hAnsi="Arial" w:cs="Arial"/>
          <w:szCs w:val="22"/>
        </w:rPr>
        <w:t>(Probe: Are any of these forms supplied by OSHA?)</w:t>
      </w:r>
    </w:p>
    <w:p w:rsidR="00C972B1" w:rsidRPr="0032055A" w:rsidRDefault="00C972B1" w:rsidP="00C972B1">
      <w:pPr>
        <w:rPr>
          <w:rFonts w:ascii="Arial" w:hAnsi="Arial" w:cs="Arial"/>
          <w:szCs w:val="22"/>
        </w:rPr>
      </w:pPr>
      <w:r w:rsidRPr="0032055A">
        <w:rPr>
          <w:rFonts w:ascii="Arial" w:hAnsi="Arial" w:cs="Arial"/>
          <w:szCs w:val="22"/>
        </w:rPr>
        <w:t>c. Do you use any electronic forms or spreadsheets?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No </w:t>
      </w:r>
    </w:p>
    <w:p w:rsidR="00C972B1" w:rsidRPr="0032055A" w:rsidRDefault="00C972B1" w:rsidP="00C972B1">
      <w:pPr>
        <w:ind w:firstLine="720"/>
        <w:rPr>
          <w:rFonts w:ascii="Arial" w:hAnsi="Arial" w:cs="Arial"/>
          <w:szCs w:val="22"/>
        </w:rPr>
      </w:pPr>
      <w:r w:rsidRPr="0032055A">
        <w:rPr>
          <w:rFonts w:ascii="Arial" w:hAnsi="Arial" w:cs="Arial"/>
          <w:szCs w:val="22"/>
        </w:rPr>
        <w:t xml:space="preserve">(Probe: Do you have your own system using Excel or other electronic spreadsheets?) </w:t>
      </w:r>
    </w:p>
    <w:p w:rsidR="00C972B1" w:rsidRPr="0032055A" w:rsidRDefault="00C972B1" w:rsidP="00C972B1">
      <w:pPr>
        <w:ind w:firstLine="720"/>
        <w:rPr>
          <w:rFonts w:ascii="Arial" w:hAnsi="Arial" w:cs="Arial"/>
          <w:szCs w:val="22"/>
        </w:rPr>
      </w:pPr>
      <w:r w:rsidRPr="0032055A">
        <w:rPr>
          <w:rFonts w:ascii="Arial" w:hAnsi="Arial" w:cs="Arial"/>
          <w:szCs w:val="22"/>
        </w:rPr>
        <w:t>(Probe: Are the electronic forms or spreadsheets supplied by OSHA?)</w:t>
      </w:r>
    </w:p>
    <w:p w:rsidR="00C972B1" w:rsidRPr="0032055A" w:rsidRDefault="00C972B1" w:rsidP="00C972B1">
      <w:pPr>
        <w:rPr>
          <w:rFonts w:ascii="Arial" w:hAnsi="Arial" w:cs="Arial"/>
          <w:sz w:val="23"/>
          <w:szCs w:val="23"/>
        </w:rPr>
      </w:pPr>
    </w:p>
    <w:p w:rsidR="00C972B1" w:rsidRPr="0032055A" w:rsidRDefault="00C972B1" w:rsidP="00C972B1">
      <w:pPr>
        <w:rPr>
          <w:rFonts w:ascii="Arial" w:hAnsi="Arial" w:cs="Arial"/>
          <w:szCs w:val="22"/>
        </w:rPr>
      </w:pPr>
      <w:r w:rsidRPr="0032055A">
        <w:rPr>
          <w:rFonts w:ascii="Arial" w:hAnsi="Arial" w:cs="Arial"/>
          <w:szCs w:val="22"/>
        </w:rPr>
        <w:t>[If yes to any of 10a, 10b, 10c, skip to 12]</w:t>
      </w:r>
    </w:p>
    <w:p w:rsidR="00C972B1" w:rsidRPr="0032055A" w:rsidRDefault="00C972B1" w:rsidP="00C972B1">
      <w:pPr>
        <w:rPr>
          <w:rFonts w:ascii="Arial" w:hAnsi="Arial" w:cs="Arial"/>
          <w:sz w:val="23"/>
          <w:szCs w:val="23"/>
        </w:rPr>
      </w:pPr>
    </w:p>
    <w:p w:rsidR="00C972B1" w:rsidRPr="0032055A" w:rsidRDefault="00C972B1" w:rsidP="00C972B1">
      <w:pPr>
        <w:spacing w:after="160" w:line="259" w:lineRule="auto"/>
        <w:contextualSpacing/>
        <w:rPr>
          <w:rFonts w:ascii="Arial" w:eastAsia="Calibri" w:hAnsi="Arial" w:cs="Arial"/>
          <w:szCs w:val="22"/>
        </w:rPr>
      </w:pPr>
      <w:r w:rsidRPr="0032055A">
        <w:rPr>
          <w:rFonts w:ascii="Arial" w:eastAsia="Calibri" w:hAnsi="Arial" w:cs="Arial"/>
          <w:szCs w:val="22"/>
        </w:rPr>
        <w:t xml:space="preserve">11.) The OSHA 300 log includes information on the employee name and job title, type, date and location of injury, and whether the employee lost days of work or was assigned different work tasks due to the injury. Did your company maintain records or information during </w:t>
      </w:r>
      <w:r w:rsidRPr="0032055A">
        <w:rPr>
          <w:rFonts w:ascii="Arial" w:eastAsia="Calibri" w:hAnsi="Arial" w:cs="Arial"/>
          <w:szCs w:val="22"/>
          <w:u w:val="single"/>
        </w:rPr>
        <w:t>2013</w:t>
      </w:r>
      <w:r w:rsidRPr="0032055A">
        <w:rPr>
          <w:rFonts w:ascii="Arial" w:eastAsia="Calibri" w:hAnsi="Arial" w:cs="Arial"/>
          <w:szCs w:val="22"/>
        </w:rPr>
        <w:t xml:space="preserve"> that could be used to complete the OSHA 300 log?</w:t>
      </w:r>
    </w:p>
    <w:p w:rsidR="00C972B1" w:rsidRPr="0032055A" w:rsidRDefault="00C972B1" w:rsidP="00C972B1">
      <w:pPr>
        <w:numPr>
          <w:ilvl w:val="1"/>
          <w:numId w:val="6"/>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6"/>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6"/>
        </w:numPr>
        <w:spacing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rPr>
          <w:rFonts w:ascii="Arial" w:hAnsi="Arial" w:cs="Arial"/>
          <w:szCs w:val="22"/>
        </w:rPr>
      </w:pPr>
      <w:r w:rsidRPr="0032055A">
        <w:rPr>
          <w:rFonts w:ascii="Arial" w:hAnsi="Arial" w:cs="Arial"/>
          <w:szCs w:val="22"/>
        </w:rPr>
        <w:t xml:space="preserve">12.) Thank you. Now I have a few questions on company </w:t>
      </w:r>
      <w:proofErr w:type="spellStart"/>
      <w:r w:rsidRPr="0032055A">
        <w:rPr>
          <w:rFonts w:ascii="Arial" w:hAnsi="Arial" w:cs="Arial"/>
          <w:szCs w:val="22"/>
        </w:rPr>
        <w:t>recordkeepers</w:t>
      </w:r>
      <w:proofErr w:type="spellEnd"/>
      <w:r w:rsidRPr="0032055A">
        <w:rPr>
          <w:rFonts w:ascii="Arial" w:hAnsi="Arial" w:cs="Arial"/>
          <w:szCs w:val="22"/>
        </w:rPr>
        <w:t>. Some companies have one and others have multiple persons to help with workplace injuries and illnesses reporting. From the following list, can you tell me who typically completes or assists with the (OSHA 300 log / injury and illness) recordkeeping at (sample unit description/address)? (CHECK ALL THAT APPLY)</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You (respondent)</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 specify: __________</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TPA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Someone else, specify: ____________</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 one (Go to 14)</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 (Go to 14)</w:t>
      </w:r>
    </w:p>
    <w:p w:rsidR="00C972B1" w:rsidRPr="0032055A" w:rsidRDefault="00C972B1" w:rsidP="00C972B1">
      <w:pPr>
        <w:spacing w:after="160" w:line="259" w:lineRule="auto"/>
        <w:contextualSpacing/>
        <w:rPr>
          <w:rFonts w:ascii="Arial" w:eastAsia="Calibri" w:hAnsi="Arial" w:cs="Arial"/>
          <w:szCs w:val="22"/>
        </w:rPr>
      </w:pPr>
    </w:p>
    <w:p w:rsidR="00C972B1" w:rsidRPr="0032055A" w:rsidRDefault="00C972B1" w:rsidP="00C972B1">
      <w:pPr>
        <w:spacing w:after="160" w:line="259" w:lineRule="auto"/>
        <w:ind w:left="720" w:hanging="720"/>
        <w:contextualSpacing/>
        <w:rPr>
          <w:rFonts w:ascii="Arial" w:eastAsia="Calibri" w:hAnsi="Arial" w:cs="Arial"/>
          <w:szCs w:val="22"/>
        </w:rPr>
      </w:pPr>
      <w:r w:rsidRPr="0032055A">
        <w:rPr>
          <w:rFonts w:ascii="Arial" w:eastAsia="Calibri" w:hAnsi="Arial" w:cs="Arial"/>
          <w:szCs w:val="22"/>
        </w:rPr>
        <w:t>a.</w:t>
      </w:r>
      <w:r w:rsidRPr="0032055A">
        <w:rPr>
          <w:rFonts w:ascii="Arial" w:eastAsia="Calibri" w:hAnsi="Arial" w:cs="Arial"/>
          <w:szCs w:val="22"/>
        </w:rPr>
        <w:tab/>
        <w:t>(If more than 1 in Question 12) Can you tell me who has primary responsibility for the (OSHA 300 log / injury and illness) recordkeeping at this location? (CHECK ONE)</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Respondent</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TPA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Someone else</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 (Go to 14)</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rPr>
          <w:rFonts w:ascii="Arial" w:hAnsi="Arial" w:cs="Arial"/>
          <w:szCs w:val="22"/>
        </w:rPr>
      </w:pPr>
      <w:r w:rsidRPr="0032055A">
        <w:rPr>
          <w:rFonts w:ascii="Arial" w:hAnsi="Arial" w:cs="Arial"/>
          <w:szCs w:val="22"/>
        </w:rPr>
        <w:t xml:space="preserve">b. How long have (you/other person) been (an OSHA </w:t>
      </w:r>
      <w:proofErr w:type="spellStart"/>
      <w:r w:rsidRPr="0032055A">
        <w:rPr>
          <w:rFonts w:ascii="Arial" w:hAnsi="Arial" w:cs="Arial"/>
          <w:szCs w:val="22"/>
        </w:rPr>
        <w:t>recordkeeper</w:t>
      </w:r>
      <w:proofErr w:type="spellEnd"/>
      <w:r w:rsidRPr="0032055A">
        <w:rPr>
          <w:rFonts w:ascii="Arial" w:hAnsi="Arial" w:cs="Arial"/>
          <w:szCs w:val="22"/>
        </w:rPr>
        <w:t xml:space="preserve">/kept track of workplace injuries and illnesses)? </w:t>
      </w:r>
    </w:p>
    <w:p w:rsidR="00C972B1" w:rsidRPr="0032055A" w:rsidRDefault="00C972B1" w:rsidP="00C972B1">
      <w:pPr>
        <w:rPr>
          <w:rFonts w:ascii="Arial" w:hAnsi="Arial" w:cs="Arial"/>
          <w:szCs w:val="22"/>
        </w:rPr>
      </w:pPr>
      <w:r w:rsidRPr="0032055A">
        <w:rPr>
          <w:rFonts w:ascii="Arial" w:hAnsi="Arial" w:cs="Arial"/>
          <w:szCs w:val="22"/>
        </w:rPr>
        <w:tab/>
        <w:t>_______Years</w:t>
      </w:r>
    </w:p>
    <w:p w:rsidR="00C972B1" w:rsidRPr="0032055A" w:rsidRDefault="00C972B1" w:rsidP="00C972B1">
      <w:pPr>
        <w:rPr>
          <w:rFonts w:ascii="Arial" w:hAnsi="Arial" w:cs="Arial"/>
          <w:szCs w:val="22"/>
        </w:rPr>
      </w:pPr>
    </w:p>
    <w:p w:rsidR="00C972B1" w:rsidRPr="0032055A" w:rsidRDefault="00C972B1" w:rsidP="00C972B1">
      <w:pPr>
        <w:rPr>
          <w:rFonts w:ascii="Arial" w:hAnsi="Arial" w:cs="Arial"/>
          <w:szCs w:val="22"/>
        </w:rPr>
      </w:pPr>
    </w:p>
    <w:p w:rsidR="00C972B1" w:rsidRPr="0032055A" w:rsidRDefault="00C972B1" w:rsidP="00C972B1">
      <w:pPr>
        <w:rPr>
          <w:rFonts w:ascii="Arial" w:hAnsi="Arial" w:cs="Arial"/>
          <w:szCs w:val="22"/>
        </w:rPr>
      </w:pPr>
      <w:r w:rsidRPr="0032055A">
        <w:rPr>
          <w:rFonts w:ascii="Arial" w:hAnsi="Arial" w:cs="Arial"/>
          <w:szCs w:val="22"/>
        </w:rPr>
        <w:t xml:space="preserve">13.) (If yes to 9) Have/has (you/person with primary responsibility) received formal training on OSHA recordkeeping, such as classes, seminars, or online courses? </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Yes (Go to 13a)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No (Go to 14)</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 (Go to 14)</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rPr>
          <w:rFonts w:ascii="Arial" w:hAnsi="Arial" w:cs="Arial"/>
          <w:szCs w:val="22"/>
        </w:rPr>
      </w:pPr>
      <w:r w:rsidRPr="0032055A">
        <w:rPr>
          <w:rFonts w:ascii="Arial" w:hAnsi="Arial" w:cs="Arial"/>
          <w:szCs w:val="22"/>
        </w:rPr>
        <w:t>a. (If yes to question 13) Do you recall when (you/person with primary responsibility) last received formal OSHA recordkeeping training? (CHECK ONE)</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Within the past 12 months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1-5 years ago</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6-10 years ago</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10+ years ago</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after="160" w:line="259" w:lineRule="auto"/>
        <w:contextualSpacing/>
        <w:rPr>
          <w:rFonts w:ascii="Arial" w:eastAsia="Calibri" w:hAnsi="Arial" w:cs="Arial"/>
          <w:szCs w:val="22"/>
        </w:rPr>
      </w:pPr>
    </w:p>
    <w:p w:rsidR="00C972B1" w:rsidRPr="0032055A" w:rsidRDefault="00C972B1" w:rsidP="00C972B1">
      <w:pPr>
        <w:ind w:left="180"/>
        <w:rPr>
          <w:rFonts w:ascii="Arial" w:hAnsi="Arial" w:cs="Arial"/>
          <w:szCs w:val="22"/>
        </w:rPr>
      </w:pPr>
      <w:r w:rsidRPr="0032055A">
        <w:rPr>
          <w:rFonts w:ascii="Arial" w:hAnsi="Arial" w:cs="Arial"/>
          <w:szCs w:val="22"/>
        </w:rPr>
        <w:t xml:space="preserve">14.) Also focusing on </w:t>
      </w:r>
      <w:proofErr w:type="spellStart"/>
      <w:r w:rsidRPr="0032055A">
        <w:rPr>
          <w:rFonts w:ascii="Arial" w:hAnsi="Arial" w:cs="Arial"/>
          <w:szCs w:val="22"/>
        </w:rPr>
        <w:t>recordkeepers</w:t>
      </w:r>
      <w:proofErr w:type="spellEnd"/>
      <w:r w:rsidRPr="0032055A">
        <w:rPr>
          <w:rFonts w:ascii="Arial" w:hAnsi="Arial" w:cs="Arial"/>
          <w:szCs w:val="22"/>
        </w:rPr>
        <w:t>, the 2013 BLS Survey of Occupational Injuries and Illnesses was completed for this location in (month, 2014). Can you tell me who completed or assisted with submitting the BLS survey? (CHECK ALL THAT APPLY)</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You (respondent)</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 specify: __________</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WC Insurer </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TPA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Don’t know or recall (Go to 15)</w:t>
      </w:r>
    </w:p>
    <w:p w:rsidR="00C972B1" w:rsidRPr="0032055A" w:rsidRDefault="00C972B1" w:rsidP="00C972B1">
      <w:pPr>
        <w:ind w:left="576" w:hanging="576"/>
        <w:rPr>
          <w:rFonts w:ascii="Arial" w:hAnsi="Arial" w:cs="Arial"/>
          <w:szCs w:val="22"/>
        </w:rPr>
      </w:pPr>
      <w:r w:rsidRPr="0032055A">
        <w:rPr>
          <w:rFonts w:ascii="Arial" w:eastAsia="Calibri" w:hAnsi="Arial" w:cs="Arial"/>
          <w:szCs w:val="22"/>
        </w:rPr>
        <w:t xml:space="preserve">  </w:t>
      </w:r>
      <w:r w:rsidRPr="0032055A">
        <w:rPr>
          <w:rFonts w:ascii="Arial" w:hAnsi="Arial" w:cs="Arial"/>
          <w:szCs w:val="22"/>
        </w:rPr>
        <w:t xml:space="preserve">    a.     (If more than 1 in question 14) </w:t>
      </w:r>
      <w:proofErr w:type="gramStart"/>
      <w:r w:rsidRPr="0032055A">
        <w:rPr>
          <w:rFonts w:ascii="Arial" w:hAnsi="Arial" w:cs="Arial"/>
          <w:szCs w:val="22"/>
        </w:rPr>
        <w:t>Can</w:t>
      </w:r>
      <w:proofErr w:type="gramEnd"/>
      <w:r w:rsidRPr="0032055A">
        <w:rPr>
          <w:rFonts w:ascii="Arial" w:hAnsi="Arial" w:cs="Arial"/>
          <w:szCs w:val="22"/>
        </w:rPr>
        <w:t xml:space="preserve"> you tell me who had primary responsibility      </w:t>
      </w:r>
    </w:p>
    <w:p w:rsidR="00C972B1" w:rsidRPr="0032055A" w:rsidRDefault="00C972B1" w:rsidP="00C972B1">
      <w:pPr>
        <w:ind w:left="576" w:hanging="576"/>
        <w:rPr>
          <w:rFonts w:ascii="Arial" w:hAnsi="Arial" w:cs="Arial"/>
          <w:szCs w:val="22"/>
        </w:rPr>
      </w:pPr>
      <w:r w:rsidRPr="0032055A">
        <w:rPr>
          <w:rFonts w:ascii="Arial" w:hAnsi="Arial" w:cs="Arial"/>
          <w:szCs w:val="22"/>
        </w:rPr>
        <w:t xml:space="preserve">              </w:t>
      </w:r>
      <w:proofErr w:type="gramStart"/>
      <w:r w:rsidRPr="0032055A">
        <w:rPr>
          <w:rFonts w:ascii="Arial" w:hAnsi="Arial" w:cs="Arial"/>
          <w:szCs w:val="22"/>
        </w:rPr>
        <w:t>for</w:t>
      </w:r>
      <w:proofErr w:type="gramEnd"/>
      <w:r w:rsidRPr="0032055A">
        <w:rPr>
          <w:rFonts w:ascii="Arial" w:hAnsi="Arial" w:cs="Arial"/>
          <w:szCs w:val="22"/>
        </w:rPr>
        <w:t xml:space="preserve"> completing the BLS survey? (CHECK ONE)</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Respondent</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company employees</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WC Insurer</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TPA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after="160" w:line="259" w:lineRule="auto"/>
        <w:ind w:left="720"/>
        <w:contextualSpacing/>
        <w:rPr>
          <w:rFonts w:ascii="Arial" w:eastAsia="Calibri" w:hAnsi="Arial" w:cs="Arial"/>
          <w:szCs w:val="22"/>
        </w:rPr>
      </w:pPr>
    </w:p>
    <w:p w:rsidR="00C972B1" w:rsidRPr="0032055A" w:rsidRDefault="00C972B1" w:rsidP="00C972B1">
      <w:pPr>
        <w:numPr>
          <w:ilvl w:val="0"/>
          <w:numId w:val="6"/>
        </w:numPr>
        <w:spacing w:after="160" w:line="259" w:lineRule="auto"/>
        <w:contextualSpacing/>
        <w:rPr>
          <w:rFonts w:ascii="Arial" w:eastAsia="Calibri" w:hAnsi="Arial" w:cs="Arial"/>
          <w:szCs w:val="22"/>
        </w:rPr>
      </w:pPr>
      <w:r w:rsidRPr="0032055A">
        <w:rPr>
          <w:rFonts w:ascii="Arial" w:eastAsia="Calibri" w:hAnsi="Arial" w:cs="Arial"/>
          <w:szCs w:val="22"/>
        </w:rPr>
        <w:t>(If yes to Q3 or Q4) Are (you/other person in 14) responsible for completing the BLS Survey for any other company locations?</w:t>
      </w:r>
    </w:p>
    <w:p w:rsidR="00C972B1" w:rsidRPr="0032055A" w:rsidRDefault="00C972B1" w:rsidP="00C972B1">
      <w:pPr>
        <w:numPr>
          <w:ilvl w:val="1"/>
          <w:numId w:val="6"/>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6"/>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numPr>
          <w:ilvl w:val="0"/>
          <w:numId w:val="10"/>
        </w:numPr>
        <w:spacing w:after="160" w:line="259" w:lineRule="auto"/>
        <w:contextualSpacing/>
        <w:rPr>
          <w:rFonts w:ascii="Arial" w:eastAsia="Calibri" w:hAnsi="Arial" w:cs="Arial"/>
          <w:szCs w:val="22"/>
        </w:rPr>
      </w:pPr>
      <w:r w:rsidRPr="0032055A">
        <w:rPr>
          <w:rFonts w:ascii="Arial" w:eastAsia="Calibri" w:hAnsi="Arial" w:cs="Arial"/>
          <w:szCs w:val="22"/>
        </w:rPr>
        <w:t>Was 2013 the first time (you’ve personally/other person in 14) completed the BLS Survey at (sampled unit description/address)?</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w:t>
      </w:r>
    </w:p>
    <w:p w:rsidR="00C972B1" w:rsidRPr="0032055A" w:rsidRDefault="00C972B1" w:rsidP="00C972B1">
      <w:pPr>
        <w:rPr>
          <w:rFonts w:ascii="Arial" w:hAnsi="Arial" w:cs="Arial"/>
          <w:szCs w:val="22"/>
        </w:rPr>
      </w:pPr>
      <w:r w:rsidRPr="0032055A">
        <w:rPr>
          <w:rFonts w:ascii="Arial" w:hAnsi="Arial" w:cs="Arial"/>
          <w:szCs w:val="22"/>
        </w:rPr>
        <w:t>d. What information sources were used to complete the 2013 BLS Survey?</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OSHA 300 Log</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WC Data</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Company injury and illness records</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w:t>
      </w:r>
    </w:p>
    <w:p w:rsidR="00C972B1" w:rsidRPr="0032055A" w:rsidRDefault="00C972B1" w:rsidP="00C972B1">
      <w:pPr>
        <w:spacing w:after="160" w:line="259" w:lineRule="auto"/>
        <w:ind w:left="720"/>
        <w:contextualSpacing/>
        <w:rPr>
          <w:rFonts w:ascii="Arial" w:eastAsia="Calibri" w:hAnsi="Arial" w:cs="Arial"/>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 xml:space="preserve">(If yes to Q11): Now we have some general questions about OSHA 300 Log recordkeeping, or your records that can be used to maintain, generate, or complete the OSHA 300 Log. [Ask all questions in this section about the OSHA 300 Log]. </w:t>
      </w:r>
    </w:p>
    <w:p w:rsidR="00C972B1" w:rsidRPr="0032055A" w:rsidRDefault="00C972B1" w:rsidP="00C972B1">
      <w:pPr>
        <w:pBdr>
          <w:bottom w:val="single" w:sz="4" w:space="1" w:color="auto"/>
        </w:pBdr>
        <w:rPr>
          <w:rFonts w:ascii="Arial" w:hAnsi="Arial" w:cs="Arial"/>
          <w:b/>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(If no to Q11): Now we have some general questions about your experiences completing the 2013 BLS Survey. You completed this survey on (DATE).</w:t>
      </w: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[Ask all questions in this section about the 2013 BLS Survey]</w:t>
      </w:r>
    </w:p>
    <w:p w:rsidR="00C972B1" w:rsidRPr="0032055A" w:rsidRDefault="00C972B1" w:rsidP="00C972B1">
      <w:pPr>
        <w:spacing w:after="160" w:line="259" w:lineRule="auto"/>
        <w:ind w:left="738"/>
        <w:contextualSpacing/>
        <w:rPr>
          <w:rFonts w:ascii="Arial" w:eastAsia="Calibri" w:hAnsi="Arial" w:cs="Arial"/>
          <w:szCs w:val="22"/>
        </w:rPr>
      </w:pPr>
    </w:p>
    <w:p w:rsidR="00C972B1" w:rsidRPr="0032055A" w:rsidRDefault="00C972B1" w:rsidP="00C972B1">
      <w:pPr>
        <w:spacing w:after="160" w:line="259" w:lineRule="auto"/>
        <w:ind w:left="720"/>
        <w:contextualSpacing/>
        <w:rPr>
          <w:rFonts w:ascii="Arial" w:eastAsia="Calibri" w:hAnsi="Arial" w:cs="Arial"/>
          <w:szCs w:val="22"/>
        </w:rPr>
      </w:pPr>
    </w:p>
    <w:p w:rsidR="00C972B1" w:rsidRPr="0032055A" w:rsidRDefault="00C972B1" w:rsidP="00C972B1">
      <w:pPr>
        <w:numPr>
          <w:ilvl w:val="0"/>
          <w:numId w:val="11"/>
        </w:numPr>
        <w:spacing w:after="160" w:line="259" w:lineRule="auto"/>
        <w:contextualSpacing/>
        <w:rPr>
          <w:rFonts w:ascii="Arial" w:eastAsia="Calibri" w:hAnsi="Arial" w:cs="Arial"/>
          <w:szCs w:val="22"/>
        </w:rPr>
      </w:pPr>
      <w:r w:rsidRPr="0032055A">
        <w:rPr>
          <w:rFonts w:ascii="Arial" w:eastAsia="Calibri" w:hAnsi="Arial" w:cs="Arial"/>
          <w:szCs w:val="22"/>
        </w:rPr>
        <w:t xml:space="preserve">(Only ask if yes to 9) In general, how long after an injury or illness is reported to your company does it get recorded on the OSHA 300 log? </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lastRenderedPageBreak/>
        <w:t>Within 1 week</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Within 1 month</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End of year</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__________________</w:t>
      </w:r>
    </w:p>
    <w:p w:rsidR="00C972B1" w:rsidRPr="0032055A" w:rsidRDefault="00C972B1" w:rsidP="00C972B1">
      <w:pPr>
        <w:rPr>
          <w:rFonts w:ascii="Arial" w:hAnsi="Arial" w:cs="Arial"/>
          <w:sz w:val="23"/>
          <w:szCs w:val="23"/>
        </w:rPr>
      </w:pPr>
    </w:p>
    <w:p w:rsidR="00C972B1" w:rsidRPr="0032055A" w:rsidRDefault="00C972B1" w:rsidP="00C972B1">
      <w:pPr>
        <w:numPr>
          <w:ilvl w:val="0"/>
          <w:numId w:val="11"/>
        </w:numPr>
        <w:spacing w:after="160" w:line="259" w:lineRule="auto"/>
        <w:contextualSpacing/>
        <w:rPr>
          <w:rFonts w:ascii="Arial" w:eastAsia="Calibri" w:hAnsi="Arial" w:cs="Arial"/>
          <w:szCs w:val="22"/>
        </w:rPr>
      </w:pPr>
      <w:r w:rsidRPr="0032055A">
        <w:rPr>
          <w:rFonts w:ascii="Arial" w:eastAsia="Calibri" w:hAnsi="Arial" w:cs="Arial"/>
          <w:szCs w:val="22"/>
        </w:rPr>
        <w:t>Where does your company usually get the number of days away from work for the (OSHA 300 log / BLS Survey)? (CHECK ALL THAT APPLY)</w:t>
      </w:r>
    </w:p>
    <w:p w:rsidR="00C972B1" w:rsidRPr="0032055A" w:rsidRDefault="00C972B1" w:rsidP="00C972B1">
      <w:pPr>
        <w:spacing w:after="160" w:line="259" w:lineRule="auto"/>
        <w:ind w:left="828"/>
        <w:contextualSpacing/>
        <w:rPr>
          <w:rFonts w:ascii="Arial" w:eastAsia="Calibri" w:hAnsi="Arial" w:cs="Arial"/>
          <w:szCs w:val="22"/>
        </w:rPr>
      </w:pP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Doctor’s report/note</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Payroll data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Attendance records/timekeeping</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WC Time loss data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TPA</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From employee</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Supervisor</w:t>
      </w:r>
    </w:p>
    <w:p w:rsidR="00C972B1" w:rsidRPr="0032055A" w:rsidRDefault="00C972B1" w:rsidP="00C972B1">
      <w:pPr>
        <w:numPr>
          <w:ilvl w:val="1"/>
          <w:numId w:val="8"/>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__________________</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spacing w:after="160" w:line="259" w:lineRule="auto"/>
        <w:ind w:left="1440"/>
        <w:contextualSpacing/>
        <w:rPr>
          <w:rFonts w:ascii="Arial" w:eastAsia="Calibri" w:hAnsi="Arial" w:cs="Arial"/>
          <w:szCs w:val="22"/>
        </w:rPr>
      </w:pPr>
      <w:r w:rsidRPr="0032055A">
        <w:rPr>
          <w:rFonts w:ascii="Arial" w:eastAsia="Calibri" w:hAnsi="Arial" w:cs="Arial"/>
          <w:szCs w:val="22"/>
        </w:rPr>
        <w:t>(Probe: What about for DJTR? Do you get that the same way?)</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numPr>
          <w:ilvl w:val="0"/>
          <w:numId w:val="11"/>
        </w:numPr>
        <w:spacing w:after="160" w:line="259" w:lineRule="auto"/>
        <w:contextualSpacing/>
        <w:rPr>
          <w:rFonts w:ascii="Arial" w:eastAsia="Calibri" w:hAnsi="Arial" w:cs="Arial"/>
          <w:szCs w:val="22"/>
        </w:rPr>
      </w:pPr>
      <w:r w:rsidRPr="0032055A">
        <w:rPr>
          <w:rFonts w:ascii="Arial" w:eastAsia="Calibri" w:hAnsi="Arial" w:cs="Arial"/>
          <w:szCs w:val="22"/>
        </w:rPr>
        <w:t xml:space="preserve">Does the number of days away from work (for the OSHA log / on the BLS Survey) include all calendar days, or only days in which the employee was scheduled to work? </w:t>
      </w:r>
    </w:p>
    <w:p w:rsidR="00C972B1" w:rsidRPr="0032055A" w:rsidRDefault="00C972B1" w:rsidP="00C972B1">
      <w:pPr>
        <w:numPr>
          <w:ilvl w:val="0"/>
          <w:numId w:val="2"/>
        </w:numPr>
        <w:spacing w:after="160" w:line="259" w:lineRule="auto"/>
        <w:contextualSpacing/>
        <w:rPr>
          <w:rFonts w:ascii="Arial" w:eastAsia="Calibri" w:hAnsi="Arial" w:cs="Arial"/>
          <w:szCs w:val="22"/>
        </w:rPr>
      </w:pPr>
      <w:r w:rsidRPr="0032055A">
        <w:rPr>
          <w:rFonts w:ascii="Arial" w:eastAsia="Calibri" w:hAnsi="Arial" w:cs="Arial"/>
          <w:szCs w:val="22"/>
        </w:rPr>
        <w:t>Calendar days</w:t>
      </w:r>
    </w:p>
    <w:p w:rsidR="00C972B1" w:rsidRPr="0032055A" w:rsidRDefault="00C972B1" w:rsidP="00C972B1">
      <w:pPr>
        <w:numPr>
          <w:ilvl w:val="0"/>
          <w:numId w:val="2"/>
        </w:numPr>
        <w:spacing w:after="160" w:line="259" w:lineRule="auto"/>
        <w:contextualSpacing/>
        <w:rPr>
          <w:rFonts w:ascii="Arial" w:eastAsia="Calibri" w:hAnsi="Arial" w:cs="Arial"/>
          <w:szCs w:val="22"/>
        </w:rPr>
      </w:pPr>
      <w:r w:rsidRPr="0032055A">
        <w:rPr>
          <w:rFonts w:ascii="Arial" w:eastAsia="Calibri" w:hAnsi="Arial" w:cs="Arial"/>
          <w:szCs w:val="22"/>
        </w:rPr>
        <w:t>Scheduled days/shifts</w:t>
      </w:r>
    </w:p>
    <w:p w:rsidR="00C972B1" w:rsidRPr="0032055A" w:rsidRDefault="00C972B1" w:rsidP="00C972B1">
      <w:pPr>
        <w:numPr>
          <w:ilvl w:val="0"/>
          <w:numId w:val="2"/>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numPr>
          <w:ilvl w:val="0"/>
          <w:numId w:val="2"/>
        </w:numPr>
        <w:spacing w:after="160" w:line="259" w:lineRule="auto"/>
        <w:contextualSpacing/>
        <w:rPr>
          <w:rFonts w:ascii="Arial" w:eastAsia="Calibri" w:hAnsi="Arial" w:cs="Arial"/>
          <w:szCs w:val="22"/>
        </w:rPr>
      </w:pPr>
      <w:r w:rsidRPr="0032055A">
        <w:rPr>
          <w:rFonts w:ascii="Arial" w:eastAsia="Calibri" w:hAnsi="Arial" w:cs="Arial"/>
          <w:szCs w:val="22"/>
        </w:rPr>
        <w:t>Other, specify: __________________</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numPr>
          <w:ilvl w:val="0"/>
          <w:numId w:val="11"/>
        </w:numPr>
        <w:spacing w:after="160" w:line="259" w:lineRule="auto"/>
        <w:contextualSpacing/>
        <w:rPr>
          <w:rFonts w:ascii="Arial" w:eastAsia="Calibri" w:hAnsi="Arial" w:cs="Arial"/>
          <w:szCs w:val="22"/>
        </w:rPr>
      </w:pPr>
      <w:r w:rsidRPr="0032055A">
        <w:rPr>
          <w:rFonts w:ascii="Arial" w:eastAsia="Calibri" w:hAnsi="Arial" w:cs="Arial"/>
          <w:szCs w:val="22"/>
        </w:rPr>
        <w:t>Does your company add or update cases on the previous year’s (OSHA 300 log / BLS Survey)?</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10"/>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pBdr>
          <w:bottom w:val="single" w:sz="4" w:space="1" w:color="auto"/>
        </w:pBdr>
        <w:rPr>
          <w:rFonts w:ascii="Arial" w:hAnsi="Arial" w:cs="Arial"/>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Now I have some general questions about recordkeeping practices for the BLS Survey (SOII) at your company.</w:t>
      </w:r>
    </w:p>
    <w:p w:rsidR="00C972B1" w:rsidRPr="0032055A" w:rsidRDefault="00C972B1" w:rsidP="00C972B1">
      <w:pPr>
        <w:rPr>
          <w:rFonts w:ascii="Arial" w:hAnsi="Arial" w:cs="Arial"/>
          <w:szCs w:val="22"/>
        </w:rPr>
      </w:pPr>
      <w:r w:rsidRPr="0032055A">
        <w:rPr>
          <w:rFonts w:ascii="Arial" w:hAnsi="Arial" w:cs="Arial"/>
          <w:szCs w:val="22"/>
        </w:rPr>
        <w:t xml:space="preserve">Since the BLS survey covers one calendar year, and your company receives and returns the survey early the following year, there are a number of common reasons the survey may miss some injury and illness cases. For example, sometimes injuries and illnesses happen late in the calendar year when information on them is not complete, cases maybe be pending in the workers’ compensation system, employees may delay in reporting injuries and illnesses, or an injury may change and become more serious over time. </w:t>
      </w:r>
    </w:p>
    <w:p w:rsidR="00C972B1" w:rsidRPr="0032055A" w:rsidRDefault="00C972B1" w:rsidP="00C972B1">
      <w:pPr>
        <w:rPr>
          <w:rFonts w:ascii="Arial" w:hAnsi="Arial" w:cs="Arial"/>
          <w:szCs w:val="22"/>
        </w:rPr>
      </w:pPr>
    </w:p>
    <w:p w:rsidR="00C972B1" w:rsidRPr="0032055A" w:rsidRDefault="00C972B1" w:rsidP="00C972B1">
      <w:pPr>
        <w:rPr>
          <w:rFonts w:ascii="Arial" w:hAnsi="Arial" w:cs="Arial"/>
          <w:szCs w:val="22"/>
        </w:rPr>
      </w:pPr>
    </w:p>
    <w:p w:rsidR="00C972B1" w:rsidRPr="0032055A" w:rsidRDefault="00C972B1" w:rsidP="00C972B1">
      <w:pPr>
        <w:numPr>
          <w:ilvl w:val="0"/>
          <w:numId w:val="11"/>
        </w:numPr>
        <w:spacing w:after="160" w:line="259" w:lineRule="auto"/>
        <w:contextualSpacing/>
        <w:rPr>
          <w:rFonts w:ascii="Arial" w:eastAsia="Calibri" w:hAnsi="Arial" w:cs="Arial"/>
          <w:szCs w:val="22"/>
        </w:rPr>
      </w:pPr>
      <w:r w:rsidRPr="0032055A">
        <w:rPr>
          <w:rFonts w:ascii="Arial" w:eastAsia="Calibri" w:hAnsi="Arial" w:cs="Arial"/>
          <w:szCs w:val="22"/>
        </w:rPr>
        <w:t>Do you recall whether any of these types of timing issues have occurred at your company that could have resulted in the BLS survey missing injury or illness cases?</w:t>
      </w:r>
    </w:p>
    <w:p w:rsidR="00C972B1" w:rsidRPr="0032055A" w:rsidRDefault="00C972B1" w:rsidP="00C972B1">
      <w:pPr>
        <w:spacing w:after="160" w:line="259" w:lineRule="auto"/>
        <w:ind w:left="828"/>
        <w:contextualSpacing/>
        <w:rPr>
          <w:rFonts w:ascii="Arial" w:eastAsia="Calibri" w:hAnsi="Arial" w:cs="Arial"/>
          <w:szCs w:val="22"/>
        </w:rPr>
      </w:pPr>
    </w:p>
    <w:p w:rsidR="00C972B1" w:rsidRPr="0032055A" w:rsidRDefault="00C972B1" w:rsidP="00C972B1">
      <w:pPr>
        <w:numPr>
          <w:ilvl w:val="0"/>
          <w:numId w:val="3"/>
        </w:numPr>
        <w:spacing w:after="160" w:line="259" w:lineRule="auto"/>
        <w:contextualSpacing/>
        <w:rPr>
          <w:rFonts w:ascii="Arial" w:eastAsia="Calibri" w:hAnsi="Arial" w:cs="Arial"/>
          <w:szCs w:val="22"/>
        </w:rPr>
      </w:pPr>
      <w:r w:rsidRPr="0032055A">
        <w:rPr>
          <w:rFonts w:ascii="Arial" w:eastAsia="Calibri" w:hAnsi="Arial" w:cs="Arial"/>
          <w:szCs w:val="22"/>
        </w:rPr>
        <w:t>Yes, specify: __________</w:t>
      </w:r>
    </w:p>
    <w:p w:rsidR="00C972B1" w:rsidRPr="0032055A" w:rsidRDefault="00C972B1" w:rsidP="00C972B1">
      <w:pPr>
        <w:numPr>
          <w:ilvl w:val="0"/>
          <w:numId w:val="3"/>
        </w:numPr>
        <w:spacing w:after="160" w:line="259" w:lineRule="auto"/>
        <w:contextualSpacing/>
        <w:rPr>
          <w:rFonts w:ascii="Arial" w:eastAsia="Calibri" w:hAnsi="Arial" w:cs="Arial"/>
          <w:szCs w:val="22"/>
        </w:rPr>
      </w:pPr>
      <w:r w:rsidRPr="0032055A">
        <w:rPr>
          <w:rFonts w:ascii="Arial" w:eastAsia="Calibri" w:hAnsi="Arial" w:cs="Arial"/>
          <w:szCs w:val="22"/>
        </w:rPr>
        <w:lastRenderedPageBreak/>
        <w:t>No</w:t>
      </w:r>
    </w:p>
    <w:p w:rsidR="00C972B1" w:rsidRPr="0032055A" w:rsidRDefault="00C972B1" w:rsidP="00C972B1">
      <w:pPr>
        <w:numPr>
          <w:ilvl w:val="0"/>
          <w:numId w:val="3"/>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pBdr>
          <w:bottom w:val="single" w:sz="4" w:space="1" w:color="auto"/>
        </w:pBdr>
        <w:rPr>
          <w:rFonts w:ascii="Arial" w:hAnsi="Arial" w:cs="Arial"/>
          <w:szCs w:val="22"/>
        </w:rPr>
      </w:pPr>
    </w:p>
    <w:p w:rsidR="00C972B1" w:rsidRPr="0032055A" w:rsidRDefault="00C972B1" w:rsidP="00C972B1">
      <w:pPr>
        <w:pBdr>
          <w:bottom w:val="single" w:sz="4" w:space="1" w:color="auto"/>
        </w:pBdr>
        <w:rPr>
          <w:rFonts w:ascii="Arial" w:hAnsi="Arial" w:cs="Arial"/>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2013-specific questions</w:t>
      </w:r>
    </w:p>
    <w:p w:rsidR="00C972B1" w:rsidRPr="0032055A" w:rsidRDefault="00C972B1" w:rsidP="00C972B1">
      <w:pPr>
        <w:rPr>
          <w:rFonts w:ascii="Arial" w:hAnsi="Arial" w:cs="Arial"/>
          <w:szCs w:val="22"/>
        </w:rPr>
      </w:pPr>
      <w:r w:rsidRPr="0032055A">
        <w:rPr>
          <w:rFonts w:ascii="Arial" w:hAnsi="Arial" w:cs="Arial"/>
          <w:szCs w:val="22"/>
        </w:rPr>
        <w:t>We are interested in learning about possible timing issues for the 2013 BLS Survey of Occupational Injuries and Illnesses. It may be useful to refer to your records for these questions, e.g., the OSHA 300 log or the BLS survey.</w:t>
      </w:r>
    </w:p>
    <w:p w:rsidR="00C972B1" w:rsidRPr="0032055A" w:rsidRDefault="00C972B1" w:rsidP="00C972B1">
      <w:pPr>
        <w:rPr>
          <w:rFonts w:ascii="Arial" w:hAnsi="Arial" w:cs="Arial"/>
          <w:szCs w:val="22"/>
        </w:rPr>
      </w:pPr>
    </w:p>
    <w:p w:rsidR="00C972B1" w:rsidRPr="0032055A" w:rsidRDefault="00C972B1" w:rsidP="00C972B1">
      <w:pPr>
        <w:rPr>
          <w:rFonts w:ascii="Arial" w:hAnsi="Arial" w:cs="Arial"/>
          <w:szCs w:val="22"/>
        </w:rPr>
      </w:pPr>
    </w:p>
    <w:p w:rsidR="00C972B1" w:rsidRPr="0032055A" w:rsidRDefault="00C972B1" w:rsidP="00C972B1">
      <w:pPr>
        <w:numPr>
          <w:ilvl w:val="0"/>
          <w:numId w:val="11"/>
        </w:numPr>
        <w:spacing w:after="160" w:line="259" w:lineRule="auto"/>
        <w:contextualSpacing/>
        <w:rPr>
          <w:rFonts w:ascii="Arial" w:eastAsia="Calibri" w:hAnsi="Arial" w:cs="Arial"/>
          <w:strike/>
          <w:szCs w:val="22"/>
        </w:rPr>
      </w:pPr>
      <w:r w:rsidRPr="0032055A">
        <w:rPr>
          <w:rFonts w:ascii="Arial" w:eastAsia="Calibri" w:hAnsi="Arial" w:cs="Arial"/>
          <w:szCs w:val="22"/>
        </w:rPr>
        <w:t xml:space="preserve">As mentioned earlier, sometimes timing issues prevent full reporting on an injury or illness. Here’s a list of some common examples. Do you recall if any of the following </w:t>
      </w:r>
      <w:r w:rsidRPr="0032055A">
        <w:rPr>
          <w:rFonts w:ascii="Arial" w:eastAsia="Calibri" w:hAnsi="Arial" w:cs="Arial"/>
          <w:szCs w:val="22"/>
          <w:u w:val="single"/>
        </w:rPr>
        <w:t>timing issues</w:t>
      </w:r>
      <w:r w:rsidRPr="0032055A">
        <w:rPr>
          <w:rFonts w:ascii="Arial" w:eastAsia="Calibri" w:hAnsi="Arial" w:cs="Arial"/>
          <w:szCs w:val="22"/>
        </w:rPr>
        <w:t xml:space="preserve"> could have prevented your company from including one or more cases on the BLS survey?</w:t>
      </w:r>
    </w:p>
    <w:tbl>
      <w:tblPr>
        <w:tblW w:w="917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4"/>
        <w:gridCol w:w="2171"/>
        <w:gridCol w:w="3690"/>
      </w:tblGrid>
      <w:tr w:rsidR="00C972B1" w:rsidRPr="0032055A" w:rsidTr="008E4DA3">
        <w:tc>
          <w:tcPr>
            <w:tcW w:w="3314" w:type="dxa"/>
          </w:tcPr>
          <w:p w:rsidR="00C972B1" w:rsidRPr="0032055A" w:rsidRDefault="00C972B1" w:rsidP="008E4DA3">
            <w:pPr>
              <w:rPr>
                <w:rFonts w:ascii="Arial" w:hAnsi="Arial" w:cs="Arial"/>
                <w:szCs w:val="22"/>
              </w:rPr>
            </w:pPr>
          </w:p>
        </w:tc>
        <w:tc>
          <w:tcPr>
            <w:tcW w:w="2171" w:type="dxa"/>
          </w:tcPr>
          <w:p w:rsidR="00C972B1" w:rsidRPr="0032055A" w:rsidRDefault="00C972B1" w:rsidP="008E4DA3">
            <w:pPr>
              <w:jc w:val="center"/>
              <w:rPr>
                <w:rFonts w:ascii="Arial" w:hAnsi="Arial" w:cs="Arial"/>
                <w:szCs w:val="22"/>
              </w:rPr>
            </w:pPr>
            <w:r w:rsidRPr="0032055A">
              <w:rPr>
                <w:rFonts w:ascii="Arial" w:hAnsi="Arial" w:cs="Arial"/>
                <w:szCs w:val="22"/>
              </w:rPr>
              <w:t>…in 2013?</w:t>
            </w:r>
          </w:p>
        </w:tc>
        <w:tc>
          <w:tcPr>
            <w:tcW w:w="3690" w:type="dxa"/>
          </w:tcPr>
          <w:p w:rsidR="00C972B1" w:rsidRPr="0032055A" w:rsidRDefault="00C972B1" w:rsidP="008E4DA3">
            <w:pPr>
              <w:jc w:val="center"/>
              <w:rPr>
                <w:rFonts w:ascii="Arial" w:hAnsi="Arial" w:cs="Arial"/>
                <w:szCs w:val="22"/>
              </w:rPr>
            </w:pPr>
            <w:r w:rsidRPr="0032055A">
              <w:rPr>
                <w:rFonts w:ascii="Arial" w:hAnsi="Arial" w:cs="Arial"/>
                <w:szCs w:val="22"/>
              </w:rPr>
              <w:t>...Has it ever happened in the past?</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An injury or illness was reported or discovered after submitting the 2013 BLS Survey</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An injury or illness occurring in November or December 2013 had incomplete information and was not included</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 xml:space="preserve">An employee reported an injury or illness to you after separating from your company that was not included on the 2013 BLS survey. </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 xml:space="preserve">An injury worsened and  resulted in days away from work after submitting the 2013 BLS survey </w:t>
            </w:r>
          </w:p>
          <w:p w:rsidR="00C972B1" w:rsidRPr="0032055A" w:rsidRDefault="00C972B1" w:rsidP="008E4DA3">
            <w:pPr>
              <w:rPr>
                <w:rFonts w:ascii="Arial" w:hAnsi="Arial" w:cs="Arial"/>
                <w:szCs w:val="22"/>
              </w:rPr>
            </w:pPr>
          </w:p>
          <w:p w:rsidR="00C972B1" w:rsidRPr="0032055A" w:rsidRDefault="00C972B1" w:rsidP="008E4DA3">
            <w:pPr>
              <w:rPr>
                <w:rFonts w:ascii="Arial" w:hAnsi="Arial" w:cs="Arial"/>
                <w:szCs w:val="22"/>
              </w:rPr>
            </w:pPr>
            <w:r w:rsidRPr="0032055A">
              <w:rPr>
                <w:rFonts w:ascii="Arial" w:hAnsi="Arial" w:cs="Arial"/>
                <w:szCs w:val="22"/>
              </w:rPr>
              <w:t>(probe for: CTS, hearing loss, soft tissue injuries, sprains/strains, cumulative trauma, recurring injuries)</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A claim was pending WC at the time of submitting the 2013 BLS survey and was not included</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An injured employee was still away from work at the time of submitting the 2013 BLS survey and was not included</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t>The final days away from work was incomplete or unknown when you submitted the BLS Survey</w:t>
            </w: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r w:rsidR="00C972B1" w:rsidRPr="0032055A" w:rsidTr="008E4DA3">
        <w:tc>
          <w:tcPr>
            <w:tcW w:w="3314" w:type="dxa"/>
          </w:tcPr>
          <w:p w:rsidR="00C972B1" w:rsidRPr="0032055A" w:rsidRDefault="00C972B1" w:rsidP="008E4DA3">
            <w:pPr>
              <w:rPr>
                <w:rFonts w:ascii="Arial" w:hAnsi="Arial" w:cs="Arial"/>
                <w:szCs w:val="22"/>
              </w:rPr>
            </w:pPr>
            <w:r w:rsidRPr="0032055A">
              <w:rPr>
                <w:rFonts w:ascii="Arial" w:hAnsi="Arial" w:cs="Arial"/>
                <w:szCs w:val="22"/>
              </w:rPr>
              <w:lastRenderedPageBreak/>
              <w:t xml:space="preserve">Any other issues that might have prevented reporting of an injury or illness on the 2013 BLS survey? </w:t>
            </w:r>
          </w:p>
          <w:p w:rsidR="00C972B1" w:rsidRPr="0032055A" w:rsidRDefault="00C972B1" w:rsidP="008E4DA3">
            <w:pPr>
              <w:rPr>
                <w:rFonts w:ascii="Arial" w:hAnsi="Arial" w:cs="Arial"/>
                <w:szCs w:val="22"/>
              </w:rPr>
            </w:pPr>
            <w:r w:rsidRPr="0032055A">
              <w:rPr>
                <w:rFonts w:ascii="Arial" w:hAnsi="Arial" w:cs="Arial"/>
                <w:szCs w:val="22"/>
              </w:rPr>
              <w:t>Specify:  ______________________</w:t>
            </w:r>
          </w:p>
          <w:p w:rsidR="00C972B1" w:rsidRPr="0032055A" w:rsidRDefault="00C972B1" w:rsidP="008E4DA3">
            <w:pPr>
              <w:rPr>
                <w:rFonts w:ascii="Arial" w:hAnsi="Arial" w:cs="Arial"/>
                <w:szCs w:val="22"/>
              </w:rPr>
            </w:pPr>
          </w:p>
        </w:tc>
        <w:tc>
          <w:tcPr>
            <w:tcW w:w="2171"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c>
          <w:tcPr>
            <w:tcW w:w="3690" w:type="dxa"/>
          </w:tcPr>
          <w:p w:rsidR="00C972B1" w:rsidRPr="0032055A" w:rsidRDefault="00C972B1" w:rsidP="008E4DA3">
            <w:pPr>
              <w:rPr>
                <w:rFonts w:ascii="Arial" w:hAnsi="Arial" w:cs="Arial"/>
                <w:szCs w:val="22"/>
              </w:rPr>
            </w:pPr>
            <w:r w:rsidRPr="0032055A">
              <w:rPr>
                <w:rFonts w:ascii="Arial" w:hAnsi="Arial" w:cs="Arial"/>
                <w:szCs w:val="22"/>
              </w:rPr>
              <w:t>□ Yes</w:t>
            </w:r>
          </w:p>
          <w:p w:rsidR="00C972B1" w:rsidRPr="0032055A" w:rsidRDefault="00C972B1" w:rsidP="008E4DA3">
            <w:pPr>
              <w:rPr>
                <w:rFonts w:ascii="Arial" w:hAnsi="Arial" w:cs="Arial"/>
                <w:szCs w:val="22"/>
              </w:rPr>
            </w:pPr>
            <w:r w:rsidRPr="0032055A">
              <w:rPr>
                <w:rFonts w:ascii="Arial" w:hAnsi="Arial" w:cs="Arial"/>
                <w:szCs w:val="22"/>
              </w:rPr>
              <w:t>□ No</w:t>
            </w:r>
          </w:p>
        </w:tc>
      </w:tr>
    </w:tbl>
    <w:p w:rsidR="00C972B1" w:rsidRPr="0032055A" w:rsidRDefault="00C972B1" w:rsidP="00C972B1">
      <w:pPr>
        <w:rPr>
          <w:rFonts w:ascii="Arial" w:hAnsi="Arial" w:cs="Arial"/>
          <w:szCs w:val="22"/>
        </w:rPr>
      </w:pPr>
    </w:p>
    <w:p w:rsidR="00C972B1" w:rsidRPr="0032055A" w:rsidRDefault="00C972B1" w:rsidP="00C972B1">
      <w:pPr>
        <w:rPr>
          <w:rFonts w:ascii="Arial" w:hAnsi="Arial" w:cs="Arial"/>
          <w:szCs w:val="22"/>
        </w:rPr>
      </w:pPr>
    </w:p>
    <w:p w:rsidR="00C972B1" w:rsidRPr="0032055A" w:rsidRDefault="00C972B1" w:rsidP="00C972B1">
      <w:pPr>
        <w:ind w:left="720"/>
        <w:rPr>
          <w:rFonts w:ascii="Arial" w:hAnsi="Arial" w:cs="Arial"/>
          <w:szCs w:val="22"/>
        </w:rPr>
      </w:pPr>
      <w:r w:rsidRPr="0032055A">
        <w:rPr>
          <w:rFonts w:ascii="Arial" w:hAnsi="Arial" w:cs="Arial"/>
          <w:szCs w:val="22"/>
        </w:rPr>
        <w:t>(For the above, Probe on whether and how respondent could identify these types of cases in their record system, e.g., by memory, by comparison of 2013 BLS SOII with new records, update field that indicates a change in electronic system, etc.)</w:t>
      </w:r>
    </w:p>
    <w:p w:rsidR="00C972B1" w:rsidRPr="0032055A" w:rsidRDefault="00C972B1" w:rsidP="00C972B1">
      <w:pPr>
        <w:rPr>
          <w:rFonts w:ascii="Arial" w:hAnsi="Arial" w:cs="Arial"/>
          <w:szCs w:val="22"/>
        </w:rPr>
      </w:pPr>
    </w:p>
    <w:p w:rsidR="00C972B1" w:rsidRPr="0032055A" w:rsidRDefault="00C972B1" w:rsidP="00C972B1">
      <w:pPr>
        <w:ind w:firstLine="720"/>
        <w:rPr>
          <w:rFonts w:ascii="Arial" w:hAnsi="Arial" w:cs="Arial"/>
          <w:szCs w:val="22"/>
        </w:rPr>
      </w:pPr>
      <w:r w:rsidRPr="0032055A">
        <w:rPr>
          <w:rFonts w:ascii="Arial" w:hAnsi="Arial" w:cs="Arial"/>
          <w:szCs w:val="22"/>
        </w:rPr>
        <w:t xml:space="preserve">(Probe: How (did/would you) identify these types of cases in your records?) </w:t>
      </w:r>
    </w:p>
    <w:p w:rsidR="00C972B1" w:rsidRPr="0032055A" w:rsidRDefault="00C972B1" w:rsidP="00C972B1">
      <w:pPr>
        <w:spacing w:after="160" w:line="259" w:lineRule="auto"/>
        <w:ind w:left="720"/>
        <w:contextualSpacing/>
        <w:rPr>
          <w:rFonts w:ascii="Arial" w:eastAsia="Calibri" w:hAnsi="Arial" w:cs="Arial"/>
          <w:szCs w:val="22"/>
        </w:rPr>
      </w:pPr>
    </w:p>
    <w:p w:rsidR="00C972B1" w:rsidRPr="0032055A" w:rsidRDefault="00C972B1" w:rsidP="00C972B1">
      <w:pPr>
        <w:numPr>
          <w:ilvl w:val="0"/>
          <w:numId w:val="7"/>
        </w:numPr>
        <w:spacing w:after="160" w:line="259" w:lineRule="auto"/>
        <w:contextualSpacing/>
        <w:rPr>
          <w:rFonts w:ascii="Arial" w:eastAsia="Calibri" w:hAnsi="Arial" w:cs="Arial"/>
          <w:szCs w:val="22"/>
        </w:rPr>
      </w:pPr>
      <w:r w:rsidRPr="0032055A">
        <w:rPr>
          <w:rFonts w:ascii="Arial" w:eastAsia="Calibri" w:hAnsi="Arial" w:cs="Arial"/>
          <w:szCs w:val="22"/>
        </w:rPr>
        <w:t>(If uses the OSHA 300 Log), do you have or could you generate an updated OSHA 300 log that would include 2013 cases additions or updates?</w:t>
      </w:r>
    </w:p>
    <w:p w:rsidR="00C972B1" w:rsidRPr="0032055A" w:rsidRDefault="00C972B1" w:rsidP="00C972B1">
      <w:pPr>
        <w:numPr>
          <w:ilvl w:val="1"/>
          <w:numId w:val="7"/>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7"/>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7"/>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ind w:left="1080"/>
        <w:rPr>
          <w:rFonts w:ascii="Arial" w:hAnsi="Arial" w:cs="Arial"/>
          <w:szCs w:val="22"/>
        </w:rPr>
      </w:pPr>
      <w:r w:rsidRPr="0032055A">
        <w:rPr>
          <w:rFonts w:ascii="Arial" w:hAnsi="Arial" w:cs="Arial"/>
          <w:szCs w:val="22"/>
        </w:rPr>
        <w:t xml:space="preserve">(Probe: What records would you consult? </w:t>
      </w:r>
    </w:p>
    <w:p w:rsidR="00C972B1" w:rsidRPr="0032055A" w:rsidRDefault="00C972B1" w:rsidP="00C972B1">
      <w:pPr>
        <w:ind w:left="1080"/>
        <w:rPr>
          <w:rFonts w:ascii="Arial" w:hAnsi="Arial" w:cs="Arial"/>
          <w:szCs w:val="22"/>
        </w:rPr>
      </w:pPr>
      <w:r w:rsidRPr="0032055A">
        <w:rPr>
          <w:rFonts w:ascii="Arial" w:hAnsi="Arial" w:cs="Arial"/>
          <w:szCs w:val="22"/>
        </w:rPr>
        <w:t>Could you provide BLS with your additions/updates?</w:t>
      </w:r>
    </w:p>
    <w:p w:rsidR="00C972B1" w:rsidRPr="0032055A" w:rsidRDefault="00C972B1" w:rsidP="00C972B1">
      <w:pPr>
        <w:ind w:left="1080"/>
        <w:rPr>
          <w:rFonts w:ascii="Arial" w:hAnsi="Arial" w:cs="Arial"/>
          <w:szCs w:val="22"/>
        </w:rPr>
      </w:pPr>
      <w:r w:rsidRPr="0032055A">
        <w:rPr>
          <w:rFonts w:ascii="Arial" w:hAnsi="Arial" w:cs="Arial"/>
          <w:szCs w:val="22"/>
        </w:rPr>
        <w:t>What would be the easiest way to provide BLS with the additions/updates?)</w:t>
      </w:r>
    </w:p>
    <w:p w:rsidR="00C972B1" w:rsidRPr="0032055A" w:rsidRDefault="00C972B1" w:rsidP="00C972B1">
      <w:pPr>
        <w:rPr>
          <w:rFonts w:ascii="Arial" w:hAnsi="Arial" w:cs="Arial"/>
          <w:szCs w:val="22"/>
        </w:rPr>
      </w:pPr>
    </w:p>
    <w:p w:rsidR="00C972B1" w:rsidRPr="0032055A" w:rsidRDefault="00C972B1" w:rsidP="00C972B1">
      <w:pPr>
        <w:numPr>
          <w:ilvl w:val="0"/>
          <w:numId w:val="7"/>
        </w:numPr>
        <w:spacing w:after="160" w:line="259" w:lineRule="auto"/>
        <w:contextualSpacing/>
        <w:rPr>
          <w:rFonts w:ascii="Arial" w:eastAsia="Calibri" w:hAnsi="Arial" w:cs="Arial"/>
          <w:szCs w:val="22"/>
        </w:rPr>
      </w:pPr>
      <w:r w:rsidRPr="0032055A">
        <w:rPr>
          <w:rFonts w:ascii="Arial" w:eastAsia="Calibri" w:hAnsi="Arial" w:cs="Arial"/>
          <w:szCs w:val="22"/>
        </w:rPr>
        <w:t>(If uses non-OSHA records/record-keeping system), if requested, could you provide BLS with additional or updated information on 2013 cases that are added or change?</w:t>
      </w:r>
    </w:p>
    <w:p w:rsidR="00C972B1" w:rsidRPr="0032055A" w:rsidRDefault="00C972B1" w:rsidP="00C972B1">
      <w:pPr>
        <w:numPr>
          <w:ilvl w:val="1"/>
          <w:numId w:val="7"/>
        </w:numPr>
        <w:spacing w:after="160" w:line="259" w:lineRule="auto"/>
        <w:contextualSpacing/>
        <w:rPr>
          <w:rFonts w:ascii="Arial" w:eastAsia="Calibri" w:hAnsi="Arial" w:cs="Arial"/>
          <w:szCs w:val="22"/>
        </w:rPr>
      </w:pPr>
      <w:r w:rsidRPr="0032055A">
        <w:rPr>
          <w:rFonts w:ascii="Arial" w:eastAsia="Calibri" w:hAnsi="Arial" w:cs="Arial"/>
          <w:szCs w:val="22"/>
        </w:rPr>
        <w:t>Yes</w:t>
      </w:r>
    </w:p>
    <w:p w:rsidR="00C972B1" w:rsidRPr="0032055A" w:rsidRDefault="00C972B1" w:rsidP="00C972B1">
      <w:pPr>
        <w:numPr>
          <w:ilvl w:val="1"/>
          <w:numId w:val="7"/>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1"/>
          <w:numId w:val="7"/>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ind w:left="720"/>
        <w:rPr>
          <w:rFonts w:ascii="Arial" w:hAnsi="Arial" w:cs="Arial"/>
          <w:szCs w:val="22"/>
        </w:rPr>
      </w:pPr>
      <w:r w:rsidRPr="0032055A">
        <w:rPr>
          <w:rFonts w:ascii="Arial" w:hAnsi="Arial" w:cs="Arial"/>
          <w:szCs w:val="22"/>
        </w:rPr>
        <w:t xml:space="preserve">(Probe: What records would you consult? </w:t>
      </w:r>
    </w:p>
    <w:p w:rsidR="00C972B1" w:rsidRPr="0032055A" w:rsidRDefault="00C972B1" w:rsidP="00C972B1">
      <w:pPr>
        <w:ind w:left="720"/>
        <w:rPr>
          <w:rFonts w:ascii="Arial" w:hAnsi="Arial" w:cs="Arial"/>
          <w:szCs w:val="22"/>
        </w:rPr>
      </w:pPr>
      <w:r w:rsidRPr="0032055A">
        <w:rPr>
          <w:rFonts w:ascii="Arial" w:hAnsi="Arial" w:cs="Arial"/>
          <w:szCs w:val="22"/>
        </w:rPr>
        <w:t>Could you provide BLS with your additions/updates?</w:t>
      </w:r>
    </w:p>
    <w:p w:rsidR="00C972B1" w:rsidRPr="0032055A" w:rsidRDefault="00C972B1" w:rsidP="00C972B1">
      <w:pPr>
        <w:ind w:left="720"/>
        <w:rPr>
          <w:rFonts w:ascii="Arial" w:hAnsi="Arial" w:cs="Arial"/>
          <w:szCs w:val="22"/>
        </w:rPr>
      </w:pPr>
      <w:r w:rsidRPr="0032055A">
        <w:rPr>
          <w:rFonts w:ascii="Arial" w:hAnsi="Arial" w:cs="Arial"/>
          <w:szCs w:val="22"/>
        </w:rPr>
        <w:t>What would be the easiest way to provide BLS with the additions/updates?)</w:t>
      </w:r>
    </w:p>
    <w:p w:rsidR="00C972B1" w:rsidRPr="0032055A" w:rsidRDefault="00C972B1" w:rsidP="00C972B1">
      <w:pPr>
        <w:rPr>
          <w:rFonts w:ascii="Arial" w:hAnsi="Arial" w:cs="Arial"/>
          <w:szCs w:val="22"/>
        </w:rPr>
      </w:pPr>
    </w:p>
    <w:p w:rsidR="00C972B1" w:rsidRPr="0032055A" w:rsidRDefault="00C972B1" w:rsidP="00C972B1">
      <w:pPr>
        <w:pBdr>
          <w:bottom w:val="single" w:sz="4" w:space="1" w:color="auto"/>
        </w:pBdr>
        <w:rPr>
          <w:rFonts w:ascii="Arial" w:hAnsi="Arial" w:cs="Arial"/>
          <w:b/>
          <w:szCs w:val="22"/>
        </w:rPr>
      </w:pPr>
    </w:p>
    <w:p w:rsidR="00C972B1" w:rsidRPr="0032055A" w:rsidRDefault="00C972B1" w:rsidP="00C972B1">
      <w:pPr>
        <w:pBdr>
          <w:bottom w:val="single" w:sz="4" w:space="1" w:color="auto"/>
        </w:pBdr>
        <w:rPr>
          <w:rFonts w:ascii="Arial" w:hAnsi="Arial" w:cs="Arial"/>
          <w:b/>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Recordkeeping vignettes</w:t>
      </w:r>
    </w:p>
    <w:p w:rsidR="00C972B1" w:rsidRPr="0032055A" w:rsidRDefault="00C972B1" w:rsidP="00C972B1">
      <w:pPr>
        <w:rPr>
          <w:rFonts w:ascii="Arial" w:hAnsi="Arial" w:cs="Arial"/>
          <w:szCs w:val="22"/>
        </w:rPr>
      </w:pPr>
      <w:r w:rsidRPr="0032055A">
        <w:rPr>
          <w:rFonts w:ascii="Arial" w:hAnsi="Arial" w:cs="Arial"/>
          <w:szCs w:val="22"/>
        </w:rPr>
        <w:t xml:space="preserve">Now we have a few questions about different possible scenarios on recordkeeping practices that may be related to timekeeping issues. These questions are just meant to get your feedback regarding what recordkeeping decisions you think your company might make in the following situations. </w:t>
      </w:r>
    </w:p>
    <w:p w:rsidR="00C972B1" w:rsidRPr="0032055A" w:rsidRDefault="00C972B1" w:rsidP="00C972B1">
      <w:pPr>
        <w:rPr>
          <w:rFonts w:ascii="Arial" w:hAnsi="Arial" w:cs="Arial"/>
          <w:szCs w:val="22"/>
        </w:rPr>
      </w:pPr>
    </w:p>
    <w:p w:rsidR="00C972B1" w:rsidRPr="0032055A" w:rsidRDefault="00C972B1" w:rsidP="00C972B1">
      <w:pPr>
        <w:numPr>
          <w:ilvl w:val="0"/>
          <w:numId w:val="11"/>
        </w:numPr>
        <w:spacing w:after="120"/>
        <w:rPr>
          <w:rFonts w:ascii="Arial" w:eastAsia="Calibri" w:hAnsi="Arial" w:cs="Arial"/>
          <w:szCs w:val="22"/>
        </w:rPr>
      </w:pPr>
      <w:r w:rsidRPr="0032055A">
        <w:rPr>
          <w:rFonts w:ascii="Arial" w:eastAsia="Calibri" w:hAnsi="Arial" w:cs="Arial"/>
          <w:szCs w:val="22"/>
        </w:rPr>
        <w:t>(If yes to Q7) Would you ever include a temp agency worker on your BLS survey?</w:t>
      </w:r>
    </w:p>
    <w:p w:rsidR="00C972B1" w:rsidRPr="0032055A" w:rsidRDefault="00C972B1" w:rsidP="00C972B1">
      <w:pPr>
        <w:numPr>
          <w:ilvl w:val="2"/>
          <w:numId w:val="8"/>
        </w:numPr>
        <w:spacing w:line="259" w:lineRule="auto"/>
        <w:contextualSpacing/>
        <w:rPr>
          <w:rFonts w:ascii="Arial" w:eastAsia="Calibri" w:hAnsi="Arial" w:cs="Arial"/>
          <w:szCs w:val="22"/>
        </w:rPr>
      </w:pPr>
      <w:r w:rsidRPr="0032055A">
        <w:rPr>
          <w:rFonts w:ascii="Arial" w:eastAsia="Calibri" w:hAnsi="Arial" w:cs="Arial"/>
          <w:szCs w:val="22"/>
        </w:rPr>
        <w:t xml:space="preserve">   Yes</w:t>
      </w: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   No</w:t>
      </w: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 xml:space="preserve">   DK</w:t>
      </w:r>
    </w:p>
    <w:p w:rsidR="00C972B1" w:rsidRPr="0032055A" w:rsidRDefault="00C972B1" w:rsidP="00C972B1">
      <w:pPr>
        <w:spacing w:after="160" w:line="259" w:lineRule="auto"/>
        <w:ind w:left="1152"/>
        <w:contextualSpacing/>
        <w:rPr>
          <w:rFonts w:ascii="Arial" w:eastAsia="Calibri" w:hAnsi="Arial" w:cs="Arial"/>
          <w:szCs w:val="22"/>
        </w:rPr>
      </w:pPr>
    </w:p>
    <w:p w:rsidR="00C972B1" w:rsidRPr="0032055A" w:rsidRDefault="00C972B1" w:rsidP="00C972B1">
      <w:pPr>
        <w:numPr>
          <w:ilvl w:val="0"/>
          <w:numId w:val="11"/>
        </w:numPr>
        <w:spacing w:after="160" w:line="259" w:lineRule="auto"/>
        <w:contextualSpacing/>
        <w:rPr>
          <w:rFonts w:ascii="Arial" w:eastAsia="Calibri" w:hAnsi="Arial" w:cs="Arial"/>
          <w:szCs w:val="22"/>
        </w:rPr>
      </w:pPr>
      <w:r w:rsidRPr="0032055A">
        <w:rPr>
          <w:rFonts w:ascii="Arial" w:eastAsia="Calibri" w:hAnsi="Arial" w:cs="Arial"/>
          <w:szCs w:val="22"/>
        </w:rPr>
        <w:lastRenderedPageBreak/>
        <w:t xml:space="preserve">Let’s say an employee sprained his ankle at work on Friday. His doctor recommended he take 2 days off from work. He was not scheduled to work on the weekend, and he returned to work on Monday. </w:t>
      </w:r>
    </w:p>
    <w:p w:rsidR="00C972B1" w:rsidRPr="0032055A" w:rsidRDefault="00C972B1" w:rsidP="00C972B1">
      <w:pPr>
        <w:spacing w:after="160" w:line="259" w:lineRule="auto"/>
        <w:ind w:left="828"/>
        <w:contextualSpacing/>
        <w:rPr>
          <w:rFonts w:ascii="Arial" w:eastAsia="Calibri" w:hAnsi="Arial" w:cs="Arial"/>
          <w:szCs w:val="22"/>
        </w:rPr>
      </w:pPr>
    </w:p>
    <w:p w:rsidR="00C972B1" w:rsidRPr="0032055A" w:rsidRDefault="00C972B1" w:rsidP="00C972B1">
      <w:pPr>
        <w:numPr>
          <w:ilvl w:val="0"/>
          <w:numId w:val="4"/>
        </w:numPr>
        <w:spacing w:after="160" w:line="259" w:lineRule="auto"/>
        <w:contextualSpacing/>
        <w:rPr>
          <w:rFonts w:ascii="Arial" w:eastAsia="Calibri" w:hAnsi="Arial" w:cs="Arial"/>
          <w:szCs w:val="22"/>
        </w:rPr>
      </w:pPr>
      <w:r w:rsidRPr="0032055A">
        <w:rPr>
          <w:rFonts w:ascii="Arial" w:eastAsia="Calibri" w:hAnsi="Arial" w:cs="Arial"/>
          <w:szCs w:val="22"/>
        </w:rPr>
        <w:t xml:space="preserve">Would your company consider this an OSHA-recordable injury? </w:t>
      </w:r>
    </w:p>
    <w:p w:rsidR="00C972B1" w:rsidRPr="0032055A" w:rsidRDefault="00C972B1" w:rsidP="00C972B1">
      <w:pPr>
        <w:numPr>
          <w:ilvl w:val="2"/>
          <w:numId w:val="9"/>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Yes</w:t>
      </w:r>
    </w:p>
    <w:p w:rsidR="00C972B1" w:rsidRPr="0032055A" w:rsidRDefault="00C972B1" w:rsidP="00C972B1">
      <w:pPr>
        <w:numPr>
          <w:ilvl w:val="2"/>
          <w:numId w:val="9"/>
        </w:numPr>
        <w:spacing w:after="160" w:line="259" w:lineRule="auto"/>
        <w:ind w:left="1260"/>
        <w:contextualSpacing/>
        <w:rPr>
          <w:rFonts w:ascii="Arial" w:eastAsia="Calibri" w:hAnsi="Arial" w:cs="Arial"/>
          <w:szCs w:val="22"/>
        </w:rPr>
      </w:pPr>
      <w:r w:rsidRPr="0032055A">
        <w:rPr>
          <w:rFonts w:ascii="Arial" w:eastAsia="Calibri" w:hAnsi="Arial" w:cs="Arial"/>
          <w:szCs w:val="22"/>
        </w:rPr>
        <w:t xml:space="preserve">   No</w:t>
      </w:r>
    </w:p>
    <w:p w:rsidR="00C972B1" w:rsidRPr="0032055A" w:rsidRDefault="00C972B1" w:rsidP="00C972B1">
      <w:pPr>
        <w:numPr>
          <w:ilvl w:val="2"/>
          <w:numId w:val="9"/>
        </w:numPr>
        <w:spacing w:after="160" w:line="259" w:lineRule="auto"/>
        <w:ind w:left="1260"/>
        <w:contextualSpacing/>
        <w:rPr>
          <w:rFonts w:ascii="Arial" w:eastAsia="Calibri" w:hAnsi="Arial" w:cs="Arial"/>
          <w:szCs w:val="22"/>
        </w:rPr>
      </w:pPr>
      <w:r w:rsidRPr="0032055A">
        <w:rPr>
          <w:rFonts w:ascii="Arial" w:eastAsia="Calibri" w:hAnsi="Arial" w:cs="Arial"/>
          <w:szCs w:val="22"/>
        </w:rPr>
        <w:t xml:space="preserve">   DK</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numPr>
          <w:ilvl w:val="0"/>
          <w:numId w:val="4"/>
        </w:numPr>
        <w:spacing w:after="160" w:line="259" w:lineRule="auto"/>
        <w:contextualSpacing/>
        <w:rPr>
          <w:rFonts w:ascii="Arial" w:eastAsia="Calibri" w:hAnsi="Arial" w:cs="Arial"/>
          <w:szCs w:val="22"/>
        </w:rPr>
      </w:pPr>
      <w:r w:rsidRPr="0032055A">
        <w:rPr>
          <w:rFonts w:ascii="Arial" w:eastAsia="Calibri" w:hAnsi="Arial" w:cs="Arial"/>
          <w:szCs w:val="22"/>
        </w:rPr>
        <w:t xml:space="preserve">(If yes) would you record any days away from work? </w:t>
      </w:r>
    </w:p>
    <w:p w:rsidR="00C972B1" w:rsidRPr="0032055A" w:rsidRDefault="00C972B1" w:rsidP="00C972B1">
      <w:pPr>
        <w:numPr>
          <w:ilvl w:val="2"/>
          <w:numId w:val="4"/>
        </w:numPr>
        <w:spacing w:after="160" w:line="259" w:lineRule="auto"/>
        <w:contextualSpacing/>
        <w:rPr>
          <w:rFonts w:ascii="Arial" w:eastAsia="Calibri" w:hAnsi="Arial" w:cs="Arial"/>
          <w:szCs w:val="22"/>
        </w:rPr>
      </w:pPr>
      <w:r w:rsidRPr="0032055A">
        <w:rPr>
          <w:rFonts w:ascii="Arial" w:eastAsia="Calibri" w:hAnsi="Arial" w:cs="Arial"/>
          <w:szCs w:val="22"/>
        </w:rPr>
        <w:t xml:space="preserve">Yes </w:t>
      </w:r>
    </w:p>
    <w:p w:rsidR="00C972B1" w:rsidRPr="0032055A" w:rsidRDefault="00C972B1" w:rsidP="00C972B1">
      <w:pPr>
        <w:numPr>
          <w:ilvl w:val="2"/>
          <w:numId w:val="4"/>
        </w:numPr>
        <w:spacing w:after="160" w:line="259" w:lineRule="auto"/>
        <w:contextualSpacing/>
        <w:rPr>
          <w:rFonts w:ascii="Arial" w:eastAsia="Calibri" w:hAnsi="Arial" w:cs="Arial"/>
          <w:szCs w:val="22"/>
        </w:rPr>
      </w:pPr>
      <w:r w:rsidRPr="0032055A">
        <w:rPr>
          <w:rFonts w:ascii="Arial" w:eastAsia="Calibri" w:hAnsi="Arial" w:cs="Arial"/>
          <w:szCs w:val="22"/>
        </w:rPr>
        <w:t>No</w:t>
      </w:r>
    </w:p>
    <w:p w:rsidR="00C972B1" w:rsidRPr="0032055A" w:rsidRDefault="00C972B1" w:rsidP="00C972B1">
      <w:pPr>
        <w:numPr>
          <w:ilvl w:val="2"/>
          <w:numId w:val="4"/>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after="160" w:line="259" w:lineRule="auto"/>
        <w:ind w:left="1440"/>
        <w:contextualSpacing/>
        <w:rPr>
          <w:rFonts w:ascii="Arial" w:eastAsia="Calibri" w:hAnsi="Arial" w:cs="Arial"/>
          <w:szCs w:val="22"/>
        </w:rPr>
      </w:pPr>
    </w:p>
    <w:p w:rsidR="00C972B1" w:rsidRPr="0032055A" w:rsidRDefault="00C972B1" w:rsidP="00C972B1">
      <w:pPr>
        <w:numPr>
          <w:ilvl w:val="0"/>
          <w:numId w:val="4"/>
        </w:numPr>
        <w:spacing w:after="160" w:line="259" w:lineRule="auto"/>
        <w:contextualSpacing/>
        <w:rPr>
          <w:rFonts w:ascii="Arial" w:eastAsia="Calibri" w:hAnsi="Arial" w:cs="Arial"/>
          <w:szCs w:val="22"/>
        </w:rPr>
      </w:pPr>
      <w:r w:rsidRPr="0032055A">
        <w:rPr>
          <w:rFonts w:ascii="Arial" w:eastAsia="Calibri" w:hAnsi="Arial" w:cs="Arial"/>
          <w:szCs w:val="22"/>
        </w:rPr>
        <w:t>(if yes) How many? _____</w:t>
      </w:r>
    </w:p>
    <w:p w:rsidR="00C972B1" w:rsidRPr="0032055A" w:rsidRDefault="00C972B1" w:rsidP="00C972B1">
      <w:pPr>
        <w:spacing w:after="100" w:afterAutospacing="1" w:line="259" w:lineRule="auto"/>
        <w:ind w:left="828"/>
        <w:contextualSpacing/>
        <w:rPr>
          <w:rFonts w:ascii="Arial" w:eastAsia="Calibri" w:hAnsi="Arial" w:cs="Arial"/>
          <w:szCs w:val="22"/>
        </w:rPr>
      </w:pPr>
    </w:p>
    <w:p w:rsidR="00C972B1" w:rsidRPr="0032055A" w:rsidRDefault="00C972B1" w:rsidP="00C972B1">
      <w:pPr>
        <w:numPr>
          <w:ilvl w:val="0"/>
          <w:numId w:val="11"/>
        </w:numPr>
        <w:spacing w:after="100" w:afterAutospacing="1" w:line="259" w:lineRule="auto"/>
        <w:contextualSpacing/>
        <w:rPr>
          <w:rFonts w:ascii="Arial" w:eastAsia="Calibri" w:hAnsi="Arial" w:cs="Arial"/>
          <w:szCs w:val="22"/>
        </w:rPr>
      </w:pPr>
      <w:r w:rsidRPr="0032055A">
        <w:rPr>
          <w:rFonts w:ascii="Arial" w:eastAsia="Calibri" w:hAnsi="Arial" w:cs="Arial"/>
          <w:szCs w:val="22"/>
        </w:rPr>
        <w:t xml:space="preserve">Let’s say a worker was injured, and the doctor recommended 2 days away from work and 5 days of modified duties/DJTR. For the (OSHA 300 Log / BLS Survey), you are asked to classify either DAFW or DJTR as the most serious outcome of the case. Would your company classify this as a ‘days away from work’ case </w:t>
      </w:r>
      <w:r w:rsidRPr="0032055A">
        <w:rPr>
          <w:rFonts w:ascii="Arial" w:eastAsia="Calibri" w:hAnsi="Arial" w:cs="Arial"/>
          <w:b/>
          <w:szCs w:val="22"/>
          <w:u w:val="single"/>
        </w:rPr>
        <w:t>or</w:t>
      </w:r>
      <w:r w:rsidRPr="0032055A">
        <w:rPr>
          <w:rFonts w:ascii="Arial" w:eastAsia="Calibri" w:hAnsi="Arial" w:cs="Arial"/>
          <w:szCs w:val="22"/>
        </w:rPr>
        <w:t xml:space="preserve"> ‘days of job transfer and restriction’ case on the (OSHA 300 Log / BLS Survey)?  </w:t>
      </w:r>
    </w:p>
    <w:p w:rsidR="00C972B1" w:rsidRPr="0032055A" w:rsidRDefault="00C972B1" w:rsidP="00C972B1">
      <w:pPr>
        <w:spacing w:after="100" w:afterAutospacing="1" w:line="259" w:lineRule="auto"/>
        <w:ind w:left="1008"/>
        <w:contextualSpacing/>
        <w:rPr>
          <w:rFonts w:ascii="Arial" w:eastAsia="Calibri" w:hAnsi="Arial" w:cs="Arial"/>
          <w:szCs w:val="22"/>
        </w:rPr>
      </w:pP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DAFW</w:t>
      </w: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DJTR</w:t>
      </w: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Software decides</w:t>
      </w: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Other: _____________</w:t>
      </w:r>
    </w:p>
    <w:p w:rsidR="00C972B1" w:rsidRPr="0032055A" w:rsidRDefault="00C972B1" w:rsidP="00C972B1">
      <w:pPr>
        <w:numPr>
          <w:ilvl w:val="2"/>
          <w:numId w:val="8"/>
        </w:numPr>
        <w:spacing w:after="160" w:line="259" w:lineRule="auto"/>
        <w:contextualSpacing/>
        <w:rPr>
          <w:rFonts w:ascii="Arial" w:eastAsia="Calibri" w:hAnsi="Arial" w:cs="Arial"/>
          <w:szCs w:val="22"/>
        </w:rPr>
      </w:pPr>
      <w:r w:rsidRPr="0032055A">
        <w:rPr>
          <w:rFonts w:ascii="Arial" w:eastAsia="Calibri" w:hAnsi="Arial" w:cs="Arial"/>
          <w:szCs w:val="22"/>
        </w:rPr>
        <w:t>DK</w:t>
      </w:r>
    </w:p>
    <w:p w:rsidR="00C972B1" w:rsidRPr="0032055A" w:rsidRDefault="00C972B1" w:rsidP="00C972B1">
      <w:pPr>
        <w:spacing w:after="100" w:afterAutospacing="1" w:line="259" w:lineRule="auto"/>
        <w:ind w:left="828"/>
        <w:contextualSpacing/>
        <w:rPr>
          <w:rFonts w:ascii="Arial" w:eastAsia="Calibri" w:hAnsi="Arial" w:cs="Arial"/>
          <w:szCs w:val="22"/>
        </w:rPr>
      </w:pPr>
    </w:p>
    <w:p w:rsidR="00C972B1" w:rsidRPr="0032055A" w:rsidRDefault="00C972B1" w:rsidP="00C972B1">
      <w:pPr>
        <w:spacing w:after="100" w:afterAutospacing="1" w:line="259" w:lineRule="auto"/>
        <w:ind w:left="828"/>
        <w:contextualSpacing/>
        <w:rPr>
          <w:rFonts w:ascii="Arial" w:eastAsia="Calibri" w:hAnsi="Arial" w:cs="Arial"/>
          <w:szCs w:val="22"/>
        </w:rPr>
      </w:pPr>
      <w:r w:rsidRPr="0032055A">
        <w:rPr>
          <w:rFonts w:ascii="Arial" w:eastAsia="Calibri" w:hAnsi="Arial" w:cs="Arial"/>
          <w:szCs w:val="22"/>
        </w:rPr>
        <w:t>(Probe to find out if they accommodate DJTR)</w:t>
      </w:r>
    </w:p>
    <w:p w:rsidR="00C972B1" w:rsidRPr="0032055A" w:rsidRDefault="00C972B1" w:rsidP="00C972B1">
      <w:pPr>
        <w:ind w:left="720" w:hanging="720"/>
        <w:rPr>
          <w:rFonts w:ascii="Arial" w:hAnsi="Arial" w:cs="Arial"/>
          <w:szCs w:val="22"/>
        </w:rPr>
      </w:pPr>
      <w:r w:rsidRPr="0032055A">
        <w:rPr>
          <w:rFonts w:ascii="Arial" w:eastAsia="Calibri" w:hAnsi="Arial" w:cs="Arial"/>
          <w:szCs w:val="22"/>
        </w:rPr>
        <w:t xml:space="preserve">   24.) </w:t>
      </w:r>
      <w:r w:rsidRPr="0032055A">
        <w:rPr>
          <w:rFonts w:ascii="Arial" w:eastAsia="Calibri" w:hAnsi="Arial" w:cs="Arial"/>
          <w:szCs w:val="22"/>
        </w:rPr>
        <w:tab/>
        <w:t xml:space="preserve">Let’s say an injured employee was kept on salary instead of receiving WC wage replacement benefits. </w:t>
      </w:r>
      <w:r w:rsidRPr="0032055A">
        <w:rPr>
          <w:rFonts w:ascii="Arial" w:hAnsi="Arial" w:cs="Arial"/>
          <w:szCs w:val="22"/>
        </w:rPr>
        <w:t xml:space="preserve">Would your company include this case (on the OSHA log / include on the BLS Survey)? </w:t>
      </w:r>
    </w:p>
    <w:p w:rsidR="00C972B1" w:rsidRPr="0032055A" w:rsidRDefault="00C972B1" w:rsidP="00C972B1">
      <w:pPr>
        <w:numPr>
          <w:ilvl w:val="2"/>
          <w:numId w:val="9"/>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Yes</w:t>
      </w:r>
    </w:p>
    <w:p w:rsidR="00C972B1" w:rsidRPr="0032055A" w:rsidRDefault="00C972B1" w:rsidP="00C972B1">
      <w:pPr>
        <w:numPr>
          <w:ilvl w:val="2"/>
          <w:numId w:val="9"/>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No</w:t>
      </w:r>
    </w:p>
    <w:p w:rsidR="00C972B1" w:rsidRPr="0032055A" w:rsidRDefault="00C972B1" w:rsidP="00C972B1">
      <w:pPr>
        <w:numPr>
          <w:ilvl w:val="2"/>
          <w:numId w:val="9"/>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Other: __________</w:t>
      </w:r>
    </w:p>
    <w:p w:rsidR="00C972B1" w:rsidRPr="0032055A" w:rsidRDefault="00C972B1" w:rsidP="00C972B1">
      <w:pPr>
        <w:numPr>
          <w:ilvl w:val="2"/>
          <w:numId w:val="9"/>
        </w:numPr>
        <w:spacing w:line="259" w:lineRule="auto"/>
        <w:ind w:left="1260"/>
        <w:contextualSpacing/>
        <w:rPr>
          <w:rFonts w:ascii="Arial" w:eastAsia="Calibri" w:hAnsi="Arial" w:cs="Arial"/>
          <w:szCs w:val="22"/>
        </w:rPr>
      </w:pPr>
      <w:r w:rsidRPr="0032055A">
        <w:rPr>
          <w:rFonts w:ascii="Arial" w:eastAsia="Calibri" w:hAnsi="Arial" w:cs="Arial"/>
          <w:szCs w:val="22"/>
        </w:rPr>
        <w:t xml:space="preserve">   DK</w:t>
      </w:r>
    </w:p>
    <w:p w:rsidR="00C972B1" w:rsidRPr="0032055A" w:rsidRDefault="00C972B1" w:rsidP="00C972B1">
      <w:pPr>
        <w:rPr>
          <w:rFonts w:ascii="Arial" w:hAnsi="Arial" w:cs="Arial"/>
          <w:szCs w:val="22"/>
        </w:rPr>
      </w:pPr>
    </w:p>
    <w:p w:rsidR="00C972B1" w:rsidRPr="0032055A" w:rsidRDefault="00C972B1" w:rsidP="00C972B1">
      <w:pPr>
        <w:pBdr>
          <w:bottom w:val="single" w:sz="4" w:space="1" w:color="auto"/>
        </w:pBdr>
        <w:rPr>
          <w:rFonts w:ascii="Arial" w:hAnsi="Arial" w:cs="Arial"/>
          <w:b/>
          <w:szCs w:val="22"/>
        </w:rPr>
      </w:pPr>
      <w:r w:rsidRPr="0032055A">
        <w:rPr>
          <w:rFonts w:ascii="Arial" w:hAnsi="Arial" w:cs="Arial"/>
          <w:b/>
          <w:szCs w:val="22"/>
        </w:rPr>
        <w:t>Debriefing questions</w:t>
      </w:r>
      <w:r>
        <w:rPr>
          <w:rFonts w:ascii="Arial" w:hAnsi="Arial" w:cs="Arial"/>
          <w:b/>
          <w:szCs w:val="22"/>
        </w:rPr>
        <w:t xml:space="preserve"> (for pretest only)</w:t>
      </w:r>
      <w:r w:rsidRPr="0032055A">
        <w:rPr>
          <w:rFonts w:ascii="Arial" w:hAnsi="Arial" w:cs="Arial"/>
          <w:b/>
          <w:szCs w:val="22"/>
        </w:rPr>
        <w:t xml:space="preserve">: </w:t>
      </w:r>
    </w:p>
    <w:p w:rsidR="00C972B1" w:rsidRPr="0032055A" w:rsidRDefault="00C972B1" w:rsidP="00C972B1">
      <w:pPr>
        <w:numPr>
          <w:ilvl w:val="0"/>
          <w:numId w:val="1"/>
        </w:numPr>
        <w:spacing w:after="160" w:line="259" w:lineRule="auto"/>
        <w:contextualSpacing/>
        <w:rPr>
          <w:rFonts w:ascii="Arial" w:eastAsia="Calibri" w:hAnsi="Arial" w:cs="Arial"/>
          <w:szCs w:val="22"/>
        </w:rPr>
      </w:pPr>
      <w:r w:rsidRPr="0032055A">
        <w:rPr>
          <w:rFonts w:ascii="Arial" w:eastAsia="Calibri" w:hAnsi="Arial" w:cs="Arial"/>
          <w:szCs w:val="22"/>
        </w:rPr>
        <w:t>Do you have any general thoughts or comments about this survey, the SOII, or injury and illness recordkeeping?</w:t>
      </w:r>
    </w:p>
    <w:p w:rsidR="00C972B1" w:rsidRPr="0032055A" w:rsidRDefault="00C972B1" w:rsidP="00C972B1">
      <w:pPr>
        <w:numPr>
          <w:ilvl w:val="0"/>
          <w:numId w:val="1"/>
        </w:numPr>
        <w:spacing w:after="160" w:line="259" w:lineRule="auto"/>
        <w:contextualSpacing/>
        <w:rPr>
          <w:rFonts w:ascii="Arial" w:eastAsia="Calibri" w:hAnsi="Arial" w:cs="Arial"/>
          <w:szCs w:val="22"/>
        </w:rPr>
      </w:pPr>
      <w:r w:rsidRPr="0032055A">
        <w:rPr>
          <w:rFonts w:ascii="Arial" w:eastAsia="Calibri" w:hAnsi="Arial" w:cs="Arial"/>
          <w:szCs w:val="22"/>
        </w:rPr>
        <w:t>Could we identify changes by comparing your BLS survey responses to your updated OSHA log?</w:t>
      </w:r>
    </w:p>
    <w:p w:rsidR="00C972B1" w:rsidRPr="0032055A" w:rsidRDefault="00C972B1" w:rsidP="00C972B1">
      <w:pPr>
        <w:numPr>
          <w:ilvl w:val="0"/>
          <w:numId w:val="1"/>
        </w:numPr>
        <w:spacing w:after="160" w:line="259" w:lineRule="auto"/>
        <w:contextualSpacing/>
        <w:rPr>
          <w:rFonts w:ascii="Arial" w:eastAsia="Calibri" w:hAnsi="Arial" w:cs="Arial"/>
          <w:szCs w:val="22"/>
        </w:rPr>
      </w:pPr>
      <w:r w:rsidRPr="0032055A">
        <w:rPr>
          <w:rFonts w:ascii="Arial" w:eastAsia="Calibri" w:hAnsi="Arial" w:cs="Arial"/>
          <w:szCs w:val="22"/>
        </w:rPr>
        <w:t>I have a question on the overlap between WC claims and cases that you record on the OSHA log. Are they one in the same or are they sometimes different? If different, do you have any examples?</w:t>
      </w:r>
    </w:p>
    <w:p w:rsidR="00C972B1" w:rsidRPr="0032055A" w:rsidRDefault="00C972B1" w:rsidP="00C972B1">
      <w:pPr>
        <w:numPr>
          <w:ilvl w:val="0"/>
          <w:numId w:val="1"/>
        </w:numPr>
        <w:spacing w:after="160" w:line="259" w:lineRule="auto"/>
        <w:contextualSpacing/>
        <w:rPr>
          <w:rFonts w:ascii="Arial" w:eastAsia="Calibri" w:hAnsi="Arial" w:cs="Arial"/>
          <w:szCs w:val="22"/>
        </w:rPr>
      </w:pPr>
      <w:r w:rsidRPr="0032055A">
        <w:rPr>
          <w:rFonts w:ascii="Arial" w:eastAsia="Calibri" w:hAnsi="Arial" w:cs="Arial"/>
          <w:szCs w:val="22"/>
        </w:rPr>
        <w:lastRenderedPageBreak/>
        <w:t>How could we collect information on cases that are added or are changed most efficiently from your company?</w:t>
      </w:r>
    </w:p>
    <w:p w:rsidR="00C972B1" w:rsidRPr="0032055A" w:rsidRDefault="00C972B1" w:rsidP="00C972B1">
      <w:pPr>
        <w:numPr>
          <w:ilvl w:val="0"/>
          <w:numId w:val="1"/>
        </w:numPr>
        <w:spacing w:after="160" w:line="259" w:lineRule="auto"/>
        <w:contextualSpacing/>
        <w:rPr>
          <w:rFonts w:ascii="Arial" w:eastAsia="Calibri" w:hAnsi="Arial" w:cs="Arial"/>
          <w:szCs w:val="22"/>
        </w:rPr>
      </w:pPr>
      <w:r w:rsidRPr="0032055A">
        <w:rPr>
          <w:rFonts w:ascii="Arial" w:eastAsia="Calibri" w:hAnsi="Arial" w:cs="Arial"/>
          <w:szCs w:val="22"/>
        </w:rPr>
        <w:t>Are these additions/changed cases more likely to happen in the first half of the year, second half, or anytime during the year?</w:t>
      </w:r>
    </w:p>
    <w:p w:rsidR="00C972B1" w:rsidRPr="0032055A" w:rsidRDefault="00C972B1" w:rsidP="00C972B1">
      <w:pPr>
        <w:numPr>
          <w:ilvl w:val="0"/>
          <w:numId w:val="1"/>
        </w:numPr>
        <w:spacing w:after="160" w:line="259" w:lineRule="auto"/>
        <w:contextualSpacing/>
        <w:rPr>
          <w:rFonts w:ascii="Arial" w:eastAsia="Calibri" w:hAnsi="Arial" w:cs="Arial"/>
          <w:szCs w:val="22"/>
        </w:rPr>
      </w:pPr>
      <w:r w:rsidRPr="0032055A">
        <w:rPr>
          <w:rFonts w:ascii="Arial" w:eastAsia="Calibri" w:hAnsi="Arial" w:cs="Arial"/>
          <w:szCs w:val="22"/>
        </w:rPr>
        <w:t>Would it have been easier if we asked for your OSHA 300 log prior to the interview?</w:t>
      </w:r>
    </w:p>
    <w:p w:rsidR="00650D36" w:rsidRDefault="00C972B1" w:rsidP="00C972B1">
      <w:r>
        <w:rPr>
          <w:rFonts w:ascii="Arial" w:hAnsi="Arial" w:cs="Arial"/>
          <w:sz w:val="20"/>
        </w:rPr>
        <w:br w:type="page"/>
      </w:r>
      <w:bookmarkStart w:id="0" w:name="_GoBack"/>
      <w:bookmarkEnd w:id="0"/>
    </w:p>
    <w:sectPr w:rsidR="00650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37EA7"/>
    <w:multiLevelType w:val="hybridMultilevel"/>
    <w:tmpl w:val="F526706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65635C"/>
    <w:multiLevelType w:val="hybridMultilevel"/>
    <w:tmpl w:val="0224945C"/>
    <w:lvl w:ilvl="0" w:tplc="946A205E">
      <w:start w:val="1"/>
      <w:numFmt w:val="decimal"/>
      <w:lvlText w:val="%1.)"/>
      <w:lvlJc w:val="left"/>
      <w:pPr>
        <w:ind w:left="828" w:hanging="648"/>
      </w:pPr>
      <w:rPr>
        <w:rFonts w:cs="Times New Roman" w:hint="default"/>
      </w:rPr>
    </w:lvl>
    <w:lvl w:ilvl="1" w:tplc="CD1665A8">
      <w:start w:val="1"/>
      <w:numFmt w:val="bullet"/>
      <w:lvlText w:val="□"/>
      <w:lvlJc w:val="left"/>
      <w:pPr>
        <w:ind w:left="1440" w:hanging="360"/>
      </w:pPr>
      <w:rPr>
        <w:rFonts w:ascii="Times New Roman" w:hAnsi="Times New Roman" w:hint="default"/>
      </w:rPr>
    </w:lvl>
    <w:lvl w:ilvl="2" w:tplc="57B09746">
      <w:start w:val="1"/>
      <w:numFmt w:val="bullet"/>
      <w:lvlText w:val="□"/>
      <w:lvlJc w:val="left"/>
      <w:pPr>
        <w:ind w:left="1152" w:hanging="72"/>
      </w:pPr>
      <w:rPr>
        <w:rFonts w:ascii="Sylfaen" w:hAnsi="Sylfaen" w:hint="default"/>
      </w:rPr>
    </w:lvl>
    <w:lvl w:ilvl="3" w:tplc="F76C81E2">
      <w:start w:val="1"/>
      <w:numFmt w:val="bullet"/>
      <w:lvlText w:val="□"/>
      <w:lvlJc w:val="left"/>
      <w:pPr>
        <w:tabs>
          <w:tab w:val="num" w:pos="2880"/>
        </w:tabs>
        <w:ind w:left="2880" w:hanging="360"/>
      </w:pPr>
      <w:rPr>
        <w:rFonts w:ascii="Sylfaen" w:hAnsi="Sylfae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2CC1431"/>
    <w:multiLevelType w:val="hybridMultilevel"/>
    <w:tmpl w:val="C226E1D8"/>
    <w:lvl w:ilvl="0" w:tplc="74FA344A">
      <w:start w:val="15"/>
      <w:numFmt w:val="decimal"/>
      <w:lvlText w:val="%1.)"/>
      <w:lvlJc w:val="left"/>
      <w:pPr>
        <w:ind w:left="1008" w:hanging="648"/>
      </w:pPr>
      <w:rPr>
        <w:rFonts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547D1"/>
    <w:multiLevelType w:val="hybridMultilevel"/>
    <w:tmpl w:val="32066BE0"/>
    <w:lvl w:ilvl="0" w:tplc="04090019">
      <w:start w:val="3"/>
      <w:numFmt w:val="lowerLetter"/>
      <w:lvlText w:val="%1."/>
      <w:lvlJc w:val="left"/>
      <w:pPr>
        <w:ind w:left="720" w:hanging="360"/>
      </w:pPr>
      <w:rPr>
        <w:rFonts w:hint="default"/>
      </w:rPr>
    </w:lvl>
    <w:lvl w:ilvl="1" w:tplc="F76C81E2">
      <w:start w:val="1"/>
      <w:numFmt w:val="bullet"/>
      <w:lvlText w:val="□"/>
      <w:lvlJc w:val="left"/>
      <w:pPr>
        <w:ind w:left="1440" w:hanging="360"/>
      </w:pPr>
      <w:rPr>
        <w:rFonts w:ascii="Sylfaen" w:hAnsi="Sylfae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2534B8"/>
    <w:multiLevelType w:val="hybridMultilevel"/>
    <w:tmpl w:val="F9BC44D2"/>
    <w:lvl w:ilvl="0" w:tplc="59765DFC">
      <w:start w:val="1"/>
      <w:numFmt w:val="decimal"/>
      <w:lvlText w:val="%1.)"/>
      <w:lvlJc w:val="left"/>
      <w:pPr>
        <w:ind w:left="828" w:hanging="648"/>
      </w:pPr>
      <w:rPr>
        <w:rFonts w:cs="Times New Roman" w:hint="default"/>
        <w:strike w:val="0"/>
      </w:rPr>
    </w:lvl>
    <w:lvl w:ilvl="1" w:tplc="CD1665A8">
      <w:start w:val="1"/>
      <w:numFmt w:val="bullet"/>
      <w:lvlText w:val="□"/>
      <w:lvlJc w:val="left"/>
      <w:pPr>
        <w:ind w:left="1440" w:hanging="360"/>
      </w:pPr>
      <w:rPr>
        <w:rFonts w:ascii="Times New Roman" w:hAnsi="Times New Roman" w:hint="default"/>
      </w:rPr>
    </w:lvl>
    <w:lvl w:ilvl="2" w:tplc="0409001B">
      <w:start w:val="1"/>
      <w:numFmt w:val="lowerRoman"/>
      <w:lvlText w:val="%3."/>
      <w:lvlJc w:val="right"/>
      <w:pPr>
        <w:ind w:left="2160" w:hanging="180"/>
      </w:pPr>
      <w:rPr>
        <w:rFonts w:cs="Times New Roman"/>
      </w:rPr>
    </w:lvl>
    <w:lvl w:ilvl="3" w:tplc="FAE029FC">
      <w:start w:val="1"/>
      <w:numFmt w:val="lowerLetter"/>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BB6577"/>
    <w:multiLevelType w:val="hybridMultilevel"/>
    <w:tmpl w:val="A8C29DC4"/>
    <w:lvl w:ilvl="0" w:tplc="946A205E">
      <w:start w:val="1"/>
      <w:numFmt w:val="decimal"/>
      <w:lvlText w:val="%1.)"/>
      <w:lvlJc w:val="left"/>
      <w:pPr>
        <w:ind w:left="828" w:hanging="648"/>
      </w:pPr>
      <w:rPr>
        <w:rFonts w:cs="Times New Roman" w:hint="default"/>
      </w:rPr>
    </w:lvl>
    <w:lvl w:ilvl="1" w:tplc="CD1665A8">
      <w:start w:val="1"/>
      <w:numFmt w:val="bullet"/>
      <w:lvlText w:val="□"/>
      <w:lvlJc w:val="left"/>
      <w:pPr>
        <w:ind w:left="1440" w:hanging="360"/>
      </w:pPr>
      <w:rPr>
        <w:rFonts w:ascii="Times New Roman" w:hAnsi="Times New Roman" w:hint="default"/>
      </w:rPr>
    </w:lvl>
    <w:lvl w:ilvl="2" w:tplc="F76C81E2">
      <w:start w:val="1"/>
      <w:numFmt w:val="bullet"/>
      <w:lvlText w:val="□"/>
      <w:lvlJc w:val="left"/>
      <w:pPr>
        <w:ind w:left="2160" w:hanging="180"/>
      </w:pPr>
      <w:rPr>
        <w:rFonts w:ascii="Sylfaen" w:hAnsi="Sylfaen" w:hint="default"/>
      </w:rPr>
    </w:lvl>
    <w:lvl w:ilvl="3" w:tplc="FAE029FC">
      <w:start w:val="1"/>
      <w:numFmt w:val="lowerLetter"/>
      <w:lvlText w:val="%4."/>
      <w:lvlJc w:val="left"/>
      <w:pPr>
        <w:tabs>
          <w:tab w:val="num" w:pos="2880"/>
        </w:tabs>
        <w:ind w:left="2880" w:hanging="360"/>
      </w:pPr>
      <w:rPr>
        <w:rFonts w:cs="Times New Roma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496E0C"/>
    <w:multiLevelType w:val="hybridMultilevel"/>
    <w:tmpl w:val="078E2B6C"/>
    <w:lvl w:ilvl="0" w:tplc="04090019">
      <w:start w:val="1"/>
      <w:numFmt w:val="lowerLetter"/>
      <w:lvlText w:val="%1."/>
      <w:lvlJc w:val="left"/>
      <w:pPr>
        <w:ind w:left="720" w:hanging="360"/>
      </w:pPr>
      <w:rPr>
        <w:rFonts w:cs="Times New Roman" w:hint="default"/>
      </w:rPr>
    </w:lvl>
    <w:lvl w:ilvl="1" w:tplc="138C3DF8">
      <w:start w:val="1"/>
      <w:numFmt w:val="lowerLetter"/>
      <w:lvlText w:val="%2.)"/>
      <w:lvlJc w:val="left"/>
      <w:pPr>
        <w:ind w:left="1440" w:hanging="360"/>
      </w:pPr>
      <w:rPr>
        <w:rFonts w:ascii="Arial" w:eastAsia="Times New Roman" w:hAnsi="Arial" w:cs="Arial"/>
      </w:rPr>
    </w:lvl>
    <w:lvl w:ilvl="2" w:tplc="A3CC5D64">
      <w:start w:val="1"/>
      <w:numFmt w:val="bullet"/>
      <w:lvlText w:val="□"/>
      <w:lvlJc w:val="left"/>
      <w:pPr>
        <w:ind w:left="1440" w:hanging="360"/>
      </w:pPr>
      <w:rPr>
        <w:rFonts w:ascii="Times New Roman" w:hAnsi="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EDD5C7E"/>
    <w:multiLevelType w:val="hybridMultilevel"/>
    <w:tmpl w:val="0FAC7F2E"/>
    <w:lvl w:ilvl="0" w:tplc="FF74B818">
      <w:start w:val="1"/>
      <w:numFmt w:val="lowerLetter"/>
      <w:lvlText w:val="%1."/>
      <w:lvlJc w:val="left"/>
      <w:pPr>
        <w:ind w:left="720" w:hanging="360"/>
      </w:pPr>
      <w:rPr>
        <w:rFonts w:cs="Times New Roman" w:hint="default"/>
      </w:rPr>
    </w:lvl>
    <w:lvl w:ilvl="1" w:tplc="F76C81E2">
      <w:start w:val="1"/>
      <w:numFmt w:val="bullet"/>
      <w:lvlText w:val="□"/>
      <w:lvlJc w:val="left"/>
      <w:pPr>
        <w:ind w:left="1440" w:hanging="360"/>
      </w:pPr>
      <w:rPr>
        <w:rFonts w:ascii="Sylfaen" w:hAnsi="Sylfae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4390BC9"/>
    <w:multiLevelType w:val="hybridMultilevel"/>
    <w:tmpl w:val="815C2548"/>
    <w:lvl w:ilvl="0" w:tplc="CD1665A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6FF5875"/>
    <w:multiLevelType w:val="hybridMultilevel"/>
    <w:tmpl w:val="3FF2B978"/>
    <w:lvl w:ilvl="0" w:tplc="04090019">
      <w:start w:val="1"/>
      <w:numFmt w:val="lowerLetter"/>
      <w:lvlText w:val="%1."/>
      <w:lvlJc w:val="left"/>
      <w:pPr>
        <w:ind w:left="720" w:hanging="360"/>
      </w:pPr>
      <w:rPr>
        <w:rFonts w:cs="Times New Roman" w:hint="default"/>
      </w:rPr>
    </w:lvl>
    <w:lvl w:ilvl="1" w:tplc="CD1665A8">
      <w:start w:val="1"/>
      <w:numFmt w:val="bullet"/>
      <w:lvlText w:val="□"/>
      <w:lvlJc w:val="left"/>
      <w:pPr>
        <w:ind w:left="1440" w:hanging="360"/>
      </w:pPr>
      <w:rPr>
        <w:rFonts w:ascii="Times New Roman" w:hAnsi="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4180C8C"/>
    <w:multiLevelType w:val="hybridMultilevel"/>
    <w:tmpl w:val="54022F30"/>
    <w:lvl w:ilvl="0" w:tplc="F76C81E2">
      <w:start w:val="1"/>
      <w:numFmt w:val="bullet"/>
      <w:lvlText w:val="□"/>
      <w:lvlJc w:val="left"/>
      <w:pPr>
        <w:ind w:left="1440" w:hanging="360"/>
      </w:pPr>
      <w:rPr>
        <w:rFonts w:ascii="Sylfaen" w:hAnsi="Sylfae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7EDD323C"/>
    <w:multiLevelType w:val="hybridMultilevel"/>
    <w:tmpl w:val="C2526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4"/>
  </w:num>
  <w:num w:numId="6">
    <w:abstractNumId w:val="9"/>
  </w:num>
  <w:num w:numId="7">
    <w:abstractNumId w:val="7"/>
  </w:num>
  <w:num w:numId="8">
    <w:abstractNumId w:val="1"/>
  </w:num>
  <w:num w:numId="9">
    <w:abstractNumId w:val="5"/>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B1"/>
    <w:rsid w:val="00650D36"/>
    <w:rsid w:val="00C9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C4F2D-5FBF-4BB8-880A-A7F0B1C2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2B1"/>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72B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2234</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2014-12-12T13:12:00Z</dcterms:created>
  <dcterms:modified xsi:type="dcterms:W3CDTF">2014-12-12T13:13:00Z</dcterms:modified>
</cp:coreProperties>
</file>