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FB42" w14:textId="017A1ED0" w:rsidR="002846DC" w:rsidRPr="00381392" w:rsidRDefault="00ED0F4C" w:rsidP="000A6BCF">
      <w:pPr>
        <w:pStyle w:val="Heading1"/>
        <w:spacing w:before="0" w:line="240" w:lineRule="auto"/>
        <w:jc w:val="center"/>
        <w:rPr>
          <w:rFonts w:asciiTheme="minorHAnsi" w:hAnsiTheme="minorHAnsi"/>
          <w:color w:val="002060"/>
          <w:sz w:val="22"/>
          <w:szCs w:val="22"/>
        </w:rPr>
      </w:pPr>
      <w:r>
        <w:rPr>
          <w:rFonts w:asciiTheme="minorHAnsi" w:hAnsiTheme="minorHAnsi"/>
          <w:color w:val="002060"/>
          <w:sz w:val="22"/>
          <w:szCs w:val="22"/>
        </w:rPr>
        <w:t xml:space="preserve">Medical Group </w:t>
      </w:r>
      <w:r w:rsidR="009E0BC6" w:rsidRPr="00381392">
        <w:rPr>
          <w:rFonts w:asciiTheme="minorHAnsi" w:hAnsiTheme="minorHAnsi"/>
          <w:color w:val="002060"/>
          <w:sz w:val="22"/>
          <w:szCs w:val="22"/>
        </w:rPr>
        <w:t>Moderator Guide:</w:t>
      </w:r>
    </w:p>
    <w:p w14:paraId="5B43F9A1" w14:textId="7C1C363D" w:rsidR="009A433A" w:rsidRDefault="00AB7F82" w:rsidP="005C4202">
      <w:pPr>
        <w:pStyle w:val="Heading1"/>
        <w:spacing w:before="0" w:line="240" w:lineRule="auto"/>
        <w:jc w:val="center"/>
        <w:rPr>
          <w:rFonts w:asciiTheme="minorHAnsi" w:hAnsiTheme="minorHAnsi"/>
          <w:color w:val="002060"/>
          <w:sz w:val="22"/>
          <w:szCs w:val="22"/>
        </w:rPr>
      </w:pPr>
      <w:r>
        <w:rPr>
          <w:rFonts w:asciiTheme="minorHAnsi" w:hAnsiTheme="minorHAnsi"/>
          <w:color w:val="002060"/>
          <w:sz w:val="22"/>
          <w:szCs w:val="22"/>
        </w:rPr>
        <w:t>February 2016 AHRQ Measurement for Performance Imp</w:t>
      </w:r>
      <w:r w:rsidR="00064BED">
        <w:rPr>
          <w:rFonts w:asciiTheme="minorHAnsi" w:hAnsiTheme="minorHAnsi"/>
          <w:color w:val="002060"/>
          <w:sz w:val="22"/>
          <w:szCs w:val="22"/>
        </w:rPr>
        <w:t>rovement in Physician Practices</w:t>
      </w:r>
    </w:p>
    <w:p w14:paraId="11505325" w14:textId="2ED28F78" w:rsidR="009E0BC6" w:rsidRPr="00381392" w:rsidRDefault="000A6BCF" w:rsidP="00BB7623">
      <w:pPr>
        <w:pStyle w:val="Heading1"/>
        <w:spacing w:line="240" w:lineRule="auto"/>
        <w:rPr>
          <w:rFonts w:asciiTheme="minorHAnsi" w:hAnsiTheme="minorHAnsi"/>
          <w:sz w:val="22"/>
          <w:szCs w:val="22"/>
        </w:rPr>
      </w:pPr>
      <w:r w:rsidRPr="00381392">
        <w:rPr>
          <w:rFonts w:asciiTheme="minorHAnsi" w:hAnsiTheme="minorHAnsi"/>
          <w:color w:val="002060"/>
          <w:sz w:val="22"/>
          <w:szCs w:val="22"/>
        </w:rPr>
        <w:t>1.</w:t>
      </w:r>
      <w:r w:rsidRPr="00381392">
        <w:rPr>
          <w:rFonts w:asciiTheme="minorHAnsi" w:hAnsiTheme="minorHAnsi"/>
          <w:color w:val="002060"/>
          <w:sz w:val="22"/>
          <w:szCs w:val="22"/>
        </w:rPr>
        <w:tab/>
      </w:r>
      <w:r w:rsidR="00D10FF1" w:rsidRPr="00381392">
        <w:rPr>
          <w:rFonts w:asciiTheme="minorHAnsi" w:hAnsiTheme="minorHAnsi"/>
          <w:color w:val="002060"/>
          <w:sz w:val="22"/>
          <w:szCs w:val="22"/>
        </w:rPr>
        <w:t>I</w:t>
      </w:r>
      <w:r w:rsidR="009E0BC6" w:rsidRPr="00381392">
        <w:rPr>
          <w:rFonts w:asciiTheme="minorHAnsi" w:hAnsiTheme="minorHAnsi"/>
          <w:color w:val="002060"/>
          <w:sz w:val="22"/>
          <w:szCs w:val="22"/>
        </w:rPr>
        <w:t>ntroduction</w:t>
      </w:r>
      <w:r w:rsidR="00AD12C6">
        <w:rPr>
          <w:rFonts w:asciiTheme="minorHAnsi" w:hAnsiTheme="minorHAnsi"/>
          <w:color w:val="002060"/>
          <w:sz w:val="22"/>
          <w:szCs w:val="22"/>
        </w:rPr>
        <w:t xml:space="preserve"> &amp; Participant Instructions</w:t>
      </w:r>
    </w:p>
    <w:p w14:paraId="51927B45" w14:textId="77777777" w:rsidR="000A6BCF" w:rsidRPr="00381392" w:rsidRDefault="000A6BCF" w:rsidP="000A6BCF">
      <w:pPr>
        <w:spacing w:after="0"/>
      </w:pPr>
    </w:p>
    <w:p w14:paraId="7B8FF52F" w14:textId="53586727" w:rsidR="009E0BC6" w:rsidRPr="00381392" w:rsidRDefault="009E0BC6" w:rsidP="000A6BCF">
      <w:pPr>
        <w:spacing w:line="240" w:lineRule="auto"/>
        <w:jc w:val="both"/>
      </w:pPr>
      <w:r w:rsidRPr="00381392">
        <w:t>Hi, and thank</w:t>
      </w:r>
      <w:r w:rsidR="003F412E">
        <w:t xml:space="preserve"> you</w:t>
      </w:r>
      <w:r w:rsidRPr="00381392">
        <w:t xml:space="preserve"> for agreeing to </w:t>
      </w:r>
      <w:r w:rsidR="00AB7F82">
        <w:t>speak with us</w:t>
      </w:r>
      <w:r w:rsidRPr="00381392">
        <w:t xml:space="preserve"> today. My name is </w:t>
      </w:r>
      <w:r w:rsidR="002846DC" w:rsidRPr="00381392">
        <w:rPr>
          <w:i/>
        </w:rPr>
        <w:t>&lt;</w:t>
      </w:r>
      <w:r w:rsidR="009E4584" w:rsidRPr="00D30052">
        <w:rPr>
          <w:i/>
          <w:color w:val="0070C0"/>
        </w:rPr>
        <w:t>FIRST and LAST NAME</w:t>
      </w:r>
      <w:r w:rsidR="002846DC" w:rsidRPr="00381392">
        <w:rPr>
          <w:i/>
        </w:rPr>
        <w:t>&gt;</w:t>
      </w:r>
      <w:r w:rsidR="00D27A43" w:rsidRPr="00381392">
        <w:rPr>
          <w:color w:val="0000FF"/>
        </w:rPr>
        <w:t>,</w:t>
      </w:r>
      <w:r w:rsidRPr="00381392">
        <w:rPr>
          <w:color w:val="0000FF"/>
        </w:rPr>
        <w:t xml:space="preserve"> </w:t>
      </w:r>
      <w:r w:rsidRPr="00381392">
        <w:t xml:space="preserve">and I work for </w:t>
      </w:r>
      <w:r w:rsidR="00AB7F82">
        <w:t>&lt;</w:t>
      </w:r>
      <w:r w:rsidRPr="00AB7F82">
        <w:rPr>
          <w:i/>
          <w:color w:val="0070C0"/>
        </w:rPr>
        <w:t>Westat</w:t>
      </w:r>
      <w:r w:rsidR="00AB7F82" w:rsidRPr="00AB7F82">
        <w:rPr>
          <w:i/>
          <w:color w:val="0070C0"/>
        </w:rPr>
        <w:t>/RAND</w:t>
      </w:r>
      <w:r w:rsidR="00AB7F82" w:rsidRPr="00AB7F82">
        <w:t>&gt;</w:t>
      </w:r>
      <w:r w:rsidR="00AC6738">
        <w:t xml:space="preserve">, a research company based in </w:t>
      </w:r>
      <w:r w:rsidR="00AD12C6">
        <w:t>&lt;</w:t>
      </w:r>
      <w:r w:rsidR="00AC6738" w:rsidRPr="00AD12C6">
        <w:rPr>
          <w:i/>
          <w:color w:val="0070C0"/>
        </w:rPr>
        <w:t>Rockville, MD</w:t>
      </w:r>
      <w:r w:rsidR="00AD12C6" w:rsidRPr="00AD12C6">
        <w:rPr>
          <w:i/>
          <w:color w:val="0070C0"/>
        </w:rPr>
        <w:t>/</w:t>
      </w:r>
      <w:r w:rsidR="00AD12C6">
        <w:rPr>
          <w:i/>
          <w:color w:val="0070C0"/>
        </w:rPr>
        <w:t>Santa Monica, CA</w:t>
      </w:r>
      <w:r w:rsidR="00AD12C6">
        <w:t>&gt;</w:t>
      </w:r>
      <w:r w:rsidRPr="00381392">
        <w:t>.  Today I’d like</w:t>
      </w:r>
      <w:r w:rsidR="00064BED">
        <w:t xml:space="preserve"> to </w:t>
      </w:r>
      <w:r w:rsidR="00AD12C6">
        <w:t>talk to you about measurement for performance improvement in your group practice</w:t>
      </w:r>
      <w:r w:rsidRPr="00381392">
        <w:t>.</w:t>
      </w:r>
    </w:p>
    <w:p w14:paraId="5CBDF439" w14:textId="0CD5011E" w:rsidR="001B6782" w:rsidRPr="00381392" w:rsidRDefault="009E0BC6" w:rsidP="000A6BCF">
      <w:pPr>
        <w:spacing w:line="240" w:lineRule="auto"/>
        <w:jc w:val="both"/>
      </w:pPr>
      <w:r w:rsidRPr="00381392">
        <w:t>Westat</w:t>
      </w:r>
      <w:r w:rsidR="00AD12C6">
        <w:t>, together with RAND,</w:t>
      </w:r>
      <w:r w:rsidRPr="00381392">
        <w:t xml:space="preserve"> is conducting an </w:t>
      </w:r>
      <w:r w:rsidR="00AD12C6">
        <w:t xml:space="preserve">exploratory study </w:t>
      </w:r>
      <w:r w:rsidR="00475E95">
        <w:t xml:space="preserve">funded by </w:t>
      </w:r>
      <w:r w:rsidR="00AD12C6">
        <w:t xml:space="preserve">the Agency for Healthcare Research and Quality (AHRQ) to better understand the current landscape of measurement for </w:t>
      </w:r>
      <w:r w:rsidR="00475E95">
        <w:t xml:space="preserve">internal </w:t>
      </w:r>
      <w:r w:rsidR="00AD12C6">
        <w:t xml:space="preserve">performance improvement in physician practices in the United States. At this initial stage, we are looking to learn from you what groups like yours are doing to measure performance improvement and </w:t>
      </w:r>
      <w:r w:rsidR="000A3D60">
        <w:t>what about  internal</w:t>
      </w:r>
      <w:r w:rsidR="00AD12C6">
        <w:t xml:space="preserve"> performance improvement </w:t>
      </w:r>
      <w:r w:rsidR="000A3D60">
        <w:t xml:space="preserve">is </w:t>
      </w:r>
      <w:r w:rsidR="00AD12C6">
        <w:t xml:space="preserve">of greatest interest to you. Based on what we learn in this exploratory research, AHRQ </w:t>
      </w:r>
      <w:r w:rsidR="00475E95">
        <w:t>hopes to</w:t>
      </w:r>
      <w:r w:rsidR="00AD12C6">
        <w:t xml:space="preserve"> identify implications, potential impacts, and future research opportunities for payers, regulators, and Medical Groups regarding internal measurements for performance improvement.</w:t>
      </w:r>
    </w:p>
    <w:p w14:paraId="7E4F1B20" w14:textId="6159B76C" w:rsidR="009E0BC6" w:rsidRPr="00381392" w:rsidRDefault="009E0BC6" w:rsidP="000A6BCF">
      <w:pPr>
        <w:spacing w:line="240" w:lineRule="auto"/>
        <w:jc w:val="both"/>
      </w:pPr>
      <w:r w:rsidRPr="00381392">
        <w:t xml:space="preserve">Your responses will be kept confidential.  </w:t>
      </w:r>
      <w:r w:rsidR="002846DC" w:rsidRPr="00381392">
        <w:t>For our report</w:t>
      </w:r>
      <w:r w:rsidR="00AD12C6">
        <w:t>s</w:t>
      </w:r>
      <w:r w:rsidR="002846DC" w:rsidRPr="00381392">
        <w:t>, t</w:t>
      </w:r>
      <w:r w:rsidRPr="00381392">
        <w:t xml:space="preserve">he </w:t>
      </w:r>
      <w:r w:rsidR="002846DC" w:rsidRPr="00381392">
        <w:t xml:space="preserve">comments that you share will be grouped with </w:t>
      </w:r>
      <w:r w:rsidR="00BB190A">
        <w:t xml:space="preserve">comments from </w:t>
      </w:r>
      <w:r w:rsidR="002846DC" w:rsidRPr="00381392">
        <w:t xml:space="preserve">other </w:t>
      </w:r>
      <w:r w:rsidR="002D53B7" w:rsidRPr="00381392">
        <w:t>people</w:t>
      </w:r>
      <w:r w:rsidR="002846DC" w:rsidRPr="00381392">
        <w:t xml:space="preserve"> like you who are </w:t>
      </w:r>
      <w:r w:rsidR="00AD12C6">
        <w:t>also taking part in this research</w:t>
      </w:r>
      <w:r w:rsidR="002D53B7" w:rsidRPr="00381392">
        <w:t>. Your</w:t>
      </w:r>
      <w:r w:rsidRPr="00381392">
        <w:t xml:space="preserve"> name </w:t>
      </w:r>
      <w:r w:rsidR="00475E95">
        <w:t xml:space="preserve">and the name of your </w:t>
      </w:r>
      <w:r w:rsidR="00064BED">
        <w:t xml:space="preserve">group </w:t>
      </w:r>
      <w:bookmarkStart w:id="0" w:name="_GoBack"/>
      <w:bookmarkEnd w:id="0"/>
      <w:r w:rsidR="00475E95">
        <w:t xml:space="preserve">practice </w:t>
      </w:r>
      <w:r w:rsidRPr="00381392">
        <w:t>will not be associated with anything you say.</w:t>
      </w:r>
    </w:p>
    <w:p w14:paraId="3BD09476" w14:textId="6298A6C0" w:rsidR="009E0BC6" w:rsidRPr="00381392" w:rsidRDefault="00475E95" w:rsidP="000A6BCF">
      <w:pPr>
        <w:spacing w:line="240" w:lineRule="auto"/>
        <w:jc w:val="both"/>
      </w:pPr>
      <w:r>
        <w:t>Your participation in t</w:t>
      </w:r>
      <w:r w:rsidR="009E0BC6" w:rsidRPr="00381392">
        <w:t xml:space="preserve">oday’s session is completely voluntary. If you would like to stop at any time, please tell me and we will stop immediately.  </w:t>
      </w:r>
      <w:r w:rsidR="002D53B7" w:rsidRPr="00381392">
        <w:t>If there are any questions you do not want to answer, just tell me and we can skip them.</w:t>
      </w:r>
    </w:p>
    <w:p w14:paraId="4BDC33D4" w14:textId="1541FF33" w:rsidR="009E0BC6" w:rsidRPr="00381392" w:rsidRDefault="00475E95" w:rsidP="000A6BCF">
      <w:pPr>
        <w:spacing w:after="0" w:line="240" w:lineRule="auto"/>
        <w:jc w:val="both"/>
      </w:pPr>
      <w:r>
        <w:t xml:space="preserve">Other </w:t>
      </w:r>
      <w:r w:rsidR="009E0BC6" w:rsidRPr="00381392">
        <w:t xml:space="preserve">team members working on this project and </w:t>
      </w:r>
      <w:r w:rsidR="00AD12C6">
        <w:t>AHRQ</w:t>
      </w:r>
      <w:r w:rsidR="009E0BC6" w:rsidRPr="00381392">
        <w:t xml:space="preserve"> representatives </w:t>
      </w:r>
      <w:r w:rsidR="00AD12C6">
        <w:t>may join us today as observers or listen to recordings as part of the research process</w:t>
      </w:r>
      <w:r w:rsidR="002D53B7" w:rsidRPr="00381392">
        <w:t xml:space="preserve">. </w:t>
      </w:r>
      <w:r w:rsidR="00AD12C6">
        <w:t>As a result, w</w:t>
      </w:r>
      <w:r w:rsidR="009E0BC6" w:rsidRPr="00381392">
        <w:t xml:space="preserve">e would like to record this </w:t>
      </w:r>
      <w:r w:rsidR="00AD12C6">
        <w:t xml:space="preserve">session. Recording will also ensure </w:t>
      </w:r>
      <w:r w:rsidR="009E0BC6" w:rsidRPr="00381392">
        <w:t xml:space="preserve">we don’t miss anything. Because we will be recording, please try to speak in a voice at least as loud as the one I’m using now so that we can make sure the tape is picking up our voices. </w:t>
      </w:r>
    </w:p>
    <w:p w14:paraId="4B281449" w14:textId="77777777" w:rsidR="004440EE" w:rsidRPr="00381392" w:rsidRDefault="000A6BCF" w:rsidP="000A6BCF">
      <w:pPr>
        <w:pStyle w:val="Heading1"/>
        <w:rPr>
          <w:rFonts w:asciiTheme="minorHAnsi" w:hAnsiTheme="minorHAnsi"/>
          <w:sz w:val="22"/>
          <w:szCs w:val="22"/>
        </w:rPr>
      </w:pPr>
      <w:r w:rsidRPr="00381392">
        <w:rPr>
          <w:rFonts w:asciiTheme="minorHAnsi" w:hAnsiTheme="minorHAnsi"/>
          <w:color w:val="002060"/>
          <w:sz w:val="22"/>
          <w:szCs w:val="22"/>
        </w:rPr>
        <w:t>2.</w:t>
      </w:r>
      <w:r w:rsidRPr="00381392">
        <w:rPr>
          <w:rFonts w:asciiTheme="minorHAnsi" w:hAnsiTheme="minorHAnsi"/>
          <w:color w:val="002060"/>
          <w:sz w:val="22"/>
          <w:szCs w:val="22"/>
        </w:rPr>
        <w:tab/>
      </w:r>
      <w:r w:rsidR="004440EE" w:rsidRPr="00381392">
        <w:rPr>
          <w:rFonts w:asciiTheme="minorHAnsi" w:hAnsiTheme="minorHAnsi"/>
          <w:color w:val="002060"/>
          <w:sz w:val="22"/>
          <w:szCs w:val="22"/>
        </w:rPr>
        <w:t>C</w:t>
      </w:r>
      <w:r w:rsidRPr="00381392">
        <w:rPr>
          <w:rFonts w:asciiTheme="minorHAnsi" w:hAnsiTheme="minorHAnsi"/>
          <w:color w:val="002060"/>
          <w:sz w:val="22"/>
          <w:szCs w:val="22"/>
        </w:rPr>
        <w:t xml:space="preserve">onsent </w:t>
      </w:r>
    </w:p>
    <w:p w14:paraId="5B9F1FD1" w14:textId="77777777" w:rsidR="000A6BCF" w:rsidRPr="00381392" w:rsidRDefault="000A6BCF" w:rsidP="000A6BCF">
      <w:pPr>
        <w:spacing w:after="0"/>
      </w:pPr>
    </w:p>
    <w:p w14:paraId="7DBFF46B" w14:textId="77777777" w:rsidR="009D6FEA" w:rsidRPr="00381392" w:rsidRDefault="009E0BC6" w:rsidP="009E0BC6">
      <w:pPr>
        <w:spacing w:line="240" w:lineRule="atLeast"/>
        <w:rPr>
          <w:rFonts w:eastAsiaTheme="minorEastAsia" w:cs="Arial"/>
          <w:color w:val="FF0000"/>
        </w:rPr>
      </w:pPr>
      <w:r w:rsidRPr="00381392">
        <w:rPr>
          <w:rFonts w:eastAsiaTheme="minorEastAsia" w:cs="Arial"/>
          <w:b/>
          <w:color w:val="FF0000"/>
        </w:rPr>
        <w:t>Interviewer Instructions</w:t>
      </w:r>
      <w:r w:rsidRPr="00381392">
        <w:rPr>
          <w:rFonts w:eastAsiaTheme="minorEastAsia" w:cs="Arial"/>
          <w:color w:val="FF0000"/>
        </w:rPr>
        <w:t xml:space="preserve">: </w:t>
      </w:r>
    </w:p>
    <w:p w14:paraId="2929C11C" w14:textId="41E213BB" w:rsidR="00AD12C6" w:rsidRDefault="00AD12C6" w:rsidP="00180F54">
      <w:pPr>
        <w:pStyle w:val="ListParagraph"/>
        <w:numPr>
          <w:ilvl w:val="0"/>
          <w:numId w:val="3"/>
        </w:numPr>
        <w:spacing w:before="240" w:line="240" w:lineRule="atLeast"/>
        <w:rPr>
          <w:rFonts w:asciiTheme="minorHAnsi" w:eastAsiaTheme="minorEastAsia" w:hAnsiTheme="minorHAnsi" w:cs="Arial"/>
          <w:b/>
          <w:color w:val="FF0000"/>
          <w:sz w:val="22"/>
          <w:szCs w:val="22"/>
        </w:rPr>
      </w:pPr>
      <w:r>
        <w:rPr>
          <w:rFonts w:asciiTheme="minorHAnsi" w:eastAsiaTheme="minorEastAsia" w:hAnsiTheme="minorHAnsi" w:cs="Arial"/>
          <w:b/>
          <w:color w:val="FF0000"/>
          <w:sz w:val="22"/>
          <w:szCs w:val="22"/>
        </w:rPr>
        <w:t>REVIEW CONSENT FORM WITH RESPONDENT</w:t>
      </w:r>
    </w:p>
    <w:p w14:paraId="4810B3F7" w14:textId="77777777" w:rsidR="004440EE" w:rsidRPr="00381392" w:rsidRDefault="009E0BC6" w:rsidP="00180F54">
      <w:pPr>
        <w:pStyle w:val="ListParagraph"/>
        <w:numPr>
          <w:ilvl w:val="0"/>
          <w:numId w:val="3"/>
        </w:numPr>
        <w:spacing w:before="240" w:line="240" w:lineRule="atLeast"/>
        <w:rPr>
          <w:rFonts w:asciiTheme="minorHAnsi" w:eastAsiaTheme="minorEastAsia" w:hAnsiTheme="minorHAnsi" w:cs="Arial"/>
          <w:b/>
          <w:color w:val="FF0000"/>
          <w:sz w:val="22"/>
          <w:szCs w:val="22"/>
        </w:rPr>
      </w:pPr>
      <w:r w:rsidRPr="00381392">
        <w:rPr>
          <w:rFonts w:asciiTheme="minorHAnsi" w:eastAsiaTheme="minorEastAsia" w:hAnsiTheme="minorHAnsi" w:cs="Arial"/>
          <w:b/>
          <w:color w:val="FF0000"/>
          <w:sz w:val="22"/>
          <w:szCs w:val="22"/>
        </w:rPr>
        <w:t xml:space="preserve">ANSWER ANY QUESTIONS. </w:t>
      </w:r>
    </w:p>
    <w:p w14:paraId="43D4F7C0" w14:textId="77777777" w:rsidR="004440EE" w:rsidRPr="00381392" w:rsidRDefault="009E0BC6" w:rsidP="00180F54">
      <w:pPr>
        <w:pStyle w:val="ListParagraph"/>
        <w:numPr>
          <w:ilvl w:val="0"/>
          <w:numId w:val="3"/>
        </w:numPr>
        <w:spacing w:before="240" w:line="240" w:lineRule="atLeast"/>
        <w:rPr>
          <w:rFonts w:asciiTheme="minorHAnsi" w:eastAsiaTheme="minorEastAsia" w:hAnsiTheme="minorHAnsi" w:cs="Arial"/>
          <w:b/>
          <w:color w:val="FF0000"/>
          <w:sz w:val="22"/>
          <w:szCs w:val="22"/>
        </w:rPr>
      </w:pPr>
      <w:r w:rsidRPr="00381392">
        <w:rPr>
          <w:rFonts w:asciiTheme="minorHAnsi" w:eastAsiaTheme="minorEastAsia" w:hAnsiTheme="minorHAnsi" w:cs="Arial"/>
          <w:b/>
          <w:color w:val="FF0000"/>
          <w:sz w:val="22"/>
          <w:szCs w:val="22"/>
        </w:rPr>
        <w:t xml:space="preserve">OBTAIN CONSENT TO PROCEED AND TO RECORD. </w:t>
      </w:r>
    </w:p>
    <w:p w14:paraId="5C31659A" w14:textId="77777777" w:rsidR="004440EE" w:rsidRPr="00381392" w:rsidRDefault="009E0BC6" w:rsidP="00180F54">
      <w:pPr>
        <w:pStyle w:val="ListParagraph"/>
        <w:numPr>
          <w:ilvl w:val="0"/>
          <w:numId w:val="3"/>
        </w:numPr>
        <w:spacing w:before="240" w:line="240" w:lineRule="atLeast"/>
        <w:rPr>
          <w:rFonts w:asciiTheme="minorHAnsi" w:eastAsiaTheme="minorEastAsia" w:hAnsiTheme="minorHAnsi" w:cs="Arial"/>
          <w:b/>
          <w:color w:val="FF0000"/>
          <w:sz w:val="22"/>
          <w:szCs w:val="22"/>
        </w:rPr>
      </w:pPr>
      <w:r w:rsidRPr="00381392">
        <w:rPr>
          <w:rFonts w:asciiTheme="minorHAnsi" w:eastAsiaTheme="minorEastAsia" w:hAnsiTheme="minorHAnsi" w:cs="Arial"/>
          <w:b/>
          <w:caps/>
          <w:color w:val="FF0000"/>
          <w:sz w:val="22"/>
          <w:szCs w:val="22"/>
        </w:rPr>
        <w:t>Explain FEATURE TO record</w:t>
      </w:r>
      <w:r w:rsidR="00BB7623" w:rsidRPr="00381392">
        <w:rPr>
          <w:rFonts w:asciiTheme="minorHAnsi" w:eastAsiaTheme="minorEastAsia" w:hAnsiTheme="minorHAnsi" w:cs="Arial"/>
          <w:b/>
          <w:color w:val="FF0000"/>
          <w:sz w:val="22"/>
          <w:szCs w:val="22"/>
        </w:rPr>
        <w:t xml:space="preserve">, </w:t>
      </w:r>
      <w:r w:rsidR="00BB7623" w:rsidRPr="00381392">
        <w:rPr>
          <w:rFonts w:asciiTheme="minorHAnsi" w:eastAsiaTheme="minorEastAsia" w:hAnsiTheme="minorHAnsi" w:cs="Arial"/>
          <w:b/>
          <w:color w:val="0000FF"/>
          <w:sz w:val="22"/>
          <w:szCs w:val="22"/>
        </w:rPr>
        <w:t>TURN IT ON</w:t>
      </w:r>
      <w:r w:rsidR="00BB7623" w:rsidRPr="00381392">
        <w:rPr>
          <w:rFonts w:asciiTheme="minorHAnsi" w:eastAsiaTheme="minorEastAsia" w:hAnsiTheme="minorHAnsi" w:cs="Arial"/>
          <w:b/>
          <w:color w:val="FF0000"/>
          <w:sz w:val="22"/>
          <w:szCs w:val="22"/>
        </w:rPr>
        <w:t>, AND THEN…</w:t>
      </w:r>
    </w:p>
    <w:p w14:paraId="6E13B184" w14:textId="77777777" w:rsidR="009E0BC6" w:rsidRDefault="009E0BC6" w:rsidP="00180F54">
      <w:pPr>
        <w:pStyle w:val="ListParagraph"/>
        <w:numPr>
          <w:ilvl w:val="0"/>
          <w:numId w:val="3"/>
        </w:numPr>
        <w:spacing w:before="240" w:after="240" w:line="240" w:lineRule="atLeast"/>
        <w:rPr>
          <w:rFonts w:asciiTheme="minorHAnsi" w:eastAsiaTheme="minorEastAsia" w:hAnsiTheme="minorHAnsi" w:cs="Arial"/>
          <w:b/>
          <w:color w:val="FF0000"/>
          <w:sz w:val="22"/>
          <w:szCs w:val="22"/>
        </w:rPr>
      </w:pPr>
      <w:r w:rsidRPr="00381392">
        <w:rPr>
          <w:rFonts w:asciiTheme="minorHAnsi" w:eastAsiaTheme="minorEastAsia" w:hAnsiTheme="minorHAnsi" w:cs="Arial"/>
          <w:b/>
          <w:color w:val="FF0000"/>
          <w:sz w:val="22"/>
          <w:szCs w:val="22"/>
        </w:rPr>
        <w:t xml:space="preserve">OBTAIN CONSENT </w:t>
      </w:r>
      <w:r w:rsidRPr="00381392">
        <w:rPr>
          <w:rFonts w:asciiTheme="minorHAnsi" w:eastAsiaTheme="minorEastAsia" w:hAnsiTheme="minorHAnsi" w:cs="Arial"/>
          <w:b/>
          <w:color w:val="FF0000"/>
          <w:sz w:val="22"/>
          <w:szCs w:val="22"/>
          <w:u w:val="single"/>
        </w:rPr>
        <w:t>AGAIN</w:t>
      </w:r>
      <w:r w:rsidRPr="00381392">
        <w:rPr>
          <w:rFonts w:asciiTheme="minorHAnsi" w:eastAsiaTheme="minorEastAsia" w:hAnsiTheme="minorHAnsi" w:cs="Arial"/>
          <w:b/>
          <w:color w:val="FF0000"/>
          <w:sz w:val="22"/>
          <w:szCs w:val="22"/>
        </w:rPr>
        <w:t xml:space="preserve"> SO THAT CONSENT IS RECORDED.</w:t>
      </w:r>
    </w:p>
    <w:p w14:paraId="697ABA4A" w14:textId="77777777" w:rsidR="00AD12C6" w:rsidRDefault="00AD12C6">
      <w:pPr>
        <w:rPr>
          <w:color w:val="002060"/>
        </w:rPr>
      </w:pPr>
    </w:p>
    <w:p w14:paraId="2449A856" w14:textId="77777777" w:rsidR="00AD12C6" w:rsidRPr="00381392" w:rsidRDefault="00AD12C6" w:rsidP="00AD12C6">
      <w:pPr>
        <w:spacing w:line="240" w:lineRule="atLeast"/>
        <w:rPr>
          <w:rFonts w:eastAsiaTheme="minorEastAsia" w:cs="Arial"/>
        </w:rPr>
      </w:pPr>
      <w:r w:rsidRPr="00381392">
        <w:rPr>
          <w:rFonts w:eastAsiaTheme="minorEastAsia" w:cs="Arial"/>
        </w:rPr>
        <w:t>Do you have any questions before we begin?</w:t>
      </w:r>
    </w:p>
    <w:p w14:paraId="244CC7BE" w14:textId="77777777" w:rsidR="005A696E" w:rsidRDefault="005A696E">
      <w:pPr>
        <w:rPr>
          <w:rFonts w:eastAsiaTheme="majorEastAsia" w:cstheme="majorBidi"/>
          <w:b/>
          <w:bCs/>
          <w:color w:val="002060"/>
        </w:rPr>
      </w:pPr>
      <w:r>
        <w:rPr>
          <w:color w:val="002060"/>
        </w:rPr>
        <w:br w:type="page"/>
      </w:r>
    </w:p>
    <w:p w14:paraId="53457889" w14:textId="1FE80D23" w:rsidR="00CC632F" w:rsidRPr="00381392" w:rsidRDefault="002560FB" w:rsidP="008B102E">
      <w:pPr>
        <w:pStyle w:val="Heading1"/>
        <w:rPr>
          <w:rFonts w:asciiTheme="minorHAnsi" w:hAnsiTheme="minorHAnsi"/>
          <w:sz w:val="22"/>
          <w:szCs w:val="22"/>
        </w:rPr>
      </w:pPr>
      <w:r>
        <w:rPr>
          <w:rFonts w:asciiTheme="minorHAnsi" w:hAnsiTheme="minorHAnsi"/>
          <w:color w:val="002060"/>
          <w:sz w:val="22"/>
          <w:szCs w:val="22"/>
        </w:rPr>
        <w:lastRenderedPageBreak/>
        <w:t>3</w:t>
      </w:r>
      <w:r w:rsidR="009F434E" w:rsidRPr="00381392">
        <w:rPr>
          <w:rFonts w:asciiTheme="minorHAnsi" w:hAnsiTheme="minorHAnsi"/>
          <w:color w:val="002060"/>
          <w:sz w:val="22"/>
          <w:szCs w:val="22"/>
        </w:rPr>
        <w:t>.</w:t>
      </w:r>
      <w:r w:rsidR="009E0BC6" w:rsidRPr="00381392">
        <w:rPr>
          <w:rFonts w:asciiTheme="minorHAnsi" w:hAnsiTheme="minorHAnsi"/>
          <w:color w:val="002060"/>
          <w:sz w:val="22"/>
          <w:szCs w:val="22"/>
        </w:rPr>
        <w:t xml:space="preserve"> </w:t>
      </w:r>
      <w:r w:rsidR="00D10FF1" w:rsidRPr="00381392">
        <w:rPr>
          <w:rFonts w:asciiTheme="minorHAnsi" w:hAnsiTheme="minorHAnsi"/>
          <w:color w:val="002060"/>
          <w:sz w:val="22"/>
          <w:szCs w:val="22"/>
        </w:rPr>
        <w:t xml:space="preserve">  </w:t>
      </w:r>
      <w:r w:rsidR="00865307">
        <w:rPr>
          <w:rFonts w:asciiTheme="minorHAnsi" w:hAnsiTheme="minorHAnsi"/>
          <w:color w:val="002060"/>
          <w:sz w:val="22"/>
          <w:szCs w:val="22"/>
        </w:rPr>
        <w:t>Interview Protocol</w:t>
      </w:r>
    </w:p>
    <w:p w14:paraId="2B2DFB1C" w14:textId="60BE75D2" w:rsidR="00BB7623" w:rsidRPr="00381392" w:rsidRDefault="002560FB" w:rsidP="00BB7623">
      <w:pPr>
        <w:pStyle w:val="Heading2"/>
        <w:rPr>
          <w:rFonts w:asciiTheme="minorHAnsi" w:hAnsiTheme="minorHAnsi"/>
          <w:sz w:val="22"/>
          <w:szCs w:val="22"/>
          <w:shd w:val="clear" w:color="auto" w:fill="FFFFFF"/>
        </w:rPr>
      </w:pPr>
      <w:r>
        <w:rPr>
          <w:rFonts w:asciiTheme="minorHAnsi" w:hAnsiTheme="minorHAnsi"/>
          <w:color w:val="002060"/>
          <w:sz w:val="22"/>
          <w:szCs w:val="22"/>
          <w:shd w:val="clear" w:color="auto" w:fill="FFFFFF"/>
        </w:rPr>
        <w:t>3</w:t>
      </w:r>
      <w:r w:rsidR="00BB7623" w:rsidRPr="00381392">
        <w:rPr>
          <w:rFonts w:asciiTheme="minorHAnsi" w:hAnsiTheme="minorHAnsi"/>
          <w:color w:val="002060"/>
          <w:sz w:val="22"/>
          <w:szCs w:val="22"/>
          <w:shd w:val="clear" w:color="auto" w:fill="FFFFFF"/>
        </w:rPr>
        <w:t>.1</w:t>
      </w:r>
      <w:r w:rsidR="00BB7623" w:rsidRPr="00381392">
        <w:rPr>
          <w:rFonts w:asciiTheme="minorHAnsi" w:hAnsiTheme="minorHAnsi"/>
          <w:color w:val="002060"/>
          <w:sz w:val="22"/>
          <w:szCs w:val="22"/>
          <w:shd w:val="clear" w:color="auto" w:fill="FFFFFF"/>
        </w:rPr>
        <w:tab/>
      </w:r>
      <w:r w:rsidR="00865307">
        <w:rPr>
          <w:rFonts w:asciiTheme="minorHAnsi" w:hAnsiTheme="minorHAnsi"/>
          <w:color w:val="002060"/>
          <w:sz w:val="22"/>
          <w:szCs w:val="22"/>
          <w:shd w:val="clear" w:color="auto" w:fill="FFFFFF"/>
        </w:rPr>
        <w:t>Background</w:t>
      </w:r>
    </w:p>
    <w:p w14:paraId="1E0724C2" w14:textId="77777777" w:rsidR="00BB7623" w:rsidRPr="00381392" w:rsidRDefault="00BB7623" w:rsidP="00BB7623">
      <w:pPr>
        <w:spacing w:after="0" w:line="240" w:lineRule="auto"/>
      </w:pPr>
    </w:p>
    <w:p w14:paraId="4056CAA2" w14:textId="5DC88824" w:rsidR="00865307" w:rsidRPr="00865307" w:rsidRDefault="00865307" w:rsidP="00865307">
      <w:pPr>
        <w:pStyle w:val="ListParagraph"/>
        <w:numPr>
          <w:ilvl w:val="0"/>
          <w:numId w:val="21"/>
        </w:numPr>
        <w:rPr>
          <w:rFonts w:asciiTheme="minorHAnsi" w:eastAsia="MS Mincho" w:hAnsiTheme="minorHAnsi" w:cs="Arial"/>
          <w:sz w:val="22"/>
        </w:rPr>
      </w:pPr>
      <w:r w:rsidRPr="00865307">
        <w:rPr>
          <w:rFonts w:asciiTheme="minorHAnsi" w:eastAsia="MS Mincho" w:hAnsiTheme="minorHAnsi" w:cs="Arial"/>
          <w:sz w:val="22"/>
        </w:rPr>
        <w:t>We understand that you are the [</w:t>
      </w:r>
      <w:r w:rsidRPr="00865307">
        <w:rPr>
          <w:rFonts w:asciiTheme="minorHAnsi" w:hAnsiTheme="minorHAnsi" w:cstheme="minorBidi"/>
          <w:i/>
          <w:color w:val="0070C0"/>
          <w:sz w:val="22"/>
          <w:szCs w:val="22"/>
        </w:rPr>
        <w:t>title/position</w:t>
      </w:r>
      <w:r w:rsidRPr="00865307">
        <w:rPr>
          <w:rFonts w:asciiTheme="minorHAnsi" w:eastAsia="MS Mincho" w:hAnsiTheme="minorHAnsi" w:cs="Arial"/>
          <w:sz w:val="22"/>
        </w:rPr>
        <w:t>]</w:t>
      </w:r>
      <w:r>
        <w:rPr>
          <w:rFonts w:asciiTheme="minorHAnsi" w:eastAsia="MS Mincho" w:hAnsiTheme="minorHAnsi" w:cs="Arial"/>
          <w:sz w:val="22"/>
        </w:rPr>
        <w:t xml:space="preserve"> </w:t>
      </w:r>
      <w:r w:rsidRPr="00865307">
        <w:rPr>
          <w:rFonts w:asciiTheme="minorHAnsi" w:eastAsia="MS Mincho" w:hAnsiTheme="minorHAnsi" w:cs="Arial"/>
          <w:sz w:val="22"/>
        </w:rPr>
        <w:t>in [</w:t>
      </w:r>
      <w:r w:rsidRPr="00865307">
        <w:rPr>
          <w:rFonts w:asciiTheme="minorHAnsi" w:hAnsiTheme="minorHAnsi" w:cstheme="minorBidi"/>
          <w:i/>
          <w:color w:val="0070C0"/>
          <w:sz w:val="22"/>
          <w:szCs w:val="22"/>
        </w:rPr>
        <w:t>physician group name</w:t>
      </w:r>
      <w:r w:rsidRPr="00865307">
        <w:rPr>
          <w:rFonts w:asciiTheme="minorHAnsi" w:eastAsia="MS Mincho" w:hAnsiTheme="minorHAnsi" w:cs="Arial"/>
          <w:sz w:val="22"/>
        </w:rPr>
        <w:t>].  Is that correct?</w:t>
      </w:r>
    </w:p>
    <w:p w14:paraId="5CA87A8F" w14:textId="77777777" w:rsidR="00865307" w:rsidRPr="00865307" w:rsidRDefault="00865307" w:rsidP="00865307">
      <w:pPr>
        <w:spacing w:after="0" w:line="240" w:lineRule="auto"/>
        <w:rPr>
          <w:rFonts w:eastAsia="MS Mincho" w:cs="Arial"/>
          <w:sz w:val="20"/>
        </w:rPr>
      </w:pPr>
    </w:p>
    <w:p w14:paraId="4672B00B" w14:textId="67CB5DD2" w:rsidR="00865307" w:rsidRPr="00865307" w:rsidRDefault="00865307" w:rsidP="00865307">
      <w:pPr>
        <w:pStyle w:val="ListParagraph"/>
        <w:numPr>
          <w:ilvl w:val="0"/>
          <w:numId w:val="21"/>
        </w:numPr>
        <w:rPr>
          <w:rFonts w:asciiTheme="minorHAnsi" w:eastAsia="MS Mincho" w:hAnsiTheme="minorHAnsi" w:cs="Arial"/>
          <w:sz w:val="22"/>
        </w:rPr>
      </w:pPr>
      <w:r w:rsidRPr="00865307">
        <w:rPr>
          <w:rFonts w:asciiTheme="minorHAnsi" w:eastAsia="MS Mincho" w:hAnsiTheme="minorHAnsi" w:cs="Arial"/>
          <w:sz w:val="22"/>
        </w:rPr>
        <w:t>How long have you been working at [</w:t>
      </w:r>
      <w:r w:rsidRPr="00865307">
        <w:rPr>
          <w:rFonts w:asciiTheme="minorHAnsi" w:hAnsiTheme="minorHAnsi" w:cstheme="minorBidi"/>
          <w:i/>
          <w:color w:val="0070C0"/>
          <w:sz w:val="22"/>
          <w:szCs w:val="22"/>
        </w:rPr>
        <w:t>physician group name</w:t>
      </w:r>
      <w:r w:rsidRPr="00865307">
        <w:rPr>
          <w:rFonts w:asciiTheme="minorHAnsi" w:eastAsia="MS Mincho" w:hAnsiTheme="minorHAnsi" w:cs="Arial"/>
          <w:sz w:val="22"/>
        </w:rPr>
        <w:t>]?</w:t>
      </w:r>
    </w:p>
    <w:p w14:paraId="38D865A5" w14:textId="77777777" w:rsidR="00865307" w:rsidRPr="00865307" w:rsidRDefault="00865307" w:rsidP="00865307">
      <w:pPr>
        <w:spacing w:after="0" w:line="240" w:lineRule="auto"/>
        <w:rPr>
          <w:rFonts w:eastAsia="MS Mincho" w:cs="Arial"/>
          <w:sz w:val="20"/>
        </w:rPr>
      </w:pPr>
    </w:p>
    <w:p w14:paraId="717C2E3F" w14:textId="7FDB3859" w:rsidR="006425CD" w:rsidRDefault="00865307" w:rsidP="00865307">
      <w:pPr>
        <w:pStyle w:val="ListParagraph"/>
        <w:numPr>
          <w:ilvl w:val="0"/>
          <w:numId w:val="21"/>
        </w:numPr>
        <w:rPr>
          <w:rFonts w:asciiTheme="minorHAnsi" w:eastAsia="MS Mincho" w:hAnsiTheme="minorHAnsi" w:cs="Arial"/>
          <w:sz w:val="22"/>
        </w:rPr>
      </w:pPr>
      <w:r w:rsidRPr="00865307">
        <w:rPr>
          <w:rFonts w:asciiTheme="minorHAnsi" w:eastAsia="MS Mincho" w:hAnsiTheme="minorHAnsi" w:cs="Arial"/>
          <w:sz w:val="22"/>
        </w:rPr>
        <w:t>How long have you been the [</w:t>
      </w:r>
      <w:r w:rsidRPr="00865307">
        <w:rPr>
          <w:rFonts w:asciiTheme="minorHAnsi" w:hAnsiTheme="minorHAnsi" w:cstheme="minorBidi"/>
          <w:i/>
          <w:color w:val="0070C0"/>
          <w:sz w:val="22"/>
          <w:szCs w:val="22"/>
        </w:rPr>
        <w:t>title/position</w:t>
      </w:r>
      <w:r w:rsidRPr="00865307">
        <w:rPr>
          <w:rFonts w:asciiTheme="minorHAnsi" w:eastAsia="MS Mincho" w:hAnsiTheme="minorHAnsi" w:cs="Arial"/>
          <w:sz w:val="22"/>
        </w:rPr>
        <w:t>]?</w:t>
      </w:r>
    </w:p>
    <w:p w14:paraId="711BBA52" w14:textId="30A51029" w:rsidR="00865307" w:rsidRDefault="00865307" w:rsidP="00865307">
      <w:pPr>
        <w:pStyle w:val="ListParagraph"/>
        <w:numPr>
          <w:ilvl w:val="1"/>
          <w:numId w:val="21"/>
        </w:numPr>
        <w:rPr>
          <w:rFonts w:asciiTheme="minorHAnsi" w:eastAsia="MS Mincho" w:hAnsiTheme="minorHAnsi" w:cs="Arial"/>
          <w:sz w:val="22"/>
        </w:rPr>
      </w:pPr>
      <w:r>
        <w:rPr>
          <w:rFonts w:asciiTheme="minorHAnsi" w:eastAsia="MS Mincho" w:hAnsiTheme="minorHAnsi" w:cs="Arial"/>
          <w:sz w:val="22"/>
        </w:rPr>
        <w:t>Did you have another role here at</w:t>
      </w:r>
      <w:r w:rsidR="002560FB">
        <w:rPr>
          <w:rFonts w:asciiTheme="minorHAnsi" w:eastAsia="MS Mincho" w:hAnsiTheme="minorHAnsi" w:cs="Arial"/>
          <w:sz w:val="22"/>
        </w:rPr>
        <w:t xml:space="preserve"> </w:t>
      </w:r>
      <w:r w:rsidR="002560FB" w:rsidRPr="00865307">
        <w:rPr>
          <w:rFonts w:asciiTheme="minorHAnsi" w:eastAsia="MS Mincho" w:hAnsiTheme="minorHAnsi" w:cs="Arial"/>
          <w:sz w:val="22"/>
        </w:rPr>
        <w:t>[</w:t>
      </w:r>
      <w:r w:rsidR="002560FB" w:rsidRPr="00865307">
        <w:rPr>
          <w:rFonts w:asciiTheme="minorHAnsi" w:hAnsiTheme="minorHAnsi" w:cstheme="minorBidi"/>
          <w:i/>
          <w:color w:val="0070C0"/>
          <w:sz w:val="22"/>
          <w:szCs w:val="22"/>
        </w:rPr>
        <w:t>physician group name</w:t>
      </w:r>
      <w:r w:rsidR="002560FB" w:rsidRPr="00865307">
        <w:rPr>
          <w:rFonts w:asciiTheme="minorHAnsi" w:eastAsia="MS Mincho" w:hAnsiTheme="minorHAnsi" w:cs="Arial"/>
          <w:sz w:val="22"/>
        </w:rPr>
        <w:t>]</w:t>
      </w:r>
      <w:r w:rsidR="002560FB">
        <w:rPr>
          <w:rFonts w:asciiTheme="minorHAnsi" w:eastAsia="MS Mincho" w:hAnsiTheme="minorHAnsi" w:cs="Arial"/>
          <w:sz w:val="22"/>
        </w:rPr>
        <w:t xml:space="preserve"> </w:t>
      </w:r>
      <w:r>
        <w:rPr>
          <w:rFonts w:asciiTheme="minorHAnsi" w:eastAsia="MS Mincho" w:hAnsiTheme="minorHAnsi" w:cs="Arial"/>
          <w:sz w:val="22"/>
        </w:rPr>
        <w:t>before this one?</w:t>
      </w:r>
    </w:p>
    <w:p w14:paraId="4769C6F1" w14:textId="6959F6A5" w:rsidR="002560FB" w:rsidRPr="002560FB" w:rsidRDefault="002560FB" w:rsidP="002560FB">
      <w:pPr>
        <w:ind w:left="720" w:firstLine="720"/>
        <w:rPr>
          <w:rFonts w:eastAsia="MS Mincho" w:cs="Arial"/>
        </w:rPr>
      </w:pPr>
      <w:r w:rsidRPr="002560FB">
        <w:rPr>
          <w:rFonts w:eastAsia="MS Mincho" w:cs="Arial"/>
        </w:rPr>
        <w:t>PROBE: Tell me more about that…</w:t>
      </w:r>
    </w:p>
    <w:p w14:paraId="191D4381" w14:textId="26CAB745" w:rsidR="002434CD" w:rsidRPr="00381392" w:rsidRDefault="002560FB" w:rsidP="002434CD">
      <w:pPr>
        <w:pStyle w:val="Heading2"/>
        <w:rPr>
          <w:rFonts w:asciiTheme="minorHAnsi" w:hAnsiTheme="minorHAnsi"/>
          <w:sz w:val="22"/>
          <w:szCs w:val="22"/>
          <w:shd w:val="clear" w:color="auto" w:fill="FFFFFF"/>
        </w:rPr>
      </w:pPr>
      <w:r>
        <w:rPr>
          <w:rFonts w:asciiTheme="minorHAnsi" w:hAnsiTheme="minorHAnsi"/>
          <w:color w:val="002060"/>
          <w:sz w:val="22"/>
          <w:szCs w:val="22"/>
          <w:shd w:val="clear" w:color="auto" w:fill="FFFFFF"/>
        </w:rPr>
        <w:t>3</w:t>
      </w:r>
      <w:r w:rsidR="002434CD" w:rsidRPr="00381392">
        <w:rPr>
          <w:rFonts w:asciiTheme="minorHAnsi" w:hAnsiTheme="minorHAnsi"/>
          <w:color w:val="002060"/>
          <w:sz w:val="22"/>
          <w:szCs w:val="22"/>
          <w:shd w:val="clear" w:color="auto" w:fill="FFFFFF"/>
        </w:rPr>
        <w:t>.</w:t>
      </w:r>
      <w:r w:rsidR="002434CD">
        <w:rPr>
          <w:rFonts w:asciiTheme="minorHAnsi" w:hAnsiTheme="minorHAnsi"/>
          <w:color w:val="002060"/>
          <w:sz w:val="22"/>
          <w:szCs w:val="22"/>
          <w:shd w:val="clear" w:color="auto" w:fill="FFFFFF"/>
        </w:rPr>
        <w:t>2</w:t>
      </w:r>
      <w:r w:rsidR="002434CD" w:rsidRPr="00381392">
        <w:rPr>
          <w:rFonts w:asciiTheme="minorHAnsi" w:hAnsiTheme="minorHAnsi"/>
          <w:color w:val="002060"/>
          <w:sz w:val="22"/>
          <w:szCs w:val="22"/>
          <w:shd w:val="clear" w:color="auto" w:fill="FFFFFF"/>
        </w:rPr>
        <w:tab/>
      </w:r>
      <w:r>
        <w:rPr>
          <w:rFonts w:asciiTheme="minorHAnsi" w:hAnsiTheme="minorHAnsi"/>
          <w:color w:val="002060"/>
          <w:sz w:val="22"/>
          <w:szCs w:val="22"/>
          <w:shd w:val="clear" w:color="auto" w:fill="FFFFFF"/>
        </w:rPr>
        <w:t xml:space="preserve">Measurement for </w:t>
      </w:r>
      <w:r w:rsidR="00A327A4">
        <w:rPr>
          <w:rFonts w:asciiTheme="minorHAnsi" w:hAnsiTheme="minorHAnsi"/>
          <w:color w:val="002060"/>
          <w:sz w:val="22"/>
          <w:szCs w:val="22"/>
          <w:shd w:val="clear" w:color="auto" w:fill="FFFFFF"/>
        </w:rPr>
        <w:t xml:space="preserve">Internal </w:t>
      </w:r>
      <w:r>
        <w:rPr>
          <w:rFonts w:asciiTheme="minorHAnsi" w:hAnsiTheme="minorHAnsi"/>
          <w:color w:val="002060"/>
          <w:sz w:val="22"/>
          <w:szCs w:val="22"/>
          <w:shd w:val="clear" w:color="auto" w:fill="FFFFFF"/>
        </w:rPr>
        <w:t>Performance Improvement</w:t>
      </w:r>
    </w:p>
    <w:p w14:paraId="28145A97" w14:textId="77777777" w:rsidR="002434CD" w:rsidRDefault="002434CD" w:rsidP="00A96771">
      <w:pPr>
        <w:spacing w:after="0" w:line="240" w:lineRule="auto"/>
        <w:rPr>
          <w:rFonts w:eastAsia="MS Mincho" w:cs="Arial"/>
        </w:rPr>
      </w:pPr>
    </w:p>
    <w:p w14:paraId="295D8441" w14:textId="5AA5B621" w:rsidR="00874CF9" w:rsidRDefault="002560FB" w:rsidP="002560FB">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From your perspective, what is internal measurement for performance improvement?</w:t>
      </w:r>
      <w:r w:rsidR="00C912F2">
        <w:rPr>
          <w:rFonts w:asciiTheme="minorHAnsi" w:eastAsia="MS Mincho" w:hAnsiTheme="minorHAnsi" w:cs="Arial"/>
          <w:sz w:val="22"/>
        </w:rPr>
        <w:t xml:space="preserve"> </w:t>
      </w:r>
    </w:p>
    <w:p w14:paraId="608CEA54" w14:textId="77777777" w:rsidR="00720483" w:rsidRPr="000A3D60" w:rsidRDefault="00720483" w:rsidP="00720483">
      <w:pPr>
        <w:pStyle w:val="ListParagraph"/>
        <w:rPr>
          <w:rFonts w:asciiTheme="minorHAnsi" w:eastAsia="MS Mincho" w:hAnsiTheme="minorHAnsi" w:cs="Arial"/>
          <w:sz w:val="20"/>
        </w:rPr>
      </w:pPr>
    </w:p>
    <w:p w14:paraId="35BC0767" w14:textId="77777777" w:rsidR="00720483" w:rsidRDefault="00720483" w:rsidP="00720483">
      <w:pPr>
        <w:spacing w:after="0"/>
        <w:ind w:left="1440"/>
        <w:rPr>
          <w:rFonts w:eastAsia="MS Mincho" w:cs="Arial"/>
        </w:rPr>
      </w:pPr>
      <w:r w:rsidRPr="001B099B">
        <w:rPr>
          <w:rFonts w:eastAsia="MS Mincho" w:cs="Arial"/>
        </w:rPr>
        <w:t>PROBES:</w:t>
      </w:r>
    </w:p>
    <w:p w14:paraId="548251C2" w14:textId="4B15EBEA" w:rsidR="00E63B8A" w:rsidRDefault="002A4432" w:rsidP="00460D83">
      <w:pPr>
        <w:pStyle w:val="ListParagraph"/>
        <w:numPr>
          <w:ilvl w:val="0"/>
          <w:numId w:val="23"/>
        </w:numPr>
        <w:rPr>
          <w:rFonts w:asciiTheme="minorHAnsi" w:eastAsia="MS Mincho" w:hAnsiTheme="minorHAnsi" w:cs="Arial"/>
          <w:sz w:val="22"/>
        </w:rPr>
      </w:pPr>
      <w:r>
        <w:rPr>
          <w:rFonts w:asciiTheme="minorHAnsi" w:eastAsia="MS Mincho" w:hAnsiTheme="minorHAnsi" w:cs="Arial"/>
          <w:sz w:val="22"/>
        </w:rPr>
        <w:t>What does “performance improvement” mean to you?</w:t>
      </w:r>
    </w:p>
    <w:p w14:paraId="287CA205" w14:textId="7D787EEF" w:rsidR="00CF67D9" w:rsidRPr="00001B02" w:rsidRDefault="00CF67D9" w:rsidP="00460D83">
      <w:pPr>
        <w:pStyle w:val="ListParagraph"/>
        <w:numPr>
          <w:ilvl w:val="0"/>
          <w:numId w:val="23"/>
        </w:numPr>
        <w:rPr>
          <w:rFonts w:asciiTheme="minorHAnsi" w:eastAsia="MS Mincho" w:hAnsiTheme="minorHAnsi" w:cs="Arial"/>
          <w:sz w:val="22"/>
        </w:rPr>
      </w:pPr>
      <w:r w:rsidRPr="00001B02">
        <w:rPr>
          <w:rFonts w:asciiTheme="minorHAnsi" w:eastAsia="MS Mincho" w:hAnsiTheme="minorHAnsi" w:cs="Arial"/>
          <w:sz w:val="22"/>
        </w:rPr>
        <w:t>When you think of “internal measurement,” what do you mean?</w:t>
      </w:r>
    </w:p>
    <w:p w14:paraId="519FE09B" w14:textId="351D5D1E" w:rsidR="00CF67D9" w:rsidRPr="00001B02" w:rsidRDefault="00CF67D9" w:rsidP="00CF67D9">
      <w:pPr>
        <w:pStyle w:val="ListParagraph"/>
        <w:numPr>
          <w:ilvl w:val="1"/>
          <w:numId w:val="23"/>
        </w:numPr>
        <w:rPr>
          <w:rFonts w:asciiTheme="minorHAnsi" w:eastAsia="MS Mincho" w:hAnsiTheme="minorHAnsi" w:cs="Arial"/>
          <w:sz w:val="22"/>
        </w:rPr>
      </w:pPr>
      <w:r w:rsidRPr="00001B02">
        <w:rPr>
          <w:rFonts w:asciiTheme="minorHAnsi" w:eastAsia="MS Mincho" w:hAnsiTheme="minorHAnsi" w:cs="Arial"/>
          <w:sz w:val="22"/>
        </w:rPr>
        <w:t>Do you collect data other than those data required by external contracts or relationships?</w:t>
      </w:r>
    </w:p>
    <w:p w14:paraId="12AA94DB" w14:textId="119DD5DD" w:rsidR="00CF67D9" w:rsidRPr="00001B02" w:rsidRDefault="00CF67D9" w:rsidP="00CF67D9">
      <w:pPr>
        <w:pStyle w:val="ListParagraph"/>
        <w:numPr>
          <w:ilvl w:val="1"/>
          <w:numId w:val="23"/>
        </w:numPr>
        <w:rPr>
          <w:rFonts w:asciiTheme="minorHAnsi" w:eastAsia="MS Mincho" w:hAnsiTheme="minorHAnsi" w:cs="Arial"/>
          <w:sz w:val="22"/>
        </w:rPr>
      </w:pPr>
      <w:r w:rsidRPr="00001B02">
        <w:rPr>
          <w:rFonts w:asciiTheme="minorHAnsi" w:eastAsia="MS Mincho" w:hAnsiTheme="minorHAnsi" w:cs="Arial"/>
          <w:sz w:val="22"/>
        </w:rPr>
        <w:t xml:space="preserve">Do you use or “internalize” data that you </w:t>
      </w:r>
      <w:r w:rsidR="00815436" w:rsidRPr="00001B02">
        <w:rPr>
          <w:rFonts w:asciiTheme="minorHAnsi" w:eastAsia="MS Mincho" w:hAnsiTheme="minorHAnsi" w:cs="Arial"/>
          <w:sz w:val="22"/>
        </w:rPr>
        <w:t xml:space="preserve">collect for external reporting or </w:t>
      </w:r>
      <w:r w:rsidR="00FB3129" w:rsidRPr="00001B02">
        <w:rPr>
          <w:rFonts w:asciiTheme="minorHAnsi" w:eastAsia="MS Mincho" w:hAnsiTheme="minorHAnsi" w:cs="Arial"/>
          <w:sz w:val="22"/>
        </w:rPr>
        <w:t xml:space="preserve">receive </w:t>
      </w:r>
      <w:r w:rsidRPr="00001B02">
        <w:rPr>
          <w:rFonts w:asciiTheme="minorHAnsi" w:eastAsia="MS Mincho" w:hAnsiTheme="minorHAnsi" w:cs="Arial"/>
          <w:sz w:val="22"/>
        </w:rPr>
        <w:t xml:space="preserve">from external </w:t>
      </w:r>
      <w:r w:rsidR="00FB3129" w:rsidRPr="00001B02">
        <w:rPr>
          <w:rFonts w:asciiTheme="minorHAnsi" w:eastAsia="MS Mincho" w:hAnsiTheme="minorHAnsi" w:cs="Arial"/>
          <w:sz w:val="22"/>
        </w:rPr>
        <w:t xml:space="preserve">sources (publicly or privately) </w:t>
      </w:r>
      <w:r w:rsidRPr="00001B02">
        <w:rPr>
          <w:rFonts w:asciiTheme="minorHAnsi" w:eastAsia="MS Mincho" w:hAnsiTheme="minorHAnsi" w:cs="Arial"/>
          <w:sz w:val="22"/>
        </w:rPr>
        <w:t>for needs specific to your group practice?</w:t>
      </w:r>
    </w:p>
    <w:p w14:paraId="12966AE2" w14:textId="77777777" w:rsidR="00E63B8A" w:rsidRDefault="00E63B8A" w:rsidP="00E63B8A">
      <w:pPr>
        <w:pStyle w:val="ListParagraph"/>
        <w:rPr>
          <w:rFonts w:asciiTheme="minorHAnsi" w:eastAsia="MS Mincho" w:hAnsiTheme="minorHAnsi" w:cs="Arial"/>
          <w:sz w:val="22"/>
        </w:rPr>
      </w:pPr>
    </w:p>
    <w:p w14:paraId="4338C2DF" w14:textId="5A3D26F2" w:rsidR="002560FB" w:rsidRDefault="002560FB" w:rsidP="00620CAF">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 xml:space="preserve">Talk me through your group practice’s </w:t>
      </w:r>
      <w:r w:rsidR="00EF765E">
        <w:rPr>
          <w:rFonts w:asciiTheme="minorHAnsi" w:eastAsia="MS Mincho" w:hAnsiTheme="minorHAnsi" w:cs="Arial"/>
          <w:sz w:val="22"/>
        </w:rPr>
        <w:t xml:space="preserve">processes for measuring </w:t>
      </w:r>
      <w:r>
        <w:rPr>
          <w:rFonts w:asciiTheme="minorHAnsi" w:eastAsia="MS Mincho" w:hAnsiTheme="minorHAnsi" w:cs="Arial"/>
          <w:sz w:val="22"/>
        </w:rPr>
        <w:t xml:space="preserve">performance </w:t>
      </w:r>
      <w:r w:rsidR="00EF765E">
        <w:rPr>
          <w:rFonts w:asciiTheme="minorHAnsi" w:eastAsia="MS Mincho" w:hAnsiTheme="minorHAnsi" w:cs="Arial"/>
          <w:sz w:val="22"/>
        </w:rPr>
        <w:t>internally</w:t>
      </w:r>
      <w:r>
        <w:rPr>
          <w:rFonts w:asciiTheme="minorHAnsi" w:eastAsia="MS Mincho" w:hAnsiTheme="minorHAnsi" w:cs="Arial"/>
          <w:sz w:val="22"/>
        </w:rPr>
        <w:t>.</w:t>
      </w:r>
      <w:r w:rsidR="006B2225">
        <w:rPr>
          <w:rFonts w:asciiTheme="minorHAnsi" w:eastAsia="MS Mincho" w:hAnsiTheme="minorHAnsi" w:cs="Arial"/>
          <w:sz w:val="22"/>
        </w:rPr>
        <w:t xml:space="preserve"> </w:t>
      </w:r>
    </w:p>
    <w:p w14:paraId="0974CA98" w14:textId="77777777" w:rsidR="00720483" w:rsidRDefault="00720483" w:rsidP="00720483">
      <w:pPr>
        <w:pStyle w:val="ListParagraph"/>
        <w:rPr>
          <w:rFonts w:asciiTheme="minorHAnsi" w:eastAsia="MS Mincho" w:hAnsiTheme="minorHAnsi" w:cs="Arial"/>
          <w:sz w:val="22"/>
        </w:rPr>
      </w:pPr>
    </w:p>
    <w:p w14:paraId="1F9028AB" w14:textId="77777777" w:rsidR="001B099B" w:rsidRPr="001B099B" w:rsidRDefault="002560FB" w:rsidP="001B099B">
      <w:pPr>
        <w:spacing w:after="0"/>
        <w:ind w:left="1440"/>
        <w:rPr>
          <w:rFonts w:eastAsia="MS Mincho" w:cs="Arial"/>
        </w:rPr>
      </w:pPr>
      <w:r w:rsidRPr="001B099B">
        <w:rPr>
          <w:rFonts w:eastAsia="MS Mincho" w:cs="Arial"/>
        </w:rPr>
        <w:t>PROBE</w:t>
      </w:r>
      <w:r w:rsidR="001B099B" w:rsidRPr="001B099B">
        <w:rPr>
          <w:rFonts w:eastAsia="MS Mincho" w:cs="Arial"/>
        </w:rPr>
        <w:t>S</w:t>
      </w:r>
      <w:r w:rsidRPr="001B099B">
        <w:rPr>
          <w:rFonts w:eastAsia="MS Mincho" w:cs="Arial"/>
        </w:rPr>
        <w:t>:</w:t>
      </w:r>
    </w:p>
    <w:p w14:paraId="4B8EBAFA" w14:textId="0441C0B4" w:rsidR="00D85947" w:rsidRDefault="00EF765E" w:rsidP="00EF765E">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Who is </w:t>
      </w:r>
      <w:r w:rsidRPr="00A21518">
        <w:rPr>
          <w:rFonts w:asciiTheme="minorHAnsi" w:eastAsia="MS Mincho" w:hAnsiTheme="minorHAnsi" w:cs="Arial"/>
          <w:sz w:val="22"/>
          <w:szCs w:val="22"/>
        </w:rPr>
        <w:t xml:space="preserve">involved in </w:t>
      </w:r>
      <w:r w:rsidR="00A21518" w:rsidRPr="00A21518">
        <w:rPr>
          <w:rFonts w:asciiTheme="minorHAnsi" w:eastAsia="MS Mincho" w:hAnsiTheme="minorHAnsi" w:cs="Arial"/>
          <w:sz w:val="22"/>
          <w:szCs w:val="22"/>
        </w:rPr>
        <w:t>performance measurement within [</w:t>
      </w:r>
      <w:r w:rsidR="00B20C9C" w:rsidRPr="00865307">
        <w:rPr>
          <w:rFonts w:asciiTheme="minorHAnsi" w:hAnsiTheme="minorHAnsi" w:cstheme="minorBidi"/>
          <w:i/>
          <w:color w:val="0070C0"/>
          <w:sz w:val="22"/>
          <w:szCs w:val="22"/>
        </w:rPr>
        <w:t>physician group name</w:t>
      </w:r>
      <w:r w:rsidR="00A21518" w:rsidRPr="00A21518">
        <w:rPr>
          <w:rFonts w:asciiTheme="minorHAnsi" w:eastAsia="MS Mincho" w:hAnsiTheme="minorHAnsi" w:cs="Arial"/>
          <w:sz w:val="22"/>
          <w:szCs w:val="22"/>
        </w:rPr>
        <w:t>]</w:t>
      </w:r>
      <w:r w:rsidRPr="00A21518">
        <w:rPr>
          <w:rFonts w:asciiTheme="minorHAnsi" w:eastAsia="MS Mincho" w:hAnsiTheme="minorHAnsi" w:cs="Arial"/>
          <w:sz w:val="22"/>
          <w:szCs w:val="22"/>
        </w:rPr>
        <w:t xml:space="preserve">? </w:t>
      </w:r>
    </w:p>
    <w:p w14:paraId="55498AD3" w14:textId="3DA7DCAA" w:rsidR="00EF765E" w:rsidRDefault="00EF765E" w:rsidP="00D85947">
      <w:pPr>
        <w:pStyle w:val="ListParagraph"/>
        <w:numPr>
          <w:ilvl w:val="1"/>
          <w:numId w:val="23"/>
        </w:numPr>
        <w:rPr>
          <w:rFonts w:asciiTheme="minorHAnsi" w:eastAsia="MS Mincho" w:hAnsiTheme="minorHAnsi" w:cs="Arial"/>
          <w:sz w:val="22"/>
          <w:szCs w:val="22"/>
        </w:rPr>
      </w:pPr>
      <w:r w:rsidRPr="00A21518">
        <w:rPr>
          <w:rFonts w:asciiTheme="minorHAnsi" w:eastAsia="MS Mincho" w:hAnsiTheme="minorHAnsi" w:cs="Arial"/>
          <w:sz w:val="22"/>
          <w:szCs w:val="22"/>
        </w:rPr>
        <w:t>Plan developers/decision makers? Implementers? Observers/oversight?</w:t>
      </w:r>
    </w:p>
    <w:p w14:paraId="19710F10" w14:textId="77777777" w:rsidR="002430A7" w:rsidRDefault="002430A7" w:rsidP="002430A7">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How does your group decide what to measure for internal performance improvement?</w:t>
      </w:r>
    </w:p>
    <w:p w14:paraId="17D5C92F" w14:textId="4462C0BB" w:rsidR="001B099B" w:rsidRPr="00001B02" w:rsidRDefault="001B099B" w:rsidP="001B099B">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 xml:space="preserve">What is measured? </w:t>
      </w:r>
      <w:r w:rsidR="00F30A89" w:rsidRPr="00001B02">
        <w:rPr>
          <w:rFonts w:asciiTheme="minorHAnsi" w:eastAsia="MS Mincho" w:hAnsiTheme="minorHAnsi" w:cs="Arial"/>
          <w:sz w:val="22"/>
          <w:szCs w:val="22"/>
        </w:rPr>
        <w:t>/ What data are used?</w:t>
      </w:r>
    </w:p>
    <w:p w14:paraId="24C95BF6" w14:textId="7D3D4B7C" w:rsidR="00AF34B7" w:rsidRPr="00001B02" w:rsidRDefault="00AF34B7" w:rsidP="00AF34B7">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Why did you choose these measures</w:t>
      </w:r>
      <w:r w:rsidR="00F30A89" w:rsidRPr="00001B02">
        <w:rPr>
          <w:rFonts w:asciiTheme="minorHAnsi" w:eastAsia="MS Mincho" w:hAnsiTheme="minorHAnsi" w:cs="Arial"/>
          <w:sz w:val="22"/>
          <w:szCs w:val="22"/>
        </w:rPr>
        <w:t>/this data</w:t>
      </w:r>
      <w:r w:rsidRPr="00001B02">
        <w:rPr>
          <w:rFonts w:asciiTheme="minorHAnsi" w:eastAsia="MS Mincho" w:hAnsiTheme="minorHAnsi" w:cs="Arial"/>
          <w:sz w:val="22"/>
          <w:szCs w:val="22"/>
        </w:rPr>
        <w:t>?</w:t>
      </w:r>
    </w:p>
    <w:p w14:paraId="722C7182" w14:textId="76F9571E" w:rsidR="00AF34B7" w:rsidRPr="00001B02" w:rsidRDefault="00AF34B7" w:rsidP="00AF34B7">
      <w:pPr>
        <w:pStyle w:val="ListParagraph"/>
        <w:numPr>
          <w:ilvl w:val="2"/>
          <w:numId w:val="23"/>
        </w:numPr>
        <w:rPr>
          <w:rFonts w:asciiTheme="minorHAnsi" w:eastAsia="MS Mincho" w:hAnsiTheme="minorHAnsi" w:cs="Arial"/>
          <w:sz w:val="22"/>
          <w:szCs w:val="22"/>
        </w:rPr>
      </w:pPr>
      <w:r w:rsidRPr="00001B02">
        <w:rPr>
          <w:rFonts w:asciiTheme="minorHAnsi" w:eastAsia="MS Mincho" w:hAnsiTheme="minorHAnsi" w:cs="Arial"/>
          <w:sz w:val="22"/>
          <w:szCs w:val="22"/>
        </w:rPr>
        <w:t>Did you consider alternative measures? Tell me more about that</w:t>
      </w:r>
      <w:r w:rsidR="00720483" w:rsidRPr="00001B02">
        <w:rPr>
          <w:rFonts w:asciiTheme="minorHAnsi" w:eastAsia="MS Mincho" w:hAnsiTheme="minorHAnsi" w:cs="Arial"/>
          <w:sz w:val="22"/>
          <w:szCs w:val="22"/>
        </w:rPr>
        <w:t>…</w:t>
      </w:r>
    </w:p>
    <w:p w14:paraId="52E015D2" w14:textId="65FBFF1C" w:rsidR="00935CB8" w:rsidRPr="00001B02" w:rsidRDefault="00C64916" w:rsidP="00935CB8">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Why do</w:t>
      </w:r>
      <w:r w:rsidR="00935CB8" w:rsidRPr="00001B02">
        <w:rPr>
          <w:rFonts w:asciiTheme="minorHAnsi" w:eastAsia="MS Mincho" w:hAnsiTheme="minorHAnsi" w:cs="Arial"/>
          <w:sz w:val="22"/>
          <w:szCs w:val="22"/>
        </w:rPr>
        <w:t xml:space="preserve"> you collect the measures/information you do or review/analyze the data you do?</w:t>
      </w:r>
    </w:p>
    <w:p w14:paraId="79B1F094" w14:textId="23577BA1" w:rsidR="00935CB8" w:rsidRPr="00001B02" w:rsidRDefault="00935CB8" w:rsidP="00935CB8">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is your motivation for collecting/reviewing these data?</w:t>
      </w:r>
    </w:p>
    <w:p w14:paraId="1CB95A36" w14:textId="55A73393" w:rsidR="00935CB8" w:rsidRPr="00001B02" w:rsidRDefault="00935CB8" w:rsidP="00935CB8">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is your primary goal for using this data/information?</w:t>
      </w:r>
    </w:p>
    <w:p w14:paraId="7ADF8804" w14:textId="77777777" w:rsidR="002A4432" w:rsidRPr="00AF34B7" w:rsidRDefault="002A4432" w:rsidP="00935CB8">
      <w:pPr>
        <w:pStyle w:val="ListParagraph"/>
        <w:numPr>
          <w:ilvl w:val="0"/>
          <w:numId w:val="23"/>
        </w:numPr>
        <w:rPr>
          <w:rFonts w:asciiTheme="minorHAnsi" w:eastAsia="MS Mincho" w:hAnsiTheme="minorHAnsi" w:cs="Arial"/>
          <w:sz w:val="22"/>
          <w:szCs w:val="22"/>
        </w:rPr>
      </w:pPr>
      <w:r>
        <w:rPr>
          <w:rFonts w:asciiTheme="minorHAnsi" w:hAnsiTheme="minorHAnsi"/>
          <w:sz w:val="22"/>
          <w:szCs w:val="22"/>
        </w:rPr>
        <w:t>How has internal performance measurement evolved over time at [</w:t>
      </w:r>
      <w:r w:rsidRPr="00865307">
        <w:rPr>
          <w:rFonts w:asciiTheme="minorHAnsi" w:hAnsiTheme="minorHAnsi" w:cstheme="minorBidi"/>
          <w:i/>
          <w:color w:val="0070C0"/>
          <w:sz w:val="22"/>
          <w:szCs w:val="22"/>
        </w:rPr>
        <w:t>physician group name</w:t>
      </w:r>
      <w:r>
        <w:rPr>
          <w:rFonts w:asciiTheme="minorHAnsi" w:hAnsiTheme="minorHAnsi"/>
          <w:sz w:val="22"/>
          <w:szCs w:val="22"/>
        </w:rPr>
        <w:t>]?</w:t>
      </w:r>
    </w:p>
    <w:p w14:paraId="05F8144A" w14:textId="77777777" w:rsidR="002A4432" w:rsidRPr="00001B02" w:rsidRDefault="00AF34B7" w:rsidP="00935CB8">
      <w:pPr>
        <w:pStyle w:val="ListParagraph"/>
        <w:numPr>
          <w:ilvl w:val="1"/>
          <w:numId w:val="23"/>
        </w:numPr>
        <w:rPr>
          <w:rFonts w:asciiTheme="minorHAnsi" w:eastAsia="MS Mincho" w:hAnsiTheme="minorHAnsi" w:cs="Arial"/>
          <w:sz w:val="22"/>
          <w:szCs w:val="22"/>
        </w:rPr>
      </w:pPr>
      <w:r>
        <w:rPr>
          <w:rFonts w:asciiTheme="minorHAnsi" w:hAnsiTheme="minorHAnsi"/>
          <w:sz w:val="22"/>
          <w:szCs w:val="22"/>
        </w:rPr>
        <w:t>Are there any internal performance measures that [</w:t>
      </w:r>
      <w:r w:rsidR="00B20C9C" w:rsidRPr="00865307">
        <w:rPr>
          <w:rFonts w:asciiTheme="minorHAnsi" w:hAnsiTheme="minorHAnsi" w:cstheme="minorBidi"/>
          <w:i/>
          <w:color w:val="0070C0"/>
          <w:sz w:val="22"/>
          <w:szCs w:val="22"/>
        </w:rPr>
        <w:t>physician group name</w:t>
      </w:r>
      <w:r>
        <w:rPr>
          <w:rFonts w:asciiTheme="minorHAnsi" w:hAnsiTheme="minorHAnsi"/>
          <w:sz w:val="22"/>
          <w:szCs w:val="22"/>
        </w:rPr>
        <w:t>] has</w:t>
      </w:r>
      <w:r w:rsidRPr="00001B02">
        <w:rPr>
          <w:rFonts w:asciiTheme="minorHAnsi" w:hAnsiTheme="minorHAnsi"/>
          <w:sz w:val="22"/>
          <w:szCs w:val="22"/>
        </w:rPr>
        <w:t xml:space="preserve"> used in the past that are no longer used?</w:t>
      </w:r>
    </w:p>
    <w:p w14:paraId="2D9790DA" w14:textId="77777777" w:rsidR="00F30A89" w:rsidRPr="00001B02" w:rsidRDefault="00F30A89" w:rsidP="00935CB8">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Have you used other data internally in the past that you no longer do?</w:t>
      </w:r>
    </w:p>
    <w:p w14:paraId="033DF82D" w14:textId="4B0F94B4" w:rsidR="00AF34B7" w:rsidRPr="00AB6876" w:rsidRDefault="00AF34B7" w:rsidP="00935CB8">
      <w:pPr>
        <w:pStyle w:val="ListParagraph"/>
        <w:numPr>
          <w:ilvl w:val="2"/>
          <w:numId w:val="23"/>
        </w:numPr>
        <w:rPr>
          <w:rFonts w:asciiTheme="minorHAnsi" w:eastAsia="MS Mincho" w:hAnsiTheme="minorHAnsi" w:cs="Arial"/>
          <w:sz w:val="22"/>
          <w:szCs w:val="22"/>
        </w:rPr>
      </w:pPr>
      <w:r>
        <w:rPr>
          <w:rFonts w:asciiTheme="minorHAnsi" w:hAnsiTheme="minorHAnsi"/>
          <w:sz w:val="22"/>
          <w:szCs w:val="22"/>
        </w:rPr>
        <w:t>Why?</w:t>
      </w:r>
    </w:p>
    <w:p w14:paraId="5F651851" w14:textId="12E075A5" w:rsidR="00F30A89" w:rsidRPr="00001B02" w:rsidRDefault="008B5303" w:rsidP="00AF34B7">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lastRenderedPageBreak/>
        <w:t>How does the information you collect or use internally relate to your external measure reporting obligations</w:t>
      </w:r>
      <w:r w:rsidR="00935CB8" w:rsidRPr="00001B02">
        <w:rPr>
          <w:rFonts w:asciiTheme="minorHAnsi" w:eastAsia="MS Mincho" w:hAnsiTheme="minorHAnsi" w:cs="Arial"/>
          <w:sz w:val="22"/>
          <w:szCs w:val="22"/>
        </w:rPr>
        <w:t>, if at all</w:t>
      </w:r>
      <w:r w:rsidRPr="00001B02">
        <w:rPr>
          <w:rFonts w:asciiTheme="minorHAnsi" w:eastAsia="MS Mincho" w:hAnsiTheme="minorHAnsi" w:cs="Arial"/>
          <w:sz w:val="22"/>
          <w:szCs w:val="22"/>
        </w:rPr>
        <w:t>?</w:t>
      </w:r>
      <w:r w:rsidR="00C64916" w:rsidRPr="00001B02">
        <w:rPr>
          <w:rFonts w:asciiTheme="minorHAnsi" w:eastAsia="MS Mincho" w:hAnsiTheme="minorHAnsi" w:cs="Arial"/>
          <w:sz w:val="22"/>
          <w:szCs w:val="22"/>
        </w:rPr>
        <w:t xml:space="preserve"> How about your external incentives, financial or otherwise? </w:t>
      </w:r>
      <w:r w:rsidRPr="00001B02">
        <w:rPr>
          <w:rFonts w:asciiTheme="minorHAnsi" w:eastAsia="MS Mincho" w:hAnsiTheme="minorHAnsi" w:cs="Arial"/>
          <w:sz w:val="22"/>
          <w:szCs w:val="22"/>
        </w:rPr>
        <w:t>Tell me more about that…</w:t>
      </w:r>
    </w:p>
    <w:p w14:paraId="524B6DDF" w14:textId="3B262169" w:rsidR="00C8108B" w:rsidRPr="00064BED" w:rsidRDefault="00C8108B" w:rsidP="00064BED">
      <w:pPr>
        <w:pStyle w:val="ListParagraph"/>
        <w:numPr>
          <w:ilvl w:val="1"/>
          <w:numId w:val="23"/>
        </w:numPr>
        <w:rPr>
          <w:rFonts w:asciiTheme="minorHAnsi" w:eastAsia="MS Mincho" w:hAnsiTheme="minorHAnsi" w:cs="Arial"/>
          <w:sz w:val="22"/>
          <w:szCs w:val="22"/>
          <w:highlight w:val="yellow"/>
        </w:rPr>
      </w:pPr>
      <w:r w:rsidRPr="00064BED">
        <w:rPr>
          <w:rFonts w:asciiTheme="minorHAnsi" w:eastAsia="MS Mincho" w:hAnsiTheme="minorHAnsi" w:cs="Arial"/>
          <w:sz w:val="22"/>
          <w:szCs w:val="22"/>
          <w:highlight w:val="yellow"/>
        </w:rPr>
        <w:t>[</w:t>
      </w:r>
      <w:r w:rsidR="00064BED" w:rsidRPr="00064BED">
        <w:rPr>
          <w:rFonts w:asciiTheme="minorHAnsi" w:eastAsia="MS Mincho" w:hAnsiTheme="minorHAnsi" w:cs="Arial"/>
          <w:sz w:val="22"/>
          <w:szCs w:val="22"/>
          <w:highlight w:val="yellow"/>
        </w:rPr>
        <w:t>I</w:t>
      </w:r>
      <w:r w:rsidRPr="00064BED">
        <w:rPr>
          <w:rFonts w:asciiTheme="minorHAnsi" w:eastAsia="MS Mincho" w:hAnsiTheme="minorHAnsi" w:cs="Arial"/>
          <w:sz w:val="22"/>
          <w:szCs w:val="22"/>
          <w:highlight w:val="yellow"/>
        </w:rPr>
        <w:t>f applicable, based on how the group is organized] Are there any differences between internal performance measurement activities for different types of providers in your group (e.g., “affiliated” versus employed or “core group” physicians)?</w:t>
      </w:r>
    </w:p>
    <w:p w14:paraId="291AB2D2" w14:textId="1A0EB22F" w:rsidR="00AF34B7" w:rsidRPr="00001B02" w:rsidRDefault="00AF34B7" w:rsidP="00AF34B7">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Tell me about your data collection</w:t>
      </w:r>
      <w:r w:rsidR="008B5303" w:rsidRPr="00001B02">
        <w:rPr>
          <w:rFonts w:asciiTheme="minorHAnsi" w:eastAsia="MS Mincho" w:hAnsiTheme="minorHAnsi" w:cs="Arial"/>
          <w:sz w:val="22"/>
          <w:szCs w:val="22"/>
        </w:rPr>
        <w:t>/analysis</w:t>
      </w:r>
      <w:r w:rsidRPr="00001B02">
        <w:rPr>
          <w:rFonts w:asciiTheme="minorHAnsi" w:eastAsia="MS Mincho" w:hAnsiTheme="minorHAnsi" w:cs="Arial"/>
          <w:sz w:val="22"/>
          <w:szCs w:val="22"/>
        </w:rPr>
        <w:t xml:space="preserve"> process.</w:t>
      </w:r>
    </w:p>
    <w:p w14:paraId="2EE599AA" w14:textId="62738AB3" w:rsidR="00D85947" w:rsidRDefault="00AF34B7" w:rsidP="00D85947">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How do you collect</w:t>
      </w:r>
      <w:r w:rsidR="00745E99" w:rsidRPr="00001B02">
        <w:rPr>
          <w:rFonts w:asciiTheme="minorHAnsi" w:eastAsia="MS Mincho" w:hAnsiTheme="minorHAnsi" w:cs="Arial"/>
          <w:sz w:val="22"/>
          <w:szCs w:val="22"/>
        </w:rPr>
        <w:t>/analyze/review</w:t>
      </w:r>
      <w:r w:rsidRPr="00001B02">
        <w:rPr>
          <w:rFonts w:asciiTheme="minorHAnsi" w:eastAsia="MS Mincho" w:hAnsiTheme="minorHAnsi" w:cs="Arial"/>
          <w:sz w:val="22"/>
          <w:szCs w:val="22"/>
        </w:rPr>
        <w:t xml:space="preserve"> data/information for internal performance improvement</w:t>
      </w:r>
      <w:r w:rsidR="00D85947" w:rsidRPr="00001B02">
        <w:rPr>
          <w:rFonts w:asciiTheme="minorHAnsi" w:eastAsia="MS Mincho" w:hAnsiTheme="minorHAnsi" w:cs="Arial"/>
          <w:sz w:val="22"/>
          <w:szCs w:val="22"/>
        </w:rPr>
        <w:t>?</w:t>
      </w:r>
    </w:p>
    <w:p w14:paraId="2B6EDC21" w14:textId="77777777" w:rsidR="00064BED" w:rsidRPr="00064BED" w:rsidRDefault="0050605B" w:rsidP="003378FB">
      <w:pPr>
        <w:pStyle w:val="ListParagraph"/>
        <w:numPr>
          <w:ilvl w:val="1"/>
          <w:numId w:val="23"/>
        </w:numPr>
        <w:rPr>
          <w:rFonts w:asciiTheme="minorHAnsi" w:eastAsia="MS Mincho" w:hAnsiTheme="minorHAnsi" w:cs="Arial"/>
          <w:sz w:val="22"/>
          <w:szCs w:val="22"/>
          <w:highlight w:val="yellow"/>
        </w:rPr>
      </w:pPr>
      <w:r w:rsidRPr="00064BED">
        <w:rPr>
          <w:rFonts w:asciiTheme="minorHAnsi" w:eastAsia="MS Mincho" w:hAnsiTheme="minorHAnsi" w:cs="Arial"/>
          <w:sz w:val="22"/>
          <w:szCs w:val="22"/>
          <w:highlight w:val="yellow"/>
        </w:rPr>
        <w:t xml:space="preserve">How has technology </w:t>
      </w:r>
      <w:r w:rsidR="002B1DE9" w:rsidRPr="00064BED">
        <w:rPr>
          <w:rFonts w:asciiTheme="minorHAnsi" w:eastAsia="MS Mincho" w:hAnsiTheme="minorHAnsi" w:cs="Arial"/>
          <w:sz w:val="22"/>
          <w:szCs w:val="22"/>
          <w:highlight w:val="yellow"/>
        </w:rPr>
        <w:t>affected your ability to collect and use internal measurement for practice improvement?</w:t>
      </w:r>
      <w:r w:rsidR="00CE7365" w:rsidRPr="00064BED">
        <w:rPr>
          <w:rFonts w:asciiTheme="minorHAnsi" w:eastAsia="MS Mincho" w:hAnsiTheme="minorHAnsi" w:cs="Arial"/>
          <w:sz w:val="22"/>
          <w:szCs w:val="22"/>
          <w:highlight w:val="yellow"/>
        </w:rPr>
        <w:t xml:space="preserve"> Has the technology available to you limited your ability to measure performance in any way?</w:t>
      </w:r>
    </w:p>
    <w:p w14:paraId="11929ECC" w14:textId="56FF98CE" w:rsidR="00F74B8B" w:rsidRDefault="000A3D60" w:rsidP="003378FB">
      <w:pPr>
        <w:pStyle w:val="ListParagraph"/>
        <w:numPr>
          <w:ilvl w:val="1"/>
          <w:numId w:val="23"/>
        </w:numPr>
        <w:rPr>
          <w:rFonts w:asciiTheme="minorHAnsi" w:eastAsia="MS Mincho" w:hAnsiTheme="minorHAnsi" w:cs="Arial"/>
          <w:sz w:val="22"/>
          <w:szCs w:val="22"/>
        </w:rPr>
      </w:pPr>
      <w:r w:rsidRPr="00064BED">
        <w:rPr>
          <w:rFonts w:asciiTheme="minorHAnsi" w:eastAsia="MS Mincho" w:hAnsiTheme="minorHAnsi" w:cs="Arial"/>
          <w:sz w:val="22"/>
          <w:szCs w:val="22"/>
        </w:rPr>
        <w:t>Who has primary responsibility for data collection</w:t>
      </w:r>
      <w:r w:rsidR="00745E99" w:rsidRPr="00064BED">
        <w:rPr>
          <w:rFonts w:asciiTheme="minorHAnsi" w:eastAsia="MS Mincho" w:hAnsiTheme="minorHAnsi" w:cs="Arial"/>
          <w:sz w:val="22"/>
          <w:szCs w:val="22"/>
        </w:rPr>
        <w:t>/data analysis/review</w:t>
      </w:r>
      <w:r w:rsidRPr="00064BED">
        <w:rPr>
          <w:rFonts w:asciiTheme="minorHAnsi" w:eastAsia="MS Mincho" w:hAnsiTheme="minorHAnsi" w:cs="Arial"/>
          <w:sz w:val="22"/>
          <w:szCs w:val="22"/>
        </w:rPr>
        <w:t>?</w:t>
      </w:r>
    </w:p>
    <w:p w14:paraId="004F5979" w14:textId="347582EF" w:rsidR="00AF34B7" w:rsidRPr="00001B02" w:rsidRDefault="00AF34B7" w:rsidP="00D85947">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is the frequency of data collection</w:t>
      </w:r>
      <w:r w:rsidR="00745E99" w:rsidRPr="00001B02">
        <w:rPr>
          <w:rFonts w:asciiTheme="minorHAnsi" w:eastAsia="MS Mincho" w:hAnsiTheme="minorHAnsi" w:cs="Arial"/>
          <w:sz w:val="22"/>
          <w:szCs w:val="22"/>
        </w:rPr>
        <w:t>/data review</w:t>
      </w:r>
      <w:r w:rsidRPr="00001B02">
        <w:rPr>
          <w:rFonts w:asciiTheme="minorHAnsi" w:eastAsia="MS Mincho" w:hAnsiTheme="minorHAnsi" w:cs="Arial"/>
          <w:sz w:val="22"/>
          <w:szCs w:val="22"/>
        </w:rPr>
        <w:t>?</w:t>
      </w:r>
    </w:p>
    <w:p w14:paraId="16407830" w14:textId="793F8897" w:rsidR="00AF34B7" w:rsidRPr="00001B02" w:rsidRDefault="00AF34B7" w:rsidP="002430A7">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are your data sources?</w:t>
      </w:r>
    </w:p>
    <w:p w14:paraId="7B67DE62" w14:textId="1B2CD1B5" w:rsidR="000A3D60" w:rsidRDefault="000A3D60" w:rsidP="002430A7">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Can you estimate the costs associated with data collection</w:t>
      </w:r>
      <w:r w:rsidR="00745E99" w:rsidRPr="00001B02">
        <w:rPr>
          <w:rFonts w:asciiTheme="minorHAnsi" w:eastAsia="MS Mincho" w:hAnsiTheme="minorHAnsi" w:cs="Arial"/>
          <w:sz w:val="22"/>
          <w:szCs w:val="22"/>
        </w:rPr>
        <w:t>/data review</w:t>
      </w:r>
      <w:r w:rsidRPr="00001B02">
        <w:rPr>
          <w:rFonts w:asciiTheme="minorHAnsi" w:eastAsia="MS Mincho" w:hAnsiTheme="minorHAnsi" w:cs="Arial"/>
          <w:sz w:val="22"/>
          <w:szCs w:val="22"/>
        </w:rPr>
        <w:t>?</w:t>
      </w:r>
    </w:p>
    <w:p w14:paraId="13861732" w14:textId="16736404" w:rsidR="003378FB" w:rsidRPr="00064BED" w:rsidRDefault="00064BED" w:rsidP="00064BED">
      <w:pPr>
        <w:pStyle w:val="ListParagraph"/>
        <w:numPr>
          <w:ilvl w:val="2"/>
          <w:numId w:val="23"/>
        </w:numPr>
        <w:rPr>
          <w:rFonts w:asciiTheme="minorHAnsi" w:eastAsia="MS Mincho" w:hAnsiTheme="minorHAnsi" w:cs="Arial"/>
          <w:sz w:val="22"/>
          <w:szCs w:val="22"/>
          <w:highlight w:val="yellow"/>
        </w:rPr>
      </w:pPr>
      <w:r w:rsidRPr="00064BED">
        <w:rPr>
          <w:rFonts w:asciiTheme="minorHAnsi" w:eastAsia="MS Mincho" w:hAnsiTheme="minorHAnsi" w:cs="Arial"/>
          <w:sz w:val="22"/>
          <w:szCs w:val="22"/>
          <w:highlight w:val="yellow"/>
        </w:rPr>
        <w:t>H</w:t>
      </w:r>
      <w:r w:rsidR="003378FB" w:rsidRPr="00064BED">
        <w:rPr>
          <w:rFonts w:asciiTheme="minorHAnsi" w:eastAsia="MS Mincho" w:hAnsiTheme="minorHAnsi" w:cs="Arial"/>
          <w:sz w:val="22"/>
          <w:szCs w:val="22"/>
          <w:highlight w:val="yellow"/>
        </w:rPr>
        <w:t>ave the costs of measurement affected which internal measures are chosen and how they are used?</w:t>
      </w:r>
    </w:p>
    <w:p w14:paraId="31D6ECD2" w14:textId="77777777" w:rsidR="003D3047" w:rsidRDefault="00E63B8A" w:rsidP="002430A7">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factors have made data collection</w:t>
      </w:r>
      <w:r w:rsidR="00745E99" w:rsidRPr="00001B02">
        <w:rPr>
          <w:rFonts w:asciiTheme="minorHAnsi" w:eastAsia="MS Mincho" w:hAnsiTheme="minorHAnsi" w:cs="Arial"/>
          <w:sz w:val="22"/>
          <w:szCs w:val="22"/>
        </w:rPr>
        <w:t>/data review</w:t>
      </w:r>
      <w:r w:rsidRPr="00001B02">
        <w:rPr>
          <w:rFonts w:asciiTheme="minorHAnsi" w:eastAsia="MS Mincho" w:hAnsiTheme="minorHAnsi" w:cs="Arial"/>
          <w:sz w:val="22"/>
          <w:szCs w:val="22"/>
        </w:rPr>
        <w:t xml:space="preserve"> more or less difficult? </w:t>
      </w:r>
    </w:p>
    <w:p w14:paraId="7A77C773" w14:textId="19BCF0A8" w:rsidR="00DB59A6" w:rsidRPr="00064BED" w:rsidRDefault="00164A2D" w:rsidP="002430A7">
      <w:pPr>
        <w:pStyle w:val="ListParagraph"/>
        <w:numPr>
          <w:ilvl w:val="1"/>
          <w:numId w:val="23"/>
        </w:numPr>
        <w:rPr>
          <w:rFonts w:asciiTheme="minorHAnsi" w:eastAsia="MS Mincho" w:hAnsiTheme="minorHAnsi" w:cs="Arial"/>
          <w:sz w:val="22"/>
          <w:szCs w:val="22"/>
          <w:highlight w:val="yellow"/>
        </w:rPr>
      </w:pPr>
      <w:r w:rsidRPr="00064BED">
        <w:rPr>
          <w:rFonts w:asciiTheme="minorHAnsi" w:eastAsia="MS Mincho" w:hAnsiTheme="minorHAnsi" w:cs="Arial"/>
          <w:sz w:val="22"/>
          <w:szCs w:val="22"/>
          <w:highlight w:val="yellow"/>
        </w:rPr>
        <w:t>[</w:t>
      </w:r>
      <w:r w:rsidR="00064BED" w:rsidRPr="00064BED">
        <w:rPr>
          <w:rFonts w:asciiTheme="minorHAnsi" w:eastAsia="MS Mincho" w:hAnsiTheme="minorHAnsi" w:cs="Arial"/>
          <w:sz w:val="22"/>
          <w:szCs w:val="22"/>
          <w:highlight w:val="yellow"/>
        </w:rPr>
        <w:t>I</w:t>
      </w:r>
      <w:r w:rsidRPr="00064BED">
        <w:rPr>
          <w:rFonts w:asciiTheme="minorHAnsi" w:eastAsia="MS Mincho" w:hAnsiTheme="minorHAnsi" w:cs="Arial"/>
          <w:sz w:val="22"/>
          <w:szCs w:val="22"/>
          <w:highlight w:val="yellow"/>
        </w:rPr>
        <w:t>f not clear</w:t>
      </w:r>
      <w:r w:rsidR="00064BED" w:rsidRPr="00064BED">
        <w:rPr>
          <w:rFonts w:asciiTheme="minorHAnsi" w:eastAsia="MS Mincho" w:hAnsiTheme="minorHAnsi" w:cs="Arial"/>
          <w:sz w:val="22"/>
          <w:szCs w:val="22"/>
          <w:highlight w:val="yellow"/>
        </w:rPr>
        <w:t>:</w:t>
      </w:r>
      <w:r w:rsidRPr="00064BED">
        <w:rPr>
          <w:rFonts w:asciiTheme="minorHAnsi" w:eastAsia="MS Mincho" w:hAnsiTheme="minorHAnsi" w:cs="Arial"/>
          <w:sz w:val="22"/>
          <w:szCs w:val="22"/>
          <w:highlight w:val="yellow"/>
        </w:rPr>
        <w:t xml:space="preserve">] </w:t>
      </w:r>
      <w:r w:rsidR="003D3047" w:rsidRPr="00064BED">
        <w:rPr>
          <w:rFonts w:asciiTheme="minorHAnsi" w:eastAsia="MS Mincho" w:hAnsiTheme="minorHAnsi" w:cs="Arial"/>
          <w:sz w:val="22"/>
          <w:szCs w:val="22"/>
          <w:highlight w:val="yellow"/>
        </w:rPr>
        <w:t>Who has primary responsibility for performance improvement activities based on these internal performance measures?</w:t>
      </w:r>
    </w:p>
    <w:p w14:paraId="5659EBB5" w14:textId="77777777" w:rsidR="00FB58D4" w:rsidRDefault="00FB58D4" w:rsidP="00FB58D4">
      <w:pPr>
        <w:pStyle w:val="ListParagraph"/>
        <w:ind w:left="2880"/>
        <w:rPr>
          <w:rFonts w:asciiTheme="minorHAnsi" w:eastAsia="MS Mincho" w:hAnsiTheme="minorHAnsi" w:cs="Arial"/>
          <w:sz w:val="22"/>
          <w:szCs w:val="22"/>
        </w:rPr>
      </w:pPr>
    </w:p>
    <w:p w14:paraId="1BDDCA61" w14:textId="6DCF95C4" w:rsidR="00FB58D4" w:rsidRPr="00650E87" w:rsidRDefault="00FB58D4" w:rsidP="00650E87">
      <w:pPr>
        <w:pStyle w:val="ListParagraph"/>
        <w:ind w:left="2160"/>
        <w:rPr>
          <w:rFonts w:asciiTheme="minorHAnsi" w:eastAsia="MS Mincho" w:hAnsiTheme="minorHAnsi" w:cs="Arial"/>
          <w:color w:val="7030A0"/>
          <w:sz w:val="22"/>
          <w:szCs w:val="22"/>
        </w:rPr>
      </w:pPr>
      <w:r w:rsidRPr="00650E87">
        <w:rPr>
          <w:rFonts w:asciiTheme="minorHAnsi" w:eastAsia="MS Mincho" w:hAnsiTheme="minorHAnsi" w:cs="Arial"/>
          <w:b/>
          <w:color w:val="7030A0"/>
          <w:sz w:val="22"/>
          <w:szCs w:val="22"/>
        </w:rPr>
        <w:t>INTERVIEWER NOTE:</w:t>
      </w:r>
      <w:r w:rsidRPr="00650E87">
        <w:rPr>
          <w:rFonts w:asciiTheme="minorHAnsi" w:eastAsia="MS Mincho" w:hAnsiTheme="minorHAnsi" w:cs="Arial"/>
          <w:color w:val="7030A0"/>
          <w:sz w:val="22"/>
          <w:szCs w:val="22"/>
        </w:rPr>
        <w:t xml:space="preserve"> The goal of this question</w:t>
      </w:r>
      <w:r w:rsidR="00720483">
        <w:rPr>
          <w:rFonts w:asciiTheme="minorHAnsi" w:eastAsia="MS Mincho" w:hAnsiTheme="minorHAnsi" w:cs="Arial"/>
          <w:color w:val="7030A0"/>
          <w:sz w:val="22"/>
          <w:szCs w:val="22"/>
        </w:rPr>
        <w:t xml:space="preserve"> set</w:t>
      </w:r>
      <w:r w:rsidRPr="00650E87">
        <w:rPr>
          <w:rFonts w:asciiTheme="minorHAnsi" w:eastAsia="MS Mincho" w:hAnsiTheme="minorHAnsi" w:cs="Arial"/>
          <w:color w:val="7030A0"/>
          <w:sz w:val="22"/>
          <w:szCs w:val="22"/>
        </w:rPr>
        <w:t xml:space="preserve"> is to understand what performance improvement in this group looks like and what </w:t>
      </w:r>
      <w:r w:rsidR="00D85947" w:rsidRPr="00650E87">
        <w:rPr>
          <w:rFonts w:asciiTheme="minorHAnsi" w:eastAsia="MS Mincho" w:hAnsiTheme="minorHAnsi" w:cs="Arial"/>
          <w:color w:val="7030A0"/>
          <w:sz w:val="22"/>
          <w:szCs w:val="22"/>
        </w:rPr>
        <w:t>activities are included</w:t>
      </w:r>
      <w:r w:rsidRPr="00650E87">
        <w:rPr>
          <w:rFonts w:asciiTheme="minorHAnsi" w:eastAsia="MS Mincho" w:hAnsiTheme="minorHAnsi" w:cs="Arial"/>
          <w:color w:val="7030A0"/>
          <w:sz w:val="22"/>
          <w:szCs w:val="22"/>
        </w:rPr>
        <w:t xml:space="preserve">. If </w:t>
      </w:r>
      <w:r w:rsidR="00D85947" w:rsidRPr="00650E87">
        <w:rPr>
          <w:rFonts w:asciiTheme="minorHAnsi" w:eastAsia="MS Mincho" w:hAnsiTheme="minorHAnsi" w:cs="Arial"/>
          <w:color w:val="7030A0"/>
          <w:sz w:val="22"/>
          <w:szCs w:val="22"/>
        </w:rPr>
        <w:t xml:space="preserve">the </w:t>
      </w:r>
      <w:r w:rsidRPr="00650E87">
        <w:rPr>
          <w:rFonts w:asciiTheme="minorHAnsi" w:eastAsia="MS Mincho" w:hAnsiTheme="minorHAnsi" w:cs="Arial"/>
          <w:color w:val="7030A0"/>
          <w:sz w:val="22"/>
          <w:szCs w:val="22"/>
        </w:rPr>
        <w:t>respondent needs more specific probing</w:t>
      </w:r>
      <w:r w:rsidR="00D85947" w:rsidRPr="00650E87">
        <w:rPr>
          <w:rFonts w:asciiTheme="minorHAnsi" w:eastAsia="MS Mincho" w:hAnsiTheme="minorHAnsi" w:cs="Arial"/>
          <w:color w:val="7030A0"/>
          <w:sz w:val="22"/>
          <w:szCs w:val="22"/>
        </w:rPr>
        <w:t>,</w:t>
      </w:r>
      <w:r w:rsidRPr="00650E87">
        <w:rPr>
          <w:rFonts w:asciiTheme="minorHAnsi" w:eastAsia="MS Mincho" w:hAnsiTheme="minorHAnsi" w:cs="Arial"/>
          <w:color w:val="7030A0"/>
          <w:sz w:val="22"/>
          <w:szCs w:val="22"/>
        </w:rPr>
        <w:t xml:space="preserve"> ask about specific measures</w:t>
      </w:r>
      <w:r w:rsidR="00460654" w:rsidRPr="00001B02">
        <w:rPr>
          <w:rFonts w:asciiTheme="minorHAnsi" w:eastAsia="MS Mincho" w:hAnsiTheme="minorHAnsi" w:cs="Arial"/>
          <w:color w:val="7030A0"/>
          <w:sz w:val="22"/>
          <w:szCs w:val="22"/>
        </w:rPr>
        <w:t>/data</w:t>
      </w:r>
      <w:r w:rsidRPr="00650E87">
        <w:rPr>
          <w:rFonts w:asciiTheme="minorHAnsi" w:eastAsia="MS Mincho" w:hAnsiTheme="minorHAnsi" w:cs="Arial"/>
          <w:color w:val="7030A0"/>
          <w:sz w:val="22"/>
          <w:szCs w:val="22"/>
        </w:rPr>
        <w:t xml:space="preserve"> used</w:t>
      </w:r>
      <w:r w:rsidR="00D85947" w:rsidRPr="00650E87">
        <w:rPr>
          <w:rFonts w:asciiTheme="minorHAnsi" w:eastAsia="MS Mincho" w:hAnsiTheme="minorHAnsi" w:cs="Arial"/>
          <w:color w:val="7030A0"/>
          <w:sz w:val="22"/>
          <w:szCs w:val="22"/>
        </w:rPr>
        <w:t xml:space="preserve"> and </w:t>
      </w:r>
      <w:r w:rsidR="00AF34B7" w:rsidRPr="00650E87">
        <w:rPr>
          <w:rFonts w:asciiTheme="minorHAnsi" w:eastAsia="MS Mincho" w:hAnsiTheme="minorHAnsi" w:cs="Arial"/>
          <w:color w:val="7030A0"/>
          <w:sz w:val="22"/>
          <w:szCs w:val="22"/>
        </w:rPr>
        <w:t>use probes above to engage respondent on these specific measures</w:t>
      </w:r>
      <w:r w:rsidR="00D85947" w:rsidRPr="00650E87">
        <w:rPr>
          <w:rFonts w:asciiTheme="minorHAnsi" w:eastAsia="MS Mincho" w:hAnsiTheme="minorHAnsi" w:cs="Arial"/>
          <w:color w:val="7030A0"/>
          <w:sz w:val="22"/>
          <w:szCs w:val="22"/>
        </w:rPr>
        <w:t>.</w:t>
      </w:r>
    </w:p>
    <w:p w14:paraId="52B472E4" w14:textId="77777777" w:rsidR="00FB58D4" w:rsidRDefault="00FB58D4" w:rsidP="00FB58D4">
      <w:pPr>
        <w:pStyle w:val="ListParagraph"/>
        <w:ind w:left="2160"/>
        <w:rPr>
          <w:rFonts w:asciiTheme="minorHAnsi" w:eastAsia="MS Mincho" w:hAnsiTheme="minorHAnsi" w:cs="Arial"/>
          <w:sz w:val="22"/>
          <w:szCs w:val="22"/>
        </w:rPr>
      </w:pPr>
    </w:p>
    <w:p w14:paraId="6FA8837F" w14:textId="2A50A77B" w:rsidR="00FB58D4" w:rsidRPr="00FB58D4" w:rsidRDefault="00FB58D4" w:rsidP="00FB58D4">
      <w:pPr>
        <w:pStyle w:val="ListParagraph"/>
        <w:numPr>
          <w:ilvl w:val="0"/>
          <w:numId w:val="25"/>
        </w:numPr>
        <w:rPr>
          <w:rFonts w:asciiTheme="minorHAnsi" w:eastAsia="MS Mincho" w:hAnsiTheme="minorHAnsi" w:cs="Arial"/>
          <w:sz w:val="22"/>
          <w:szCs w:val="22"/>
        </w:rPr>
      </w:pPr>
      <w:r w:rsidRPr="00A21518">
        <w:rPr>
          <w:rFonts w:asciiTheme="minorHAnsi" w:hAnsiTheme="minorHAnsi"/>
          <w:sz w:val="22"/>
          <w:szCs w:val="22"/>
        </w:rPr>
        <w:t xml:space="preserve">What </w:t>
      </w:r>
      <w:r w:rsidRPr="00A21518">
        <w:rPr>
          <w:rFonts w:asciiTheme="minorHAnsi" w:hAnsiTheme="minorHAnsi"/>
          <w:sz w:val="22"/>
          <w:szCs w:val="22"/>
          <w:u w:val="single"/>
        </w:rPr>
        <w:t>internally</w:t>
      </w:r>
      <w:r w:rsidRPr="00A21518">
        <w:rPr>
          <w:rFonts w:asciiTheme="minorHAnsi" w:hAnsiTheme="minorHAnsi"/>
          <w:sz w:val="22"/>
          <w:szCs w:val="22"/>
        </w:rPr>
        <w:t xml:space="preserve"> collected measures have been priorities for [</w:t>
      </w:r>
      <w:r w:rsidR="00720483" w:rsidRPr="001B099B">
        <w:rPr>
          <w:rFonts w:asciiTheme="minorHAnsi" w:hAnsiTheme="minorHAnsi" w:cstheme="minorBidi"/>
          <w:i/>
          <w:color w:val="0070C0"/>
          <w:sz w:val="22"/>
          <w:szCs w:val="22"/>
        </w:rPr>
        <w:t>physician group name</w:t>
      </w:r>
      <w:r w:rsidRPr="00A21518">
        <w:rPr>
          <w:rFonts w:asciiTheme="minorHAnsi" w:hAnsiTheme="minorHAnsi"/>
          <w:sz w:val="22"/>
          <w:szCs w:val="22"/>
        </w:rPr>
        <w:t>] over the past 1</w:t>
      </w:r>
      <w:r w:rsidR="00D85947">
        <w:rPr>
          <w:rFonts w:asciiTheme="minorHAnsi" w:hAnsiTheme="minorHAnsi"/>
          <w:sz w:val="22"/>
          <w:szCs w:val="22"/>
        </w:rPr>
        <w:t xml:space="preserve"> or</w:t>
      </w:r>
      <w:r w:rsidR="004207F3">
        <w:rPr>
          <w:rFonts w:asciiTheme="minorHAnsi" w:hAnsiTheme="minorHAnsi"/>
          <w:sz w:val="22"/>
          <w:szCs w:val="22"/>
        </w:rPr>
        <w:t xml:space="preserve"> </w:t>
      </w:r>
      <w:r w:rsidRPr="00A21518">
        <w:rPr>
          <w:rFonts w:asciiTheme="minorHAnsi" w:hAnsiTheme="minorHAnsi"/>
          <w:sz w:val="22"/>
          <w:szCs w:val="22"/>
        </w:rPr>
        <w:t>2 years?</w:t>
      </w:r>
    </w:p>
    <w:p w14:paraId="03FFA39A" w14:textId="77777777" w:rsidR="001B099B" w:rsidRPr="001B099B" w:rsidRDefault="001B099B" w:rsidP="001B099B">
      <w:pPr>
        <w:pStyle w:val="ListParagraph"/>
        <w:ind w:left="1440"/>
        <w:rPr>
          <w:rFonts w:asciiTheme="minorHAnsi" w:eastAsia="MS Mincho" w:hAnsiTheme="minorHAnsi" w:cs="Arial"/>
          <w:sz w:val="22"/>
        </w:rPr>
      </w:pPr>
    </w:p>
    <w:p w14:paraId="566AEA75" w14:textId="711AF567" w:rsidR="006B2225" w:rsidRDefault="001B099B" w:rsidP="00720483">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 xml:space="preserve">How </w:t>
      </w:r>
      <w:r w:rsidR="006B2225">
        <w:rPr>
          <w:rFonts w:asciiTheme="minorHAnsi" w:eastAsia="MS Mincho" w:hAnsiTheme="minorHAnsi" w:cs="Arial"/>
          <w:sz w:val="22"/>
        </w:rPr>
        <w:t xml:space="preserve">do you use the internal performance </w:t>
      </w:r>
      <w:r w:rsidR="00920B5E">
        <w:rPr>
          <w:rFonts w:asciiTheme="minorHAnsi" w:eastAsia="MS Mincho" w:hAnsiTheme="minorHAnsi" w:cs="Arial"/>
          <w:sz w:val="22"/>
        </w:rPr>
        <w:t>information</w:t>
      </w:r>
      <w:r w:rsidR="006B2225">
        <w:rPr>
          <w:rFonts w:asciiTheme="minorHAnsi" w:eastAsia="MS Mincho" w:hAnsiTheme="minorHAnsi" w:cs="Arial"/>
          <w:sz w:val="22"/>
        </w:rPr>
        <w:t xml:space="preserve"> that [</w:t>
      </w:r>
      <w:r w:rsidR="00650E87" w:rsidRPr="001B099B">
        <w:rPr>
          <w:rFonts w:asciiTheme="minorHAnsi" w:hAnsiTheme="minorHAnsi" w:cstheme="minorBidi"/>
          <w:i/>
          <w:color w:val="0070C0"/>
          <w:sz w:val="22"/>
          <w:szCs w:val="22"/>
        </w:rPr>
        <w:t>physician group name</w:t>
      </w:r>
      <w:r w:rsidR="006B2225">
        <w:rPr>
          <w:rFonts w:asciiTheme="minorHAnsi" w:eastAsia="MS Mincho" w:hAnsiTheme="minorHAnsi" w:cs="Arial"/>
          <w:sz w:val="22"/>
        </w:rPr>
        <w:t xml:space="preserve">] </w:t>
      </w:r>
      <w:r w:rsidR="006B2225" w:rsidRPr="00001B02">
        <w:rPr>
          <w:rFonts w:asciiTheme="minorHAnsi" w:eastAsia="MS Mincho" w:hAnsiTheme="minorHAnsi" w:cs="Arial"/>
          <w:sz w:val="22"/>
        </w:rPr>
        <w:t>collects</w:t>
      </w:r>
      <w:r w:rsidR="00916A2C" w:rsidRPr="00001B02">
        <w:rPr>
          <w:rFonts w:asciiTheme="minorHAnsi" w:eastAsia="MS Mincho" w:hAnsiTheme="minorHAnsi" w:cs="Arial"/>
          <w:sz w:val="22"/>
        </w:rPr>
        <w:t>/reviews</w:t>
      </w:r>
      <w:r w:rsidR="006B2225" w:rsidRPr="00001B02">
        <w:rPr>
          <w:rFonts w:asciiTheme="minorHAnsi" w:eastAsia="MS Mincho" w:hAnsiTheme="minorHAnsi" w:cs="Arial"/>
          <w:sz w:val="22"/>
        </w:rPr>
        <w:t>?</w:t>
      </w:r>
    </w:p>
    <w:p w14:paraId="21C47687" w14:textId="77777777" w:rsidR="00720483" w:rsidRPr="00F35D4C" w:rsidRDefault="00720483" w:rsidP="00BA3827">
      <w:pPr>
        <w:spacing w:after="0"/>
        <w:ind w:left="1440"/>
        <w:rPr>
          <w:rFonts w:eastAsia="MS Mincho" w:cs="Arial"/>
          <w:sz w:val="20"/>
        </w:rPr>
      </w:pPr>
    </w:p>
    <w:p w14:paraId="53948218" w14:textId="77777777" w:rsidR="00BA3827" w:rsidRPr="001B099B" w:rsidRDefault="00BA3827" w:rsidP="00BA3827">
      <w:pPr>
        <w:spacing w:after="0"/>
        <w:ind w:left="1440"/>
        <w:rPr>
          <w:rFonts w:eastAsia="MS Mincho" w:cs="Arial"/>
        </w:rPr>
      </w:pPr>
      <w:r w:rsidRPr="001B099B">
        <w:rPr>
          <w:rFonts w:eastAsia="MS Mincho" w:cs="Arial"/>
        </w:rPr>
        <w:t>PROBES:</w:t>
      </w:r>
    </w:p>
    <w:p w14:paraId="153F895A" w14:textId="09910D56" w:rsidR="00920B5E" w:rsidRPr="00001B02" w:rsidRDefault="00BA3827" w:rsidP="00BA3827">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 xml:space="preserve">How </w:t>
      </w:r>
      <w:proofErr w:type="gramStart"/>
      <w:r w:rsidRPr="00001B02">
        <w:rPr>
          <w:rFonts w:asciiTheme="minorHAnsi" w:eastAsia="MS Mincho" w:hAnsiTheme="minorHAnsi" w:cs="Arial"/>
          <w:sz w:val="22"/>
          <w:szCs w:val="22"/>
        </w:rPr>
        <w:t>does</w:t>
      </w:r>
      <w:proofErr w:type="gramEnd"/>
      <w:r w:rsidRPr="00001B02">
        <w:rPr>
          <w:rFonts w:asciiTheme="minorHAnsi" w:eastAsia="MS Mincho" w:hAnsiTheme="minorHAnsi" w:cs="Arial"/>
          <w:sz w:val="22"/>
          <w:szCs w:val="22"/>
        </w:rPr>
        <w:t xml:space="preserve"> group management</w:t>
      </w:r>
      <w:r w:rsidR="00935CB8" w:rsidRPr="00001B02">
        <w:rPr>
          <w:rFonts w:asciiTheme="minorHAnsi" w:eastAsia="MS Mincho" w:hAnsiTheme="minorHAnsi" w:cs="Arial"/>
          <w:sz w:val="22"/>
          <w:szCs w:val="22"/>
        </w:rPr>
        <w:t xml:space="preserve"> and/or the governing board</w:t>
      </w:r>
      <w:r w:rsidRPr="00001B02">
        <w:rPr>
          <w:rFonts w:asciiTheme="minorHAnsi" w:eastAsia="MS Mincho" w:hAnsiTheme="minorHAnsi" w:cs="Arial"/>
          <w:sz w:val="22"/>
          <w:szCs w:val="22"/>
        </w:rPr>
        <w:t xml:space="preserve"> use </w:t>
      </w:r>
      <w:r w:rsidR="00720483" w:rsidRPr="00001B02">
        <w:rPr>
          <w:rFonts w:asciiTheme="minorHAnsi" w:eastAsia="MS Mincho" w:hAnsiTheme="minorHAnsi" w:cs="Arial"/>
          <w:sz w:val="22"/>
          <w:szCs w:val="22"/>
        </w:rPr>
        <w:t>this</w:t>
      </w:r>
      <w:r w:rsidR="00920B5E" w:rsidRPr="00001B02">
        <w:rPr>
          <w:rFonts w:asciiTheme="minorHAnsi" w:eastAsia="MS Mincho" w:hAnsiTheme="minorHAnsi" w:cs="Arial"/>
          <w:sz w:val="22"/>
          <w:szCs w:val="22"/>
        </w:rPr>
        <w:t xml:space="preserve"> data</w:t>
      </w:r>
      <w:r w:rsidR="00720483" w:rsidRPr="00001B02">
        <w:rPr>
          <w:rFonts w:asciiTheme="minorHAnsi" w:eastAsia="MS Mincho" w:hAnsiTheme="minorHAnsi" w:cs="Arial"/>
          <w:sz w:val="22"/>
          <w:szCs w:val="22"/>
        </w:rPr>
        <w:t>/information</w:t>
      </w:r>
      <w:r w:rsidRPr="00001B02">
        <w:rPr>
          <w:rFonts w:asciiTheme="minorHAnsi" w:eastAsia="MS Mincho" w:hAnsiTheme="minorHAnsi" w:cs="Arial"/>
          <w:sz w:val="22"/>
          <w:szCs w:val="22"/>
        </w:rPr>
        <w:t xml:space="preserve">? </w:t>
      </w:r>
    </w:p>
    <w:p w14:paraId="1E7C1797" w14:textId="64CBDEEC" w:rsidR="00916A2C" w:rsidRPr="00001B02" w:rsidRDefault="00935CB8" w:rsidP="00BA3827">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Are patients involved in the process? Do patients use the data or do you have a patient advisory council involved?</w:t>
      </w:r>
    </w:p>
    <w:p w14:paraId="15B8CB9F" w14:textId="6EB8F31A" w:rsidR="00920B5E" w:rsidRDefault="00BA3827" w:rsidP="00BA3827">
      <w:pPr>
        <w:pStyle w:val="ListParagraph"/>
        <w:numPr>
          <w:ilvl w:val="0"/>
          <w:numId w:val="23"/>
        </w:numPr>
        <w:rPr>
          <w:rFonts w:asciiTheme="minorHAnsi" w:eastAsia="MS Mincho" w:hAnsiTheme="minorHAnsi" w:cs="Arial"/>
          <w:sz w:val="22"/>
          <w:szCs w:val="22"/>
        </w:rPr>
      </w:pPr>
      <w:r w:rsidRPr="00BA3827">
        <w:rPr>
          <w:rFonts w:asciiTheme="minorHAnsi" w:eastAsia="MS Mincho" w:hAnsiTheme="minorHAnsi" w:cs="Arial"/>
          <w:sz w:val="22"/>
          <w:szCs w:val="22"/>
        </w:rPr>
        <w:t xml:space="preserve">How do clinicians use </w:t>
      </w:r>
      <w:r w:rsidR="00720483">
        <w:rPr>
          <w:rFonts w:asciiTheme="minorHAnsi" w:eastAsia="MS Mincho" w:hAnsiTheme="minorHAnsi" w:cs="Arial"/>
          <w:sz w:val="22"/>
          <w:szCs w:val="22"/>
        </w:rPr>
        <w:t>this data/information</w:t>
      </w:r>
      <w:r w:rsidRPr="00BA3827">
        <w:rPr>
          <w:rFonts w:asciiTheme="minorHAnsi" w:eastAsia="MS Mincho" w:hAnsiTheme="minorHAnsi" w:cs="Arial"/>
          <w:sz w:val="22"/>
          <w:szCs w:val="22"/>
        </w:rPr>
        <w:t xml:space="preserve">? </w:t>
      </w:r>
    </w:p>
    <w:p w14:paraId="0AA02E7D" w14:textId="77777777" w:rsidR="00920B5E" w:rsidRDefault="00920B5E" w:rsidP="00BA3827">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Is internal performance measurement the basis for incentives within the group? Tell me more about that…</w:t>
      </w:r>
    </w:p>
    <w:p w14:paraId="507BFEE2" w14:textId="77777777" w:rsidR="001B099B" w:rsidRPr="001B099B" w:rsidRDefault="001B099B" w:rsidP="001B099B">
      <w:pPr>
        <w:pStyle w:val="ListParagraph"/>
        <w:ind w:left="2160"/>
        <w:rPr>
          <w:rFonts w:asciiTheme="minorHAnsi" w:eastAsia="MS Mincho" w:hAnsiTheme="minorHAnsi" w:cs="Arial"/>
          <w:sz w:val="22"/>
          <w:szCs w:val="22"/>
        </w:rPr>
      </w:pPr>
    </w:p>
    <w:p w14:paraId="1D1B8B25" w14:textId="36B278D0" w:rsidR="001B099B" w:rsidRDefault="00F35D4C" w:rsidP="00920B5E">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lastRenderedPageBreak/>
        <w:t>Do you have any examples you can share with me where performance improved on a measure you track internally?</w:t>
      </w:r>
      <w:r w:rsidR="004207F3">
        <w:rPr>
          <w:rFonts w:asciiTheme="minorHAnsi" w:eastAsia="MS Mincho" w:hAnsiTheme="minorHAnsi" w:cs="Arial"/>
          <w:sz w:val="22"/>
        </w:rPr>
        <w:t xml:space="preserve"> Tell me </w:t>
      </w:r>
      <w:r w:rsidR="00FA6103">
        <w:rPr>
          <w:rFonts w:asciiTheme="minorHAnsi" w:eastAsia="MS Mincho" w:hAnsiTheme="minorHAnsi" w:cs="Arial"/>
          <w:sz w:val="22"/>
        </w:rPr>
        <w:t>m</w:t>
      </w:r>
      <w:r w:rsidR="004207F3">
        <w:rPr>
          <w:rFonts w:asciiTheme="minorHAnsi" w:eastAsia="MS Mincho" w:hAnsiTheme="minorHAnsi" w:cs="Arial"/>
          <w:sz w:val="22"/>
        </w:rPr>
        <w:t>ore about that…</w:t>
      </w:r>
    </w:p>
    <w:p w14:paraId="02C197E7" w14:textId="77777777" w:rsidR="00FA6103" w:rsidRDefault="00FA6103" w:rsidP="00FA6103">
      <w:pPr>
        <w:spacing w:after="0"/>
        <w:ind w:left="1440"/>
        <w:rPr>
          <w:rFonts w:eastAsia="MS Mincho" w:cs="Arial"/>
        </w:rPr>
      </w:pPr>
    </w:p>
    <w:p w14:paraId="1968722B" w14:textId="77777777" w:rsidR="00A327A4" w:rsidRPr="001B099B" w:rsidRDefault="00A327A4" w:rsidP="00A327A4">
      <w:pPr>
        <w:spacing w:after="0"/>
        <w:ind w:left="1440"/>
        <w:rPr>
          <w:rFonts w:eastAsia="MS Mincho" w:cs="Arial"/>
        </w:rPr>
      </w:pPr>
      <w:r w:rsidRPr="001B099B">
        <w:rPr>
          <w:rFonts w:eastAsia="MS Mincho" w:cs="Arial"/>
        </w:rPr>
        <w:t>PROBES:</w:t>
      </w:r>
    </w:p>
    <w:p w14:paraId="01F5A06D" w14:textId="60452607" w:rsidR="00920B5E" w:rsidRDefault="00920B5E" w:rsidP="00A327A4">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How do you determine/define improved performance? </w:t>
      </w:r>
    </w:p>
    <w:p w14:paraId="1BC5B80D" w14:textId="77777777" w:rsidR="00FA6103" w:rsidRPr="00001B02" w:rsidRDefault="00FA6103" w:rsidP="00FA6103">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rPr>
        <w:t>What’s worked and what hasn’t worked?</w:t>
      </w:r>
    </w:p>
    <w:p w14:paraId="3D7F0BCF" w14:textId="4178B73D" w:rsidR="0050220C" w:rsidRPr="00001B02" w:rsidRDefault="0050220C" w:rsidP="00FA6103">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rPr>
        <w:t>In your opinion, what impact has internal performance measurement had on your practice?</w:t>
      </w:r>
    </w:p>
    <w:p w14:paraId="751E0D1A" w14:textId="6D5A9888" w:rsidR="0084530F" w:rsidRPr="00001B02" w:rsidRDefault="0084530F" w:rsidP="0084530F">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rPr>
        <w:t>What’s changed as a result of something you’ve measured?</w:t>
      </w:r>
    </w:p>
    <w:p w14:paraId="46A03634" w14:textId="74633877" w:rsidR="00C64916" w:rsidRPr="00001B02" w:rsidRDefault="00C64916" w:rsidP="0084530F">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rPr>
        <w:t>Has internal performance measurement helped you provide better care to patients? Tell me more about that…</w:t>
      </w:r>
    </w:p>
    <w:p w14:paraId="57E4A9CA" w14:textId="528EFB4C" w:rsidR="002B1DE9" w:rsidRPr="00001B02" w:rsidRDefault="00C64916" w:rsidP="0084530F">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rPr>
        <w:t>Has internal performance measurement been worth the investment?</w:t>
      </w:r>
    </w:p>
    <w:p w14:paraId="495D8EFC" w14:textId="296B1477" w:rsidR="00920B5E" w:rsidRDefault="00920B5E" w:rsidP="00A327A4">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What are the effects of using internal performance </w:t>
      </w:r>
      <w:r w:rsidR="00720483">
        <w:rPr>
          <w:rFonts w:asciiTheme="minorHAnsi" w:eastAsia="MS Mincho" w:hAnsiTheme="minorHAnsi" w:cs="Arial"/>
          <w:sz w:val="22"/>
          <w:szCs w:val="22"/>
        </w:rPr>
        <w:t>measurement</w:t>
      </w:r>
      <w:r>
        <w:rPr>
          <w:rFonts w:asciiTheme="minorHAnsi" w:eastAsia="MS Mincho" w:hAnsiTheme="minorHAnsi" w:cs="Arial"/>
          <w:sz w:val="22"/>
          <w:szCs w:val="22"/>
        </w:rPr>
        <w:t>?</w:t>
      </w:r>
      <w:r w:rsidR="00F35D4C">
        <w:rPr>
          <w:rFonts w:asciiTheme="minorHAnsi" w:eastAsia="MS Mincho" w:hAnsiTheme="minorHAnsi" w:cs="Arial"/>
          <w:sz w:val="22"/>
          <w:szCs w:val="22"/>
        </w:rPr>
        <w:t xml:space="preserve"> Who is affected?</w:t>
      </w:r>
    </w:p>
    <w:p w14:paraId="707108DA" w14:textId="77777777" w:rsidR="00FA6103" w:rsidRPr="00FA6103" w:rsidRDefault="00FA6103" w:rsidP="00FA6103">
      <w:pPr>
        <w:pStyle w:val="ListParagraph"/>
        <w:numPr>
          <w:ilvl w:val="0"/>
          <w:numId w:val="23"/>
        </w:numPr>
        <w:rPr>
          <w:rFonts w:asciiTheme="minorHAnsi" w:eastAsia="MS Mincho" w:hAnsiTheme="minorHAnsi" w:cs="Arial"/>
          <w:sz w:val="22"/>
        </w:rPr>
      </w:pPr>
      <w:r w:rsidRPr="00FA6103">
        <w:rPr>
          <w:rFonts w:asciiTheme="minorHAnsi" w:eastAsia="MS Mincho" w:hAnsiTheme="minorHAnsi" w:cs="Arial"/>
          <w:sz w:val="22"/>
        </w:rPr>
        <w:t>Can you give me examples – walk me through some specific cases</w:t>
      </w:r>
      <w:r>
        <w:rPr>
          <w:rFonts w:asciiTheme="minorHAnsi" w:eastAsia="MS Mincho" w:hAnsiTheme="minorHAnsi" w:cs="Arial"/>
          <w:sz w:val="22"/>
        </w:rPr>
        <w:t>?</w:t>
      </w:r>
    </w:p>
    <w:p w14:paraId="56F09EAE" w14:textId="4F43D0F0" w:rsidR="00A327A4" w:rsidRDefault="00A327A4" w:rsidP="00A327A4">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Have there been any unintended </w:t>
      </w:r>
      <w:r w:rsidR="00F35D4C">
        <w:rPr>
          <w:rFonts w:asciiTheme="minorHAnsi" w:eastAsia="MS Mincho" w:hAnsiTheme="minorHAnsi" w:cs="Arial"/>
          <w:sz w:val="22"/>
          <w:szCs w:val="22"/>
        </w:rPr>
        <w:t xml:space="preserve">results, both positive and/or less positive, </w:t>
      </w:r>
      <w:r>
        <w:rPr>
          <w:rFonts w:asciiTheme="minorHAnsi" w:eastAsia="MS Mincho" w:hAnsiTheme="minorHAnsi" w:cs="Arial"/>
          <w:sz w:val="22"/>
          <w:szCs w:val="22"/>
        </w:rPr>
        <w:t>of measuring internal performance improvement?</w:t>
      </w:r>
    </w:p>
    <w:p w14:paraId="77EA5ED0" w14:textId="77777777" w:rsidR="0050220C" w:rsidRDefault="0050220C" w:rsidP="0050220C">
      <w:pPr>
        <w:rPr>
          <w:rFonts w:eastAsia="MS Mincho" w:cs="Arial"/>
        </w:rPr>
      </w:pPr>
    </w:p>
    <w:p w14:paraId="2CED6675" w14:textId="0E6B19A9" w:rsidR="00045741" w:rsidRDefault="0050220C" w:rsidP="0050220C">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 xml:space="preserve">How do you report or </w:t>
      </w:r>
      <w:r w:rsidR="00045741" w:rsidRPr="0050220C">
        <w:rPr>
          <w:rFonts w:asciiTheme="minorHAnsi" w:eastAsia="MS Mincho" w:hAnsiTheme="minorHAnsi" w:cs="Arial"/>
          <w:sz w:val="22"/>
        </w:rPr>
        <w:t xml:space="preserve">communicate </w:t>
      </w:r>
      <w:r w:rsidR="00920B5E" w:rsidRPr="0050220C">
        <w:rPr>
          <w:rFonts w:asciiTheme="minorHAnsi" w:eastAsia="MS Mincho" w:hAnsiTheme="minorHAnsi" w:cs="Arial"/>
          <w:sz w:val="22"/>
        </w:rPr>
        <w:t>performance improvement</w:t>
      </w:r>
      <w:r w:rsidR="00045741" w:rsidRPr="0050220C">
        <w:rPr>
          <w:rFonts w:asciiTheme="minorHAnsi" w:eastAsia="MS Mincho" w:hAnsiTheme="minorHAnsi" w:cs="Arial"/>
          <w:sz w:val="22"/>
        </w:rPr>
        <w:t xml:space="preserve"> with</w:t>
      </w:r>
      <w:r w:rsidR="00920B5E" w:rsidRPr="0050220C">
        <w:rPr>
          <w:rFonts w:asciiTheme="minorHAnsi" w:eastAsia="MS Mincho" w:hAnsiTheme="minorHAnsi" w:cs="Arial"/>
          <w:sz w:val="22"/>
        </w:rPr>
        <w:t>in</w:t>
      </w:r>
      <w:r w:rsidR="00045741" w:rsidRPr="0050220C">
        <w:rPr>
          <w:rFonts w:asciiTheme="minorHAnsi" w:eastAsia="MS Mincho" w:hAnsiTheme="minorHAnsi" w:cs="Arial"/>
          <w:sz w:val="22"/>
        </w:rPr>
        <w:t xml:space="preserve"> your group practice?</w:t>
      </w:r>
      <w:r w:rsidR="00920B5E" w:rsidRPr="0050220C">
        <w:rPr>
          <w:rFonts w:asciiTheme="minorHAnsi" w:eastAsia="MS Mincho" w:hAnsiTheme="minorHAnsi" w:cs="Arial"/>
          <w:sz w:val="22"/>
        </w:rPr>
        <w:t xml:space="preserve"> </w:t>
      </w:r>
      <w:r>
        <w:rPr>
          <w:rFonts w:asciiTheme="minorHAnsi" w:eastAsia="MS Mincho" w:hAnsiTheme="minorHAnsi" w:cs="Arial"/>
          <w:sz w:val="22"/>
        </w:rPr>
        <w:t>What about o</w:t>
      </w:r>
      <w:r w:rsidR="00920B5E" w:rsidRPr="0050220C">
        <w:rPr>
          <w:rFonts w:asciiTheme="minorHAnsi" w:eastAsia="MS Mincho" w:hAnsiTheme="minorHAnsi" w:cs="Arial"/>
          <w:sz w:val="22"/>
        </w:rPr>
        <w:t>utside your group practice?</w:t>
      </w:r>
      <w:r>
        <w:rPr>
          <w:rFonts w:asciiTheme="minorHAnsi" w:eastAsia="MS Mincho" w:hAnsiTheme="minorHAnsi" w:cs="Arial"/>
          <w:sz w:val="22"/>
        </w:rPr>
        <w:t xml:space="preserve"> Tell me more about that…</w:t>
      </w:r>
    </w:p>
    <w:p w14:paraId="59247C34" w14:textId="77777777" w:rsidR="0084530F" w:rsidRDefault="0084530F" w:rsidP="0084530F">
      <w:pPr>
        <w:pStyle w:val="ListParagraph"/>
        <w:rPr>
          <w:rFonts w:asciiTheme="minorHAnsi" w:eastAsia="MS Mincho" w:hAnsiTheme="minorHAnsi" w:cs="Arial"/>
          <w:sz w:val="22"/>
        </w:rPr>
      </w:pPr>
    </w:p>
    <w:p w14:paraId="6AB70101" w14:textId="34DF22F6" w:rsidR="0050220C" w:rsidRPr="0050220C" w:rsidRDefault="0050220C" w:rsidP="0084530F">
      <w:pPr>
        <w:ind w:left="720" w:firstLine="720"/>
        <w:rPr>
          <w:rFonts w:eastAsia="MS Mincho" w:cs="Arial"/>
        </w:rPr>
      </w:pPr>
      <w:r w:rsidRPr="0050220C">
        <w:rPr>
          <w:rFonts w:eastAsia="MS Mincho" w:cs="Arial"/>
        </w:rPr>
        <w:t>PROBES:</w:t>
      </w:r>
    </w:p>
    <w:p w14:paraId="5D7FAA58" w14:textId="38AF2EEE" w:rsidR="00920B5E" w:rsidRDefault="00920B5E" w:rsidP="0050220C">
      <w:pPr>
        <w:pStyle w:val="ListParagraph"/>
        <w:numPr>
          <w:ilvl w:val="0"/>
          <w:numId w:val="23"/>
        </w:numPr>
        <w:rPr>
          <w:rFonts w:asciiTheme="minorHAnsi" w:eastAsia="MS Mincho" w:hAnsiTheme="minorHAnsi" w:cs="Arial"/>
          <w:sz w:val="22"/>
          <w:szCs w:val="22"/>
        </w:rPr>
      </w:pPr>
      <w:r>
        <w:rPr>
          <w:rFonts w:asciiTheme="minorHAnsi" w:eastAsia="MS Mincho" w:hAnsiTheme="minorHAnsi" w:cs="Arial"/>
          <w:sz w:val="22"/>
          <w:szCs w:val="22"/>
        </w:rPr>
        <w:t xml:space="preserve">Have there been any unintended </w:t>
      </w:r>
      <w:r w:rsidR="004207F3">
        <w:rPr>
          <w:rFonts w:asciiTheme="minorHAnsi" w:eastAsia="MS Mincho" w:hAnsiTheme="minorHAnsi" w:cs="Arial"/>
          <w:sz w:val="22"/>
          <w:szCs w:val="22"/>
        </w:rPr>
        <w:t>results</w:t>
      </w:r>
      <w:r>
        <w:rPr>
          <w:rFonts w:asciiTheme="minorHAnsi" w:eastAsia="MS Mincho" w:hAnsiTheme="minorHAnsi" w:cs="Arial"/>
          <w:sz w:val="22"/>
          <w:szCs w:val="22"/>
        </w:rPr>
        <w:t xml:space="preserve"> of how you report or communicate performance improvement?</w:t>
      </w:r>
    </w:p>
    <w:p w14:paraId="63C07F4D" w14:textId="2D6366A0" w:rsidR="00920B5E" w:rsidRDefault="00920B5E" w:rsidP="0050220C">
      <w:pPr>
        <w:pStyle w:val="ListParagraph"/>
        <w:numPr>
          <w:ilvl w:val="0"/>
          <w:numId w:val="23"/>
        </w:numPr>
        <w:rPr>
          <w:rFonts w:asciiTheme="minorHAnsi" w:eastAsia="MS Mincho" w:hAnsiTheme="minorHAnsi" w:cs="Arial"/>
          <w:sz w:val="22"/>
          <w:szCs w:val="22"/>
        </w:rPr>
      </w:pPr>
      <w:r w:rsidRPr="0050220C">
        <w:rPr>
          <w:rFonts w:asciiTheme="minorHAnsi" w:eastAsia="MS Mincho" w:hAnsiTheme="minorHAnsi" w:cs="Arial"/>
          <w:sz w:val="22"/>
          <w:szCs w:val="22"/>
        </w:rPr>
        <w:t>How have physicians and other clinicians responded to performance improvement measurement and how this information is shared?</w:t>
      </w:r>
    </w:p>
    <w:p w14:paraId="3DC41461" w14:textId="7DE0A1D5" w:rsidR="0050220C" w:rsidRPr="00001B02" w:rsidRDefault="0050220C" w:rsidP="0050220C">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Do your clinicians see only their data? Everyone’s data (blinded or unblended)? Aggregate data?</w:t>
      </w:r>
    </w:p>
    <w:p w14:paraId="67BDACD5" w14:textId="0DFB7526" w:rsidR="0084530F" w:rsidRPr="00001B02" w:rsidRDefault="0084530F" w:rsidP="0084530F">
      <w:pPr>
        <w:pStyle w:val="ListParagraph"/>
        <w:numPr>
          <w:ilvl w:val="0"/>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are the implications for clinicians? Are they incentivized or penalized in any way based on internal measurement?</w:t>
      </w:r>
    </w:p>
    <w:p w14:paraId="3D054381" w14:textId="02C9D8A6" w:rsidR="0084530F" w:rsidRPr="00001B02" w:rsidRDefault="0084530F" w:rsidP="0084530F">
      <w:pPr>
        <w:pStyle w:val="ListParagraph"/>
        <w:numPr>
          <w:ilvl w:val="1"/>
          <w:numId w:val="23"/>
        </w:numPr>
        <w:rPr>
          <w:rFonts w:asciiTheme="minorHAnsi" w:eastAsia="MS Mincho" w:hAnsiTheme="minorHAnsi" w:cs="Arial"/>
          <w:sz w:val="22"/>
          <w:szCs w:val="22"/>
        </w:rPr>
      </w:pPr>
      <w:r w:rsidRPr="00001B02">
        <w:rPr>
          <w:rFonts w:asciiTheme="minorHAnsi" w:eastAsia="MS Mincho" w:hAnsiTheme="minorHAnsi" w:cs="Arial"/>
          <w:sz w:val="22"/>
          <w:szCs w:val="22"/>
        </w:rPr>
        <w:t>What is their motivation to buy-in?</w:t>
      </w:r>
    </w:p>
    <w:p w14:paraId="04C86F5A" w14:textId="77777777" w:rsidR="00650E87" w:rsidRDefault="00650E87" w:rsidP="00650E87">
      <w:pPr>
        <w:spacing w:after="0" w:line="240" w:lineRule="auto"/>
        <w:rPr>
          <w:rFonts w:eastAsiaTheme="minorEastAsia" w:cs="Arial"/>
          <w:b/>
          <w:color w:val="7030A0"/>
        </w:rPr>
      </w:pPr>
    </w:p>
    <w:p w14:paraId="1FB755DD" w14:textId="665BEF22" w:rsidR="001B099B" w:rsidRPr="00650E87" w:rsidRDefault="00A327A4" w:rsidP="00650E87">
      <w:pPr>
        <w:spacing w:after="0" w:line="240" w:lineRule="auto"/>
        <w:rPr>
          <w:rFonts w:eastAsiaTheme="minorEastAsia" w:cs="Arial"/>
          <w:color w:val="7030A0"/>
        </w:rPr>
      </w:pPr>
      <w:r w:rsidRPr="00650E87">
        <w:rPr>
          <w:rFonts w:eastAsiaTheme="minorEastAsia" w:cs="Arial"/>
          <w:b/>
          <w:color w:val="7030A0"/>
        </w:rPr>
        <w:t>INTERVIEWER NOTE:</w:t>
      </w:r>
      <w:r w:rsidRPr="00650E87">
        <w:rPr>
          <w:rFonts w:eastAsiaTheme="minorEastAsia" w:cs="Arial"/>
          <w:color w:val="7030A0"/>
        </w:rPr>
        <w:t xml:space="preserve"> Throughout the course of the discussion take note of mention of specific measures. Request any artifacts that can give you details about specific measures used – checklists; measure specifications; de-identified copies of dashboards, reports, etc.</w:t>
      </w:r>
    </w:p>
    <w:p w14:paraId="674B23C4" w14:textId="57B3BB68" w:rsidR="00720483" w:rsidRDefault="00720483">
      <w:pPr>
        <w:rPr>
          <w:rFonts w:eastAsiaTheme="majorEastAsia" w:cstheme="majorBidi"/>
          <w:b/>
          <w:bCs/>
          <w:color w:val="002060"/>
          <w:shd w:val="clear" w:color="auto" w:fill="FFFFFF"/>
        </w:rPr>
      </w:pPr>
    </w:p>
    <w:p w14:paraId="22AF2956" w14:textId="148256DD" w:rsidR="00C01B10" w:rsidRDefault="002560FB" w:rsidP="00C01B10">
      <w:pPr>
        <w:pStyle w:val="Heading2"/>
        <w:rPr>
          <w:rFonts w:asciiTheme="minorHAnsi" w:hAnsiTheme="minorHAnsi"/>
          <w:color w:val="002060"/>
          <w:sz w:val="22"/>
          <w:szCs w:val="22"/>
          <w:shd w:val="clear" w:color="auto" w:fill="FFFFFF"/>
        </w:rPr>
      </w:pPr>
      <w:r>
        <w:rPr>
          <w:rFonts w:asciiTheme="minorHAnsi" w:hAnsiTheme="minorHAnsi"/>
          <w:color w:val="002060"/>
          <w:sz w:val="22"/>
          <w:szCs w:val="22"/>
          <w:shd w:val="clear" w:color="auto" w:fill="FFFFFF"/>
        </w:rPr>
        <w:t>3</w:t>
      </w:r>
      <w:r w:rsidR="00AB6AA4">
        <w:rPr>
          <w:rFonts w:asciiTheme="minorHAnsi" w:hAnsiTheme="minorHAnsi"/>
          <w:color w:val="002060"/>
          <w:sz w:val="22"/>
          <w:szCs w:val="22"/>
          <w:shd w:val="clear" w:color="auto" w:fill="FFFFFF"/>
        </w:rPr>
        <w:t>.3</w:t>
      </w:r>
      <w:r w:rsidR="00C01B10" w:rsidRPr="00381392">
        <w:rPr>
          <w:rFonts w:asciiTheme="minorHAnsi" w:hAnsiTheme="minorHAnsi"/>
          <w:color w:val="002060"/>
          <w:sz w:val="22"/>
          <w:szCs w:val="22"/>
          <w:shd w:val="clear" w:color="auto" w:fill="FFFFFF"/>
        </w:rPr>
        <w:tab/>
      </w:r>
      <w:r w:rsidR="00A327A4">
        <w:rPr>
          <w:rFonts w:asciiTheme="minorHAnsi" w:hAnsiTheme="minorHAnsi"/>
          <w:color w:val="002060"/>
          <w:sz w:val="22"/>
          <w:szCs w:val="22"/>
          <w:shd w:val="clear" w:color="auto" w:fill="FFFFFF"/>
        </w:rPr>
        <w:t>The Future</w:t>
      </w:r>
      <w:r w:rsidR="00C01B10" w:rsidRPr="00381392">
        <w:rPr>
          <w:rFonts w:asciiTheme="minorHAnsi" w:hAnsiTheme="minorHAnsi"/>
          <w:color w:val="002060"/>
          <w:sz w:val="22"/>
          <w:szCs w:val="22"/>
          <w:shd w:val="clear" w:color="auto" w:fill="FFFFFF"/>
        </w:rPr>
        <w:t xml:space="preserve"> </w:t>
      </w:r>
    </w:p>
    <w:p w14:paraId="1F172C91" w14:textId="77777777" w:rsidR="00A327A4" w:rsidRDefault="00A327A4" w:rsidP="00A327A4">
      <w:pPr>
        <w:pStyle w:val="ListParagraph"/>
        <w:rPr>
          <w:rFonts w:asciiTheme="minorHAnsi" w:eastAsia="MS Mincho" w:hAnsiTheme="minorHAnsi" w:cs="Arial"/>
          <w:sz w:val="22"/>
        </w:rPr>
      </w:pPr>
    </w:p>
    <w:p w14:paraId="5DEB288F" w14:textId="1A3736AF" w:rsidR="00A327A4" w:rsidRDefault="00A327A4" w:rsidP="00A327A4">
      <w:pPr>
        <w:pStyle w:val="ListParagraph"/>
        <w:numPr>
          <w:ilvl w:val="0"/>
          <w:numId w:val="21"/>
        </w:numPr>
        <w:rPr>
          <w:rFonts w:asciiTheme="minorHAnsi" w:eastAsia="MS Mincho" w:hAnsiTheme="minorHAnsi" w:cs="Arial"/>
          <w:sz w:val="22"/>
        </w:rPr>
      </w:pPr>
      <w:r w:rsidRPr="00A327A4">
        <w:rPr>
          <w:rFonts w:asciiTheme="minorHAnsi" w:eastAsia="MS Mincho" w:hAnsiTheme="minorHAnsi" w:cs="Arial"/>
          <w:sz w:val="22"/>
        </w:rPr>
        <w:t>What internal performance measurement efforts are you planning, that you aren’t already doing?</w:t>
      </w:r>
    </w:p>
    <w:p w14:paraId="51489D83" w14:textId="29FBCBDE" w:rsidR="00A327A4" w:rsidRDefault="00A327A4" w:rsidP="00A327A4">
      <w:pPr>
        <w:pStyle w:val="ListParagraph"/>
        <w:numPr>
          <w:ilvl w:val="1"/>
          <w:numId w:val="21"/>
        </w:numPr>
        <w:rPr>
          <w:rFonts w:asciiTheme="minorHAnsi" w:eastAsia="MS Mincho" w:hAnsiTheme="minorHAnsi" w:cs="Arial"/>
          <w:sz w:val="22"/>
        </w:rPr>
      </w:pPr>
      <w:r>
        <w:rPr>
          <w:rFonts w:asciiTheme="minorHAnsi" w:eastAsia="MS Mincho" w:hAnsiTheme="minorHAnsi" w:cs="Arial"/>
          <w:sz w:val="22"/>
        </w:rPr>
        <w:t xml:space="preserve">Are there any specific measures or processes that you are planning </w:t>
      </w:r>
      <w:r w:rsidR="00423690">
        <w:rPr>
          <w:rFonts w:asciiTheme="minorHAnsi" w:eastAsia="MS Mincho" w:hAnsiTheme="minorHAnsi" w:cs="Arial"/>
          <w:sz w:val="22"/>
        </w:rPr>
        <w:t xml:space="preserve">to </w:t>
      </w:r>
      <w:r>
        <w:rPr>
          <w:rFonts w:asciiTheme="minorHAnsi" w:eastAsia="MS Mincho" w:hAnsiTheme="minorHAnsi" w:cs="Arial"/>
          <w:sz w:val="22"/>
        </w:rPr>
        <w:t>add?</w:t>
      </w:r>
    </w:p>
    <w:p w14:paraId="23599EC1" w14:textId="77777777" w:rsidR="00B24412" w:rsidRDefault="00A327A4" w:rsidP="00A327A4">
      <w:pPr>
        <w:pStyle w:val="ListParagraph"/>
        <w:numPr>
          <w:ilvl w:val="1"/>
          <w:numId w:val="21"/>
        </w:numPr>
        <w:rPr>
          <w:rFonts w:asciiTheme="minorHAnsi" w:eastAsia="MS Mincho" w:hAnsiTheme="minorHAnsi" w:cs="Arial"/>
          <w:sz w:val="22"/>
        </w:rPr>
      </w:pPr>
      <w:r>
        <w:rPr>
          <w:rFonts w:asciiTheme="minorHAnsi" w:eastAsia="MS Mincho" w:hAnsiTheme="minorHAnsi" w:cs="Arial"/>
          <w:sz w:val="22"/>
        </w:rPr>
        <w:t xml:space="preserve">Are there any specific measures or processes that you’d like to add, but </w:t>
      </w:r>
      <w:proofErr w:type="gramStart"/>
      <w:r>
        <w:rPr>
          <w:rFonts w:asciiTheme="minorHAnsi" w:eastAsia="MS Mincho" w:hAnsiTheme="minorHAnsi" w:cs="Arial"/>
          <w:sz w:val="22"/>
        </w:rPr>
        <w:t>may</w:t>
      </w:r>
      <w:proofErr w:type="gramEnd"/>
      <w:r>
        <w:rPr>
          <w:rFonts w:asciiTheme="minorHAnsi" w:eastAsia="MS Mincho" w:hAnsiTheme="minorHAnsi" w:cs="Arial"/>
          <w:sz w:val="22"/>
        </w:rPr>
        <w:t xml:space="preserve"> or may not be able to in the near future? </w:t>
      </w:r>
    </w:p>
    <w:p w14:paraId="37096425" w14:textId="195E6003" w:rsidR="00A327A4" w:rsidRDefault="00E63B8A" w:rsidP="00E63B8A">
      <w:pPr>
        <w:pStyle w:val="ListParagraph"/>
        <w:ind w:left="1440" w:firstLine="720"/>
        <w:rPr>
          <w:rFonts w:asciiTheme="minorHAnsi" w:eastAsia="MS Mincho" w:hAnsiTheme="minorHAnsi" w:cs="Arial"/>
          <w:sz w:val="22"/>
        </w:rPr>
      </w:pPr>
      <w:r w:rsidRPr="00E63B8A">
        <w:rPr>
          <w:rFonts w:asciiTheme="minorHAnsi" w:eastAsia="MS Mincho" w:hAnsiTheme="minorHAnsi" w:cs="Arial"/>
          <w:sz w:val="22"/>
        </w:rPr>
        <w:t>PROBE: Tell me more about that…</w:t>
      </w:r>
    </w:p>
    <w:p w14:paraId="43DB0514" w14:textId="77777777" w:rsidR="00E63B8A" w:rsidRPr="00A327A4" w:rsidRDefault="00E63B8A" w:rsidP="00E63B8A">
      <w:pPr>
        <w:pStyle w:val="ListParagraph"/>
        <w:ind w:left="1440" w:firstLine="720"/>
        <w:rPr>
          <w:rFonts w:asciiTheme="minorHAnsi" w:eastAsia="MS Mincho" w:hAnsiTheme="minorHAnsi" w:cs="Arial"/>
          <w:sz w:val="22"/>
        </w:rPr>
      </w:pPr>
    </w:p>
    <w:p w14:paraId="4A20E3BC" w14:textId="77777777" w:rsidR="00F35D4C" w:rsidRDefault="00A327A4" w:rsidP="00A327A4">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Are there any specific measures or elements of your internal performance improvement plan and/or process that you think you will discontinue in the next year or two?</w:t>
      </w:r>
      <w:r w:rsidR="00AD1669">
        <w:rPr>
          <w:rFonts w:asciiTheme="minorHAnsi" w:eastAsia="MS Mincho" w:hAnsiTheme="minorHAnsi" w:cs="Arial"/>
          <w:sz w:val="22"/>
        </w:rPr>
        <w:t xml:space="preserve"> </w:t>
      </w:r>
    </w:p>
    <w:p w14:paraId="682C9A8C" w14:textId="77777777" w:rsidR="00F35D4C" w:rsidRDefault="00F35D4C" w:rsidP="00F35D4C">
      <w:pPr>
        <w:pStyle w:val="ListParagraph"/>
        <w:rPr>
          <w:rFonts w:asciiTheme="minorHAnsi" w:eastAsia="MS Mincho" w:hAnsiTheme="minorHAnsi" w:cs="Arial"/>
          <w:sz w:val="22"/>
        </w:rPr>
      </w:pPr>
    </w:p>
    <w:p w14:paraId="1231EB6B" w14:textId="77777777" w:rsidR="00F35D4C" w:rsidRPr="001B099B" w:rsidRDefault="00F35D4C" w:rsidP="00F35D4C">
      <w:pPr>
        <w:spacing w:after="0"/>
        <w:ind w:left="1440"/>
        <w:rPr>
          <w:rFonts w:eastAsia="MS Mincho" w:cs="Arial"/>
        </w:rPr>
      </w:pPr>
      <w:r w:rsidRPr="001B099B">
        <w:rPr>
          <w:rFonts w:eastAsia="MS Mincho" w:cs="Arial"/>
        </w:rPr>
        <w:t>PROBES:</w:t>
      </w:r>
    </w:p>
    <w:p w14:paraId="6C30173C" w14:textId="77777777" w:rsidR="00F35D4C" w:rsidRPr="00F35D4C" w:rsidRDefault="00AD1669" w:rsidP="00F35D4C">
      <w:pPr>
        <w:pStyle w:val="ListParagraph"/>
        <w:numPr>
          <w:ilvl w:val="0"/>
          <w:numId w:val="23"/>
        </w:numPr>
        <w:rPr>
          <w:rFonts w:asciiTheme="minorHAnsi" w:eastAsia="MS Mincho" w:hAnsiTheme="minorHAnsi" w:cs="Arial"/>
          <w:sz w:val="22"/>
          <w:szCs w:val="22"/>
        </w:rPr>
      </w:pPr>
      <w:r w:rsidRPr="00F35D4C">
        <w:rPr>
          <w:rFonts w:asciiTheme="minorHAnsi" w:eastAsia="MS Mincho" w:hAnsiTheme="minorHAnsi" w:cs="Arial"/>
          <w:sz w:val="22"/>
        </w:rPr>
        <w:t xml:space="preserve">Why are you thinking about dropping them?  </w:t>
      </w:r>
    </w:p>
    <w:p w14:paraId="4016C143" w14:textId="4D6F8EEE" w:rsidR="00A327A4" w:rsidRPr="00F35D4C" w:rsidRDefault="00AD1669" w:rsidP="00F35D4C">
      <w:pPr>
        <w:pStyle w:val="ListParagraph"/>
        <w:numPr>
          <w:ilvl w:val="0"/>
          <w:numId w:val="23"/>
        </w:numPr>
        <w:rPr>
          <w:rFonts w:asciiTheme="minorHAnsi" w:eastAsia="MS Mincho" w:hAnsiTheme="minorHAnsi" w:cs="Arial"/>
          <w:sz w:val="22"/>
          <w:szCs w:val="22"/>
        </w:rPr>
      </w:pPr>
      <w:r w:rsidRPr="00F35D4C">
        <w:rPr>
          <w:rFonts w:asciiTheme="minorHAnsi" w:eastAsia="MS Mincho" w:hAnsiTheme="minorHAnsi" w:cs="Arial"/>
          <w:sz w:val="22"/>
        </w:rPr>
        <w:t>How did you decide to discontinue them?</w:t>
      </w:r>
      <w:r w:rsidR="00F35D4C">
        <w:rPr>
          <w:rFonts w:asciiTheme="minorHAnsi" w:eastAsia="MS Mincho" w:hAnsiTheme="minorHAnsi" w:cs="Arial"/>
          <w:sz w:val="22"/>
        </w:rPr>
        <w:t xml:space="preserve"> Can you talk me through your decision making process?</w:t>
      </w:r>
    </w:p>
    <w:p w14:paraId="7E53C21E" w14:textId="77777777" w:rsidR="00A327A4" w:rsidRDefault="00A327A4" w:rsidP="00A327A4">
      <w:pPr>
        <w:pStyle w:val="ListParagraph"/>
        <w:rPr>
          <w:rFonts w:asciiTheme="minorHAnsi" w:eastAsia="MS Mincho" w:hAnsiTheme="minorHAnsi" w:cs="Arial"/>
          <w:sz w:val="22"/>
        </w:rPr>
      </w:pPr>
    </w:p>
    <w:p w14:paraId="1D7A130F" w14:textId="77777777" w:rsidR="00C64916" w:rsidRDefault="00C64916" w:rsidP="00A327A4">
      <w:pPr>
        <w:pStyle w:val="ListParagraph"/>
        <w:rPr>
          <w:rFonts w:asciiTheme="minorHAnsi" w:eastAsia="MS Mincho" w:hAnsiTheme="minorHAnsi" w:cs="Arial"/>
          <w:sz w:val="22"/>
        </w:rPr>
      </w:pPr>
    </w:p>
    <w:p w14:paraId="41ABCB7A" w14:textId="6FD9D5A0" w:rsidR="00522286" w:rsidRPr="009E47CF" w:rsidRDefault="009E47CF" w:rsidP="009E47CF">
      <w:pPr>
        <w:pStyle w:val="Heading2"/>
        <w:rPr>
          <w:rFonts w:asciiTheme="minorHAnsi" w:hAnsiTheme="minorHAnsi"/>
          <w:color w:val="002060"/>
          <w:sz w:val="22"/>
          <w:szCs w:val="22"/>
          <w:shd w:val="clear" w:color="auto" w:fill="FFFFFF"/>
        </w:rPr>
      </w:pPr>
      <w:r>
        <w:rPr>
          <w:rFonts w:asciiTheme="minorHAnsi" w:hAnsiTheme="minorHAnsi"/>
          <w:color w:val="002060"/>
          <w:sz w:val="22"/>
          <w:szCs w:val="22"/>
          <w:shd w:val="clear" w:color="auto" w:fill="FFFFFF"/>
        </w:rPr>
        <w:t>3.</w:t>
      </w:r>
      <w:r w:rsidR="002A7E29">
        <w:rPr>
          <w:rFonts w:asciiTheme="minorHAnsi" w:hAnsiTheme="minorHAnsi"/>
          <w:color w:val="002060"/>
          <w:sz w:val="22"/>
          <w:szCs w:val="22"/>
          <w:shd w:val="clear" w:color="auto" w:fill="FFFFFF"/>
        </w:rPr>
        <w:t>4</w:t>
      </w:r>
      <w:r>
        <w:rPr>
          <w:rFonts w:asciiTheme="minorHAnsi" w:hAnsiTheme="minorHAnsi"/>
          <w:color w:val="002060"/>
          <w:sz w:val="22"/>
          <w:szCs w:val="22"/>
          <w:shd w:val="clear" w:color="auto" w:fill="FFFFFF"/>
        </w:rPr>
        <w:t xml:space="preserve"> </w:t>
      </w:r>
      <w:r>
        <w:rPr>
          <w:rFonts w:asciiTheme="minorHAnsi" w:hAnsiTheme="minorHAnsi"/>
          <w:color w:val="002060"/>
          <w:sz w:val="22"/>
          <w:szCs w:val="22"/>
          <w:shd w:val="clear" w:color="auto" w:fill="FFFFFF"/>
        </w:rPr>
        <w:tab/>
        <w:t>Wrapping Up</w:t>
      </w:r>
      <w:r w:rsidR="00522286" w:rsidRPr="009E47CF">
        <w:rPr>
          <w:rFonts w:asciiTheme="minorHAnsi" w:hAnsiTheme="minorHAnsi"/>
          <w:color w:val="002060"/>
          <w:sz w:val="22"/>
          <w:szCs w:val="22"/>
          <w:shd w:val="clear" w:color="auto" w:fill="FFFFFF"/>
        </w:rPr>
        <w:t xml:space="preserve"> </w:t>
      </w:r>
    </w:p>
    <w:p w14:paraId="3E3EFA8F" w14:textId="77777777" w:rsidR="009E47CF" w:rsidRDefault="009E47CF" w:rsidP="009E47CF">
      <w:pPr>
        <w:pStyle w:val="ListParagraph"/>
        <w:rPr>
          <w:rFonts w:asciiTheme="minorHAnsi" w:eastAsia="MS Mincho" w:hAnsiTheme="minorHAnsi" w:cs="Arial"/>
          <w:sz w:val="22"/>
        </w:rPr>
      </w:pPr>
    </w:p>
    <w:p w14:paraId="2002E601" w14:textId="1E60500E" w:rsidR="00A327A4" w:rsidRDefault="00A327A4" w:rsidP="00E01E0D">
      <w:pPr>
        <w:pStyle w:val="ListParagraph"/>
        <w:numPr>
          <w:ilvl w:val="0"/>
          <w:numId w:val="21"/>
        </w:numPr>
        <w:rPr>
          <w:rFonts w:asciiTheme="minorHAnsi" w:eastAsia="MS Mincho" w:hAnsiTheme="minorHAnsi" w:cs="Arial"/>
          <w:sz w:val="22"/>
        </w:rPr>
      </w:pPr>
      <w:r w:rsidRPr="00A327A4">
        <w:rPr>
          <w:rFonts w:asciiTheme="minorHAnsi" w:eastAsia="MS Mincho" w:hAnsiTheme="minorHAnsi" w:cs="Arial"/>
          <w:sz w:val="22"/>
        </w:rPr>
        <w:t>What types of support or information</w:t>
      </w:r>
      <w:r w:rsidR="005075CB">
        <w:rPr>
          <w:rFonts w:asciiTheme="minorHAnsi" w:eastAsia="MS Mincho" w:hAnsiTheme="minorHAnsi" w:cs="Arial"/>
          <w:sz w:val="22"/>
        </w:rPr>
        <w:t xml:space="preserve"> is useful or</w:t>
      </w:r>
      <w:r w:rsidRPr="00A327A4">
        <w:rPr>
          <w:rFonts w:asciiTheme="minorHAnsi" w:eastAsia="MS Mincho" w:hAnsiTheme="minorHAnsi" w:cs="Arial"/>
          <w:sz w:val="22"/>
        </w:rPr>
        <w:t xml:space="preserve"> would be useful to help you or groups like [</w:t>
      </w:r>
      <w:r w:rsidR="00FB7160" w:rsidRPr="001B099B">
        <w:rPr>
          <w:rFonts w:asciiTheme="minorHAnsi" w:hAnsiTheme="minorHAnsi" w:cstheme="minorBidi"/>
          <w:i/>
          <w:color w:val="0070C0"/>
          <w:sz w:val="22"/>
          <w:szCs w:val="22"/>
        </w:rPr>
        <w:t>physician group name</w:t>
      </w:r>
      <w:r w:rsidRPr="00A327A4">
        <w:rPr>
          <w:rFonts w:asciiTheme="minorHAnsi" w:eastAsia="MS Mincho" w:hAnsiTheme="minorHAnsi" w:cs="Arial"/>
          <w:sz w:val="22"/>
        </w:rPr>
        <w:t xml:space="preserve">] better use </w:t>
      </w:r>
      <w:r w:rsidR="009E47CF">
        <w:rPr>
          <w:rFonts w:asciiTheme="minorHAnsi" w:eastAsia="MS Mincho" w:hAnsiTheme="minorHAnsi" w:cs="Arial"/>
          <w:sz w:val="22"/>
        </w:rPr>
        <w:t>the information and data you gather from your internal measurement for performance improvement</w:t>
      </w:r>
      <w:r w:rsidRPr="00A327A4">
        <w:rPr>
          <w:rFonts w:asciiTheme="minorHAnsi" w:eastAsia="MS Mincho" w:hAnsiTheme="minorHAnsi" w:cs="Arial"/>
          <w:sz w:val="22"/>
        </w:rPr>
        <w:t>?</w:t>
      </w:r>
    </w:p>
    <w:p w14:paraId="21F65423" w14:textId="77777777" w:rsidR="002A7E29" w:rsidRDefault="002A7E29" w:rsidP="002A7E29">
      <w:pPr>
        <w:pStyle w:val="ListParagraph"/>
        <w:rPr>
          <w:rFonts w:asciiTheme="minorHAnsi" w:eastAsia="MS Mincho" w:hAnsiTheme="minorHAnsi" w:cs="Arial"/>
          <w:sz w:val="22"/>
        </w:rPr>
      </w:pPr>
    </w:p>
    <w:p w14:paraId="0206978A" w14:textId="061E97B3" w:rsidR="002A7E29" w:rsidRDefault="002A7E29" w:rsidP="002A7E29">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 xml:space="preserve">Have there been any major changes to your group or group organization over the last couple of years that have impacted internal performance improvement measurement that we have not yet discussed? </w:t>
      </w:r>
      <w:r w:rsidRPr="00720483">
        <w:rPr>
          <w:rFonts w:asciiTheme="minorHAnsi" w:eastAsia="MS Mincho" w:hAnsiTheme="minorHAnsi" w:cs="Arial"/>
          <w:sz w:val="22"/>
        </w:rPr>
        <w:t>Tell me more about that…</w:t>
      </w:r>
    </w:p>
    <w:p w14:paraId="0A8909CE" w14:textId="77777777" w:rsidR="00ED0F4C" w:rsidRPr="00ED0F4C" w:rsidRDefault="00ED0F4C" w:rsidP="00ED0F4C">
      <w:pPr>
        <w:pStyle w:val="ListParagraph"/>
        <w:rPr>
          <w:rFonts w:asciiTheme="minorHAnsi" w:eastAsia="MS Mincho" w:hAnsiTheme="minorHAnsi" w:cs="Arial"/>
          <w:sz w:val="22"/>
        </w:rPr>
      </w:pPr>
    </w:p>
    <w:p w14:paraId="040A4664" w14:textId="77777777" w:rsidR="00ED0F4C" w:rsidRPr="00ED0F4C" w:rsidRDefault="00ED0F4C" w:rsidP="00ED0F4C">
      <w:pPr>
        <w:spacing w:after="0"/>
        <w:ind w:left="1440"/>
        <w:rPr>
          <w:rFonts w:eastAsia="MS Mincho" w:cs="Arial"/>
        </w:rPr>
      </w:pPr>
      <w:r w:rsidRPr="00ED0F4C">
        <w:rPr>
          <w:rFonts w:eastAsia="MS Mincho" w:cs="Arial"/>
        </w:rPr>
        <w:t>PROBES:</w:t>
      </w:r>
    </w:p>
    <w:p w14:paraId="193B145E" w14:textId="77777777" w:rsidR="00ED0F4C" w:rsidRPr="00ED0F4C" w:rsidRDefault="00ED0F4C" w:rsidP="00ED0F4C">
      <w:pPr>
        <w:pStyle w:val="ListParagraph"/>
        <w:numPr>
          <w:ilvl w:val="0"/>
          <w:numId w:val="23"/>
        </w:numPr>
        <w:rPr>
          <w:rFonts w:asciiTheme="minorHAnsi" w:eastAsia="MS Mincho" w:hAnsiTheme="minorHAnsi" w:cs="Arial"/>
          <w:sz w:val="22"/>
        </w:rPr>
      </w:pPr>
      <w:r w:rsidRPr="00ED0F4C">
        <w:rPr>
          <w:rFonts w:asciiTheme="minorHAnsi" w:eastAsia="MS Mincho" w:hAnsiTheme="minorHAnsi" w:cs="Arial"/>
          <w:sz w:val="22"/>
        </w:rPr>
        <w:t>How about any changes in group ownership, size, specialty mix, or risk bearing contracts/relationships?</w:t>
      </w:r>
    </w:p>
    <w:p w14:paraId="3680BE1E" w14:textId="77777777" w:rsidR="00ED0F4C" w:rsidRPr="00720483" w:rsidRDefault="00ED0F4C" w:rsidP="00ED0F4C">
      <w:pPr>
        <w:pStyle w:val="ListParagraph"/>
        <w:rPr>
          <w:rFonts w:asciiTheme="minorHAnsi" w:eastAsia="MS Mincho" w:hAnsiTheme="minorHAnsi" w:cs="Arial"/>
          <w:sz w:val="22"/>
        </w:rPr>
      </w:pPr>
    </w:p>
    <w:p w14:paraId="1D515189" w14:textId="5EAE53CA" w:rsidR="009E47CF" w:rsidRDefault="00A327A4" w:rsidP="00E01E0D">
      <w:pPr>
        <w:pStyle w:val="ListParagraph"/>
        <w:numPr>
          <w:ilvl w:val="0"/>
          <w:numId w:val="21"/>
        </w:numPr>
        <w:rPr>
          <w:rFonts w:asciiTheme="minorHAnsi" w:eastAsia="MS Mincho" w:hAnsiTheme="minorHAnsi" w:cs="Arial"/>
          <w:sz w:val="22"/>
        </w:rPr>
      </w:pPr>
      <w:r w:rsidRPr="00A327A4">
        <w:rPr>
          <w:rFonts w:asciiTheme="minorHAnsi" w:eastAsia="MS Mincho" w:hAnsiTheme="minorHAnsi" w:cs="Arial"/>
          <w:sz w:val="22"/>
        </w:rPr>
        <w:t xml:space="preserve">Is there anything </w:t>
      </w:r>
      <w:r w:rsidR="002A7E29">
        <w:rPr>
          <w:rFonts w:asciiTheme="minorHAnsi" w:eastAsia="MS Mincho" w:hAnsiTheme="minorHAnsi" w:cs="Arial"/>
          <w:sz w:val="22"/>
        </w:rPr>
        <w:t xml:space="preserve">else </w:t>
      </w:r>
      <w:r w:rsidRPr="00A327A4">
        <w:rPr>
          <w:rFonts w:asciiTheme="minorHAnsi" w:eastAsia="MS Mincho" w:hAnsiTheme="minorHAnsi" w:cs="Arial"/>
          <w:sz w:val="22"/>
        </w:rPr>
        <w:t xml:space="preserve">we haven’t discussed that would be </w:t>
      </w:r>
      <w:r w:rsidR="009E47CF">
        <w:rPr>
          <w:rFonts w:asciiTheme="minorHAnsi" w:eastAsia="MS Mincho" w:hAnsiTheme="minorHAnsi" w:cs="Arial"/>
          <w:sz w:val="22"/>
        </w:rPr>
        <w:t>important for us to understand regarding internal measurement for performance improvement</w:t>
      </w:r>
      <w:r w:rsidRPr="00A327A4">
        <w:rPr>
          <w:rFonts w:asciiTheme="minorHAnsi" w:eastAsia="MS Mincho" w:hAnsiTheme="minorHAnsi" w:cs="Arial"/>
          <w:sz w:val="22"/>
        </w:rPr>
        <w:t xml:space="preserve">?  </w:t>
      </w:r>
    </w:p>
    <w:p w14:paraId="38E000BC" w14:textId="53B1C7B7" w:rsidR="00A327A4" w:rsidRPr="00A327A4" w:rsidRDefault="00A327A4" w:rsidP="00E01E0D">
      <w:pPr>
        <w:pStyle w:val="ListParagraph"/>
        <w:numPr>
          <w:ilvl w:val="1"/>
          <w:numId w:val="29"/>
        </w:numPr>
        <w:rPr>
          <w:rFonts w:asciiTheme="minorHAnsi" w:eastAsia="MS Mincho" w:hAnsiTheme="minorHAnsi" w:cs="Arial"/>
          <w:sz w:val="22"/>
        </w:rPr>
      </w:pPr>
      <w:r w:rsidRPr="00A327A4">
        <w:rPr>
          <w:rFonts w:asciiTheme="minorHAnsi" w:eastAsia="MS Mincho" w:hAnsiTheme="minorHAnsi" w:cs="Arial"/>
          <w:sz w:val="22"/>
        </w:rPr>
        <w:t>Anything that we haven’t asked that we should have asked?</w:t>
      </w:r>
    </w:p>
    <w:p w14:paraId="0488ECBD" w14:textId="77777777" w:rsidR="00A327A4" w:rsidRPr="00A327A4" w:rsidRDefault="00A327A4" w:rsidP="009E47CF">
      <w:pPr>
        <w:pStyle w:val="ListParagraph"/>
        <w:rPr>
          <w:rFonts w:asciiTheme="minorHAnsi" w:eastAsia="MS Mincho" w:hAnsiTheme="minorHAnsi" w:cs="Arial"/>
          <w:sz w:val="22"/>
        </w:rPr>
      </w:pPr>
    </w:p>
    <w:p w14:paraId="13EECA3B" w14:textId="1145888D" w:rsidR="00A327A4" w:rsidRDefault="009E47CF" w:rsidP="00E01E0D">
      <w:pPr>
        <w:pStyle w:val="ListParagraph"/>
        <w:numPr>
          <w:ilvl w:val="0"/>
          <w:numId w:val="21"/>
        </w:numPr>
        <w:rPr>
          <w:rFonts w:asciiTheme="minorHAnsi" w:eastAsia="MS Mincho" w:hAnsiTheme="minorHAnsi" w:cs="Arial"/>
          <w:sz w:val="22"/>
        </w:rPr>
      </w:pPr>
      <w:r>
        <w:rPr>
          <w:rFonts w:asciiTheme="minorHAnsi" w:eastAsia="MS Mincho" w:hAnsiTheme="minorHAnsi" w:cs="Arial"/>
          <w:sz w:val="22"/>
        </w:rPr>
        <w:t>Based on our discussions with [</w:t>
      </w:r>
      <w:r w:rsidRPr="009E47CF">
        <w:rPr>
          <w:rFonts w:asciiTheme="minorHAnsi" w:hAnsiTheme="minorHAnsi" w:cstheme="minorBidi"/>
          <w:i/>
          <w:color w:val="0070C0"/>
          <w:sz w:val="22"/>
          <w:szCs w:val="22"/>
        </w:rPr>
        <w:t>you/name of other group representative</w:t>
      </w:r>
      <w:r>
        <w:rPr>
          <w:rFonts w:asciiTheme="minorHAnsi" w:eastAsia="MS Mincho" w:hAnsiTheme="minorHAnsi" w:cs="Arial"/>
          <w:sz w:val="22"/>
        </w:rPr>
        <w:t>], we are also talking with [</w:t>
      </w:r>
      <w:r w:rsidRPr="009E47CF">
        <w:rPr>
          <w:rFonts w:asciiTheme="minorHAnsi" w:hAnsiTheme="minorHAnsi" w:cstheme="minorBidi"/>
          <w:i/>
          <w:color w:val="0070C0"/>
          <w:sz w:val="22"/>
          <w:szCs w:val="22"/>
        </w:rPr>
        <w:t>names of staff</w:t>
      </w:r>
      <w:r>
        <w:rPr>
          <w:rFonts w:asciiTheme="minorHAnsi" w:eastAsia="MS Mincho" w:hAnsiTheme="minorHAnsi" w:cs="Arial"/>
          <w:sz w:val="22"/>
        </w:rPr>
        <w:t>]. Is there anyone else we should be speaking to about internal measurement performance</w:t>
      </w:r>
      <w:r w:rsidR="00720483">
        <w:rPr>
          <w:rFonts w:asciiTheme="minorHAnsi" w:eastAsia="MS Mincho" w:hAnsiTheme="minorHAnsi" w:cs="Arial"/>
          <w:sz w:val="22"/>
        </w:rPr>
        <w:t xml:space="preserve"> at this group</w:t>
      </w:r>
      <w:r>
        <w:rPr>
          <w:rFonts w:asciiTheme="minorHAnsi" w:eastAsia="MS Mincho" w:hAnsiTheme="minorHAnsi" w:cs="Arial"/>
          <w:sz w:val="22"/>
        </w:rPr>
        <w:t>?</w:t>
      </w:r>
    </w:p>
    <w:p w14:paraId="1D77F66F" w14:textId="77777777" w:rsidR="00FB7160" w:rsidRPr="00064BED" w:rsidRDefault="00FB7160" w:rsidP="00064BED">
      <w:pPr>
        <w:rPr>
          <w:rFonts w:eastAsia="MS Mincho" w:cs="Arial"/>
        </w:rPr>
      </w:pPr>
    </w:p>
    <w:p w14:paraId="5BDD86A7" w14:textId="0B21C1D3" w:rsidR="00A327A4" w:rsidRPr="009E47CF" w:rsidRDefault="009E47CF" w:rsidP="009E47CF">
      <w:pPr>
        <w:pStyle w:val="Heading2"/>
        <w:rPr>
          <w:rFonts w:asciiTheme="minorHAnsi" w:hAnsiTheme="minorHAnsi"/>
          <w:color w:val="002060"/>
          <w:sz w:val="22"/>
          <w:szCs w:val="22"/>
          <w:shd w:val="clear" w:color="auto" w:fill="FFFFFF"/>
        </w:rPr>
      </w:pPr>
      <w:r w:rsidRPr="009E47CF">
        <w:rPr>
          <w:rFonts w:asciiTheme="minorHAnsi" w:hAnsiTheme="minorHAnsi"/>
          <w:color w:val="002060"/>
          <w:sz w:val="22"/>
          <w:szCs w:val="22"/>
          <w:shd w:val="clear" w:color="auto" w:fill="FFFFFF"/>
        </w:rPr>
        <w:t>Closing</w:t>
      </w:r>
    </w:p>
    <w:p w14:paraId="4CEA0F66" w14:textId="77777777" w:rsidR="00064BED" w:rsidRDefault="00064BED" w:rsidP="00E0749B">
      <w:pPr>
        <w:rPr>
          <w:rFonts w:eastAsiaTheme="minorEastAsia" w:cs="Arial"/>
        </w:rPr>
      </w:pPr>
    </w:p>
    <w:p w14:paraId="76A9F1B7" w14:textId="183BF347" w:rsidR="000A1106" w:rsidRPr="00E0749B" w:rsidRDefault="000A1106" w:rsidP="00E0749B">
      <w:pPr>
        <w:rPr>
          <w:rFonts w:eastAsiaTheme="minorEastAsia" w:cs="Arial"/>
        </w:rPr>
      </w:pPr>
      <w:r w:rsidRPr="00E0749B">
        <w:rPr>
          <w:rFonts w:eastAsiaTheme="minorEastAsia" w:cs="Arial"/>
        </w:rPr>
        <w:t>Do you have any final comments that you would like to share</w:t>
      </w:r>
      <w:r w:rsidR="009E47CF">
        <w:rPr>
          <w:rFonts w:eastAsiaTheme="minorEastAsia" w:cs="Arial"/>
        </w:rPr>
        <w:t xml:space="preserve"> before we finish</w:t>
      </w:r>
      <w:r w:rsidRPr="00E0749B">
        <w:rPr>
          <w:rFonts w:eastAsiaTheme="minorEastAsia" w:cs="Arial"/>
        </w:rPr>
        <w:t xml:space="preserve">?  </w:t>
      </w:r>
    </w:p>
    <w:p w14:paraId="02F640D9" w14:textId="7609A331" w:rsidR="00264873" w:rsidRPr="00381392" w:rsidRDefault="007169FF" w:rsidP="00264873">
      <w:pPr>
        <w:spacing w:line="240" w:lineRule="auto"/>
        <w:jc w:val="both"/>
      </w:pPr>
      <w:r>
        <w:rPr>
          <w:rFonts w:eastAsiaTheme="minorEastAsia" w:cs="Arial"/>
        </w:rPr>
        <w:t>On behalf of AHRQ and the Westat team, t</w:t>
      </w:r>
      <w:r w:rsidR="000A1106" w:rsidRPr="00381392">
        <w:rPr>
          <w:rFonts w:eastAsiaTheme="minorEastAsia" w:cs="Arial"/>
        </w:rPr>
        <w:t xml:space="preserve">hank you very much for your time </w:t>
      </w:r>
      <w:r w:rsidR="00FC667E" w:rsidRPr="00381392">
        <w:rPr>
          <w:rFonts w:eastAsiaTheme="minorEastAsia" w:cs="Arial"/>
        </w:rPr>
        <w:t xml:space="preserve">today </w:t>
      </w:r>
      <w:r w:rsidR="000A1106" w:rsidRPr="00381392">
        <w:rPr>
          <w:rFonts w:eastAsiaTheme="minorEastAsia" w:cs="Arial"/>
        </w:rPr>
        <w:t xml:space="preserve">and more importantly your </w:t>
      </w:r>
      <w:r w:rsidR="009E47CF">
        <w:rPr>
          <w:rFonts w:eastAsiaTheme="minorEastAsia" w:cs="Arial"/>
        </w:rPr>
        <w:t>insight</w:t>
      </w:r>
      <w:r w:rsidR="000A1106" w:rsidRPr="00381392">
        <w:rPr>
          <w:rFonts w:eastAsiaTheme="minorEastAsia" w:cs="Arial"/>
        </w:rPr>
        <w:t xml:space="preserve">.  Again, our goal is to </w:t>
      </w:r>
      <w:r w:rsidR="00264873">
        <w:t>look to identify implications, potential impacts, and future research opportunities for payers, regulators, and Medical Groups regarding internal measurements for performance improvement. If you think of anything else you’d like to share with us after today, please don’t hesitate to reach out and send that information to me.</w:t>
      </w:r>
    </w:p>
    <w:p w14:paraId="330494BE" w14:textId="61CB3CD8" w:rsidR="00732664" w:rsidRPr="00B34C8C" w:rsidRDefault="006606A8" w:rsidP="00B34C8C">
      <w:pPr>
        <w:rPr>
          <w:rFonts w:eastAsiaTheme="minorEastAsia" w:cs="Arial"/>
          <w:color w:val="FF0000"/>
        </w:rPr>
      </w:pPr>
      <w:r w:rsidRPr="00381392">
        <w:t>Thank you again!</w:t>
      </w:r>
      <w:r w:rsidR="00FC667E" w:rsidRPr="00381392">
        <w:rPr>
          <w:rFonts w:eastAsiaTheme="minorEastAsia" w:cs="Arial"/>
        </w:rPr>
        <w:t xml:space="preserve">  </w:t>
      </w:r>
      <w:r w:rsidR="000A1106" w:rsidRPr="00381392">
        <w:rPr>
          <w:rFonts w:eastAsiaTheme="minorEastAsia" w:cs="Arial"/>
        </w:rPr>
        <w:t xml:space="preserve"> </w:t>
      </w:r>
      <w:r w:rsidR="00732664">
        <w:rPr>
          <w:rFonts w:eastAsiaTheme="minorEastAsia" w:cs="Arial"/>
          <w:color w:val="FF0000"/>
        </w:rPr>
        <w:t xml:space="preserve"> </w:t>
      </w:r>
    </w:p>
    <w:sectPr w:rsidR="00732664" w:rsidRPr="00B34C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65AC2" w14:textId="77777777" w:rsidR="0088335C" w:rsidRDefault="0088335C" w:rsidP="00E810C3">
      <w:pPr>
        <w:spacing w:after="0" w:line="240" w:lineRule="auto"/>
      </w:pPr>
      <w:r>
        <w:separator/>
      </w:r>
    </w:p>
  </w:endnote>
  <w:endnote w:type="continuationSeparator" w:id="0">
    <w:p w14:paraId="02B8BA74" w14:textId="77777777" w:rsidR="0088335C" w:rsidRDefault="0088335C" w:rsidP="00E810C3">
      <w:pPr>
        <w:spacing w:after="0" w:line="240" w:lineRule="auto"/>
      </w:pPr>
      <w:r>
        <w:continuationSeparator/>
      </w:r>
    </w:p>
  </w:endnote>
  <w:endnote w:type="continuationNotice" w:id="1">
    <w:p w14:paraId="39242C33" w14:textId="77777777" w:rsidR="0088335C" w:rsidRDefault="00883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C4E13" w14:textId="6A5DD7F8" w:rsidR="003E1B09" w:rsidRDefault="00064BED">
    <w:pPr>
      <w:pStyle w:val="Footer"/>
      <w:jc w:val="right"/>
    </w:pPr>
    <w:r>
      <w:t>REVISED as of 3/28</w:t>
    </w:r>
    <w:r w:rsidR="003E1B09">
      <w:t>/2016</w:t>
    </w:r>
    <w:r w:rsidR="003E1B09">
      <w:tab/>
    </w:r>
    <w:r w:rsidR="003E1B09">
      <w:tab/>
    </w:r>
    <w:sdt>
      <w:sdtPr>
        <w:id w:val="1910579384"/>
        <w:docPartObj>
          <w:docPartGallery w:val="Page Numbers (Bottom of Page)"/>
          <w:docPartUnique/>
        </w:docPartObj>
      </w:sdtPr>
      <w:sdtEndPr>
        <w:rPr>
          <w:noProof/>
        </w:rPr>
      </w:sdtEndPr>
      <w:sdtContent>
        <w:r w:rsidR="003E1B09">
          <w:fldChar w:fldCharType="begin"/>
        </w:r>
        <w:r w:rsidR="003E1B09">
          <w:instrText xml:space="preserve"> PAGE   \* MERGEFORMAT </w:instrText>
        </w:r>
        <w:r w:rsidR="003E1B09">
          <w:fldChar w:fldCharType="separate"/>
        </w:r>
        <w:r>
          <w:rPr>
            <w:noProof/>
          </w:rPr>
          <w:t>5</w:t>
        </w:r>
        <w:r w:rsidR="003E1B09">
          <w:rPr>
            <w:noProof/>
          </w:rPr>
          <w:fldChar w:fldCharType="end"/>
        </w:r>
      </w:sdtContent>
    </w:sdt>
  </w:p>
  <w:p w14:paraId="37D8793E" w14:textId="77777777" w:rsidR="003E1B09" w:rsidRDefault="003E1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2D6D9" w14:textId="77777777" w:rsidR="0088335C" w:rsidRDefault="0088335C" w:rsidP="00E810C3">
      <w:pPr>
        <w:spacing w:after="0" w:line="240" w:lineRule="auto"/>
      </w:pPr>
      <w:r>
        <w:separator/>
      </w:r>
    </w:p>
  </w:footnote>
  <w:footnote w:type="continuationSeparator" w:id="0">
    <w:p w14:paraId="19524901" w14:textId="77777777" w:rsidR="0088335C" w:rsidRDefault="0088335C" w:rsidP="00E810C3">
      <w:pPr>
        <w:spacing w:after="0" w:line="240" w:lineRule="auto"/>
      </w:pPr>
      <w:r>
        <w:continuationSeparator/>
      </w:r>
    </w:p>
  </w:footnote>
  <w:footnote w:type="continuationNotice" w:id="1">
    <w:p w14:paraId="6F6311B7" w14:textId="77777777" w:rsidR="0088335C" w:rsidRDefault="0088335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FE6A2" w14:textId="351E60AF" w:rsidR="003E1B09" w:rsidRDefault="003E1B09">
    <w:pPr>
      <w:pStyle w:val="Header"/>
      <w:jc w:val="right"/>
    </w:pPr>
  </w:p>
  <w:p w14:paraId="695FB91A" w14:textId="77777777" w:rsidR="003E1B09" w:rsidRDefault="003E1B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57D0"/>
    <w:multiLevelType w:val="hybridMultilevel"/>
    <w:tmpl w:val="D1F2C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530C5"/>
    <w:multiLevelType w:val="hybridMultilevel"/>
    <w:tmpl w:val="581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54EA9"/>
    <w:multiLevelType w:val="hybridMultilevel"/>
    <w:tmpl w:val="DE201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A1653"/>
    <w:multiLevelType w:val="hybridMultilevel"/>
    <w:tmpl w:val="178CB552"/>
    <w:lvl w:ilvl="0" w:tplc="0409000F">
      <w:start w:val="1"/>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F758D"/>
    <w:multiLevelType w:val="hybridMultilevel"/>
    <w:tmpl w:val="C28AA6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D797108"/>
    <w:multiLevelType w:val="hybridMultilevel"/>
    <w:tmpl w:val="284C4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05579"/>
    <w:multiLevelType w:val="hybridMultilevel"/>
    <w:tmpl w:val="7556FE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B2B421A"/>
    <w:multiLevelType w:val="hybridMultilevel"/>
    <w:tmpl w:val="E8D4B300"/>
    <w:lvl w:ilvl="0" w:tplc="E9C83C0C">
      <w:start w:val="19"/>
      <w:numFmt w:val="decimal"/>
      <w:lvlText w:val="%1."/>
      <w:lvlJc w:val="left"/>
      <w:pPr>
        <w:ind w:left="360" w:hanging="360"/>
      </w:pPr>
      <w:rPr>
        <w:rFonts w:asciiTheme="minorHAnsi" w:hAnsiTheme="minorHAnsi"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903CE"/>
    <w:multiLevelType w:val="hybridMultilevel"/>
    <w:tmpl w:val="4614F3F2"/>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3A5C4E"/>
    <w:multiLevelType w:val="hybridMultilevel"/>
    <w:tmpl w:val="EB70BB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EC903D3"/>
    <w:multiLevelType w:val="hybridMultilevel"/>
    <w:tmpl w:val="D578E5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FC54F57"/>
    <w:multiLevelType w:val="hybridMultilevel"/>
    <w:tmpl w:val="1D768A72"/>
    <w:lvl w:ilvl="0" w:tplc="CB46C140">
      <w:start w:val="1"/>
      <w:numFmt w:val="decimal"/>
      <w:lvlText w:val="%1."/>
      <w:lvlJc w:val="left"/>
      <w:pPr>
        <w:ind w:left="36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41AEE"/>
    <w:multiLevelType w:val="hybridMultilevel"/>
    <w:tmpl w:val="C630A3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AE13AE"/>
    <w:multiLevelType w:val="hybridMultilevel"/>
    <w:tmpl w:val="481264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00012A7"/>
    <w:multiLevelType w:val="hybridMultilevel"/>
    <w:tmpl w:val="075CCE7E"/>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7A2BAB"/>
    <w:multiLevelType w:val="hybridMultilevel"/>
    <w:tmpl w:val="ED78DC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F05CD8"/>
    <w:multiLevelType w:val="hybridMultilevel"/>
    <w:tmpl w:val="30C2D1D6"/>
    <w:lvl w:ilvl="0" w:tplc="9FFC1C6A">
      <w:start w:val="3"/>
      <w:numFmt w:val="decimal"/>
      <w:lvlText w:val="%1."/>
      <w:lvlJc w:val="left"/>
      <w:pPr>
        <w:ind w:left="36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00073"/>
    <w:multiLevelType w:val="hybridMultilevel"/>
    <w:tmpl w:val="E72E8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561ED"/>
    <w:multiLevelType w:val="hybridMultilevel"/>
    <w:tmpl w:val="0C7A22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811DC"/>
    <w:multiLevelType w:val="hybridMultilevel"/>
    <w:tmpl w:val="9FA88A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B7098"/>
    <w:multiLevelType w:val="hybridMultilevel"/>
    <w:tmpl w:val="4B1E2420"/>
    <w:lvl w:ilvl="0" w:tplc="48E25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A970D3"/>
    <w:multiLevelType w:val="hybridMultilevel"/>
    <w:tmpl w:val="1AE64B50"/>
    <w:lvl w:ilvl="0" w:tplc="E2EAF1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EB7579"/>
    <w:multiLevelType w:val="hybridMultilevel"/>
    <w:tmpl w:val="09CACE7C"/>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57345AC"/>
    <w:multiLevelType w:val="hybridMultilevel"/>
    <w:tmpl w:val="041E6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D6BD4"/>
    <w:multiLevelType w:val="hybridMultilevel"/>
    <w:tmpl w:val="1C9E3566"/>
    <w:lvl w:ilvl="0" w:tplc="CB46C140">
      <w:start w:val="1"/>
      <w:numFmt w:val="decimal"/>
      <w:lvlText w:val="%1."/>
      <w:lvlJc w:val="left"/>
      <w:pPr>
        <w:ind w:left="36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E00D8D"/>
    <w:multiLevelType w:val="hybridMultilevel"/>
    <w:tmpl w:val="AB289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AD265C"/>
    <w:multiLevelType w:val="hybridMultilevel"/>
    <w:tmpl w:val="81FAFB16"/>
    <w:lvl w:ilvl="0" w:tplc="8C5C2AD6">
      <w:start w:val="1"/>
      <w:numFmt w:val="decimal"/>
      <w:lvlText w:val="%1."/>
      <w:lvlJc w:val="left"/>
      <w:pPr>
        <w:ind w:left="360" w:hanging="360"/>
      </w:pPr>
      <w:rPr>
        <w:rFonts w:asciiTheme="minorHAnsi" w:hAnsiTheme="min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90345"/>
    <w:multiLevelType w:val="hybridMultilevel"/>
    <w:tmpl w:val="5CEE8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2"/>
  </w:num>
  <w:num w:numId="4">
    <w:abstractNumId w:val="25"/>
  </w:num>
  <w:num w:numId="5">
    <w:abstractNumId w:val="19"/>
  </w:num>
  <w:num w:numId="6">
    <w:abstractNumId w:val="22"/>
  </w:num>
  <w:num w:numId="7">
    <w:abstractNumId w:val="11"/>
  </w:num>
  <w:num w:numId="8">
    <w:abstractNumId w:val="24"/>
  </w:num>
  <w:num w:numId="9">
    <w:abstractNumId w:val="7"/>
  </w:num>
  <w:num w:numId="10">
    <w:abstractNumId w:val="16"/>
  </w:num>
  <w:num w:numId="11">
    <w:abstractNumId w:val="3"/>
  </w:num>
  <w:num w:numId="12">
    <w:abstractNumId w:val="26"/>
  </w:num>
  <w:num w:numId="13">
    <w:abstractNumId w:val="20"/>
  </w:num>
  <w:num w:numId="14">
    <w:abstractNumId w:val="0"/>
  </w:num>
  <w:num w:numId="15">
    <w:abstractNumId w:val="18"/>
  </w:num>
  <w:num w:numId="16">
    <w:abstractNumId w:val="8"/>
  </w:num>
  <w:num w:numId="17">
    <w:abstractNumId w:val="15"/>
  </w:num>
  <w:num w:numId="18">
    <w:abstractNumId w:val="12"/>
  </w:num>
  <w:num w:numId="19">
    <w:abstractNumId w:val="4"/>
  </w:num>
  <w:num w:numId="20">
    <w:abstractNumId w:val="6"/>
  </w:num>
  <w:num w:numId="21">
    <w:abstractNumId w:val="5"/>
  </w:num>
  <w:num w:numId="22">
    <w:abstractNumId w:val="27"/>
  </w:num>
  <w:num w:numId="23">
    <w:abstractNumId w:val="13"/>
  </w:num>
  <w:num w:numId="24">
    <w:abstractNumId w:val="14"/>
  </w:num>
  <w:num w:numId="25">
    <w:abstractNumId w:val="10"/>
  </w:num>
  <w:num w:numId="26">
    <w:abstractNumId w:val="9"/>
  </w:num>
  <w:num w:numId="27">
    <w:abstractNumId w:val="1"/>
  </w:num>
  <w:num w:numId="28">
    <w:abstractNumId w:val="23"/>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C6"/>
    <w:rsid w:val="000007C8"/>
    <w:rsid w:val="00001B02"/>
    <w:rsid w:val="000026E3"/>
    <w:rsid w:val="000069AA"/>
    <w:rsid w:val="00007314"/>
    <w:rsid w:val="0001448E"/>
    <w:rsid w:val="00015133"/>
    <w:rsid w:val="000165A8"/>
    <w:rsid w:val="0002084A"/>
    <w:rsid w:val="0003582A"/>
    <w:rsid w:val="00037071"/>
    <w:rsid w:val="0004111F"/>
    <w:rsid w:val="000452A1"/>
    <w:rsid w:val="00045741"/>
    <w:rsid w:val="00060225"/>
    <w:rsid w:val="00062A87"/>
    <w:rsid w:val="00064BED"/>
    <w:rsid w:val="000703AB"/>
    <w:rsid w:val="0008447A"/>
    <w:rsid w:val="000860C6"/>
    <w:rsid w:val="00092723"/>
    <w:rsid w:val="000971A1"/>
    <w:rsid w:val="00097FA5"/>
    <w:rsid w:val="000A1106"/>
    <w:rsid w:val="000A3D60"/>
    <w:rsid w:val="000A4DDB"/>
    <w:rsid w:val="000A6BCF"/>
    <w:rsid w:val="000A7DB3"/>
    <w:rsid w:val="000B415E"/>
    <w:rsid w:val="000C750F"/>
    <w:rsid w:val="000C79E1"/>
    <w:rsid w:val="000C7B23"/>
    <w:rsid w:val="000D3BD8"/>
    <w:rsid w:val="000D60B4"/>
    <w:rsid w:val="000E593A"/>
    <w:rsid w:val="00102ACD"/>
    <w:rsid w:val="00102D66"/>
    <w:rsid w:val="00107B9C"/>
    <w:rsid w:val="00124497"/>
    <w:rsid w:val="00126779"/>
    <w:rsid w:val="001547F3"/>
    <w:rsid w:val="0015686B"/>
    <w:rsid w:val="00162F19"/>
    <w:rsid w:val="00164368"/>
    <w:rsid w:val="00164A2D"/>
    <w:rsid w:val="001717E0"/>
    <w:rsid w:val="00174C4F"/>
    <w:rsid w:val="0018077D"/>
    <w:rsid w:val="00180F54"/>
    <w:rsid w:val="00185674"/>
    <w:rsid w:val="0019165B"/>
    <w:rsid w:val="001921B4"/>
    <w:rsid w:val="001A22C0"/>
    <w:rsid w:val="001B0505"/>
    <w:rsid w:val="001B099B"/>
    <w:rsid w:val="001B2E8C"/>
    <w:rsid w:val="001B582B"/>
    <w:rsid w:val="001B6782"/>
    <w:rsid w:val="001B6EF9"/>
    <w:rsid w:val="001C1C8A"/>
    <w:rsid w:val="001C5DD0"/>
    <w:rsid w:val="001C630B"/>
    <w:rsid w:val="001C7487"/>
    <w:rsid w:val="001D1189"/>
    <w:rsid w:val="001D261B"/>
    <w:rsid w:val="001F59B0"/>
    <w:rsid w:val="0020489A"/>
    <w:rsid w:val="00205702"/>
    <w:rsid w:val="002065BB"/>
    <w:rsid w:val="00206D3B"/>
    <w:rsid w:val="00207E2C"/>
    <w:rsid w:val="00223661"/>
    <w:rsid w:val="00225BCB"/>
    <w:rsid w:val="00227CB7"/>
    <w:rsid w:val="00235C2E"/>
    <w:rsid w:val="002430A7"/>
    <w:rsid w:val="002434CD"/>
    <w:rsid w:val="00243A82"/>
    <w:rsid w:val="00243C7D"/>
    <w:rsid w:val="00246F40"/>
    <w:rsid w:val="002514DA"/>
    <w:rsid w:val="00252DD8"/>
    <w:rsid w:val="00253EB9"/>
    <w:rsid w:val="00253FC4"/>
    <w:rsid w:val="002560FB"/>
    <w:rsid w:val="002615B8"/>
    <w:rsid w:val="00264873"/>
    <w:rsid w:val="00273DD7"/>
    <w:rsid w:val="00274918"/>
    <w:rsid w:val="00276882"/>
    <w:rsid w:val="002801A7"/>
    <w:rsid w:val="002846DC"/>
    <w:rsid w:val="00286616"/>
    <w:rsid w:val="00290891"/>
    <w:rsid w:val="002910A1"/>
    <w:rsid w:val="00292ABB"/>
    <w:rsid w:val="002A0F1E"/>
    <w:rsid w:val="002A3D85"/>
    <w:rsid w:val="002A4432"/>
    <w:rsid w:val="002A7E29"/>
    <w:rsid w:val="002B1DE9"/>
    <w:rsid w:val="002B3940"/>
    <w:rsid w:val="002C4CA7"/>
    <w:rsid w:val="002D53B7"/>
    <w:rsid w:val="002D62DA"/>
    <w:rsid w:val="002F1748"/>
    <w:rsid w:val="002F24F8"/>
    <w:rsid w:val="00301E6F"/>
    <w:rsid w:val="003061B5"/>
    <w:rsid w:val="0030718D"/>
    <w:rsid w:val="00312700"/>
    <w:rsid w:val="00312C9D"/>
    <w:rsid w:val="0032034C"/>
    <w:rsid w:val="003218D1"/>
    <w:rsid w:val="00325E58"/>
    <w:rsid w:val="00333121"/>
    <w:rsid w:val="0033348D"/>
    <w:rsid w:val="003337F4"/>
    <w:rsid w:val="00336A9B"/>
    <w:rsid w:val="003378FB"/>
    <w:rsid w:val="00344C84"/>
    <w:rsid w:val="0035184F"/>
    <w:rsid w:val="00352370"/>
    <w:rsid w:val="003573F2"/>
    <w:rsid w:val="00365CE8"/>
    <w:rsid w:val="00367F63"/>
    <w:rsid w:val="003772FA"/>
    <w:rsid w:val="00381392"/>
    <w:rsid w:val="003914E8"/>
    <w:rsid w:val="00392B8E"/>
    <w:rsid w:val="0039744D"/>
    <w:rsid w:val="00397463"/>
    <w:rsid w:val="003A296D"/>
    <w:rsid w:val="003A6DB4"/>
    <w:rsid w:val="003B5A17"/>
    <w:rsid w:val="003C0BB4"/>
    <w:rsid w:val="003C5FE9"/>
    <w:rsid w:val="003D3047"/>
    <w:rsid w:val="003E1B09"/>
    <w:rsid w:val="003E2278"/>
    <w:rsid w:val="003E6572"/>
    <w:rsid w:val="003E69FD"/>
    <w:rsid w:val="003F3B78"/>
    <w:rsid w:val="003F412E"/>
    <w:rsid w:val="00401A09"/>
    <w:rsid w:val="00402C2F"/>
    <w:rsid w:val="00412E12"/>
    <w:rsid w:val="00416AED"/>
    <w:rsid w:val="004207F3"/>
    <w:rsid w:val="00423690"/>
    <w:rsid w:val="00443678"/>
    <w:rsid w:val="004440EE"/>
    <w:rsid w:val="004472DF"/>
    <w:rsid w:val="004528C9"/>
    <w:rsid w:val="00452B9B"/>
    <w:rsid w:val="00460654"/>
    <w:rsid w:val="00460D83"/>
    <w:rsid w:val="00472388"/>
    <w:rsid w:val="004735AC"/>
    <w:rsid w:val="00475E95"/>
    <w:rsid w:val="00484B91"/>
    <w:rsid w:val="00486334"/>
    <w:rsid w:val="004A209E"/>
    <w:rsid w:val="004A6133"/>
    <w:rsid w:val="004A7DF9"/>
    <w:rsid w:val="004B4DE8"/>
    <w:rsid w:val="004C13A2"/>
    <w:rsid w:val="004C17E2"/>
    <w:rsid w:val="004C3743"/>
    <w:rsid w:val="004C409E"/>
    <w:rsid w:val="004C7FF3"/>
    <w:rsid w:val="004D014C"/>
    <w:rsid w:val="004D1AF3"/>
    <w:rsid w:val="004E3DF4"/>
    <w:rsid w:val="004F79EA"/>
    <w:rsid w:val="0050220C"/>
    <w:rsid w:val="00505514"/>
    <w:rsid w:val="0050605B"/>
    <w:rsid w:val="005075CB"/>
    <w:rsid w:val="0051099E"/>
    <w:rsid w:val="00522286"/>
    <w:rsid w:val="0055045D"/>
    <w:rsid w:val="00552CF3"/>
    <w:rsid w:val="00562D57"/>
    <w:rsid w:val="00563CDB"/>
    <w:rsid w:val="005677F1"/>
    <w:rsid w:val="0058564C"/>
    <w:rsid w:val="005951BE"/>
    <w:rsid w:val="005963D4"/>
    <w:rsid w:val="00596572"/>
    <w:rsid w:val="005A41A2"/>
    <w:rsid w:val="005A62D9"/>
    <w:rsid w:val="005A696E"/>
    <w:rsid w:val="005A7210"/>
    <w:rsid w:val="005C2757"/>
    <w:rsid w:val="005C4202"/>
    <w:rsid w:val="005C6017"/>
    <w:rsid w:val="005D14DA"/>
    <w:rsid w:val="005D2F19"/>
    <w:rsid w:val="005D731C"/>
    <w:rsid w:val="006069F9"/>
    <w:rsid w:val="00620CAF"/>
    <w:rsid w:val="00620FD1"/>
    <w:rsid w:val="00624045"/>
    <w:rsid w:val="0062546A"/>
    <w:rsid w:val="006259BB"/>
    <w:rsid w:val="006332DB"/>
    <w:rsid w:val="00635CF4"/>
    <w:rsid w:val="006425CD"/>
    <w:rsid w:val="00650E87"/>
    <w:rsid w:val="00653D3A"/>
    <w:rsid w:val="006571DB"/>
    <w:rsid w:val="006606A8"/>
    <w:rsid w:val="00660D0E"/>
    <w:rsid w:val="00662C2C"/>
    <w:rsid w:val="00663ED5"/>
    <w:rsid w:val="006643F3"/>
    <w:rsid w:val="00684928"/>
    <w:rsid w:val="006869D5"/>
    <w:rsid w:val="00686E53"/>
    <w:rsid w:val="00687059"/>
    <w:rsid w:val="006934E5"/>
    <w:rsid w:val="006A41F2"/>
    <w:rsid w:val="006B2225"/>
    <w:rsid w:val="006B51C4"/>
    <w:rsid w:val="006C1727"/>
    <w:rsid w:val="006C3FDF"/>
    <w:rsid w:val="006C60D8"/>
    <w:rsid w:val="006D079E"/>
    <w:rsid w:val="006D2678"/>
    <w:rsid w:val="006E19F4"/>
    <w:rsid w:val="006E52FE"/>
    <w:rsid w:val="006F22B1"/>
    <w:rsid w:val="006F5966"/>
    <w:rsid w:val="006F710A"/>
    <w:rsid w:val="00701350"/>
    <w:rsid w:val="007128B2"/>
    <w:rsid w:val="00712B04"/>
    <w:rsid w:val="00714774"/>
    <w:rsid w:val="007169FF"/>
    <w:rsid w:val="00720483"/>
    <w:rsid w:val="00732664"/>
    <w:rsid w:val="00740D52"/>
    <w:rsid w:val="0074446C"/>
    <w:rsid w:val="00745E99"/>
    <w:rsid w:val="0075309A"/>
    <w:rsid w:val="00762CA6"/>
    <w:rsid w:val="007742D7"/>
    <w:rsid w:val="00785327"/>
    <w:rsid w:val="00797E61"/>
    <w:rsid w:val="007A3B3C"/>
    <w:rsid w:val="007A4DC2"/>
    <w:rsid w:val="007B160E"/>
    <w:rsid w:val="007B3146"/>
    <w:rsid w:val="007B465E"/>
    <w:rsid w:val="007B4C28"/>
    <w:rsid w:val="007B4D4B"/>
    <w:rsid w:val="007B5C3C"/>
    <w:rsid w:val="007B6ADA"/>
    <w:rsid w:val="007B736E"/>
    <w:rsid w:val="007D1A6A"/>
    <w:rsid w:val="007D2E84"/>
    <w:rsid w:val="007D4A70"/>
    <w:rsid w:val="007D51E6"/>
    <w:rsid w:val="007D7364"/>
    <w:rsid w:val="007D7431"/>
    <w:rsid w:val="007E5F23"/>
    <w:rsid w:val="007F0287"/>
    <w:rsid w:val="007F0ACE"/>
    <w:rsid w:val="007F2A6B"/>
    <w:rsid w:val="007F5050"/>
    <w:rsid w:val="00800EBD"/>
    <w:rsid w:val="008028A5"/>
    <w:rsid w:val="00813C6E"/>
    <w:rsid w:val="00815436"/>
    <w:rsid w:val="00815FD7"/>
    <w:rsid w:val="0084530F"/>
    <w:rsid w:val="008505E7"/>
    <w:rsid w:val="00853F65"/>
    <w:rsid w:val="00860162"/>
    <w:rsid w:val="00862954"/>
    <w:rsid w:val="00863FD4"/>
    <w:rsid w:val="00864444"/>
    <w:rsid w:val="00865307"/>
    <w:rsid w:val="00865D91"/>
    <w:rsid w:val="00866F1A"/>
    <w:rsid w:val="008720D6"/>
    <w:rsid w:val="00874CF9"/>
    <w:rsid w:val="00877CD5"/>
    <w:rsid w:val="00881781"/>
    <w:rsid w:val="0088335C"/>
    <w:rsid w:val="008845B0"/>
    <w:rsid w:val="008859AC"/>
    <w:rsid w:val="008902F8"/>
    <w:rsid w:val="008905A8"/>
    <w:rsid w:val="008907DF"/>
    <w:rsid w:val="008B0AB8"/>
    <w:rsid w:val="008B102E"/>
    <w:rsid w:val="008B2993"/>
    <w:rsid w:val="008B3A19"/>
    <w:rsid w:val="008B4444"/>
    <w:rsid w:val="008B4C83"/>
    <w:rsid w:val="008B5303"/>
    <w:rsid w:val="008C09EB"/>
    <w:rsid w:val="008D1877"/>
    <w:rsid w:val="008E0D4C"/>
    <w:rsid w:val="008E40AE"/>
    <w:rsid w:val="008F23E8"/>
    <w:rsid w:val="008F7176"/>
    <w:rsid w:val="00900B4B"/>
    <w:rsid w:val="00901934"/>
    <w:rsid w:val="00903F35"/>
    <w:rsid w:val="00910A6E"/>
    <w:rsid w:val="00916A2C"/>
    <w:rsid w:val="00920A82"/>
    <w:rsid w:val="00920B5E"/>
    <w:rsid w:val="00923106"/>
    <w:rsid w:val="00935CB8"/>
    <w:rsid w:val="00937820"/>
    <w:rsid w:val="00942F88"/>
    <w:rsid w:val="00954055"/>
    <w:rsid w:val="00956F67"/>
    <w:rsid w:val="00962F52"/>
    <w:rsid w:val="00975F09"/>
    <w:rsid w:val="009775B5"/>
    <w:rsid w:val="0098301A"/>
    <w:rsid w:val="0098453E"/>
    <w:rsid w:val="009A433A"/>
    <w:rsid w:val="009A7CA9"/>
    <w:rsid w:val="009A7FDA"/>
    <w:rsid w:val="009B6067"/>
    <w:rsid w:val="009B7B4A"/>
    <w:rsid w:val="009C2AB4"/>
    <w:rsid w:val="009C477E"/>
    <w:rsid w:val="009D0AE8"/>
    <w:rsid w:val="009D379F"/>
    <w:rsid w:val="009D51C2"/>
    <w:rsid w:val="009D6FEA"/>
    <w:rsid w:val="009D7F7F"/>
    <w:rsid w:val="009E0BC6"/>
    <w:rsid w:val="009E4584"/>
    <w:rsid w:val="009E47CF"/>
    <w:rsid w:val="009E481D"/>
    <w:rsid w:val="009E6549"/>
    <w:rsid w:val="009F1C47"/>
    <w:rsid w:val="009F1EA3"/>
    <w:rsid w:val="009F2F6F"/>
    <w:rsid w:val="009F3984"/>
    <w:rsid w:val="009F434E"/>
    <w:rsid w:val="00A141DD"/>
    <w:rsid w:val="00A21501"/>
    <w:rsid w:val="00A21518"/>
    <w:rsid w:val="00A22DE2"/>
    <w:rsid w:val="00A240E1"/>
    <w:rsid w:val="00A327A4"/>
    <w:rsid w:val="00A33812"/>
    <w:rsid w:val="00A40432"/>
    <w:rsid w:val="00A40A25"/>
    <w:rsid w:val="00A43200"/>
    <w:rsid w:val="00A5304C"/>
    <w:rsid w:val="00A53799"/>
    <w:rsid w:val="00A5401F"/>
    <w:rsid w:val="00A63090"/>
    <w:rsid w:val="00A7446E"/>
    <w:rsid w:val="00A810D1"/>
    <w:rsid w:val="00A9069D"/>
    <w:rsid w:val="00A92F69"/>
    <w:rsid w:val="00A96771"/>
    <w:rsid w:val="00AA2953"/>
    <w:rsid w:val="00AA52D0"/>
    <w:rsid w:val="00AB28BD"/>
    <w:rsid w:val="00AB481C"/>
    <w:rsid w:val="00AB48F2"/>
    <w:rsid w:val="00AB6876"/>
    <w:rsid w:val="00AB6AA4"/>
    <w:rsid w:val="00AB7F82"/>
    <w:rsid w:val="00AC3847"/>
    <w:rsid w:val="00AC6738"/>
    <w:rsid w:val="00AD12C6"/>
    <w:rsid w:val="00AD1669"/>
    <w:rsid w:val="00AD632A"/>
    <w:rsid w:val="00AD7D87"/>
    <w:rsid w:val="00AE5FD4"/>
    <w:rsid w:val="00AF32EC"/>
    <w:rsid w:val="00AF34B7"/>
    <w:rsid w:val="00AF4572"/>
    <w:rsid w:val="00B0099F"/>
    <w:rsid w:val="00B0587A"/>
    <w:rsid w:val="00B1133B"/>
    <w:rsid w:val="00B120DE"/>
    <w:rsid w:val="00B15411"/>
    <w:rsid w:val="00B20C9C"/>
    <w:rsid w:val="00B2234D"/>
    <w:rsid w:val="00B22687"/>
    <w:rsid w:val="00B24412"/>
    <w:rsid w:val="00B259BB"/>
    <w:rsid w:val="00B26FA7"/>
    <w:rsid w:val="00B27943"/>
    <w:rsid w:val="00B34C8C"/>
    <w:rsid w:val="00B3783B"/>
    <w:rsid w:val="00B45AF2"/>
    <w:rsid w:val="00B46250"/>
    <w:rsid w:val="00B47E06"/>
    <w:rsid w:val="00B51E2B"/>
    <w:rsid w:val="00B57DAA"/>
    <w:rsid w:val="00B63CB6"/>
    <w:rsid w:val="00B640E7"/>
    <w:rsid w:val="00B65F85"/>
    <w:rsid w:val="00B66776"/>
    <w:rsid w:val="00B7156F"/>
    <w:rsid w:val="00B753C6"/>
    <w:rsid w:val="00B86D2C"/>
    <w:rsid w:val="00B87097"/>
    <w:rsid w:val="00B9301D"/>
    <w:rsid w:val="00B93558"/>
    <w:rsid w:val="00B9391D"/>
    <w:rsid w:val="00BA1A34"/>
    <w:rsid w:val="00BA264E"/>
    <w:rsid w:val="00BA3827"/>
    <w:rsid w:val="00BB190A"/>
    <w:rsid w:val="00BB4213"/>
    <w:rsid w:val="00BB4B4F"/>
    <w:rsid w:val="00BB7623"/>
    <w:rsid w:val="00BC302A"/>
    <w:rsid w:val="00BD0C1F"/>
    <w:rsid w:val="00BD1A59"/>
    <w:rsid w:val="00BF138B"/>
    <w:rsid w:val="00BF1CBF"/>
    <w:rsid w:val="00C00ACC"/>
    <w:rsid w:val="00C01B10"/>
    <w:rsid w:val="00C06D7C"/>
    <w:rsid w:val="00C10DCF"/>
    <w:rsid w:val="00C17359"/>
    <w:rsid w:val="00C177F5"/>
    <w:rsid w:val="00C22F86"/>
    <w:rsid w:val="00C31C1E"/>
    <w:rsid w:val="00C329F0"/>
    <w:rsid w:val="00C62C0E"/>
    <w:rsid w:val="00C64916"/>
    <w:rsid w:val="00C670CA"/>
    <w:rsid w:val="00C67A61"/>
    <w:rsid w:val="00C8108B"/>
    <w:rsid w:val="00C86F93"/>
    <w:rsid w:val="00C912F2"/>
    <w:rsid w:val="00C97D2D"/>
    <w:rsid w:val="00CA7DA7"/>
    <w:rsid w:val="00CB0BB3"/>
    <w:rsid w:val="00CB585D"/>
    <w:rsid w:val="00CC0233"/>
    <w:rsid w:val="00CC2D93"/>
    <w:rsid w:val="00CC3871"/>
    <w:rsid w:val="00CC5900"/>
    <w:rsid w:val="00CC5AF3"/>
    <w:rsid w:val="00CC632F"/>
    <w:rsid w:val="00CD2BD5"/>
    <w:rsid w:val="00CD4BDD"/>
    <w:rsid w:val="00CD5512"/>
    <w:rsid w:val="00CE19B9"/>
    <w:rsid w:val="00CE7365"/>
    <w:rsid w:val="00CE755A"/>
    <w:rsid w:val="00CF67D9"/>
    <w:rsid w:val="00CF6A9B"/>
    <w:rsid w:val="00D10FF1"/>
    <w:rsid w:val="00D13C9B"/>
    <w:rsid w:val="00D2151B"/>
    <w:rsid w:val="00D23DE6"/>
    <w:rsid w:val="00D23E8F"/>
    <w:rsid w:val="00D24070"/>
    <w:rsid w:val="00D24E9B"/>
    <w:rsid w:val="00D27A43"/>
    <w:rsid w:val="00D30052"/>
    <w:rsid w:val="00D30A14"/>
    <w:rsid w:val="00D47AA9"/>
    <w:rsid w:val="00D50EA6"/>
    <w:rsid w:val="00D51F5F"/>
    <w:rsid w:val="00D523CB"/>
    <w:rsid w:val="00D6389F"/>
    <w:rsid w:val="00D751D7"/>
    <w:rsid w:val="00D8506E"/>
    <w:rsid w:val="00D85947"/>
    <w:rsid w:val="00D90906"/>
    <w:rsid w:val="00DA3423"/>
    <w:rsid w:val="00DA3B3B"/>
    <w:rsid w:val="00DA7838"/>
    <w:rsid w:val="00DB4A3C"/>
    <w:rsid w:val="00DB59A6"/>
    <w:rsid w:val="00DC2334"/>
    <w:rsid w:val="00DC312B"/>
    <w:rsid w:val="00DC62DB"/>
    <w:rsid w:val="00DE0C08"/>
    <w:rsid w:val="00DE61EE"/>
    <w:rsid w:val="00DF3FBC"/>
    <w:rsid w:val="00E0081C"/>
    <w:rsid w:val="00E01E0D"/>
    <w:rsid w:val="00E04131"/>
    <w:rsid w:val="00E0749B"/>
    <w:rsid w:val="00E07981"/>
    <w:rsid w:val="00E101F4"/>
    <w:rsid w:val="00E23AB0"/>
    <w:rsid w:val="00E26467"/>
    <w:rsid w:val="00E40D69"/>
    <w:rsid w:val="00E509A1"/>
    <w:rsid w:val="00E535D7"/>
    <w:rsid w:val="00E54BD8"/>
    <w:rsid w:val="00E5571C"/>
    <w:rsid w:val="00E6083C"/>
    <w:rsid w:val="00E630A9"/>
    <w:rsid w:val="00E63B8A"/>
    <w:rsid w:val="00E64254"/>
    <w:rsid w:val="00E66CD9"/>
    <w:rsid w:val="00E71721"/>
    <w:rsid w:val="00E80E6E"/>
    <w:rsid w:val="00E810C3"/>
    <w:rsid w:val="00E84DD5"/>
    <w:rsid w:val="00E862E5"/>
    <w:rsid w:val="00E924CF"/>
    <w:rsid w:val="00EA614C"/>
    <w:rsid w:val="00EB0E44"/>
    <w:rsid w:val="00ED0F4C"/>
    <w:rsid w:val="00ED2590"/>
    <w:rsid w:val="00EE53E6"/>
    <w:rsid w:val="00EE6EF2"/>
    <w:rsid w:val="00EF3752"/>
    <w:rsid w:val="00EF4105"/>
    <w:rsid w:val="00EF4C27"/>
    <w:rsid w:val="00EF765E"/>
    <w:rsid w:val="00EF7CEE"/>
    <w:rsid w:val="00F14740"/>
    <w:rsid w:val="00F21289"/>
    <w:rsid w:val="00F22DED"/>
    <w:rsid w:val="00F277B2"/>
    <w:rsid w:val="00F30A89"/>
    <w:rsid w:val="00F34C3B"/>
    <w:rsid w:val="00F35D4C"/>
    <w:rsid w:val="00F46BE0"/>
    <w:rsid w:val="00F46EB4"/>
    <w:rsid w:val="00F53CF4"/>
    <w:rsid w:val="00F57868"/>
    <w:rsid w:val="00F6002D"/>
    <w:rsid w:val="00F74B8B"/>
    <w:rsid w:val="00F8124E"/>
    <w:rsid w:val="00FA6103"/>
    <w:rsid w:val="00FB3129"/>
    <w:rsid w:val="00FB58D4"/>
    <w:rsid w:val="00FB683B"/>
    <w:rsid w:val="00FB7160"/>
    <w:rsid w:val="00FC03F1"/>
    <w:rsid w:val="00FC3292"/>
    <w:rsid w:val="00FC667E"/>
    <w:rsid w:val="00FC6B69"/>
    <w:rsid w:val="00FD0EF1"/>
    <w:rsid w:val="00FD1864"/>
    <w:rsid w:val="00FD6C1D"/>
    <w:rsid w:val="00FD6D4C"/>
    <w:rsid w:val="00FE6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0E"/>
  </w:style>
  <w:style w:type="paragraph" w:styleId="Heading1">
    <w:name w:val="heading 1"/>
    <w:basedOn w:val="Normal"/>
    <w:next w:val="Normal"/>
    <w:link w:val="Heading1Char"/>
    <w:uiPriority w:val="9"/>
    <w:qFormat/>
    <w:rsid w:val="000A6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3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47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BC6"/>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E8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0C3"/>
  </w:style>
  <w:style w:type="paragraph" w:styleId="Footer">
    <w:name w:val="footer"/>
    <w:basedOn w:val="Normal"/>
    <w:link w:val="FooterChar"/>
    <w:uiPriority w:val="99"/>
    <w:unhideWhenUsed/>
    <w:rsid w:val="00E8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0C3"/>
  </w:style>
  <w:style w:type="character" w:styleId="CommentReference">
    <w:name w:val="annotation reference"/>
    <w:basedOn w:val="DefaultParagraphFont"/>
    <w:uiPriority w:val="99"/>
    <w:semiHidden/>
    <w:unhideWhenUsed/>
    <w:rsid w:val="00252DD8"/>
    <w:rPr>
      <w:sz w:val="16"/>
      <w:szCs w:val="16"/>
    </w:rPr>
  </w:style>
  <w:style w:type="paragraph" w:styleId="CommentText">
    <w:name w:val="annotation text"/>
    <w:basedOn w:val="Normal"/>
    <w:link w:val="CommentTextChar"/>
    <w:uiPriority w:val="99"/>
    <w:unhideWhenUsed/>
    <w:rsid w:val="00252DD8"/>
    <w:pPr>
      <w:spacing w:line="240" w:lineRule="auto"/>
    </w:pPr>
    <w:rPr>
      <w:sz w:val="20"/>
      <w:szCs w:val="20"/>
    </w:rPr>
  </w:style>
  <w:style w:type="character" w:customStyle="1" w:styleId="CommentTextChar">
    <w:name w:val="Comment Text Char"/>
    <w:basedOn w:val="DefaultParagraphFont"/>
    <w:link w:val="CommentText"/>
    <w:uiPriority w:val="99"/>
    <w:rsid w:val="00252DD8"/>
    <w:rPr>
      <w:sz w:val="20"/>
      <w:szCs w:val="20"/>
    </w:rPr>
  </w:style>
  <w:style w:type="paragraph" w:styleId="CommentSubject">
    <w:name w:val="annotation subject"/>
    <w:basedOn w:val="CommentText"/>
    <w:next w:val="CommentText"/>
    <w:link w:val="CommentSubjectChar"/>
    <w:uiPriority w:val="99"/>
    <w:semiHidden/>
    <w:unhideWhenUsed/>
    <w:rsid w:val="00252DD8"/>
    <w:rPr>
      <w:b/>
      <w:bCs/>
    </w:rPr>
  </w:style>
  <w:style w:type="character" w:customStyle="1" w:styleId="CommentSubjectChar">
    <w:name w:val="Comment Subject Char"/>
    <w:basedOn w:val="CommentTextChar"/>
    <w:link w:val="CommentSubject"/>
    <w:uiPriority w:val="99"/>
    <w:semiHidden/>
    <w:rsid w:val="00252DD8"/>
    <w:rPr>
      <w:b/>
      <w:bCs/>
      <w:sz w:val="20"/>
      <w:szCs w:val="20"/>
    </w:rPr>
  </w:style>
  <w:style w:type="paragraph" w:styleId="BalloonText">
    <w:name w:val="Balloon Text"/>
    <w:basedOn w:val="Normal"/>
    <w:link w:val="BalloonTextChar"/>
    <w:uiPriority w:val="99"/>
    <w:semiHidden/>
    <w:unhideWhenUsed/>
    <w:rsid w:val="00252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D8"/>
    <w:rPr>
      <w:rFonts w:ascii="Tahoma" w:hAnsi="Tahoma" w:cs="Tahoma"/>
      <w:sz w:val="16"/>
      <w:szCs w:val="16"/>
    </w:rPr>
  </w:style>
  <w:style w:type="character" w:styleId="Hyperlink">
    <w:name w:val="Hyperlink"/>
    <w:basedOn w:val="DefaultParagraphFont"/>
    <w:uiPriority w:val="99"/>
    <w:unhideWhenUsed/>
    <w:rsid w:val="00E862E5"/>
    <w:rPr>
      <w:color w:val="0000FF" w:themeColor="hyperlink"/>
      <w:u w:val="single"/>
    </w:rPr>
  </w:style>
  <w:style w:type="character" w:customStyle="1" w:styleId="apple-converted-space">
    <w:name w:val="apple-converted-space"/>
    <w:basedOn w:val="DefaultParagraphFont"/>
    <w:rsid w:val="00B47E06"/>
  </w:style>
  <w:style w:type="paragraph" w:styleId="NormalWeb">
    <w:name w:val="Normal (Web)"/>
    <w:basedOn w:val="Normal"/>
    <w:uiPriority w:val="99"/>
    <w:semiHidden/>
    <w:unhideWhenUsed/>
    <w:rsid w:val="003127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evel1-Short">
    <w:name w:val="Bullet Level 1 - Short"/>
    <w:basedOn w:val="ListParagraph"/>
    <w:qFormat/>
    <w:rsid w:val="006F5966"/>
    <w:pPr>
      <w:numPr>
        <w:numId w:val="1"/>
      </w:numPr>
      <w:spacing w:before="120" w:after="120"/>
      <w:contextualSpacing w:val="0"/>
      <w:jc w:val="both"/>
    </w:pPr>
    <w:rPr>
      <w:rFonts w:eastAsia="Times New Roman"/>
    </w:rPr>
  </w:style>
  <w:style w:type="paragraph" w:customStyle="1" w:styleId="BulletLevel3-Short">
    <w:name w:val="Bullet Level 3 - Short"/>
    <w:basedOn w:val="ListParagraph"/>
    <w:qFormat/>
    <w:rsid w:val="006F5966"/>
    <w:pPr>
      <w:numPr>
        <w:ilvl w:val="2"/>
        <w:numId w:val="1"/>
      </w:numPr>
      <w:spacing w:before="120" w:after="120"/>
      <w:contextualSpacing w:val="0"/>
      <w:jc w:val="both"/>
    </w:pPr>
    <w:rPr>
      <w:rFonts w:eastAsia="Times New Roman"/>
    </w:rPr>
  </w:style>
  <w:style w:type="paragraph" w:customStyle="1" w:styleId="BulletLevel1-Long">
    <w:name w:val="Bullet Level 1 - Long"/>
    <w:basedOn w:val="BulletLevel1-Short"/>
    <w:qFormat/>
    <w:rsid w:val="006F5966"/>
    <w:pPr>
      <w:spacing w:before="240" w:after="240"/>
    </w:pPr>
  </w:style>
  <w:style w:type="character" w:customStyle="1" w:styleId="Heading1Char">
    <w:name w:val="Heading 1 Char"/>
    <w:basedOn w:val="DefaultParagraphFont"/>
    <w:link w:val="Heading1"/>
    <w:uiPriority w:val="9"/>
    <w:rsid w:val="000A6B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3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477E"/>
    <w:rPr>
      <w:rFonts w:asciiTheme="majorHAnsi" w:eastAsiaTheme="majorEastAsia" w:hAnsiTheme="majorHAnsi" w:cstheme="majorBidi"/>
      <w:b/>
      <w:bCs/>
      <w:color w:val="4F81BD" w:themeColor="accent1"/>
    </w:rPr>
  </w:style>
  <w:style w:type="paragraph" w:styleId="Revision">
    <w:name w:val="Revision"/>
    <w:hidden/>
    <w:uiPriority w:val="99"/>
    <w:semiHidden/>
    <w:rsid w:val="00FD18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0E"/>
  </w:style>
  <w:style w:type="paragraph" w:styleId="Heading1">
    <w:name w:val="heading 1"/>
    <w:basedOn w:val="Normal"/>
    <w:next w:val="Normal"/>
    <w:link w:val="Heading1Char"/>
    <w:uiPriority w:val="9"/>
    <w:qFormat/>
    <w:rsid w:val="000A6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3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47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BC6"/>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E8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0C3"/>
  </w:style>
  <w:style w:type="paragraph" w:styleId="Footer">
    <w:name w:val="footer"/>
    <w:basedOn w:val="Normal"/>
    <w:link w:val="FooterChar"/>
    <w:uiPriority w:val="99"/>
    <w:unhideWhenUsed/>
    <w:rsid w:val="00E8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0C3"/>
  </w:style>
  <w:style w:type="character" w:styleId="CommentReference">
    <w:name w:val="annotation reference"/>
    <w:basedOn w:val="DefaultParagraphFont"/>
    <w:uiPriority w:val="99"/>
    <w:semiHidden/>
    <w:unhideWhenUsed/>
    <w:rsid w:val="00252DD8"/>
    <w:rPr>
      <w:sz w:val="16"/>
      <w:szCs w:val="16"/>
    </w:rPr>
  </w:style>
  <w:style w:type="paragraph" w:styleId="CommentText">
    <w:name w:val="annotation text"/>
    <w:basedOn w:val="Normal"/>
    <w:link w:val="CommentTextChar"/>
    <w:uiPriority w:val="99"/>
    <w:unhideWhenUsed/>
    <w:rsid w:val="00252DD8"/>
    <w:pPr>
      <w:spacing w:line="240" w:lineRule="auto"/>
    </w:pPr>
    <w:rPr>
      <w:sz w:val="20"/>
      <w:szCs w:val="20"/>
    </w:rPr>
  </w:style>
  <w:style w:type="character" w:customStyle="1" w:styleId="CommentTextChar">
    <w:name w:val="Comment Text Char"/>
    <w:basedOn w:val="DefaultParagraphFont"/>
    <w:link w:val="CommentText"/>
    <w:uiPriority w:val="99"/>
    <w:rsid w:val="00252DD8"/>
    <w:rPr>
      <w:sz w:val="20"/>
      <w:szCs w:val="20"/>
    </w:rPr>
  </w:style>
  <w:style w:type="paragraph" w:styleId="CommentSubject">
    <w:name w:val="annotation subject"/>
    <w:basedOn w:val="CommentText"/>
    <w:next w:val="CommentText"/>
    <w:link w:val="CommentSubjectChar"/>
    <w:uiPriority w:val="99"/>
    <w:semiHidden/>
    <w:unhideWhenUsed/>
    <w:rsid w:val="00252DD8"/>
    <w:rPr>
      <w:b/>
      <w:bCs/>
    </w:rPr>
  </w:style>
  <w:style w:type="character" w:customStyle="1" w:styleId="CommentSubjectChar">
    <w:name w:val="Comment Subject Char"/>
    <w:basedOn w:val="CommentTextChar"/>
    <w:link w:val="CommentSubject"/>
    <w:uiPriority w:val="99"/>
    <w:semiHidden/>
    <w:rsid w:val="00252DD8"/>
    <w:rPr>
      <w:b/>
      <w:bCs/>
      <w:sz w:val="20"/>
      <w:szCs w:val="20"/>
    </w:rPr>
  </w:style>
  <w:style w:type="paragraph" w:styleId="BalloonText">
    <w:name w:val="Balloon Text"/>
    <w:basedOn w:val="Normal"/>
    <w:link w:val="BalloonTextChar"/>
    <w:uiPriority w:val="99"/>
    <w:semiHidden/>
    <w:unhideWhenUsed/>
    <w:rsid w:val="00252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D8"/>
    <w:rPr>
      <w:rFonts w:ascii="Tahoma" w:hAnsi="Tahoma" w:cs="Tahoma"/>
      <w:sz w:val="16"/>
      <w:szCs w:val="16"/>
    </w:rPr>
  </w:style>
  <w:style w:type="character" w:styleId="Hyperlink">
    <w:name w:val="Hyperlink"/>
    <w:basedOn w:val="DefaultParagraphFont"/>
    <w:uiPriority w:val="99"/>
    <w:unhideWhenUsed/>
    <w:rsid w:val="00E862E5"/>
    <w:rPr>
      <w:color w:val="0000FF" w:themeColor="hyperlink"/>
      <w:u w:val="single"/>
    </w:rPr>
  </w:style>
  <w:style w:type="character" w:customStyle="1" w:styleId="apple-converted-space">
    <w:name w:val="apple-converted-space"/>
    <w:basedOn w:val="DefaultParagraphFont"/>
    <w:rsid w:val="00B47E06"/>
  </w:style>
  <w:style w:type="paragraph" w:styleId="NormalWeb">
    <w:name w:val="Normal (Web)"/>
    <w:basedOn w:val="Normal"/>
    <w:uiPriority w:val="99"/>
    <w:semiHidden/>
    <w:unhideWhenUsed/>
    <w:rsid w:val="003127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evel1-Short">
    <w:name w:val="Bullet Level 1 - Short"/>
    <w:basedOn w:val="ListParagraph"/>
    <w:qFormat/>
    <w:rsid w:val="006F5966"/>
    <w:pPr>
      <w:numPr>
        <w:numId w:val="1"/>
      </w:numPr>
      <w:spacing w:before="120" w:after="120"/>
      <w:contextualSpacing w:val="0"/>
      <w:jc w:val="both"/>
    </w:pPr>
    <w:rPr>
      <w:rFonts w:eastAsia="Times New Roman"/>
    </w:rPr>
  </w:style>
  <w:style w:type="paragraph" w:customStyle="1" w:styleId="BulletLevel3-Short">
    <w:name w:val="Bullet Level 3 - Short"/>
    <w:basedOn w:val="ListParagraph"/>
    <w:qFormat/>
    <w:rsid w:val="006F5966"/>
    <w:pPr>
      <w:numPr>
        <w:ilvl w:val="2"/>
        <w:numId w:val="1"/>
      </w:numPr>
      <w:spacing w:before="120" w:after="120"/>
      <w:contextualSpacing w:val="0"/>
      <w:jc w:val="both"/>
    </w:pPr>
    <w:rPr>
      <w:rFonts w:eastAsia="Times New Roman"/>
    </w:rPr>
  </w:style>
  <w:style w:type="paragraph" w:customStyle="1" w:styleId="BulletLevel1-Long">
    <w:name w:val="Bullet Level 1 - Long"/>
    <w:basedOn w:val="BulletLevel1-Short"/>
    <w:qFormat/>
    <w:rsid w:val="006F5966"/>
    <w:pPr>
      <w:spacing w:before="240" w:after="240"/>
    </w:pPr>
  </w:style>
  <w:style w:type="character" w:customStyle="1" w:styleId="Heading1Char">
    <w:name w:val="Heading 1 Char"/>
    <w:basedOn w:val="DefaultParagraphFont"/>
    <w:link w:val="Heading1"/>
    <w:uiPriority w:val="9"/>
    <w:rsid w:val="000A6B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34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477E"/>
    <w:rPr>
      <w:rFonts w:asciiTheme="majorHAnsi" w:eastAsiaTheme="majorEastAsia" w:hAnsiTheme="majorHAnsi" w:cstheme="majorBidi"/>
      <w:b/>
      <w:bCs/>
      <w:color w:val="4F81BD" w:themeColor="accent1"/>
    </w:rPr>
  </w:style>
  <w:style w:type="paragraph" w:styleId="Revision">
    <w:name w:val="Revision"/>
    <w:hidden/>
    <w:uiPriority w:val="99"/>
    <w:semiHidden/>
    <w:rsid w:val="00FD1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5474">
      <w:bodyDiv w:val="1"/>
      <w:marLeft w:val="0"/>
      <w:marRight w:val="0"/>
      <w:marTop w:val="0"/>
      <w:marBottom w:val="0"/>
      <w:divBdr>
        <w:top w:val="none" w:sz="0" w:space="0" w:color="auto"/>
        <w:left w:val="none" w:sz="0" w:space="0" w:color="auto"/>
        <w:bottom w:val="none" w:sz="0" w:space="0" w:color="auto"/>
        <w:right w:val="none" w:sz="0" w:space="0" w:color="auto"/>
      </w:divBdr>
    </w:div>
    <w:div w:id="759957915">
      <w:bodyDiv w:val="1"/>
      <w:marLeft w:val="0"/>
      <w:marRight w:val="0"/>
      <w:marTop w:val="0"/>
      <w:marBottom w:val="0"/>
      <w:divBdr>
        <w:top w:val="none" w:sz="0" w:space="0" w:color="auto"/>
        <w:left w:val="none" w:sz="0" w:space="0" w:color="auto"/>
        <w:bottom w:val="none" w:sz="0" w:space="0" w:color="auto"/>
        <w:right w:val="none" w:sz="0" w:space="0" w:color="auto"/>
      </w:divBdr>
    </w:div>
    <w:div w:id="945115657">
      <w:bodyDiv w:val="1"/>
      <w:marLeft w:val="0"/>
      <w:marRight w:val="0"/>
      <w:marTop w:val="0"/>
      <w:marBottom w:val="0"/>
      <w:divBdr>
        <w:top w:val="none" w:sz="0" w:space="0" w:color="auto"/>
        <w:left w:val="none" w:sz="0" w:space="0" w:color="auto"/>
        <w:bottom w:val="none" w:sz="0" w:space="0" w:color="auto"/>
        <w:right w:val="none" w:sz="0" w:space="0" w:color="auto"/>
      </w:divBdr>
    </w:div>
    <w:div w:id="953754749">
      <w:bodyDiv w:val="1"/>
      <w:marLeft w:val="0"/>
      <w:marRight w:val="0"/>
      <w:marTop w:val="0"/>
      <w:marBottom w:val="0"/>
      <w:divBdr>
        <w:top w:val="none" w:sz="0" w:space="0" w:color="auto"/>
        <w:left w:val="none" w:sz="0" w:space="0" w:color="auto"/>
        <w:bottom w:val="none" w:sz="0" w:space="0" w:color="auto"/>
        <w:right w:val="none" w:sz="0" w:space="0" w:color="auto"/>
      </w:divBdr>
    </w:div>
    <w:div w:id="1085880045">
      <w:bodyDiv w:val="1"/>
      <w:marLeft w:val="0"/>
      <w:marRight w:val="0"/>
      <w:marTop w:val="0"/>
      <w:marBottom w:val="0"/>
      <w:divBdr>
        <w:top w:val="none" w:sz="0" w:space="0" w:color="auto"/>
        <w:left w:val="none" w:sz="0" w:space="0" w:color="auto"/>
        <w:bottom w:val="none" w:sz="0" w:space="0" w:color="auto"/>
        <w:right w:val="none" w:sz="0" w:space="0" w:color="auto"/>
      </w:divBdr>
    </w:div>
    <w:div w:id="1378357292">
      <w:bodyDiv w:val="1"/>
      <w:marLeft w:val="0"/>
      <w:marRight w:val="0"/>
      <w:marTop w:val="0"/>
      <w:marBottom w:val="0"/>
      <w:divBdr>
        <w:top w:val="none" w:sz="0" w:space="0" w:color="auto"/>
        <w:left w:val="none" w:sz="0" w:space="0" w:color="auto"/>
        <w:bottom w:val="none" w:sz="0" w:space="0" w:color="auto"/>
        <w:right w:val="none" w:sz="0" w:space="0" w:color="auto"/>
      </w:divBdr>
    </w:div>
    <w:div w:id="1549487804">
      <w:bodyDiv w:val="1"/>
      <w:marLeft w:val="0"/>
      <w:marRight w:val="0"/>
      <w:marTop w:val="0"/>
      <w:marBottom w:val="0"/>
      <w:divBdr>
        <w:top w:val="none" w:sz="0" w:space="0" w:color="auto"/>
        <w:left w:val="none" w:sz="0" w:space="0" w:color="auto"/>
        <w:bottom w:val="none" w:sz="0" w:space="0" w:color="auto"/>
        <w:right w:val="none" w:sz="0" w:space="0" w:color="auto"/>
      </w:divBdr>
    </w:div>
    <w:div w:id="1660576518">
      <w:bodyDiv w:val="1"/>
      <w:marLeft w:val="0"/>
      <w:marRight w:val="0"/>
      <w:marTop w:val="0"/>
      <w:marBottom w:val="0"/>
      <w:divBdr>
        <w:top w:val="none" w:sz="0" w:space="0" w:color="auto"/>
        <w:left w:val="none" w:sz="0" w:space="0" w:color="auto"/>
        <w:bottom w:val="none" w:sz="0" w:space="0" w:color="auto"/>
        <w:right w:val="none" w:sz="0" w:space="0" w:color="auto"/>
      </w:divBdr>
    </w:div>
    <w:div w:id="20430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9A954-2753-4D79-982F-B836926F40DC}">
  <ds:schemaRefs>
    <ds:schemaRef ds:uri="http://schemas.openxmlformats.org/officeDocument/2006/bibliography"/>
  </ds:schemaRefs>
</ds:datastoreItem>
</file>

<file path=customXml/itemProps2.xml><?xml version="1.0" encoding="utf-8"?>
<ds:datastoreItem xmlns:ds="http://schemas.openxmlformats.org/officeDocument/2006/customXml" ds:itemID="{D354C420-C409-4855-8EAD-8267D2BA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D4E759A6.dotm</Template>
  <TotalTime>1</TotalTime>
  <Pages>5</Pages>
  <Words>1544</Words>
  <Characters>8806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Weinfurter</dc:creator>
  <cp:lastModifiedBy>Denise St Clair</cp:lastModifiedBy>
  <cp:revision>2</cp:revision>
  <cp:lastPrinted>2015-04-01T13:33:00Z</cp:lastPrinted>
  <dcterms:created xsi:type="dcterms:W3CDTF">2016-03-29T04:37:00Z</dcterms:created>
  <dcterms:modified xsi:type="dcterms:W3CDTF">2016-03-29T04:37:00Z</dcterms:modified>
</cp:coreProperties>
</file>