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A25" w:rsidRDefault="00981A25" w:rsidP="00981A25">
      <w:pPr>
        <w:pStyle w:val="Heading11"/>
      </w:pPr>
      <w:bookmarkStart w:id="0" w:name="_GoBack"/>
      <w:bookmarkEnd w:id="0"/>
      <w:r>
        <w:t xml:space="preserve">CDC </w:t>
      </w:r>
      <w:r w:rsidRPr="004D0545">
        <w:t>STUDY WEBSITE</w:t>
      </w:r>
    </w:p>
    <w:p w:rsidR="00981A25" w:rsidRDefault="00981A25" w:rsidP="00981A25"/>
    <w:p w:rsidR="00981A25" w:rsidRDefault="00981A25" w:rsidP="00981A25">
      <w:r>
        <w:rPr>
          <w:noProof/>
        </w:rPr>
        <w:drawing>
          <wp:inline distT="0" distB="0" distL="0" distR="0" wp14:anchorId="6B14237C" wp14:editId="7EA2383D">
            <wp:extent cx="5943600" cy="572198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DC68B7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21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1A25" w:rsidRPr="00981A25" w:rsidRDefault="00981A25" w:rsidP="00981A25">
      <w:pPr>
        <w:pStyle w:val="CommentText"/>
        <w:rPr>
          <w:rFonts w:ascii="Times New Roman" w:hAnsi="Times New Roman" w:cs="Times New Roman"/>
        </w:rPr>
      </w:pPr>
      <w:r w:rsidRPr="00981A25">
        <w:rPr>
          <w:rFonts w:ascii="Times New Roman" w:hAnsi="Times New Roman" w:cs="Times New Roman"/>
        </w:rPr>
        <w:t>This study is protected by a federal Certificate of Confidentiality, and all participant responses are strictly confidential.  For more information, please see:</w:t>
      </w:r>
    </w:p>
    <w:p w:rsidR="00FC70C6" w:rsidRPr="00981A25" w:rsidRDefault="006C1CB7" w:rsidP="00981A25">
      <w:pPr>
        <w:rPr>
          <w:rFonts w:ascii="Times New Roman" w:hAnsi="Times New Roman" w:cs="Times New Roman"/>
        </w:rPr>
      </w:pPr>
      <w:hyperlink r:id="rId6" w:history="1">
        <w:r w:rsidR="00981A25" w:rsidRPr="00981A25">
          <w:rPr>
            <w:rStyle w:val="Hyperlink"/>
            <w:rFonts w:ascii="Times New Roman" w:hAnsi="Times New Roman"/>
          </w:rPr>
          <w:t>https://www.cdc.gov/od/science/integrity/confidentiality/ChangestoCoC.htm</w:t>
        </w:r>
      </w:hyperlink>
    </w:p>
    <w:sectPr w:rsidR="00FC70C6" w:rsidRPr="00981A25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A25"/>
    <w:rsid w:val="006C1CB7"/>
    <w:rsid w:val="00981A25"/>
    <w:rsid w:val="00D26908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1A25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uiPriority w:val="9"/>
    <w:qFormat/>
    <w:rsid w:val="00981A25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1A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1A25"/>
    <w:rPr>
      <w:sz w:val="20"/>
      <w:szCs w:val="20"/>
    </w:rPr>
  </w:style>
  <w:style w:type="character" w:styleId="Hyperlink">
    <w:name w:val="Hyperlink"/>
    <w:uiPriority w:val="99"/>
    <w:rsid w:val="00981A25"/>
    <w:rPr>
      <w:rFonts w:cs="Times New Roman"/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81A25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1Char1">
    <w:name w:val="Heading 1 Char1"/>
    <w:basedOn w:val="DefaultParagraphFont"/>
    <w:uiPriority w:val="9"/>
    <w:rsid w:val="00981A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1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C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1A25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uiPriority w:val="9"/>
    <w:qFormat/>
    <w:rsid w:val="00981A25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1A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1A25"/>
    <w:rPr>
      <w:sz w:val="20"/>
      <w:szCs w:val="20"/>
    </w:rPr>
  </w:style>
  <w:style w:type="character" w:styleId="Hyperlink">
    <w:name w:val="Hyperlink"/>
    <w:uiPriority w:val="99"/>
    <w:rsid w:val="00981A25"/>
    <w:rPr>
      <w:rFonts w:cs="Times New Roman"/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81A25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1Char1">
    <w:name w:val="Heading 1 Char1"/>
    <w:basedOn w:val="DefaultParagraphFont"/>
    <w:uiPriority w:val="9"/>
    <w:rsid w:val="00981A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1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C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cdc.gov/od/science/integrity/confidentiality/ChangestoCoC.htm" TargetMode="Externa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Beck</dc:creator>
  <cp:keywords/>
  <dc:description/>
  <cp:lastModifiedBy>SYSTEM</cp:lastModifiedBy>
  <cp:revision>2</cp:revision>
  <dcterms:created xsi:type="dcterms:W3CDTF">2019-06-24T15:06:00Z</dcterms:created>
  <dcterms:modified xsi:type="dcterms:W3CDTF">2019-06-24T15:06:00Z</dcterms:modified>
</cp:coreProperties>
</file>