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15FF3" w14:textId="33DA72EF" w:rsidR="00AD6ABC" w:rsidRPr="00AD6ABC" w:rsidRDefault="00AD6ABC" w:rsidP="00AD6ABC">
      <w:pPr>
        <w:pStyle w:val="CommentText"/>
        <w:rPr>
          <w:rFonts w:ascii="Times New Roman" w:hAnsi="Times New Roman" w:cs="Times New Roman"/>
          <w:b/>
          <w:sz w:val="24"/>
          <w:szCs w:val="24"/>
        </w:rPr>
      </w:pPr>
      <w:r w:rsidRPr="00AD6ABC">
        <w:rPr>
          <w:rFonts w:ascii="Times New Roman" w:hAnsi="Times New Roman" w:cs="Times New Roman"/>
          <w:b/>
          <w:sz w:val="24"/>
          <w:szCs w:val="24"/>
        </w:rPr>
        <w:t>Attachment 4:</w:t>
      </w:r>
      <w:r w:rsidRPr="002E19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1958" w:rsidRPr="002E1958">
        <w:rPr>
          <w:rFonts w:ascii="Times New Roman" w:hAnsi="Times New Roman"/>
          <w:b/>
          <w:color w:val="000000"/>
          <w:sz w:val="24"/>
          <w:szCs w:val="24"/>
        </w:rPr>
        <w:t>Evaluation Questions, Indicators, and Synergy Survey Items Relevant to the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2"/>
        <w:gridCol w:w="3950"/>
        <w:gridCol w:w="3008"/>
      </w:tblGrid>
      <w:tr w:rsidR="00AD6ABC" w:rsidRPr="00AD6ABC" w14:paraId="6AB8464D" w14:textId="77777777" w:rsidTr="00363C29">
        <w:tc>
          <w:tcPr>
            <w:tcW w:w="2392" w:type="dxa"/>
            <w:shd w:val="clear" w:color="auto" w:fill="D9D9D9" w:themeFill="background1" w:themeFillShade="D9"/>
          </w:tcPr>
          <w:p w14:paraId="3BDACFA9" w14:textId="77777777" w:rsidR="00AD6ABC" w:rsidRPr="00AD6ABC" w:rsidRDefault="00AD6ABC" w:rsidP="00363C29">
            <w:pPr>
              <w:pStyle w:val="CommentTex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ABC">
              <w:rPr>
                <w:rFonts w:ascii="Times New Roman" w:hAnsi="Times New Roman" w:cs="Times New Roman"/>
                <w:b/>
                <w:sz w:val="24"/>
                <w:szCs w:val="24"/>
              </w:rPr>
              <w:t>Evaluation Question</w:t>
            </w:r>
          </w:p>
        </w:tc>
        <w:tc>
          <w:tcPr>
            <w:tcW w:w="3950" w:type="dxa"/>
            <w:shd w:val="clear" w:color="auto" w:fill="D9D9D9" w:themeFill="background1" w:themeFillShade="D9"/>
          </w:tcPr>
          <w:p w14:paraId="545D4CD4" w14:textId="77777777" w:rsidR="00AD6ABC" w:rsidRPr="00AD6ABC" w:rsidRDefault="00AD6ABC" w:rsidP="00363C29">
            <w:pPr>
              <w:pStyle w:val="CommentTex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ABC">
              <w:rPr>
                <w:rFonts w:ascii="Times New Roman" w:hAnsi="Times New Roman" w:cs="Times New Roman"/>
                <w:b/>
                <w:sz w:val="24"/>
                <w:szCs w:val="24"/>
              </w:rPr>
              <w:t>Indicators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1A5930F7" w14:textId="77777777" w:rsidR="00AD6ABC" w:rsidRPr="00AD6ABC" w:rsidRDefault="00AD6ABC" w:rsidP="00363C29">
            <w:pPr>
              <w:pStyle w:val="CommentTex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ABC">
              <w:rPr>
                <w:rFonts w:ascii="Times New Roman" w:hAnsi="Times New Roman" w:cs="Times New Roman"/>
                <w:b/>
                <w:sz w:val="24"/>
                <w:szCs w:val="24"/>
              </w:rPr>
              <w:t>Synergy Survey Topics</w:t>
            </w:r>
          </w:p>
        </w:tc>
      </w:tr>
      <w:tr w:rsidR="00AD6ABC" w:rsidRPr="00AD6ABC" w14:paraId="76C30FDB" w14:textId="77777777" w:rsidTr="00363C29">
        <w:trPr>
          <w:trHeight w:val="1275"/>
        </w:trPr>
        <w:tc>
          <w:tcPr>
            <w:tcW w:w="2392" w:type="dxa"/>
          </w:tcPr>
          <w:p w14:paraId="3A6DD842" w14:textId="77777777" w:rsidR="00AD6ABC" w:rsidRPr="00AD6ABC" w:rsidRDefault="00AD6ABC" w:rsidP="00363C29">
            <w:pPr>
              <w:pStyle w:val="Comment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ABC">
              <w:rPr>
                <w:rFonts w:ascii="Times New Roman" w:hAnsi="Times New Roman" w:cs="Times New Roman"/>
                <w:b/>
                <w:sz w:val="24"/>
                <w:szCs w:val="24"/>
              </w:rPr>
              <w:t>What changes did States make to create greater synergy? </w:t>
            </w:r>
          </w:p>
        </w:tc>
        <w:tc>
          <w:tcPr>
            <w:tcW w:w="3950" w:type="dxa"/>
          </w:tcPr>
          <w:p w14:paraId="230E1F1D" w14:textId="77777777" w:rsidR="00AD6ABC" w:rsidRPr="00AD6ABC" w:rsidRDefault="00AD6ABC" w:rsidP="00AD6ABC">
            <w:pPr>
              <w:pStyle w:val="CommentText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A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Changes in staff, organizational structure, partners, or other resources made by States to enhance collaborative work and cross-cutting approaches </w:t>
            </w:r>
          </w:p>
          <w:p w14:paraId="6FCC6BC8" w14:textId="77777777" w:rsidR="00AD6ABC" w:rsidRPr="00AD6ABC" w:rsidRDefault="00AD6ABC" w:rsidP="00AD6ABC">
            <w:pPr>
              <w:pStyle w:val="CommentText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A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Changes in staff, organizational structure, partners, or other resources made by States to enhance efficiency</w:t>
            </w:r>
          </w:p>
        </w:tc>
        <w:tc>
          <w:tcPr>
            <w:tcW w:w="3008" w:type="dxa"/>
          </w:tcPr>
          <w:p w14:paraId="104FC61B" w14:textId="77777777" w:rsidR="00AD6ABC" w:rsidRPr="00AD6ABC" w:rsidRDefault="00AD6ABC" w:rsidP="00AD6ABC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ABC">
              <w:rPr>
                <w:rFonts w:ascii="Times New Roman" w:hAnsi="Times New Roman" w:cs="Times New Roman"/>
                <w:sz w:val="24"/>
                <w:szCs w:val="24"/>
              </w:rPr>
              <w:t>Interpersonal relationships within the 1305 program</w:t>
            </w:r>
          </w:p>
          <w:p w14:paraId="5F6FA364" w14:textId="77777777" w:rsidR="00AD6ABC" w:rsidRPr="00AD6ABC" w:rsidRDefault="00AD6ABC" w:rsidP="00AD6ABC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ABC">
              <w:rPr>
                <w:rFonts w:ascii="Times New Roman" w:hAnsi="Times New Roman" w:cs="Times New Roman"/>
                <w:sz w:val="24"/>
                <w:szCs w:val="24"/>
              </w:rPr>
              <w:t>Collaboration activities within the 1305 program</w:t>
            </w:r>
          </w:p>
          <w:p w14:paraId="58DC2C43" w14:textId="77777777" w:rsidR="00AD6ABC" w:rsidRPr="00AD6ABC" w:rsidRDefault="00AD6ABC" w:rsidP="00AD6ABC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ABC">
              <w:rPr>
                <w:rFonts w:ascii="Times New Roman" w:hAnsi="Times New Roman" w:cs="Times New Roman"/>
                <w:sz w:val="24"/>
                <w:szCs w:val="24"/>
              </w:rPr>
              <w:t>Ability to collaborate effectively within the 1305 coordinated model</w:t>
            </w:r>
          </w:p>
          <w:p w14:paraId="119AE6A0" w14:textId="77777777" w:rsidR="00AD6ABC" w:rsidRPr="00AD6ABC" w:rsidRDefault="00AD6ABC" w:rsidP="00AD6ABC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ABC">
              <w:rPr>
                <w:rFonts w:ascii="Times New Roman" w:hAnsi="Times New Roman" w:cs="Times New Roman"/>
                <w:sz w:val="24"/>
                <w:szCs w:val="24"/>
              </w:rPr>
              <w:t>Leadership activities that impact the 1305 program</w:t>
            </w:r>
          </w:p>
          <w:p w14:paraId="7E8E4B42" w14:textId="77777777" w:rsidR="00AD6ABC" w:rsidRPr="00AD6ABC" w:rsidRDefault="00AD6ABC" w:rsidP="00AD6ABC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ABC">
              <w:rPr>
                <w:rFonts w:ascii="Times New Roman" w:hAnsi="Times New Roman" w:cs="Times New Roman"/>
                <w:sz w:val="24"/>
                <w:szCs w:val="24"/>
              </w:rPr>
              <w:t>Divisions of labor/power structure within the 1305 program</w:t>
            </w:r>
          </w:p>
          <w:p w14:paraId="36E47E03" w14:textId="6D9113AA" w:rsidR="00AD6ABC" w:rsidRPr="00AD6ABC" w:rsidRDefault="00AD6ABC" w:rsidP="00AD6ABC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ABC">
              <w:rPr>
                <w:rFonts w:ascii="Times New Roman" w:hAnsi="Times New Roman" w:cs="Times New Roman"/>
                <w:sz w:val="24"/>
                <w:szCs w:val="24"/>
              </w:rPr>
              <w:t>Facilitators and barriers of the 1305 coordinated model</w:t>
            </w:r>
          </w:p>
        </w:tc>
      </w:tr>
      <w:tr w:rsidR="00AD6ABC" w:rsidRPr="00AD6ABC" w14:paraId="4B1E7DBC" w14:textId="77777777" w:rsidTr="00363C29">
        <w:tc>
          <w:tcPr>
            <w:tcW w:w="2392" w:type="dxa"/>
          </w:tcPr>
          <w:p w14:paraId="34442B70" w14:textId="77777777" w:rsidR="00AD6ABC" w:rsidRPr="00AD6ABC" w:rsidRDefault="00AD6ABC" w:rsidP="00363C29">
            <w:pPr>
              <w:pStyle w:val="Comment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ABC">
              <w:rPr>
                <w:rFonts w:ascii="Times New Roman" w:hAnsi="Times New Roman" w:cs="Times New Roman"/>
                <w:b/>
                <w:sz w:val="24"/>
                <w:szCs w:val="24"/>
              </w:rPr>
              <w:t>To what extent were redundancies reduced or eliminated at the State level?</w:t>
            </w:r>
          </w:p>
        </w:tc>
        <w:tc>
          <w:tcPr>
            <w:tcW w:w="3950" w:type="dxa"/>
          </w:tcPr>
          <w:p w14:paraId="36432A4D" w14:textId="77777777" w:rsidR="00AD6ABC" w:rsidRPr="00AD6ABC" w:rsidRDefault="00AD6ABC" w:rsidP="00AD6ABC">
            <w:pPr>
              <w:pStyle w:val="Default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AD6ABC">
              <w:rPr>
                <w:rFonts w:ascii="Times New Roman" w:hAnsi="Times New Roman" w:cs="Times New Roman"/>
              </w:rPr>
              <w:t xml:space="preserve">Type of redundancies in administration (e.g., multiple staff working on same function) </w:t>
            </w:r>
          </w:p>
          <w:p w14:paraId="49BA91CE" w14:textId="77777777" w:rsidR="00AD6ABC" w:rsidRPr="00AD6ABC" w:rsidRDefault="00AD6ABC" w:rsidP="00AD6ABC">
            <w:pPr>
              <w:pStyle w:val="Default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AD6ABC">
              <w:rPr>
                <w:rFonts w:ascii="Times New Roman" w:hAnsi="Times New Roman" w:cs="Times New Roman"/>
              </w:rPr>
              <w:t xml:space="preserve">Perceptions of States’ ability to administer SPHA 1305 with less funding </w:t>
            </w:r>
          </w:p>
          <w:p w14:paraId="157870C4" w14:textId="77777777" w:rsidR="00AD6ABC" w:rsidRPr="00AD6ABC" w:rsidRDefault="00AD6ABC" w:rsidP="00AD6ABC">
            <w:pPr>
              <w:pStyle w:val="Default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AD6ABC">
              <w:rPr>
                <w:rFonts w:ascii="Times New Roman" w:hAnsi="Times New Roman" w:cs="Times New Roman"/>
              </w:rPr>
              <w:t xml:space="preserve">Perceptions of States’ ability to administer SPHA 1305 with less staff </w:t>
            </w:r>
          </w:p>
          <w:p w14:paraId="488ADC61" w14:textId="77777777" w:rsidR="00AD6ABC" w:rsidRPr="00AD6ABC" w:rsidRDefault="00AD6ABC" w:rsidP="00AD6ABC">
            <w:pPr>
              <w:pStyle w:val="Default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AD6ABC">
              <w:rPr>
                <w:rFonts w:ascii="Times New Roman" w:hAnsi="Times New Roman" w:cs="Times New Roman"/>
              </w:rPr>
              <w:t xml:space="preserve">Funding allocated by each state to 1305 program tasks </w:t>
            </w:r>
          </w:p>
          <w:p w14:paraId="12355287" w14:textId="77777777" w:rsidR="00AD6ABC" w:rsidRPr="00AD6ABC" w:rsidRDefault="00AD6ABC" w:rsidP="00AD6ABC">
            <w:pPr>
              <w:pStyle w:val="Default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AD6ABC">
              <w:rPr>
                <w:rFonts w:ascii="Times New Roman" w:hAnsi="Times New Roman" w:cs="Times New Roman"/>
              </w:rPr>
              <w:t xml:space="preserve">Funding allocated by each state to same/similar activities pre-1305 </w:t>
            </w:r>
          </w:p>
          <w:p w14:paraId="22ABBDFE" w14:textId="77777777" w:rsidR="00AD6ABC" w:rsidRPr="00AD6ABC" w:rsidRDefault="00AD6ABC" w:rsidP="00AD6ABC">
            <w:pPr>
              <w:pStyle w:val="Default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AD6ABC">
              <w:rPr>
                <w:rFonts w:ascii="Times New Roman" w:hAnsi="Times New Roman" w:cs="Times New Roman"/>
              </w:rPr>
              <w:t xml:space="preserve">Number of staff assigned to 1305 program tasks </w:t>
            </w:r>
          </w:p>
          <w:p w14:paraId="31A46E8C" w14:textId="77777777" w:rsidR="00AD6ABC" w:rsidRPr="00AD6ABC" w:rsidRDefault="00AD6ABC" w:rsidP="00AD6ABC">
            <w:pPr>
              <w:pStyle w:val="Default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AD6ABC">
              <w:rPr>
                <w:rFonts w:ascii="Times New Roman" w:hAnsi="Times New Roman" w:cs="Times New Roman"/>
              </w:rPr>
              <w:t xml:space="preserve">Type of staff assigned to 1305 program tasks </w:t>
            </w:r>
          </w:p>
          <w:p w14:paraId="0C31D052" w14:textId="77777777" w:rsidR="00AD6ABC" w:rsidRPr="00AD6ABC" w:rsidRDefault="00AD6ABC" w:rsidP="00AD6ABC">
            <w:pPr>
              <w:pStyle w:val="Default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AD6ABC">
              <w:rPr>
                <w:rFonts w:ascii="Times New Roman" w:hAnsi="Times New Roman" w:cs="Times New Roman"/>
              </w:rPr>
              <w:t xml:space="preserve">Affiliation of staff assigned to 1305 program tasks </w:t>
            </w:r>
          </w:p>
          <w:p w14:paraId="6E119CFF" w14:textId="77777777" w:rsidR="00AD6ABC" w:rsidRPr="00AD6ABC" w:rsidRDefault="00AD6ABC" w:rsidP="00AD6ABC">
            <w:pPr>
              <w:pStyle w:val="Default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AD6ABC">
              <w:rPr>
                <w:rFonts w:ascii="Times New Roman" w:hAnsi="Times New Roman" w:cs="Times New Roman"/>
              </w:rPr>
              <w:t xml:space="preserve">Number of staff assigned to same/similar tasks prior to 1305 program </w:t>
            </w:r>
          </w:p>
          <w:p w14:paraId="34C0E038" w14:textId="77777777" w:rsidR="00AD6ABC" w:rsidRPr="00AD6ABC" w:rsidRDefault="00AD6ABC" w:rsidP="00AD6ABC">
            <w:pPr>
              <w:pStyle w:val="Default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AD6ABC">
              <w:rPr>
                <w:rFonts w:ascii="Times New Roman" w:hAnsi="Times New Roman" w:cs="Times New Roman"/>
              </w:rPr>
              <w:t xml:space="preserve">Type of staff assigned to same/similar tasks prior to 1305 program </w:t>
            </w:r>
          </w:p>
          <w:p w14:paraId="6666884D" w14:textId="77777777" w:rsidR="00AD6ABC" w:rsidRPr="00AD6ABC" w:rsidRDefault="00AD6ABC" w:rsidP="00AD6ABC">
            <w:pPr>
              <w:pStyle w:val="Default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AD6ABC">
              <w:rPr>
                <w:rFonts w:ascii="Times New Roman" w:hAnsi="Times New Roman" w:cs="Times New Roman"/>
              </w:rPr>
              <w:lastRenderedPageBreak/>
              <w:t xml:space="preserve">Affiliation of staff assigned to same/similar tasks prior to 1305 </w:t>
            </w:r>
          </w:p>
        </w:tc>
        <w:tc>
          <w:tcPr>
            <w:tcW w:w="3008" w:type="dxa"/>
          </w:tcPr>
          <w:p w14:paraId="0687E883" w14:textId="77777777" w:rsidR="00AD6ABC" w:rsidRPr="00AD6ABC" w:rsidRDefault="00AD6ABC" w:rsidP="00AD6ABC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A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Necessary resources and skills to effectively implement the 1305 program</w:t>
            </w:r>
          </w:p>
          <w:p w14:paraId="26EFAAB4" w14:textId="77777777" w:rsidR="00AD6ABC" w:rsidRPr="00AD6ABC" w:rsidRDefault="00AD6ABC" w:rsidP="00AD6ABC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ABC">
              <w:rPr>
                <w:rFonts w:ascii="Times New Roman" w:hAnsi="Times New Roman" w:cs="Times New Roman"/>
                <w:sz w:val="24"/>
                <w:szCs w:val="24"/>
              </w:rPr>
              <w:t>Efficient use of 1305 program resources</w:t>
            </w:r>
          </w:p>
          <w:p w14:paraId="53748F4F" w14:textId="77777777" w:rsidR="00AD6ABC" w:rsidRPr="00AD6ABC" w:rsidRDefault="00AD6ABC" w:rsidP="00AD6ABC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ABC">
              <w:rPr>
                <w:rFonts w:ascii="Times New Roman" w:hAnsi="Times New Roman" w:cs="Times New Roman"/>
                <w:sz w:val="24"/>
                <w:szCs w:val="24"/>
              </w:rPr>
              <w:t>Domain-specific expertise and workload</w:t>
            </w:r>
          </w:p>
          <w:p w14:paraId="64D499D5" w14:textId="16CDD353" w:rsidR="00AD6ABC" w:rsidRPr="00AD6ABC" w:rsidRDefault="00AD6ABC" w:rsidP="00AD6ABC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ABC">
              <w:rPr>
                <w:rFonts w:ascii="Times New Roman" w:hAnsi="Times New Roman" w:cs="Times New Roman"/>
                <w:sz w:val="24"/>
                <w:szCs w:val="24"/>
              </w:rPr>
              <w:t>Non-CDC funding associated with categorical areas</w:t>
            </w:r>
          </w:p>
        </w:tc>
      </w:tr>
      <w:tr w:rsidR="00AD6ABC" w:rsidRPr="00AD6ABC" w14:paraId="11E77122" w14:textId="77777777" w:rsidTr="00363C29">
        <w:tc>
          <w:tcPr>
            <w:tcW w:w="2392" w:type="dxa"/>
          </w:tcPr>
          <w:p w14:paraId="6BCA6AB6" w14:textId="77777777" w:rsidR="00AD6ABC" w:rsidRPr="00AD6ABC" w:rsidRDefault="00AD6ABC" w:rsidP="00363C29">
            <w:pPr>
              <w:pStyle w:val="Comment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ABC">
              <w:rPr>
                <w:rFonts w:ascii="Times New Roman" w:hAnsi="Times New Roman" w:cs="Times New Roman"/>
                <w:b/>
                <w:sz w:val="24"/>
                <w:szCs w:val="24"/>
              </w:rPr>
              <w:t>How has coordination with critical partners changed since the implementation of State Public Health Actions 1305?</w:t>
            </w:r>
          </w:p>
        </w:tc>
        <w:tc>
          <w:tcPr>
            <w:tcW w:w="3950" w:type="dxa"/>
          </w:tcPr>
          <w:p w14:paraId="4F6CCB04" w14:textId="77777777" w:rsidR="00AD6ABC" w:rsidRPr="00AD6ABC" w:rsidRDefault="00AD6ABC" w:rsidP="00AD6ABC">
            <w:pPr>
              <w:pStyle w:val="Default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 w:rsidRPr="00AD6ABC">
              <w:rPr>
                <w:rFonts w:ascii="Times New Roman" w:hAnsi="Times New Roman" w:cs="Times New Roman"/>
              </w:rPr>
              <w:t xml:space="preserve">Extent to which the cooperative agreement affects states’ and CDC’s ability to implement strategies in a variety of settings within states and across states more effectively (completely) than pre-1305  </w:t>
            </w:r>
          </w:p>
        </w:tc>
        <w:tc>
          <w:tcPr>
            <w:tcW w:w="3008" w:type="dxa"/>
          </w:tcPr>
          <w:p w14:paraId="1BB53EE2" w14:textId="77777777" w:rsidR="00AD6ABC" w:rsidRPr="00AD6ABC" w:rsidRDefault="00AD6ABC" w:rsidP="00AD6ABC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ABC">
              <w:rPr>
                <w:rFonts w:ascii="Times New Roman" w:hAnsi="Times New Roman" w:cs="Times New Roman"/>
                <w:sz w:val="24"/>
                <w:szCs w:val="24"/>
              </w:rPr>
              <w:t>Perceived program effectiveness</w:t>
            </w:r>
          </w:p>
          <w:p w14:paraId="3864E665" w14:textId="1042D142" w:rsidR="00AD6ABC" w:rsidRPr="00327301" w:rsidRDefault="00AD6ABC" w:rsidP="0032730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ABC">
              <w:rPr>
                <w:rFonts w:ascii="Times New Roman" w:hAnsi="Times New Roman" w:cs="Times New Roman"/>
                <w:sz w:val="24"/>
                <w:szCs w:val="24"/>
              </w:rPr>
              <w:t>Perceived 1305 program outcomes</w:t>
            </w:r>
            <w:bookmarkStart w:id="0" w:name="_GoBack"/>
            <w:bookmarkEnd w:id="0"/>
          </w:p>
        </w:tc>
      </w:tr>
    </w:tbl>
    <w:p w14:paraId="7564A5B3" w14:textId="53E5A3E8" w:rsidR="00DA1426" w:rsidRPr="00AD6ABC" w:rsidRDefault="00DA1426" w:rsidP="00AD6ABC">
      <w:pPr>
        <w:rPr>
          <w:rFonts w:ascii="Times New Roman" w:hAnsi="Times New Roman" w:cs="Times New Roman"/>
          <w:sz w:val="24"/>
          <w:szCs w:val="24"/>
        </w:rPr>
      </w:pPr>
    </w:p>
    <w:sectPr w:rsidR="00DA1426" w:rsidRPr="00AD6ABC" w:rsidSect="00AD6ABC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BC73F7" w14:textId="77777777" w:rsidR="00635724" w:rsidRDefault="00635724" w:rsidP="00C31DCC">
      <w:pPr>
        <w:spacing w:after="0" w:line="240" w:lineRule="auto"/>
      </w:pPr>
      <w:r>
        <w:separator/>
      </w:r>
    </w:p>
  </w:endnote>
  <w:endnote w:type="continuationSeparator" w:id="0">
    <w:p w14:paraId="22E7B8CD" w14:textId="77777777" w:rsidR="00635724" w:rsidRDefault="00635724" w:rsidP="00C31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EAGN D+ Melior">
    <w:altName w:val="Melio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0A2E45" w14:textId="77777777" w:rsidR="00635724" w:rsidRDefault="00635724" w:rsidP="00C31DCC">
      <w:pPr>
        <w:spacing w:after="0" w:line="240" w:lineRule="auto"/>
      </w:pPr>
      <w:r>
        <w:separator/>
      </w:r>
    </w:p>
  </w:footnote>
  <w:footnote w:type="continuationSeparator" w:id="0">
    <w:p w14:paraId="01482615" w14:textId="77777777" w:rsidR="00635724" w:rsidRDefault="00635724" w:rsidP="00C31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578E"/>
    <w:multiLevelType w:val="hybridMultilevel"/>
    <w:tmpl w:val="CB88A486"/>
    <w:lvl w:ilvl="0" w:tplc="2F1E02CC">
      <w:start w:val="1"/>
      <w:numFmt w:val="upperRoman"/>
      <w:pStyle w:val="Heading2"/>
      <w:lvlText w:val="%1."/>
      <w:lvlJc w:val="left"/>
      <w:pPr>
        <w:ind w:left="1170" w:hanging="720"/>
      </w:pPr>
      <w:rPr>
        <w:rFonts w:ascii="Arial" w:eastAsiaTheme="minorHAnsi" w:hAnsi="Arial" w:cs="Arial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2EC4D0B"/>
    <w:multiLevelType w:val="hybridMultilevel"/>
    <w:tmpl w:val="CF546C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8B5604"/>
    <w:multiLevelType w:val="hybridMultilevel"/>
    <w:tmpl w:val="6FE6289E"/>
    <w:lvl w:ilvl="0" w:tplc="64F0ADA6">
      <w:start w:val="1"/>
      <w:numFmt w:val="upperRoman"/>
      <w:lvlText w:val="%1."/>
      <w:lvlJc w:val="left"/>
      <w:pPr>
        <w:ind w:left="1080" w:hanging="720"/>
      </w:pPr>
      <w:rPr>
        <w:rFonts w:ascii="Arial Black" w:eastAsia="Calibri" w:hAnsi="Arial Black" w:hint="default"/>
        <w:color w:val="FFFFFF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54C3B"/>
    <w:multiLevelType w:val="hybridMultilevel"/>
    <w:tmpl w:val="90DCB5CC"/>
    <w:lvl w:ilvl="0" w:tplc="DE4CC9DC">
      <w:start w:val="1"/>
      <w:numFmt w:val="lowerRoman"/>
      <w:lvlText w:val="%1."/>
      <w:lvlJc w:val="left"/>
      <w:pPr>
        <w:ind w:left="71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2" w:hanging="360"/>
      </w:pPr>
    </w:lvl>
    <w:lvl w:ilvl="2" w:tplc="0409001B" w:tentative="1">
      <w:start w:val="1"/>
      <w:numFmt w:val="lowerRoman"/>
      <w:lvlText w:val="%3."/>
      <w:lvlJc w:val="right"/>
      <w:pPr>
        <w:ind w:left="1792" w:hanging="180"/>
      </w:pPr>
    </w:lvl>
    <w:lvl w:ilvl="3" w:tplc="0409000F" w:tentative="1">
      <w:start w:val="1"/>
      <w:numFmt w:val="decimal"/>
      <w:lvlText w:val="%4."/>
      <w:lvlJc w:val="left"/>
      <w:pPr>
        <w:ind w:left="2512" w:hanging="360"/>
      </w:pPr>
    </w:lvl>
    <w:lvl w:ilvl="4" w:tplc="04090019" w:tentative="1">
      <w:start w:val="1"/>
      <w:numFmt w:val="lowerLetter"/>
      <w:lvlText w:val="%5."/>
      <w:lvlJc w:val="left"/>
      <w:pPr>
        <w:ind w:left="3232" w:hanging="360"/>
      </w:pPr>
    </w:lvl>
    <w:lvl w:ilvl="5" w:tplc="0409001B" w:tentative="1">
      <w:start w:val="1"/>
      <w:numFmt w:val="lowerRoman"/>
      <w:lvlText w:val="%6."/>
      <w:lvlJc w:val="right"/>
      <w:pPr>
        <w:ind w:left="3952" w:hanging="180"/>
      </w:pPr>
    </w:lvl>
    <w:lvl w:ilvl="6" w:tplc="0409000F" w:tentative="1">
      <w:start w:val="1"/>
      <w:numFmt w:val="decimal"/>
      <w:lvlText w:val="%7."/>
      <w:lvlJc w:val="left"/>
      <w:pPr>
        <w:ind w:left="4672" w:hanging="360"/>
      </w:pPr>
    </w:lvl>
    <w:lvl w:ilvl="7" w:tplc="04090019" w:tentative="1">
      <w:start w:val="1"/>
      <w:numFmt w:val="lowerLetter"/>
      <w:lvlText w:val="%8."/>
      <w:lvlJc w:val="left"/>
      <w:pPr>
        <w:ind w:left="5392" w:hanging="360"/>
      </w:pPr>
    </w:lvl>
    <w:lvl w:ilvl="8" w:tplc="0409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4" w15:restartNumberingAfterBreak="0">
    <w:nsid w:val="18930789"/>
    <w:multiLevelType w:val="hybridMultilevel"/>
    <w:tmpl w:val="61F8D7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AF03D8"/>
    <w:multiLevelType w:val="hybridMultilevel"/>
    <w:tmpl w:val="90DCB5CC"/>
    <w:lvl w:ilvl="0" w:tplc="DE4CC9DC">
      <w:start w:val="1"/>
      <w:numFmt w:val="lowerRoman"/>
      <w:lvlText w:val="%1."/>
      <w:lvlJc w:val="left"/>
      <w:pPr>
        <w:ind w:left="71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2" w:hanging="360"/>
      </w:pPr>
    </w:lvl>
    <w:lvl w:ilvl="2" w:tplc="0409001B" w:tentative="1">
      <w:start w:val="1"/>
      <w:numFmt w:val="lowerRoman"/>
      <w:lvlText w:val="%3."/>
      <w:lvlJc w:val="right"/>
      <w:pPr>
        <w:ind w:left="1792" w:hanging="180"/>
      </w:pPr>
    </w:lvl>
    <w:lvl w:ilvl="3" w:tplc="0409000F" w:tentative="1">
      <w:start w:val="1"/>
      <w:numFmt w:val="decimal"/>
      <w:lvlText w:val="%4."/>
      <w:lvlJc w:val="left"/>
      <w:pPr>
        <w:ind w:left="2512" w:hanging="360"/>
      </w:pPr>
    </w:lvl>
    <w:lvl w:ilvl="4" w:tplc="04090019" w:tentative="1">
      <w:start w:val="1"/>
      <w:numFmt w:val="lowerLetter"/>
      <w:lvlText w:val="%5."/>
      <w:lvlJc w:val="left"/>
      <w:pPr>
        <w:ind w:left="3232" w:hanging="360"/>
      </w:pPr>
    </w:lvl>
    <w:lvl w:ilvl="5" w:tplc="0409001B" w:tentative="1">
      <w:start w:val="1"/>
      <w:numFmt w:val="lowerRoman"/>
      <w:lvlText w:val="%6."/>
      <w:lvlJc w:val="right"/>
      <w:pPr>
        <w:ind w:left="3952" w:hanging="180"/>
      </w:pPr>
    </w:lvl>
    <w:lvl w:ilvl="6" w:tplc="0409000F" w:tentative="1">
      <w:start w:val="1"/>
      <w:numFmt w:val="decimal"/>
      <w:lvlText w:val="%7."/>
      <w:lvlJc w:val="left"/>
      <w:pPr>
        <w:ind w:left="4672" w:hanging="360"/>
      </w:pPr>
    </w:lvl>
    <w:lvl w:ilvl="7" w:tplc="04090019" w:tentative="1">
      <w:start w:val="1"/>
      <w:numFmt w:val="lowerLetter"/>
      <w:lvlText w:val="%8."/>
      <w:lvlJc w:val="left"/>
      <w:pPr>
        <w:ind w:left="5392" w:hanging="360"/>
      </w:pPr>
    </w:lvl>
    <w:lvl w:ilvl="8" w:tplc="0409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6" w15:restartNumberingAfterBreak="0">
    <w:nsid w:val="1CC97EFF"/>
    <w:multiLevelType w:val="hybridMultilevel"/>
    <w:tmpl w:val="99E0BD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8C4177"/>
    <w:multiLevelType w:val="hybridMultilevel"/>
    <w:tmpl w:val="B8EA74C4"/>
    <w:lvl w:ilvl="0" w:tplc="A462C748">
      <w:start w:val="1"/>
      <w:numFmt w:val="decimal"/>
      <w:lvlText w:val="%1."/>
      <w:lvlJc w:val="left"/>
      <w:pPr>
        <w:ind w:left="1080" w:hanging="360"/>
      </w:pPr>
      <w:rPr>
        <w:rFonts w:hint="default"/>
        <w:color w:val="0070C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D96818"/>
    <w:multiLevelType w:val="hybridMultilevel"/>
    <w:tmpl w:val="FBAA4F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34F65"/>
    <w:multiLevelType w:val="hybridMultilevel"/>
    <w:tmpl w:val="20A004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327BAB"/>
    <w:multiLevelType w:val="hybridMultilevel"/>
    <w:tmpl w:val="AF4C9E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045472"/>
    <w:multiLevelType w:val="hybridMultilevel"/>
    <w:tmpl w:val="AF365634"/>
    <w:lvl w:ilvl="0" w:tplc="9872CD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DC28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F02C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1039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DE6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D0EC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16AC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098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2AA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8335945"/>
    <w:multiLevelType w:val="hybridMultilevel"/>
    <w:tmpl w:val="0958EEFE"/>
    <w:lvl w:ilvl="0" w:tplc="3D7A02D2">
      <w:start w:val="1"/>
      <w:numFmt w:val="bullet"/>
      <w:pStyle w:val="EvalTableBullet"/>
      <w:lvlText w:val=""/>
      <w:lvlJc w:val="left"/>
      <w:pPr>
        <w:ind w:left="360" w:hanging="360"/>
      </w:pPr>
      <w:rPr>
        <w:rFonts w:ascii="Symbol" w:hAnsi="Symbol" w:hint="default"/>
        <w:color w:val="0067AB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504334"/>
    <w:multiLevelType w:val="hybridMultilevel"/>
    <w:tmpl w:val="29B8036C"/>
    <w:lvl w:ilvl="0" w:tplc="7F80D84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86027"/>
    <w:multiLevelType w:val="hybridMultilevel"/>
    <w:tmpl w:val="FA36B450"/>
    <w:lvl w:ilvl="0" w:tplc="DDEA13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C2D1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EC69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4804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5CDE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E4A1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C0F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F44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0656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725197E"/>
    <w:multiLevelType w:val="hybridMultilevel"/>
    <w:tmpl w:val="2506DF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80427A"/>
    <w:multiLevelType w:val="hybridMultilevel"/>
    <w:tmpl w:val="0144C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C387B"/>
    <w:multiLevelType w:val="hybridMultilevel"/>
    <w:tmpl w:val="0C241750"/>
    <w:lvl w:ilvl="0" w:tplc="DF36B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C099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CC51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0E55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2C11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BECB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D42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8287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DE25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D1E00B3"/>
    <w:multiLevelType w:val="hybridMultilevel"/>
    <w:tmpl w:val="F468ED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E047CB4"/>
    <w:multiLevelType w:val="hybridMultilevel"/>
    <w:tmpl w:val="90BA93E8"/>
    <w:lvl w:ilvl="0" w:tplc="A67EB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20D9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2826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6432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0A12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2E87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E041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E2DE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7CAD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4DC2B6E"/>
    <w:multiLevelType w:val="hybridMultilevel"/>
    <w:tmpl w:val="98EC08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6D5C77"/>
    <w:multiLevelType w:val="hybridMultilevel"/>
    <w:tmpl w:val="2C1A60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896157"/>
    <w:multiLevelType w:val="hybridMultilevel"/>
    <w:tmpl w:val="90DCB5CC"/>
    <w:lvl w:ilvl="0" w:tplc="DE4CC9DC">
      <w:start w:val="1"/>
      <w:numFmt w:val="lowerRoman"/>
      <w:lvlText w:val="%1."/>
      <w:lvlJc w:val="left"/>
      <w:pPr>
        <w:ind w:left="71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2" w:hanging="360"/>
      </w:pPr>
    </w:lvl>
    <w:lvl w:ilvl="2" w:tplc="0409001B" w:tentative="1">
      <w:start w:val="1"/>
      <w:numFmt w:val="lowerRoman"/>
      <w:lvlText w:val="%3."/>
      <w:lvlJc w:val="right"/>
      <w:pPr>
        <w:ind w:left="1792" w:hanging="180"/>
      </w:pPr>
    </w:lvl>
    <w:lvl w:ilvl="3" w:tplc="0409000F" w:tentative="1">
      <w:start w:val="1"/>
      <w:numFmt w:val="decimal"/>
      <w:lvlText w:val="%4."/>
      <w:lvlJc w:val="left"/>
      <w:pPr>
        <w:ind w:left="2512" w:hanging="360"/>
      </w:pPr>
    </w:lvl>
    <w:lvl w:ilvl="4" w:tplc="04090019" w:tentative="1">
      <w:start w:val="1"/>
      <w:numFmt w:val="lowerLetter"/>
      <w:lvlText w:val="%5."/>
      <w:lvlJc w:val="left"/>
      <w:pPr>
        <w:ind w:left="3232" w:hanging="360"/>
      </w:pPr>
    </w:lvl>
    <w:lvl w:ilvl="5" w:tplc="0409001B" w:tentative="1">
      <w:start w:val="1"/>
      <w:numFmt w:val="lowerRoman"/>
      <w:lvlText w:val="%6."/>
      <w:lvlJc w:val="right"/>
      <w:pPr>
        <w:ind w:left="3952" w:hanging="180"/>
      </w:pPr>
    </w:lvl>
    <w:lvl w:ilvl="6" w:tplc="0409000F" w:tentative="1">
      <w:start w:val="1"/>
      <w:numFmt w:val="decimal"/>
      <w:lvlText w:val="%7."/>
      <w:lvlJc w:val="left"/>
      <w:pPr>
        <w:ind w:left="4672" w:hanging="360"/>
      </w:pPr>
    </w:lvl>
    <w:lvl w:ilvl="7" w:tplc="04090019" w:tentative="1">
      <w:start w:val="1"/>
      <w:numFmt w:val="lowerLetter"/>
      <w:lvlText w:val="%8."/>
      <w:lvlJc w:val="left"/>
      <w:pPr>
        <w:ind w:left="5392" w:hanging="360"/>
      </w:pPr>
    </w:lvl>
    <w:lvl w:ilvl="8" w:tplc="0409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23" w15:restartNumberingAfterBreak="0">
    <w:nsid w:val="68FA79EF"/>
    <w:multiLevelType w:val="hybridMultilevel"/>
    <w:tmpl w:val="3356B0B0"/>
    <w:lvl w:ilvl="0" w:tplc="E5E4FF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7A65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4674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5418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484C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7280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3E14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7499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9206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98D1723"/>
    <w:multiLevelType w:val="hybridMultilevel"/>
    <w:tmpl w:val="E4704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0075C"/>
    <w:multiLevelType w:val="hybridMultilevel"/>
    <w:tmpl w:val="124AF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79633C"/>
    <w:multiLevelType w:val="hybridMultilevel"/>
    <w:tmpl w:val="27AE947C"/>
    <w:lvl w:ilvl="0" w:tplc="BA40CA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937C24"/>
    <w:multiLevelType w:val="hybridMultilevel"/>
    <w:tmpl w:val="FE1C3B1C"/>
    <w:lvl w:ilvl="0" w:tplc="F33A81B8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12"/>
  </w:num>
  <w:num w:numId="5">
    <w:abstractNumId w:val="12"/>
  </w:num>
  <w:num w:numId="6">
    <w:abstractNumId w:val="12"/>
  </w:num>
  <w:num w:numId="7">
    <w:abstractNumId w:val="12"/>
  </w:num>
  <w:num w:numId="8">
    <w:abstractNumId w:val="11"/>
  </w:num>
  <w:num w:numId="9">
    <w:abstractNumId w:val="19"/>
  </w:num>
  <w:num w:numId="10">
    <w:abstractNumId w:val="3"/>
  </w:num>
  <w:num w:numId="11">
    <w:abstractNumId w:val="17"/>
  </w:num>
  <w:num w:numId="12">
    <w:abstractNumId w:val="14"/>
  </w:num>
  <w:num w:numId="13">
    <w:abstractNumId w:val="22"/>
  </w:num>
  <w:num w:numId="14">
    <w:abstractNumId w:val="23"/>
  </w:num>
  <w:num w:numId="15">
    <w:abstractNumId w:val="5"/>
  </w:num>
  <w:num w:numId="16">
    <w:abstractNumId w:val="26"/>
  </w:num>
  <w:num w:numId="17">
    <w:abstractNumId w:val="1"/>
  </w:num>
  <w:num w:numId="18">
    <w:abstractNumId w:val="0"/>
  </w:num>
  <w:num w:numId="19">
    <w:abstractNumId w:val="27"/>
  </w:num>
  <w:num w:numId="20">
    <w:abstractNumId w:val="16"/>
  </w:num>
  <w:num w:numId="21">
    <w:abstractNumId w:val="24"/>
  </w:num>
  <w:num w:numId="22">
    <w:abstractNumId w:val="20"/>
  </w:num>
  <w:num w:numId="23">
    <w:abstractNumId w:val="10"/>
  </w:num>
  <w:num w:numId="24">
    <w:abstractNumId w:val="15"/>
  </w:num>
  <w:num w:numId="25">
    <w:abstractNumId w:val="21"/>
  </w:num>
  <w:num w:numId="26">
    <w:abstractNumId w:val="25"/>
  </w:num>
  <w:num w:numId="27">
    <w:abstractNumId w:val="18"/>
  </w:num>
  <w:num w:numId="28">
    <w:abstractNumId w:val="2"/>
  </w:num>
  <w:num w:numId="29">
    <w:abstractNumId w:val="8"/>
  </w:num>
  <w:num w:numId="30">
    <w:abstractNumId w:val="4"/>
  </w:num>
  <w:num w:numId="31">
    <w:abstractNumId w:val="9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D2"/>
    <w:rsid w:val="00012CB7"/>
    <w:rsid w:val="0001410A"/>
    <w:rsid w:val="00054339"/>
    <w:rsid w:val="00066C0E"/>
    <w:rsid w:val="00083146"/>
    <w:rsid w:val="00093AFA"/>
    <w:rsid w:val="000979F8"/>
    <w:rsid w:val="000A2270"/>
    <w:rsid w:val="000B43F2"/>
    <w:rsid w:val="000B7137"/>
    <w:rsid w:val="000C2F7D"/>
    <w:rsid w:val="000E1AF8"/>
    <w:rsid w:val="000E45E2"/>
    <w:rsid w:val="001046E0"/>
    <w:rsid w:val="001070D3"/>
    <w:rsid w:val="0011164D"/>
    <w:rsid w:val="00140384"/>
    <w:rsid w:val="00140A3F"/>
    <w:rsid w:val="00141D2F"/>
    <w:rsid w:val="001564BD"/>
    <w:rsid w:val="00167869"/>
    <w:rsid w:val="001847D2"/>
    <w:rsid w:val="00185D5C"/>
    <w:rsid w:val="00186ACB"/>
    <w:rsid w:val="001916B6"/>
    <w:rsid w:val="00193C09"/>
    <w:rsid w:val="001A1792"/>
    <w:rsid w:val="001A36DD"/>
    <w:rsid w:val="001B2AA5"/>
    <w:rsid w:val="001C3130"/>
    <w:rsid w:val="001C74A3"/>
    <w:rsid w:val="001D020F"/>
    <w:rsid w:val="002014A2"/>
    <w:rsid w:val="002100B4"/>
    <w:rsid w:val="002305C8"/>
    <w:rsid w:val="002647D6"/>
    <w:rsid w:val="00265A83"/>
    <w:rsid w:val="002A43B6"/>
    <w:rsid w:val="002C2A71"/>
    <w:rsid w:val="002C3975"/>
    <w:rsid w:val="002C6BFA"/>
    <w:rsid w:val="002D1AC4"/>
    <w:rsid w:val="002D7EF9"/>
    <w:rsid w:val="002E0527"/>
    <w:rsid w:val="002E1958"/>
    <w:rsid w:val="002E4C2A"/>
    <w:rsid w:val="002F492F"/>
    <w:rsid w:val="002F6631"/>
    <w:rsid w:val="00303227"/>
    <w:rsid w:val="00324DD3"/>
    <w:rsid w:val="00326F14"/>
    <w:rsid w:val="00327301"/>
    <w:rsid w:val="00357F7A"/>
    <w:rsid w:val="00357FAB"/>
    <w:rsid w:val="003645AD"/>
    <w:rsid w:val="0036586B"/>
    <w:rsid w:val="003863BC"/>
    <w:rsid w:val="003932A7"/>
    <w:rsid w:val="003947CE"/>
    <w:rsid w:val="003977B8"/>
    <w:rsid w:val="003A1A7F"/>
    <w:rsid w:val="003B598C"/>
    <w:rsid w:val="003B6E83"/>
    <w:rsid w:val="003D3BEC"/>
    <w:rsid w:val="003E3253"/>
    <w:rsid w:val="00405528"/>
    <w:rsid w:val="00421D00"/>
    <w:rsid w:val="00427E80"/>
    <w:rsid w:val="0043257B"/>
    <w:rsid w:val="00461EED"/>
    <w:rsid w:val="00466FDF"/>
    <w:rsid w:val="00467BAE"/>
    <w:rsid w:val="0047321B"/>
    <w:rsid w:val="004A1DFA"/>
    <w:rsid w:val="004A1E3C"/>
    <w:rsid w:val="004A721E"/>
    <w:rsid w:val="004B10AE"/>
    <w:rsid w:val="004B644B"/>
    <w:rsid w:val="004C594B"/>
    <w:rsid w:val="004D021E"/>
    <w:rsid w:val="004D147D"/>
    <w:rsid w:val="004E75F9"/>
    <w:rsid w:val="004F34C1"/>
    <w:rsid w:val="005100A6"/>
    <w:rsid w:val="0051306A"/>
    <w:rsid w:val="0052345F"/>
    <w:rsid w:val="00531344"/>
    <w:rsid w:val="00533077"/>
    <w:rsid w:val="00536067"/>
    <w:rsid w:val="00574D07"/>
    <w:rsid w:val="00575EE6"/>
    <w:rsid w:val="00581251"/>
    <w:rsid w:val="00582FAA"/>
    <w:rsid w:val="00583BBC"/>
    <w:rsid w:val="00583FAF"/>
    <w:rsid w:val="00586989"/>
    <w:rsid w:val="0059383A"/>
    <w:rsid w:val="00593F8D"/>
    <w:rsid w:val="005E2148"/>
    <w:rsid w:val="005E3F91"/>
    <w:rsid w:val="00601909"/>
    <w:rsid w:val="0061384F"/>
    <w:rsid w:val="00617946"/>
    <w:rsid w:val="00620AF3"/>
    <w:rsid w:val="00626D08"/>
    <w:rsid w:val="00633D3F"/>
    <w:rsid w:val="00635724"/>
    <w:rsid w:val="00677AE9"/>
    <w:rsid w:val="0069684A"/>
    <w:rsid w:val="006B05EC"/>
    <w:rsid w:val="006B4046"/>
    <w:rsid w:val="006D67E1"/>
    <w:rsid w:val="006E50C5"/>
    <w:rsid w:val="006E7CE9"/>
    <w:rsid w:val="007063E9"/>
    <w:rsid w:val="00721D61"/>
    <w:rsid w:val="00747E48"/>
    <w:rsid w:val="00771D4A"/>
    <w:rsid w:val="00781B40"/>
    <w:rsid w:val="00783390"/>
    <w:rsid w:val="00783E70"/>
    <w:rsid w:val="007866AF"/>
    <w:rsid w:val="00792956"/>
    <w:rsid w:val="007936DB"/>
    <w:rsid w:val="00793BD5"/>
    <w:rsid w:val="007C6423"/>
    <w:rsid w:val="007E6B92"/>
    <w:rsid w:val="007E7199"/>
    <w:rsid w:val="0080672C"/>
    <w:rsid w:val="00813F16"/>
    <w:rsid w:val="00815CF5"/>
    <w:rsid w:val="00823DF1"/>
    <w:rsid w:val="00835CCB"/>
    <w:rsid w:val="0083750C"/>
    <w:rsid w:val="0084434D"/>
    <w:rsid w:val="0084570B"/>
    <w:rsid w:val="00846170"/>
    <w:rsid w:val="008540E3"/>
    <w:rsid w:val="00864C2A"/>
    <w:rsid w:val="008709E2"/>
    <w:rsid w:val="008710D7"/>
    <w:rsid w:val="0087456C"/>
    <w:rsid w:val="008924D7"/>
    <w:rsid w:val="008A0194"/>
    <w:rsid w:val="008A4D94"/>
    <w:rsid w:val="008C2500"/>
    <w:rsid w:val="008C3942"/>
    <w:rsid w:val="008D3F33"/>
    <w:rsid w:val="008D6757"/>
    <w:rsid w:val="008D77F1"/>
    <w:rsid w:val="008F31F3"/>
    <w:rsid w:val="0090609A"/>
    <w:rsid w:val="009257A2"/>
    <w:rsid w:val="00927B11"/>
    <w:rsid w:val="0093135E"/>
    <w:rsid w:val="0093704C"/>
    <w:rsid w:val="009450E6"/>
    <w:rsid w:val="00960799"/>
    <w:rsid w:val="0096336F"/>
    <w:rsid w:val="009874D7"/>
    <w:rsid w:val="009903FC"/>
    <w:rsid w:val="00991244"/>
    <w:rsid w:val="0099288A"/>
    <w:rsid w:val="0099572D"/>
    <w:rsid w:val="009C6FC0"/>
    <w:rsid w:val="009D1B29"/>
    <w:rsid w:val="009D7B3C"/>
    <w:rsid w:val="009E1FEC"/>
    <w:rsid w:val="009F72A1"/>
    <w:rsid w:val="00A002DA"/>
    <w:rsid w:val="00A02D1F"/>
    <w:rsid w:val="00A13C09"/>
    <w:rsid w:val="00A30454"/>
    <w:rsid w:val="00A3176E"/>
    <w:rsid w:val="00A41460"/>
    <w:rsid w:val="00A47B68"/>
    <w:rsid w:val="00A51B84"/>
    <w:rsid w:val="00A56D5D"/>
    <w:rsid w:val="00A60A66"/>
    <w:rsid w:val="00A640D2"/>
    <w:rsid w:val="00A64D97"/>
    <w:rsid w:val="00A754F9"/>
    <w:rsid w:val="00A81E0E"/>
    <w:rsid w:val="00A82D93"/>
    <w:rsid w:val="00AA095A"/>
    <w:rsid w:val="00AA78EA"/>
    <w:rsid w:val="00AB077E"/>
    <w:rsid w:val="00AB75ED"/>
    <w:rsid w:val="00AC2C98"/>
    <w:rsid w:val="00AC6F72"/>
    <w:rsid w:val="00AD4EA4"/>
    <w:rsid w:val="00AD6ABC"/>
    <w:rsid w:val="00AE2F76"/>
    <w:rsid w:val="00AE7A74"/>
    <w:rsid w:val="00AF0EBE"/>
    <w:rsid w:val="00AF6951"/>
    <w:rsid w:val="00B07DA6"/>
    <w:rsid w:val="00B13401"/>
    <w:rsid w:val="00B13467"/>
    <w:rsid w:val="00B15B13"/>
    <w:rsid w:val="00B37DA9"/>
    <w:rsid w:val="00B410E4"/>
    <w:rsid w:val="00B6736A"/>
    <w:rsid w:val="00B7085E"/>
    <w:rsid w:val="00B90F6B"/>
    <w:rsid w:val="00BA66A9"/>
    <w:rsid w:val="00BB150D"/>
    <w:rsid w:val="00BD327F"/>
    <w:rsid w:val="00BD7797"/>
    <w:rsid w:val="00BE6EF0"/>
    <w:rsid w:val="00BF3776"/>
    <w:rsid w:val="00C039DC"/>
    <w:rsid w:val="00C06F56"/>
    <w:rsid w:val="00C31DCC"/>
    <w:rsid w:val="00C42C5C"/>
    <w:rsid w:val="00C5045C"/>
    <w:rsid w:val="00C51172"/>
    <w:rsid w:val="00C53D2E"/>
    <w:rsid w:val="00C57123"/>
    <w:rsid w:val="00C71227"/>
    <w:rsid w:val="00C84775"/>
    <w:rsid w:val="00C91A3D"/>
    <w:rsid w:val="00C92ED2"/>
    <w:rsid w:val="00C9380C"/>
    <w:rsid w:val="00CA36DF"/>
    <w:rsid w:val="00CB4712"/>
    <w:rsid w:val="00CC2433"/>
    <w:rsid w:val="00CD0285"/>
    <w:rsid w:val="00CD0649"/>
    <w:rsid w:val="00CD5A6C"/>
    <w:rsid w:val="00CD7E7B"/>
    <w:rsid w:val="00CE161A"/>
    <w:rsid w:val="00CE4EDF"/>
    <w:rsid w:val="00CF12E3"/>
    <w:rsid w:val="00D1219A"/>
    <w:rsid w:val="00D20DC0"/>
    <w:rsid w:val="00D3225F"/>
    <w:rsid w:val="00D334F2"/>
    <w:rsid w:val="00D4206E"/>
    <w:rsid w:val="00D45530"/>
    <w:rsid w:val="00D509EA"/>
    <w:rsid w:val="00D5204B"/>
    <w:rsid w:val="00D5751D"/>
    <w:rsid w:val="00D74DA5"/>
    <w:rsid w:val="00D7568A"/>
    <w:rsid w:val="00D76328"/>
    <w:rsid w:val="00D773F6"/>
    <w:rsid w:val="00D8611E"/>
    <w:rsid w:val="00D87C73"/>
    <w:rsid w:val="00DA0E47"/>
    <w:rsid w:val="00DA1426"/>
    <w:rsid w:val="00DA7E14"/>
    <w:rsid w:val="00DB6DD8"/>
    <w:rsid w:val="00DC2ADF"/>
    <w:rsid w:val="00DC3E09"/>
    <w:rsid w:val="00DC4D12"/>
    <w:rsid w:val="00DD22ED"/>
    <w:rsid w:val="00DE0235"/>
    <w:rsid w:val="00DE1010"/>
    <w:rsid w:val="00DE197A"/>
    <w:rsid w:val="00E07270"/>
    <w:rsid w:val="00E1438C"/>
    <w:rsid w:val="00E169CA"/>
    <w:rsid w:val="00E24527"/>
    <w:rsid w:val="00E30C4D"/>
    <w:rsid w:val="00E35732"/>
    <w:rsid w:val="00E366A4"/>
    <w:rsid w:val="00E40477"/>
    <w:rsid w:val="00E56459"/>
    <w:rsid w:val="00E64645"/>
    <w:rsid w:val="00E65994"/>
    <w:rsid w:val="00E753B0"/>
    <w:rsid w:val="00E77067"/>
    <w:rsid w:val="00E92A9B"/>
    <w:rsid w:val="00EB5A4E"/>
    <w:rsid w:val="00ED17F5"/>
    <w:rsid w:val="00ED260E"/>
    <w:rsid w:val="00EE550A"/>
    <w:rsid w:val="00EE6264"/>
    <w:rsid w:val="00F011A2"/>
    <w:rsid w:val="00F10212"/>
    <w:rsid w:val="00F10775"/>
    <w:rsid w:val="00F17971"/>
    <w:rsid w:val="00F22BE9"/>
    <w:rsid w:val="00F46C14"/>
    <w:rsid w:val="00F47A22"/>
    <w:rsid w:val="00F52D6D"/>
    <w:rsid w:val="00F70FBF"/>
    <w:rsid w:val="00F734E6"/>
    <w:rsid w:val="00F778D3"/>
    <w:rsid w:val="00FA742A"/>
    <w:rsid w:val="00FB284C"/>
    <w:rsid w:val="00FD4665"/>
    <w:rsid w:val="00FE48CA"/>
    <w:rsid w:val="00FE770E"/>
    <w:rsid w:val="00FF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722E4EE"/>
  <w15:docId w15:val="{171FB098-0444-46F9-AE0C-84D57C63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ACB"/>
    <w:pPr>
      <w:spacing w:after="200" w:line="276" w:lineRule="auto"/>
    </w:pPr>
  </w:style>
  <w:style w:type="paragraph" w:styleId="Heading1">
    <w:name w:val="heading 1"/>
    <w:aliases w:val="Eval Heading 1"/>
    <w:basedOn w:val="Normal"/>
    <w:next w:val="Normal"/>
    <w:link w:val="Heading1Char"/>
    <w:uiPriority w:val="9"/>
    <w:qFormat/>
    <w:rsid w:val="00265A83"/>
    <w:pPr>
      <w:pBdr>
        <w:bottom w:val="single" w:sz="8" w:space="1" w:color="auto"/>
      </w:pBdr>
      <w:spacing w:after="240" w:line="240" w:lineRule="auto"/>
      <w:outlineLvl w:val="0"/>
    </w:pPr>
    <w:rPr>
      <w:rFonts w:ascii="Arial Bold" w:eastAsia="Calibri" w:hAnsi="Arial Bold" w:cs="Arial"/>
      <w:b/>
      <w:caps/>
      <w:color w:val="0070C0"/>
      <w:sz w:val="28"/>
      <w:szCs w:val="28"/>
    </w:rPr>
  </w:style>
  <w:style w:type="paragraph" w:styleId="Heading2">
    <w:name w:val="heading 2"/>
    <w:aliases w:val="Eval Heading 2"/>
    <w:basedOn w:val="Normal"/>
    <w:next w:val="Normal"/>
    <w:link w:val="Heading2Char"/>
    <w:uiPriority w:val="9"/>
    <w:unhideWhenUsed/>
    <w:qFormat/>
    <w:rsid w:val="00186ACB"/>
    <w:pPr>
      <w:numPr>
        <w:numId w:val="18"/>
      </w:numPr>
      <w:spacing w:after="120" w:line="240" w:lineRule="auto"/>
      <w:ind w:left="540" w:hanging="540"/>
      <w:outlineLvl w:val="1"/>
    </w:pPr>
    <w:rPr>
      <w:rFonts w:ascii="Arial" w:eastAsia="Calibri" w:hAnsi="Arial" w:cs="Arial"/>
      <w:b/>
      <w:color w:val="0070C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valTableBullet">
    <w:name w:val="Eval Table Bullet"/>
    <w:basedOn w:val="Normal"/>
    <w:qFormat/>
    <w:rsid w:val="00185D5C"/>
    <w:pPr>
      <w:numPr>
        <w:numId w:val="2"/>
      </w:numPr>
      <w:spacing w:before="40" w:after="40" w:line="240" w:lineRule="auto"/>
    </w:pPr>
    <w:rPr>
      <w:rFonts w:ascii="Arial Narrow" w:eastAsia="Calibri" w:hAnsi="Arial Narrow" w:cs="Times New Roman"/>
      <w:sz w:val="20"/>
      <w:szCs w:val="20"/>
    </w:rPr>
  </w:style>
  <w:style w:type="paragraph" w:customStyle="1" w:styleId="ProposalTOC">
    <w:name w:val="Proposal TOC"/>
    <w:basedOn w:val="Normal"/>
    <w:qFormat/>
    <w:rsid w:val="00AB077E"/>
    <w:pPr>
      <w:pBdr>
        <w:bottom w:val="single" w:sz="12" w:space="1" w:color="0067AB"/>
      </w:pBdr>
      <w:spacing w:line="240" w:lineRule="auto"/>
    </w:pPr>
    <w:rPr>
      <w:rFonts w:ascii="Arial Black" w:eastAsia="Calibri" w:hAnsi="Arial Black" w:cs="Times New Roman"/>
      <w:smallCaps/>
      <w:sz w:val="24"/>
    </w:rPr>
  </w:style>
  <w:style w:type="paragraph" w:styleId="Header">
    <w:name w:val="header"/>
    <w:basedOn w:val="Normal"/>
    <w:link w:val="HeaderChar"/>
    <w:uiPriority w:val="99"/>
    <w:unhideWhenUsed/>
    <w:rsid w:val="00C31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DCC"/>
  </w:style>
  <w:style w:type="paragraph" w:styleId="Footer">
    <w:name w:val="footer"/>
    <w:basedOn w:val="Normal"/>
    <w:link w:val="FooterChar"/>
    <w:uiPriority w:val="99"/>
    <w:unhideWhenUsed/>
    <w:rsid w:val="00C31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DCC"/>
  </w:style>
  <w:style w:type="paragraph" w:customStyle="1" w:styleId="Style1">
    <w:name w:val="Style1"/>
    <w:basedOn w:val="Normal"/>
    <w:qFormat/>
    <w:rsid w:val="00C31DCC"/>
    <w:pPr>
      <w:pBdr>
        <w:bottom w:val="dotted" w:sz="6" w:space="1" w:color="0072C6"/>
      </w:pBdr>
      <w:tabs>
        <w:tab w:val="center" w:pos="4680"/>
        <w:tab w:val="right" w:pos="9360"/>
      </w:tabs>
      <w:autoSpaceDE w:val="0"/>
      <w:autoSpaceDN w:val="0"/>
      <w:adjustRightInd w:val="0"/>
      <w:spacing w:before="40" w:after="40" w:line="240" w:lineRule="auto"/>
      <w:jc w:val="center"/>
      <w:outlineLvl w:val="0"/>
    </w:pPr>
    <w:rPr>
      <w:rFonts w:ascii="Arial Narrow" w:eastAsia="Times New Roman" w:hAnsi="Arial Narrow" w:cs="Arial"/>
      <w:color w:val="0072C6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A4146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414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414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4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14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4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10E4"/>
    <w:pPr>
      <w:ind w:left="720"/>
      <w:contextualSpacing/>
    </w:pPr>
  </w:style>
  <w:style w:type="table" w:styleId="TableGrid">
    <w:name w:val="Table Grid"/>
    <w:basedOn w:val="TableNormal"/>
    <w:uiPriority w:val="39"/>
    <w:rsid w:val="00C42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7137"/>
    <w:rPr>
      <w:color w:val="0563C1" w:themeColor="hyperlink"/>
      <w:u w:val="single"/>
    </w:rPr>
  </w:style>
  <w:style w:type="paragraph" w:customStyle="1" w:styleId="GuideHeading2">
    <w:name w:val="Guide Heading 2"/>
    <w:basedOn w:val="Normal"/>
    <w:qFormat/>
    <w:rsid w:val="00DA1426"/>
    <w:pPr>
      <w:keepNext/>
      <w:tabs>
        <w:tab w:val="left" w:pos="1170"/>
      </w:tabs>
      <w:spacing w:before="240" w:after="120" w:line="240" w:lineRule="auto"/>
    </w:pPr>
    <w:rPr>
      <w:rFonts w:ascii="Arial Bold" w:eastAsia="Times New Roman" w:hAnsi="Arial Bold" w:cs="Times New Roman"/>
      <w:b/>
      <w:color w:val="B95915"/>
      <w:kern w:val="2"/>
      <w:sz w:val="28"/>
      <w:szCs w:val="32"/>
    </w:rPr>
  </w:style>
  <w:style w:type="character" w:customStyle="1" w:styleId="Heading2Char">
    <w:name w:val="Heading 2 Char"/>
    <w:aliases w:val="Eval Heading 2 Char"/>
    <w:basedOn w:val="DefaultParagraphFont"/>
    <w:link w:val="Heading2"/>
    <w:uiPriority w:val="9"/>
    <w:rsid w:val="00186ACB"/>
    <w:rPr>
      <w:rFonts w:ascii="Arial" w:eastAsia="Calibri" w:hAnsi="Arial" w:cs="Arial"/>
      <w:b/>
      <w:color w:val="0070C0"/>
      <w:sz w:val="24"/>
      <w:szCs w:val="24"/>
    </w:rPr>
  </w:style>
  <w:style w:type="character" w:customStyle="1" w:styleId="Heading1Char">
    <w:name w:val="Heading 1 Char"/>
    <w:aliases w:val="Eval Heading 1 Char"/>
    <w:basedOn w:val="DefaultParagraphFont"/>
    <w:link w:val="Heading1"/>
    <w:uiPriority w:val="9"/>
    <w:rsid w:val="00265A83"/>
    <w:rPr>
      <w:rFonts w:ascii="Arial Bold" w:eastAsia="Calibri" w:hAnsi="Arial Bold" w:cs="Arial"/>
      <w:b/>
      <w:caps/>
      <w:color w:val="0070C0"/>
      <w:sz w:val="28"/>
      <w:szCs w:val="28"/>
    </w:rPr>
  </w:style>
  <w:style w:type="paragraph" w:customStyle="1" w:styleId="Body">
    <w:name w:val="Body"/>
    <w:basedOn w:val="Normal"/>
    <w:qFormat/>
    <w:rsid w:val="00186ACB"/>
    <w:pPr>
      <w:spacing w:after="160"/>
      <w:ind w:left="5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-1">
    <w:name w:val="T-1"/>
    <w:basedOn w:val="Normal"/>
    <w:qFormat/>
    <w:rsid w:val="00BD327F"/>
    <w:pPr>
      <w:spacing w:after="0" w:line="240" w:lineRule="auto"/>
      <w:jc w:val="center"/>
    </w:pPr>
    <w:rPr>
      <w:rFonts w:ascii="Arial Narrow" w:eastAsia="Times New Roman" w:hAnsi="Arial Narrow" w:cs="Times New Roman"/>
      <w:b/>
      <w:bCs/>
      <w:sz w:val="18"/>
      <w:szCs w:val="20"/>
    </w:rPr>
  </w:style>
  <w:style w:type="paragraph" w:customStyle="1" w:styleId="T-2">
    <w:name w:val="T-2"/>
    <w:basedOn w:val="Normal"/>
    <w:qFormat/>
    <w:rsid w:val="00BD327F"/>
    <w:pPr>
      <w:spacing w:after="0" w:line="240" w:lineRule="auto"/>
      <w:jc w:val="center"/>
    </w:pPr>
    <w:rPr>
      <w:rFonts w:ascii="Arial Narrow" w:eastAsia="Times New Roman" w:hAnsi="Arial Narrow"/>
      <w:color w:val="000000"/>
      <w:sz w:val="18"/>
      <w:szCs w:val="20"/>
    </w:rPr>
  </w:style>
  <w:style w:type="paragraph" w:customStyle="1" w:styleId="Default">
    <w:name w:val="Default"/>
    <w:rsid w:val="00AD6ABC"/>
    <w:pPr>
      <w:widowControl w:val="0"/>
      <w:autoSpaceDE w:val="0"/>
      <w:autoSpaceDN w:val="0"/>
      <w:adjustRightInd w:val="0"/>
      <w:spacing w:after="0" w:line="240" w:lineRule="auto"/>
    </w:pPr>
    <w:rPr>
      <w:rFonts w:ascii="EEAGN D+ Melior" w:eastAsia="Times New Roman" w:hAnsi="EEAGN D+ Melior" w:cs="EEAGN D+ Melio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2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4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12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24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358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5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46BA6-85FD-4834-9C74-D923D295C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Goodman, Ken</dc:creator>
  <cp:keywords/>
  <dc:description/>
  <cp:lastModifiedBy>Schlueter, Dara</cp:lastModifiedBy>
  <cp:revision>3</cp:revision>
  <cp:lastPrinted>2014-11-20T19:13:00Z</cp:lastPrinted>
  <dcterms:created xsi:type="dcterms:W3CDTF">2016-05-23T18:02:00Z</dcterms:created>
  <dcterms:modified xsi:type="dcterms:W3CDTF">2016-05-23T18:05:00Z</dcterms:modified>
</cp:coreProperties>
</file>