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482" w:rsidRPr="00F97482" w:rsidRDefault="004D3AC6">
      <w:pPr>
        <w:rPr>
          <w:rFonts w:ascii="Times New Roman" w:hAnsi="Times New Roman" w:cs="Times New Roman"/>
          <w:b/>
          <w:sz w:val="24"/>
          <w:szCs w:val="24"/>
          <w:u w:val="single"/>
        </w:rPr>
      </w:pPr>
      <w:r>
        <w:rPr>
          <w:rFonts w:ascii="Times New Roman" w:hAnsi="Times New Roman" w:cs="Times New Roman"/>
          <w:b/>
          <w:sz w:val="24"/>
          <w:szCs w:val="24"/>
          <w:u w:val="single"/>
        </w:rPr>
        <w:t>Appendix C</w:t>
      </w:r>
      <w:bookmarkStart w:id="0" w:name="_GoBack"/>
      <w:bookmarkEnd w:id="0"/>
      <w:r w:rsidR="00F97482" w:rsidRPr="00F97482">
        <w:rPr>
          <w:rFonts w:ascii="Times New Roman" w:hAnsi="Times New Roman" w:cs="Times New Roman"/>
          <w:b/>
          <w:sz w:val="24"/>
          <w:szCs w:val="24"/>
          <w:u w:val="single"/>
        </w:rPr>
        <w:t>: SDCTDP Oversight Steering Committee Members</w:t>
      </w:r>
    </w:p>
    <w:tbl>
      <w:tblPr>
        <w:tblStyle w:val="TableGrid"/>
        <w:tblpPr w:leftFromText="180" w:rightFromText="180" w:vertAnchor="text" w:horzAnchor="margin" w:tblpY="24"/>
        <w:tblW w:w="0" w:type="auto"/>
        <w:tblLayout w:type="fixed"/>
        <w:tblLook w:val="04A0" w:firstRow="1" w:lastRow="0" w:firstColumn="1" w:lastColumn="0" w:noHBand="0" w:noVBand="1"/>
      </w:tblPr>
      <w:tblGrid>
        <w:gridCol w:w="2178"/>
        <w:gridCol w:w="4050"/>
        <w:gridCol w:w="2790"/>
      </w:tblGrid>
      <w:tr w:rsidR="00297214" w:rsidRPr="004A0104" w:rsidTr="001D2A44">
        <w:tc>
          <w:tcPr>
            <w:tcW w:w="9018" w:type="dxa"/>
            <w:gridSpan w:val="3"/>
          </w:tcPr>
          <w:p w:rsidR="00297214" w:rsidRPr="00FB226A" w:rsidRDefault="00297214" w:rsidP="001D2A44">
            <w:pPr>
              <w:rPr>
                <w:rFonts w:ascii="Times New Roman" w:hAnsi="Times New Roman" w:cs="Times New Roman"/>
                <w:sz w:val="24"/>
                <w:szCs w:val="24"/>
              </w:rPr>
            </w:pPr>
            <w:r w:rsidRPr="00FB226A">
              <w:rPr>
                <w:rFonts w:ascii="Times New Roman" w:hAnsi="Times New Roman" w:cs="Times New Roman"/>
                <w:sz w:val="24"/>
                <w:szCs w:val="24"/>
              </w:rPr>
              <w:t xml:space="preserve">SDCTDP </w:t>
            </w:r>
            <w:r>
              <w:rPr>
                <w:rFonts w:ascii="Times New Roman" w:hAnsi="Times New Roman" w:cs="Times New Roman"/>
                <w:sz w:val="24"/>
                <w:szCs w:val="24"/>
              </w:rPr>
              <w:t>Oversight Steering Committee Members</w:t>
            </w:r>
            <w:r w:rsidRPr="004A0104">
              <w:rPr>
                <w:rFonts w:ascii="Times New Roman" w:hAnsi="Times New Roman" w:cs="Times New Roman"/>
                <w:sz w:val="24"/>
                <w:szCs w:val="24"/>
              </w:rPr>
              <w:t xml:space="preserve"> </w:t>
            </w:r>
          </w:p>
        </w:tc>
      </w:tr>
      <w:tr w:rsidR="00297214" w:rsidRPr="004A0104" w:rsidTr="001D2A44">
        <w:tc>
          <w:tcPr>
            <w:tcW w:w="2178" w:type="dxa"/>
          </w:tcPr>
          <w:p w:rsidR="00297214" w:rsidRPr="004A0104" w:rsidRDefault="00297214" w:rsidP="001D2A44">
            <w:pPr>
              <w:rPr>
                <w:rFonts w:ascii="Times New Roman" w:hAnsi="Times New Roman" w:cs="Times New Roman"/>
                <w:b/>
                <w:bCs/>
                <w:sz w:val="20"/>
                <w:szCs w:val="20"/>
              </w:rPr>
            </w:pPr>
            <w:r>
              <w:rPr>
                <w:rFonts w:ascii="Times New Roman" w:hAnsi="Times New Roman" w:cs="Times New Roman"/>
                <w:b/>
                <w:bCs/>
                <w:sz w:val="20"/>
                <w:szCs w:val="20"/>
              </w:rPr>
              <w:t>Committee Member</w:t>
            </w:r>
          </w:p>
        </w:tc>
        <w:tc>
          <w:tcPr>
            <w:tcW w:w="4050" w:type="dxa"/>
          </w:tcPr>
          <w:p w:rsidR="00297214" w:rsidRPr="004A0104" w:rsidRDefault="00297214" w:rsidP="001D2A44">
            <w:pPr>
              <w:rPr>
                <w:rFonts w:ascii="Times New Roman" w:hAnsi="Times New Roman" w:cs="Times New Roman"/>
                <w:b/>
                <w:bCs/>
                <w:sz w:val="20"/>
                <w:szCs w:val="20"/>
              </w:rPr>
            </w:pPr>
            <w:r>
              <w:rPr>
                <w:rFonts w:ascii="Times New Roman" w:hAnsi="Times New Roman" w:cs="Times New Roman"/>
                <w:b/>
                <w:bCs/>
                <w:sz w:val="20"/>
                <w:szCs w:val="20"/>
              </w:rPr>
              <w:t>Organization</w:t>
            </w:r>
          </w:p>
        </w:tc>
        <w:tc>
          <w:tcPr>
            <w:tcW w:w="2790" w:type="dxa"/>
          </w:tcPr>
          <w:p w:rsidR="00297214" w:rsidRPr="004A0104" w:rsidRDefault="00297214" w:rsidP="001D2A44">
            <w:pPr>
              <w:rPr>
                <w:rFonts w:ascii="Times New Roman" w:hAnsi="Times New Roman" w:cs="Times New Roman"/>
                <w:b/>
                <w:bCs/>
                <w:sz w:val="20"/>
                <w:szCs w:val="20"/>
              </w:rPr>
            </w:pPr>
            <w:r>
              <w:rPr>
                <w:rFonts w:ascii="Times New Roman" w:hAnsi="Times New Roman" w:cs="Times New Roman"/>
                <w:b/>
                <w:bCs/>
                <w:sz w:val="20"/>
                <w:szCs w:val="20"/>
              </w:rPr>
              <w:t xml:space="preserve">Email </w:t>
            </w:r>
          </w:p>
        </w:tc>
      </w:tr>
      <w:tr w:rsidR="00297214" w:rsidRPr="004A0104" w:rsidTr="001D2A44">
        <w:tc>
          <w:tcPr>
            <w:tcW w:w="2178" w:type="dxa"/>
          </w:tcPr>
          <w:p w:rsidR="00297214" w:rsidRPr="00A345D2" w:rsidRDefault="00297214" w:rsidP="001D2A44">
            <w:pPr>
              <w:rPr>
                <w:rFonts w:ascii="Times New Roman" w:hAnsi="Times New Roman" w:cs="Times New Roman"/>
              </w:rPr>
            </w:pPr>
            <w:r>
              <w:rPr>
                <w:rFonts w:ascii="Times New Roman" w:hAnsi="Times New Roman" w:cs="Times New Roman"/>
              </w:rPr>
              <w:t>Jim Eckman</w:t>
            </w:r>
          </w:p>
        </w:tc>
        <w:tc>
          <w:tcPr>
            <w:tcW w:w="4050" w:type="dxa"/>
          </w:tcPr>
          <w:p w:rsidR="00297214" w:rsidRPr="00A345D2" w:rsidRDefault="00297214" w:rsidP="001D2A44">
            <w:pPr>
              <w:rPr>
                <w:rFonts w:ascii="Times New Roman" w:hAnsi="Times New Roman" w:cs="Times New Roman"/>
              </w:rPr>
            </w:pPr>
            <w:r w:rsidRPr="00A345D2">
              <w:rPr>
                <w:rFonts w:ascii="Times New Roman" w:hAnsi="Times New Roman" w:cs="Times New Roman"/>
              </w:rPr>
              <w:t>OSC Chair</w:t>
            </w:r>
          </w:p>
          <w:p w:rsidR="00297214" w:rsidRPr="00A345D2" w:rsidRDefault="00297214" w:rsidP="001D2A44">
            <w:pPr>
              <w:rPr>
                <w:rFonts w:ascii="Times New Roman" w:hAnsi="Times New Roman" w:cs="Times New Roman"/>
              </w:rPr>
            </w:pPr>
            <w:r w:rsidRPr="00A345D2">
              <w:rPr>
                <w:rFonts w:ascii="Times New Roman" w:hAnsi="Times New Roman" w:cs="Times New Roman"/>
              </w:rPr>
              <w:t>Professor Emeritus, Hematology and Oncology, Emory University School of Medicine</w:t>
            </w:r>
          </w:p>
        </w:tc>
        <w:tc>
          <w:tcPr>
            <w:tcW w:w="2790" w:type="dxa"/>
          </w:tcPr>
          <w:p w:rsidR="00297214" w:rsidRPr="00A345D2" w:rsidRDefault="004D3AC6" w:rsidP="001D2A44">
            <w:pPr>
              <w:rPr>
                <w:rFonts w:ascii="Times New Roman" w:hAnsi="Times New Roman" w:cs="Times New Roman"/>
              </w:rPr>
            </w:pPr>
            <w:hyperlink r:id="rId4" w:history="1">
              <w:r w:rsidR="00297214" w:rsidRPr="00A345D2">
                <w:rPr>
                  <w:rStyle w:val="Hyperlink"/>
                  <w:rFonts w:ascii="Times New Roman" w:hAnsi="Times New Roman" w:cs="Times New Roman"/>
                </w:rPr>
                <w:t>jeckman@emory.edu</w:t>
              </w:r>
            </w:hyperlink>
          </w:p>
          <w:p w:rsidR="00297214" w:rsidRPr="00A345D2" w:rsidRDefault="00297214" w:rsidP="001D2A44">
            <w:pPr>
              <w:rPr>
                <w:rFonts w:ascii="Times New Roman" w:hAnsi="Times New Roman" w:cs="Times New Roman"/>
              </w:rPr>
            </w:pPr>
          </w:p>
        </w:tc>
      </w:tr>
      <w:tr w:rsidR="00297214" w:rsidRPr="004A0104" w:rsidTr="001D2A44">
        <w:trPr>
          <w:trHeight w:val="353"/>
        </w:trPr>
        <w:tc>
          <w:tcPr>
            <w:tcW w:w="2178" w:type="dxa"/>
          </w:tcPr>
          <w:p w:rsidR="00297214" w:rsidRPr="00A345D2" w:rsidRDefault="00297214" w:rsidP="001D2A44">
            <w:pPr>
              <w:rPr>
                <w:rFonts w:ascii="Times New Roman" w:hAnsi="Times New Roman" w:cs="Times New Roman"/>
              </w:rPr>
            </w:pPr>
            <w:r>
              <w:rPr>
                <w:rFonts w:ascii="Times New Roman" w:hAnsi="Times New Roman" w:cs="Times New Roman"/>
                <w:color w:val="000000"/>
              </w:rPr>
              <w:t xml:space="preserve">Keith </w:t>
            </w:r>
            <w:proofErr w:type="spellStart"/>
            <w:r>
              <w:rPr>
                <w:rFonts w:ascii="Times New Roman" w:hAnsi="Times New Roman" w:cs="Times New Roman"/>
                <w:color w:val="000000"/>
              </w:rPr>
              <w:t>Marsolo</w:t>
            </w:r>
            <w:proofErr w:type="spellEnd"/>
          </w:p>
        </w:tc>
        <w:tc>
          <w:tcPr>
            <w:tcW w:w="4050" w:type="dxa"/>
          </w:tcPr>
          <w:p w:rsidR="00297214" w:rsidRPr="00A345D2" w:rsidRDefault="00297214" w:rsidP="001D2A44">
            <w:pPr>
              <w:rPr>
                <w:rFonts w:ascii="Times New Roman" w:hAnsi="Times New Roman" w:cs="Times New Roman"/>
              </w:rPr>
            </w:pPr>
            <w:r w:rsidRPr="00A345D2">
              <w:rPr>
                <w:rFonts w:ascii="Times New Roman" w:hAnsi="Times New Roman" w:cs="Times New Roman"/>
              </w:rPr>
              <w:t>Associate Professor in the Division of Biomedical Informatics, Cincinnati Children’s Hospital Medical Center</w:t>
            </w:r>
          </w:p>
        </w:tc>
        <w:tc>
          <w:tcPr>
            <w:tcW w:w="2790" w:type="dxa"/>
          </w:tcPr>
          <w:p w:rsidR="00297214" w:rsidRPr="00A345D2" w:rsidRDefault="004D3AC6" w:rsidP="001D2A44">
            <w:pPr>
              <w:rPr>
                <w:rFonts w:ascii="Times New Roman" w:hAnsi="Times New Roman" w:cs="Times New Roman"/>
              </w:rPr>
            </w:pPr>
            <w:hyperlink r:id="rId5" w:history="1">
              <w:r w:rsidR="00297214" w:rsidRPr="00A345D2">
                <w:rPr>
                  <w:rStyle w:val="Hyperlink"/>
                  <w:rFonts w:ascii="Times New Roman" w:hAnsi="Times New Roman" w:cs="Times New Roman"/>
                </w:rPr>
                <w:t>keith.marsolo@cchmc.org</w:t>
              </w:r>
            </w:hyperlink>
            <w:r w:rsidR="00297214" w:rsidRPr="00A345D2">
              <w:rPr>
                <w:rFonts w:ascii="Times New Roman" w:hAnsi="Times New Roman" w:cs="Times New Roman"/>
              </w:rPr>
              <w:t xml:space="preserve"> </w:t>
            </w:r>
          </w:p>
        </w:tc>
      </w:tr>
      <w:tr w:rsidR="00297214" w:rsidRPr="004A0104" w:rsidTr="001D2A44">
        <w:tc>
          <w:tcPr>
            <w:tcW w:w="2178" w:type="dxa"/>
          </w:tcPr>
          <w:p w:rsidR="00297214" w:rsidRPr="00A345D2" w:rsidRDefault="00297214" w:rsidP="001D2A44">
            <w:pPr>
              <w:rPr>
                <w:rFonts w:ascii="Times New Roman" w:hAnsi="Times New Roman" w:cs="Times New Roman"/>
              </w:rPr>
            </w:pPr>
            <w:r w:rsidRPr="00A345D2">
              <w:rPr>
                <w:rFonts w:ascii="Times New Roman" w:hAnsi="Times New Roman" w:cs="Times New Roman"/>
                <w:color w:val="000000"/>
              </w:rPr>
              <w:t>Senator Gladys Robinson</w:t>
            </w:r>
          </w:p>
        </w:tc>
        <w:tc>
          <w:tcPr>
            <w:tcW w:w="4050" w:type="dxa"/>
          </w:tcPr>
          <w:p w:rsidR="00297214" w:rsidRPr="00A345D2" w:rsidRDefault="00297214" w:rsidP="001D2A44">
            <w:pPr>
              <w:rPr>
                <w:rFonts w:ascii="Times New Roman" w:hAnsi="Times New Roman" w:cs="Times New Roman"/>
              </w:rPr>
            </w:pPr>
            <w:r w:rsidRPr="00A345D2">
              <w:rPr>
                <w:rFonts w:ascii="Times New Roman" w:hAnsi="Times New Roman" w:cs="Times New Roman"/>
              </w:rPr>
              <w:t>Deputy Minority Leader of the North Carolina Senate</w:t>
            </w:r>
          </w:p>
        </w:tc>
        <w:tc>
          <w:tcPr>
            <w:tcW w:w="2790" w:type="dxa"/>
          </w:tcPr>
          <w:p w:rsidR="00297214" w:rsidRPr="00A345D2" w:rsidRDefault="004D3AC6" w:rsidP="001D2A44">
            <w:pPr>
              <w:rPr>
                <w:rFonts w:ascii="Times New Roman" w:hAnsi="Times New Roman" w:cs="Times New Roman"/>
              </w:rPr>
            </w:pPr>
            <w:hyperlink r:id="rId6" w:history="1">
              <w:r w:rsidR="00297214" w:rsidRPr="00A345D2">
                <w:rPr>
                  <w:rStyle w:val="Hyperlink"/>
                  <w:rFonts w:ascii="Times New Roman" w:hAnsi="Times New Roman" w:cs="Times New Roman"/>
                </w:rPr>
                <w:t>Gladys.Robinson@ncleg.net</w:t>
              </w:r>
            </w:hyperlink>
            <w:r w:rsidR="00297214" w:rsidRPr="00A345D2">
              <w:rPr>
                <w:rFonts w:ascii="Times New Roman" w:hAnsi="Times New Roman" w:cs="Times New Roman"/>
              </w:rPr>
              <w:t xml:space="preserve"> </w:t>
            </w:r>
          </w:p>
        </w:tc>
      </w:tr>
      <w:tr w:rsidR="00297214" w:rsidRPr="004A0104" w:rsidTr="001D2A44">
        <w:tc>
          <w:tcPr>
            <w:tcW w:w="2178" w:type="dxa"/>
          </w:tcPr>
          <w:p w:rsidR="00297214" w:rsidRPr="00A345D2" w:rsidRDefault="00297214" w:rsidP="001D2A44">
            <w:pPr>
              <w:rPr>
                <w:rFonts w:ascii="Times New Roman" w:hAnsi="Times New Roman" w:cs="Times New Roman"/>
              </w:rPr>
            </w:pPr>
            <w:r>
              <w:rPr>
                <w:rFonts w:ascii="Times New Roman" w:hAnsi="Times New Roman" w:cs="Times New Roman"/>
                <w:color w:val="000000"/>
              </w:rPr>
              <w:t>Carlton Haywood</w:t>
            </w:r>
          </w:p>
        </w:tc>
        <w:tc>
          <w:tcPr>
            <w:tcW w:w="4050" w:type="dxa"/>
          </w:tcPr>
          <w:p w:rsidR="00297214" w:rsidRPr="00A345D2" w:rsidRDefault="00297214" w:rsidP="001D2A44">
            <w:pPr>
              <w:rPr>
                <w:rFonts w:ascii="Times New Roman" w:hAnsi="Times New Roman" w:cs="Times New Roman"/>
              </w:rPr>
            </w:pPr>
            <w:r w:rsidRPr="00A345D2">
              <w:rPr>
                <w:rFonts w:ascii="Times New Roman" w:hAnsi="Times New Roman" w:cs="Times New Roman"/>
              </w:rPr>
              <w:t>Core faculty member at the Johns Hopkins Berman Institute of Bioethics, associate faculty at the Welch Center for Prevention, Epidemiology, and Clinical Research, and an assistant professor in the Division of Hematology at the Johns Hopkins School of Medicine</w:t>
            </w:r>
          </w:p>
        </w:tc>
        <w:tc>
          <w:tcPr>
            <w:tcW w:w="2790" w:type="dxa"/>
          </w:tcPr>
          <w:p w:rsidR="00297214" w:rsidRPr="00A345D2" w:rsidRDefault="004D3AC6" w:rsidP="001D2A44">
            <w:pPr>
              <w:rPr>
                <w:rFonts w:ascii="Times New Roman" w:hAnsi="Times New Roman" w:cs="Times New Roman"/>
              </w:rPr>
            </w:pPr>
            <w:hyperlink r:id="rId7" w:history="1">
              <w:r w:rsidR="00297214" w:rsidRPr="00A345D2">
                <w:rPr>
                  <w:rStyle w:val="Hyperlink"/>
                  <w:rFonts w:ascii="Times New Roman" w:hAnsi="Times New Roman" w:cs="Times New Roman"/>
                </w:rPr>
                <w:t>chaywoodjr@jhu.edu</w:t>
              </w:r>
            </w:hyperlink>
            <w:r w:rsidR="00297214" w:rsidRPr="00A345D2">
              <w:rPr>
                <w:rFonts w:ascii="Times New Roman" w:hAnsi="Times New Roman" w:cs="Times New Roman"/>
              </w:rPr>
              <w:t xml:space="preserve"> </w:t>
            </w:r>
          </w:p>
        </w:tc>
      </w:tr>
      <w:tr w:rsidR="00297214" w:rsidRPr="004A0104" w:rsidTr="001D2A44">
        <w:tc>
          <w:tcPr>
            <w:tcW w:w="2178" w:type="dxa"/>
          </w:tcPr>
          <w:p w:rsidR="00297214" w:rsidRPr="00A345D2" w:rsidRDefault="00297214" w:rsidP="001D2A44">
            <w:pPr>
              <w:rPr>
                <w:rFonts w:ascii="Times New Roman" w:hAnsi="Times New Roman" w:cs="Times New Roman"/>
              </w:rPr>
            </w:pPr>
            <w:r>
              <w:rPr>
                <w:rFonts w:ascii="Times New Roman" w:hAnsi="Times New Roman" w:cs="Times New Roman"/>
                <w:color w:val="000000"/>
              </w:rPr>
              <w:t>Lanetta Jordan</w:t>
            </w:r>
          </w:p>
        </w:tc>
        <w:tc>
          <w:tcPr>
            <w:tcW w:w="4050" w:type="dxa"/>
          </w:tcPr>
          <w:p w:rsidR="00297214" w:rsidRPr="00A345D2" w:rsidRDefault="00297214" w:rsidP="001D2A44">
            <w:pPr>
              <w:rPr>
                <w:rFonts w:ascii="Times New Roman" w:hAnsi="Times New Roman" w:cs="Times New Roman"/>
              </w:rPr>
            </w:pPr>
            <w:r w:rsidRPr="00A345D2">
              <w:rPr>
                <w:rFonts w:ascii="Times New Roman" w:hAnsi="Times New Roman" w:cs="Times New Roman"/>
              </w:rPr>
              <w:t xml:space="preserve">Associate Professor of the Department of Epidemiology and Public Health Sciences at the University of Miami, Miller School of Medicine </w:t>
            </w:r>
          </w:p>
          <w:p w:rsidR="00297214" w:rsidRPr="00A345D2" w:rsidRDefault="00297214" w:rsidP="001D2A44">
            <w:pPr>
              <w:rPr>
                <w:rFonts w:ascii="Times New Roman" w:hAnsi="Times New Roman" w:cs="Times New Roman"/>
              </w:rPr>
            </w:pPr>
            <w:r w:rsidRPr="00A345D2">
              <w:rPr>
                <w:rFonts w:ascii="Times New Roman" w:hAnsi="Times New Roman" w:cs="Times New Roman"/>
              </w:rPr>
              <w:t>Senior Medical Advisor, Centers for Disease Control and Prevention</w:t>
            </w:r>
          </w:p>
        </w:tc>
        <w:tc>
          <w:tcPr>
            <w:tcW w:w="2790" w:type="dxa"/>
          </w:tcPr>
          <w:p w:rsidR="00297214" w:rsidRPr="00A345D2" w:rsidRDefault="004D3AC6" w:rsidP="001D2A44">
            <w:pPr>
              <w:rPr>
                <w:rFonts w:ascii="Times New Roman" w:hAnsi="Times New Roman" w:cs="Times New Roman"/>
              </w:rPr>
            </w:pPr>
            <w:hyperlink r:id="rId8" w:history="1">
              <w:r w:rsidR="00297214" w:rsidRPr="00A345D2">
                <w:rPr>
                  <w:rStyle w:val="Hyperlink"/>
                  <w:rFonts w:ascii="Times New Roman" w:hAnsi="Times New Roman" w:cs="Times New Roman"/>
                </w:rPr>
                <w:t>ljordan@fscdr.org</w:t>
              </w:r>
            </w:hyperlink>
            <w:r w:rsidR="00297214" w:rsidRPr="00A345D2">
              <w:rPr>
                <w:rFonts w:ascii="Times New Roman" w:hAnsi="Times New Roman" w:cs="Times New Roman"/>
              </w:rPr>
              <w:t xml:space="preserve"> </w:t>
            </w:r>
          </w:p>
        </w:tc>
      </w:tr>
      <w:tr w:rsidR="00297214" w:rsidRPr="004A0104" w:rsidTr="001D2A44">
        <w:tc>
          <w:tcPr>
            <w:tcW w:w="2178" w:type="dxa"/>
          </w:tcPr>
          <w:p w:rsidR="00297214" w:rsidRPr="00A345D2" w:rsidRDefault="00297214" w:rsidP="001D2A44">
            <w:pPr>
              <w:pStyle w:val="Default"/>
              <w:rPr>
                <w:rFonts w:ascii="Times New Roman" w:hAnsi="Times New Roman" w:cs="Times New Roman"/>
                <w:sz w:val="22"/>
                <w:szCs w:val="22"/>
              </w:rPr>
            </w:pPr>
            <w:r w:rsidRPr="00A345D2">
              <w:rPr>
                <w:rFonts w:ascii="Times New Roman" w:hAnsi="Times New Roman" w:cs="Times New Roman"/>
                <w:sz w:val="22"/>
                <w:szCs w:val="22"/>
              </w:rPr>
              <w:t>Mary Brown</w:t>
            </w:r>
          </w:p>
        </w:tc>
        <w:tc>
          <w:tcPr>
            <w:tcW w:w="4050" w:type="dxa"/>
          </w:tcPr>
          <w:p w:rsidR="00297214" w:rsidRPr="00A345D2" w:rsidRDefault="00297214" w:rsidP="001D2A44">
            <w:pPr>
              <w:rPr>
                <w:rFonts w:ascii="Times New Roman" w:hAnsi="Times New Roman" w:cs="Times New Roman"/>
              </w:rPr>
            </w:pPr>
            <w:r w:rsidRPr="00A345D2">
              <w:rPr>
                <w:rFonts w:ascii="Times New Roman" w:hAnsi="Times New Roman" w:cs="Times New Roman"/>
              </w:rPr>
              <w:t>President &amp; CEO of the Sickle Cell Disease Foundation of California</w:t>
            </w:r>
          </w:p>
        </w:tc>
        <w:tc>
          <w:tcPr>
            <w:tcW w:w="2790" w:type="dxa"/>
          </w:tcPr>
          <w:p w:rsidR="00297214" w:rsidRPr="00A345D2" w:rsidRDefault="004D3AC6" w:rsidP="001D2A44">
            <w:pPr>
              <w:rPr>
                <w:rFonts w:ascii="Times New Roman" w:hAnsi="Times New Roman" w:cs="Times New Roman"/>
              </w:rPr>
            </w:pPr>
            <w:hyperlink r:id="rId9" w:history="1">
              <w:r w:rsidR="00297214" w:rsidRPr="00A345D2">
                <w:rPr>
                  <w:rStyle w:val="Hyperlink"/>
                  <w:rFonts w:ascii="Times New Roman" w:hAnsi="Times New Roman" w:cs="Times New Roman"/>
                </w:rPr>
                <w:t>maryb@scdfc.org</w:t>
              </w:r>
            </w:hyperlink>
            <w:r w:rsidR="00297214" w:rsidRPr="00A345D2">
              <w:rPr>
                <w:rFonts w:ascii="Times New Roman" w:hAnsi="Times New Roman" w:cs="Times New Roman"/>
              </w:rPr>
              <w:t xml:space="preserve"> </w:t>
            </w:r>
          </w:p>
        </w:tc>
      </w:tr>
      <w:tr w:rsidR="00297214" w:rsidRPr="004A0104" w:rsidTr="001D2A44">
        <w:tc>
          <w:tcPr>
            <w:tcW w:w="2178" w:type="dxa"/>
          </w:tcPr>
          <w:p w:rsidR="00297214" w:rsidRPr="00A345D2" w:rsidRDefault="00297214" w:rsidP="001D2A44">
            <w:pPr>
              <w:rPr>
                <w:rFonts w:ascii="Times New Roman" w:eastAsia="Times New Roman" w:hAnsi="Times New Roman" w:cs="Times New Roman"/>
              </w:rPr>
            </w:pPr>
            <w:r>
              <w:rPr>
                <w:rFonts w:ascii="Times New Roman" w:hAnsi="Times New Roman" w:cs="Times New Roman"/>
                <w:color w:val="000000"/>
              </w:rPr>
              <w:t>Talana Hughes</w:t>
            </w:r>
          </w:p>
        </w:tc>
        <w:tc>
          <w:tcPr>
            <w:tcW w:w="4050" w:type="dxa"/>
          </w:tcPr>
          <w:p w:rsidR="00297214" w:rsidRPr="00A345D2" w:rsidRDefault="00297214" w:rsidP="001D2A44">
            <w:pPr>
              <w:rPr>
                <w:rFonts w:ascii="Times New Roman" w:hAnsi="Times New Roman" w:cs="Times New Roman"/>
              </w:rPr>
            </w:pPr>
            <w:r>
              <w:rPr>
                <w:rFonts w:ascii="Times New Roman" w:hAnsi="Times New Roman" w:cs="Times New Roman"/>
              </w:rPr>
              <w:t>Executive Director, Sickle Cell Disease Association of Illinois</w:t>
            </w:r>
          </w:p>
        </w:tc>
        <w:tc>
          <w:tcPr>
            <w:tcW w:w="2790" w:type="dxa"/>
          </w:tcPr>
          <w:p w:rsidR="00297214" w:rsidRPr="00A345D2" w:rsidRDefault="004D3AC6" w:rsidP="001D2A44">
            <w:pPr>
              <w:rPr>
                <w:rFonts w:ascii="Times New Roman" w:hAnsi="Times New Roman" w:cs="Times New Roman"/>
              </w:rPr>
            </w:pPr>
            <w:hyperlink r:id="rId10" w:history="1">
              <w:r w:rsidR="00297214" w:rsidRPr="00A345D2">
                <w:rPr>
                  <w:rStyle w:val="Hyperlink"/>
                  <w:rFonts w:ascii="Times New Roman" w:hAnsi="Times New Roman" w:cs="Times New Roman"/>
                </w:rPr>
                <w:t>talanahughes@scdai.org</w:t>
              </w:r>
            </w:hyperlink>
            <w:r w:rsidR="00297214" w:rsidRPr="00A345D2">
              <w:rPr>
                <w:rFonts w:ascii="Times New Roman" w:hAnsi="Times New Roman" w:cs="Times New Roman"/>
              </w:rPr>
              <w:t xml:space="preserve"> </w:t>
            </w:r>
          </w:p>
        </w:tc>
      </w:tr>
      <w:tr w:rsidR="00297214" w:rsidRPr="004A0104" w:rsidTr="001D2A44">
        <w:tc>
          <w:tcPr>
            <w:tcW w:w="2178" w:type="dxa"/>
          </w:tcPr>
          <w:p w:rsidR="00297214" w:rsidRPr="00A345D2" w:rsidRDefault="00297214" w:rsidP="001D2A44">
            <w:pPr>
              <w:rPr>
                <w:rFonts w:ascii="Times New Roman" w:hAnsi="Times New Roman" w:cs="Times New Roman"/>
              </w:rPr>
            </w:pPr>
            <w:r>
              <w:rPr>
                <w:rFonts w:ascii="Times New Roman" w:hAnsi="Times New Roman" w:cs="Times New Roman"/>
                <w:color w:val="000000"/>
              </w:rPr>
              <w:t>Trish Kavanagh</w:t>
            </w:r>
          </w:p>
        </w:tc>
        <w:tc>
          <w:tcPr>
            <w:tcW w:w="4050" w:type="dxa"/>
          </w:tcPr>
          <w:p w:rsidR="00297214" w:rsidRPr="00A345D2" w:rsidRDefault="00297214" w:rsidP="001D2A44">
            <w:pPr>
              <w:rPr>
                <w:rFonts w:ascii="Times New Roman" w:hAnsi="Times New Roman" w:cs="Times New Roman"/>
              </w:rPr>
            </w:pPr>
            <w:r w:rsidRPr="00A345D2">
              <w:rPr>
                <w:rFonts w:ascii="Times New Roman" w:hAnsi="Times New Roman" w:cs="Times New Roman"/>
              </w:rPr>
              <w:t>Assistant Professor of Pediatrics, Boston University, Boston Medical Center</w:t>
            </w:r>
          </w:p>
        </w:tc>
        <w:tc>
          <w:tcPr>
            <w:tcW w:w="2790" w:type="dxa"/>
          </w:tcPr>
          <w:p w:rsidR="00297214" w:rsidRPr="00A345D2" w:rsidRDefault="004D3AC6" w:rsidP="001D2A44">
            <w:pPr>
              <w:rPr>
                <w:rFonts w:ascii="Times New Roman" w:hAnsi="Times New Roman" w:cs="Times New Roman"/>
              </w:rPr>
            </w:pPr>
            <w:hyperlink r:id="rId11" w:history="1">
              <w:r w:rsidR="00297214" w:rsidRPr="00A345D2">
                <w:rPr>
                  <w:rStyle w:val="Hyperlink"/>
                  <w:rFonts w:ascii="Times New Roman" w:hAnsi="Times New Roman" w:cs="Times New Roman"/>
                </w:rPr>
                <w:t>Patricia.Kavanagh@bmc.org</w:t>
              </w:r>
            </w:hyperlink>
            <w:r w:rsidR="00297214" w:rsidRPr="00A345D2">
              <w:rPr>
                <w:rFonts w:ascii="Times New Roman" w:hAnsi="Times New Roman" w:cs="Times New Roman"/>
              </w:rPr>
              <w:t xml:space="preserve"> </w:t>
            </w:r>
          </w:p>
        </w:tc>
      </w:tr>
      <w:tr w:rsidR="00297214" w:rsidRPr="004A0104" w:rsidTr="001D2A44">
        <w:tc>
          <w:tcPr>
            <w:tcW w:w="2178" w:type="dxa"/>
          </w:tcPr>
          <w:p w:rsidR="00297214" w:rsidRPr="00A345D2" w:rsidRDefault="00297214" w:rsidP="001D2A44">
            <w:pPr>
              <w:rPr>
                <w:rFonts w:ascii="Times New Roman" w:hAnsi="Times New Roman" w:cs="Times New Roman"/>
                <w:color w:val="000000"/>
              </w:rPr>
            </w:pPr>
            <w:r>
              <w:rPr>
                <w:rFonts w:ascii="Times New Roman" w:hAnsi="Times New Roman" w:cs="Times New Roman"/>
                <w:color w:val="000000"/>
              </w:rPr>
              <w:t>Kim Smith-Whitley</w:t>
            </w:r>
          </w:p>
        </w:tc>
        <w:tc>
          <w:tcPr>
            <w:tcW w:w="4050" w:type="dxa"/>
          </w:tcPr>
          <w:p w:rsidR="00297214" w:rsidRPr="00A345D2" w:rsidRDefault="00297214" w:rsidP="001D2A44">
            <w:pPr>
              <w:rPr>
                <w:rFonts w:ascii="Times New Roman" w:hAnsi="Times New Roman" w:cs="Times New Roman"/>
              </w:rPr>
            </w:pPr>
            <w:r w:rsidRPr="00A345D2">
              <w:rPr>
                <w:rFonts w:ascii="Times New Roman" w:hAnsi="Times New Roman" w:cs="Times New Roman"/>
              </w:rPr>
              <w:t xml:space="preserve">Medical Director of the Sickle Cell Clinical Program, the Clinical Director of the Division of Hematology, an Associate Professor of Pediatrics at Children’s Hospital of Philadelphia </w:t>
            </w:r>
          </w:p>
        </w:tc>
        <w:tc>
          <w:tcPr>
            <w:tcW w:w="2790" w:type="dxa"/>
          </w:tcPr>
          <w:p w:rsidR="00297214" w:rsidRPr="00A345D2" w:rsidRDefault="004D3AC6" w:rsidP="001D2A44">
            <w:pPr>
              <w:rPr>
                <w:rFonts w:ascii="Times New Roman" w:hAnsi="Times New Roman" w:cs="Times New Roman"/>
              </w:rPr>
            </w:pPr>
            <w:hyperlink r:id="rId12" w:history="1">
              <w:r w:rsidR="00297214" w:rsidRPr="00A345D2">
                <w:rPr>
                  <w:rStyle w:val="Hyperlink"/>
                  <w:rFonts w:ascii="Times New Roman" w:hAnsi="Times New Roman" w:cs="Times New Roman"/>
                </w:rPr>
                <w:t>whitleyk@email.chop.edu</w:t>
              </w:r>
            </w:hyperlink>
            <w:r w:rsidR="00297214" w:rsidRPr="00A345D2">
              <w:rPr>
                <w:rFonts w:ascii="Times New Roman" w:hAnsi="Times New Roman" w:cs="Times New Roman"/>
              </w:rPr>
              <w:t xml:space="preserve"> </w:t>
            </w:r>
          </w:p>
          <w:p w:rsidR="00297214" w:rsidRPr="00A345D2" w:rsidRDefault="00297214" w:rsidP="001D2A44">
            <w:pPr>
              <w:rPr>
                <w:rFonts w:ascii="Times New Roman" w:hAnsi="Times New Roman" w:cs="Times New Roman"/>
              </w:rPr>
            </w:pPr>
          </w:p>
        </w:tc>
      </w:tr>
      <w:tr w:rsidR="00297214" w:rsidRPr="004A0104" w:rsidTr="001D2A44">
        <w:tc>
          <w:tcPr>
            <w:tcW w:w="2178" w:type="dxa"/>
          </w:tcPr>
          <w:p w:rsidR="00297214" w:rsidRPr="00A345D2" w:rsidRDefault="00297214" w:rsidP="001D2A44">
            <w:pPr>
              <w:rPr>
                <w:rFonts w:ascii="Times New Roman" w:hAnsi="Times New Roman" w:cs="Times New Roman"/>
                <w:color w:val="000000"/>
              </w:rPr>
            </w:pPr>
            <w:r w:rsidRPr="00A345D2">
              <w:rPr>
                <w:rFonts w:ascii="Times New Roman" w:hAnsi="Times New Roman" w:cs="Times New Roman"/>
                <w:color w:val="000000"/>
              </w:rPr>
              <w:t>Mary Hulihan, MPH</w:t>
            </w:r>
          </w:p>
        </w:tc>
        <w:tc>
          <w:tcPr>
            <w:tcW w:w="4050" w:type="dxa"/>
          </w:tcPr>
          <w:p w:rsidR="00297214" w:rsidRPr="00A345D2" w:rsidRDefault="00297214" w:rsidP="001D2A44">
            <w:pPr>
              <w:rPr>
                <w:rFonts w:ascii="Times New Roman" w:hAnsi="Times New Roman" w:cs="Times New Roman"/>
              </w:rPr>
            </w:pPr>
            <w:r w:rsidRPr="00A345D2">
              <w:rPr>
                <w:rFonts w:ascii="Times New Roman" w:hAnsi="Times New Roman" w:cs="Times New Roman"/>
              </w:rPr>
              <w:t>Health Scientist at Centers for Disease Control and Prevention</w:t>
            </w:r>
          </w:p>
        </w:tc>
        <w:tc>
          <w:tcPr>
            <w:tcW w:w="2790" w:type="dxa"/>
          </w:tcPr>
          <w:p w:rsidR="00297214" w:rsidRPr="00A345D2" w:rsidRDefault="004D3AC6" w:rsidP="001D2A44">
            <w:pPr>
              <w:rPr>
                <w:rFonts w:ascii="Times New Roman" w:hAnsi="Times New Roman" w:cs="Times New Roman"/>
              </w:rPr>
            </w:pPr>
            <w:hyperlink r:id="rId13" w:history="1">
              <w:r w:rsidR="00297214" w:rsidRPr="00A345D2">
                <w:rPr>
                  <w:rStyle w:val="Hyperlink"/>
                  <w:rFonts w:ascii="Times New Roman" w:hAnsi="Times New Roman" w:cs="Times New Roman"/>
                </w:rPr>
                <w:t>ibx5@cdc.gov</w:t>
              </w:r>
            </w:hyperlink>
          </w:p>
          <w:p w:rsidR="00297214" w:rsidRPr="00A345D2" w:rsidRDefault="00297214" w:rsidP="001D2A44">
            <w:pPr>
              <w:rPr>
                <w:rFonts w:ascii="Times New Roman" w:hAnsi="Times New Roman" w:cs="Times New Roman"/>
              </w:rPr>
            </w:pPr>
          </w:p>
        </w:tc>
      </w:tr>
      <w:tr w:rsidR="00297214" w:rsidRPr="004A0104" w:rsidTr="001D2A44">
        <w:tc>
          <w:tcPr>
            <w:tcW w:w="2178" w:type="dxa"/>
          </w:tcPr>
          <w:p w:rsidR="00297214" w:rsidRPr="00A345D2" w:rsidRDefault="00297214" w:rsidP="001D2A44">
            <w:pPr>
              <w:rPr>
                <w:rFonts w:ascii="Times New Roman" w:hAnsi="Times New Roman" w:cs="Times New Roman"/>
                <w:color w:val="000000"/>
              </w:rPr>
            </w:pPr>
            <w:r w:rsidRPr="00A345D2">
              <w:rPr>
                <w:rFonts w:ascii="Times New Roman" w:hAnsi="Times New Roman" w:cs="Times New Roman"/>
                <w:color w:val="000000"/>
              </w:rPr>
              <w:t>Althea Grant, PhD, MPH</w:t>
            </w:r>
          </w:p>
        </w:tc>
        <w:tc>
          <w:tcPr>
            <w:tcW w:w="4050" w:type="dxa"/>
          </w:tcPr>
          <w:p w:rsidR="00297214" w:rsidRPr="00A345D2" w:rsidRDefault="00297214" w:rsidP="001D2A44">
            <w:pPr>
              <w:rPr>
                <w:rFonts w:ascii="Times New Roman" w:hAnsi="Times New Roman" w:cs="Times New Roman"/>
              </w:rPr>
            </w:pPr>
            <w:r>
              <w:rPr>
                <w:rFonts w:ascii="Times New Roman" w:hAnsi="Times New Roman" w:cs="Times New Roman"/>
              </w:rPr>
              <w:t>C</w:t>
            </w:r>
            <w:r w:rsidRPr="00A345D2">
              <w:rPr>
                <w:rFonts w:ascii="Times New Roman" w:hAnsi="Times New Roman" w:cs="Times New Roman"/>
              </w:rPr>
              <w:t>hief, Epidemiology and Surveillance Branch, Division of Blood Disorders (DBD), NCBDDD, ONDIEH</w:t>
            </w:r>
          </w:p>
        </w:tc>
        <w:tc>
          <w:tcPr>
            <w:tcW w:w="2790" w:type="dxa"/>
          </w:tcPr>
          <w:p w:rsidR="00297214" w:rsidRPr="00A345D2" w:rsidRDefault="004D3AC6" w:rsidP="001D2A44">
            <w:pPr>
              <w:rPr>
                <w:rFonts w:ascii="Times New Roman" w:hAnsi="Times New Roman" w:cs="Times New Roman"/>
              </w:rPr>
            </w:pPr>
            <w:hyperlink r:id="rId14" w:history="1">
              <w:r w:rsidR="00297214" w:rsidRPr="00A345D2">
                <w:rPr>
                  <w:rStyle w:val="Hyperlink"/>
                  <w:rFonts w:ascii="Times New Roman" w:hAnsi="Times New Roman" w:cs="Times New Roman"/>
                </w:rPr>
                <w:t>ang4@CDC.GOV</w:t>
              </w:r>
            </w:hyperlink>
            <w:r w:rsidR="00297214" w:rsidRPr="00A345D2">
              <w:rPr>
                <w:rFonts w:ascii="Times New Roman" w:hAnsi="Times New Roman" w:cs="Times New Roman"/>
              </w:rPr>
              <w:t xml:space="preserve"> </w:t>
            </w:r>
          </w:p>
        </w:tc>
      </w:tr>
      <w:tr w:rsidR="00297214" w:rsidRPr="004A0104" w:rsidTr="001D2A44">
        <w:tc>
          <w:tcPr>
            <w:tcW w:w="2178" w:type="dxa"/>
          </w:tcPr>
          <w:p w:rsidR="00297214" w:rsidRPr="00A345D2" w:rsidRDefault="00297214" w:rsidP="001D2A44">
            <w:pPr>
              <w:rPr>
                <w:rFonts w:ascii="Times New Roman" w:hAnsi="Times New Roman" w:cs="Times New Roman"/>
                <w:color w:val="000000"/>
              </w:rPr>
            </w:pPr>
            <w:r w:rsidRPr="00A345D2">
              <w:rPr>
                <w:rFonts w:ascii="Times New Roman" w:hAnsi="Times New Roman" w:cs="Times New Roman"/>
                <w:color w:val="000000"/>
              </w:rPr>
              <w:t>Ellen Werner</w:t>
            </w:r>
          </w:p>
        </w:tc>
        <w:tc>
          <w:tcPr>
            <w:tcW w:w="4050" w:type="dxa"/>
          </w:tcPr>
          <w:p w:rsidR="00297214" w:rsidRPr="00A345D2" w:rsidRDefault="00297214" w:rsidP="001D2A44">
            <w:pPr>
              <w:rPr>
                <w:rFonts w:ascii="Times New Roman" w:hAnsi="Times New Roman" w:cs="Times New Roman"/>
              </w:rPr>
            </w:pPr>
            <w:r w:rsidRPr="00A345D2">
              <w:rPr>
                <w:rFonts w:ascii="Times New Roman" w:hAnsi="Times New Roman" w:cs="Times New Roman"/>
              </w:rPr>
              <w:t>Program Director at National Heart, Lung, and Blood Institute/NIH</w:t>
            </w:r>
          </w:p>
        </w:tc>
        <w:tc>
          <w:tcPr>
            <w:tcW w:w="2790" w:type="dxa"/>
          </w:tcPr>
          <w:p w:rsidR="00297214" w:rsidRPr="00A345D2" w:rsidRDefault="004D3AC6" w:rsidP="001D2A44">
            <w:pPr>
              <w:rPr>
                <w:rFonts w:ascii="Times New Roman" w:hAnsi="Times New Roman" w:cs="Times New Roman"/>
              </w:rPr>
            </w:pPr>
            <w:hyperlink r:id="rId15" w:history="1">
              <w:r w:rsidR="00297214" w:rsidRPr="00A345D2">
                <w:rPr>
                  <w:rStyle w:val="Hyperlink"/>
                  <w:rFonts w:ascii="Times New Roman" w:hAnsi="Times New Roman" w:cs="Times New Roman"/>
                </w:rPr>
                <w:t>wernere@nhlbi.nih.gov</w:t>
              </w:r>
            </w:hyperlink>
          </w:p>
        </w:tc>
      </w:tr>
      <w:tr w:rsidR="00297214" w:rsidRPr="004A0104" w:rsidTr="001D2A44">
        <w:tc>
          <w:tcPr>
            <w:tcW w:w="2178" w:type="dxa"/>
          </w:tcPr>
          <w:p w:rsidR="00297214" w:rsidRPr="00A345D2" w:rsidRDefault="00297214" w:rsidP="001D2A44">
            <w:pPr>
              <w:rPr>
                <w:rFonts w:ascii="Times New Roman" w:hAnsi="Times New Roman" w:cs="Times New Roman"/>
                <w:color w:val="000000"/>
              </w:rPr>
            </w:pPr>
            <w:r w:rsidRPr="00A345D2">
              <w:rPr>
                <w:rFonts w:ascii="Times New Roman" w:hAnsi="Times New Roman" w:cs="Times New Roman"/>
                <w:color w:val="000000"/>
              </w:rPr>
              <w:t xml:space="preserve">Allison King </w:t>
            </w:r>
          </w:p>
        </w:tc>
        <w:tc>
          <w:tcPr>
            <w:tcW w:w="4050" w:type="dxa"/>
          </w:tcPr>
          <w:p w:rsidR="00297214" w:rsidRPr="00A345D2" w:rsidRDefault="00297214" w:rsidP="001D2A44">
            <w:pPr>
              <w:rPr>
                <w:rFonts w:ascii="Times New Roman" w:hAnsi="Times New Roman" w:cs="Times New Roman"/>
              </w:rPr>
            </w:pPr>
            <w:r>
              <w:rPr>
                <w:rFonts w:ascii="Times New Roman" w:hAnsi="Times New Roman" w:cs="Times New Roman"/>
                <w:color w:val="000000"/>
              </w:rPr>
              <w:t>Washington University Saint Louis, Heartland Team lead</w:t>
            </w:r>
          </w:p>
        </w:tc>
        <w:tc>
          <w:tcPr>
            <w:tcW w:w="2790" w:type="dxa"/>
          </w:tcPr>
          <w:p w:rsidR="00297214" w:rsidRPr="00A345D2" w:rsidRDefault="004D3AC6" w:rsidP="001D2A44">
            <w:pPr>
              <w:rPr>
                <w:rFonts w:ascii="Times New Roman" w:hAnsi="Times New Roman" w:cs="Times New Roman"/>
              </w:rPr>
            </w:pPr>
            <w:hyperlink r:id="rId16" w:history="1">
              <w:r w:rsidR="00297214" w:rsidRPr="00A345D2">
                <w:rPr>
                  <w:rStyle w:val="Hyperlink"/>
                  <w:rFonts w:ascii="Times New Roman" w:hAnsi="Times New Roman" w:cs="Times New Roman"/>
                </w:rPr>
                <w:t>King_A@kids.wustl.edu</w:t>
              </w:r>
            </w:hyperlink>
            <w:r w:rsidR="00297214" w:rsidRPr="00A345D2">
              <w:rPr>
                <w:rFonts w:ascii="Times New Roman" w:hAnsi="Times New Roman" w:cs="Times New Roman"/>
              </w:rPr>
              <w:t xml:space="preserve"> </w:t>
            </w:r>
          </w:p>
        </w:tc>
      </w:tr>
      <w:tr w:rsidR="00297214" w:rsidRPr="004A0104" w:rsidTr="001D2A44">
        <w:tc>
          <w:tcPr>
            <w:tcW w:w="2178" w:type="dxa"/>
          </w:tcPr>
          <w:p w:rsidR="00297214" w:rsidRPr="00A345D2" w:rsidRDefault="00297214" w:rsidP="001D2A44">
            <w:pPr>
              <w:rPr>
                <w:rFonts w:ascii="Times New Roman" w:hAnsi="Times New Roman" w:cs="Times New Roman"/>
                <w:color w:val="000000"/>
              </w:rPr>
            </w:pPr>
            <w:r w:rsidRPr="00A345D2">
              <w:rPr>
                <w:rFonts w:ascii="Times New Roman" w:hAnsi="Times New Roman" w:cs="Times New Roman"/>
                <w:color w:val="000000"/>
              </w:rPr>
              <w:t xml:space="preserve">Diane Nugent </w:t>
            </w:r>
          </w:p>
        </w:tc>
        <w:tc>
          <w:tcPr>
            <w:tcW w:w="4050" w:type="dxa"/>
          </w:tcPr>
          <w:p w:rsidR="00297214" w:rsidRPr="00A345D2" w:rsidRDefault="00297214" w:rsidP="001D2A44">
            <w:pPr>
              <w:rPr>
                <w:rFonts w:ascii="Times New Roman" w:hAnsi="Times New Roman" w:cs="Times New Roman"/>
              </w:rPr>
            </w:pPr>
            <w:r>
              <w:rPr>
                <w:rFonts w:ascii="Times New Roman" w:hAnsi="Times New Roman" w:cs="Times New Roman"/>
                <w:color w:val="000000"/>
              </w:rPr>
              <w:t>Pacific Team Co-Lead</w:t>
            </w:r>
          </w:p>
        </w:tc>
        <w:tc>
          <w:tcPr>
            <w:tcW w:w="2790" w:type="dxa"/>
          </w:tcPr>
          <w:p w:rsidR="00297214" w:rsidRPr="00A345D2" w:rsidRDefault="004D3AC6" w:rsidP="001D2A44">
            <w:pPr>
              <w:rPr>
                <w:rFonts w:ascii="Times New Roman" w:hAnsi="Times New Roman" w:cs="Times New Roman"/>
                <w:i/>
              </w:rPr>
            </w:pPr>
            <w:hyperlink r:id="rId17" w:history="1">
              <w:r w:rsidR="00297214" w:rsidRPr="00372F99">
                <w:rPr>
                  <w:rStyle w:val="Hyperlink"/>
                  <w:rFonts w:ascii="Times New Roman" w:hAnsi="Times New Roman" w:cs="Times New Roman"/>
                </w:rPr>
                <w:t>dianenugent7@gmail.com</w:t>
              </w:r>
            </w:hyperlink>
            <w:r w:rsidR="00297214">
              <w:rPr>
                <w:rFonts w:ascii="Times New Roman" w:hAnsi="Times New Roman" w:cs="Times New Roman"/>
              </w:rPr>
              <w:t xml:space="preserve"> </w:t>
            </w:r>
          </w:p>
        </w:tc>
      </w:tr>
      <w:tr w:rsidR="00297214" w:rsidRPr="004A0104" w:rsidTr="001D2A44">
        <w:tc>
          <w:tcPr>
            <w:tcW w:w="2178" w:type="dxa"/>
          </w:tcPr>
          <w:p w:rsidR="00297214" w:rsidRPr="00A345D2" w:rsidRDefault="00297214" w:rsidP="001D2A44">
            <w:pPr>
              <w:rPr>
                <w:rFonts w:ascii="Times New Roman" w:hAnsi="Times New Roman" w:cs="Times New Roman"/>
                <w:color w:val="000000"/>
              </w:rPr>
            </w:pPr>
            <w:r>
              <w:rPr>
                <w:rFonts w:ascii="Times New Roman" w:hAnsi="Times New Roman" w:cs="Times New Roman"/>
                <w:color w:val="000000"/>
              </w:rPr>
              <w:t>Marsha Treadwell</w:t>
            </w:r>
          </w:p>
        </w:tc>
        <w:tc>
          <w:tcPr>
            <w:tcW w:w="4050" w:type="dxa"/>
          </w:tcPr>
          <w:p w:rsidR="00297214" w:rsidRDefault="00297214" w:rsidP="001D2A44">
            <w:pPr>
              <w:rPr>
                <w:rFonts w:ascii="Times New Roman" w:hAnsi="Times New Roman" w:cs="Times New Roman"/>
                <w:color w:val="000000"/>
              </w:rPr>
            </w:pPr>
            <w:r>
              <w:rPr>
                <w:rFonts w:ascii="Times New Roman" w:hAnsi="Times New Roman" w:cs="Times New Roman"/>
                <w:color w:val="000000"/>
              </w:rPr>
              <w:t>Pacific Team Co-Lead</w:t>
            </w:r>
          </w:p>
        </w:tc>
        <w:tc>
          <w:tcPr>
            <w:tcW w:w="2790" w:type="dxa"/>
          </w:tcPr>
          <w:p w:rsidR="00297214" w:rsidRPr="00011F99" w:rsidRDefault="004D3AC6" w:rsidP="001D2A44">
            <w:pPr>
              <w:rPr>
                <w:rFonts w:ascii="Times New Roman" w:hAnsi="Times New Roman" w:cs="Times New Roman"/>
              </w:rPr>
            </w:pPr>
            <w:hyperlink r:id="rId18" w:history="1">
              <w:r w:rsidR="00297214" w:rsidRPr="00011F99">
                <w:rPr>
                  <w:rStyle w:val="Hyperlink"/>
                  <w:rFonts w:ascii="Times New Roman" w:hAnsi="Times New Roman" w:cs="Times New Roman"/>
                </w:rPr>
                <w:t>mtreadwell@mail.cho.org</w:t>
              </w:r>
            </w:hyperlink>
            <w:r w:rsidR="00297214" w:rsidRPr="00011F99">
              <w:rPr>
                <w:rFonts w:ascii="Times New Roman" w:hAnsi="Times New Roman" w:cs="Times New Roman"/>
              </w:rPr>
              <w:t xml:space="preserve"> </w:t>
            </w:r>
          </w:p>
        </w:tc>
      </w:tr>
      <w:tr w:rsidR="00297214" w:rsidRPr="004A0104" w:rsidTr="001D2A44">
        <w:tc>
          <w:tcPr>
            <w:tcW w:w="2178" w:type="dxa"/>
          </w:tcPr>
          <w:p w:rsidR="00297214" w:rsidRPr="00A345D2" w:rsidRDefault="00297214" w:rsidP="001D2A44">
            <w:pPr>
              <w:rPr>
                <w:rFonts w:ascii="Times New Roman" w:hAnsi="Times New Roman" w:cs="Times New Roman"/>
                <w:color w:val="000000"/>
              </w:rPr>
            </w:pPr>
            <w:r w:rsidRPr="00A345D2">
              <w:rPr>
                <w:rFonts w:ascii="Times New Roman" w:hAnsi="Times New Roman" w:cs="Times New Roman"/>
                <w:color w:val="000000"/>
              </w:rPr>
              <w:t xml:space="preserve">Rosalyn Stewart </w:t>
            </w:r>
          </w:p>
        </w:tc>
        <w:tc>
          <w:tcPr>
            <w:tcW w:w="4050" w:type="dxa"/>
          </w:tcPr>
          <w:p w:rsidR="00297214" w:rsidRPr="00A345D2" w:rsidRDefault="00297214" w:rsidP="001D2A44">
            <w:pPr>
              <w:rPr>
                <w:rFonts w:ascii="Times New Roman" w:hAnsi="Times New Roman" w:cs="Times New Roman"/>
              </w:rPr>
            </w:pPr>
            <w:r>
              <w:rPr>
                <w:rFonts w:ascii="Times New Roman" w:hAnsi="Times New Roman" w:cs="Times New Roman"/>
                <w:color w:val="000000"/>
              </w:rPr>
              <w:t>Northeast Team Co-Lead</w:t>
            </w:r>
          </w:p>
        </w:tc>
        <w:tc>
          <w:tcPr>
            <w:tcW w:w="2790" w:type="dxa"/>
          </w:tcPr>
          <w:p w:rsidR="00297214" w:rsidRPr="00A345D2" w:rsidRDefault="004D3AC6" w:rsidP="001D2A44">
            <w:pPr>
              <w:rPr>
                <w:rFonts w:ascii="Times New Roman" w:hAnsi="Times New Roman" w:cs="Times New Roman"/>
                <w:i/>
              </w:rPr>
            </w:pPr>
            <w:hyperlink r:id="rId19" w:history="1">
              <w:r w:rsidR="00297214" w:rsidRPr="00372F99">
                <w:rPr>
                  <w:rStyle w:val="Hyperlink"/>
                  <w:rFonts w:ascii="Times New Roman" w:hAnsi="Times New Roman" w:cs="Times New Roman"/>
                </w:rPr>
                <w:t>rstewart@jhmi.edu</w:t>
              </w:r>
            </w:hyperlink>
          </w:p>
        </w:tc>
      </w:tr>
      <w:tr w:rsidR="00297214" w:rsidRPr="004A0104" w:rsidTr="001D2A44">
        <w:tc>
          <w:tcPr>
            <w:tcW w:w="2178" w:type="dxa"/>
          </w:tcPr>
          <w:p w:rsidR="00297214" w:rsidRPr="00A345D2" w:rsidRDefault="00297214" w:rsidP="001D2A44">
            <w:pPr>
              <w:rPr>
                <w:rFonts w:ascii="Times New Roman" w:hAnsi="Times New Roman" w:cs="Times New Roman"/>
                <w:color w:val="000000"/>
              </w:rPr>
            </w:pPr>
            <w:r>
              <w:rPr>
                <w:rFonts w:ascii="Times New Roman" w:hAnsi="Times New Roman" w:cs="Times New Roman"/>
                <w:color w:val="000000"/>
              </w:rPr>
              <w:t>John Strouse</w:t>
            </w:r>
          </w:p>
        </w:tc>
        <w:tc>
          <w:tcPr>
            <w:tcW w:w="4050" w:type="dxa"/>
          </w:tcPr>
          <w:p w:rsidR="00297214" w:rsidRDefault="00297214" w:rsidP="001D2A44">
            <w:pPr>
              <w:rPr>
                <w:rFonts w:ascii="Times New Roman" w:hAnsi="Times New Roman" w:cs="Times New Roman"/>
                <w:color w:val="000000"/>
              </w:rPr>
            </w:pPr>
            <w:r>
              <w:rPr>
                <w:rFonts w:ascii="Times New Roman" w:hAnsi="Times New Roman" w:cs="Times New Roman"/>
                <w:color w:val="000000"/>
              </w:rPr>
              <w:t>Northeast Team Co-Lead</w:t>
            </w:r>
          </w:p>
        </w:tc>
        <w:tc>
          <w:tcPr>
            <w:tcW w:w="2790" w:type="dxa"/>
          </w:tcPr>
          <w:p w:rsidR="00297214" w:rsidRPr="00A345D2" w:rsidRDefault="004D3AC6" w:rsidP="001D2A44">
            <w:pPr>
              <w:rPr>
                <w:rFonts w:ascii="Times New Roman" w:hAnsi="Times New Roman" w:cs="Times New Roman"/>
                <w:i/>
              </w:rPr>
            </w:pPr>
            <w:hyperlink r:id="rId20" w:history="1">
              <w:r w:rsidR="00297214" w:rsidRPr="00372F99">
                <w:rPr>
                  <w:rStyle w:val="Hyperlink"/>
                  <w:rFonts w:ascii="Times New Roman" w:hAnsi="Times New Roman" w:cs="Times New Roman"/>
                </w:rPr>
                <w:t>jstrous1@jhmi.edu</w:t>
              </w:r>
            </w:hyperlink>
          </w:p>
        </w:tc>
      </w:tr>
      <w:tr w:rsidR="00297214" w:rsidRPr="004A0104" w:rsidTr="001D2A44">
        <w:tc>
          <w:tcPr>
            <w:tcW w:w="2178" w:type="dxa"/>
          </w:tcPr>
          <w:p w:rsidR="00297214" w:rsidRPr="00A345D2" w:rsidRDefault="00297214" w:rsidP="001D2A44">
            <w:pPr>
              <w:rPr>
                <w:rFonts w:ascii="Times New Roman" w:hAnsi="Times New Roman" w:cs="Times New Roman"/>
                <w:color w:val="000000"/>
              </w:rPr>
            </w:pPr>
            <w:r w:rsidRPr="00A345D2">
              <w:rPr>
                <w:rFonts w:ascii="Times New Roman" w:hAnsi="Times New Roman" w:cs="Times New Roman"/>
                <w:color w:val="000000"/>
              </w:rPr>
              <w:lastRenderedPageBreak/>
              <w:t xml:space="preserve">Lisa Shook </w:t>
            </w:r>
          </w:p>
        </w:tc>
        <w:tc>
          <w:tcPr>
            <w:tcW w:w="4050" w:type="dxa"/>
          </w:tcPr>
          <w:p w:rsidR="00297214" w:rsidRPr="00A345D2" w:rsidRDefault="00297214" w:rsidP="001D2A44">
            <w:pPr>
              <w:rPr>
                <w:rFonts w:ascii="Times New Roman" w:hAnsi="Times New Roman" w:cs="Times New Roman"/>
              </w:rPr>
            </w:pPr>
            <w:r w:rsidRPr="00A345D2">
              <w:rPr>
                <w:rFonts w:ascii="Times New Roman" w:hAnsi="Times New Roman" w:cs="Times New Roman"/>
                <w:color w:val="000000"/>
              </w:rPr>
              <w:t>Midwest Team Lead</w:t>
            </w:r>
          </w:p>
        </w:tc>
        <w:tc>
          <w:tcPr>
            <w:tcW w:w="2790" w:type="dxa"/>
          </w:tcPr>
          <w:p w:rsidR="00297214" w:rsidRPr="00A345D2" w:rsidRDefault="004D3AC6" w:rsidP="001D2A44">
            <w:pPr>
              <w:rPr>
                <w:rFonts w:ascii="Times New Roman" w:hAnsi="Times New Roman" w:cs="Times New Roman"/>
              </w:rPr>
            </w:pPr>
            <w:hyperlink r:id="rId21" w:history="1">
              <w:r w:rsidR="00297214" w:rsidRPr="00A345D2">
                <w:rPr>
                  <w:rStyle w:val="Hyperlink"/>
                  <w:rFonts w:ascii="Times New Roman" w:hAnsi="Times New Roman" w:cs="Times New Roman"/>
                </w:rPr>
                <w:t>Lisa.Shook@cchmc.org</w:t>
              </w:r>
            </w:hyperlink>
            <w:r w:rsidR="00297214" w:rsidRPr="00A345D2">
              <w:rPr>
                <w:rFonts w:ascii="Times New Roman" w:hAnsi="Times New Roman" w:cs="Times New Roman"/>
              </w:rPr>
              <w:t xml:space="preserve"> </w:t>
            </w:r>
          </w:p>
        </w:tc>
      </w:tr>
      <w:tr w:rsidR="00297214" w:rsidRPr="004A0104" w:rsidTr="001D2A44">
        <w:tc>
          <w:tcPr>
            <w:tcW w:w="2178" w:type="dxa"/>
          </w:tcPr>
          <w:p w:rsidR="00297214" w:rsidRPr="00A345D2" w:rsidRDefault="00297214" w:rsidP="001D2A44">
            <w:pPr>
              <w:rPr>
                <w:rFonts w:ascii="Times New Roman" w:hAnsi="Times New Roman" w:cs="Times New Roman"/>
                <w:i/>
                <w:color w:val="000000"/>
              </w:rPr>
            </w:pPr>
            <w:r w:rsidRPr="00A345D2">
              <w:rPr>
                <w:rFonts w:ascii="Times New Roman" w:hAnsi="Times New Roman" w:cs="Times New Roman"/>
                <w:color w:val="000000"/>
              </w:rPr>
              <w:t>Jean Raphael</w:t>
            </w:r>
          </w:p>
        </w:tc>
        <w:tc>
          <w:tcPr>
            <w:tcW w:w="4050" w:type="dxa"/>
          </w:tcPr>
          <w:p w:rsidR="00297214" w:rsidRPr="00A345D2" w:rsidRDefault="00297214" w:rsidP="001D2A44">
            <w:pPr>
              <w:rPr>
                <w:rFonts w:ascii="Times New Roman" w:hAnsi="Times New Roman" w:cs="Times New Roman"/>
              </w:rPr>
            </w:pPr>
            <w:r w:rsidRPr="00A345D2">
              <w:rPr>
                <w:rFonts w:ascii="Times New Roman" w:hAnsi="Times New Roman" w:cs="Times New Roman"/>
              </w:rPr>
              <w:t>Attending Physician - Texas Children's Hospital</w:t>
            </w:r>
            <w:r w:rsidRPr="00A345D2">
              <w:rPr>
                <w:rFonts w:ascii="Times New Roman" w:hAnsi="Times New Roman" w:cs="Times New Roman"/>
              </w:rPr>
              <w:br/>
              <w:t>Assistant Professor of Pediatrics, Department of Pediatrics, Section of Academic General Pediatrics, Baylor College of Medicine</w:t>
            </w:r>
          </w:p>
        </w:tc>
        <w:tc>
          <w:tcPr>
            <w:tcW w:w="2790" w:type="dxa"/>
          </w:tcPr>
          <w:p w:rsidR="00297214" w:rsidRPr="00A345D2" w:rsidRDefault="004D3AC6" w:rsidP="001D2A44">
            <w:pPr>
              <w:rPr>
                <w:rFonts w:ascii="Times New Roman" w:hAnsi="Times New Roman" w:cs="Times New Roman"/>
              </w:rPr>
            </w:pPr>
            <w:hyperlink r:id="rId22" w:history="1">
              <w:r w:rsidR="00297214" w:rsidRPr="00A345D2">
                <w:rPr>
                  <w:rStyle w:val="Hyperlink"/>
                  <w:rFonts w:ascii="Times New Roman" w:hAnsi="Times New Roman" w:cs="Times New Roman"/>
                </w:rPr>
                <w:t>raphael@bcm.edu</w:t>
              </w:r>
            </w:hyperlink>
            <w:r w:rsidR="00297214" w:rsidRPr="00A345D2">
              <w:rPr>
                <w:rFonts w:ascii="Times New Roman" w:hAnsi="Times New Roman" w:cs="Times New Roman"/>
              </w:rPr>
              <w:t xml:space="preserve"> </w:t>
            </w:r>
          </w:p>
        </w:tc>
      </w:tr>
      <w:tr w:rsidR="00297214" w:rsidRPr="004A0104" w:rsidTr="001D2A44">
        <w:tc>
          <w:tcPr>
            <w:tcW w:w="2178" w:type="dxa"/>
          </w:tcPr>
          <w:p w:rsidR="00297214" w:rsidRPr="00A345D2" w:rsidRDefault="00297214" w:rsidP="001D2A44">
            <w:pPr>
              <w:rPr>
                <w:rFonts w:ascii="Times New Roman" w:hAnsi="Times New Roman" w:cs="Times New Roman"/>
                <w:color w:val="000000"/>
              </w:rPr>
            </w:pPr>
            <w:r>
              <w:rPr>
                <w:rFonts w:ascii="Times New Roman" w:hAnsi="Times New Roman" w:cs="Times New Roman"/>
                <w:color w:val="000000"/>
              </w:rPr>
              <w:t xml:space="preserve">William G Adams </w:t>
            </w:r>
          </w:p>
        </w:tc>
        <w:tc>
          <w:tcPr>
            <w:tcW w:w="4050" w:type="dxa"/>
          </w:tcPr>
          <w:p w:rsidR="00297214" w:rsidRPr="00A345D2" w:rsidRDefault="00297214" w:rsidP="001D2A44">
            <w:pPr>
              <w:rPr>
                <w:rFonts w:ascii="Times New Roman" w:hAnsi="Times New Roman" w:cs="Times New Roman"/>
                <w:color w:val="000000"/>
              </w:rPr>
            </w:pPr>
            <w:r>
              <w:rPr>
                <w:rFonts w:ascii="Times New Roman" w:hAnsi="Times New Roman" w:cs="Times New Roman"/>
                <w:color w:val="000000"/>
              </w:rPr>
              <w:t xml:space="preserve">SCDTDP Informatics Director   </w:t>
            </w:r>
          </w:p>
        </w:tc>
        <w:tc>
          <w:tcPr>
            <w:tcW w:w="2790" w:type="dxa"/>
          </w:tcPr>
          <w:p w:rsidR="00297214" w:rsidRDefault="004D3AC6" w:rsidP="001D2A44">
            <w:hyperlink r:id="rId23" w:history="1">
              <w:r w:rsidR="00297214" w:rsidRPr="00372F99">
                <w:rPr>
                  <w:rStyle w:val="Hyperlink"/>
                  <w:rFonts w:ascii="Times New Roman" w:hAnsi="Times New Roman" w:cs="Times New Roman"/>
                </w:rPr>
                <w:t>Bill.Adams@bmc.org</w:t>
              </w:r>
            </w:hyperlink>
          </w:p>
        </w:tc>
      </w:tr>
      <w:tr w:rsidR="00297214" w:rsidRPr="004A0104" w:rsidTr="001D2A44">
        <w:tc>
          <w:tcPr>
            <w:tcW w:w="2178" w:type="dxa"/>
          </w:tcPr>
          <w:p w:rsidR="00297214" w:rsidRPr="00A345D2" w:rsidRDefault="00297214" w:rsidP="001D2A44">
            <w:pPr>
              <w:rPr>
                <w:rFonts w:ascii="Times New Roman" w:hAnsi="Times New Roman" w:cs="Times New Roman"/>
                <w:color w:val="000000"/>
              </w:rPr>
            </w:pPr>
            <w:r>
              <w:rPr>
                <w:rFonts w:ascii="Times New Roman" w:hAnsi="Times New Roman" w:cs="Times New Roman"/>
                <w:color w:val="000000"/>
              </w:rPr>
              <w:t xml:space="preserve">Suzette Oyeku </w:t>
            </w:r>
          </w:p>
        </w:tc>
        <w:tc>
          <w:tcPr>
            <w:tcW w:w="4050" w:type="dxa"/>
          </w:tcPr>
          <w:p w:rsidR="00297214" w:rsidRPr="00A345D2" w:rsidRDefault="00297214" w:rsidP="001D2A44">
            <w:pPr>
              <w:rPr>
                <w:rFonts w:ascii="Times New Roman" w:hAnsi="Times New Roman" w:cs="Times New Roman"/>
                <w:color w:val="000000"/>
              </w:rPr>
            </w:pPr>
            <w:r>
              <w:rPr>
                <w:rFonts w:ascii="Times New Roman" w:hAnsi="Times New Roman" w:cs="Times New Roman"/>
                <w:color w:val="000000"/>
              </w:rPr>
              <w:t xml:space="preserve">SCDTDP Medical Director </w:t>
            </w:r>
          </w:p>
        </w:tc>
        <w:tc>
          <w:tcPr>
            <w:tcW w:w="2790" w:type="dxa"/>
          </w:tcPr>
          <w:p w:rsidR="00297214" w:rsidRDefault="004D3AC6" w:rsidP="001D2A44">
            <w:hyperlink r:id="rId24" w:history="1">
              <w:r w:rsidR="00297214" w:rsidRPr="006C73ED">
                <w:rPr>
                  <w:rStyle w:val="Hyperlink"/>
                </w:rPr>
                <w:t>soyeku@nichq.org</w:t>
              </w:r>
            </w:hyperlink>
          </w:p>
        </w:tc>
      </w:tr>
      <w:tr w:rsidR="00297214" w:rsidRPr="004A0104" w:rsidTr="001D2A44">
        <w:tc>
          <w:tcPr>
            <w:tcW w:w="2178" w:type="dxa"/>
          </w:tcPr>
          <w:p w:rsidR="00297214" w:rsidRPr="00A345D2" w:rsidRDefault="00297214" w:rsidP="001D2A44">
            <w:pPr>
              <w:rPr>
                <w:rFonts w:ascii="Times New Roman" w:hAnsi="Times New Roman" w:cs="Times New Roman"/>
                <w:color w:val="000000"/>
              </w:rPr>
            </w:pPr>
            <w:r>
              <w:rPr>
                <w:rFonts w:ascii="Times New Roman" w:hAnsi="Times New Roman" w:cs="Times New Roman"/>
                <w:color w:val="000000"/>
              </w:rPr>
              <w:t>Donnell Ivy</w:t>
            </w:r>
          </w:p>
        </w:tc>
        <w:tc>
          <w:tcPr>
            <w:tcW w:w="4050" w:type="dxa"/>
          </w:tcPr>
          <w:p w:rsidR="00297214" w:rsidRPr="00A345D2" w:rsidRDefault="00297214" w:rsidP="001D2A44">
            <w:pPr>
              <w:rPr>
                <w:rFonts w:ascii="Times New Roman" w:hAnsi="Times New Roman" w:cs="Times New Roman"/>
              </w:rPr>
            </w:pPr>
            <w:r w:rsidRPr="00A345D2">
              <w:rPr>
                <w:rFonts w:ascii="Times New Roman" w:hAnsi="Times New Roman" w:cs="Times New Roman"/>
                <w:color w:val="000000"/>
              </w:rPr>
              <w:t>HRSA Project Officer</w:t>
            </w:r>
          </w:p>
        </w:tc>
        <w:tc>
          <w:tcPr>
            <w:tcW w:w="2790" w:type="dxa"/>
          </w:tcPr>
          <w:p w:rsidR="00297214" w:rsidRPr="00A345D2" w:rsidRDefault="004D3AC6" w:rsidP="001D2A44">
            <w:pPr>
              <w:rPr>
                <w:rFonts w:ascii="Times New Roman" w:hAnsi="Times New Roman" w:cs="Times New Roman"/>
              </w:rPr>
            </w:pPr>
            <w:hyperlink r:id="rId25" w:history="1">
              <w:r w:rsidR="00297214" w:rsidRPr="00A345D2">
                <w:rPr>
                  <w:rStyle w:val="Hyperlink"/>
                  <w:rFonts w:ascii="Times New Roman" w:hAnsi="Times New Roman" w:cs="Times New Roman"/>
                </w:rPr>
                <w:t>eivy@hrsa.gov</w:t>
              </w:r>
            </w:hyperlink>
            <w:r w:rsidR="00297214" w:rsidRPr="00A345D2">
              <w:rPr>
                <w:rFonts w:ascii="Times New Roman" w:hAnsi="Times New Roman" w:cs="Times New Roman"/>
              </w:rPr>
              <w:t xml:space="preserve"> </w:t>
            </w:r>
          </w:p>
        </w:tc>
      </w:tr>
      <w:tr w:rsidR="00297214" w:rsidRPr="004A0104" w:rsidTr="001D2A44">
        <w:tc>
          <w:tcPr>
            <w:tcW w:w="2178" w:type="dxa"/>
          </w:tcPr>
          <w:p w:rsidR="00297214" w:rsidRPr="00A345D2" w:rsidRDefault="00297214" w:rsidP="001D2A44">
            <w:pPr>
              <w:rPr>
                <w:rFonts w:ascii="Times New Roman" w:hAnsi="Times New Roman" w:cs="Times New Roman"/>
                <w:color w:val="000000"/>
              </w:rPr>
            </w:pPr>
            <w:r w:rsidRPr="00A345D2">
              <w:rPr>
                <w:rFonts w:ascii="Times New Roman" w:hAnsi="Times New Roman" w:cs="Times New Roman"/>
                <w:color w:val="000000"/>
              </w:rPr>
              <w:t>Andrea Williams</w:t>
            </w:r>
          </w:p>
        </w:tc>
        <w:tc>
          <w:tcPr>
            <w:tcW w:w="4050" w:type="dxa"/>
          </w:tcPr>
          <w:p w:rsidR="00297214" w:rsidRPr="00A345D2" w:rsidRDefault="00297214" w:rsidP="001D2A44">
            <w:pPr>
              <w:rPr>
                <w:rFonts w:ascii="Times New Roman" w:hAnsi="Times New Roman" w:cs="Times New Roman"/>
                <w:color w:val="000000"/>
              </w:rPr>
            </w:pPr>
            <w:r w:rsidRPr="00A345D2">
              <w:rPr>
                <w:rFonts w:ascii="Times New Roman" w:hAnsi="Times New Roman" w:cs="Times New Roman"/>
                <w:color w:val="000000"/>
              </w:rPr>
              <w:t>HRSA Public Health Analyst</w:t>
            </w:r>
          </w:p>
        </w:tc>
        <w:tc>
          <w:tcPr>
            <w:tcW w:w="2790" w:type="dxa"/>
          </w:tcPr>
          <w:p w:rsidR="00297214" w:rsidRPr="00A345D2" w:rsidRDefault="004D3AC6" w:rsidP="001D2A44">
            <w:pPr>
              <w:rPr>
                <w:rFonts w:ascii="Times New Roman" w:hAnsi="Times New Roman" w:cs="Times New Roman"/>
              </w:rPr>
            </w:pPr>
            <w:hyperlink r:id="rId26" w:history="1">
              <w:r w:rsidR="00297214" w:rsidRPr="00372F99">
                <w:rPr>
                  <w:rStyle w:val="Hyperlink"/>
                  <w:rFonts w:ascii="Times New Roman" w:hAnsi="Times New Roman" w:cs="Times New Roman"/>
                </w:rPr>
                <w:t>Awilliams2@hrsa.gov</w:t>
              </w:r>
            </w:hyperlink>
            <w:r w:rsidR="00297214">
              <w:rPr>
                <w:rFonts w:ascii="Times New Roman" w:hAnsi="Times New Roman" w:cs="Times New Roman"/>
              </w:rPr>
              <w:t xml:space="preserve"> </w:t>
            </w:r>
          </w:p>
        </w:tc>
      </w:tr>
      <w:tr w:rsidR="00297214" w:rsidRPr="004A0104" w:rsidTr="001D2A44">
        <w:tc>
          <w:tcPr>
            <w:tcW w:w="2178" w:type="dxa"/>
          </w:tcPr>
          <w:p w:rsidR="00297214" w:rsidRPr="00A345D2" w:rsidRDefault="00297214" w:rsidP="001D2A44">
            <w:pPr>
              <w:rPr>
                <w:rFonts w:ascii="Times New Roman" w:hAnsi="Times New Roman" w:cs="Times New Roman"/>
                <w:color w:val="000000"/>
              </w:rPr>
            </w:pPr>
            <w:r w:rsidRPr="00A345D2">
              <w:rPr>
                <w:rFonts w:ascii="Times New Roman" w:hAnsi="Times New Roman" w:cs="Times New Roman"/>
                <w:color w:val="000000"/>
              </w:rPr>
              <w:t>Joan Scott</w:t>
            </w:r>
          </w:p>
        </w:tc>
        <w:tc>
          <w:tcPr>
            <w:tcW w:w="4050" w:type="dxa"/>
          </w:tcPr>
          <w:p w:rsidR="00297214" w:rsidRPr="00A345D2" w:rsidRDefault="00297214" w:rsidP="001D2A44">
            <w:pPr>
              <w:rPr>
                <w:rFonts w:ascii="Times New Roman" w:hAnsi="Times New Roman" w:cs="Times New Roman"/>
              </w:rPr>
            </w:pPr>
            <w:r w:rsidRPr="00A345D2">
              <w:rPr>
                <w:rFonts w:ascii="Times New Roman" w:hAnsi="Times New Roman" w:cs="Times New Roman"/>
              </w:rPr>
              <w:t>Genetic Service Branch Chief, Division of Services for Children with Special Health Needs, Health Resources and Services Administration</w:t>
            </w:r>
          </w:p>
        </w:tc>
        <w:tc>
          <w:tcPr>
            <w:tcW w:w="2790" w:type="dxa"/>
          </w:tcPr>
          <w:p w:rsidR="00297214" w:rsidRPr="00A345D2" w:rsidRDefault="004D3AC6" w:rsidP="001D2A44">
            <w:pPr>
              <w:rPr>
                <w:rFonts w:ascii="Times New Roman" w:hAnsi="Times New Roman" w:cs="Times New Roman"/>
              </w:rPr>
            </w:pPr>
            <w:hyperlink r:id="rId27" w:history="1">
              <w:r w:rsidR="00297214" w:rsidRPr="00A345D2">
                <w:rPr>
                  <w:rStyle w:val="Hyperlink"/>
                  <w:rFonts w:ascii="Times New Roman" w:hAnsi="Times New Roman" w:cs="Times New Roman"/>
                </w:rPr>
                <w:t>JScott2@hrsa.gov</w:t>
              </w:r>
            </w:hyperlink>
          </w:p>
        </w:tc>
      </w:tr>
    </w:tbl>
    <w:p w:rsidR="0000796B" w:rsidRDefault="004D3AC6"/>
    <w:sectPr w:rsidR="00007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14"/>
    <w:rsid w:val="00297214"/>
    <w:rsid w:val="00346082"/>
    <w:rsid w:val="00362C02"/>
    <w:rsid w:val="004D3AC6"/>
    <w:rsid w:val="00A92021"/>
    <w:rsid w:val="00F9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65F186-C0CA-4A7F-ACBD-FB4E9EB9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2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7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7214"/>
    <w:rPr>
      <w:color w:val="0000FF" w:themeColor="hyperlink"/>
      <w:u w:val="single"/>
    </w:rPr>
  </w:style>
  <w:style w:type="paragraph" w:customStyle="1" w:styleId="Default">
    <w:name w:val="Default"/>
    <w:rsid w:val="0029721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ordan@fscdr.org" TargetMode="External"/><Relationship Id="rId13" Type="http://schemas.openxmlformats.org/officeDocument/2006/relationships/hyperlink" Target="mailto:ibx5@cdc.gov" TargetMode="External"/><Relationship Id="rId18" Type="http://schemas.openxmlformats.org/officeDocument/2006/relationships/hyperlink" Target="mailto:mtreadwell@mail.cho.org" TargetMode="External"/><Relationship Id="rId26" Type="http://schemas.openxmlformats.org/officeDocument/2006/relationships/hyperlink" Target="mailto:Awilliams2@hrsa.gov" TargetMode="External"/><Relationship Id="rId3" Type="http://schemas.openxmlformats.org/officeDocument/2006/relationships/webSettings" Target="webSettings.xml"/><Relationship Id="rId21" Type="http://schemas.openxmlformats.org/officeDocument/2006/relationships/hyperlink" Target="mailto:Lisa.Shook@cchmc.org" TargetMode="External"/><Relationship Id="rId7" Type="http://schemas.openxmlformats.org/officeDocument/2006/relationships/hyperlink" Target="mailto:chaywoodjr@jhu.edu" TargetMode="External"/><Relationship Id="rId12" Type="http://schemas.openxmlformats.org/officeDocument/2006/relationships/hyperlink" Target="mailto:whitleyk@email.chop.edu" TargetMode="External"/><Relationship Id="rId17" Type="http://schemas.openxmlformats.org/officeDocument/2006/relationships/hyperlink" Target="mailto:dianenugent7@gmail.com" TargetMode="External"/><Relationship Id="rId25" Type="http://schemas.openxmlformats.org/officeDocument/2006/relationships/hyperlink" Target="mailto:eivy@hrsa.gov" TargetMode="External"/><Relationship Id="rId2" Type="http://schemas.openxmlformats.org/officeDocument/2006/relationships/settings" Target="settings.xml"/><Relationship Id="rId16" Type="http://schemas.openxmlformats.org/officeDocument/2006/relationships/hyperlink" Target="mailto:King_A@kids.wustl.edu" TargetMode="External"/><Relationship Id="rId20" Type="http://schemas.openxmlformats.org/officeDocument/2006/relationships/hyperlink" Target="mailto:jstrous1@jhmi.edu"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Gladys.Robinson@ncleg.net" TargetMode="External"/><Relationship Id="rId11" Type="http://schemas.openxmlformats.org/officeDocument/2006/relationships/hyperlink" Target="mailto:Patricia.Kavanagh@bmc.org" TargetMode="External"/><Relationship Id="rId24" Type="http://schemas.openxmlformats.org/officeDocument/2006/relationships/hyperlink" Target="mailto:soyeku@nichq.org" TargetMode="External"/><Relationship Id="rId5" Type="http://schemas.openxmlformats.org/officeDocument/2006/relationships/hyperlink" Target="mailto:keith.marsolo@cchmc.org" TargetMode="External"/><Relationship Id="rId15" Type="http://schemas.openxmlformats.org/officeDocument/2006/relationships/hyperlink" Target="mailto:wernere@nhlbi.nih.gov" TargetMode="External"/><Relationship Id="rId23" Type="http://schemas.openxmlformats.org/officeDocument/2006/relationships/hyperlink" Target="mailto:Bill.Adams@bmc.org" TargetMode="External"/><Relationship Id="rId28" Type="http://schemas.openxmlformats.org/officeDocument/2006/relationships/fontTable" Target="fontTable.xml"/><Relationship Id="rId10" Type="http://schemas.openxmlformats.org/officeDocument/2006/relationships/hyperlink" Target="mailto:talanahughes@scdai.org" TargetMode="External"/><Relationship Id="rId19" Type="http://schemas.openxmlformats.org/officeDocument/2006/relationships/hyperlink" Target="mailto:rstewart@jhmi.edu" TargetMode="External"/><Relationship Id="rId4" Type="http://schemas.openxmlformats.org/officeDocument/2006/relationships/hyperlink" Target="mailto:jeckman@emory.edu" TargetMode="External"/><Relationship Id="rId9" Type="http://schemas.openxmlformats.org/officeDocument/2006/relationships/hyperlink" Target="mailto:maryb@scdfc.org" TargetMode="External"/><Relationship Id="rId14" Type="http://schemas.openxmlformats.org/officeDocument/2006/relationships/hyperlink" Target="mailto:ang4@CDC.GOV" TargetMode="External"/><Relationship Id="rId22" Type="http://schemas.openxmlformats.org/officeDocument/2006/relationships/hyperlink" Target="mailto:raphael@bcm.edu" TargetMode="External"/><Relationship Id="rId27" Type="http://schemas.openxmlformats.org/officeDocument/2006/relationships/hyperlink" Target="mailto:JScott2@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NICHQ, Inc.</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NICHQ, Inc.</dc:creator>
  <cp:lastModifiedBy>Elissa Faro</cp:lastModifiedBy>
  <cp:revision>2</cp:revision>
  <dcterms:created xsi:type="dcterms:W3CDTF">2016-04-27T15:25:00Z</dcterms:created>
  <dcterms:modified xsi:type="dcterms:W3CDTF">2016-04-27T15:25:00Z</dcterms:modified>
</cp:coreProperties>
</file>