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39F1" w14:textId="77777777" w:rsidR="00C1468E" w:rsidRDefault="00FD3C61" w:rsidP="00043AF7">
      <w:pPr>
        <w:jc w:val="center"/>
        <w:rPr>
          <w:rFonts w:asciiTheme="minorHAnsi" w:hAnsiTheme="minorHAnsi"/>
          <w:b/>
          <w:sz w:val="28"/>
          <w:szCs w:val="28"/>
        </w:rPr>
      </w:pPr>
      <w:bookmarkStart w:id="0" w:name="_GoBack"/>
      <w:bookmarkEnd w:id="0"/>
      <w:r w:rsidRPr="004A196B">
        <w:rPr>
          <w:rFonts w:asciiTheme="minorHAnsi" w:hAnsiTheme="minorHAnsi"/>
          <w:b/>
          <w:sz w:val="28"/>
          <w:szCs w:val="28"/>
        </w:rPr>
        <w:t xml:space="preserve"> </w:t>
      </w:r>
      <w:r w:rsidR="005111BA">
        <w:rPr>
          <w:rFonts w:asciiTheme="minorHAnsi" w:hAnsiTheme="minorHAnsi"/>
          <w:b/>
          <w:sz w:val="28"/>
          <w:szCs w:val="28"/>
        </w:rPr>
        <w:t>2018 M</w:t>
      </w:r>
      <w:r w:rsidR="00C1468E">
        <w:rPr>
          <w:rFonts w:asciiTheme="minorHAnsi" w:hAnsiTheme="minorHAnsi"/>
          <w:b/>
          <w:sz w:val="28"/>
          <w:szCs w:val="28"/>
        </w:rPr>
        <w:t xml:space="preserve">edical Expenditure Panel Survey – Insurance Component </w:t>
      </w:r>
    </w:p>
    <w:p w14:paraId="63B457BA" w14:textId="132079C8" w:rsidR="00421893" w:rsidRDefault="00C1468E" w:rsidP="00C1468E">
      <w:pPr>
        <w:jc w:val="center"/>
        <w:rPr>
          <w:rFonts w:asciiTheme="minorHAnsi" w:hAnsiTheme="minorHAnsi"/>
          <w:b/>
          <w:sz w:val="28"/>
          <w:szCs w:val="28"/>
        </w:rPr>
      </w:pPr>
      <w:r>
        <w:rPr>
          <w:rFonts w:asciiTheme="minorHAnsi" w:hAnsiTheme="minorHAnsi"/>
          <w:b/>
          <w:sz w:val="28"/>
          <w:szCs w:val="28"/>
        </w:rPr>
        <w:t>Pr</w:t>
      </w:r>
      <w:r w:rsidR="009D25F2">
        <w:rPr>
          <w:rFonts w:asciiTheme="minorHAnsi" w:hAnsiTheme="minorHAnsi"/>
          <w:b/>
          <w:sz w:val="28"/>
          <w:szCs w:val="28"/>
        </w:rPr>
        <w:t>e</w:t>
      </w:r>
      <w:r>
        <w:rPr>
          <w:rFonts w:asciiTheme="minorHAnsi" w:hAnsiTheme="minorHAnsi"/>
          <w:b/>
          <w:sz w:val="28"/>
          <w:szCs w:val="28"/>
        </w:rPr>
        <w:t>-</w:t>
      </w:r>
      <w:r w:rsidR="009D25F2">
        <w:rPr>
          <w:rFonts w:asciiTheme="minorHAnsi" w:hAnsiTheme="minorHAnsi"/>
          <w:b/>
          <w:sz w:val="28"/>
          <w:szCs w:val="28"/>
        </w:rPr>
        <w:t>test</w:t>
      </w:r>
      <w:r>
        <w:rPr>
          <w:rFonts w:asciiTheme="minorHAnsi" w:hAnsiTheme="minorHAnsi"/>
          <w:b/>
          <w:sz w:val="28"/>
          <w:szCs w:val="28"/>
        </w:rPr>
        <w:t xml:space="preserve"> </w:t>
      </w:r>
      <w:r w:rsidR="007E2907">
        <w:rPr>
          <w:rFonts w:asciiTheme="minorHAnsi" w:hAnsiTheme="minorHAnsi"/>
          <w:b/>
          <w:sz w:val="28"/>
          <w:szCs w:val="28"/>
        </w:rPr>
        <w:t>Protocol</w:t>
      </w:r>
    </w:p>
    <w:p w14:paraId="0815DE3E" w14:textId="1CA4EE86" w:rsidR="007E2907" w:rsidRPr="004A196B" w:rsidRDefault="00C924C3" w:rsidP="00043AF7">
      <w:pPr>
        <w:jc w:val="center"/>
        <w:rPr>
          <w:rFonts w:asciiTheme="minorHAnsi" w:hAnsiTheme="minorHAnsi"/>
          <w:b/>
          <w:sz w:val="28"/>
          <w:szCs w:val="28"/>
        </w:rPr>
      </w:pPr>
      <w:r>
        <w:rPr>
          <w:rFonts w:asciiTheme="minorHAnsi" w:hAnsiTheme="minorHAnsi"/>
          <w:b/>
          <w:sz w:val="28"/>
          <w:szCs w:val="28"/>
        </w:rPr>
        <w:t>Ju</w:t>
      </w:r>
      <w:r w:rsidR="007F085B">
        <w:rPr>
          <w:rFonts w:asciiTheme="minorHAnsi" w:hAnsiTheme="minorHAnsi"/>
          <w:b/>
          <w:sz w:val="28"/>
          <w:szCs w:val="28"/>
        </w:rPr>
        <w:t>ly 23</w:t>
      </w:r>
      <w:r w:rsidR="005867D6">
        <w:rPr>
          <w:rFonts w:asciiTheme="minorHAnsi" w:hAnsiTheme="minorHAnsi"/>
          <w:b/>
          <w:sz w:val="28"/>
          <w:szCs w:val="28"/>
        </w:rPr>
        <w:t>, 2018</w:t>
      </w:r>
    </w:p>
    <w:p w14:paraId="18589D64" w14:textId="77777777" w:rsidR="0005568D" w:rsidRDefault="0005568D" w:rsidP="009D25F2">
      <w:pPr>
        <w:rPr>
          <w:rFonts w:asciiTheme="minorHAnsi" w:hAnsiTheme="minorHAnsi"/>
          <w:b/>
          <w:sz w:val="32"/>
          <w:szCs w:val="32"/>
        </w:rPr>
      </w:pPr>
    </w:p>
    <w:p w14:paraId="1A9AB429" w14:textId="2CB262B4" w:rsidR="009D25F2" w:rsidRPr="00355CAA" w:rsidRDefault="00355CAA" w:rsidP="009D25F2">
      <w:pPr>
        <w:rPr>
          <w:rFonts w:asciiTheme="minorHAnsi" w:hAnsiTheme="minorHAnsi"/>
          <w:b/>
        </w:rPr>
      </w:pPr>
      <w:r>
        <w:rPr>
          <w:rFonts w:asciiTheme="minorHAnsi" w:hAnsiTheme="minorHAnsi"/>
          <w:b/>
        </w:rPr>
        <w:t>Sample C</w:t>
      </w:r>
      <w:r w:rsidR="009D25F2" w:rsidRPr="00355CAA">
        <w:rPr>
          <w:rFonts w:asciiTheme="minorHAnsi" w:hAnsiTheme="minorHAnsi"/>
          <w:b/>
        </w:rPr>
        <w:t xml:space="preserve">riteria: </w:t>
      </w:r>
    </w:p>
    <w:p w14:paraId="3BFE5087" w14:textId="09DEDF99" w:rsidR="00580AA7" w:rsidRPr="00355CAA" w:rsidRDefault="00580AA7" w:rsidP="009D25F2">
      <w:pPr>
        <w:pStyle w:val="ListParagraph"/>
        <w:numPr>
          <w:ilvl w:val="0"/>
          <w:numId w:val="9"/>
        </w:numPr>
        <w:rPr>
          <w:rFonts w:asciiTheme="minorHAnsi" w:hAnsiTheme="minorHAnsi"/>
        </w:rPr>
      </w:pPr>
      <w:r w:rsidRPr="00355CAA">
        <w:rPr>
          <w:rFonts w:asciiTheme="minorHAnsi" w:hAnsiTheme="minorHAnsi"/>
        </w:rPr>
        <w:t xml:space="preserve">Include </w:t>
      </w:r>
      <w:r w:rsidR="009D25F2" w:rsidRPr="00355CAA">
        <w:rPr>
          <w:rFonts w:asciiTheme="minorHAnsi" w:hAnsiTheme="minorHAnsi"/>
        </w:rPr>
        <w:t>emp</w:t>
      </w:r>
      <w:r w:rsidR="00631C8E" w:rsidRPr="00355CAA">
        <w:rPr>
          <w:rFonts w:asciiTheme="minorHAnsi" w:hAnsiTheme="minorHAnsi"/>
        </w:rPr>
        <w:t xml:space="preserve">loyers who responded to the </w:t>
      </w:r>
      <w:r w:rsidR="00E948D1" w:rsidRPr="00355CAA">
        <w:rPr>
          <w:rFonts w:asciiTheme="minorHAnsi" w:hAnsiTheme="minorHAnsi"/>
        </w:rPr>
        <w:t>2017</w:t>
      </w:r>
      <w:r w:rsidR="009D25F2" w:rsidRPr="00355CAA">
        <w:rPr>
          <w:rFonts w:asciiTheme="minorHAnsi" w:hAnsiTheme="minorHAnsi"/>
        </w:rPr>
        <w:t xml:space="preserve"> </w:t>
      </w:r>
      <w:r w:rsidR="0045496A" w:rsidRPr="00355CAA">
        <w:rPr>
          <w:rFonts w:asciiTheme="minorHAnsi" w:hAnsiTheme="minorHAnsi"/>
        </w:rPr>
        <w:t>Medical Expenditure Panel Survey – Insurance Component (</w:t>
      </w:r>
      <w:r w:rsidR="009D25F2" w:rsidRPr="00355CAA">
        <w:rPr>
          <w:rFonts w:asciiTheme="minorHAnsi" w:hAnsiTheme="minorHAnsi"/>
        </w:rPr>
        <w:t>MEPS-IC</w:t>
      </w:r>
      <w:r w:rsidR="0045496A" w:rsidRPr="00355CAA">
        <w:rPr>
          <w:rFonts w:asciiTheme="minorHAnsi" w:hAnsiTheme="minorHAnsi"/>
        </w:rPr>
        <w:t>)</w:t>
      </w:r>
      <w:r w:rsidRPr="00355CAA">
        <w:rPr>
          <w:rFonts w:asciiTheme="minorHAnsi" w:hAnsiTheme="minorHAnsi"/>
        </w:rPr>
        <w:t>.</w:t>
      </w:r>
      <w:r w:rsidR="00D81CC9" w:rsidRPr="00355CAA">
        <w:rPr>
          <w:rFonts w:asciiTheme="minorHAnsi" w:hAnsiTheme="minorHAnsi"/>
        </w:rPr>
        <w:t xml:space="preserve">  Note that we also</w:t>
      </w:r>
      <w:r w:rsidR="00D1616E" w:rsidRPr="00355CAA">
        <w:rPr>
          <w:rFonts w:asciiTheme="minorHAnsi" w:hAnsiTheme="minorHAnsi"/>
        </w:rPr>
        <w:t xml:space="preserve"> refer to the MEPS-IC as the Health Insurance Cost Study, since that is the name with which respondents are most familiar.</w:t>
      </w:r>
    </w:p>
    <w:p w14:paraId="2E72E421" w14:textId="6BF9C30E" w:rsidR="00DA2D08" w:rsidRPr="00355CAA" w:rsidRDefault="00DA2D08" w:rsidP="009D25F2">
      <w:pPr>
        <w:pStyle w:val="ListParagraph"/>
        <w:numPr>
          <w:ilvl w:val="0"/>
          <w:numId w:val="9"/>
        </w:numPr>
        <w:rPr>
          <w:rFonts w:asciiTheme="minorHAnsi" w:hAnsiTheme="minorHAnsi"/>
        </w:rPr>
      </w:pPr>
      <w:r w:rsidRPr="00355CAA">
        <w:rPr>
          <w:rFonts w:asciiTheme="minorHAnsi" w:hAnsiTheme="minorHAnsi"/>
        </w:rPr>
        <w:t>Sample selection is establishment based and no firm will be sampled for more than one location.</w:t>
      </w:r>
    </w:p>
    <w:p w14:paraId="5A15A644" w14:textId="66507ECC" w:rsidR="00DA2D08" w:rsidRPr="00355CAA" w:rsidRDefault="00DA2D08" w:rsidP="00DA2D08">
      <w:pPr>
        <w:pStyle w:val="ListParagraph"/>
        <w:numPr>
          <w:ilvl w:val="0"/>
          <w:numId w:val="9"/>
        </w:numPr>
        <w:rPr>
          <w:rFonts w:asciiTheme="minorHAnsi" w:hAnsiTheme="minorHAnsi"/>
        </w:rPr>
      </w:pPr>
      <w:r w:rsidRPr="00355CAA">
        <w:rPr>
          <w:rFonts w:asciiTheme="minorHAnsi" w:hAnsiTheme="minorHAnsi"/>
        </w:rPr>
        <w:t xml:space="preserve">Sample cases within the following firm size categories: </w:t>
      </w:r>
    </w:p>
    <w:p w14:paraId="67689242" w14:textId="77777777" w:rsidR="00465116" w:rsidRPr="00355CAA" w:rsidRDefault="00465116" w:rsidP="00465116">
      <w:pPr>
        <w:ind w:left="1440"/>
        <w:rPr>
          <w:rFonts w:asciiTheme="minorHAnsi" w:hAnsiTheme="minorHAnsi" w:cs="Calibri"/>
          <w:u w:val="single"/>
        </w:rPr>
      </w:pPr>
      <w:r w:rsidRPr="00355CAA">
        <w:rPr>
          <w:rFonts w:asciiTheme="minorHAnsi" w:hAnsiTheme="minorHAnsi" w:cs="Calibri"/>
          <w:u w:val="single"/>
        </w:rPr>
        <w:t>Privates (35 total)</w:t>
      </w:r>
    </w:p>
    <w:p w14:paraId="31BFC9D7" w14:textId="77777777" w:rsidR="00465116" w:rsidRPr="00355CAA" w:rsidRDefault="00465116" w:rsidP="00465116">
      <w:pPr>
        <w:ind w:left="1440"/>
        <w:rPr>
          <w:rFonts w:asciiTheme="minorHAnsi" w:hAnsiTheme="minorHAnsi" w:cs="Calibri"/>
        </w:rPr>
      </w:pPr>
      <w:r w:rsidRPr="00355CAA">
        <w:rPr>
          <w:rFonts w:asciiTheme="minorHAnsi" w:hAnsiTheme="minorHAnsi" w:cs="Calibri"/>
        </w:rPr>
        <w:t>(10)  1-10,  (10)  11-50,   (5)   51-100,   (5)   101-250,   (5)   250+</w:t>
      </w:r>
    </w:p>
    <w:p w14:paraId="25AF0B1C" w14:textId="77777777" w:rsidR="00465116" w:rsidRPr="00355CAA" w:rsidRDefault="00465116" w:rsidP="00465116">
      <w:pPr>
        <w:ind w:left="1440"/>
        <w:rPr>
          <w:rFonts w:asciiTheme="minorHAnsi" w:hAnsiTheme="minorHAnsi" w:cs="Calibri"/>
          <w:u w:val="single"/>
        </w:rPr>
      </w:pPr>
      <w:r w:rsidRPr="00355CAA">
        <w:rPr>
          <w:rFonts w:asciiTheme="minorHAnsi" w:hAnsiTheme="minorHAnsi" w:cs="Calibri"/>
          <w:u w:val="single"/>
        </w:rPr>
        <w:t>Governments (15 total)</w:t>
      </w:r>
    </w:p>
    <w:p w14:paraId="4749E805" w14:textId="77777777" w:rsidR="00465116" w:rsidRPr="00355CAA" w:rsidRDefault="00465116" w:rsidP="00465116">
      <w:pPr>
        <w:ind w:left="1440"/>
        <w:rPr>
          <w:rFonts w:asciiTheme="minorHAnsi" w:hAnsiTheme="minorHAnsi" w:cs="Calibri"/>
        </w:rPr>
      </w:pPr>
      <w:r w:rsidRPr="00355CAA">
        <w:rPr>
          <w:rFonts w:asciiTheme="minorHAnsi" w:hAnsiTheme="minorHAnsi" w:cs="Calibri"/>
        </w:rPr>
        <w:t>(3)  1-10, (3)  11-50, (3)  51-100, (3)  101-250, (3)  250+</w:t>
      </w:r>
    </w:p>
    <w:p w14:paraId="4DC0E91E" w14:textId="607A011C" w:rsidR="00FE36A1" w:rsidRPr="00142A6F" w:rsidRDefault="00DA2D08" w:rsidP="00142A6F">
      <w:pPr>
        <w:pStyle w:val="ListParagraph"/>
        <w:rPr>
          <w:rFonts w:asciiTheme="minorHAnsi" w:hAnsiTheme="minorHAnsi"/>
        </w:rPr>
      </w:pPr>
      <w:r w:rsidRPr="00355CAA">
        <w:rPr>
          <w:rFonts w:asciiTheme="minorHAnsi" w:hAnsiTheme="minorHAnsi"/>
        </w:rPr>
        <w:t xml:space="preserve">Include a sufficient number of cases to result in 50 completed interviews (approximately 35 privates and 15 governments). </w:t>
      </w:r>
      <w:r w:rsidR="00FE36A1" w:rsidRPr="00355CAA">
        <w:rPr>
          <w:rFonts w:asciiTheme="minorHAnsi" w:hAnsiTheme="minorHAnsi"/>
        </w:rPr>
        <w:t xml:space="preserve"> </w:t>
      </w:r>
      <w:r w:rsidR="006F452E">
        <w:rPr>
          <w:rFonts w:asciiTheme="minorHAnsi" w:hAnsiTheme="minorHAnsi"/>
        </w:rPr>
        <w:t>However, taking into consideration that the</w:t>
      </w:r>
      <w:r w:rsidR="006F452E" w:rsidRPr="00355CAA">
        <w:rPr>
          <w:rFonts w:asciiTheme="minorHAnsi" w:hAnsiTheme="minorHAnsi"/>
        </w:rPr>
        <w:t xml:space="preserve"> criteria is different for each question, we may need to exceed the target of 50 completed interviews to ensure we have sufficient feedback for each question.  We will attempt to obtain at least 25 responses for each question.  If we do not achieve this goal from the first 50 completed interviews, we will continue with the interviews until we reach our target for each question, up to 100 completed interviews in total.</w:t>
      </w:r>
    </w:p>
    <w:p w14:paraId="251AF248" w14:textId="3EB57A67" w:rsidR="00055CA6" w:rsidRPr="00355CAA" w:rsidRDefault="009D25F2" w:rsidP="00CF172C">
      <w:pPr>
        <w:pStyle w:val="ListParagraph"/>
        <w:numPr>
          <w:ilvl w:val="0"/>
          <w:numId w:val="9"/>
        </w:numPr>
        <w:rPr>
          <w:rFonts w:asciiTheme="minorHAnsi" w:hAnsiTheme="minorHAnsi"/>
        </w:rPr>
      </w:pPr>
      <w:r w:rsidRPr="00355CAA">
        <w:rPr>
          <w:rFonts w:asciiTheme="minorHAnsi" w:hAnsiTheme="minorHAnsi"/>
        </w:rPr>
        <w:t xml:space="preserve">To reduce </w:t>
      </w:r>
      <w:r w:rsidR="00A20A52" w:rsidRPr="00355CAA">
        <w:rPr>
          <w:rFonts w:asciiTheme="minorHAnsi" w:hAnsiTheme="minorHAnsi"/>
        </w:rPr>
        <w:t xml:space="preserve">respondent </w:t>
      </w:r>
      <w:r w:rsidRPr="00355CAA">
        <w:rPr>
          <w:rFonts w:asciiTheme="minorHAnsi" w:hAnsiTheme="minorHAnsi"/>
        </w:rPr>
        <w:t>burden, exclude cases that were contacted during problem resolution /CATI TFU</w:t>
      </w:r>
      <w:r w:rsidR="00CF172C" w:rsidRPr="00355CAA">
        <w:rPr>
          <w:rFonts w:asciiTheme="minorHAnsi" w:hAnsiTheme="minorHAnsi"/>
        </w:rPr>
        <w:t xml:space="preserve"> and </w:t>
      </w:r>
      <w:r w:rsidR="00465116" w:rsidRPr="00355CAA">
        <w:rPr>
          <w:rFonts w:asciiTheme="minorHAnsi" w:hAnsiTheme="minorHAnsi" w:cs="Calibri"/>
        </w:rPr>
        <w:t xml:space="preserve">cases that were part of </w:t>
      </w:r>
      <w:r w:rsidR="00055CA6" w:rsidRPr="00355CAA">
        <w:rPr>
          <w:rFonts w:asciiTheme="minorHAnsi" w:hAnsiTheme="minorHAnsi" w:cs="Calibri"/>
        </w:rPr>
        <w:t xml:space="preserve">either of </w:t>
      </w:r>
      <w:r w:rsidR="00465116" w:rsidRPr="00355CAA">
        <w:rPr>
          <w:rFonts w:asciiTheme="minorHAnsi" w:hAnsiTheme="minorHAnsi" w:cs="Calibri"/>
        </w:rPr>
        <w:t xml:space="preserve">the 2017 </w:t>
      </w:r>
      <w:r w:rsidR="00055CA6" w:rsidRPr="00355CAA">
        <w:rPr>
          <w:rFonts w:asciiTheme="minorHAnsi" w:hAnsiTheme="minorHAnsi" w:cs="Calibri"/>
        </w:rPr>
        <w:t>Pre-tests.</w:t>
      </w:r>
    </w:p>
    <w:p w14:paraId="27E3A95A" w14:textId="0780C8E2" w:rsidR="00BD54B5" w:rsidRDefault="00055CA6" w:rsidP="00BD54B5">
      <w:pPr>
        <w:pStyle w:val="ListParagraph"/>
        <w:numPr>
          <w:ilvl w:val="0"/>
          <w:numId w:val="9"/>
        </w:numPr>
        <w:rPr>
          <w:rFonts w:asciiTheme="minorHAnsi" w:hAnsiTheme="minorHAnsi"/>
        </w:rPr>
      </w:pPr>
      <w:r w:rsidRPr="00355CAA">
        <w:rPr>
          <w:rFonts w:asciiTheme="minorHAnsi" w:hAnsiTheme="minorHAnsi" w:cs="Calibri"/>
        </w:rPr>
        <w:t>I</w:t>
      </w:r>
      <w:r w:rsidR="007724E8" w:rsidRPr="00355CAA">
        <w:rPr>
          <w:rFonts w:asciiTheme="minorHAnsi" w:hAnsiTheme="minorHAnsi"/>
        </w:rPr>
        <w:t>n addition to the criteria mentioned above, a set of question-specific criteria has been developed based on the t</w:t>
      </w:r>
      <w:r w:rsidR="00E948D1" w:rsidRPr="00355CAA">
        <w:rPr>
          <w:rFonts w:asciiTheme="minorHAnsi" w:hAnsiTheme="minorHAnsi"/>
        </w:rPr>
        <w:t>ype of information we seek</w:t>
      </w:r>
      <w:r w:rsidR="007724E8" w:rsidRPr="00355CAA">
        <w:rPr>
          <w:rFonts w:asciiTheme="minorHAnsi" w:hAnsiTheme="minorHAnsi"/>
        </w:rPr>
        <w:t xml:space="preserve"> to obtain from the respondent.</w:t>
      </w:r>
      <w:r w:rsidR="009E729E" w:rsidRPr="00355CAA">
        <w:rPr>
          <w:rFonts w:asciiTheme="minorHAnsi" w:hAnsiTheme="minorHAnsi"/>
        </w:rPr>
        <w:t xml:space="preserve">  This question-specific criteria is listed </w:t>
      </w:r>
      <w:r w:rsidR="001F5511" w:rsidRPr="00355CAA">
        <w:rPr>
          <w:rFonts w:asciiTheme="minorHAnsi" w:hAnsiTheme="minorHAnsi"/>
          <w:b/>
        </w:rPr>
        <w:t>prior</w:t>
      </w:r>
      <w:r w:rsidR="001F5511" w:rsidRPr="00355CAA">
        <w:rPr>
          <w:rFonts w:asciiTheme="minorHAnsi" w:hAnsiTheme="minorHAnsi"/>
        </w:rPr>
        <w:t xml:space="preserve"> to</w:t>
      </w:r>
      <w:r w:rsidR="009E729E" w:rsidRPr="00355CAA">
        <w:rPr>
          <w:rFonts w:asciiTheme="minorHAnsi" w:hAnsiTheme="minorHAnsi"/>
        </w:rPr>
        <w:t xml:space="preserve"> each Pre-test question</w:t>
      </w:r>
      <w:r w:rsidR="00D1235E" w:rsidRPr="00355CAA">
        <w:rPr>
          <w:rFonts w:asciiTheme="minorHAnsi" w:hAnsiTheme="minorHAnsi"/>
        </w:rPr>
        <w:t xml:space="preserve"> in the Protocol</w:t>
      </w:r>
      <w:r w:rsidR="009E729E" w:rsidRPr="00355CAA">
        <w:rPr>
          <w:rFonts w:asciiTheme="minorHAnsi" w:hAnsiTheme="minorHAnsi"/>
        </w:rPr>
        <w:t>.</w:t>
      </w:r>
      <w:r w:rsidR="00101179" w:rsidRPr="00355CAA">
        <w:rPr>
          <w:rFonts w:asciiTheme="minorHAnsi" w:hAnsiTheme="minorHAnsi"/>
        </w:rPr>
        <w:t xml:space="preserve">  We will only sample cases that meet criteria for at least 3 or more of the Pre-test questions.</w:t>
      </w:r>
      <w:r w:rsidR="00BD54B5">
        <w:rPr>
          <w:rFonts w:asciiTheme="minorHAnsi" w:hAnsiTheme="minorHAnsi"/>
        </w:rPr>
        <w:t xml:space="preserve"> </w:t>
      </w:r>
    </w:p>
    <w:p w14:paraId="74337CBE" w14:textId="77777777" w:rsidR="00492C04" w:rsidRPr="00BD54B5" w:rsidRDefault="00492C04" w:rsidP="00492C04">
      <w:pPr>
        <w:pStyle w:val="ListParagraph"/>
        <w:numPr>
          <w:ilvl w:val="0"/>
          <w:numId w:val="9"/>
        </w:numPr>
        <w:rPr>
          <w:rFonts w:asciiTheme="minorHAnsi" w:hAnsiTheme="minorHAnsi"/>
        </w:rPr>
      </w:pPr>
      <w:r>
        <w:rPr>
          <w:rFonts w:asciiTheme="minorHAnsi" w:hAnsiTheme="minorHAnsi"/>
        </w:rPr>
        <w:t>For question 5 (</w:t>
      </w:r>
      <w:r w:rsidRPr="00355CAA">
        <w:rPr>
          <w:rFonts w:asciiTheme="minorHAnsi" w:hAnsiTheme="minorHAnsi"/>
          <w:color w:val="000000"/>
        </w:rPr>
        <w:t>Qualified Small Employer Health Reimbursement Arrangement</w:t>
      </w:r>
      <w:r>
        <w:rPr>
          <w:rFonts w:asciiTheme="minorHAnsi" w:hAnsiTheme="minorHAnsi"/>
        </w:rPr>
        <w:t>), we would like to sample an additional 50 cases that did NOT offer health insurance with the goal of obtaining 15 responses from non-insurance cases.  These cases would not meet criteria to be asked the other questions in the Pre-test.</w:t>
      </w:r>
    </w:p>
    <w:p w14:paraId="5715EAC9" w14:textId="77777777" w:rsidR="009D25F2" w:rsidRPr="00355CAA" w:rsidRDefault="009D25F2" w:rsidP="009D25F2">
      <w:pPr>
        <w:rPr>
          <w:rFonts w:asciiTheme="minorHAnsi" w:hAnsiTheme="minorHAnsi"/>
          <w:b/>
        </w:rPr>
      </w:pPr>
    </w:p>
    <w:p w14:paraId="00680663" w14:textId="77777777" w:rsidR="009D06A4" w:rsidRPr="00355CAA" w:rsidRDefault="00C1269E" w:rsidP="00C1269E">
      <w:pPr>
        <w:pStyle w:val="ListParagraph"/>
        <w:ind w:left="0"/>
        <w:rPr>
          <w:rFonts w:asciiTheme="minorHAnsi" w:hAnsiTheme="minorHAnsi"/>
          <w:b/>
        </w:rPr>
      </w:pPr>
      <w:r w:rsidRPr="00355CAA">
        <w:rPr>
          <w:rFonts w:asciiTheme="minorHAnsi" w:hAnsiTheme="minorHAnsi"/>
          <w:b/>
        </w:rPr>
        <w:t>Introduction to the</w:t>
      </w:r>
      <w:r w:rsidR="009D06A4" w:rsidRPr="00355CAA">
        <w:rPr>
          <w:rFonts w:asciiTheme="minorHAnsi" w:hAnsiTheme="minorHAnsi"/>
          <w:b/>
        </w:rPr>
        <w:t xml:space="preserve"> interview:</w:t>
      </w:r>
    </w:p>
    <w:p w14:paraId="31C9C5D4" w14:textId="0F66BCB8" w:rsidR="009D06A4" w:rsidRPr="00355CAA" w:rsidRDefault="009D06A4" w:rsidP="00C1269E">
      <w:pPr>
        <w:pStyle w:val="ListParagraph"/>
        <w:numPr>
          <w:ilvl w:val="0"/>
          <w:numId w:val="13"/>
        </w:numPr>
        <w:rPr>
          <w:rFonts w:asciiTheme="minorHAnsi" w:hAnsiTheme="minorHAnsi"/>
        </w:rPr>
      </w:pPr>
      <w:r w:rsidRPr="00355CAA">
        <w:rPr>
          <w:rFonts w:asciiTheme="minorHAnsi" w:hAnsiTheme="minorHAnsi"/>
        </w:rPr>
        <w:t xml:space="preserve">Introduce </w:t>
      </w:r>
      <w:r w:rsidR="001421CC" w:rsidRPr="00355CAA">
        <w:rPr>
          <w:rFonts w:asciiTheme="minorHAnsi" w:hAnsiTheme="minorHAnsi"/>
        </w:rPr>
        <w:t>self</w:t>
      </w:r>
      <w:r w:rsidR="008071D0" w:rsidRPr="00355CAA">
        <w:rPr>
          <w:rFonts w:asciiTheme="minorHAnsi" w:hAnsiTheme="minorHAnsi"/>
        </w:rPr>
        <w:t>, purpose of call, and t</w:t>
      </w:r>
      <w:r w:rsidR="009E2057" w:rsidRPr="00355CAA">
        <w:rPr>
          <w:rFonts w:asciiTheme="minorHAnsi" w:hAnsiTheme="minorHAnsi"/>
        </w:rPr>
        <w:t>hank them for responding to 2017</w:t>
      </w:r>
      <w:r w:rsidR="008071D0" w:rsidRPr="00355CAA">
        <w:rPr>
          <w:rFonts w:asciiTheme="minorHAnsi" w:hAnsiTheme="minorHAnsi"/>
        </w:rPr>
        <w:t xml:space="preserve"> </w:t>
      </w:r>
      <w:r w:rsidR="00C1468E" w:rsidRPr="00355CAA">
        <w:rPr>
          <w:rFonts w:asciiTheme="minorHAnsi" w:hAnsiTheme="minorHAnsi"/>
        </w:rPr>
        <w:t>Health Insurance Cost Study</w:t>
      </w:r>
      <w:r w:rsidR="001421CC" w:rsidRPr="00355CAA">
        <w:rPr>
          <w:rFonts w:asciiTheme="minorHAnsi" w:hAnsiTheme="minorHAnsi"/>
        </w:rPr>
        <w:t>.</w:t>
      </w:r>
    </w:p>
    <w:p w14:paraId="24B722E5" w14:textId="77777777" w:rsidR="009D06A4" w:rsidRPr="00355CAA" w:rsidRDefault="001421CC" w:rsidP="00C1269E">
      <w:pPr>
        <w:pStyle w:val="ListParagraph"/>
        <w:numPr>
          <w:ilvl w:val="0"/>
          <w:numId w:val="13"/>
        </w:numPr>
        <w:rPr>
          <w:rFonts w:asciiTheme="minorHAnsi" w:hAnsiTheme="minorHAnsi"/>
        </w:rPr>
      </w:pPr>
      <w:r w:rsidRPr="00355CAA">
        <w:rPr>
          <w:rFonts w:asciiTheme="minorHAnsi" w:hAnsiTheme="minorHAnsi"/>
        </w:rPr>
        <w:t xml:space="preserve">Our records show that you are </w:t>
      </w:r>
      <w:r w:rsidR="000B6476" w:rsidRPr="00355CAA">
        <w:rPr>
          <w:rFonts w:asciiTheme="minorHAnsi" w:hAnsiTheme="minorHAnsi"/>
        </w:rPr>
        <w:t>the person who responded</w:t>
      </w:r>
      <w:r w:rsidRPr="00355CAA">
        <w:rPr>
          <w:rFonts w:asciiTheme="minorHAnsi" w:hAnsiTheme="minorHAnsi"/>
        </w:rPr>
        <w:t xml:space="preserve"> to the survey. Confirm.</w:t>
      </w:r>
    </w:p>
    <w:p w14:paraId="5FF526E8" w14:textId="75D59E3B" w:rsidR="009D06A4" w:rsidRPr="00355CAA" w:rsidRDefault="009D06A4" w:rsidP="00C1269E">
      <w:pPr>
        <w:pStyle w:val="ListParagraph"/>
        <w:numPr>
          <w:ilvl w:val="0"/>
          <w:numId w:val="13"/>
        </w:numPr>
        <w:rPr>
          <w:rFonts w:asciiTheme="minorHAnsi" w:hAnsiTheme="minorHAnsi"/>
        </w:rPr>
      </w:pPr>
      <w:r w:rsidRPr="00355CAA">
        <w:rPr>
          <w:rFonts w:asciiTheme="minorHAnsi" w:hAnsiTheme="minorHAnsi"/>
        </w:rPr>
        <w:t>Do you have a few min</w:t>
      </w:r>
      <w:r w:rsidR="001421CC" w:rsidRPr="00355CAA">
        <w:rPr>
          <w:rFonts w:asciiTheme="minorHAnsi" w:hAnsiTheme="minorHAnsi"/>
        </w:rPr>
        <w:t>utes</w:t>
      </w:r>
      <w:r w:rsidRPr="00355CAA">
        <w:rPr>
          <w:rFonts w:asciiTheme="minorHAnsi" w:hAnsiTheme="minorHAnsi"/>
        </w:rPr>
        <w:t xml:space="preserve"> to answer some </w:t>
      </w:r>
      <w:r w:rsidR="00652E1C" w:rsidRPr="00355CAA">
        <w:rPr>
          <w:rFonts w:asciiTheme="minorHAnsi" w:hAnsiTheme="minorHAnsi"/>
        </w:rPr>
        <w:t>additional</w:t>
      </w:r>
      <w:r w:rsidRPr="00355CAA">
        <w:rPr>
          <w:rFonts w:asciiTheme="minorHAnsi" w:hAnsiTheme="minorHAnsi"/>
        </w:rPr>
        <w:t xml:space="preserve"> questions</w:t>
      </w:r>
      <w:r w:rsidR="001421CC" w:rsidRPr="00355CAA">
        <w:rPr>
          <w:rFonts w:asciiTheme="minorHAnsi" w:hAnsiTheme="minorHAnsi"/>
        </w:rPr>
        <w:t>?</w:t>
      </w:r>
    </w:p>
    <w:p w14:paraId="5AE27ACE" w14:textId="6E33ACA8" w:rsidR="0017135A" w:rsidRPr="00355CAA" w:rsidRDefault="00C1269E" w:rsidP="0047060D">
      <w:pPr>
        <w:pStyle w:val="ListParagraph"/>
        <w:numPr>
          <w:ilvl w:val="0"/>
          <w:numId w:val="13"/>
        </w:numPr>
        <w:rPr>
          <w:rFonts w:asciiTheme="minorHAnsi" w:hAnsiTheme="minorHAnsi"/>
        </w:rPr>
      </w:pPr>
      <w:r w:rsidRPr="00355CAA">
        <w:rPr>
          <w:rFonts w:asciiTheme="minorHAnsi" w:hAnsiTheme="minorHAnsi"/>
        </w:rPr>
        <w:t xml:space="preserve">This </w:t>
      </w:r>
      <w:r w:rsidR="00615198" w:rsidRPr="00355CAA">
        <w:rPr>
          <w:rFonts w:asciiTheme="minorHAnsi" w:hAnsiTheme="minorHAnsi"/>
        </w:rPr>
        <w:t>interview will take</w:t>
      </w:r>
      <w:r w:rsidR="009E2E4C" w:rsidRPr="00355CAA">
        <w:rPr>
          <w:rFonts w:asciiTheme="minorHAnsi" w:hAnsiTheme="minorHAnsi"/>
        </w:rPr>
        <w:t xml:space="preserve"> </w:t>
      </w:r>
      <w:r w:rsidR="008A5D9E" w:rsidRPr="00355CAA">
        <w:rPr>
          <w:rFonts w:asciiTheme="minorHAnsi" w:hAnsiTheme="minorHAnsi"/>
        </w:rPr>
        <w:t xml:space="preserve">15 to </w:t>
      </w:r>
      <w:r w:rsidR="00984722" w:rsidRPr="00355CAA">
        <w:rPr>
          <w:rFonts w:asciiTheme="minorHAnsi" w:hAnsiTheme="minorHAnsi"/>
        </w:rPr>
        <w:t>3</w:t>
      </w:r>
      <w:r w:rsidR="008A5D9E" w:rsidRPr="00355CAA">
        <w:rPr>
          <w:rFonts w:asciiTheme="minorHAnsi" w:hAnsiTheme="minorHAnsi"/>
        </w:rPr>
        <w:t>0</w:t>
      </w:r>
      <w:r w:rsidR="009E2E4C" w:rsidRPr="00355CAA">
        <w:rPr>
          <w:rFonts w:asciiTheme="minorHAnsi" w:hAnsiTheme="minorHAnsi"/>
        </w:rPr>
        <w:t xml:space="preserve"> minutes</w:t>
      </w:r>
      <w:r w:rsidR="00DF00F1" w:rsidRPr="00355CAA">
        <w:rPr>
          <w:rFonts w:asciiTheme="minorHAnsi" w:hAnsiTheme="minorHAnsi"/>
        </w:rPr>
        <w:t>.</w:t>
      </w:r>
      <w:r w:rsidR="00C61538" w:rsidRPr="00355CAA">
        <w:rPr>
          <w:rFonts w:asciiTheme="minorHAnsi" w:hAnsiTheme="minorHAnsi"/>
        </w:rPr>
        <w:t xml:space="preserve">  Your participation is voluntary and your data will be kept confidential.</w:t>
      </w:r>
    </w:p>
    <w:p w14:paraId="62807BF1" w14:textId="77777777" w:rsidR="00FA2623" w:rsidRPr="00355CAA" w:rsidRDefault="00280EC3" w:rsidP="0047060D">
      <w:pPr>
        <w:pStyle w:val="ListParagraph"/>
        <w:numPr>
          <w:ilvl w:val="0"/>
          <w:numId w:val="13"/>
        </w:numPr>
        <w:rPr>
          <w:rFonts w:asciiTheme="minorHAnsi" w:hAnsiTheme="minorHAnsi"/>
        </w:rPr>
      </w:pPr>
      <w:r w:rsidRPr="00355CAA">
        <w:rPr>
          <w:rFonts w:asciiTheme="minorHAnsi" w:hAnsiTheme="minorHAnsi"/>
        </w:rPr>
        <w:lastRenderedPageBreak/>
        <w:t>I</w:t>
      </w:r>
      <w:r w:rsidR="0047060D" w:rsidRPr="00355CAA">
        <w:rPr>
          <w:rFonts w:asciiTheme="minorHAnsi" w:hAnsiTheme="minorHAnsi"/>
        </w:rPr>
        <w:t>f</w:t>
      </w:r>
      <w:r w:rsidRPr="00355CAA">
        <w:rPr>
          <w:rFonts w:asciiTheme="minorHAnsi" w:hAnsiTheme="minorHAnsi"/>
        </w:rPr>
        <w:t xml:space="preserve"> </w:t>
      </w:r>
      <w:r w:rsidR="0005568D" w:rsidRPr="00355CAA">
        <w:rPr>
          <w:rFonts w:asciiTheme="minorHAnsi" w:hAnsiTheme="minorHAnsi"/>
        </w:rPr>
        <w:t>you</w:t>
      </w:r>
      <w:r w:rsidR="009D06A4" w:rsidRPr="00355CAA">
        <w:rPr>
          <w:rFonts w:asciiTheme="minorHAnsi" w:hAnsiTheme="minorHAnsi"/>
        </w:rPr>
        <w:t xml:space="preserve"> </w:t>
      </w:r>
      <w:r w:rsidR="00C72AD5" w:rsidRPr="00355CAA">
        <w:rPr>
          <w:rFonts w:asciiTheme="minorHAnsi" w:hAnsiTheme="minorHAnsi"/>
        </w:rPr>
        <w:t>have a</w:t>
      </w:r>
      <w:r w:rsidRPr="00355CAA">
        <w:rPr>
          <w:rFonts w:asciiTheme="minorHAnsi" w:hAnsiTheme="minorHAnsi"/>
        </w:rPr>
        <w:t>n easily accessible</w:t>
      </w:r>
      <w:r w:rsidR="00C72AD5" w:rsidRPr="00355CAA">
        <w:rPr>
          <w:rFonts w:asciiTheme="minorHAnsi" w:hAnsiTheme="minorHAnsi"/>
        </w:rPr>
        <w:t xml:space="preserve"> copy of </w:t>
      </w:r>
      <w:r w:rsidR="0005568D" w:rsidRPr="00355CAA">
        <w:rPr>
          <w:rFonts w:asciiTheme="minorHAnsi" w:hAnsiTheme="minorHAnsi"/>
        </w:rPr>
        <w:t xml:space="preserve">your </w:t>
      </w:r>
      <w:r w:rsidR="00C72AD5" w:rsidRPr="00355CAA">
        <w:rPr>
          <w:rFonts w:asciiTheme="minorHAnsi" w:hAnsiTheme="minorHAnsi"/>
        </w:rPr>
        <w:t>completed form</w:t>
      </w:r>
      <w:r w:rsidRPr="00355CAA">
        <w:rPr>
          <w:rFonts w:asciiTheme="minorHAnsi" w:hAnsiTheme="minorHAnsi"/>
        </w:rPr>
        <w:t>, you can reference it during our conversation</w:t>
      </w:r>
      <w:r w:rsidR="00BD07E2" w:rsidRPr="00355CAA">
        <w:rPr>
          <w:rFonts w:asciiTheme="minorHAnsi" w:hAnsiTheme="minorHAnsi"/>
        </w:rPr>
        <w:t xml:space="preserve">.  </w:t>
      </w:r>
    </w:p>
    <w:p w14:paraId="3D8E1996" w14:textId="627C7052" w:rsidR="0047060D" w:rsidRPr="00355CAA" w:rsidRDefault="00BD07E2" w:rsidP="00FA2623">
      <w:pPr>
        <w:pStyle w:val="ListParagraph"/>
        <w:numPr>
          <w:ilvl w:val="1"/>
          <w:numId w:val="13"/>
        </w:numPr>
        <w:rPr>
          <w:rFonts w:asciiTheme="minorHAnsi" w:hAnsiTheme="minorHAnsi"/>
        </w:rPr>
      </w:pPr>
      <w:r w:rsidRPr="00355CAA">
        <w:rPr>
          <w:rFonts w:asciiTheme="minorHAnsi" w:hAnsiTheme="minorHAnsi"/>
        </w:rPr>
        <w:t>I</w:t>
      </w:r>
      <w:r w:rsidR="00280EC3" w:rsidRPr="00355CAA">
        <w:rPr>
          <w:rFonts w:asciiTheme="minorHAnsi" w:hAnsiTheme="minorHAnsi"/>
        </w:rPr>
        <w:t>f not</w:t>
      </w:r>
      <w:r w:rsidRPr="00355CAA">
        <w:rPr>
          <w:rFonts w:asciiTheme="minorHAnsi" w:hAnsiTheme="minorHAnsi"/>
        </w:rPr>
        <w:t>,</w:t>
      </w:r>
      <w:r w:rsidR="0047060D" w:rsidRPr="00355CAA">
        <w:rPr>
          <w:rFonts w:asciiTheme="minorHAnsi" w:hAnsiTheme="minorHAnsi"/>
        </w:rPr>
        <w:t xml:space="preserve"> you can</w:t>
      </w:r>
      <w:r w:rsidR="00C1269E" w:rsidRPr="00355CAA">
        <w:rPr>
          <w:rFonts w:asciiTheme="minorHAnsi" w:hAnsiTheme="minorHAnsi"/>
        </w:rPr>
        <w:t xml:space="preserve"> see</w:t>
      </w:r>
      <w:r w:rsidR="00280EC3" w:rsidRPr="00355CAA">
        <w:rPr>
          <w:rFonts w:asciiTheme="minorHAnsi" w:hAnsiTheme="minorHAnsi"/>
        </w:rPr>
        <w:t xml:space="preserve"> a copy of</w:t>
      </w:r>
      <w:r w:rsidR="00C1269E" w:rsidRPr="00355CAA">
        <w:rPr>
          <w:rFonts w:asciiTheme="minorHAnsi" w:hAnsiTheme="minorHAnsi"/>
        </w:rPr>
        <w:t xml:space="preserve"> the</w:t>
      </w:r>
      <w:r w:rsidR="009D06A4" w:rsidRPr="00355CAA">
        <w:rPr>
          <w:rFonts w:asciiTheme="minorHAnsi" w:hAnsiTheme="minorHAnsi"/>
        </w:rPr>
        <w:t xml:space="preserve"> survey </w:t>
      </w:r>
      <w:r w:rsidR="00C1269E" w:rsidRPr="00355CAA">
        <w:rPr>
          <w:rFonts w:asciiTheme="minorHAnsi" w:hAnsiTheme="minorHAnsi"/>
        </w:rPr>
        <w:t xml:space="preserve">form </w:t>
      </w:r>
      <w:r w:rsidR="0005568D" w:rsidRPr="00355CAA">
        <w:rPr>
          <w:rFonts w:asciiTheme="minorHAnsi" w:hAnsiTheme="minorHAnsi"/>
        </w:rPr>
        <w:t xml:space="preserve">you </w:t>
      </w:r>
      <w:r w:rsidR="00C1269E" w:rsidRPr="00355CAA">
        <w:rPr>
          <w:rFonts w:asciiTheme="minorHAnsi" w:hAnsiTheme="minorHAnsi"/>
        </w:rPr>
        <w:t>responded to</w:t>
      </w:r>
      <w:r w:rsidR="0047060D" w:rsidRPr="00355CAA">
        <w:rPr>
          <w:rFonts w:asciiTheme="minorHAnsi" w:hAnsiTheme="minorHAnsi"/>
        </w:rPr>
        <w:t xml:space="preserve"> online at this web address: </w:t>
      </w:r>
      <w:r w:rsidR="009D06A4" w:rsidRPr="00355CAA">
        <w:rPr>
          <w:rFonts w:asciiTheme="minorHAnsi" w:hAnsiTheme="minorHAnsi"/>
        </w:rPr>
        <w:t xml:space="preserve"> </w:t>
      </w:r>
      <w:r w:rsidR="00280EC3" w:rsidRPr="00355CAA">
        <w:rPr>
          <w:rFonts w:asciiTheme="minorHAnsi" w:hAnsiTheme="minorHAnsi"/>
        </w:rPr>
        <w:t xml:space="preserve"> </w:t>
      </w:r>
      <w:hyperlink r:id="rId9" w:history="1">
        <w:r w:rsidR="0047060D" w:rsidRPr="00355CAA">
          <w:rPr>
            <w:rFonts w:asciiTheme="minorHAnsi" w:hAnsiTheme="minorHAnsi"/>
          </w:rPr>
          <w:t>https://bhs.econ.census.gov/bhs/meps/form.html</w:t>
        </w:r>
      </w:hyperlink>
      <w:r w:rsidR="0047060D" w:rsidRPr="00355CAA">
        <w:rPr>
          <w:rFonts w:asciiTheme="minorHAnsi" w:hAnsiTheme="minorHAnsi"/>
        </w:rPr>
        <w:t xml:space="preserve"> (use drop down box to select 10(s) or 10</w:t>
      </w:r>
      <w:r w:rsidR="0054587B" w:rsidRPr="00355CAA">
        <w:rPr>
          <w:rFonts w:asciiTheme="minorHAnsi" w:hAnsiTheme="minorHAnsi"/>
        </w:rPr>
        <w:t xml:space="preserve"> for privates and the 11(s) or 11 for governments.</w:t>
      </w:r>
      <w:r w:rsidR="0047060D" w:rsidRPr="00355CAA">
        <w:rPr>
          <w:rFonts w:asciiTheme="minorHAnsi" w:hAnsiTheme="minorHAnsi"/>
        </w:rPr>
        <w:t>)</w:t>
      </w:r>
      <w:r w:rsidR="00FA2623" w:rsidRPr="00355CAA">
        <w:rPr>
          <w:rFonts w:asciiTheme="minorHAnsi" w:hAnsiTheme="minorHAnsi"/>
        </w:rPr>
        <w:t xml:space="preserve"> </w:t>
      </w:r>
    </w:p>
    <w:p w14:paraId="35384FC3" w14:textId="77777777" w:rsidR="000F2BCF" w:rsidRPr="00355CAA" w:rsidRDefault="000F2BCF" w:rsidP="00DD4AAC">
      <w:pPr>
        <w:rPr>
          <w:rFonts w:asciiTheme="minorHAnsi" w:hAnsiTheme="minorHAnsi"/>
          <w:b/>
        </w:rPr>
      </w:pPr>
    </w:p>
    <w:p w14:paraId="12BE0B5F" w14:textId="5D121F52" w:rsidR="009D25F2" w:rsidRPr="00355CAA" w:rsidRDefault="009D25F2" w:rsidP="00DD4AAC">
      <w:pPr>
        <w:rPr>
          <w:rFonts w:asciiTheme="minorHAnsi" w:hAnsiTheme="minorHAnsi"/>
          <w:b/>
        </w:rPr>
      </w:pPr>
      <w:r w:rsidRPr="00355CAA">
        <w:rPr>
          <w:rFonts w:asciiTheme="minorHAnsi" w:hAnsiTheme="minorHAnsi"/>
          <w:b/>
        </w:rPr>
        <w:t>Questions:</w:t>
      </w:r>
    </w:p>
    <w:p w14:paraId="1B4870D2" w14:textId="77777777" w:rsidR="006E7F02" w:rsidRPr="00355CAA" w:rsidRDefault="006E7F02" w:rsidP="00DD4AAC">
      <w:pPr>
        <w:rPr>
          <w:rFonts w:asciiTheme="minorHAnsi" w:hAnsiTheme="minorHAnsi"/>
          <w:b/>
        </w:rPr>
      </w:pPr>
    </w:p>
    <w:p w14:paraId="1FC6E5B3" w14:textId="060ABC3C" w:rsidR="009E2E4C" w:rsidRPr="00355CAA" w:rsidRDefault="002A0FFE" w:rsidP="009E2E4C">
      <w:pPr>
        <w:rPr>
          <w:rFonts w:asciiTheme="minorHAnsi" w:hAnsiTheme="minorHAnsi"/>
        </w:rPr>
      </w:pPr>
      <w:r w:rsidRPr="00355CAA">
        <w:rPr>
          <w:rFonts w:asciiTheme="minorHAnsi" w:hAnsiTheme="minorHAnsi"/>
        </w:rPr>
        <w:t xml:space="preserve">I </w:t>
      </w:r>
      <w:r w:rsidR="00615198" w:rsidRPr="00355CAA">
        <w:rPr>
          <w:rFonts w:asciiTheme="minorHAnsi" w:hAnsiTheme="minorHAnsi"/>
        </w:rPr>
        <w:t xml:space="preserve">would like to </w:t>
      </w:r>
      <w:r w:rsidR="00962503">
        <w:rPr>
          <w:rFonts w:asciiTheme="minorHAnsi" w:hAnsiTheme="minorHAnsi"/>
        </w:rPr>
        <w:t xml:space="preserve">ask you </w:t>
      </w:r>
      <w:r w:rsidR="00394C89" w:rsidRPr="00355CAA">
        <w:rPr>
          <w:rFonts w:asciiTheme="minorHAnsi" w:hAnsiTheme="minorHAnsi"/>
        </w:rPr>
        <w:t>a few</w:t>
      </w:r>
      <w:r w:rsidR="00615198" w:rsidRPr="00355CAA">
        <w:rPr>
          <w:rFonts w:asciiTheme="minorHAnsi" w:hAnsiTheme="minorHAnsi"/>
        </w:rPr>
        <w:t xml:space="preserve"> questions, </w:t>
      </w:r>
      <w:r w:rsidR="00EC5F69" w:rsidRPr="00355CAA">
        <w:rPr>
          <w:rFonts w:asciiTheme="minorHAnsi" w:hAnsiTheme="minorHAnsi"/>
        </w:rPr>
        <w:t xml:space="preserve">we are considering for </w:t>
      </w:r>
      <w:r w:rsidR="009E2E4C" w:rsidRPr="00355CAA">
        <w:rPr>
          <w:rFonts w:asciiTheme="minorHAnsi" w:hAnsiTheme="minorHAnsi"/>
        </w:rPr>
        <w:t xml:space="preserve">future versions of the </w:t>
      </w:r>
      <w:r w:rsidR="00796780" w:rsidRPr="00355CAA">
        <w:rPr>
          <w:rFonts w:asciiTheme="minorHAnsi" w:hAnsiTheme="minorHAnsi"/>
        </w:rPr>
        <w:t>Health Insurance Cost Study</w:t>
      </w:r>
      <w:r w:rsidR="009E2E4C" w:rsidRPr="00355CAA">
        <w:rPr>
          <w:rFonts w:asciiTheme="minorHAnsi" w:hAnsiTheme="minorHAnsi"/>
        </w:rPr>
        <w:t xml:space="preserve">.  </w:t>
      </w:r>
      <w:r w:rsidR="0090282A" w:rsidRPr="00355CAA">
        <w:rPr>
          <w:rFonts w:asciiTheme="minorHAnsi" w:hAnsiTheme="minorHAnsi"/>
        </w:rPr>
        <w:t xml:space="preserve">The answers you give to these questions will not be recorded as official survey responses.  </w:t>
      </w:r>
      <w:r w:rsidR="00615198" w:rsidRPr="00355CAA">
        <w:rPr>
          <w:rFonts w:asciiTheme="minorHAnsi" w:hAnsiTheme="minorHAnsi"/>
        </w:rPr>
        <w:t>In addition,</w:t>
      </w:r>
      <w:r w:rsidRPr="00355CAA">
        <w:rPr>
          <w:rFonts w:asciiTheme="minorHAnsi" w:hAnsiTheme="minorHAnsi"/>
        </w:rPr>
        <w:t xml:space="preserve"> I will be asking some follow-up questions about your interpretation of what is being asked</w:t>
      </w:r>
      <w:r w:rsidR="0090282A" w:rsidRPr="00355CAA">
        <w:rPr>
          <w:rFonts w:asciiTheme="minorHAnsi" w:hAnsiTheme="minorHAnsi"/>
        </w:rPr>
        <w:t>, and we’ll use</w:t>
      </w:r>
      <w:r w:rsidR="00EC5F69" w:rsidRPr="00355CAA">
        <w:rPr>
          <w:rFonts w:asciiTheme="minorHAnsi" w:hAnsiTheme="minorHAnsi"/>
        </w:rPr>
        <w:t xml:space="preserve"> your feedback to make improvements to the questions.</w:t>
      </w:r>
      <w:r w:rsidR="009E2E4C" w:rsidRPr="00355CAA">
        <w:rPr>
          <w:rFonts w:asciiTheme="minorHAnsi" w:hAnsiTheme="minorHAnsi"/>
        </w:rPr>
        <w:t xml:space="preserve">  </w:t>
      </w:r>
    </w:p>
    <w:p w14:paraId="3160C358" w14:textId="54594755" w:rsidR="007724E8" w:rsidRPr="00355CAA" w:rsidRDefault="007724E8" w:rsidP="009E2E4C">
      <w:pPr>
        <w:rPr>
          <w:rFonts w:asciiTheme="minorHAnsi" w:hAnsiTheme="minorHAnsi"/>
        </w:rPr>
      </w:pPr>
    </w:p>
    <w:p w14:paraId="00125A74" w14:textId="66D22207" w:rsidR="00C403E1" w:rsidRPr="00355CAA" w:rsidRDefault="00C403E1" w:rsidP="009E2E4C">
      <w:pPr>
        <w:rPr>
          <w:rFonts w:asciiTheme="minorHAnsi" w:hAnsiTheme="minorHAnsi"/>
          <w:b/>
        </w:rPr>
      </w:pPr>
      <w:r w:rsidRPr="00355CAA">
        <w:rPr>
          <w:rFonts w:asciiTheme="minorHAnsi" w:hAnsiTheme="minorHAnsi"/>
          <w:b/>
        </w:rPr>
        <w:t>Section I</w:t>
      </w:r>
    </w:p>
    <w:p w14:paraId="23291891" w14:textId="77777777" w:rsidR="00C403E1" w:rsidRPr="00355CAA" w:rsidRDefault="00C403E1" w:rsidP="009E2E4C">
      <w:pPr>
        <w:rPr>
          <w:rFonts w:asciiTheme="minorHAnsi" w:hAnsiTheme="minorHAnsi"/>
        </w:rPr>
      </w:pPr>
    </w:p>
    <w:p w14:paraId="481E1F69" w14:textId="72CB4CFE" w:rsidR="00185047" w:rsidRPr="00355CAA" w:rsidRDefault="00733DBA" w:rsidP="00DD484A">
      <w:pPr>
        <w:spacing w:after="200" w:line="276" w:lineRule="auto"/>
        <w:rPr>
          <w:rFonts w:asciiTheme="minorHAnsi" w:hAnsiTheme="minorHAnsi"/>
        </w:rPr>
      </w:pPr>
      <w:r w:rsidRPr="00355CAA">
        <w:rPr>
          <w:rFonts w:asciiTheme="minorHAnsi" w:hAnsiTheme="minorHAnsi"/>
        </w:rPr>
        <w:t>The</w:t>
      </w:r>
      <w:r w:rsidR="00B66C3A" w:rsidRPr="00355CAA">
        <w:rPr>
          <w:rFonts w:asciiTheme="minorHAnsi" w:hAnsiTheme="minorHAnsi"/>
        </w:rPr>
        <w:t xml:space="preserve"> first set of</w:t>
      </w:r>
      <w:r w:rsidR="00BB1275" w:rsidRPr="00355CAA">
        <w:rPr>
          <w:rFonts w:asciiTheme="minorHAnsi" w:hAnsiTheme="minorHAnsi"/>
        </w:rPr>
        <w:t xml:space="preserve"> questions refer to the health care plans that you reported </w:t>
      </w:r>
      <w:r w:rsidR="00043E0B" w:rsidRPr="00355CAA">
        <w:rPr>
          <w:rFonts w:asciiTheme="minorHAnsi" w:hAnsiTheme="minorHAnsi"/>
        </w:rPr>
        <w:t xml:space="preserve">on the </w:t>
      </w:r>
      <w:r w:rsidR="00796780" w:rsidRPr="00355CAA">
        <w:rPr>
          <w:rFonts w:asciiTheme="minorHAnsi" w:hAnsiTheme="minorHAnsi"/>
        </w:rPr>
        <w:t>Health Insurance Cost Study</w:t>
      </w:r>
      <w:r w:rsidR="00BB1275" w:rsidRPr="00355CAA">
        <w:rPr>
          <w:rFonts w:asciiTheme="minorHAnsi" w:hAnsiTheme="minorHAnsi"/>
        </w:rPr>
        <w:t>.  Please answer for</w:t>
      </w:r>
      <w:r w:rsidR="00043E0B" w:rsidRPr="00355CAA">
        <w:rPr>
          <w:rFonts w:asciiTheme="minorHAnsi" w:hAnsiTheme="minorHAnsi"/>
        </w:rPr>
        <w:t xml:space="preserve"> health care plan</w:t>
      </w:r>
      <w:r w:rsidR="00BB1275" w:rsidRPr="00355CAA">
        <w:rPr>
          <w:rFonts w:asciiTheme="minorHAnsi" w:hAnsiTheme="minorHAnsi"/>
        </w:rPr>
        <w:t xml:space="preserve"> </w:t>
      </w:r>
      <w:r w:rsidRPr="00355CAA">
        <w:rPr>
          <w:rFonts w:asciiTheme="minorHAnsi" w:hAnsiTheme="minorHAnsi"/>
          <w:b/>
          <w:i/>
        </w:rPr>
        <w:t>[Plan Name]</w:t>
      </w:r>
      <w:r w:rsidRPr="00355CAA">
        <w:rPr>
          <w:rFonts w:asciiTheme="minorHAnsi" w:hAnsiTheme="minorHAnsi"/>
          <w:i/>
        </w:rPr>
        <w:t xml:space="preserve"> </w:t>
      </w:r>
      <w:r w:rsidRPr="00355CAA">
        <w:rPr>
          <w:rFonts w:asciiTheme="minorHAnsi" w:hAnsiTheme="minorHAnsi"/>
        </w:rPr>
        <w:t>offered by your organization during 2017.</w:t>
      </w:r>
    </w:p>
    <w:p w14:paraId="70FC5D83" w14:textId="77777777" w:rsidR="006238F7" w:rsidRPr="00355CAA" w:rsidRDefault="006238F7" w:rsidP="00477F96">
      <w:pPr>
        <w:spacing w:after="200" w:line="276" w:lineRule="auto"/>
        <w:rPr>
          <w:rFonts w:asciiTheme="minorHAnsi" w:hAnsiTheme="minorHAnsi"/>
          <w:i/>
        </w:rPr>
      </w:pPr>
    </w:p>
    <w:p w14:paraId="4E320924" w14:textId="754702E0" w:rsidR="00477F96" w:rsidRPr="00355CAA" w:rsidRDefault="000C501C" w:rsidP="00477F96">
      <w:pPr>
        <w:spacing w:after="200" w:line="276" w:lineRule="auto"/>
        <w:rPr>
          <w:rFonts w:asciiTheme="minorHAnsi" w:hAnsiTheme="minorHAnsi"/>
          <w:b/>
          <w:i/>
        </w:rPr>
      </w:pPr>
      <w:r w:rsidRPr="00355CAA">
        <w:rPr>
          <w:rFonts w:asciiTheme="minorHAnsi" w:hAnsiTheme="minorHAnsi"/>
          <w:b/>
          <w:i/>
        </w:rPr>
        <w:t xml:space="preserve">Question 1 </w:t>
      </w:r>
      <w:r w:rsidR="00477F96" w:rsidRPr="00355CAA">
        <w:rPr>
          <w:rFonts w:asciiTheme="minorHAnsi" w:hAnsiTheme="minorHAnsi"/>
          <w:b/>
          <w:i/>
        </w:rPr>
        <w:t>Specific Criteri</w:t>
      </w:r>
      <w:r w:rsidR="002E3BBC" w:rsidRPr="00355CAA">
        <w:rPr>
          <w:rFonts w:asciiTheme="minorHAnsi" w:hAnsiTheme="minorHAnsi"/>
          <w:b/>
          <w:i/>
        </w:rPr>
        <w:t xml:space="preserve">a: </w:t>
      </w:r>
      <w:r w:rsidR="000E653E" w:rsidRPr="00355CAA">
        <w:rPr>
          <w:rFonts w:asciiTheme="minorHAnsi" w:hAnsiTheme="minorHAnsi"/>
          <w:b/>
          <w:i/>
        </w:rPr>
        <w:t xml:space="preserve">C001 = ‘1’ and </w:t>
      </w:r>
      <w:r w:rsidR="002E3BBC" w:rsidRPr="00355CAA">
        <w:rPr>
          <w:rFonts w:asciiTheme="minorHAnsi" w:hAnsiTheme="minorHAnsi"/>
          <w:b/>
          <w:i/>
        </w:rPr>
        <w:t>C</w:t>
      </w:r>
      <w:r w:rsidR="00477F96" w:rsidRPr="00355CAA">
        <w:rPr>
          <w:rFonts w:asciiTheme="minorHAnsi" w:hAnsiTheme="minorHAnsi"/>
          <w:b/>
          <w:i/>
        </w:rPr>
        <w:t xml:space="preserve">103 = </w:t>
      </w:r>
      <w:r w:rsidR="000E653E" w:rsidRPr="00355CAA">
        <w:rPr>
          <w:rFonts w:asciiTheme="minorHAnsi" w:hAnsiTheme="minorHAnsi"/>
          <w:b/>
          <w:i/>
        </w:rPr>
        <w:t>‘</w:t>
      </w:r>
      <w:r w:rsidR="00477F96" w:rsidRPr="00355CAA">
        <w:rPr>
          <w:rFonts w:asciiTheme="minorHAnsi" w:hAnsiTheme="minorHAnsi"/>
          <w:b/>
          <w:i/>
        </w:rPr>
        <w:t>1</w:t>
      </w:r>
      <w:r w:rsidR="000E653E" w:rsidRPr="00355CAA">
        <w:rPr>
          <w:rFonts w:asciiTheme="minorHAnsi" w:hAnsiTheme="minorHAnsi"/>
          <w:b/>
          <w:i/>
        </w:rPr>
        <w:t>’</w:t>
      </w:r>
      <w:r w:rsidR="00477F96" w:rsidRPr="00355CAA">
        <w:rPr>
          <w:rFonts w:asciiTheme="minorHAnsi" w:hAnsiTheme="minorHAnsi"/>
          <w:b/>
          <w:i/>
        </w:rPr>
        <w:t xml:space="preserve"> </w:t>
      </w:r>
    </w:p>
    <w:p w14:paraId="1EC41F86" w14:textId="3031F68B" w:rsidR="00055CA6" w:rsidRPr="00355CAA" w:rsidRDefault="00055CA6" w:rsidP="00DD484A">
      <w:pPr>
        <w:spacing w:after="200" w:line="276" w:lineRule="auto"/>
        <w:rPr>
          <w:rFonts w:asciiTheme="minorHAnsi" w:hAnsiTheme="minorHAnsi"/>
          <w:color w:val="000000"/>
          <w:vertAlign w:val="subscript"/>
        </w:rPr>
      </w:pPr>
      <w:r w:rsidRPr="00355CAA">
        <w:rPr>
          <w:rFonts w:asciiTheme="minorHAnsi" w:hAnsiTheme="minorHAnsi"/>
          <w:b/>
          <w:i/>
        </w:rPr>
        <w:t>READ TO RESPONDENT:</w:t>
      </w:r>
      <w:r w:rsidRPr="00355CAA">
        <w:rPr>
          <w:rFonts w:asciiTheme="minorHAnsi" w:hAnsiTheme="minorHAnsi"/>
          <w:i/>
        </w:rPr>
        <w:t xml:space="preserve"> </w:t>
      </w:r>
      <w:r w:rsidRPr="00355CAA">
        <w:rPr>
          <w:rFonts w:asciiTheme="minorHAnsi" w:hAnsiTheme="minorHAnsi"/>
        </w:rPr>
        <w:t>A ‘tiered health’ plan is a p</w:t>
      </w:r>
      <w:r w:rsidRPr="00355CAA">
        <w:rPr>
          <w:rFonts w:asciiTheme="minorHAnsi" w:hAnsiTheme="minorHAnsi"/>
          <w:color w:val="000000"/>
        </w:rPr>
        <w:t>lan that ranks physicians and hospitals according to the cost and quality of the care they provide</w:t>
      </w:r>
      <w:r w:rsidRPr="00355CAA">
        <w:rPr>
          <w:rFonts w:asciiTheme="minorHAnsi" w:hAnsiTheme="minorHAnsi"/>
          <w:color w:val="1F497D"/>
        </w:rPr>
        <w:t xml:space="preserve"> </w:t>
      </w:r>
      <w:r w:rsidRPr="00355CAA">
        <w:rPr>
          <w:rFonts w:asciiTheme="minorHAnsi" w:hAnsiTheme="minorHAnsi"/>
          <w:color w:val="000000"/>
        </w:rPr>
        <w:t>and gives patients financial incentives to visit providers placed in a preferred tier</w:t>
      </w:r>
      <w:r w:rsidRPr="00355CAA">
        <w:rPr>
          <w:rFonts w:asciiTheme="minorHAnsi" w:hAnsiTheme="minorHAnsi"/>
          <w:color w:val="000000"/>
          <w:vertAlign w:val="subscript"/>
        </w:rPr>
        <w:t>.</w:t>
      </w:r>
    </w:p>
    <w:p w14:paraId="15D51456" w14:textId="1DEED40F" w:rsidR="00E26BB6" w:rsidRPr="00355CAA" w:rsidRDefault="003C3F65" w:rsidP="00E26BB6">
      <w:pPr>
        <w:pStyle w:val="ListParagraph"/>
        <w:spacing w:after="200" w:line="276" w:lineRule="auto"/>
        <w:ind w:left="1080" w:hanging="270"/>
        <w:rPr>
          <w:rFonts w:asciiTheme="minorHAnsi" w:hAnsiTheme="minorHAnsi"/>
        </w:rPr>
      </w:pPr>
      <w:r w:rsidRPr="00355CAA">
        <w:rPr>
          <w:rFonts w:asciiTheme="minorHAnsi" w:hAnsiTheme="minorHAnsi"/>
        </w:rPr>
        <w:t>1</w:t>
      </w:r>
      <w:r w:rsidR="00E26BB6" w:rsidRPr="00355CAA">
        <w:rPr>
          <w:rFonts w:asciiTheme="minorHAnsi" w:hAnsiTheme="minorHAnsi"/>
        </w:rPr>
        <w:t xml:space="preserve">.  </w:t>
      </w:r>
      <w:r w:rsidR="00983CA6" w:rsidRPr="00355CAA">
        <w:rPr>
          <w:rFonts w:asciiTheme="minorHAnsi" w:hAnsiTheme="minorHAnsi"/>
        </w:rPr>
        <w:t>In the 20</w:t>
      </w:r>
      <w:r w:rsidR="004C28DC" w:rsidRPr="00355CAA">
        <w:rPr>
          <w:rFonts w:asciiTheme="minorHAnsi" w:hAnsiTheme="minorHAnsi"/>
        </w:rPr>
        <w:t>17</w:t>
      </w:r>
      <w:r w:rsidR="00172B92" w:rsidRPr="00355CAA">
        <w:rPr>
          <w:rFonts w:asciiTheme="minorHAnsi" w:hAnsiTheme="minorHAnsi"/>
        </w:rPr>
        <w:t xml:space="preserve"> </w:t>
      </w:r>
      <w:r w:rsidR="00796780" w:rsidRPr="00355CAA">
        <w:rPr>
          <w:rFonts w:asciiTheme="minorHAnsi" w:hAnsiTheme="minorHAnsi"/>
        </w:rPr>
        <w:t>H</w:t>
      </w:r>
      <w:r w:rsidR="009942C3" w:rsidRPr="00355CAA">
        <w:rPr>
          <w:rFonts w:asciiTheme="minorHAnsi" w:hAnsiTheme="minorHAnsi"/>
        </w:rPr>
        <w:t>ealth Insurance Cost S</w:t>
      </w:r>
      <w:r w:rsidR="00796780" w:rsidRPr="00355CAA">
        <w:rPr>
          <w:rFonts w:asciiTheme="minorHAnsi" w:hAnsiTheme="minorHAnsi"/>
        </w:rPr>
        <w:t>tudy,</w:t>
      </w:r>
      <w:r w:rsidR="00451DC5" w:rsidRPr="00355CAA">
        <w:rPr>
          <w:rFonts w:asciiTheme="minorHAnsi" w:hAnsiTheme="minorHAnsi"/>
        </w:rPr>
        <w:t xml:space="preserve"> you repor</w:t>
      </w:r>
      <w:r w:rsidR="008743E3" w:rsidRPr="00355CAA">
        <w:rPr>
          <w:rFonts w:asciiTheme="minorHAnsi" w:hAnsiTheme="minorHAnsi"/>
        </w:rPr>
        <w:t xml:space="preserve">ted that (Plan Name) </w:t>
      </w:r>
      <w:r w:rsidR="00172B92" w:rsidRPr="00355CAA">
        <w:rPr>
          <w:rFonts w:asciiTheme="minorHAnsi" w:hAnsiTheme="minorHAnsi"/>
        </w:rPr>
        <w:t xml:space="preserve">was only </w:t>
      </w:r>
      <w:r w:rsidR="00E26BB6" w:rsidRPr="00355CAA">
        <w:rPr>
          <w:rFonts w:asciiTheme="minorHAnsi" w:hAnsiTheme="minorHAnsi"/>
        </w:rPr>
        <w:t xml:space="preserve">  </w:t>
      </w:r>
    </w:p>
    <w:p w14:paraId="31DD00F8" w14:textId="6501EC5A" w:rsidR="00172B92" w:rsidRPr="00355CAA" w:rsidRDefault="00172B92" w:rsidP="00E26BB6">
      <w:pPr>
        <w:pStyle w:val="ListParagraph"/>
        <w:spacing w:after="200" w:line="276" w:lineRule="auto"/>
        <w:ind w:left="1080" w:firstLine="90"/>
        <w:rPr>
          <w:rFonts w:asciiTheme="minorHAnsi" w:hAnsiTheme="minorHAnsi"/>
        </w:rPr>
      </w:pPr>
      <w:r w:rsidRPr="00355CAA">
        <w:rPr>
          <w:rFonts w:asciiTheme="minorHAnsi" w:hAnsiTheme="minorHAnsi"/>
        </w:rPr>
        <w:t xml:space="preserve">available through exclusive providers? Was (Plan Name) a </w:t>
      </w:r>
      <w:r w:rsidR="00207BC6" w:rsidRPr="00355CAA">
        <w:rPr>
          <w:rFonts w:asciiTheme="minorHAnsi" w:hAnsiTheme="minorHAnsi"/>
        </w:rPr>
        <w:t>‘</w:t>
      </w:r>
      <w:r w:rsidRPr="00355CAA">
        <w:rPr>
          <w:rFonts w:asciiTheme="minorHAnsi" w:hAnsiTheme="minorHAnsi"/>
        </w:rPr>
        <w:t>tiered health plan</w:t>
      </w:r>
      <w:r w:rsidR="00207BC6" w:rsidRPr="00355CAA">
        <w:rPr>
          <w:rFonts w:asciiTheme="minorHAnsi" w:hAnsiTheme="minorHAnsi"/>
        </w:rPr>
        <w:t>’</w:t>
      </w:r>
      <w:r w:rsidRPr="00355CAA">
        <w:rPr>
          <w:rFonts w:asciiTheme="minorHAnsi" w:hAnsiTheme="minorHAnsi"/>
        </w:rPr>
        <w:t>?</w:t>
      </w:r>
    </w:p>
    <w:p w14:paraId="30F075BD" w14:textId="67B09541" w:rsidR="00172B92" w:rsidRPr="00355CAA" w:rsidRDefault="00172B92" w:rsidP="003671AF">
      <w:pPr>
        <w:pStyle w:val="ListParagraph"/>
        <w:numPr>
          <w:ilvl w:val="0"/>
          <w:numId w:val="31"/>
        </w:numPr>
        <w:tabs>
          <w:tab w:val="left" w:pos="1980"/>
        </w:tabs>
        <w:autoSpaceDE w:val="0"/>
        <w:autoSpaceDN w:val="0"/>
        <w:adjustRightInd w:val="0"/>
        <w:ind w:left="1440" w:firstLine="180"/>
        <w:rPr>
          <w:rFonts w:asciiTheme="minorHAnsi" w:hAnsiTheme="minorHAnsi"/>
        </w:rPr>
      </w:pPr>
      <w:r w:rsidRPr="00355CAA">
        <w:rPr>
          <w:rFonts w:asciiTheme="minorHAnsi" w:hAnsiTheme="minorHAnsi"/>
        </w:rPr>
        <w:t>Yes</w:t>
      </w:r>
    </w:p>
    <w:p w14:paraId="2576827A" w14:textId="0F1B4D3D" w:rsidR="00172B92" w:rsidRPr="00355CAA" w:rsidRDefault="00172B92" w:rsidP="003671AF">
      <w:pPr>
        <w:pStyle w:val="ListParagraph"/>
        <w:numPr>
          <w:ilvl w:val="0"/>
          <w:numId w:val="31"/>
        </w:numPr>
        <w:tabs>
          <w:tab w:val="left" w:pos="1980"/>
        </w:tabs>
        <w:autoSpaceDE w:val="0"/>
        <w:autoSpaceDN w:val="0"/>
        <w:adjustRightInd w:val="0"/>
        <w:ind w:left="1440" w:firstLine="180"/>
        <w:rPr>
          <w:rFonts w:asciiTheme="minorHAnsi" w:hAnsiTheme="minorHAnsi"/>
        </w:rPr>
      </w:pPr>
      <w:r w:rsidRPr="00355CAA">
        <w:rPr>
          <w:rFonts w:asciiTheme="minorHAnsi" w:hAnsiTheme="minorHAnsi"/>
        </w:rPr>
        <w:t>No</w:t>
      </w:r>
      <w:r w:rsidR="001477FE" w:rsidRPr="00355CAA">
        <w:rPr>
          <w:rFonts w:asciiTheme="minorHAnsi" w:hAnsiTheme="minorHAnsi"/>
        </w:rPr>
        <w:t xml:space="preserve"> </w:t>
      </w:r>
    </w:p>
    <w:p w14:paraId="45E1CA20" w14:textId="02799841" w:rsidR="00820717" w:rsidRPr="00355CAA" w:rsidRDefault="00172B92" w:rsidP="003671AF">
      <w:pPr>
        <w:pStyle w:val="ListParagraph"/>
        <w:numPr>
          <w:ilvl w:val="0"/>
          <w:numId w:val="31"/>
        </w:numPr>
        <w:tabs>
          <w:tab w:val="left" w:pos="1980"/>
        </w:tabs>
        <w:autoSpaceDE w:val="0"/>
        <w:autoSpaceDN w:val="0"/>
        <w:adjustRightInd w:val="0"/>
        <w:ind w:left="1440" w:firstLine="180"/>
        <w:rPr>
          <w:rFonts w:asciiTheme="minorHAnsi" w:hAnsiTheme="minorHAnsi"/>
        </w:rPr>
      </w:pPr>
      <w:r w:rsidRPr="00355CAA">
        <w:rPr>
          <w:rFonts w:asciiTheme="minorHAnsi" w:hAnsiTheme="minorHAnsi"/>
        </w:rPr>
        <w:t>Don’t know</w:t>
      </w:r>
      <w:r w:rsidR="001477FE" w:rsidRPr="00355CAA">
        <w:rPr>
          <w:rFonts w:asciiTheme="minorHAnsi" w:hAnsiTheme="minorHAnsi"/>
        </w:rPr>
        <w:t xml:space="preserve"> </w:t>
      </w:r>
    </w:p>
    <w:p w14:paraId="1F006957" w14:textId="77777777" w:rsidR="00AD66B4" w:rsidRDefault="00AD66B4" w:rsidP="000C501C">
      <w:pPr>
        <w:autoSpaceDE w:val="0"/>
        <w:autoSpaceDN w:val="0"/>
        <w:adjustRightInd w:val="0"/>
        <w:rPr>
          <w:rFonts w:asciiTheme="minorHAnsi" w:hAnsiTheme="minorHAnsi"/>
          <w:b/>
          <w:i/>
        </w:rPr>
      </w:pPr>
    </w:p>
    <w:p w14:paraId="7CACF9E8" w14:textId="6CEB6EA4" w:rsidR="000C501C" w:rsidRPr="00355CAA" w:rsidRDefault="000C501C" w:rsidP="000C501C">
      <w:pPr>
        <w:autoSpaceDE w:val="0"/>
        <w:autoSpaceDN w:val="0"/>
        <w:adjustRightInd w:val="0"/>
        <w:rPr>
          <w:rFonts w:asciiTheme="minorHAnsi" w:hAnsiTheme="minorHAnsi" w:cs="Helvetica"/>
          <w:i/>
        </w:rPr>
      </w:pPr>
      <w:r w:rsidRPr="00355CAA">
        <w:rPr>
          <w:rFonts w:asciiTheme="minorHAnsi" w:hAnsiTheme="minorHAnsi"/>
          <w:b/>
          <w:i/>
        </w:rPr>
        <w:t>READ IF NECESSARY</w:t>
      </w:r>
      <w:r w:rsidRPr="00355CAA">
        <w:rPr>
          <w:rFonts w:asciiTheme="minorHAnsi" w:hAnsiTheme="minorHAnsi"/>
          <w:i/>
        </w:rPr>
        <w:t xml:space="preserve">: </w:t>
      </w:r>
      <w:r w:rsidRPr="00355CAA">
        <w:rPr>
          <w:rFonts w:asciiTheme="minorHAnsi" w:hAnsiTheme="minorHAnsi"/>
        </w:rPr>
        <w:t>Exclusive provider - e</w:t>
      </w:r>
      <w:r w:rsidRPr="00355CAA">
        <w:rPr>
          <w:rFonts w:asciiTheme="minorHAnsi" w:hAnsiTheme="minorHAnsi" w:cs="Helvetica"/>
        </w:rPr>
        <w:t>nrollees must go to providers associated with the plan for all non-emergency care in order for the costs to be covered.</w:t>
      </w:r>
    </w:p>
    <w:p w14:paraId="331ADAA6" w14:textId="77777777" w:rsidR="000C501C" w:rsidRPr="00355CAA" w:rsidRDefault="000C501C" w:rsidP="00820717">
      <w:pPr>
        <w:spacing w:after="200" w:line="276" w:lineRule="auto"/>
        <w:rPr>
          <w:rFonts w:asciiTheme="minorHAnsi" w:hAnsiTheme="minorHAnsi"/>
          <w:i/>
        </w:rPr>
      </w:pPr>
    </w:p>
    <w:p w14:paraId="1D01BF60" w14:textId="5762A9F6" w:rsidR="00820717" w:rsidRPr="00355CAA" w:rsidRDefault="00820717" w:rsidP="00820717">
      <w:pPr>
        <w:spacing w:after="200" w:line="276" w:lineRule="auto"/>
        <w:rPr>
          <w:rFonts w:asciiTheme="minorHAnsi" w:hAnsiTheme="minorHAnsi"/>
        </w:rPr>
      </w:pPr>
      <w:r w:rsidRPr="00355CAA">
        <w:rPr>
          <w:rFonts w:asciiTheme="minorHAnsi" w:hAnsiTheme="minorHAnsi"/>
        </w:rPr>
        <w:t xml:space="preserve">Thank you for your answer.  Now, we have a few follow-up questions for you, regarding that question.  </w:t>
      </w:r>
    </w:p>
    <w:p w14:paraId="1A68EC47" w14:textId="74770BC4" w:rsidR="00AF5781" w:rsidRPr="00355CAA" w:rsidRDefault="00FD6613" w:rsidP="003C3F65">
      <w:pPr>
        <w:pStyle w:val="ListParagraph"/>
        <w:numPr>
          <w:ilvl w:val="0"/>
          <w:numId w:val="56"/>
        </w:numPr>
        <w:autoSpaceDE w:val="0"/>
        <w:autoSpaceDN w:val="0"/>
        <w:adjustRightInd w:val="0"/>
        <w:rPr>
          <w:rFonts w:asciiTheme="minorHAnsi" w:hAnsiTheme="minorHAnsi"/>
        </w:rPr>
      </w:pPr>
      <w:r w:rsidRPr="00355CAA">
        <w:rPr>
          <w:rFonts w:asciiTheme="minorHAnsi" w:hAnsiTheme="minorHAnsi"/>
        </w:rPr>
        <w:t>Are you familiar with the term ‘tiered health’ plan?</w:t>
      </w:r>
    </w:p>
    <w:p w14:paraId="1961E233" w14:textId="18862AD6" w:rsidR="00FD6613" w:rsidRPr="00355CAA" w:rsidRDefault="00FD6613" w:rsidP="00FD6613">
      <w:pPr>
        <w:autoSpaceDE w:val="0"/>
        <w:autoSpaceDN w:val="0"/>
        <w:adjustRightInd w:val="0"/>
        <w:ind w:left="720"/>
        <w:rPr>
          <w:rFonts w:asciiTheme="minorHAnsi" w:hAnsiTheme="minorHAnsi"/>
        </w:rPr>
      </w:pPr>
    </w:p>
    <w:p w14:paraId="6E261454" w14:textId="23EAC331" w:rsidR="003671AF" w:rsidRDefault="003671AF" w:rsidP="00FD6613">
      <w:pPr>
        <w:autoSpaceDE w:val="0"/>
        <w:autoSpaceDN w:val="0"/>
        <w:adjustRightInd w:val="0"/>
        <w:ind w:left="720"/>
        <w:rPr>
          <w:rFonts w:asciiTheme="minorHAnsi" w:hAnsiTheme="minorHAnsi"/>
        </w:rPr>
      </w:pPr>
    </w:p>
    <w:p w14:paraId="004EEFC5" w14:textId="77777777" w:rsidR="00AD66B4" w:rsidRPr="00355CAA" w:rsidRDefault="00AD66B4" w:rsidP="00FD6613">
      <w:pPr>
        <w:autoSpaceDE w:val="0"/>
        <w:autoSpaceDN w:val="0"/>
        <w:adjustRightInd w:val="0"/>
        <w:ind w:left="720"/>
        <w:rPr>
          <w:rFonts w:asciiTheme="minorHAnsi" w:hAnsiTheme="minorHAnsi"/>
        </w:rPr>
      </w:pPr>
    </w:p>
    <w:p w14:paraId="6BC10D74" w14:textId="1CAC1525" w:rsidR="00FD6613" w:rsidRPr="00355CAA" w:rsidRDefault="003671AF" w:rsidP="003C3F65">
      <w:pPr>
        <w:pStyle w:val="ListParagraph"/>
        <w:numPr>
          <w:ilvl w:val="0"/>
          <w:numId w:val="56"/>
        </w:numPr>
        <w:autoSpaceDE w:val="0"/>
        <w:autoSpaceDN w:val="0"/>
        <w:adjustRightInd w:val="0"/>
        <w:rPr>
          <w:rFonts w:asciiTheme="minorHAnsi" w:hAnsiTheme="minorHAnsi"/>
        </w:rPr>
      </w:pPr>
      <w:r w:rsidRPr="00355CAA">
        <w:rPr>
          <w:rFonts w:asciiTheme="minorHAnsi" w:hAnsiTheme="minorHAnsi"/>
          <w:b/>
          <w:i/>
        </w:rPr>
        <w:t xml:space="preserve"> </w:t>
      </w:r>
      <w:r w:rsidR="002E7540" w:rsidRPr="00355CAA">
        <w:rPr>
          <w:rFonts w:asciiTheme="minorHAnsi" w:hAnsiTheme="minorHAnsi"/>
          <w:b/>
          <w:i/>
        </w:rPr>
        <w:t xml:space="preserve">If the respondent answered ‘Yes’ - </w:t>
      </w:r>
      <w:r w:rsidR="00FD6613" w:rsidRPr="00355CAA">
        <w:rPr>
          <w:rFonts w:asciiTheme="minorHAnsi" w:hAnsiTheme="minorHAnsi"/>
        </w:rPr>
        <w:t xml:space="preserve">In your own words, could you </w:t>
      </w:r>
      <w:r w:rsidR="008565F9" w:rsidRPr="00355CAA">
        <w:rPr>
          <w:rFonts w:asciiTheme="minorHAnsi" w:hAnsiTheme="minorHAnsi"/>
        </w:rPr>
        <w:t xml:space="preserve">describe what a </w:t>
      </w:r>
      <w:r w:rsidR="00FD6613" w:rsidRPr="00355CAA">
        <w:rPr>
          <w:rFonts w:asciiTheme="minorHAnsi" w:hAnsiTheme="minorHAnsi"/>
        </w:rPr>
        <w:t>‘tiered health’ plan</w:t>
      </w:r>
      <w:r w:rsidR="008565F9" w:rsidRPr="00355CAA">
        <w:rPr>
          <w:rFonts w:asciiTheme="minorHAnsi" w:hAnsiTheme="minorHAnsi"/>
        </w:rPr>
        <w:t xml:space="preserve"> is</w:t>
      </w:r>
      <w:r w:rsidR="00FD6613" w:rsidRPr="00355CAA">
        <w:rPr>
          <w:rFonts w:asciiTheme="minorHAnsi" w:hAnsiTheme="minorHAnsi"/>
        </w:rPr>
        <w:t>?</w:t>
      </w:r>
    </w:p>
    <w:p w14:paraId="62C430DF" w14:textId="77777777" w:rsidR="00D5618B" w:rsidRPr="00355CAA" w:rsidRDefault="00D5618B" w:rsidP="00D5618B">
      <w:pPr>
        <w:autoSpaceDE w:val="0"/>
        <w:autoSpaceDN w:val="0"/>
        <w:adjustRightInd w:val="0"/>
        <w:rPr>
          <w:rFonts w:asciiTheme="minorHAnsi" w:hAnsiTheme="minorHAnsi"/>
        </w:rPr>
      </w:pPr>
    </w:p>
    <w:p w14:paraId="5DE5E5E4" w14:textId="77777777" w:rsidR="00172B92" w:rsidRPr="00355CAA" w:rsidRDefault="00172B92" w:rsidP="00172B92">
      <w:pPr>
        <w:autoSpaceDE w:val="0"/>
        <w:autoSpaceDN w:val="0"/>
        <w:adjustRightInd w:val="0"/>
        <w:rPr>
          <w:rFonts w:asciiTheme="minorHAnsi" w:hAnsiTheme="minorHAnsi"/>
        </w:rPr>
      </w:pPr>
    </w:p>
    <w:p w14:paraId="79835375" w14:textId="470B87F5" w:rsidR="00BD186A" w:rsidRPr="00355CAA" w:rsidRDefault="00BD186A" w:rsidP="00172B92">
      <w:pPr>
        <w:autoSpaceDE w:val="0"/>
        <w:autoSpaceDN w:val="0"/>
        <w:adjustRightInd w:val="0"/>
        <w:rPr>
          <w:rFonts w:asciiTheme="minorHAnsi" w:hAnsiTheme="minorHAnsi" w:cs="Helvetica"/>
          <w:i/>
        </w:rPr>
      </w:pPr>
    </w:p>
    <w:p w14:paraId="5FCD3AC3" w14:textId="5BFAACF1" w:rsidR="005B46B2" w:rsidRPr="00355CAA" w:rsidRDefault="00BD186A" w:rsidP="00DA670F">
      <w:pPr>
        <w:spacing w:after="200" w:line="276" w:lineRule="auto"/>
        <w:rPr>
          <w:rFonts w:asciiTheme="minorHAnsi" w:hAnsiTheme="minorHAnsi"/>
          <w:b/>
          <w:i/>
        </w:rPr>
      </w:pPr>
      <w:r w:rsidRPr="00355CAA">
        <w:rPr>
          <w:rFonts w:asciiTheme="minorHAnsi" w:hAnsiTheme="minorHAnsi"/>
          <w:b/>
          <w:i/>
        </w:rPr>
        <w:t xml:space="preserve">Question </w:t>
      </w:r>
      <w:r w:rsidR="005B022C" w:rsidRPr="00355CAA">
        <w:rPr>
          <w:rFonts w:asciiTheme="minorHAnsi" w:hAnsiTheme="minorHAnsi"/>
          <w:b/>
          <w:i/>
        </w:rPr>
        <w:t xml:space="preserve">2 </w:t>
      </w:r>
      <w:r w:rsidRPr="00355CAA">
        <w:rPr>
          <w:rFonts w:asciiTheme="minorHAnsi" w:hAnsiTheme="minorHAnsi"/>
          <w:b/>
          <w:i/>
        </w:rPr>
        <w:t>Specific Criteria:</w:t>
      </w:r>
      <w:r w:rsidR="002E3BBC" w:rsidRPr="00355CAA">
        <w:rPr>
          <w:rFonts w:asciiTheme="minorHAnsi" w:hAnsiTheme="minorHAnsi"/>
          <w:b/>
          <w:i/>
        </w:rPr>
        <w:t xml:space="preserve"> </w:t>
      </w:r>
      <w:r w:rsidR="005B022C" w:rsidRPr="00355CAA">
        <w:rPr>
          <w:rFonts w:asciiTheme="minorHAnsi" w:hAnsiTheme="minorHAnsi"/>
          <w:b/>
          <w:i/>
        </w:rPr>
        <w:t xml:space="preserve">C001 = ‘1’ and </w:t>
      </w:r>
      <w:r w:rsidR="002E3BBC" w:rsidRPr="00355CAA">
        <w:rPr>
          <w:rFonts w:asciiTheme="minorHAnsi" w:hAnsiTheme="minorHAnsi"/>
          <w:b/>
          <w:i/>
        </w:rPr>
        <w:t>C</w:t>
      </w:r>
      <w:r w:rsidR="001D5C9A" w:rsidRPr="00355CAA">
        <w:rPr>
          <w:rFonts w:asciiTheme="minorHAnsi" w:hAnsiTheme="minorHAnsi"/>
          <w:b/>
          <w:i/>
        </w:rPr>
        <w:t xml:space="preserve">105 = </w:t>
      </w:r>
      <w:r w:rsidR="005B022C" w:rsidRPr="00355CAA">
        <w:rPr>
          <w:rFonts w:asciiTheme="minorHAnsi" w:hAnsiTheme="minorHAnsi"/>
          <w:b/>
          <w:i/>
        </w:rPr>
        <w:t>‘</w:t>
      </w:r>
      <w:r w:rsidR="001D5C9A" w:rsidRPr="00355CAA">
        <w:rPr>
          <w:rFonts w:asciiTheme="minorHAnsi" w:hAnsiTheme="minorHAnsi"/>
          <w:b/>
          <w:i/>
        </w:rPr>
        <w:t>2</w:t>
      </w:r>
      <w:r w:rsidR="005B022C" w:rsidRPr="00355CAA">
        <w:rPr>
          <w:rFonts w:asciiTheme="minorHAnsi" w:hAnsiTheme="minorHAnsi"/>
          <w:b/>
          <w:i/>
        </w:rPr>
        <w:t>’</w:t>
      </w:r>
      <w:r w:rsidR="00A34351" w:rsidRPr="00355CAA">
        <w:rPr>
          <w:rFonts w:asciiTheme="minorHAnsi" w:hAnsiTheme="minorHAnsi"/>
          <w:b/>
          <w:i/>
        </w:rPr>
        <w:t xml:space="preserve">  </w:t>
      </w:r>
    </w:p>
    <w:p w14:paraId="0C18227E" w14:textId="7C92DD58" w:rsidR="004A5FB6" w:rsidRPr="00355CAA" w:rsidRDefault="004A5FB6" w:rsidP="00DA670F">
      <w:pPr>
        <w:spacing w:after="200" w:line="276" w:lineRule="auto"/>
        <w:rPr>
          <w:rStyle w:val="y0nh2b"/>
          <w:rFonts w:asciiTheme="minorHAnsi" w:hAnsiTheme="minorHAnsi" w:cs="Arial"/>
          <w:i/>
          <w:color w:val="0070C0"/>
        </w:rPr>
      </w:pPr>
      <w:r w:rsidRPr="00355CAA">
        <w:rPr>
          <w:rFonts w:asciiTheme="minorHAnsi" w:hAnsiTheme="minorHAnsi"/>
          <w:b/>
          <w:i/>
        </w:rPr>
        <w:t>READ TO RESPONDENT</w:t>
      </w:r>
      <w:r w:rsidRPr="00355CAA">
        <w:rPr>
          <w:rFonts w:asciiTheme="minorHAnsi" w:hAnsiTheme="minorHAnsi"/>
          <w:b/>
          <w:i/>
          <w:color w:val="000000"/>
          <w:vertAlign w:val="subscript"/>
        </w:rPr>
        <w:t xml:space="preserve"> </w:t>
      </w:r>
      <w:r w:rsidR="00151F2A" w:rsidRPr="00355CAA">
        <w:rPr>
          <w:rFonts w:asciiTheme="minorHAnsi" w:hAnsiTheme="minorHAnsi"/>
          <w:b/>
          <w:i/>
          <w:color w:val="000000"/>
          <w:vertAlign w:val="subscript"/>
        </w:rPr>
        <w:t xml:space="preserve">:  </w:t>
      </w:r>
      <w:r w:rsidRPr="00355CAA">
        <w:rPr>
          <w:rFonts w:asciiTheme="minorHAnsi" w:hAnsiTheme="minorHAnsi"/>
          <w:color w:val="000000"/>
        </w:rPr>
        <w:t>A</w:t>
      </w:r>
      <w:r w:rsidR="0048286C" w:rsidRPr="00355CAA">
        <w:rPr>
          <w:rFonts w:asciiTheme="minorHAnsi" w:hAnsiTheme="minorHAnsi"/>
          <w:color w:val="000000"/>
        </w:rPr>
        <w:t xml:space="preserve"> level funded plan is a</w:t>
      </w:r>
      <w:r w:rsidRPr="00355CAA">
        <w:rPr>
          <w:rFonts w:asciiTheme="minorHAnsi" w:hAnsiTheme="minorHAnsi"/>
          <w:color w:val="000000"/>
        </w:rPr>
        <w:t xml:space="preserve"> self-insured plan that allows employers to pay a fixed monthly amount toward a fund that covers employee healthcare claims, stop-loss and the costs of administration.</w:t>
      </w:r>
    </w:p>
    <w:p w14:paraId="43F83F36" w14:textId="3785624D" w:rsidR="005B7610" w:rsidRPr="00355CAA" w:rsidRDefault="004C28DC" w:rsidP="003C3F65">
      <w:pPr>
        <w:pStyle w:val="ListParagraph"/>
        <w:numPr>
          <w:ilvl w:val="0"/>
          <w:numId w:val="55"/>
        </w:numPr>
        <w:spacing w:after="200" w:line="276" w:lineRule="auto"/>
        <w:rPr>
          <w:rFonts w:asciiTheme="minorHAnsi" w:hAnsiTheme="minorHAnsi"/>
          <w:iCs/>
        </w:rPr>
      </w:pPr>
      <w:r w:rsidRPr="00355CAA">
        <w:rPr>
          <w:rFonts w:asciiTheme="minorHAnsi" w:hAnsiTheme="minorHAnsi"/>
        </w:rPr>
        <w:t>In the 2017</w:t>
      </w:r>
      <w:r w:rsidR="009942C3" w:rsidRPr="00355CAA">
        <w:rPr>
          <w:rFonts w:asciiTheme="minorHAnsi" w:hAnsiTheme="minorHAnsi"/>
        </w:rPr>
        <w:t xml:space="preserve"> Health Insurance Cost S</w:t>
      </w:r>
      <w:r w:rsidR="00796780" w:rsidRPr="00355CAA">
        <w:rPr>
          <w:rFonts w:asciiTheme="minorHAnsi" w:hAnsiTheme="minorHAnsi"/>
        </w:rPr>
        <w:t>tudy,</w:t>
      </w:r>
      <w:r w:rsidR="00451DC5" w:rsidRPr="00355CAA">
        <w:rPr>
          <w:rFonts w:asciiTheme="minorHAnsi" w:hAnsiTheme="minorHAnsi"/>
        </w:rPr>
        <w:t xml:space="preserve"> you reported</w:t>
      </w:r>
      <w:r w:rsidR="00BD186A" w:rsidRPr="00355CAA">
        <w:rPr>
          <w:rFonts w:asciiTheme="minorHAnsi" w:hAnsiTheme="minorHAnsi"/>
        </w:rPr>
        <w:t xml:space="preserve"> that (Plan Name)</w:t>
      </w:r>
      <w:r w:rsidR="005B7610" w:rsidRPr="00355CAA">
        <w:rPr>
          <w:rFonts w:asciiTheme="minorHAnsi" w:hAnsiTheme="minorHAnsi"/>
        </w:rPr>
        <w:t xml:space="preserve"> w</w:t>
      </w:r>
      <w:r w:rsidR="00502472" w:rsidRPr="00355CAA">
        <w:rPr>
          <w:rFonts w:asciiTheme="minorHAnsi" w:hAnsiTheme="minorHAnsi"/>
        </w:rPr>
        <w:t>as a self-insured plan.  Was this</w:t>
      </w:r>
      <w:r w:rsidR="00451DC5" w:rsidRPr="00355CAA">
        <w:rPr>
          <w:rFonts w:asciiTheme="minorHAnsi" w:hAnsiTheme="minorHAnsi"/>
        </w:rPr>
        <w:t xml:space="preserve"> plan</w:t>
      </w:r>
      <w:r w:rsidR="005B7610" w:rsidRPr="00355CAA">
        <w:rPr>
          <w:rFonts w:asciiTheme="minorHAnsi" w:hAnsiTheme="minorHAnsi"/>
        </w:rPr>
        <w:t xml:space="preserve"> a ‘level funded’ type of plan’?</w:t>
      </w:r>
    </w:p>
    <w:p w14:paraId="30BB2551" w14:textId="5D7749DA" w:rsidR="005B7610" w:rsidRPr="00355CAA" w:rsidRDefault="005B7610" w:rsidP="003671AF">
      <w:pPr>
        <w:pStyle w:val="ListParagraph"/>
        <w:numPr>
          <w:ilvl w:val="1"/>
          <w:numId w:val="43"/>
        </w:numPr>
        <w:tabs>
          <w:tab w:val="left" w:pos="1800"/>
        </w:tabs>
        <w:spacing w:line="276" w:lineRule="auto"/>
        <w:ind w:firstLine="0"/>
        <w:contextualSpacing w:val="0"/>
        <w:rPr>
          <w:rFonts w:asciiTheme="minorHAnsi" w:hAnsiTheme="minorHAnsi"/>
          <w:iCs/>
        </w:rPr>
      </w:pPr>
      <w:r w:rsidRPr="00355CAA">
        <w:rPr>
          <w:rFonts w:asciiTheme="minorHAnsi" w:hAnsiTheme="minorHAnsi"/>
        </w:rPr>
        <w:t>Yes</w:t>
      </w:r>
      <w:r w:rsidR="00ED22CB" w:rsidRPr="00355CAA">
        <w:rPr>
          <w:rFonts w:asciiTheme="minorHAnsi" w:hAnsiTheme="minorHAnsi"/>
        </w:rPr>
        <w:t xml:space="preserve"> </w:t>
      </w:r>
    </w:p>
    <w:p w14:paraId="4556C6A9" w14:textId="06B66F62" w:rsidR="005B7610" w:rsidRPr="00355CAA" w:rsidRDefault="005B7610" w:rsidP="003671AF">
      <w:pPr>
        <w:pStyle w:val="ListParagraph"/>
        <w:numPr>
          <w:ilvl w:val="1"/>
          <w:numId w:val="43"/>
        </w:numPr>
        <w:tabs>
          <w:tab w:val="left" w:pos="1800"/>
        </w:tabs>
        <w:spacing w:line="276" w:lineRule="auto"/>
        <w:ind w:firstLine="0"/>
        <w:contextualSpacing w:val="0"/>
        <w:rPr>
          <w:rFonts w:asciiTheme="minorHAnsi" w:hAnsiTheme="minorHAnsi"/>
          <w:iCs/>
        </w:rPr>
      </w:pPr>
      <w:r w:rsidRPr="00355CAA">
        <w:rPr>
          <w:rFonts w:asciiTheme="minorHAnsi" w:hAnsiTheme="minorHAnsi"/>
        </w:rPr>
        <w:t>No</w:t>
      </w:r>
      <w:r w:rsidR="001477FE" w:rsidRPr="00355CAA">
        <w:rPr>
          <w:rFonts w:asciiTheme="minorHAnsi" w:hAnsiTheme="minorHAnsi"/>
        </w:rPr>
        <w:t xml:space="preserve"> </w:t>
      </w:r>
    </w:p>
    <w:p w14:paraId="3BF31107" w14:textId="06227EFC" w:rsidR="00BD186A" w:rsidRPr="00355CAA" w:rsidRDefault="005B7610" w:rsidP="003671AF">
      <w:pPr>
        <w:pStyle w:val="ListParagraph"/>
        <w:numPr>
          <w:ilvl w:val="1"/>
          <w:numId w:val="43"/>
        </w:numPr>
        <w:tabs>
          <w:tab w:val="left" w:pos="1800"/>
        </w:tabs>
        <w:spacing w:line="276" w:lineRule="auto"/>
        <w:ind w:firstLine="0"/>
        <w:contextualSpacing w:val="0"/>
        <w:rPr>
          <w:rFonts w:asciiTheme="minorHAnsi" w:hAnsiTheme="minorHAnsi"/>
          <w:iCs/>
        </w:rPr>
      </w:pPr>
      <w:r w:rsidRPr="00355CAA">
        <w:rPr>
          <w:rFonts w:asciiTheme="minorHAnsi" w:hAnsiTheme="minorHAnsi"/>
        </w:rPr>
        <w:t>Don’t know</w:t>
      </w:r>
      <w:r w:rsidR="001477FE" w:rsidRPr="00355CAA">
        <w:rPr>
          <w:rFonts w:asciiTheme="minorHAnsi" w:hAnsiTheme="minorHAnsi"/>
          <w:b/>
        </w:rPr>
        <w:t xml:space="preserve"> </w:t>
      </w:r>
    </w:p>
    <w:p w14:paraId="2DE26F94" w14:textId="380935B1" w:rsidR="005B3E98" w:rsidRPr="00355CAA" w:rsidRDefault="005B3E98" w:rsidP="005B3E98">
      <w:pPr>
        <w:pStyle w:val="ListParagraph"/>
        <w:spacing w:line="276" w:lineRule="auto"/>
        <w:ind w:left="1440"/>
        <w:contextualSpacing w:val="0"/>
        <w:rPr>
          <w:rFonts w:asciiTheme="minorHAnsi" w:hAnsiTheme="minorHAnsi"/>
          <w:iCs/>
        </w:rPr>
      </w:pPr>
    </w:p>
    <w:p w14:paraId="48B64F17" w14:textId="7080A8FC" w:rsidR="00400B85" w:rsidRPr="00355CAA" w:rsidRDefault="00400B85" w:rsidP="00400B85">
      <w:pPr>
        <w:autoSpaceDE w:val="0"/>
        <w:autoSpaceDN w:val="0"/>
        <w:adjustRightInd w:val="0"/>
        <w:rPr>
          <w:rFonts w:asciiTheme="minorHAnsi" w:hAnsiTheme="minorHAnsi" w:cs="Helvetica"/>
          <w:i/>
        </w:rPr>
      </w:pPr>
      <w:r w:rsidRPr="00355CAA">
        <w:rPr>
          <w:rFonts w:asciiTheme="minorHAnsi" w:hAnsiTheme="minorHAnsi"/>
          <w:b/>
          <w:i/>
        </w:rPr>
        <w:t>READ IF NECESSARY</w:t>
      </w:r>
      <w:r w:rsidR="006238F7" w:rsidRPr="00355CAA">
        <w:rPr>
          <w:rFonts w:asciiTheme="minorHAnsi" w:hAnsiTheme="minorHAnsi"/>
          <w:i/>
        </w:rPr>
        <w:t xml:space="preserve">: </w:t>
      </w:r>
      <w:r w:rsidR="006238F7" w:rsidRPr="00355CAA">
        <w:rPr>
          <w:rFonts w:asciiTheme="minorHAnsi" w:hAnsiTheme="minorHAnsi"/>
        </w:rPr>
        <w:t>In a Self-</w:t>
      </w:r>
      <w:r w:rsidRPr="00355CAA">
        <w:rPr>
          <w:rFonts w:asciiTheme="minorHAnsi" w:hAnsiTheme="minorHAnsi"/>
        </w:rPr>
        <w:t>Insured Plan the</w:t>
      </w:r>
      <w:r w:rsidRPr="00355CAA">
        <w:rPr>
          <w:rFonts w:asciiTheme="minorHAnsi" w:hAnsiTheme="minorHAnsi" w:cs="Helvetica"/>
        </w:rPr>
        <w:t xml:space="preserve"> organization assumes the risk for the enrollees’ medical expenses and may charge a premium to employees. This plan may be administered by a third party and may employ supplemental stop-loss insurance to limit unanticipated losses.</w:t>
      </w:r>
    </w:p>
    <w:p w14:paraId="545D9ED1" w14:textId="77777777" w:rsidR="00400B85" w:rsidRPr="00355CAA" w:rsidRDefault="00400B85" w:rsidP="005B3E98">
      <w:pPr>
        <w:pStyle w:val="ListParagraph"/>
        <w:spacing w:line="276" w:lineRule="auto"/>
        <w:ind w:left="1440"/>
        <w:contextualSpacing w:val="0"/>
        <w:rPr>
          <w:rFonts w:asciiTheme="minorHAnsi" w:hAnsiTheme="minorHAnsi"/>
          <w:b/>
          <w:iCs/>
        </w:rPr>
      </w:pPr>
    </w:p>
    <w:p w14:paraId="0A330824" w14:textId="2750AC8D" w:rsidR="005B3E98" w:rsidRPr="00355CAA" w:rsidRDefault="005B3E98" w:rsidP="005B3E98">
      <w:pPr>
        <w:spacing w:after="200" w:line="276" w:lineRule="auto"/>
        <w:rPr>
          <w:rFonts w:asciiTheme="minorHAnsi" w:hAnsiTheme="minorHAnsi"/>
        </w:rPr>
      </w:pPr>
      <w:r w:rsidRPr="00355CAA">
        <w:rPr>
          <w:rFonts w:asciiTheme="minorHAnsi" w:hAnsiTheme="minorHAnsi"/>
        </w:rPr>
        <w:t xml:space="preserve">Thank you for your answer.  Now, we have a few follow-up questions for you, regarding that question.  </w:t>
      </w:r>
    </w:p>
    <w:p w14:paraId="4A5D354E" w14:textId="20D9C37F" w:rsidR="005B3E98" w:rsidRPr="00355CAA" w:rsidRDefault="005B3E98" w:rsidP="005B3E98">
      <w:pPr>
        <w:pStyle w:val="ListParagraph"/>
        <w:numPr>
          <w:ilvl w:val="0"/>
          <w:numId w:val="48"/>
        </w:numPr>
        <w:autoSpaceDE w:val="0"/>
        <w:autoSpaceDN w:val="0"/>
        <w:adjustRightInd w:val="0"/>
        <w:rPr>
          <w:rFonts w:asciiTheme="minorHAnsi" w:hAnsiTheme="minorHAnsi"/>
        </w:rPr>
      </w:pPr>
      <w:r w:rsidRPr="00355CAA">
        <w:rPr>
          <w:rFonts w:asciiTheme="minorHAnsi" w:hAnsiTheme="minorHAnsi"/>
        </w:rPr>
        <w:t>Are you familiar with the term ‘level funded plan’?</w:t>
      </w:r>
    </w:p>
    <w:p w14:paraId="74D2CFF8" w14:textId="53CCF0EF" w:rsidR="005B3E98" w:rsidRPr="00355CAA" w:rsidRDefault="005B3E98" w:rsidP="005B3E98">
      <w:pPr>
        <w:autoSpaceDE w:val="0"/>
        <w:autoSpaceDN w:val="0"/>
        <w:adjustRightInd w:val="0"/>
        <w:ind w:left="720"/>
        <w:rPr>
          <w:rFonts w:asciiTheme="minorHAnsi" w:hAnsiTheme="minorHAnsi"/>
        </w:rPr>
      </w:pPr>
    </w:p>
    <w:p w14:paraId="7843DF88" w14:textId="31A0EA07" w:rsidR="00FC6299" w:rsidRDefault="00FC6299" w:rsidP="005B3E98">
      <w:pPr>
        <w:autoSpaceDE w:val="0"/>
        <w:autoSpaceDN w:val="0"/>
        <w:adjustRightInd w:val="0"/>
        <w:ind w:left="720"/>
        <w:rPr>
          <w:rFonts w:asciiTheme="minorHAnsi" w:hAnsiTheme="minorHAnsi"/>
        </w:rPr>
      </w:pPr>
    </w:p>
    <w:p w14:paraId="053EDBCC" w14:textId="77777777" w:rsidR="00AD66B4" w:rsidRPr="00355CAA" w:rsidRDefault="00AD66B4" w:rsidP="005B3E98">
      <w:pPr>
        <w:autoSpaceDE w:val="0"/>
        <w:autoSpaceDN w:val="0"/>
        <w:adjustRightInd w:val="0"/>
        <w:ind w:left="720"/>
        <w:rPr>
          <w:rFonts w:asciiTheme="minorHAnsi" w:hAnsiTheme="minorHAnsi"/>
        </w:rPr>
      </w:pPr>
    </w:p>
    <w:p w14:paraId="568146BE" w14:textId="666E140B" w:rsidR="005B3E98" w:rsidRPr="00355CAA" w:rsidRDefault="002E7540" w:rsidP="005B3E98">
      <w:pPr>
        <w:pStyle w:val="ListParagraph"/>
        <w:numPr>
          <w:ilvl w:val="0"/>
          <w:numId w:val="48"/>
        </w:numPr>
        <w:autoSpaceDE w:val="0"/>
        <w:autoSpaceDN w:val="0"/>
        <w:adjustRightInd w:val="0"/>
        <w:rPr>
          <w:rFonts w:asciiTheme="minorHAnsi" w:hAnsiTheme="minorHAnsi"/>
        </w:rPr>
      </w:pPr>
      <w:r w:rsidRPr="00355CAA">
        <w:rPr>
          <w:rFonts w:asciiTheme="minorHAnsi" w:hAnsiTheme="minorHAnsi"/>
          <w:b/>
          <w:i/>
        </w:rPr>
        <w:t xml:space="preserve">If the respondent answered ‘Yes’ - </w:t>
      </w:r>
      <w:r w:rsidR="005B3E98" w:rsidRPr="00355CAA">
        <w:rPr>
          <w:rFonts w:asciiTheme="minorHAnsi" w:hAnsiTheme="minorHAnsi"/>
        </w:rPr>
        <w:t xml:space="preserve">In your own words, could you </w:t>
      </w:r>
      <w:r w:rsidR="00A84CA0" w:rsidRPr="00355CAA">
        <w:rPr>
          <w:rFonts w:asciiTheme="minorHAnsi" w:hAnsiTheme="minorHAnsi"/>
        </w:rPr>
        <w:t xml:space="preserve">describe what a </w:t>
      </w:r>
      <w:r w:rsidR="005B3E98" w:rsidRPr="00355CAA">
        <w:rPr>
          <w:rFonts w:asciiTheme="minorHAnsi" w:hAnsiTheme="minorHAnsi"/>
        </w:rPr>
        <w:t>‘level funded plan’</w:t>
      </w:r>
      <w:r w:rsidR="00A84CA0" w:rsidRPr="00355CAA">
        <w:rPr>
          <w:rFonts w:asciiTheme="minorHAnsi" w:hAnsiTheme="minorHAnsi"/>
        </w:rPr>
        <w:t xml:space="preserve"> is</w:t>
      </w:r>
      <w:r w:rsidR="005B3E98" w:rsidRPr="00355CAA">
        <w:rPr>
          <w:rFonts w:asciiTheme="minorHAnsi" w:hAnsiTheme="minorHAnsi"/>
        </w:rPr>
        <w:t>?</w:t>
      </w:r>
    </w:p>
    <w:p w14:paraId="1C84D7AE" w14:textId="77777777" w:rsidR="005B3E98" w:rsidRPr="00355CAA" w:rsidRDefault="005B3E98" w:rsidP="005B3E98">
      <w:pPr>
        <w:spacing w:line="276" w:lineRule="auto"/>
        <w:rPr>
          <w:rFonts w:asciiTheme="minorHAnsi" w:hAnsiTheme="minorHAnsi"/>
          <w:iCs/>
        </w:rPr>
      </w:pPr>
    </w:p>
    <w:p w14:paraId="115B0B7B" w14:textId="77777777" w:rsidR="00EA56F4" w:rsidRPr="00355CAA" w:rsidRDefault="00EA56F4" w:rsidP="00400B85">
      <w:pPr>
        <w:pStyle w:val="ListParagraph"/>
        <w:spacing w:line="276" w:lineRule="auto"/>
        <w:contextualSpacing w:val="0"/>
        <w:rPr>
          <w:rFonts w:asciiTheme="minorHAnsi" w:hAnsiTheme="minorHAnsi"/>
          <w:iCs/>
        </w:rPr>
      </w:pPr>
    </w:p>
    <w:p w14:paraId="70E64621" w14:textId="5C367D10" w:rsidR="00107249" w:rsidRDefault="00107249" w:rsidP="00376019">
      <w:pPr>
        <w:autoSpaceDE w:val="0"/>
        <w:autoSpaceDN w:val="0"/>
        <w:adjustRightInd w:val="0"/>
        <w:rPr>
          <w:rFonts w:asciiTheme="minorHAnsi" w:hAnsiTheme="minorHAnsi" w:cs="Helvetica"/>
        </w:rPr>
      </w:pPr>
    </w:p>
    <w:p w14:paraId="3168BD09" w14:textId="77777777" w:rsidR="00AD66B4" w:rsidRPr="00355CAA" w:rsidRDefault="00AD66B4" w:rsidP="00376019">
      <w:pPr>
        <w:autoSpaceDE w:val="0"/>
        <w:autoSpaceDN w:val="0"/>
        <w:adjustRightInd w:val="0"/>
        <w:rPr>
          <w:rFonts w:asciiTheme="minorHAnsi" w:hAnsiTheme="minorHAnsi" w:cs="Helvetica"/>
        </w:rPr>
      </w:pPr>
    </w:p>
    <w:p w14:paraId="370B796B" w14:textId="15B5259C" w:rsidR="00B527B9" w:rsidRPr="00355CAA" w:rsidRDefault="00B527B9" w:rsidP="004D537C">
      <w:pPr>
        <w:spacing w:after="200" w:line="276" w:lineRule="auto"/>
        <w:rPr>
          <w:rFonts w:asciiTheme="minorHAnsi" w:hAnsiTheme="minorHAnsi" w:cs="Helvetica"/>
          <w:i/>
        </w:rPr>
      </w:pPr>
      <w:r w:rsidRPr="00355CAA">
        <w:rPr>
          <w:rFonts w:asciiTheme="minorHAnsi" w:hAnsiTheme="minorHAnsi"/>
          <w:b/>
          <w:i/>
        </w:rPr>
        <w:t xml:space="preserve">Question </w:t>
      </w:r>
      <w:r w:rsidR="002F5DFE" w:rsidRPr="00355CAA">
        <w:rPr>
          <w:rFonts w:asciiTheme="minorHAnsi" w:hAnsiTheme="minorHAnsi"/>
          <w:b/>
          <w:i/>
        </w:rPr>
        <w:t xml:space="preserve">3 </w:t>
      </w:r>
      <w:r w:rsidRPr="00355CAA">
        <w:rPr>
          <w:rFonts w:asciiTheme="minorHAnsi" w:hAnsiTheme="minorHAnsi"/>
          <w:b/>
          <w:i/>
        </w:rPr>
        <w:t xml:space="preserve">Specific Criteria: </w:t>
      </w:r>
      <w:r w:rsidR="002F5DFE" w:rsidRPr="00355CAA">
        <w:rPr>
          <w:rFonts w:asciiTheme="minorHAnsi" w:hAnsiTheme="minorHAnsi"/>
          <w:b/>
          <w:i/>
        </w:rPr>
        <w:t xml:space="preserve">C001 = ‘1’ and </w:t>
      </w:r>
      <w:r w:rsidRPr="00355CAA">
        <w:rPr>
          <w:rFonts w:asciiTheme="minorHAnsi" w:hAnsiTheme="minorHAnsi"/>
          <w:b/>
          <w:i/>
        </w:rPr>
        <w:t>C570 = ‘1’ and C151 = ‘1’ and [(40 LE C146 LE 5,000) or (50 LE C149 LE 12,000 and C137 = ‘1’)]</w:t>
      </w:r>
    </w:p>
    <w:p w14:paraId="6E302B78" w14:textId="1C18331E" w:rsidR="002772BB" w:rsidRPr="00355CAA" w:rsidRDefault="004C1390" w:rsidP="00FD4FBD">
      <w:pPr>
        <w:autoSpaceDE w:val="0"/>
        <w:autoSpaceDN w:val="0"/>
        <w:adjustRightInd w:val="0"/>
        <w:ind w:left="1170" w:hanging="450"/>
        <w:rPr>
          <w:rFonts w:asciiTheme="minorHAnsi" w:hAnsiTheme="minorHAnsi" w:cs="Helvetica"/>
        </w:rPr>
      </w:pPr>
      <w:r w:rsidRPr="00355CAA">
        <w:rPr>
          <w:rFonts w:asciiTheme="minorHAnsi" w:hAnsiTheme="minorHAnsi"/>
        </w:rPr>
        <w:t xml:space="preserve">3a.   </w:t>
      </w:r>
      <w:r w:rsidR="004C28DC" w:rsidRPr="00355CAA">
        <w:rPr>
          <w:rFonts w:asciiTheme="minorHAnsi" w:hAnsiTheme="minorHAnsi"/>
        </w:rPr>
        <w:t>In the 2017</w:t>
      </w:r>
      <w:r w:rsidR="00512E16" w:rsidRPr="00355CAA">
        <w:rPr>
          <w:rFonts w:asciiTheme="minorHAnsi" w:hAnsiTheme="minorHAnsi"/>
        </w:rPr>
        <w:t xml:space="preserve"> </w:t>
      </w:r>
      <w:r w:rsidR="009942C3" w:rsidRPr="00355CAA">
        <w:rPr>
          <w:rFonts w:asciiTheme="minorHAnsi" w:hAnsiTheme="minorHAnsi"/>
        </w:rPr>
        <w:t>Health Insurance Cost S</w:t>
      </w:r>
      <w:r w:rsidR="00796780" w:rsidRPr="00355CAA">
        <w:rPr>
          <w:rFonts w:asciiTheme="minorHAnsi" w:hAnsiTheme="minorHAnsi"/>
        </w:rPr>
        <w:t>tudy,</w:t>
      </w:r>
      <w:r w:rsidR="00512E16" w:rsidRPr="00355CAA">
        <w:rPr>
          <w:rFonts w:asciiTheme="minorHAnsi" w:hAnsiTheme="minorHAnsi"/>
        </w:rPr>
        <w:t xml:space="preserve"> you </w:t>
      </w:r>
      <w:r w:rsidR="00B07CC3" w:rsidRPr="00355CAA">
        <w:rPr>
          <w:rFonts w:asciiTheme="minorHAnsi" w:hAnsiTheme="minorHAnsi"/>
        </w:rPr>
        <w:t xml:space="preserve">reported </w:t>
      </w:r>
      <w:r w:rsidR="00512E16" w:rsidRPr="00355CAA">
        <w:rPr>
          <w:rFonts w:asciiTheme="minorHAnsi" w:hAnsiTheme="minorHAnsi"/>
        </w:rPr>
        <w:t xml:space="preserve">that (Plan Name) </w:t>
      </w:r>
      <w:r w:rsidR="003520D9" w:rsidRPr="00355CAA">
        <w:rPr>
          <w:rFonts w:asciiTheme="minorHAnsi" w:hAnsiTheme="minorHAnsi"/>
        </w:rPr>
        <w:t>had a</w:t>
      </w:r>
      <w:r w:rsidR="00B07CC3" w:rsidRPr="00355CAA">
        <w:rPr>
          <w:rFonts w:asciiTheme="minorHAnsi" w:hAnsiTheme="minorHAnsi"/>
        </w:rPr>
        <w:t xml:space="preserve">n </w:t>
      </w:r>
      <w:r w:rsidR="00FD4FBD">
        <w:rPr>
          <w:rFonts w:asciiTheme="minorHAnsi" w:hAnsiTheme="minorHAnsi"/>
        </w:rPr>
        <w:t xml:space="preserve">  </w:t>
      </w:r>
      <w:r w:rsidR="00B07CC3" w:rsidRPr="00355CAA">
        <w:rPr>
          <w:rFonts w:asciiTheme="minorHAnsi" w:hAnsiTheme="minorHAnsi"/>
        </w:rPr>
        <w:t>annual</w:t>
      </w:r>
      <w:r w:rsidR="003520D9" w:rsidRPr="00355CAA">
        <w:rPr>
          <w:rFonts w:asciiTheme="minorHAnsi" w:hAnsiTheme="minorHAnsi"/>
        </w:rPr>
        <w:t xml:space="preserve"> deductible</w:t>
      </w:r>
      <w:r w:rsidR="00B07CC3" w:rsidRPr="00355CAA">
        <w:rPr>
          <w:rFonts w:asciiTheme="minorHAnsi" w:hAnsiTheme="minorHAnsi"/>
        </w:rPr>
        <w:t xml:space="preserve"> of</w:t>
      </w:r>
      <w:r w:rsidR="005B3E98" w:rsidRPr="00355CAA">
        <w:rPr>
          <w:rFonts w:asciiTheme="minorHAnsi" w:hAnsiTheme="minorHAnsi"/>
        </w:rPr>
        <w:t xml:space="preserve"> </w:t>
      </w:r>
      <w:r w:rsidR="00B07CC3" w:rsidRPr="00355CAA">
        <w:rPr>
          <w:rFonts w:asciiTheme="minorHAnsi" w:hAnsiTheme="minorHAnsi"/>
        </w:rPr>
        <w:t>$_____ for single coverage and $______for family coverage</w:t>
      </w:r>
      <w:r w:rsidR="00512E16" w:rsidRPr="00355CAA">
        <w:rPr>
          <w:rFonts w:asciiTheme="minorHAnsi" w:hAnsiTheme="minorHAnsi"/>
        </w:rPr>
        <w:t xml:space="preserve">.  </w:t>
      </w:r>
      <w:r w:rsidR="009620FB" w:rsidRPr="00355CAA">
        <w:rPr>
          <w:rFonts w:asciiTheme="minorHAnsi" w:hAnsiTheme="minorHAnsi"/>
        </w:rPr>
        <w:t xml:space="preserve">Was there a </w:t>
      </w:r>
      <w:r w:rsidR="00B07CC3" w:rsidRPr="00355CAA">
        <w:rPr>
          <w:rFonts w:asciiTheme="minorHAnsi" w:hAnsiTheme="minorHAnsi"/>
        </w:rPr>
        <w:t xml:space="preserve">different </w:t>
      </w:r>
      <w:r w:rsidR="009620FB" w:rsidRPr="00355CAA">
        <w:rPr>
          <w:rFonts w:asciiTheme="minorHAnsi" w:hAnsiTheme="minorHAnsi"/>
        </w:rPr>
        <w:t xml:space="preserve">deductible </w:t>
      </w:r>
      <w:r w:rsidR="00C649DC">
        <w:rPr>
          <w:rFonts w:asciiTheme="minorHAnsi" w:hAnsiTheme="minorHAnsi"/>
        </w:rPr>
        <w:t xml:space="preserve">level </w:t>
      </w:r>
      <w:r w:rsidR="009620FB" w:rsidRPr="00355CAA">
        <w:rPr>
          <w:rFonts w:asciiTheme="minorHAnsi" w:hAnsiTheme="minorHAnsi"/>
        </w:rPr>
        <w:t>for</w:t>
      </w:r>
      <w:r w:rsidR="003520D9" w:rsidRPr="00355CAA">
        <w:rPr>
          <w:rFonts w:asciiTheme="minorHAnsi" w:hAnsiTheme="minorHAnsi"/>
        </w:rPr>
        <w:t xml:space="preserve"> ‘employee-plus-one’</w:t>
      </w:r>
      <w:r w:rsidR="009620FB" w:rsidRPr="00355CAA">
        <w:rPr>
          <w:rFonts w:asciiTheme="minorHAnsi" w:hAnsiTheme="minorHAnsi"/>
        </w:rPr>
        <w:t xml:space="preserve"> coverage</w:t>
      </w:r>
      <w:r w:rsidR="002772BB" w:rsidRPr="00355CAA">
        <w:rPr>
          <w:rFonts w:asciiTheme="minorHAnsi" w:hAnsiTheme="minorHAnsi"/>
        </w:rPr>
        <w:t>?</w:t>
      </w:r>
      <w:r w:rsidR="002772BB" w:rsidRPr="00355CAA">
        <w:rPr>
          <w:rFonts w:asciiTheme="minorHAnsi" w:hAnsiTheme="minorHAnsi" w:cs="Helvetica"/>
        </w:rPr>
        <w:t xml:space="preserve"> </w:t>
      </w:r>
    </w:p>
    <w:p w14:paraId="49009207" w14:textId="310B3522" w:rsidR="002772BB" w:rsidRPr="00355CAA" w:rsidRDefault="002772BB" w:rsidP="009020B2">
      <w:pPr>
        <w:pStyle w:val="ListParagraph"/>
        <w:numPr>
          <w:ilvl w:val="3"/>
          <w:numId w:val="43"/>
        </w:numPr>
        <w:ind w:left="1980"/>
        <w:contextualSpacing w:val="0"/>
        <w:rPr>
          <w:rFonts w:asciiTheme="minorHAnsi" w:hAnsiTheme="minorHAnsi"/>
        </w:rPr>
      </w:pPr>
      <w:r w:rsidRPr="00355CAA">
        <w:rPr>
          <w:rFonts w:asciiTheme="minorHAnsi" w:hAnsiTheme="minorHAnsi"/>
        </w:rPr>
        <w:t>Yes</w:t>
      </w:r>
      <w:r w:rsidR="001477FE" w:rsidRPr="00355CAA">
        <w:rPr>
          <w:rFonts w:asciiTheme="minorHAnsi" w:hAnsiTheme="minorHAnsi"/>
        </w:rPr>
        <w:t xml:space="preserve"> (Go to question </w:t>
      </w:r>
      <w:r w:rsidR="00DE499F" w:rsidRPr="00355CAA">
        <w:rPr>
          <w:rFonts w:asciiTheme="minorHAnsi" w:hAnsiTheme="minorHAnsi"/>
        </w:rPr>
        <w:t>3b</w:t>
      </w:r>
      <w:r w:rsidR="003315CE" w:rsidRPr="00355CAA">
        <w:rPr>
          <w:rFonts w:asciiTheme="minorHAnsi" w:hAnsiTheme="minorHAnsi"/>
        </w:rPr>
        <w:t>)</w:t>
      </w:r>
    </w:p>
    <w:p w14:paraId="6ED42200" w14:textId="02DE41B7" w:rsidR="00DE499F" w:rsidRPr="00355CAA" w:rsidRDefault="002772BB" w:rsidP="009020B2">
      <w:pPr>
        <w:pStyle w:val="ListParagraph"/>
        <w:numPr>
          <w:ilvl w:val="3"/>
          <w:numId w:val="43"/>
        </w:numPr>
        <w:ind w:left="1980"/>
        <w:contextualSpacing w:val="0"/>
        <w:rPr>
          <w:rFonts w:asciiTheme="minorHAnsi" w:hAnsiTheme="minorHAnsi"/>
        </w:rPr>
      </w:pPr>
      <w:r w:rsidRPr="00355CAA">
        <w:rPr>
          <w:rFonts w:asciiTheme="minorHAnsi" w:hAnsiTheme="minorHAnsi"/>
        </w:rPr>
        <w:t>No</w:t>
      </w:r>
      <w:r w:rsidR="001477FE" w:rsidRPr="00355CAA">
        <w:rPr>
          <w:rFonts w:asciiTheme="minorHAnsi" w:hAnsiTheme="minorHAnsi"/>
        </w:rPr>
        <w:t xml:space="preserve"> (Go</w:t>
      </w:r>
      <w:r w:rsidR="00FC6299" w:rsidRPr="00355CAA">
        <w:rPr>
          <w:rFonts w:asciiTheme="minorHAnsi" w:hAnsiTheme="minorHAnsi"/>
        </w:rPr>
        <w:t xml:space="preserve"> to question probes</w:t>
      </w:r>
      <w:r w:rsidR="00816599">
        <w:rPr>
          <w:rFonts w:asciiTheme="minorHAnsi" w:hAnsiTheme="minorHAnsi"/>
        </w:rPr>
        <w:t xml:space="preserve"> below</w:t>
      </w:r>
      <w:r w:rsidR="003315CE" w:rsidRPr="00355CAA">
        <w:rPr>
          <w:rFonts w:asciiTheme="minorHAnsi" w:hAnsiTheme="minorHAnsi"/>
        </w:rPr>
        <w:t>)</w:t>
      </w:r>
    </w:p>
    <w:p w14:paraId="2DA20D95" w14:textId="7303AB6B" w:rsidR="002772BB" w:rsidRPr="00355CAA" w:rsidRDefault="002772BB" w:rsidP="009020B2">
      <w:pPr>
        <w:pStyle w:val="ListParagraph"/>
        <w:numPr>
          <w:ilvl w:val="3"/>
          <w:numId w:val="43"/>
        </w:numPr>
        <w:ind w:left="1980"/>
        <w:contextualSpacing w:val="0"/>
        <w:rPr>
          <w:rFonts w:asciiTheme="minorHAnsi" w:hAnsiTheme="minorHAnsi"/>
        </w:rPr>
      </w:pPr>
      <w:r w:rsidRPr="00355CAA">
        <w:rPr>
          <w:rFonts w:asciiTheme="minorHAnsi" w:hAnsiTheme="minorHAnsi"/>
        </w:rPr>
        <w:t>Don’t know</w:t>
      </w:r>
      <w:r w:rsidR="001477FE" w:rsidRPr="00355CAA">
        <w:rPr>
          <w:rFonts w:asciiTheme="minorHAnsi" w:hAnsiTheme="minorHAnsi"/>
        </w:rPr>
        <w:t xml:space="preserve"> (Go to question </w:t>
      </w:r>
      <w:r w:rsidR="00DE499F" w:rsidRPr="00355CAA">
        <w:rPr>
          <w:rFonts w:asciiTheme="minorHAnsi" w:hAnsiTheme="minorHAnsi"/>
        </w:rPr>
        <w:t>4</w:t>
      </w:r>
      <w:r w:rsidR="001477FE" w:rsidRPr="00355CAA">
        <w:rPr>
          <w:rFonts w:asciiTheme="minorHAnsi" w:hAnsiTheme="minorHAnsi"/>
        </w:rPr>
        <w:t>)</w:t>
      </w:r>
    </w:p>
    <w:p w14:paraId="76AADA37" w14:textId="68856FBA" w:rsidR="000A38B5" w:rsidRDefault="000A38B5" w:rsidP="007C3A50">
      <w:pPr>
        <w:pStyle w:val="ListParagraph"/>
        <w:ind w:left="2880"/>
        <w:contextualSpacing w:val="0"/>
        <w:rPr>
          <w:rFonts w:asciiTheme="minorHAnsi" w:hAnsiTheme="minorHAnsi"/>
        </w:rPr>
      </w:pPr>
    </w:p>
    <w:p w14:paraId="5396B316" w14:textId="77777777" w:rsidR="00AD66B4" w:rsidRPr="00355CAA" w:rsidRDefault="00AD66B4" w:rsidP="00AD66B4">
      <w:pPr>
        <w:autoSpaceDE w:val="0"/>
        <w:autoSpaceDN w:val="0"/>
        <w:adjustRightInd w:val="0"/>
        <w:rPr>
          <w:rFonts w:asciiTheme="minorHAnsi" w:hAnsiTheme="minorHAnsi" w:cs="Helvetica"/>
        </w:rPr>
      </w:pPr>
      <w:r w:rsidRPr="00355CAA">
        <w:rPr>
          <w:rFonts w:asciiTheme="minorHAnsi" w:hAnsiTheme="minorHAnsi"/>
          <w:b/>
          <w:i/>
        </w:rPr>
        <w:t>READ IF NECESSARY</w:t>
      </w:r>
      <w:r w:rsidRPr="00355CAA">
        <w:rPr>
          <w:rFonts w:asciiTheme="minorHAnsi" w:hAnsiTheme="minorHAnsi"/>
        </w:rPr>
        <w:t xml:space="preserve"> :  Employee-plus-one </w:t>
      </w:r>
      <w:r w:rsidRPr="00355CAA">
        <w:rPr>
          <w:rFonts w:asciiTheme="minorHAnsi" w:hAnsiTheme="minorHAnsi" w:cs="Helvetica"/>
        </w:rPr>
        <w:t>coverage is health insurance coverage for an employee-plus-spouse or an employee-plus-child at a lower premium than family coverage.</w:t>
      </w:r>
    </w:p>
    <w:p w14:paraId="31AB5174" w14:textId="77777777" w:rsidR="00AD66B4" w:rsidRPr="00355CAA" w:rsidRDefault="00AD66B4" w:rsidP="007C3A50">
      <w:pPr>
        <w:pStyle w:val="ListParagraph"/>
        <w:ind w:left="2880"/>
        <w:contextualSpacing w:val="0"/>
        <w:rPr>
          <w:rFonts w:asciiTheme="minorHAnsi" w:hAnsiTheme="minorHAnsi"/>
        </w:rPr>
      </w:pPr>
    </w:p>
    <w:p w14:paraId="3CEFCDA5" w14:textId="15D291F2" w:rsidR="002772BB" w:rsidRPr="00355CAA" w:rsidRDefault="00BB12F3" w:rsidP="004C1390">
      <w:pPr>
        <w:ind w:firstLine="270"/>
        <w:rPr>
          <w:rFonts w:asciiTheme="minorHAnsi" w:hAnsiTheme="minorHAnsi"/>
        </w:rPr>
      </w:pPr>
      <w:r w:rsidRPr="00355CAA">
        <w:rPr>
          <w:rFonts w:asciiTheme="minorHAnsi" w:hAnsiTheme="minorHAnsi"/>
        </w:rPr>
        <w:t xml:space="preserve">         </w:t>
      </w:r>
      <w:r w:rsidR="004C1390" w:rsidRPr="00355CAA">
        <w:rPr>
          <w:rFonts w:asciiTheme="minorHAnsi" w:hAnsiTheme="minorHAnsi"/>
        </w:rPr>
        <w:t>3</w:t>
      </w:r>
      <w:r w:rsidR="005B3E98" w:rsidRPr="00355CAA">
        <w:rPr>
          <w:rFonts w:asciiTheme="minorHAnsi" w:hAnsiTheme="minorHAnsi"/>
        </w:rPr>
        <w:t xml:space="preserve">b.    </w:t>
      </w:r>
      <w:r w:rsidR="002772BB" w:rsidRPr="00355CAA">
        <w:rPr>
          <w:rFonts w:asciiTheme="minorHAnsi" w:hAnsiTheme="minorHAnsi"/>
        </w:rPr>
        <w:t>What was the annual deductible</w:t>
      </w:r>
      <w:r w:rsidR="00AA38DE" w:rsidRPr="00355CAA">
        <w:rPr>
          <w:rFonts w:asciiTheme="minorHAnsi" w:hAnsiTheme="minorHAnsi"/>
        </w:rPr>
        <w:t xml:space="preserve"> for </w:t>
      </w:r>
      <w:r w:rsidR="006919E4" w:rsidRPr="00355CAA">
        <w:rPr>
          <w:rFonts w:asciiTheme="minorHAnsi" w:hAnsiTheme="minorHAnsi"/>
        </w:rPr>
        <w:t>employee-plus-one</w:t>
      </w:r>
      <w:r w:rsidR="00B07CC3" w:rsidRPr="00355CAA">
        <w:rPr>
          <w:rFonts w:asciiTheme="minorHAnsi" w:hAnsiTheme="minorHAnsi"/>
        </w:rPr>
        <w:t xml:space="preserve"> coverage</w:t>
      </w:r>
      <w:r w:rsidR="002772BB" w:rsidRPr="00355CAA">
        <w:rPr>
          <w:rFonts w:asciiTheme="minorHAnsi" w:hAnsiTheme="minorHAnsi"/>
        </w:rPr>
        <w:t>?</w:t>
      </w:r>
    </w:p>
    <w:p w14:paraId="5655EAF5" w14:textId="62655966" w:rsidR="00710F07" w:rsidRPr="00355CAA" w:rsidRDefault="00710F07" w:rsidP="005B3E98">
      <w:pPr>
        <w:rPr>
          <w:rFonts w:asciiTheme="minorHAnsi" w:hAnsiTheme="minorHAnsi"/>
        </w:rPr>
      </w:pPr>
    </w:p>
    <w:p w14:paraId="6523817C" w14:textId="77777777" w:rsidR="00710F07" w:rsidRPr="00355CAA" w:rsidRDefault="00710F07" w:rsidP="005B3E98">
      <w:pPr>
        <w:rPr>
          <w:rFonts w:asciiTheme="minorHAnsi" w:hAnsiTheme="minorHAnsi"/>
        </w:rPr>
      </w:pPr>
    </w:p>
    <w:p w14:paraId="435AA543" w14:textId="77777777" w:rsidR="00710F07" w:rsidRPr="00355CAA" w:rsidRDefault="00710F07" w:rsidP="00710F07">
      <w:pPr>
        <w:rPr>
          <w:rFonts w:asciiTheme="minorHAnsi" w:hAnsiTheme="minorHAnsi"/>
        </w:rPr>
      </w:pPr>
      <w:r w:rsidRPr="00355CAA">
        <w:rPr>
          <w:rFonts w:asciiTheme="minorHAnsi" w:hAnsiTheme="minorHAnsi"/>
        </w:rPr>
        <w:t xml:space="preserve">         </w:t>
      </w:r>
    </w:p>
    <w:p w14:paraId="78C7952F" w14:textId="77777777" w:rsidR="00416231" w:rsidRPr="00355CAA" w:rsidRDefault="00416231" w:rsidP="004C1390">
      <w:pPr>
        <w:pStyle w:val="ListParagraph"/>
        <w:numPr>
          <w:ilvl w:val="0"/>
          <w:numId w:val="48"/>
        </w:numPr>
        <w:rPr>
          <w:rFonts w:asciiTheme="minorHAnsi" w:hAnsiTheme="minorHAnsi"/>
        </w:rPr>
      </w:pPr>
      <w:r w:rsidRPr="00355CAA">
        <w:rPr>
          <w:rFonts w:asciiTheme="minorHAnsi" w:hAnsiTheme="minorHAnsi"/>
        </w:rPr>
        <w:t>Did you have to look up any information or consult any records to answer these questions?</w:t>
      </w:r>
    </w:p>
    <w:p w14:paraId="29BFA8CE" w14:textId="0E27B38A" w:rsidR="00416231" w:rsidRDefault="00416231" w:rsidP="00416231">
      <w:pPr>
        <w:pStyle w:val="ListParagraph"/>
        <w:ind w:left="1080"/>
        <w:rPr>
          <w:rFonts w:asciiTheme="minorHAnsi" w:hAnsiTheme="minorHAnsi"/>
        </w:rPr>
      </w:pPr>
    </w:p>
    <w:p w14:paraId="241F75F3" w14:textId="77777777" w:rsidR="00816599" w:rsidRPr="00355CAA" w:rsidRDefault="00816599" w:rsidP="00416231">
      <w:pPr>
        <w:pStyle w:val="ListParagraph"/>
        <w:ind w:left="1080"/>
        <w:rPr>
          <w:rFonts w:asciiTheme="minorHAnsi" w:hAnsiTheme="minorHAnsi"/>
        </w:rPr>
      </w:pPr>
    </w:p>
    <w:p w14:paraId="6CC15C2F" w14:textId="77777777" w:rsidR="00416231" w:rsidRPr="00355CAA" w:rsidRDefault="00416231" w:rsidP="00416231">
      <w:pPr>
        <w:pStyle w:val="ListParagraph"/>
        <w:ind w:left="1080"/>
        <w:rPr>
          <w:rFonts w:asciiTheme="minorHAnsi" w:hAnsiTheme="minorHAnsi"/>
        </w:rPr>
      </w:pPr>
    </w:p>
    <w:p w14:paraId="17A6E3FC" w14:textId="4004D3FA" w:rsidR="00710F07" w:rsidRPr="00355CAA" w:rsidRDefault="00416231" w:rsidP="004C1390">
      <w:pPr>
        <w:pStyle w:val="ListParagraph"/>
        <w:numPr>
          <w:ilvl w:val="0"/>
          <w:numId w:val="48"/>
        </w:numPr>
        <w:rPr>
          <w:rFonts w:asciiTheme="minorHAnsi" w:hAnsiTheme="minorHAnsi"/>
        </w:rPr>
      </w:pPr>
      <w:r w:rsidRPr="00355CAA">
        <w:rPr>
          <w:rFonts w:asciiTheme="minorHAnsi" w:hAnsiTheme="minorHAnsi"/>
        </w:rPr>
        <w:t>If so, how are these records stored?</w:t>
      </w:r>
    </w:p>
    <w:p w14:paraId="0A02EAE8" w14:textId="4FB33BD8" w:rsidR="00710F07" w:rsidRPr="00355CAA" w:rsidRDefault="00710F07" w:rsidP="00710F07">
      <w:pPr>
        <w:rPr>
          <w:rFonts w:asciiTheme="minorHAnsi" w:hAnsiTheme="minorHAnsi"/>
        </w:rPr>
      </w:pPr>
    </w:p>
    <w:p w14:paraId="2A0BA7AF" w14:textId="3BC5FC82" w:rsidR="00710F07" w:rsidRPr="00355CAA" w:rsidRDefault="00710F07" w:rsidP="00710F07">
      <w:pPr>
        <w:rPr>
          <w:rFonts w:asciiTheme="minorHAnsi" w:hAnsiTheme="minorHAnsi"/>
        </w:rPr>
      </w:pPr>
    </w:p>
    <w:p w14:paraId="0F8B8605" w14:textId="78AC80B3" w:rsidR="00710F07" w:rsidRPr="00355CAA" w:rsidRDefault="00710F07" w:rsidP="00710F07">
      <w:pPr>
        <w:rPr>
          <w:rFonts w:asciiTheme="minorHAnsi" w:hAnsiTheme="minorHAnsi"/>
        </w:rPr>
      </w:pPr>
    </w:p>
    <w:p w14:paraId="6FCB8CCB" w14:textId="56B2B69F" w:rsidR="008476CF" w:rsidRPr="00355CAA" w:rsidRDefault="008476CF" w:rsidP="00AD17AB">
      <w:pPr>
        <w:rPr>
          <w:rFonts w:asciiTheme="minorHAnsi" w:hAnsiTheme="minorHAnsi"/>
          <w:b/>
          <w:i/>
        </w:rPr>
      </w:pPr>
      <w:r w:rsidRPr="00355CAA">
        <w:rPr>
          <w:rFonts w:asciiTheme="minorHAnsi" w:hAnsiTheme="minorHAnsi"/>
          <w:b/>
          <w:i/>
        </w:rPr>
        <w:t>Question</w:t>
      </w:r>
      <w:r w:rsidR="0003763A" w:rsidRPr="00355CAA">
        <w:rPr>
          <w:rFonts w:asciiTheme="minorHAnsi" w:hAnsiTheme="minorHAnsi"/>
          <w:b/>
          <w:i/>
        </w:rPr>
        <w:t xml:space="preserve"> 4</w:t>
      </w:r>
      <w:r w:rsidRPr="00355CAA">
        <w:rPr>
          <w:rFonts w:asciiTheme="minorHAnsi" w:hAnsiTheme="minorHAnsi"/>
          <w:b/>
          <w:i/>
        </w:rPr>
        <w:t xml:space="preserve"> Specific C</w:t>
      </w:r>
      <w:r w:rsidR="00727661" w:rsidRPr="00355CAA">
        <w:rPr>
          <w:rFonts w:asciiTheme="minorHAnsi" w:hAnsiTheme="minorHAnsi"/>
          <w:b/>
          <w:i/>
        </w:rPr>
        <w:t xml:space="preserve">riteria: </w:t>
      </w:r>
      <w:r w:rsidR="0003763A" w:rsidRPr="00355CAA">
        <w:rPr>
          <w:rFonts w:asciiTheme="minorHAnsi" w:hAnsiTheme="minorHAnsi"/>
          <w:b/>
          <w:i/>
        </w:rPr>
        <w:t xml:space="preserve">C001 = ‘1’ and </w:t>
      </w:r>
      <w:r w:rsidR="007D200E" w:rsidRPr="00355CAA">
        <w:rPr>
          <w:rFonts w:asciiTheme="minorHAnsi" w:hAnsiTheme="minorHAnsi"/>
          <w:b/>
          <w:i/>
        </w:rPr>
        <w:t>C</w:t>
      </w:r>
      <w:r w:rsidR="00AD17AB" w:rsidRPr="00355CAA">
        <w:rPr>
          <w:rFonts w:asciiTheme="minorHAnsi" w:hAnsiTheme="minorHAnsi"/>
          <w:b/>
          <w:i/>
        </w:rPr>
        <w:t>570</w:t>
      </w:r>
      <w:r w:rsidR="00727661" w:rsidRPr="00355CAA">
        <w:rPr>
          <w:rFonts w:asciiTheme="minorHAnsi" w:hAnsiTheme="minorHAnsi"/>
          <w:b/>
          <w:i/>
        </w:rPr>
        <w:t xml:space="preserve"> = </w:t>
      </w:r>
      <w:r w:rsidR="0003763A" w:rsidRPr="00355CAA">
        <w:rPr>
          <w:rFonts w:asciiTheme="minorHAnsi" w:hAnsiTheme="minorHAnsi"/>
          <w:b/>
          <w:i/>
        </w:rPr>
        <w:t>‘</w:t>
      </w:r>
      <w:r w:rsidR="00727661" w:rsidRPr="00355CAA">
        <w:rPr>
          <w:rFonts w:asciiTheme="minorHAnsi" w:hAnsiTheme="minorHAnsi"/>
          <w:b/>
          <w:i/>
        </w:rPr>
        <w:t>1</w:t>
      </w:r>
      <w:r w:rsidR="0003763A" w:rsidRPr="00355CAA">
        <w:rPr>
          <w:rFonts w:asciiTheme="minorHAnsi" w:hAnsiTheme="minorHAnsi"/>
          <w:b/>
          <w:i/>
        </w:rPr>
        <w:t>’</w:t>
      </w:r>
      <w:r w:rsidR="00AD17AB" w:rsidRPr="00355CAA">
        <w:rPr>
          <w:rFonts w:asciiTheme="minorHAnsi" w:hAnsiTheme="minorHAnsi"/>
          <w:b/>
          <w:i/>
        </w:rPr>
        <w:t xml:space="preserve"> and </w:t>
      </w:r>
      <w:r w:rsidR="007D200E" w:rsidRPr="00355CAA">
        <w:rPr>
          <w:rFonts w:asciiTheme="minorHAnsi" w:hAnsiTheme="minorHAnsi"/>
          <w:b/>
          <w:i/>
        </w:rPr>
        <w:t>[</w:t>
      </w:r>
      <w:r w:rsidR="00AD17AB" w:rsidRPr="00355CAA">
        <w:rPr>
          <w:rFonts w:asciiTheme="minorHAnsi" w:hAnsiTheme="minorHAnsi"/>
          <w:b/>
          <w:i/>
        </w:rPr>
        <w:t>(300</w:t>
      </w:r>
      <w:r w:rsidR="00727661" w:rsidRPr="00355CAA">
        <w:rPr>
          <w:rFonts w:asciiTheme="minorHAnsi" w:hAnsiTheme="minorHAnsi"/>
          <w:b/>
          <w:i/>
        </w:rPr>
        <w:t xml:space="preserve"> LE C161 LE 10,000) </w:t>
      </w:r>
      <w:r w:rsidRPr="00355CAA">
        <w:rPr>
          <w:rFonts w:asciiTheme="minorHAnsi" w:hAnsiTheme="minorHAnsi"/>
          <w:b/>
          <w:i/>
        </w:rPr>
        <w:t xml:space="preserve"> or </w:t>
      </w:r>
    </w:p>
    <w:p w14:paraId="445327CF" w14:textId="785CDBD9" w:rsidR="008476CF" w:rsidRPr="00355CAA" w:rsidRDefault="00AD17AB" w:rsidP="00AD17AB">
      <w:pPr>
        <w:rPr>
          <w:rFonts w:asciiTheme="minorHAnsi" w:hAnsiTheme="minorHAnsi"/>
          <w:b/>
          <w:i/>
        </w:rPr>
      </w:pPr>
      <w:r w:rsidRPr="00355CAA">
        <w:rPr>
          <w:rFonts w:asciiTheme="minorHAnsi" w:hAnsiTheme="minorHAnsi"/>
          <w:b/>
          <w:i/>
        </w:rPr>
        <w:t xml:space="preserve"> </w:t>
      </w:r>
      <w:r w:rsidR="007C1CAF" w:rsidRPr="00355CAA">
        <w:rPr>
          <w:rFonts w:asciiTheme="minorHAnsi" w:hAnsiTheme="minorHAnsi"/>
          <w:b/>
          <w:i/>
        </w:rPr>
        <w:t>(1,000 LE C162 LE 20,000</w:t>
      </w:r>
      <w:r w:rsidR="007D200E" w:rsidRPr="00355CAA">
        <w:rPr>
          <w:rFonts w:asciiTheme="minorHAnsi" w:hAnsiTheme="minorHAnsi"/>
          <w:b/>
          <w:i/>
        </w:rPr>
        <w:t xml:space="preserve"> and C137 = ‘1’ </w:t>
      </w:r>
      <w:r w:rsidR="007C1CAF" w:rsidRPr="00355CAA">
        <w:rPr>
          <w:rFonts w:asciiTheme="minorHAnsi" w:hAnsiTheme="minorHAnsi"/>
          <w:b/>
          <w:i/>
        </w:rPr>
        <w:t>)</w:t>
      </w:r>
      <w:r w:rsidR="007D200E" w:rsidRPr="00355CAA">
        <w:rPr>
          <w:rFonts w:asciiTheme="minorHAnsi" w:hAnsiTheme="minorHAnsi"/>
          <w:b/>
          <w:i/>
        </w:rPr>
        <w:t>]</w:t>
      </w:r>
    </w:p>
    <w:p w14:paraId="061C011D" w14:textId="77777777" w:rsidR="00AD17AB" w:rsidRPr="00355CAA" w:rsidRDefault="00AD17AB" w:rsidP="00AD17AB">
      <w:pPr>
        <w:rPr>
          <w:rFonts w:asciiTheme="minorHAnsi" w:hAnsiTheme="minorHAnsi"/>
        </w:rPr>
      </w:pPr>
    </w:p>
    <w:p w14:paraId="2A26A5B4" w14:textId="7B79359A" w:rsidR="00474DC7" w:rsidRPr="00355CAA" w:rsidRDefault="00FC6299" w:rsidP="009020B2">
      <w:pPr>
        <w:pStyle w:val="ListParagraph"/>
        <w:ind w:left="1260" w:hanging="540"/>
        <w:rPr>
          <w:rFonts w:asciiTheme="minorHAnsi" w:hAnsiTheme="minorHAnsi"/>
        </w:rPr>
      </w:pPr>
      <w:r w:rsidRPr="00355CAA">
        <w:rPr>
          <w:rFonts w:asciiTheme="minorHAnsi" w:hAnsiTheme="minorHAnsi"/>
        </w:rPr>
        <w:t>4</w:t>
      </w:r>
      <w:r w:rsidR="003E5992" w:rsidRPr="00355CAA">
        <w:rPr>
          <w:rFonts w:asciiTheme="minorHAnsi" w:hAnsiTheme="minorHAnsi"/>
        </w:rPr>
        <w:t>a.</w:t>
      </w:r>
      <w:r w:rsidR="004D537C" w:rsidRPr="00355CAA">
        <w:rPr>
          <w:rFonts w:asciiTheme="minorHAnsi" w:hAnsiTheme="minorHAnsi"/>
        </w:rPr>
        <w:t xml:space="preserve">    </w:t>
      </w:r>
      <w:r w:rsidR="003E5992" w:rsidRPr="00355CAA">
        <w:rPr>
          <w:rFonts w:asciiTheme="minorHAnsi" w:hAnsiTheme="minorHAnsi"/>
        </w:rPr>
        <w:t>I</w:t>
      </w:r>
      <w:r w:rsidR="00B07CC3" w:rsidRPr="00355CAA">
        <w:rPr>
          <w:rFonts w:asciiTheme="minorHAnsi" w:hAnsiTheme="minorHAnsi"/>
        </w:rPr>
        <w:t xml:space="preserve">n the 2017 </w:t>
      </w:r>
      <w:r w:rsidR="00AC38B3" w:rsidRPr="00355CAA">
        <w:rPr>
          <w:rFonts w:asciiTheme="minorHAnsi" w:hAnsiTheme="minorHAnsi"/>
        </w:rPr>
        <w:t>Health Insurance Cost Study,</w:t>
      </w:r>
      <w:r w:rsidR="00B07CC3" w:rsidRPr="00355CAA">
        <w:rPr>
          <w:rFonts w:asciiTheme="minorHAnsi" w:hAnsiTheme="minorHAnsi"/>
        </w:rPr>
        <w:t xml:space="preserve"> you reported that (Plan Name) had an annual</w:t>
      </w:r>
      <w:r w:rsidR="00B1749B" w:rsidRPr="00355CAA">
        <w:rPr>
          <w:rFonts w:asciiTheme="minorHAnsi" w:hAnsiTheme="minorHAnsi"/>
        </w:rPr>
        <w:t xml:space="preserve"> </w:t>
      </w:r>
      <w:r w:rsidR="00B07CC3" w:rsidRPr="00355CAA">
        <w:rPr>
          <w:rFonts w:asciiTheme="minorHAnsi" w:hAnsiTheme="minorHAnsi"/>
        </w:rPr>
        <w:t>out-of-</w:t>
      </w:r>
      <w:r w:rsidR="00B1749B" w:rsidRPr="00355CAA">
        <w:rPr>
          <w:rFonts w:asciiTheme="minorHAnsi" w:hAnsiTheme="minorHAnsi"/>
        </w:rPr>
        <w:t>pocket maximum</w:t>
      </w:r>
      <w:r w:rsidR="007E3EA7">
        <w:rPr>
          <w:rFonts w:asciiTheme="minorHAnsi" w:hAnsiTheme="minorHAnsi"/>
        </w:rPr>
        <w:t xml:space="preserve"> amount</w:t>
      </w:r>
      <w:r w:rsidR="00B07CC3" w:rsidRPr="00355CAA">
        <w:rPr>
          <w:rFonts w:asciiTheme="minorHAnsi" w:hAnsiTheme="minorHAnsi"/>
        </w:rPr>
        <w:t xml:space="preserve"> of $_____for single coverage and $_____for family coverage. </w:t>
      </w:r>
      <w:r w:rsidR="009D031B" w:rsidRPr="00355CAA">
        <w:rPr>
          <w:rFonts w:asciiTheme="minorHAnsi" w:hAnsiTheme="minorHAnsi"/>
        </w:rPr>
        <w:t>Was</w:t>
      </w:r>
      <w:r w:rsidR="004D537C" w:rsidRPr="00355CAA">
        <w:rPr>
          <w:rFonts w:asciiTheme="minorHAnsi" w:hAnsiTheme="minorHAnsi"/>
        </w:rPr>
        <w:t xml:space="preserve"> </w:t>
      </w:r>
      <w:r w:rsidR="009D031B" w:rsidRPr="00355CAA">
        <w:rPr>
          <w:rFonts w:asciiTheme="minorHAnsi" w:hAnsiTheme="minorHAnsi"/>
        </w:rPr>
        <w:t xml:space="preserve">there a </w:t>
      </w:r>
      <w:r w:rsidR="00C2140B" w:rsidRPr="00355CAA">
        <w:rPr>
          <w:rFonts w:asciiTheme="minorHAnsi" w:hAnsiTheme="minorHAnsi"/>
        </w:rPr>
        <w:t>different</w:t>
      </w:r>
      <w:r w:rsidR="009D031B" w:rsidRPr="00355CAA">
        <w:rPr>
          <w:rFonts w:asciiTheme="minorHAnsi" w:hAnsiTheme="minorHAnsi"/>
        </w:rPr>
        <w:t xml:space="preserve"> </w:t>
      </w:r>
      <w:r w:rsidR="00474DC7" w:rsidRPr="00355CAA">
        <w:rPr>
          <w:rFonts w:asciiTheme="minorHAnsi" w:hAnsiTheme="minorHAnsi"/>
        </w:rPr>
        <w:t>out</w:t>
      </w:r>
      <w:r w:rsidR="00C2140B" w:rsidRPr="00355CAA">
        <w:rPr>
          <w:rFonts w:asciiTheme="minorHAnsi" w:hAnsiTheme="minorHAnsi"/>
        </w:rPr>
        <w:t>-</w:t>
      </w:r>
      <w:r w:rsidR="00474DC7" w:rsidRPr="00355CAA">
        <w:rPr>
          <w:rFonts w:asciiTheme="minorHAnsi" w:hAnsiTheme="minorHAnsi"/>
        </w:rPr>
        <w:t>of</w:t>
      </w:r>
      <w:r w:rsidR="00C2140B" w:rsidRPr="00355CAA">
        <w:rPr>
          <w:rFonts w:asciiTheme="minorHAnsi" w:hAnsiTheme="minorHAnsi"/>
        </w:rPr>
        <w:t>-</w:t>
      </w:r>
      <w:r w:rsidR="006919E4" w:rsidRPr="00355CAA">
        <w:rPr>
          <w:rFonts w:asciiTheme="minorHAnsi" w:hAnsiTheme="minorHAnsi"/>
        </w:rPr>
        <w:t>pocket maximum</w:t>
      </w:r>
      <w:r w:rsidR="009D031B" w:rsidRPr="00355CAA">
        <w:rPr>
          <w:rFonts w:asciiTheme="minorHAnsi" w:hAnsiTheme="minorHAnsi"/>
        </w:rPr>
        <w:t xml:space="preserve"> </w:t>
      </w:r>
      <w:r w:rsidR="007E3EA7">
        <w:rPr>
          <w:rFonts w:asciiTheme="minorHAnsi" w:hAnsiTheme="minorHAnsi"/>
        </w:rPr>
        <w:t xml:space="preserve">amount </w:t>
      </w:r>
      <w:r w:rsidR="009D031B" w:rsidRPr="00355CAA">
        <w:rPr>
          <w:rFonts w:asciiTheme="minorHAnsi" w:hAnsiTheme="minorHAnsi"/>
        </w:rPr>
        <w:t xml:space="preserve">for </w:t>
      </w:r>
      <w:r w:rsidR="006919E4" w:rsidRPr="00355CAA">
        <w:rPr>
          <w:rFonts w:asciiTheme="minorHAnsi" w:hAnsiTheme="minorHAnsi"/>
        </w:rPr>
        <w:t>employee-plus-one</w:t>
      </w:r>
      <w:r w:rsidR="003520D9" w:rsidRPr="00355CAA">
        <w:rPr>
          <w:rFonts w:asciiTheme="minorHAnsi" w:hAnsiTheme="minorHAnsi"/>
        </w:rPr>
        <w:t xml:space="preserve"> coverage</w:t>
      </w:r>
      <w:r w:rsidR="00474DC7" w:rsidRPr="00355CAA">
        <w:rPr>
          <w:rFonts w:asciiTheme="minorHAnsi" w:hAnsiTheme="minorHAnsi"/>
        </w:rPr>
        <w:t>?</w:t>
      </w:r>
    </w:p>
    <w:p w14:paraId="24B48AD1" w14:textId="77777777" w:rsidR="009020B2" w:rsidRDefault="00474DC7" w:rsidP="001F7E55">
      <w:pPr>
        <w:pStyle w:val="ListParagraph"/>
        <w:numPr>
          <w:ilvl w:val="3"/>
          <w:numId w:val="51"/>
        </w:numPr>
        <w:tabs>
          <w:tab w:val="left" w:pos="1980"/>
        </w:tabs>
        <w:ind w:left="1620" w:firstLine="0"/>
        <w:contextualSpacing w:val="0"/>
        <w:rPr>
          <w:rFonts w:asciiTheme="minorHAnsi" w:hAnsiTheme="minorHAnsi"/>
        </w:rPr>
      </w:pPr>
      <w:r w:rsidRPr="009020B2">
        <w:rPr>
          <w:rFonts w:asciiTheme="minorHAnsi" w:hAnsiTheme="minorHAnsi"/>
        </w:rPr>
        <w:t>Yes</w:t>
      </w:r>
      <w:r w:rsidR="00C541FB" w:rsidRPr="009020B2">
        <w:rPr>
          <w:rFonts w:asciiTheme="minorHAnsi" w:hAnsiTheme="minorHAnsi"/>
        </w:rPr>
        <w:t xml:space="preserve"> (Go to question 4b</w:t>
      </w:r>
      <w:r w:rsidR="003315CE" w:rsidRPr="009020B2">
        <w:rPr>
          <w:rFonts w:asciiTheme="minorHAnsi" w:hAnsiTheme="minorHAnsi"/>
        </w:rPr>
        <w:t>)</w:t>
      </w:r>
    </w:p>
    <w:p w14:paraId="1B4AE2D9" w14:textId="77777777" w:rsidR="009020B2" w:rsidRDefault="00474DC7" w:rsidP="001F7E55">
      <w:pPr>
        <w:pStyle w:val="ListParagraph"/>
        <w:numPr>
          <w:ilvl w:val="3"/>
          <w:numId w:val="51"/>
        </w:numPr>
        <w:tabs>
          <w:tab w:val="left" w:pos="1980"/>
        </w:tabs>
        <w:ind w:left="1620" w:firstLine="0"/>
        <w:contextualSpacing w:val="0"/>
        <w:rPr>
          <w:rFonts w:asciiTheme="minorHAnsi" w:hAnsiTheme="minorHAnsi"/>
        </w:rPr>
      </w:pPr>
      <w:r w:rsidRPr="009020B2">
        <w:rPr>
          <w:rFonts w:asciiTheme="minorHAnsi" w:hAnsiTheme="minorHAnsi"/>
        </w:rPr>
        <w:t>No</w:t>
      </w:r>
      <w:r w:rsidR="001477FE" w:rsidRPr="009020B2">
        <w:rPr>
          <w:rFonts w:asciiTheme="minorHAnsi" w:hAnsiTheme="minorHAnsi"/>
        </w:rPr>
        <w:t xml:space="preserve"> </w:t>
      </w:r>
      <w:r w:rsidR="00773AD5" w:rsidRPr="009020B2">
        <w:rPr>
          <w:rFonts w:asciiTheme="minorHAnsi" w:hAnsiTheme="minorHAnsi"/>
        </w:rPr>
        <w:t>(</w:t>
      </w:r>
      <w:r w:rsidR="000630BB" w:rsidRPr="009020B2">
        <w:rPr>
          <w:rFonts w:asciiTheme="minorHAnsi" w:hAnsiTheme="minorHAnsi"/>
        </w:rPr>
        <w:t>Go to question probes</w:t>
      </w:r>
      <w:r w:rsidR="003315CE" w:rsidRPr="009020B2">
        <w:rPr>
          <w:rFonts w:asciiTheme="minorHAnsi" w:hAnsiTheme="minorHAnsi"/>
        </w:rPr>
        <w:t>)</w:t>
      </w:r>
    </w:p>
    <w:p w14:paraId="36BE4283" w14:textId="5F820D73" w:rsidR="00474DC7" w:rsidRPr="009020B2" w:rsidRDefault="00474DC7" w:rsidP="001F7E55">
      <w:pPr>
        <w:pStyle w:val="ListParagraph"/>
        <w:numPr>
          <w:ilvl w:val="3"/>
          <w:numId w:val="51"/>
        </w:numPr>
        <w:tabs>
          <w:tab w:val="left" w:pos="1980"/>
        </w:tabs>
        <w:ind w:left="1620" w:firstLine="0"/>
        <w:contextualSpacing w:val="0"/>
        <w:rPr>
          <w:rFonts w:asciiTheme="minorHAnsi" w:hAnsiTheme="minorHAnsi"/>
        </w:rPr>
      </w:pPr>
      <w:r w:rsidRPr="009020B2">
        <w:rPr>
          <w:rFonts w:asciiTheme="minorHAnsi" w:hAnsiTheme="minorHAnsi"/>
        </w:rPr>
        <w:t>Don’t know</w:t>
      </w:r>
      <w:r w:rsidR="00773AD5" w:rsidRPr="009020B2">
        <w:rPr>
          <w:rFonts w:asciiTheme="minorHAnsi" w:hAnsiTheme="minorHAnsi"/>
        </w:rPr>
        <w:t xml:space="preserve">(Go to </w:t>
      </w:r>
      <w:r w:rsidR="00200D5F" w:rsidRPr="009020B2">
        <w:rPr>
          <w:rFonts w:asciiTheme="minorHAnsi" w:hAnsiTheme="minorHAnsi"/>
        </w:rPr>
        <w:t>question 5</w:t>
      </w:r>
      <w:r w:rsidR="001477FE" w:rsidRPr="009020B2">
        <w:rPr>
          <w:rFonts w:asciiTheme="minorHAnsi" w:hAnsiTheme="minorHAnsi"/>
        </w:rPr>
        <w:t>)</w:t>
      </w:r>
    </w:p>
    <w:p w14:paraId="044590B3" w14:textId="76B40D1D" w:rsidR="00474DC7" w:rsidRDefault="00474DC7" w:rsidP="00CB3983">
      <w:pPr>
        <w:rPr>
          <w:rFonts w:asciiTheme="minorHAnsi" w:hAnsiTheme="minorHAnsi"/>
        </w:rPr>
      </w:pPr>
    </w:p>
    <w:p w14:paraId="3427B875" w14:textId="77777777" w:rsidR="00AD66B4" w:rsidRPr="00355CAA" w:rsidRDefault="00AD66B4" w:rsidP="00AD66B4">
      <w:pPr>
        <w:autoSpaceDE w:val="0"/>
        <w:autoSpaceDN w:val="0"/>
        <w:adjustRightInd w:val="0"/>
        <w:rPr>
          <w:rFonts w:asciiTheme="minorHAnsi" w:hAnsiTheme="minorHAnsi" w:cs="Helvetica"/>
        </w:rPr>
      </w:pPr>
      <w:r w:rsidRPr="00355CAA">
        <w:rPr>
          <w:rFonts w:asciiTheme="minorHAnsi" w:hAnsiTheme="minorHAnsi"/>
          <w:b/>
          <w:i/>
        </w:rPr>
        <w:t>READ IF NECESSARY</w:t>
      </w:r>
      <w:r w:rsidRPr="00355CAA">
        <w:rPr>
          <w:rFonts w:asciiTheme="minorHAnsi" w:hAnsiTheme="minorHAnsi"/>
        </w:rPr>
        <w:t xml:space="preserve"> :  Employee-plus-one </w:t>
      </w:r>
      <w:r w:rsidRPr="00355CAA">
        <w:rPr>
          <w:rFonts w:asciiTheme="minorHAnsi" w:hAnsiTheme="minorHAnsi" w:cs="Helvetica"/>
        </w:rPr>
        <w:t>coverage is health insurance coverage for an employee-plus-spouse or an employee-plus-child at a lower premium than family coverage.</w:t>
      </w:r>
    </w:p>
    <w:p w14:paraId="72DC1E04" w14:textId="77777777" w:rsidR="00AD66B4" w:rsidRPr="00355CAA" w:rsidRDefault="00AD66B4" w:rsidP="00AD66B4">
      <w:pPr>
        <w:autoSpaceDE w:val="0"/>
        <w:autoSpaceDN w:val="0"/>
        <w:adjustRightInd w:val="0"/>
        <w:rPr>
          <w:rFonts w:asciiTheme="minorHAnsi" w:hAnsiTheme="minorHAnsi" w:cs="Helvetica"/>
        </w:rPr>
      </w:pPr>
      <w:r w:rsidRPr="00355CAA">
        <w:rPr>
          <w:rFonts w:asciiTheme="minorHAnsi" w:hAnsiTheme="minorHAnsi"/>
          <w:b/>
          <w:i/>
        </w:rPr>
        <w:t>READ IF NECESSARY</w:t>
      </w:r>
      <w:r w:rsidRPr="00355CAA">
        <w:rPr>
          <w:rFonts w:asciiTheme="minorHAnsi" w:hAnsiTheme="minorHAnsi"/>
        </w:rPr>
        <w:t xml:space="preserve"> :  </w:t>
      </w:r>
      <w:r w:rsidRPr="00355CAA">
        <w:rPr>
          <w:rFonts w:asciiTheme="minorHAnsi" w:hAnsiTheme="minorHAnsi" w:cs="Helvetica-Black"/>
          <w:bCs/>
        </w:rPr>
        <w:t>Out-of-pocket expenses  are t</w:t>
      </w:r>
      <w:r w:rsidRPr="00355CAA">
        <w:rPr>
          <w:rFonts w:asciiTheme="minorHAnsi" w:hAnsiTheme="minorHAnsi" w:cs="Helvetica"/>
        </w:rPr>
        <w:t>hose costs paid directly by the enrollee.</w:t>
      </w:r>
    </w:p>
    <w:p w14:paraId="746805F9" w14:textId="4408239B" w:rsidR="00AD66B4" w:rsidRDefault="00AD66B4" w:rsidP="00CB3983">
      <w:pPr>
        <w:rPr>
          <w:rFonts w:asciiTheme="minorHAnsi" w:hAnsiTheme="minorHAnsi"/>
        </w:rPr>
      </w:pPr>
    </w:p>
    <w:p w14:paraId="074AD8A3" w14:textId="4A048E5F" w:rsidR="00AD66B4" w:rsidRDefault="00AD66B4" w:rsidP="00CB3983">
      <w:pPr>
        <w:rPr>
          <w:rFonts w:asciiTheme="minorHAnsi" w:hAnsiTheme="minorHAnsi"/>
        </w:rPr>
      </w:pPr>
    </w:p>
    <w:p w14:paraId="2BD6B678" w14:textId="222A16C0" w:rsidR="00AD66B4" w:rsidRDefault="00AD66B4" w:rsidP="00CB3983">
      <w:pPr>
        <w:rPr>
          <w:rFonts w:asciiTheme="minorHAnsi" w:hAnsiTheme="minorHAnsi"/>
        </w:rPr>
      </w:pPr>
    </w:p>
    <w:p w14:paraId="43B791D3" w14:textId="77777777" w:rsidR="00AD66B4" w:rsidRPr="00355CAA" w:rsidRDefault="00AD66B4" w:rsidP="00CB3983">
      <w:pPr>
        <w:rPr>
          <w:rFonts w:asciiTheme="minorHAnsi" w:hAnsiTheme="minorHAnsi"/>
        </w:rPr>
      </w:pPr>
    </w:p>
    <w:p w14:paraId="49ED1000" w14:textId="04C6238A" w:rsidR="00CB3983" w:rsidRPr="00355CAA" w:rsidRDefault="00FC6299" w:rsidP="00FC6299">
      <w:pPr>
        <w:ind w:firstLine="720"/>
        <w:rPr>
          <w:rFonts w:asciiTheme="minorHAnsi" w:hAnsiTheme="minorHAnsi"/>
        </w:rPr>
      </w:pPr>
      <w:r w:rsidRPr="00355CAA">
        <w:rPr>
          <w:rFonts w:asciiTheme="minorHAnsi" w:hAnsiTheme="minorHAnsi"/>
        </w:rPr>
        <w:t xml:space="preserve">4b.  </w:t>
      </w:r>
      <w:r w:rsidR="00CB3983" w:rsidRPr="00355CAA">
        <w:rPr>
          <w:rFonts w:asciiTheme="minorHAnsi" w:hAnsiTheme="minorHAnsi"/>
        </w:rPr>
        <w:t xml:space="preserve">What was the </w:t>
      </w:r>
      <w:r w:rsidR="004F49E1" w:rsidRPr="00355CAA">
        <w:rPr>
          <w:rFonts w:asciiTheme="minorHAnsi" w:hAnsiTheme="minorHAnsi"/>
        </w:rPr>
        <w:t>out-of-</w:t>
      </w:r>
      <w:r w:rsidR="006919E4" w:rsidRPr="00355CAA">
        <w:rPr>
          <w:rFonts w:asciiTheme="minorHAnsi" w:hAnsiTheme="minorHAnsi"/>
        </w:rPr>
        <w:t>pocket maximum</w:t>
      </w:r>
      <w:r w:rsidR="007E3EA7">
        <w:rPr>
          <w:rFonts w:asciiTheme="minorHAnsi" w:hAnsiTheme="minorHAnsi"/>
        </w:rPr>
        <w:t xml:space="preserve"> amount</w:t>
      </w:r>
      <w:r w:rsidR="00CB3983" w:rsidRPr="00355CAA">
        <w:rPr>
          <w:rFonts w:asciiTheme="minorHAnsi" w:hAnsiTheme="minorHAnsi"/>
        </w:rPr>
        <w:t xml:space="preserve"> for </w:t>
      </w:r>
      <w:r w:rsidR="006919E4" w:rsidRPr="00355CAA">
        <w:rPr>
          <w:rFonts w:asciiTheme="minorHAnsi" w:hAnsiTheme="minorHAnsi"/>
        </w:rPr>
        <w:t>employee-plus-one</w:t>
      </w:r>
      <w:r w:rsidR="00EB2A6B" w:rsidRPr="00355CAA">
        <w:rPr>
          <w:rFonts w:asciiTheme="minorHAnsi" w:hAnsiTheme="minorHAnsi"/>
        </w:rPr>
        <w:t xml:space="preserve"> coverage</w:t>
      </w:r>
      <w:r w:rsidR="00CB3983" w:rsidRPr="00355CAA">
        <w:rPr>
          <w:rFonts w:asciiTheme="minorHAnsi" w:hAnsiTheme="minorHAnsi"/>
        </w:rPr>
        <w:t>?</w:t>
      </w:r>
      <w:r w:rsidR="00120143" w:rsidRPr="00355CAA" w:rsidDel="00120143">
        <w:rPr>
          <w:rFonts w:asciiTheme="minorHAnsi" w:hAnsiTheme="minorHAnsi"/>
        </w:rPr>
        <w:t xml:space="preserve"> </w:t>
      </w:r>
    </w:p>
    <w:p w14:paraId="33354D12" w14:textId="64CACD09" w:rsidR="000630BB" w:rsidRPr="00355CAA" w:rsidRDefault="000630BB" w:rsidP="00FC6299">
      <w:pPr>
        <w:ind w:firstLine="720"/>
        <w:rPr>
          <w:rFonts w:asciiTheme="minorHAnsi" w:hAnsiTheme="minorHAnsi"/>
        </w:rPr>
      </w:pPr>
    </w:p>
    <w:p w14:paraId="5328B9D2" w14:textId="5EFCA8E0" w:rsidR="000630BB" w:rsidRDefault="000630BB" w:rsidP="00FC6299">
      <w:pPr>
        <w:ind w:firstLine="720"/>
        <w:rPr>
          <w:rFonts w:asciiTheme="minorHAnsi" w:hAnsiTheme="minorHAnsi"/>
        </w:rPr>
      </w:pPr>
    </w:p>
    <w:p w14:paraId="3F45E995" w14:textId="77777777" w:rsidR="00AD66B4" w:rsidRPr="00355CAA" w:rsidRDefault="00AD66B4" w:rsidP="00FC6299">
      <w:pPr>
        <w:ind w:firstLine="720"/>
        <w:rPr>
          <w:rFonts w:asciiTheme="minorHAnsi" w:hAnsiTheme="minorHAnsi"/>
        </w:rPr>
      </w:pPr>
    </w:p>
    <w:p w14:paraId="11CEC2FA" w14:textId="77777777" w:rsidR="00416231" w:rsidRPr="00355CAA" w:rsidRDefault="00416231" w:rsidP="00416231">
      <w:pPr>
        <w:pStyle w:val="ListParagraph"/>
        <w:numPr>
          <w:ilvl w:val="0"/>
          <w:numId w:val="48"/>
        </w:numPr>
        <w:rPr>
          <w:rFonts w:asciiTheme="minorHAnsi" w:hAnsiTheme="minorHAnsi"/>
        </w:rPr>
      </w:pPr>
      <w:r w:rsidRPr="00355CAA">
        <w:rPr>
          <w:rFonts w:asciiTheme="minorHAnsi" w:hAnsiTheme="minorHAnsi"/>
        </w:rPr>
        <w:t>Did you have to look up any information or consult any records to answer these questions?</w:t>
      </w:r>
    </w:p>
    <w:p w14:paraId="441AA891" w14:textId="77777777" w:rsidR="00416231" w:rsidRPr="00355CAA" w:rsidRDefault="00416231" w:rsidP="00416231">
      <w:pPr>
        <w:pStyle w:val="ListParagraph"/>
        <w:ind w:left="1080"/>
        <w:rPr>
          <w:rFonts w:asciiTheme="minorHAnsi" w:hAnsiTheme="minorHAnsi"/>
        </w:rPr>
      </w:pPr>
    </w:p>
    <w:p w14:paraId="4DC1A1E9" w14:textId="595F3EBB" w:rsidR="00416231" w:rsidRDefault="00416231" w:rsidP="00416231">
      <w:pPr>
        <w:pStyle w:val="ListParagraph"/>
        <w:ind w:left="1080"/>
        <w:rPr>
          <w:rFonts w:asciiTheme="minorHAnsi" w:hAnsiTheme="minorHAnsi"/>
        </w:rPr>
      </w:pPr>
    </w:p>
    <w:p w14:paraId="35F67728" w14:textId="77777777" w:rsidR="00AD66B4" w:rsidRPr="00355CAA" w:rsidRDefault="00AD66B4" w:rsidP="00416231">
      <w:pPr>
        <w:pStyle w:val="ListParagraph"/>
        <w:ind w:left="1080"/>
        <w:rPr>
          <w:rFonts w:asciiTheme="minorHAnsi" w:hAnsiTheme="minorHAnsi"/>
        </w:rPr>
      </w:pPr>
    </w:p>
    <w:p w14:paraId="186D3C51" w14:textId="77777777" w:rsidR="00416231" w:rsidRPr="00355CAA" w:rsidRDefault="00416231" w:rsidP="00416231">
      <w:pPr>
        <w:pStyle w:val="ListParagraph"/>
        <w:numPr>
          <w:ilvl w:val="0"/>
          <w:numId w:val="48"/>
        </w:numPr>
        <w:rPr>
          <w:rFonts w:asciiTheme="minorHAnsi" w:hAnsiTheme="minorHAnsi"/>
        </w:rPr>
      </w:pPr>
      <w:r w:rsidRPr="00355CAA">
        <w:rPr>
          <w:rFonts w:asciiTheme="minorHAnsi" w:hAnsiTheme="minorHAnsi"/>
        </w:rPr>
        <w:t>If so, how are these records stored?</w:t>
      </w:r>
    </w:p>
    <w:p w14:paraId="26F102DA" w14:textId="0CD28521" w:rsidR="000630BB" w:rsidRDefault="000630BB" w:rsidP="00FC6299">
      <w:pPr>
        <w:ind w:firstLine="720"/>
        <w:rPr>
          <w:rFonts w:asciiTheme="minorHAnsi" w:hAnsiTheme="minorHAnsi"/>
        </w:rPr>
      </w:pPr>
    </w:p>
    <w:p w14:paraId="0349F079" w14:textId="77777777" w:rsidR="00816599" w:rsidRPr="00355CAA" w:rsidRDefault="00816599" w:rsidP="00FC6299">
      <w:pPr>
        <w:ind w:firstLine="720"/>
        <w:rPr>
          <w:rFonts w:asciiTheme="minorHAnsi" w:hAnsiTheme="minorHAnsi"/>
        </w:rPr>
      </w:pPr>
    </w:p>
    <w:p w14:paraId="7DF6E82F" w14:textId="1118BF08" w:rsidR="00597943" w:rsidRPr="00355CAA" w:rsidRDefault="00597943" w:rsidP="00CB3983">
      <w:pPr>
        <w:spacing w:after="200" w:line="276" w:lineRule="auto"/>
        <w:rPr>
          <w:rFonts w:asciiTheme="minorHAnsi" w:hAnsiTheme="minorHAnsi"/>
          <w:b/>
          <w:i/>
        </w:rPr>
      </w:pPr>
      <w:r w:rsidRPr="00355CAA">
        <w:rPr>
          <w:rFonts w:asciiTheme="minorHAnsi" w:hAnsiTheme="minorHAnsi"/>
          <w:b/>
          <w:i/>
        </w:rPr>
        <w:t xml:space="preserve">Question </w:t>
      </w:r>
      <w:r w:rsidR="006919E4" w:rsidRPr="00355CAA">
        <w:rPr>
          <w:rFonts w:asciiTheme="minorHAnsi" w:hAnsiTheme="minorHAnsi"/>
          <w:b/>
          <w:i/>
        </w:rPr>
        <w:t xml:space="preserve">5 </w:t>
      </w:r>
      <w:r w:rsidRPr="00355CAA">
        <w:rPr>
          <w:rFonts w:asciiTheme="minorHAnsi" w:hAnsiTheme="minorHAnsi"/>
          <w:b/>
          <w:i/>
        </w:rPr>
        <w:t>Specific Criteria:</w:t>
      </w:r>
      <w:r w:rsidR="00476ADE" w:rsidRPr="00355CAA">
        <w:rPr>
          <w:rFonts w:asciiTheme="minorHAnsi" w:hAnsiTheme="minorHAnsi"/>
          <w:b/>
          <w:i/>
        </w:rPr>
        <w:t xml:space="preserve"> CYTE</w:t>
      </w:r>
      <w:r w:rsidRPr="00355CAA">
        <w:rPr>
          <w:rFonts w:asciiTheme="minorHAnsi" w:hAnsiTheme="minorHAnsi"/>
          <w:b/>
          <w:i/>
        </w:rPr>
        <w:t xml:space="preserve"> </w:t>
      </w:r>
      <w:r w:rsidR="00E83AB4" w:rsidRPr="00355CAA">
        <w:rPr>
          <w:rFonts w:asciiTheme="minorHAnsi" w:hAnsiTheme="minorHAnsi"/>
          <w:b/>
          <w:i/>
        </w:rPr>
        <w:t>L</w:t>
      </w:r>
      <w:r w:rsidRPr="00355CAA">
        <w:rPr>
          <w:rFonts w:asciiTheme="minorHAnsi" w:hAnsiTheme="minorHAnsi"/>
          <w:b/>
          <w:i/>
        </w:rPr>
        <w:t xml:space="preserve">T </w:t>
      </w:r>
      <w:r w:rsidR="00FD1559" w:rsidRPr="00355CAA">
        <w:rPr>
          <w:rFonts w:asciiTheme="minorHAnsi" w:hAnsiTheme="minorHAnsi"/>
          <w:b/>
          <w:i/>
        </w:rPr>
        <w:t xml:space="preserve">or EQ </w:t>
      </w:r>
      <w:r w:rsidRPr="00355CAA">
        <w:rPr>
          <w:rFonts w:asciiTheme="minorHAnsi" w:hAnsiTheme="minorHAnsi"/>
          <w:b/>
          <w:i/>
        </w:rPr>
        <w:t>50</w:t>
      </w:r>
      <w:r w:rsidR="001F095E" w:rsidRPr="00355CAA">
        <w:rPr>
          <w:rFonts w:asciiTheme="minorHAnsi" w:hAnsiTheme="minorHAnsi"/>
          <w:b/>
          <w:i/>
        </w:rPr>
        <w:t xml:space="preserve"> </w:t>
      </w:r>
    </w:p>
    <w:p w14:paraId="5768D598" w14:textId="0370EBC9" w:rsidR="00151F2A" w:rsidRPr="00355CAA" w:rsidRDefault="00151F2A" w:rsidP="00CB3983">
      <w:pPr>
        <w:spacing w:after="200" w:line="276" w:lineRule="auto"/>
        <w:rPr>
          <w:rFonts w:asciiTheme="minorHAnsi" w:hAnsiTheme="minorHAnsi"/>
          <w:b/>
        </w:rPr>
      </w:pPr>
      <w:r w:rsidRPr="00355CAA">
        <w:rPr>
          <w:rFonts w:asciiTheme="minorHAnsi" w:hAnsiTheme="minorHAnsi"/>
          <w:b/>
          <w:i/>
        </w:rPr>
        <w:t>READ TO RESPONDENT</w:t>
      </w:r>
      <w:r w:rsidRPr="00355CAA">
        <w:rPr>
          <w:rFonts w:asciiTheme="minorHAnsi" w:hAnsiTheme="minorHAnsi"/>
          <w:b/>
          <w:color w:val="000000"/>
          <w:vertAlign w:val="subscript"/>
        </w:rPr>
        <w:t>:</w:t>
      </w:r>
      <w:r w:rsidRPr="00355CAA">
        <w:rPr>
          <w:rFonts w:asciiTheme="minorHAnsi" w:hAnsiTheme="minorHAnsi"/>
          <w:color w:val="000000"/>
          <w:vertAlign w:val="subscript"/>
        </w:rPr>
        <w:t xml:space="preserve">  </w:t>
      </w:r>
      <w:r w:rsidRPr="00355CAA">
        <w:rPr>
          <w:rFonts w:asciiTheme="minorHAnsi" w:hAnsiTheme="minorHAnsi"/>
          <w:color w:val="000000"/>
        </w:rPr>
        <w:t>Qualified Small Employer Health Reimbursement Arrangement</w:t>
      </w:r>
      <w:r w:rsidR="00F75DEA">
        <w:rPr>
          <w:rFonts w:asciiTheme="minorHAnsi" w:hAnsiTheme="minorHAnsi"/>
          <w:color w:val="000000"/>
        </w:rPr>
        <w:t xml:space="preserve"> </w:t>
      </w:r>
      <w:r w:rsidR="00DB6554">
        <w:rPr>
          <w:rFonts w:asciiTheme="minorHAnsi" w:hAnsiTheme="minorHAnsi"/>
          <w:color w:val="000000"/>
        </w:rPr>
        <w:t xml:space="preserve">or </w:t>
      </w:r>
      <w:r w:rsidR="00F75DEA">
        <w:rPr>
          <w:rFonts w:asciiTheme="minorHAnsi" w:hAnsiTheme="minorHAnsi"/>
          <w:color w:val="000000"/>
        </w:rPr>
        <w:t>QSEHRA</w:t>
      </w:r>
      <w:r w:rsidRPr="00355CAA">
        <w:rPr>
          <w:rFonts w:asciiTheme="minorHAnsi" w:hAnsiTheme="minorHAnsi"/>
          <w:color w:val="000000"/>
        </w:rPr>
        <w:t>, also known as a Small Business HRA, allows</w:t>
      </w:r>
      <w:r w:rsidR="001154F5" w:rsidRPr="00355CAA">
        <w:rPr>
          <w:rFonts w:asciiTheme="minorHAnsi" w:hAnsiTheme="minorHAnsi"/>
          <w:color w:val="000000"/>
        </w:rPr>
        <w:t xml:space="preserve"> businesses with fewer than 50 full-time equivalent employees</w:t>
      </w:r>
      <w:r w:rsidRPr="00355CAA">
        <w:rPr>
          <w:rFonts w:asciiTheme="minorHAnsi" w:hAnsiTheme="minorHAnsi"/>
          <w:color w:val="000000"/>
        </w:rPr>
        <w:t xml:space="preserve"> to provide tax-free reimbursements to employees to help cover their medical expenses including insurance premiums for plans purchased on the individual market.</w:t>
      </w:r>
    </w:p>
    <w:p w14:paraId="468786DA" w14:textId="32ADA1EA" w:rsidR="00FB735D" w:rsidRPr="00355CAA" w:rsidRDefault="000F6D77" w:rsidP="00816599">
      <w:pPr>
        <w:ind w:left="1170" w:hanging="450"/>
        <w:rPr>
          <w:rFonts w:asciiTheme="minorHAnsi" w:hAnsiTheme="minorHAnsi"/>
        </w:rPr>
      </w:pPr>
      <w:r>
        <w:rPr>
          <w:rFonts w:asciiTheme="minorHAnsi" w:hAnsiTheme="minorHAnsi"/>
        </w:rPr>
        <w:t>5</w:t>
      </w:r>
      <w:r w:rsidR="009603C2" w:rsidRPr="00355CAA">
        <w:rPr>
          <w:rFonts w:asciiTheme="minorHAnsi" w:hAnsiTheme="minorHAnsi"/>
        </w:rPr>
        <w:t>.</w:t>
      </w:r>
      <w:r w:rsidR="00710616" w:rsidRPr="00355CAA">
        <w:rPr>
          <w:rFonts w:asciiTheme="minorHAnsi" w:hAnsiTheme="minorHAnsi"/>
        </w:rPr>
        <w:t xml:space="preserve"> </w:t>
      </w:r>
      <w:r w:rsidR="005301E4" w:rsidRPr="00355CAA">
        <w:rPr>
          <w:rFonts w:asciiTheme="minorHAnsi" w:hAnsiTheme="minorHAnsi"/>
        </w:rPr>
        <w:t xml:space="preserve">  </w:t>
      </w:r>
      <w:r w:rsidR="0037245A" w:rsidRPr="00355CAA">
        <w:rPr>
          <w:rFonts w:asciiTheme="minorHAnsi" w:hAnsiTheme="minorHAnsi"/>
        </w:rPr>
        <w:t>In 2017, d</w:t>
      </w:r>
      <w:r w:rsidR="00D2501F" w:rsidRPr="00355CAA">
        <w:rPr>
          <w:rFonts w:asciiTheme="minorHAnsi" w:hAnsiTheme="minorHAnsi"/>
        </w:rPr>
        <w:t>id your organization/government unit offer</w:t>
      </w:r>
      <w:r w:rsidR="00C2140B" w:rsidRPr="00355CAA">
        <w:rPr>
          <w:rFonts w:asciiTheme="minorHAnsi" w:hAnsiTheme="minorHAnsi"/>
        </w:rPr>
        <w:t xml:space="preserve"> a</w:t>
      </w:r>
      <w:r w:rsidR="00D2501F" w:rsidRPr="00355CAA">
        <w:rPr>
          <w:rFonts w:asciiTheme="minorHAnsi" w:hAnsiTheme="minorHAnsi"/>
        </w:rPr>
        <w:t xml:space="preserve"> </w:t>
      </w:r>
      <w:r w:rsidR="00140956" w:rsidRPr="00355CAA">
        <w:rPr>
          <w:rFonts w:asciiTheme="minorHAnsi" w:hAnsiTheme="minorHAnsi"/>
          <w:iCs/>
        </w:rPr>
        <w:t>Qualified Small Employer</w:t>
      </w:r>
      <w:r w:rsidR="00C713D4" w:rsidRPr="00355CAA">
        <w:rPr>
          <w:rFonts w:asciiTheme="minorHAnsi" w:hAnsiTheme="minorHAnsi"/>
          <w:iCs/>
        </w:rPr>
        <w:t xml:space="preserve"> </w:t>
      </w:r>
      <w:r w:rsidR="00140956" w:rsidRPr="00355CAA">
        <w:rPr>
          <w:rFonts w:asciiTheme="minorHAnsi" w:hAnsiTheme="minorHAnsi"/>
          <w:iCs/>
        </w:rPr>
        <w:t>He</w:t>
      </w:r>
      <w:r w:rsidR="00D327C0" w:rsidRPr="00355CAA">
        <w:rPr>
          <w:rFonts w:asciiTheme="minorHAnsi" w:hAnsiTheme="minorHAnsi"/>
          <w:iCs/>
        </w:rPr>
        <w:t xml:space="preserve">alth Reimbursement Arrangement </w:t>
      </w:r>
      <w:r w:rsidR="00814373">
        <w:rPr>
          <w:rFonts w:asciiTheme="minorHAnsi" w:hAnsiTheme="minorHAnsi"/>
          <w:iCs/>
        </w:rPr>
        <w:t>or QSEHRA</w:t>
      </w:r>
      <w:r w:rsidR="00F75DEA">
        <w:rPr>
          <w:rFonts w:asciiTheme="minorHAnsi" w:hAnsiTheme="minorHAnsi"/>
          <w:iCs/>
        </w:rPr>
        <w:t xml:space="preserve"> or a Small Business HRA </w:t>
      </w:r>
      <w:r w:rsidR="0037245A" w:rsidRPr="00355CAA">
        <w:rPr>
          <w:rFonts w:asciiTheme="minorHAnsi" w:hAnsiTheme="minorHAnsi"/>
          <w:iCs/>
        </w:rPr>
        <w:t>to its employees</w:t>
      </w:r>
      <w:r w:rsidR="00D2501F" w:rsidRPr="00355CAA">
        <w:rPr>
          <w:rFonts w:asciiTheme="minorHAnsi" w:hAnsiTheme="minorHAnsi"/>
          <w:iCs/>
        </w:rPr>
        <w:t>?</w:t>
      </w:r>
    </w:p>
    <w:p w14:paraId="1B7D001D" w14:textId="77777777" w:rsidR="00816599" w:rsidRDefault="00D2501F" w:rsidP="00816599">
      <w:pPr>
        <w:pStyle w:val="ListParagraph"/>
        <w:numPr>
          <w:ilvl w:val="1"/>
          <w:numId w:val="57"/>
        </w:numPr>
        <w:ind w:firstLine="270"/>
        <w:jc w:val="both"/>
        <w:rPr>
          <w:rFonts w:asciiTheme="minorHAnsi" w:hAnsiTheme="minorHAnsi"/>
        </w:rPr>
      </w:pPr>
      <w:r w:rsidRPr="00816599">
        <w:rPr>
          <w:rFonts w:asciiTheme="minorHAnsi" w:hAnsiTheme="minorHAnsi"/>
        </w:rPr>
        <w:t>Yes</w:t>
      </w:r>
      <w:r w:rsidR="00C92040" w:rsidRPr="00816599">
        <w:rPr>
          <w:rFonts w:asciiTheme="minorHAnsi" w:hAnsiTheme="minorHAnsi"/>
        </w:rPr>
        <w:t xml:space="preserve"> </w:t>
      </w:r>
    </w:p>
    <w:p w14:paraId="4377EEC3" w14:textId="77777777" w:rsidR="00816599" w:rsidRDefault="00D2501F" w:rsidP="00816599">
      <w:pPr>
        <w:pStyle w:val="ListParagraph"/>
        <w:numPr>
          <w:ilvl w:val="1"/>
          <w:numId w:val="57"/>
        </w:numPr>
        <w:ind w:firstLine="270"/>
        <w:jc w:val="both"/>
        <w:rPr>
          <w:rFonts w:asciiTheme="minorHAnsi" w:hAnsiTheme="minorHAnsi"/>
        </w:rPr>
      </w:pPr>
      <w:r w:rsidRPr="00816599">
        <w:rPr>
          <w:rFonts w:asciiTheme="minorHAnsi" w:hAnsiTheme="minorHAnsi"/>
        </w:rPr>
        <w:t>No</w:t>
      </w:r>
      <w:r w:rsidR="00C176DC" w:rsidRPr="00816599">
        <w:rPr>
          <w:rFonts w:asciiTheme="minorHAnsi" w:hAnsiTheme="minorHAnsi"/>
        </w:rPr>
        <w:t xml:space="preserve">  </w:t>
      </w:r>
    </w:p>
    <w:p w14:paraId="598BCF13" w14:textId="36B11B7A" w:rsidR="002F71EA" w:rsidRPr="00816599" w:rsidRDefault="00D2501F" w:rsidP="00DF588E">
      <w:pPr>
        <w:pStyle w:val="ListParagraph"/>
        <w:numPr>
          <w:ilvl w:val="1"/>
          <w:numId w:val="57"/>
        </w:numPr>
        <w:tabs>
          <w:tab w:val="left" w:pos="2160"/>
        </w:tabs>
        <w:ind w:firstLine="270"/>
        <w:jc w:val="both"/>
        <w:rPr>
          <w:rFonts w:asciiTheme="minorHAnsi" w:hAnsiTheme="minorHAnsi"/>
        </w:rPr>
      </w:pPr>
      <w:r w:rsidRPr="00816599">
        <w:rPr>
          <w:rFonts w:asciiTheme="minorHAnsi" w:hAnsiTheme="minorHAnsi"/>
        </w:rPr>
        <w:t>Don’t know</w:t>
      </w:r>
      <w:r w:rsidR="00B84BFB" w:rsidRPr="00816599">
        <w:rPr>
          <w:rFonts w:asciiTheme="minorHAnsi" w:hAnsiTheme="minorHAnsi"/>
        </w:rPr>
        <w:t xml:space="preserve"> </w:t>
      </w:r>
    </w:p>
    <w:p w14:paraId="386C8BB9" w14:textId="4BC914A6" w:rsidR="002F71EA" w:rsidRDefault="002F71EA" w:rsidP="002F71EA">
      <w:pPr>
        <w:jc w:val="both"/>
        <w:rPr>
          <w:rFonts w:asciiTheme="minorHAnsi" w:hAnsiTheme="minorHAnsi"/>
        </w:rPr>
      </w:pPr>
    </w:p>
    <w:p w14:paraId="5A179228" w14:textId="77777777" w:rsidR="009D5F2B" w:rsidRPr="00355CAA" w:rsidRDefault="009D5F2B" w:rsidP="009D5F2B">
      <w:pPr>
        <w:spacing w:after="200" w:line="276" w:lineRule="auto"/>
        <w:rPr>
          <w:rFonts w:asciiTheme="minorHAnsi" w:hAnsiTheme="minorHAnsi"/>
        </w:rPr>
      </w:pPr>
      <w:r w:rsidRPr="00355CAA">
        <w:rPr>
          <w:rFonts w:asciiTheme="minorHAnsi" w:hAnsiTheme="minorHAnsi"/>
        </w:rPr>
        <w:t xml:space="preserve">Thank you for your answer.  Now, we have a few follow-up questions for you, regarding that question.  </w:t>
      </w:r>
    </w:p>
    <w:p w14:paraId="3969105F" w14:textId="535665D0" w:rsidR="00816599" w:rsidRPr="00816599" w:rsidRDefault="000B6200" w:rsidP="00816599">
      <w:pPr>
        <w:pStyle w:val="ListParagraph"/>
        <w:numPr>
          <w:ilvl w:val="0"/>
          <w:numId w:val="48"/>
        </w:numPr>
        <w:jc w:val="both"/>
        <w:rPr>
          <w:rFonts w:asciiTheme="minorHAnsi" w:hAnsiTheme="minorHAnsi"/>
        </w:rPr>
      </w:pPr>
      <w:r w:rsidRPr="00355CAA">
        <w:rPr>
          <w:rFonts w:asciiTheme="minorHAnsi" w:hAnsiTheme="minorHAnsi"/>
        </w:rPr>
        <w:t>Are you familiar with the term</w:t>
      </w:r>
      <w:r w:rsidR="00D3711A">
        <w:rPr>
          <w:rFonts w:asciiTheme="minorHAnsi" w:hAnsiTheme="minorHAnsi"/>
        </w:rPr>
        <w:t>s</w:t>
      </w:r>
      <w:r w:rsidRPr="00355CAA">
        <w:rPr>
          <w:rFonts w:asciiTheme="minorHAnsi" w:hAnsiTheme="minorHAnsi"/>
        </w:rPr>
        <w:t xml:space="preserve"> ‘</w:t>
      </w:r>
      <w:r w:rsidRPr="00355CAA">
        <w:rPr>
          <w:rFonts w:asciiTheme="minorHAnsi" w:hAnsiTheme="minorHAnsi"/>
          <w:iCs/>
        </w:rPr>
        <w:t>Qualified Smal</w:t>
      </w:r>
      <w:r w:rsidR="009603C2" w:rsidRPr="00355CAA">
        <w:rPr>
          <w:rFonts w:asciiTheme="minorHAnsi" w:hAnsiTheme="minorHAnsi"/>
          <w:iCs/>
        </w:rPr>
        <w:t>l Employer Health Reimbursement</w:t>
      </w:r>
    </w:p>
    <w:p w14:paraId="205070EE" w14:textId="2A1F7B8C" w:rsidR="000B6200" w:rsidRPr="00816599" w:rsidRDefault="000B6200" w:rsidP="00816599">
      <w:pPr>
        <w:pStyle w:val="ListParagraph"/>
        <w:ind w:left="1080"/>
        <w:jc w:val="both"/>
        <w:rPr>
          <w:rFonts w:asciiTheme="minorHAnsi" w:hAnsiTheme="minorHAnsi"/>
        </w:rPr>
      </w:pPr>
      <w:r w:rsidRPr="00816599">
        <w:rPr>
          <w:rFonts w:asciiTheme="minorHAnsi" w:hAnsiTheme="minorHAnsi"/>
          <w:iCs/>
        </w:rPr>
        <w:t>Arrangement</w:t>
      </w:r>
      <w:r w:rsidR="00121850">
        <w:rPr>
          <w:rFonts w:asciiTheme="minorHAnsi" w:hAnsiTheme="minorHAnsi"/>
          <w:iCs/>
        </w:rPr>
        <w:t xml:space="preserve"> or QSEHRA</w:t>
      </w:r>
      <w:r w:rsidRPr="00816599">
        <w:rPr>
          <w:rFonts w:asciiTheme="minorHAnsi" w:hAnsiTheme="minorHAnsi"/>
        </w:rPr>
        <w:t>’ or ‘Small business HRA’?</w:t>
      </w:r>
    </w:p>
    <w:p w14:paraId="4FAA476A" w14:textId="155CDC88" w:rsidR="000B6200" w:rsidRDefault="000B6200" w:rsidP="003766D4">
      <w:pPr>
        <w:pStyle w:val="ListParagraph"/>
        <w:ind w:left="2880"/>
        <w:contextualSpacing w:val="0"/>
        <w:rPr>
          <w:rFonts w:asciiTheme="minorHAnsi" w:hAnsiTheme="minorHAnsi"/>
        </w:rPr>
      </w:pPr>
    </w:p>
    <w:p w14:paraId="26851869" w14:textId="1F8BA7B0" w:rsidR="00030ADA" w:rsidRDefault="00030ADA" w:rsidP="003766D4">
      <w:pPr>
        <w:pStyle w:val="ListParagraph"/>
        <w:ind w:left="2880"/>
        <w:contextualSpacing w:val="0"/>
        <w:rPr>
          <w:rFonts w:asciiTheme="minorHAnsi" w:hAnsiTheme="minorHAnsi"/>
        </w:rPr>
      </w:pPr>
    </w:p>
    <w:p w14:paraId="4BACCAA0" w14:textId="77777777" w:rsidR="00030ADA" w:rsidRDefault="00030ADA" w:rsidP="003766D4">
      <w:pPr>
        <w:pStyle w:val="ListParagraph"/>
        <w:ind w:left="2880"/>
        <w:contextualSpacing w:val="0"/>
        <w:rPr>
          <w:rFonts w:asciiTheme="minorHAnsi" w:hAnsiTheme="minorHAnsi"/>
        </w:rPr>
      </w:pPr>
    </w:p>
    <w:p w14:paraId="73754BC1" w14:textId="1D9EFB67" w:rsidR="009D5F2B" w:rsidRPr="00355CAA" w:rsidRDefault="004A5EC1" w:rsidP="009D5F2B">
      <w:pPr>
        <w:pStyle w:val="ListParagraph"/>
        <w:numPr>
          <w:ilvl w:val="0"/>
          <w:numId w:val="48"/>
        </w:numPr>
        <w:autoSpaceDE w:val="0"/>
        <w:autoSpaceDN w:val="0"/>
        <w:adjustRightInd w:val="0"/>
        <w:rPr>
          <w:rFonts w:asciiTheme="minorHAnsi" w:hAnsiTheme="minorHAnsi"/>
        </w:rPr>
      </w:pPr>
      <w:r>
        <w:rPr>
          <w:rFonts w:asciiTheme="minorHAnsi" w:hAnsiTheme="minorHAnsi"/>
          <w:b/>
          <w:i/>
        </w:rPr>
        <w:t>If respondent is familiar with either term</w:t>
      </w:r>
      <w:r w:rsidR="009D5F2B" w:rsidRPr="00355CAA">
        <w:rPr>
          <w:rFonts w:asciiTheme="minorHAnsi" w:hAnsiTheme="minorHAnsi"/>
          <w:b/>
          <w:i/>
        </w:rPr>
        <w:t xml:space="preserve"> </w:t>
      </w:r>
      <w:r w:rsidR="009D5F2B" w:rsidRPr="00355CAA">
        <w:rPr>
          <w:rFonts w:asciiTheme="minorHAnsi" w:hAnsiTheme="minorHAnsi"/>
        </w:rPr>
        <w:t>–</w:t>
      </w:r>
      <w:r w:rsidR="009D5F2B" w:rsidRPr="00355CAA">
        <w:rPr>
          <w:rFonts w:asciiTheme="minorHAnsi" w:hAnsiTheme="minorHAnsi"/>
          <w:b/>
          <w:i/>
        </w:rPr>
        <w:t xml:space="preserve"> </w:t>
      </w:r>
      <w:r w:rsidR="009D5F2B" w:rsidRPr="00355CAA">
        <w:rPr>
          <w:rFonts w:asciiTheme="minorHAnsi" w:hAnsiTheme="minorHAnsi"/>
        </w:rPr>
        <w:t>Are you more familiar with the term Small Business HRA</w:t>
      </w:r>
      <w:r w:rsidR="00D3711A">
        <w:rPr>
          <w:rFonts w:asciiTheme="minorHAnsi" w:hAnsiTheme="minorHAnsi"/>
        </w:rPr>
        <w:t>,</w:t>
      </w:r>
      <w:r w:rsidR="009D5F2B" w:rsidRPr="00355CAA">
        <w:rPr>
          <w:rFonts w:asciiTheme="minorHAnsi" w:hAnsiTheme="minorHAnsi"/>
        </w:rPr>
        <w:t xml:space="preserve"> Qualified Small Employer Health Reimbursement Arrangement</w:t>
      </w:r>
      <w:r w:rsidR="00D3711A">
        <w:rPr>
          <w:rFonts w:asciiTheme="minorHAnsi" w:hAnsiTheme="minorHAnsi"/>
        </w:rPr>
        <w:t xml:space="preserve"> or QSEHRA</w:t>
      </w:r>
      <w:r w:rsidR="009D5F2B" w:rsidRPr="00355CAA">
        <w:rPr>
          <w:rFonts w:asciiTheme="minorHAnsi" w:hAnsiTheme="minorHAnsi"/>
        </w:rPr>
        <w:t>?</w:t>
      </w:r>
      <w:r w:rsidR="009D5F2B" w:rsidRPr="00355CAA">
        <w:rPr>
          <w:rFonts w:asciiTheme="minorHAnsi" w:hAnsiTheme="minorHAnsi"/>
          <w:i/>
        </w:rPr>
        <w:t xml:space="preserve">  </w:t>
      </w:r>
      <w:r w:rsidR="009D5F2B" w:rsidRPr="00355CAA">
        <w:rPr>
          <w:rFonts w:asciiTheme="minorHAnsi" w:hAnsiTheme="minorHAnsi"/>
        </w:rPr>
        <w:t>In your own words, could you please describe (‘</w:t>
      </w:r>
      <w:r w:rsidR="009D5F2B" w:rsidRPr="00355CAA">
        <w:rPr>
          <w:rFonts w:asciiTheme="minorHAnsi" w:hAnsiTheme="minorHAnsi"/>
          <w:iCs/>
        </w:rPr>
        <w:t>Qualified Small Employer Health Reimbursement Arrangements</w:t>
      </w:r>
      <w:r w:rsidR="00FC2EE5">
        <w:rPr>
          <w:rFonts w:asciiTheme="minorHAnsi" w:hAnsiTheme="minorHAnsi"/>
          <w:iCs/>
        </w:rPr>
        <w:t xml:space="preserve"> or QSEHRA</w:t>
      </w:r>
      <w:r w:rsidR="009D5F2B" w:rsidRPr="00355CAA">
        <w:rPr>
          <w:rFonts w:asciiTheme="minorHAnsi" w:hAnsiTheme="minorHAnsi"/>
        </w:rPr>
        <w:t>’/‘Small business HRAs’)?</w:t>
      </w:r>
    </w:p>
    <w:p w14:paraId="0519DE8E" w14:textId="6167CB57" w:rsidR="000B6200" w:rsidRDefault="000B6200" w:rsidP="003766D4">
      <w:pPr>
        <w:pStyle w:val="ListParagraph"/>
        <w:ind w:left="2880"/>
        <w:contextualSpacing w:val="0"/>
        <w:rPr>
          <w:rFonts w:asciiTheme="minorHAnsi" w:hAnsiTheme="minorHAnsi"/>
        </w:rPr>
      </w:pPr>
    </w:p>
    <w:p w14:paraId="65F0A7FD" w14:textId="1A6831CA" w:rsidR="00030ADA" w:rsidRDefault="00030ADA" w:rsidP="003766D4">
      <w:pPr>
        <w:pStyle w:val="ListParagraph"/>
        <w:ind w:left="2880"/>
        <w:contextualSpacing w:val="0"/>
        <w:rPr>
          <w:rFonts w:asciiTheme="minorHAnsi" w:hAnsiTheme="minorHAnsi"/>
        </w:rPr>
      </w:pPr>
    </w:p>
    <w:p w14:paraId="2A4AC603" w14:textId="34D7E2FF" w:rsidR="00030ADA" w:rsidRDefault="00030ADA" w:rsidP="003766D4">
      <w:pPr>
        <w:pStyle w:val="ListParagraph"/>
        <w:ind w:left="2880"/>
        <w:contextualSpacing w:val="0"/>
        <w:rPr>
          <w:rFonts w:asciiTheme="minorHAnsi" w:hAnsiTheme="minorHAnsi"/>
        </w:rPr>
      </w:pPr>
    </w:p>
    <w:p w14:paraId="592C11D3" w14:textId="77777777" w:rsidR="00030ADA" w:rsidRPr="00355CAA" w:rsidRDefault="00030ADA" w:rsidP="003766D4">
      <w:pPr>
        <w:pStyle w:val="ListParagraph"/>
        <w:ind w:left="2880"/>
        <w:contextualSpacing w:val="0"/>
        <w:rPr>
          <w:rFonts w:asciiTheme="minorHAnsi" w:hAnsiTheme="minorHAnsi"/>
        </w:rPr>
      </w:pPr>
    </w:p>
    <w:p w14:paraId="284EFE9D" w14:textId="28200DC7" w:rsidR="009603C2" w:rsidRPr="00816599" w:rsidRDefault="00160F46" w:rsidP="001F7E55">
      <w:pPr>
        <w:pStyle w:val="ListParagraph"/>
        <w:numPr>
          <w:ilvl w:val="0"/>
          <w:numId w:val="48"/>
        </w:numPr>
        <w:rPr>
          <w:rFonts w:asciiTheme="minorHAnsi" w:hAnsiTheme="minorHAnsi"/>
        </w:rPr>
      </w:pPr>
      <w:r w:rsidRPr="00816599">
        <w:rPr>
          <w:rFonts w:asciiTheme="minorHAnsi" w:hAnsiTheme="minorHAnsi"/>
          <w:b/>
          <w:i/>
        </w:rPr>
        <w:t xml:space="preserve">If </w:t>
      </w:r>
      <w:r w:rsidR="00477994" w:rsidRPr="00816599">
        <w:rPr>
          <w:rFonts w:asciiTheme="minorHAnsi" w:hAnsiTheme="minorHAnsi"/>
          <w:b/>
          <w:i/>
        </w:rPr>
        <w:t xml:space="preserve">Respondent answered </w:t>
      </w:r>
      <w:r w:rsidRPr="00816599">
        <w:rPr>
          <w:rFonts w:asciiTheme="minorHAnsi" w:hAnsiTheme="minorHAnsi"/>
          <w:b/>
          <w:i/>
        </w:rPr>
        <w:t>‘Yes’</w:t>
      </w:r>
      <w:r w:rsidR="006C5E2E">
        <w:rPr>
          <w:rFonts w:asciiTheme="minorHAnsi" w:hAnsiTheme="minorHAnsi"/>
          <w:b/>
          <w:i/>
        </w:rPr>
        <w:t xml:space="preserve"> to 5</w:t>
      </w:r>
      <w:r w:rsidR="00477994" w:rsidRPr="00816599">
        <w:rPr>
          <w:rFonts w:asciiTheme="minorHAnsi" w:hAnsiTheme="minorHAnsi"/>
          <w:b/>
          <w:i/>
        </w:rPr>
        <w:t>-</w:t>
      </w:r>
      <w:r w:rsidRPr="00816599">
        <w:rPr>
          <w:rFonts w:asciiTheme="minorHAnsi" w:hAnsiTheme="minorHAnsi"/>
        </w:rPr>
        <w:t xml:space="preserve"> </w:t>
      </w:r>
      <w:r w:rsidR="002B7765" w:rsidRPr="00816599">
        <w:rPr>
          <w:rFonts w:asciiTheme="minorHAnsi" w:hAnsiTheme="minorHAnsi"/>
        </w:rPr>
        <w:t>Could you please tell</w:t>
      </w:r>
      <w:r w:rsidR="003766D4" w:rsidRPr="00816599">
        <w:rPr>
          <w:rFonts w:asciiTheme="minorHAnsi" w:hAnsiTheme="minorHAnsi"/>
        </w:rPr>
        <w:t xml:space="preserve"> me more about the </w:t>
      </w:r>
      <w:r w:rsidR="00D327C0" w:rsidRPr="00816599">
        <w:rPr>
          <w:rFonts w:asciiTheme="minorHAnsi" w:hAnsiTheme="minorHAnsi"/>
          <w:iCs/>
        </w:rPr>
        <w:t xml:space="preserve">Qualified Small </w:t>
      </w:r>
      <w:r w:rsidR="009603C2" w:rsidRPr="00816599">
        <w:rPr>
          <w:rFonts w:asciiTheme="minorHAnsi" w:hAnsiTheme="minorHAnsi"/>
          <w:iCs/>
        </w:rPr>
        <w:t xml:space="preserve"> </w:t>
      </w:r>
      <w:r w:rsidR="00D327C0" w:rsidRPr="00816599">
        <w:rPr>
          <w:rFonts w:asciiTheme="minorHAnsi" w:hAnsiTheme="minorHAnsi"/>
          <w:iCs/>
        </w:rPr>
        <w:t>Employer Health Reimbursement Arrangement</w:t>
      </w:r>
      <w:r w:rsidR="008C6B56">
        <w:rPr>
          <w:rFonts w:asciiTheme="minorHAnsi" w:hAnsiTheme="minorHAnsi"/>
          <w:iCs/>
        </w:rPr>
        <w:t>, QSEHRA,</w:t>
      </w:r>
      <w:r w:rsidR="00DB6554">
        <w:rPr>
          <w:rFonts w:asciiTheme="minorHAnsi" w:hAnsiTheme="minorHAnsi"/>
          <w:iCs/>
        </w:rPr>
        <w:t xml:space="preserve"> </w:t>
      </w:r>
      <w:r w:rsidR="00F75DEA">
        <w:rPr>
          <w:rFonts w:asciiTheme="minorHAnsi" w:hAnsiTheme="minorHAnsi"/>
          <w:iCs/>
        </w:rPr>
        <w:t>or Small Business HRA</w:t>
      </w:r>
      <w:r w:rsidR="00D327C0" w:rsidRPr="00816599">
        <w:rPr>
          <w:rFonts w:asciiTheme="minorHAnsi" w:hAnsiTheme="minorHAnsi"/>
          <w:iCs/>
        </w:rPr>
        <w:t xml:space="preserve"> o</w:t>
      </w:r>
      <w:r w:rsidR="003766D4" w:rsidRPr="00816599">
        <w:rPr>
          <w:rFonts w:asciiTheme="minorHAnsi" w:hAnsiTheme="minorHAnsi"/>
        </w:rPr>
        <w:t>ffered by your company/government unit?</w:t>
      </w:r>
      <w:r w:rsidR="00710616" w:rsidRPr="00816599">
        <w:rPr>
          <w:rFonts w:asciiTheme="minorHAnsi" w:hAnsiTheme="minorHAnsi"/>
        </w:rPr>
        <w:t xml:space="preserve">  </w:t>
      </w:r>
      <w:r w:rsidR="009603C2" w:rsidRPr="00816599">
        <w:rPr>
          <w:rFonts w:asciiTheme="minorHAnsi" w:hAnsiTheme="minorHAnsi"/>
        </w:rPr>
        <w:t xml:space="preserve">  </w:t>
      </w:r>
    </w:p>
    <w:p w14:paraId="1C90690C" w14:textId="77777777" w:rsidR="00816599" w:rsidRDefault="00816599" w:rsidP="009603C2">
      <w:pPr>
        <w:rPr>
          <w:rFonts w:asciiTheme="minorHAnsi" w:hAnsiTheme="minorHAnsi"/>
          <w:b/>
        </w:rPr>
      </w:pPr>
    </w:p>
    <w:p w14:paraId="2727E036" w14:textId="77777777" w:rsidR="00DB6554" w:rsidRDefault="003766D4" w:rsidP="00A93193">
      <w:pPr>
        <w:ind w:left="1080"/>
        <w:rPr>
          <w:rFonts w:asciiTheme="minorHAnsi" w:hAnsiTheme="minorHAnsi"/>
          <w:iCs/>
        </w:rPr>
      </w:pPr>
      <w:r w:rsidRPr="00355CAA">
        <w:rPr>
          <w:rFonts w:asciiTheme="minorHAnsi" w:hAnsiTheme="minorHAnsi"/>
          <w:b/>
        </w:rPr>
        <w:t>READ IF NECESSARY:</w:t>
      </w:r>
      <w:r w:rsidRPr="00355CAA">
        <w:rPr>
          <w:rFonts w:asciiTheme="minorHAnsi" w:hAnsiTheme="minorHAnsi"/>
        </w:rPr>
        <w:t xml:space="preserve"> We are looking for information about e</w:t>
      </w:r>
      <w:r w:rsidR="00C541FB" w:rsidRPr="00355CAA">
        <w:rPr>
          <w:rFonts w:asciiTheme="minorHAnsi" w:hAnsiTheme="minorHAnsi"/>
        </w:rPr>
        <w:t xml:space="preserve">ligibility criteria, number of </w:t>
      </w:r>
      <w:r w:rsidRPr="00355CAA">
        <w:rPr>
          <w:rFonts w:asciiTheme="minorHAnsi" w:hAnsiTheme="minorHAnsi"/>
        </w:rPr>
        <w:t>enrollees, and other related criteria</w:t>
      </w:r>
    </w:p>
    <w:p w14:paraId="3AFC7BC3" w14:textId="77777777" w:rsidR="00DB6554" w:rsidRDefault="00DB6554" w:rsidP="00A93193">
      <w:pPr>
        <w:ind w:left="1080"/>
        <w:rPr>
          <w:rFonts w:asciiTheme="minorHAnsi" w:hAnsiTheme="minorHAnsi"/>
        </w:rPr>
      </w:pPr>
    </w:p>
    <w:p w14:paraId="69386CB5" w14:textId="4768E236" w:rsidR="00030ADA" w:rsidRDefault="00030ADA" w:rsidP="00B34B08">
      <w:pPr>
        <w:ind w:left="1080"/>
        <w:rPr>
          <w:rFonts w:asciiTheme="minorHAnsi" w:hAnsiTheme="minorHAnsi"/>
        </w:rPr>
      </w:pPr>
    </w:p>
    <w:p w14:paraId="287483FB" w14:textId="2AD254A8" w:rsidR="004435FE" w:rsidRPr="00816599" w:rsidRDefault="00B84BFB" w:rsidP="001F7E55">
      <w:pPr>
        <w:pStyle w:val="ListParagraph"/>
        <w:numPr>
          <w:ilvl w:val="0"/>
          <w:numId w:val="48"/>
        </w:numPr>
        <w:rPr>
          <w:rFonts w:asciiTheme="minorHAnsi" w:hAnsiTheme="minorHAnsi"/>
        </w:rPr>
      </w:pPr>
      <w:r w:rsidRPr="00816599">
        <w:rPr>
          <w:rFonts w:asciiTheme="minorHAnsi" w:hAnsiTheme="minorHAnsi"/>
          <w:b/>
          <w:i/>
        </w:rPr>
        <w:t xml:space="preserve">If </w:t>
      </w:r>
      <w:r w:rsidR="00477994" w:rsidRPr="00816599">
        <w:rPr>
          <w:rFonts w:asciiTheme="minorHAnsi" w:hAnsiTheme="minorHAnsi"/>
          <w:b/>
          <w:i/>
        </w:rPr>
        <w:t xml:space="preserve">Respondent answered </w:t>
      </w:r>
      <w:r w:rsidRPr="00816599">
        <w:rPr>
          <w:rFonts w:asciiTheme="minorHAnsi" w:hAnsiTheme="minorHAnsi"/>
          <w:b/>
          <w:i/>
        </w:rPr>
        <w:t>‘No’</w:t>
      </w:r>
      <w:r w:rsidR="006C5E2E">
        <w:rPr>
          <w:rFonts w:asciiTheme="minorHAnsi" w:hAnsiTheme="minorHAnsi"/>
          <w:b/>
          <w:i/>
        </w:rPr>
        <w:t xml:space="preserve"> to 5</w:t>
      </w:r>
      <w:r w:rsidR="00477994" w:rsidRPr="00816599">
        <w:rPr>
          <w:rFonts w:asciiTheme="minorHAnsi" w:hAnsiTheme="minorHAnsi"/>
          <w:b/>
          <w:i/>
        </w:rPr>
        <w:t>-</w:t>
      </w:r>
      <w:r w:rsidRPr="00816599">
        <w:rPr>
          <w:rFonts w:asciiTheme="minorHAnsi" w:hAnsiTheme="minorHAnsi"/>
        </w:rPr>
        <w:t xml:space="preserve"> </w:t>
      </w:r>
      <w:r w:rsidR="004435FE" w:rsidRPr="00816599">
        <w:rPr>
          <w:rFonts w:asciiTheme="minorHAnsi" w:hAnsiTheme="minorHAnsi"/>
        </w:rPr>
        <w:t>Is your compan</w:t>
      </w:r>
      <w:r w:rsidR="00C541FB" w:rsidRPr="00816599">
        <w:rPr>
          <w:rFonts w:asciiTheme="minorHAnsi" w:hAnsiTheme="minorHAnsi"/>
        </w:rPr>
        <w:t>y/government unit considering</w:t>
      </w:r>
      <w:r w:rsidR="004435FE" w:rsidRPr="00816599">
        <w:rPr>
          <w:rFonts w:asciiTheme="minorHAnsi" w:hAnsiTheme="minorHAnsi"/>
        </w:rPr>
        <w:t xml:space="preserve"> offer</w:t>
      </w:r>
      <w:r w:rsidR="00C541FB" w:rsidRPr="00816599">
        <w:rPr>
          <w:rFonts w:asciiTheme="minorHAnsi" w:hAnsiTheme="minorHAnsi"/>
        </w:rPr>
        <w:t>ing a</w:t>
      </w:r>
      <w:r w:rsidR="004435FE" w:rsidRPr="00816599">
        <w:rPr>
          <w:rFonts w:asciiTheme="minorHAnsi" w:hAnsiTheme="minorHAnsi"/>
        </w:rPr>
        <w:t xml:space="preserve"> </w:t>
      </w:r>
      <w:r w:rsidR="00D2042E" w:rsidRPr="00816599">
        <w:rPr>
          <w:rFonts w:asciiTheme="minorHAnsi" w:hAnsiTheme="minorHAnsi"/>
          <w:iCs/>
        </w:rPr>
        <w:t>Qualified Small Employer Health Reimbursement Arrangement</w:t>
      </w:r>
      <w:r w:rsidR="00DB6554">
        <w:rPr>
          <w:rFonts w:asciiTheme="minorHAnsi" w:hAnsiTheme="minorHAnsi"/>
          <w:iCs/>
        </w:rPr>
        <w:t xml:space="preserve"> </w:t>
      </w:r>
      <w:r w:rsidR="00F75DEA">
        <w:rPr>
          <w:rFonts w:asciiTheme="minorHAnsi" w:hAnsiTheme="minorHAnsi"/>
        </w:rPr>
        <w:t xml:space="preserve">or Small Business HRA </w:t>
      </w:r>
      <w:r w:rsidR="004435FE" w:rsidRPr="00816599">
        <w:rPr>
          <w:rFonts w:asciiTheme="minorHAnsi" w:hAnsiTheme="minorHAnsi"/>
        </w:rPr>
        <w:t>in the future?</w:t>
      </w:r>
    </w:p>
    <w:p w14:paraId="5503655D" w14:textId="77777777" w:rsidR="009670AB" w:rsidRPr="00355CAA" w:rsidRDefault="00C92040" w:rsidP="00816599">
      <w:pPr>
        <w:pStyle w:val="ListParagraph"/>
        <w:numPr>
          <w:ilvl w:val="0"/>
          <w:numId w:val="54"/>
        </w:numPr>
        <w:ind w:firstLine="270"/>
        <w:jc w:val="both"/>
        <w:rPr>
          <w:rFonts w:asciiTheme="minorHAnsi" w:hAnsiTheme="minorHAnsi"/>
        </w:rPr>
      </w:pPr>
      <w:r w:rsidRPr="00355CAA">
        <w:rPr>
          <w:rFonts w:asciiTheme="minorHAnsi" w:hAnsiTheme="minorHAnsi"/>
        </w:rPr>
        <w:t>Yes</w:t>
      </w:r>
      <w:r w:rsidR="00B84BFB" w:rsidRPr="00355CAA">
        <w:rPr>
          <w:rFonts w:asciiTheme="minorHAnsi" w:hAnsiTheme="minorHAnsi"/>
        </w:rPr>
        <w:t xml:space="preserve"> </w:t>
      </w:r>
    </w:p>
    <w:p w14:paraId="7E55C429" w14:textId="77777777" w:rsidR="009670AB" w:rsidRPr="00355CAA" w:rsidRDefault="00C92040" w:rsidP="00816599">
      <w:pPr>
        <w:pStyle w:val="ListParagraph"/>
        <w:numPr>
          <w:ilvl w:val="0"/>
          <w:numId w:val="54"/>
        </w:numPr>
        <w:ind w:firstLine="270"/>
        <w:jc w:val="both"/>
        <w:rPr>
          <w:rFonts w:asciiTheme="minorHAnsi" w:hAnsiTheme="minorHAnsi"/>
        </w:rPr>
      </w:pPr>
      <w:r w:rsidRPr="00355CAA">
        <w:rPr>
          <w:rFonts w:asciiTheme="minorHAnsi" w:hAnsiTheme="minorHAnsi"/>
        </w:rPr>
        <w:t>No</w:t>
      </w:r>
      <w:r w:rsidR="00B84BFB" w:rsidRPr="00355CAA">
        <w:rPr>
          <w:rFonts w:asciiTheme="minorHAnsi" w:hAnsiTheme="minorHAnsi"/>
        </w:rPr>
        <w:t xml:space="preserve"> </w:t>
      </w:r>
    </w:p>
    <w:p w14:paraId="40DF85BC" w14:textId="08429B8A" w:rsidR="006D6324" w:rsidRPr="00355CAA" w:rsidRDefault="00C92040" w:rsidP="00816599">
      <w:pPr>
        <w:pStyle w:val="ListParagraph"/>
        <w:numPr>
          <w:ilvl w:val="0"/>
          <w:numId w:val="54"/>
        </w:numPr>
        <w:ind w:firstLine="270"/>
        <w:jc w:val="both"/>
        <w:rPr>
          <w:rFonts w:asciiTheme="minorHAnsi" w:hAnsiTheme="minorHAnsi"/>
        </w:rPr>
      </w:pPr>
      <w:r w:rsidRPr="00355CAA">
        <w:rPr>
          <w:rFonts w:asciiTheme="minorHAnsi" w:hAnsiTheme="minorHAnsi"/>
        </w:rPr>
        <w:t>Don’t Know</w:t>
      </w:r>
    </w:p>
    <w:p w14:paraId="5A57BD91" w14:textId="79486FBE" w:rsidR="00E16915" w:rsidRPr="00355CAA" w:rsidRDefault="00E16915" w:rsidP="00E16915">
      <w:pPr>
        <w:rPr>
          <w:rFonts w:asciiTheme="minorHAnsi" w:hAnsiTheme="minorHAnsi"/>
          <w:color w:val="0070C0"/>
        </w:rPr>
      </w:pPr>
    </w:p>
    <w:p w14:paraId="4877B044" w14:textId="102F617A" w:rsidR="00C176DC" w:rsidRPr="004A5EC1" w:rsidRDefault="00C176DC" w:rsidP="004A5EC1">
      <w:pPr>
        <w:autoSpaceDE w:val="0"/>
        <w:autoSpaceDN w:val="0"/>
        <w:adjustRightInd w:val="0"/>
        <w:rPr>
          <w:rFonts w:asciiTheme="minorHAnsi" w:hAnsiTheme="minorHAnsi"/>
        </w:rPr>
      </w:pPr>
    </w:p>
    <w:p w14:paraId="039C850E" w14:textId="0862774D" w:rsidR="005108EB" w:rsidRPr="00355CAA" w:rsidRDefault="008421BD" w:rsidP="005108EB">
      <w:pPr>
        <w:rPr>
          <w:rFonts w:asciiTheme="minorHAnsi" w:hAnsiTheme="minorHAnsi"/>
          <w:b/>
        </w:rPr>
      </w:pPr>
      <w:r>
        <w:rPr>
          <w:rFonts w:asciiTheme="minorHAnsi" w:hAnsiTheme="minorHAnsi"/>
          <w:b/>
        </w:rPr>
        <w:t>S</w:t>
      </w:r>
      <w:r w:rsidR="005108EB" w:rsidRPr="00355CAA">
        <w:rPr>
          <w:rFonts w:asciiTheme="minorHAnsi" w:hAnsiTheme="minorHAnsi"/>
          <w:b/>
        </w:rPr>
        <w:t>ection II</w:t>
      </w:r>
    </w:p>
    <w:p w14:paraId="710960E5" w14:textId="727E0134" w:rsidR="00171098" w:rsidRPr="00355CAA" w:rsidRDefault="00171098" w:rsidP="007163D6">
      <w:pPr>
        <w:rPr>
          <w:rFonts w:asciiTheme="minorHAnsi" w:hAnsiTheme="minorHAnsi"/>
        </w:rPr>
      </w:pPr>
    </w:p>
    <w:p w14:paraId="54F738DC" w14:textId="7603C9CB" w:rsidR="00421AE8" w:rsidRPr="00355CAA" w:rsidRDefault="00E16915" w:rsidP="00421AE8">
      <w:pPr>
        <w:spacing w:after="200" w:line="276" w:lineRule="auto"/>
        <w:rPr>
          <w:rFonts w:asciiTheme="minorHAnsi" w:hAnsiTheme="minorHAnsi" w:cs="Helvetica-Black"/>
          <w:bCs/>
        </w:rPr>
      </w:pPr>
      <w:r w:rsidRPr="00355CAA">
        <w:rPr>
          <w:rFonts w:asciiTheme="minorHAnsi" w:hAnsiTheme="minorHAnsi" w:cs="Helvetica-Black"/>
          <w:bCs/>
        </w:rPr>
        <w:t xml:space="preserve">Note to Interviewer:  </w:t>
      </w:r>
      <w:r w:rsidR="00692A02" w:rsidRPr="00355CAA">
        <w:rPr>
          <w:rFonts w:asciiTheme="minorHAnsi" w:hAnsiTheme="minorHAnsi" w:cs="Helvetica-Black"/>
          <w:bCs/>
        </w:rPr>
        <w:t>The followi</w:t>
      </w:r>
      <w:r w:rsidR="00804C94" w:rsidRPr="00355CAA">
        <w:rPr>
          <w:rFonts w:asciiTheme="minorHAnsi" w:hAnsiTheme="minorHAnsi" w:cs="Helvetica-Black"/>
          <w:bCs/>
        </w:rPr>
        <w:t>ng questions are an extension of</w:t>
      </w:r>
      <w:r w:rsidR="00692A02" w:rsidRPr="00355CAA">
        <w:rPr>
          <w:rFonts w:asciiTheme="minorHAnsi" w:hAnsiTheme="minorHAnsi" w:cs="Helvetica-Black"/>
          <w:bCs/>
        </w:rPr>
        <w:t xml:space="preserve"> the</w:t>
      </w:r>
      <w:r w:rsidR="00421AE8" w:rsidRPr="00355CAA">
        <w:rPr>
          <w:rFonts w:asciiTheme="minorHAnsi" w:hAnsiTheme="minorHAnsi" w:cs="Helvetica-Black"/>
          <w:bCs/>
        </w:rPr>
        <w:t xml:space="preserve"> 2017 Offer Insurance field test </w:t>
      </w:r>
      <w:r w:rsidR="00692A02" w:rsidRPr="00355CAA">
        <w:rPr>
          <w:rFonts w:asciiTheme="minorHAnsi" w:hAnsiTheme="minorHAnsi" w:cs="Helvetica-Black"/>
          <w:bCs/>
        </w:rPr>
        <w:t xml:space="preserve">that was conducted by </w:t>
      </w:r>
      <w:r w:rsidR="005C256E" w:rsidRPr="00355CAA">
        <w:rPr>
          <w:rFonts w:asciiTheme="minorHAnsi" w:hAnsiTheme="minorHAnsi" w:cs="Helvetica-Black"/>
          <w:bCs/>
        </w:rPr>
        <w:t xml:space="preserve">the </w:t>
      </w:r>
      <w:r w:rsidR="00692A02" w:rsidRPr="00355CAA">
        <w:rPr>
          <w:rFonts w:asciiTheme="minorHAnsi" w:hAnsiTheme="minorHAnsi" w:cs="Helvetica-Black"/>
          <w:bCs/>
        </w:rPr>
        <w:t>H</w:t>
      </w:r>
      <w:r w:rsidR="005C256E" w:rsidRPr="00355CAA">
        <w:rPr>
          <w:rFonts w:asciiTheme="minorHAnsi" w:hAnsiTheme="minorHAnsi" w:cs="Helvetica-Black"/>
          <w:bCs/>
        </w:rPr>
        <w:t xml:space="preserve">ealth </w:t>
      </w:r>
      <w:r w:rsidR="00692A02" w:rsidRPr="00355CAA">
        <w:rPr>
          <w:rFonts w:asciiTheme="minorHAnsi" w:hAnsiTheme="minorHAnsi" w:cs="Helvetica-Black"/>
          <w:bCs/>
        </w:rPr>
        <w:t>S</w:t>
      </w:r>
      <w:r w:rsidR="005C256E" w:rsidRPr="00355CAA">
        <w:rPr>
          <w:rFonts w:asciiTheme="minorHAnsi" w:hAnsiTheme="minorHAnsi" w:cs="Helvetica-Black"/>
          <w:bCs/>
        </w:rPr>
        <w:t xml:space="preserve">urveys </w:t>
      </w:r>
      <w:r w:rsidR="00692A02" w:rsidRPr="00355CAA">
        <w:rPr>
          <w:rFonts w:asciiTheme="minorHAnsi" w:hAnsiTheme="minorHAnsi" w:cs="Helvetica-Black"/>
          <w:bCs/>
        </w:rPr>
        <w:t>B</w:t>
      </w:r>
      <w:r w:rsidR="005C256E" w:rsidRPr="00355CAA">
        <w:rPr>
          <w:rFonts w:asciiTheme="minorHAnsi" w:hAnsiTheme="minorHAnsi" w:cs="Helvetica-Black"/>
          <w:bCs/>
        </w:rPr>
        <w:t>ranch</w:t>
      </w:r>
      <w:r w:rsidR="00692A02" w:rsidRPr="00355CAA">
        <w:rPr>
          <w:rFonts w:asciiTheme="minorHAnsi" w:hAnsiTheme="minorHAnsi" w:cs="Helvetica-Black"/>
          <w:bCs/>
        </w:rPr>
        <w:t xml:space="preserve"> in 2017.  Our goal is to have a better understanding of how</w:t>
      </w:r>
      <w:r w:rsidR="00A11601" w:rsidRPr="00355CAA">
        <w:rPr>
          <w:rFonts w:asciiTheme="minorHAnsi" w:hAnsiTheme="minorHAnsi" w:cs="Helvetica-Black"/>
          <w:bCs/>
        </w:rPr>
        <w:t xml:space="preserve"> our</w:t>
      </w:r>
      <w:r w:rsidR="00692A02" w:rsidRPr="00355CAA">
        <w:rPr>
          <w:rFonts w:asciiTheme="minorHAnsi" w:hAnsiTheme="minorHAnsi" w:cs="Helvetica-Black"/>
          <w:bCs/>
        </w:rPr>
        <w:t xml:space="preserve"> respondent</w:t>
      </w:r>
      <w:r w:rsidR="00A11601" w:rsidRPr="00355CAA">
        <w:rPr>
          <w:rFonts w:asciiTheme="minorHAnsi" w:hAnsiTheme="minorHAnsi" w:cs="Helvetica-Black"/>
          <w:bCs/>
        </w:rPr>
        <w:t>s</w:t>
      </w:r>
      <w:r w:rsidR="00692A02" w:rsidRPr="00355CAA">
        <w:rPr>
          <w:rFonts w:asciiTheme="minorHAnsi" w:hAnsiTheme="minorHAnsi" w:cs="Helvetica-Black"/>
          <w:bCs/>
        </w:rPr>
        <w:t xml:space="preserve"> interpret certain insurance related questions.</w:t>
      </w:r>
    </w:p>
    <w:p w14:paraId="32AD9ED6" w14:textId="77777777" w:rsidR="00421AE8" w:rsidRPr="00355CAA" w:rsidRDefault="00421AE8" w:rsidP="007163D6">
      <w:pPr>
        <w:rPr>
          <w:rFonts w:asciiTheme="minorHAnsi" w:hAnsiTheme="minorHAnsi"/>
        </w:rPr>
      </w:pPr>
    </w:p>
    <w:p w14:paraId="2EAFEE3F" w14:textId="6142B802" w:rsidR="00351638" w:rsidRPr="00355CAA" w:rsidRDefault="00804C94" w:rsidP="007163D6">
      <w:pPr>
        <w:rPr>
          <w:rFonts w:asciiTheme="minorHAnsi" w:hAnsiTheme="minorHAnsi"/>
          <w:b/>
          <w:i/>
        </w:rPr>
      </w:pPr>
      <w:r w:rsidRPr="00355CAA">
        <w:rPr>
          <w:rFonts w:asciiTheme="minorHAnsi" w:hAnsiTheme="minorHAnsi"/>
          <w:b/>
          <w:i/>
        </w:rPr>
        <w:t xml:space="preserve">Section II </w:t>
      </w:r>
      <w:r w:rsidR="00692A02" w:rsidRPr="00355CAA">
        <w:rPr>
          <w:rFonts w:asciiTheme="minorHAnsi" w:hAnsiTheme="minorHAnsi"/>
          <w:b/>
          <w:i/>
        </w:rPr>
        <w:t>Criteria:  C001 = 1</w:t>
      </w:r>
    </w:p>
    <w:p w14:paraId="3298D31D" w14:textId="2744E18C" w:rsidR="00171098" w:rsidRPr="00355CAA" w:rsidRDefault="00171098" w:rsidP="007163D6">
      <w:pPr>
        <w:rPr>
          <w:rFonts w:asciiTheme="minorHAnsi" w:hAnsiTheme="minorHAnsi"/>
        </w:rPr>
      </w:pPr>
    </w:p>
    <w:p w14:paraId="188D6D83" w14:textId="77777777" w:rsidR="009115AD" w:rsidRPr="00355CAA" w:rsidRDefault="009115AD" w:rsidP="007163D6">
      <w:pPr>
        <w:rPr>
          <w:rFonts w:asciiTheme="minorHAnsi" w:hAnsiTheme="minorHAnsi"/>
        </w:rPr>
      </w:pPr>
    </w:p>
    <w:p w14:paraId="5E49F76C" w14:textId="452AD63F" w:rsidR="002654F3" w:rsidRPr="00355CAA" w:rsidRDefault="00965022" w:rsidP="00965022">
      <w:pPr>
        <w:spacing w:after="200" w:line="276" w:lineRule="auto"/>
        <w:rPr>
          <w:rFonts w:asciiTheme="minorHAnsi" w:hAnsiTheme="minorHAnsi" w:cs="Calibri"/>
        </w:rPr>
      </w:pPr>
      <w:r w:rsidRPr="00355CAA">
        <w:rPr>
          <w:rFonts w:asciiTheme="minorHAnsi" w:hAnsiTheme="minorHAnsi"/>
          <w:b/>
          <w:i/>
        </w:rPr>
        <w:t>READ TO RESPONDENT</w:t>
      </w:r>
      <w:r w:rsidRPr="00355CAA">
        <w:rPr>
          <w:rFonts w:asciiTheme="minorHAnsi" w:hAnsiTheme="minorHAnsi"/>
          <w:b/>
          <w:color w:val="000000"/>
          <w:vertAlign w:val="subscript"/>
        </w:rPr>
        <w:t>:</w:t>
      </w:r>
      <w:r w:rsidRPr="00355CAA">
        <w:rPr>
          <w:rFonts w:asciiTheme="minorHAnsi" w:hAnsiTheme="minorHAnsi"/>
          <w:color w:val="000000"/>
          <w:vertAlign w:val="subscript"/>
        </w:rPr>
        <w:t xml:space="preserve">  </w:t>
      </w:r>
      <w:r w:rsidR="002654F3" w:rsidRPr="00355CAA">
        <w:rPr>
          <w:rFonts w:asciiTheme="minorHAnsi" w:hAnsiTheme="minorHAnsi" w:cs="Calibri"/>
        </w:rPr>
        <w:t xml:space="preserve">As part of the 2017 </w:t>
      </w:r>
      <w:r w:rsidR="00AC38B3" w:rsidRPr="00355CAA">
        <w:rPr>
          <w:rFonts w:asciiTheme="minorHAnsi" w:hAnsiTheme="minorHAnsi" w:cs="Calibri"/>
        </w:rPr>
        <w:t xml:space="preserve">Heath Insurance Cost Study, </w:t>
      </w:r>
      <w:r w:rsidR="003C0A92" w:rsidRPr="00355CAA">
        <w:rPr>
          <w:rFonts w:asciiTheme="minorHAnsi" w:hAnsiTheme="minorHAnsi" w:cs="Calibri"/>
        </w:rPr>
        <w:t>you were asked</w:t>
      </w:r>
      <w:r w:rsidR="00692A02" w:rsidRPr="00355CAA">
        <w:rPr>
          <w:rFonts w:asciiTheme="minorHAnsi" w:hAnsiTheme="minorHAnsi" w:cs="Calibri"/>
        </w:rPr>
        <w:t xml:space="preserve"> if y</w:t>
      </w:r>
      <w:r w:rsidR="00692A02" w:rsidRPr="00355CAA">
        <w:rPr>
          <w:rFonts w:asciiTheme="minorHAnsi" w:hAnsiTheme="minorHAnsi" w:cs="Helvetica-Black"/>
          <w:bCs/>
        </w:rPr>
        <w:t>our organization mad</w:t>
      </w:r>
      <w:r w:rsidR="002654F3" w:rsidRPr="00355CAA">
        <w:rPr>
          <w:rFonts w:asciiTheme="minorHAnsi" w:hAnsiTheme="minorHAnsi" w:cs="Helvetica-Black"/>
          <w:bCs/>
        </w:rPr>
        <w:t>e available or</w:t>
      </w:r>
      <w:r w:rsidRPr="00355CAA">
        <w:rPr>
          <w:rFonts w:asciiTheme="minorHAnsi" w:hAnsiTheme="minorHAnsi" w:cs="Helvetica-Black"/>
          <w:bCs/>
        </w:rPr>
        <w:t xml:space="preserve"> </w:t>
      </w:r>
      <w:r w:rsidR="002654F3" w:rsidRPr="00355CAA">
        <w:rPr>
          <w:rFonts w:asciiTheme="minorHAnsi" w:hAnsiTheme="minorHAnsi" w:cs="Helvetica-Black"/>
          <w:bCs/>
        </w:rPr>
        <w:t>contribute</w:t>
      </w:r>
      <w:r w:rsidR="00E16915" w:rsidRPr="00355CAA">
        <w:rPr>
          <w:rFonts w:asciiTheme="minorHAnsi" w:hAnsiTheme="minorHAnsi" w:cs="Helvetica-Black"/>
          <w:bCs/>
        </w:rPr>
        <w:t>d</w:t>
      </w:r>
      <w:r w:rsidR="002654F3" w:rsidRPr="00355CAA">
        <w:rPr>
          <w:rFonts w:asciiTheme="minorHAnsi" w:hAnsiTheme="minorHAnsi" w:cs="Helvetica-Black"/>
          <w:bCs/>
        </w:rPr>
        <w:t xml:space="preserve"> to the cost of any health insurance</w:t>
      </w:r>
      <w:r w:rsidRPr="00355CAA">
        <w:rPr>
          <w:rFonts w:asciiTheme="minorHAnsi" w:hAnsiTheme="minorHAnsi" w:cs="Helvetica-Black"/>
          <w:bCs/>
        </w:rPr>
        <w:t xml:space="preserve"> </w:t>
      </w:r>
      <w:r w:rsidR="006D0EF8" w:rsidRPr="00355CAA">
        <w:rPr>
          <w:rFonts w:asciiTheme="minorHAnsi" w:hAnsiTheme="minorHAnsi" w:cs="Helvetica-Black"/>
          <w:bCs/>
        </w:rPr>
        <w:t>plans for its active</w:t>
      </w:r>
      <w:r w:rsidR="002654F3" w:rsidRPr="00355CAA">
        <w:rPr>
          <w:rFonts w:asciiTheme="minorHAnsi" w:hAnsiTheme="minorHAnsi" w:cs="Helvetica-Black"/>
          <w:bCs/>
        </w:rPr>
        <w:t xml:space="preserve"> employees at this location</w:t>
      </w:r>
      <w:r w:rsidRPr="00355CAA">
        <w:rPr>
          <w:rFonts w:asciiTheme="minorHAnsi" w:hAnsiTheme="minorHAnsi" w:cs="Helvetica-Black"/>
          <w:bCs/>
        </w:rPr>
        <w:t xml:space="preserve"> </w:t>
      </w:r>
      <w:r w:rsidR="002654F3" w:rsidRPr="00355CAA">
        <w:rPr>
          <w:rFonts w:asciiTheme="minorHAnsi" w:hAnsiTheme="minorHAnsi" w:cs="Helvetica-Black"/>
          <w:bCs/>
        </w:rPr>
        <w:t>in 201</w:t>
      </w:r>
      <w:r w:rsidR="00FD6EC9">
        <w:rPr>
          <w:rFonts w:asciiTheme="minorHAnsi" w:hAnsiTheme="minorHAnsi" w:cs="Helvetica-Black"/>
          <w:bCs/>
        </w:rPr>
        <w:t>7</w:t>
      </w:r>
      <w:r w:rsidR="002654F3" w:rsidRPr="00355CAA">
        <w:rPr>
          <w:rFonts w:asciiTheme="minorHAnsi" w:hAnsiTheme="minorHAnsi" w:cs="Helvetica-Black"/>
          <w:bCs/>
        </w:rPr>
        <w:t>?</w:t>
      </w:r>
      <w:r w:rsidR="00692A02" w:rsidRPr="00355CAA">
        <w:rPr>
          <w:rFonts w:asciiTheme="minorHAnsi" w:hAnsiTheme="minorHAnsi" w:cs="Helvetica-Black"/>
          <w:bCs/>
        </w:rPr>
        <w:t xml:space="preserve"> Since you </w:t>
      </w:r>
      <w:r w:rsidR="00447E03" w:rsidRPr="00355CAA">
        <w:rPr>
          <w:rFonts w:asciiTheme="minorHAnsi" w:hAnsiTheme="minorHAnsi" w:cs="Helvetica-Black"/>
          <w:bCs/>
        </w:rPr>
        <w:t>answered ‘Yes’ to this question</w:t>
      </w:r>
      <w:r w:rsidR="00692A02" w:rsidRPr="00355CAA">
        <w:rPr>
          <w:rFonts w:asciiTheme="minorHAnsi" w:hAnsiTheme="minorHAnsi" w:cs="Helvetica-Black"/>
          <w:bCs/>
        </w:rPr>
        <w:t xml:space="preserve">, we would like to follow up </w:t>
      </w:r>
      <w:r w:rsidR="003C0A92" w:rsidRPr="00355CAA">
        <w:rPr>
          <w:rFonts w:asciiTheme="minorHAnsi" w:hAnsiTheme="minorHAnsi" w:cs="Helvetica-Black"/>
          <w:bCs/>
        </w:rPr>
        <w:t>with the following questions:</w:t>
      </w:r>
    </w:p>
    <w:p w14:paraId="1C14F49A" w14:textId="09DAE80F" w:rsidR="00171098" w:rsidRPr="00355CAA" w:rsidRDefault="00171098" w:rsidP="00171098">
      <w:pPr>
        <w:pStyle w:val="ListParagraph"/>
        <w:numPr>
          <w:ilvl w:val="0"/>
          <w:numId w:val="41"/>
        </w:numPr>
        <w:contextualSpacing w:val="0"/>
        <w:rPr>
          <w:rFonts w:asciiTheme="minorHAnsi" w:hAnsiTheme="minorHAnsi" w:cs="Calibri"/>
        </w:rPr>
      </w:pPr>
      <w:r w:rsidRPr="00355CAA">
        <w:rPr>
          <w:rFonts w:asciiTheme="minorHAnsi" w:hAnsiTheme="minorHAnsi" w:cs="Calibri"/>
        </w:rPr>
        <w:t>In your ow</w:t>
      </w:r>
      <w:r w:rsidR="003767C1" w:rsidRPr="00355CAA">
        <w:rPr>
          <w:rFonts w:asciiTheme="minorHAnsi" w:hAnsiTheme="minorHAnsi" w:cs="Calibri"/>
        </w:rPr>
        <w:t xml:space="preserve">n words, could you </w:t>
      </w:r>
      <w:r w:rsidR="003C0A92" w:rsidRPr="00355CAA">
        <w:rPr>
          <w:rFonts w:asciiTheme="minorHAnsi" w:hAnsiTheme="minorHAnsi" w:cs="Calibri"/>
        </w:rPr>
        <w:t xml:space="preserve">please </w:t>
      </w:r>
      <w:r w:rsidR="003767C1" w:rsidRPr="00355CAA">
        <w:rPr>
          <w:rFonts w:asciiTheme="minorHAnsi" w:hAnsiTheme="minorHAnsi" w:cs="Calibri"/>
        </w:rPr>
        <w:t>briefly explain what</w:t>
      </w:r>
      <w:r w:rsidRPr="00355CAA">
        <w:rPr>
          <w:rFonts w:asciiTheme="minorHAnsi" w:hAnsiTheme="minorHAnsi" w:cs="Calibri"/>
        </w:rPr>
        <w:t xml:space="preserve"> “make available” mean</w:t>
      </w:r>
      <w:r w:rsidR="00850F9B" w:rsidRPr="00355CAA">
        <w:rPr>
          <w:rFonts w:asciiTheme="minorHAnsi" w:hAnsiTheme="minorHAnsi" w:cs="Calibri"/>
        </w:rPr>
        <w:t>s</w:t>
      </w:r>
      <w:r w:rsidRPr="00355CAA">
        <w:rPr>
          <w:rFonts w:asciiTheme="minorHAnsi" w:hAnsiTheme="minorHAnsi" w:cs="Calibri"/>
        </w:rPr>
        <w:t xml:space="preserve"> to you?</w:t>
      </w:r>
    </w:p>
    <w:p w14:paraId="2E054604" w14:textId="141D1963" w:rsidR="003C0A92" w:rsidRPr="00355CAA" w:rsidRDefault="003C0A92" w:rsidP="003C0A92">
      <w:pPr>
        <w:rPr>
          <w:rFonts w:asciiTheme="minorHAnsi" w:hAnsiTheme="minorHAnsi" w:cs="Calibri"/>
        </w:rPr>
      </w:pPr>
    </w:p>
    <w:p w14:paraId="3B63ACC1" w14:textId="77777777" w:rsidR="003C0A92" w:rsidRPr="00355CAA" w:rsidRDefault="003C0A92" w:rsidP="003C0A92">
      <w:pPr>
        <w:rPr>
          <w:rFonts w:asciiTheme="minorHAnsi" w:hAnsiTheme="minorHAnsi" w:cs="Calibri"/>
        </w:rPr>
      </w:pPr>
    </w:p>
    <w:p w14:paraId="6AF86846" w14:textId="0AA3599B" w:rsidR="00171098" w:rsidRPr="00355CAA" w:rsidRDefault="00171098" w:rsidP="00171098">
      <w:pPr>
        <w:pStyle w:val="ListParagraph"/>
        <w:numPr>
          <w:ilvl w:val="0"/>
          <w:numId w:val="41"/>
        </w:numPr>
        <w:contextualSpacing w:val="0"/>
        <w:rPr>
          <w:rFonts w:asciiTheme="minorHAnsi" w:hAnsiTheme="minorHAnsi" w:cs="Calibri"/>
        </w:rPr>
      </w:pPr>
      <w:r w:rsidRPr="00355CAA">
        <w:rPr>
          <w:rFonts w:asciiTheme="minorHAnsi" w:hAnsiTheme="minorHAnsi" w:cs="Calibri"/>
        </w:rPr>
        <w:t xml:space="preserve">In your own words, </w:t>
      </w:r>
      <w:r w:rsidR="003767C1" w:rsidRPr="00355CAA">
        <w:rPr>
          <w:rFonts w:asciiTheme="minorHAnsi" w:hAnsiTheme="minorHAnsi" w:cs="Calibri"/>
        </w:rPr>
        <w:t xml:space="preserve">could you </w:t>
      </w:r>
      <w:r w:rsidR="003C0A92" w:rsidRPr="00355CAA">
        <w:rPr>
          <w:rFonts w:asciiTheme="minorHAnsi" w:hAnsiTheme="minorHAnsi" w:cs="Calibri"/>
        </w:rPr>
        <w:t xml:space="preserve">please </w:t>
      </w:r>
      <w:r w:rsidR="003767C1" w:rsidRPr="00355CAA">
        <w:rPr>
          <w:rFonts w:asciiTheme="minorHAnsi" w:hAnsiTheme="minorHAnsi" w:cs="Calibri"/>
        </w:rPr>
        <w:t>briefly explain what</w:t>
      </w:r>
      <w:r w:rsidRPr="00355CAA">
        <w:rPr>
          <w:rFonts w:asciiTheme="minorHAnsi" w:hAnsiTheme="minorHAnsi" w:cs="Calibri"/>
        </w:rPr>
        <w:t xml:space="preserve"> “active employees” mean</w:t>
      </w:r>
      <w:r w:rsidR="00850F9B" w:rsidRPr="00355CAA">
        <w:rPr>
          <w:rFonts w:asciiTheme="minorHAnsi" w:hAnsiTheme="minorHAnsi" w:cs="Calibri"/>
        </w:rPr>
        <w:t>s</w:t>
      </w:r>
      <w:r w:rsidRPr="00355CAA">
        <w:rPr>
          <w:rFonts w:asciiTheme="minorHAnsi" w:hAnsiTheme="minorHAnsi" w:cs="Calibri"/>
        </w:rPr>
        <w:t xml:space="preserve"> to you?</w:t>
      </w:r>
    </w:p>
    <w:p w14:paraId="08FE5B5E" w14:textId="16243E89" w:rsidR="00C64F7E" w:rsidRPr="00355CAA" w:rsidRDefault="00C64F7E" w:rsidP="00C64F7E">
      <w:pPr>
        <w:rPr>
          <w:rFonts w:asciiTheme="minorHAnsi" w:hAnsiTheme="minorHAnsi" w:cs="Calibri"/>
        </w:rPr>
      </w:pPr>
    </w:p>
    <w:p w14:paraId="077FBF3A" w14:textId="3739C964" w:rsidR="00C64F7E" w:rsidRPr="00355CAA" w:rsidRDefault="00C64F7E" w:rsidP="00C64F7E">
      <w:pPr>
        <w:rPr>
          <w:rFonts w:asciiTheme="minorHAnsi" w:hAnsiTheme="minorHAnsi" w:cs="Calibri"/>
        </w:rPr>
      </w:pPr>
    </w:p>
    <w:p w14:paraId="3EEFE25C" w14:textId="1500E4B6" w:rsidR="00C64F7E" w:rsidRPr="00355CAA" w:rsidRDefault="00BE1201" w:rsidP="00C64F7E">
      <w:pPr>
        <w:rPr>
          <w:rFonts w:asciiTheme="minorHAnsi" w:hAnsiTheme="minorHAnsi" w:cs="Calibri"/>
        </w:rPr>
      </w:pPr>
      <w:r w:rsidRPr="00355CAA">
        <w:rPr>
          <w:rFonts w:asciiTheme="minorHAnsi" w:hAnsiTheme="minorHAnsi"/>
          <w:b/>
          <w:i/>
        </w:rPr>
        <w:t>READ TO RESPONDENT</w:t>
      </w:r>
      <w:r w:rsidRPr="00355CAA">
        <w:rPr>
          <w:rFonts w:asciiTheme="minorHAnsi" w:hAnsiTheme="minorHAnsi"/>
          <w:b/>
          <w:color w:val="000000"/>
          <w:vertAlign w:val="subscript"/>
        </w:rPr>
        <w:t>:</w:t>
      </w:r>
      <w:r w:rsidRPr="00355CAA">
        <w:rPr>
          <w:rFonts w:asciiTheme="minorHAnsi" w:hAnsiTheme="minorHAnsi"/>
          <w:color w:val="000000"/>
          <w:vertAlign w:val="subscript"/>
        </w:rPr>
        <w:t xml:space="preserve">  </w:t>
      </w:r>
      <w:r w:rsidR="00224F82" w:rsidRPr="00355CAA">
        <w:rPr>
          <w:rFonts w:asciiTheme="minorHAnsi" w:hAnsiTheme="minorHAnsi" w:cs="Calibri"/>
        </w:rPr>
        <w:t>The next set of questions refer to the owner of the organization.</w:t>
      </w:r>
    </w:p>
    <w:p w14:paraId="4180726B" w14:textId="77777777" w:rsidR="003C0A92" w:rsidRPr="00355CAA" w:rsidRDefault="003C0A92" w:rsidP="003C0A92">
      <w:pPr>
        <w:rPr>
          <w:rFonts w:asciiTheme="minorHAnsi" w:hAnsiTheme="minorHAnsi" w:cs="Calibri"/>
        </w:rPr>
      </w:pPr>
    </w:p>
    <w:p w14:paraId="1F62CDED" w14:textId="7BF3BA85" w:rsidR="00CC6BC4" w:rsidRPr="00355CAA" w:rsidRDefault="00C64F7E" w:rsidP="00003337">
      <w:pPr>
        <w:pStyle w:val="ListParagraph"/>
        <w:numPr>
          <w:ilvl w:val="0"/>
          <w:numId w:val="55"/>
        </w:numPr>
        <w:contextualSpacing w:val="0"/>
        <w:rPr>
          <w:rFonts w:asciiTheme="minorHAnsi" w:hAnsiTheme="minorHAnsi" w:cs="Calibri"/>
        </w:rPr>
      </w:pPr>
      <w:r w:rsidRPr="00355CAA">
        <w:rPr>
          <w:rFonts w:asciiTheme="minorHAnsi" w:hAnsiTheme="minorHAnsi" w:cs="Calibri"/>
        </w:rPr>
        <w:t>I</w:t>
      </w:r>
      <w:r w:rsidR="00CC6BC4" w:rsidRPr="00355CAA">
        <w:rPr>
          <w:rFonts w:asciiTheme="minorHAnsi" w:hAnsiTheme="minorHAnsi" w:cs="Calibri"/>
        </w:rPr>
        <w:t>s th</w:t>
      </w:r>
      <w:r w:rsidR="00047CE9" w:rsidRPr="00355CAA">
        <w:rPr>
          <w:rFonts w:asciiTheme="minorHAnsi" w:hAnsiTheme="minorHAnsi" w:cs="Calibri"/>
        </w:rPr>
        <w:t xml:space="preserve">e </w:t>
      </w:r>
      <w:r w:rsidR="006A6278" w:rsidRPr="00355CAA">
        <w:rPr>
          <w:rFonts w:asciiTheme="minorHAnsi" w:hAnsiTheme="minorHAnsi" w:cs="Calibri"/>
        </w:rPr>
        <w:t>organization</w:t>
      </w:r>
      <w:r w:rsidR="00047CE9" w:rsidRPr="00355CAA">
        <w:rPr>
          <w:rFonts w:asciiTheme="minorHAnsi" w:hAnsiTheme="minorHAnsi" w:cs="Calibri"/>
        </w:rPr>
        <w:t>’s owner(s) considered an employee of</w:t>
      </w:r>
      <w:r w:rsidR="006A6278" w:rsidRPr="00355CAA">
        <w:rPr>
          <w:rFonts w:asciiTheme="minorHAnsi" w:hAnsiTheme="minorHAnsi" w:cs="Calibri"/>
        </w:rPr>
        <w:t xml:space="preserve"> the organization?</w:t>
      </w:r>
      <w:r w:rsidR="00E16915" w:rsidRPr="00355CAA">
        <w:rPr>
          <w:rFonts w:asciiTheme="minorHAnsi" w:hAnsiTheme="minorHAnsi" w:cs="Calibri"/>
        </w:rPr>
        <w:t xml:space="preserve">  Why or why not?</w:t>
      </w:r>
    </w:p>
    <w:p w14:paraId="560BE728" w14:textId="56948B9D" w:rsidR="008D62DF" w:rsidRPr="00355CAA" w:rsidRDefault="008D62DF" w:rsidP="008D62DF">
      <w:pPr>
        <w:rPr>
          <w:rFonts w:asciiTheme="minorHAnsi" w:hAnsiTheme="minorHAnsi" w:cs="Calibri"/>
        </w:rPr>
      </w:pPr>
    </w:p>
    <w:p w14:paraId="1BBCEF50" w14:textId="77777777" w:rsidR="008D62DF" w:rsidRPr="00355CAA" w:rsidRDefault="008D62DF" w:rsidP="008D62DF">
      <w:pPr>
        <w:rPr>
          <w:rFonts w:asciiTheme="minorHAnsi" w:hAnsiTheme="minorHAnsi" w:cs="Calibri"/>
        </w:rPr>
      </w:pPr>
    </w:p>
    <w:p w14:paraId="50633BE8" w14:textId="2A848124" w:rsidR="008D62DF" w:rsidRPr="00003337" w:rsidRDefault="008D62DF" w:rsidP="00003337">
      <w:pPr>
        <w:pStyle w:val="ListParagraph"/>
        <w:numPr>
          <w:ilvl w:val="0"/>
          <w:numId w:val="55"/>
        </w:numPr>
        <w:rPr>
          <w:rFonts w:asciiTheme="minorHAnsi" w:hAnsiTheme="minorHAnsi"/>
          <w:color w:val="000000"/>
        </w:rPr>
      </w:pPr>
      <w:r w:rsidRPr="00003337">
        <w:rPr>
          <w:rFonts w:asciiTheme="minorHAnsi" w:hAnsiTheme="minorHAnsi"/>
          <w:color w:val="000000"/>
        </w:rPr>
        <w:t xml:space="preserve">Are the health benefits offered by your organization different for owners than </w:t>
      </w:r>
    </w:p>
    <w:p w14:paraId="7C687937" w14:textId="3DE965D3" w:rsidR="008D62DF" w:rsidRPr="00355CAA" w:rsidRDefault="008D62DF" w:rsidP="008D62DF">
      <w:pPr>
        <w:pStyle w:val="ListParagraph"/>
        <w:ind w:left="1080"/>
        <w:contextualSpacing w:val="0"/>
        <w:rPr>
          <w:rFonts w:asciiTheme="minorHAnsi" w:hAnsiTheme="minorHAnsi" w:cs="Calibri"/>
        </w:rPr>
      </w:pPr>
      <w:r w:rsidRPr="00355CAA">
        <w:rPr>
          <w:rFonts w:asciiTheme="minorHAnsi" w:hAnsiTheme="minorHAnsi"/>
          <w:color w:val="000000"/>
        </w:rPr>
        <w:t xml:space="preserve">   they are for other employees?</w:t>
      </w:r>
      <w:r w:rsidR="00E16915" w:rsidRPr="00355CAA">
        <w:rPr>
          <w:rFonts w:asciiTheme="minorHAnsi" w:hAnsiTheme="minorHAnsi"/>
          <w:color w:val="000000"/>
        </w:rPr>
        <w:t xml:space="preserve">  Please describe.</w:t>
      </w:r>
    </w:p>
    <w:p w14:paraId="738082C7" w14:textId="77777777" w:rsidR="001A4BFE" w:rsidRPr="00355CAA" w:rsidRDefault="001A4BFE" w:rsidP="001A4BFE">
      <w:pPr>
        <w:pStyle w:val="ListParagraph"/>
        <w:ind w:left="1440"/>
        <w:rPr>
          <w:rFonts w:asciiTheme="minorHAnsi" w:hAnsiTheme="minorHAnsi" w:cs="Calibri"/>
        </w:rPr>
      </w:pPr>
    </w:p>
    <w:p w14:paraId="640BD00C" w14:textId="77777777" w:rsidR="00542BA2" w:rsidRPr="00355CAA" w:rsidRDefault="00542BA2" w:rsidP="00542BA2">
      <w:pPr>
        <w:pStyle w:val="ListParagraph"/>
        <w:ind w:left="2520"/>
        <w:contextualSpacing w:val="0"/>
        <w:rPr>
          <w:rFonts w:asciiTheme="minorHAnsi" w:hAnsiTheme="minorHAnsi" w:cs="Calibri"/>
        </w:rPr>
      </w:pPr>
    </w:p>
    <w:p w14:paraId="33A8D3A4" w14:textId="77777777" w:rsidR="002B7765" w:rsidRPr="00355CAA" w:rsidRDefault="002B7765" w:rsidP="002B7765">
      <w:pPr>
        <w:rPr>
          <w:rFonts w:asciiTheme="minorHAnsi" w:hAnsiTheme="minorHAnsi"/>
          <w:b/>
        </w:rPr>
      </w:pPr>
      <w:r w:rsidRPr="00355CAA">
        <w:rPr>
          <w:rFonts w:asciiTheme="minorHAnsi" w:hAnsiTheme="minorHAnsi"/>
          <w:b/>
        </w:rPr>
        <w:t>Completion of Interview</w:t>
      </w:r>
    </w:p>
    <w:p w14:paraId="50CCF1CD" w14:textId="38F0847D" w:rsidR="002B7765" w:rsidRPr="00355CAA" w:rsidRDefault="002B7765" w:rsidP="007163D6">
      <w:pPr>
        <w:rPr>
          <w:rFonts w:asciiTheme="minorHAnsi" w:hAnsiTheme="minorHAnsi"/>
        </w:rPr>
      </w:pPr>
      <w:r w:rsidRPr="00355CAA">
        <w:rPr>
          <w:rFonts w:asciiTheme="minorHAnsi" w:hAnsiTheme="minorHAnsi"/>
          <w:i/>
        </w:rPr>
        <w:t xml:space="preserve">That’s all the questions I have for you today.  Thank you very much for your time and contribution to our </w:t>
      </w:r>
      <w:r w:rsidR="00E16915" w:rsidRPr="00355CAA">
        <w:rPr>
          <w:rFonts w:asciiTheme="minorHAnsi" w:hAnsiTheme="minorHAnsi"/>
          <w:i/>
        </w:rPr>
        <w:t>evaluation</w:t>
      </w:r>
      <w:r w:rsidRPr="00355CAA">
        <w:rPr>
          <w:rFonts w:asciiTheme="minorHAnsi" w:hAnsiTheme="minorHAnsi"/>
          <w:i/>
        </w:rPr>
        <w:t>. Do you have any questions or comments for us?</w:t>
      </w:r>
    </w:p>
    <w:sectPr w:rsidR="002B7765" w:rsidRPr="00355CAA" w:rsidSect="000963D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3601" w14:textId="77777777" w:rsidR="00CB0A74" w:rsidRDefault="00CB0A74" w:rsidP="002531BE">
      <w:r>
        <w:separator/>
      </w:r>
    </w:p>
  </w:endnote>
  <w:endnote w:type="continuationSeparator" w:id="0">
    <w:p w14:paraId="301662E5" w14:textId="77777777" w:rsidR="00CB0A74" w:rsidRDefault="00CB0A74" w:rsidP="0025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Black">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1E7EA" w14:textId="77777777" w:rsidR="00CB0A74" w:rsidRDefault="00CB0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182593"/>
      <w:docPartObj>
        <w:docPartGallery w:val="Page Numbers (Bottom of Page)"/>
        <w:docPartUnique/>
      </w:docPartObj>
    </w:sdtPr>
    <w:sdtEndPr>
      <w:rPr>
        <w:noProof/>
      </w:rPr>
    </w:sdtEndPr>
    <w:sdtContent>
      <w:p w14:paraId="5EF61C07" w14:textId="15888961" w:rsidR="00CB0A74" w:rsidRDefault="00CB0A74">
        <w:pPr>
          <w:pStyle w:val="Footer"/>
          <w:jc w:val="right"/>
        </w:pPr>
        <w:r>
          <w:fldChar w:fldCharType="begin"/>
        </w:r>
        <w:r>
          <w:instrText xml:space="preserve"> PAGE   \* MERGEFORMAT </w:instrText>
        </w:r>
        <w:r>
          <w:fldChar w:fldCharType="separate"/>
        </w:r>
        <w:r w:rsidR="00CA59F4">
          <w:rPr>
            <w:noProof/>
          </w:rPr>
          <w:t>1</w:t>
        </w:r>
        <w:r>
          <w:rPr>
            <w:noProof/>
          </w:rPr>
          <w:fldChar w:fldCharType="end"/>
        </w:r>
      </w:p>
    </w:sdtContent>
  </w:sdt>
  <w:p w14:paraId="229E2F15" w14:textId="1F791519" w:rsidR="00CB0A74" w:rsidRDefault="00CB0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8F509" w14:textId="77777777" w:rsidR="00CB0A74" w:rsidRDefault="00CB0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37AA9" w14:textId="77777777" w:rsidR="00CB0A74" w:rsidRDefault="00CB0A74" w:rsidP="002531BE">
      <w:r>
        <w:separator/>
      </w:r>
    </w:p>
  </w:footnote>
  <w:footnote w:type="continuationSeparator" w:id="0">
    <w:p w14:paraId="5BD4DDB8" w14:textId="77777777" w:rsidR="00CB0A74" w:rsidRDefault="00CB0A74" w:rsidP="0025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C38D" w14:textId="77777777" w:rsidR="00CB0A74" w:rsidRDefault="00CB0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8F27" w14:textId="77777777" w:rsidR="00CB0A74" w:rsidRDefault="00CB0A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C1F1" w14:textId="77777777" w:rsidR="00CB0A74" w:rsidRDefault="00CB0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B36"/>
    <w:multiLevelType w:val="hybridMultilevel"/>
    <w:tmpl w:val="F8B0389E"/>
    <w:lvl w:ilvl="0" w:tplc="B8FE8C9E">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5D60CE1"/>
    <w:multiLevelType w:val="hybridMultilevel"/>
    <w:tmpl w:val="006228EA"/>
    <w:lvl w:ilvl="0" w:tplc="C172DD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46704"/>
    <w:multiLevelType w:val="hybridMultilevel"/>
    <w:tmpl w:val="CDDAB308"/>
    <w:lvl w:ilvl="0" w:tplc="82A4467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CB34EB5"/>
    <w:multiLevelType w:val="hybridMultilevel"/>
    <w:tmpl w:val="91620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752EE"/>
    <w:multiLevelType w:val="hybridMultilevel"/>
    <w:tmpl w:val="7F4C1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FC5DAF"/>
    <w:multiLevelType w:val="hybridMultilevel"/>
    <w:tmpl w:val="15C0AB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DDB40CB"/>
    <w:multiLevelType w:val="hybridMultilevel"/>
    <w:tmpl w:val="4FF0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EB3083"/>
    <w:multiLevelType w:val="hybridMultilevel"/>
    <w:tmpl w:val="67CC8F12"/>
    <w:lvl w:ilvl="0" w:tplc="0490877A">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84215"/>
    <w:multiLevelType w:val="hybridMultilevel"/>
    <w:tmpl w:val="87928C94"/>
    <w:lvl w:ilvl="0" w:tplc="B6F2ED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C67EE8"/>
    <w:multiLevelType w:val="hybridMultilevel"/>
    <w:tmpl w:val="A4782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AACA54A">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B49CC"/>
    <w:multiLevelType w:val="hybridMultilevel"/>
    <w:tmpl w:val="232EEB2C"/>
    <w:lvl w:ilvl="0" w:tplc="4A4C9FC8">
      <w:start w:val="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416BC3"/>
    <w:multiLevelType w:val="hybridMultilevel"/>
    <w:tmpl w:val="0696E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F155A"/>
    <w:multiLevelType w:val="hybridMultilevel"/>
    <w:tmpl w:val="56B61BCE"/>
    <w:lvl w:ilvl="0" w:tplc="1D98BD78">
      <w:start w:val="2"/>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273B18"/>
    <w:multiLevelType w:val="hybridMultilevel"/>
    <w:tmpl w:val="B1929CBA"/>
    <w:lvl w:ilvl="0" w:tplc="B0183D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103989"/>
    <w:multiLevelType w:val="hybridMultilevel"/>
    <w:tmpl w:val="00A64E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8465F"/>
    <w:multiLevelType w:val="hybridMultilevel"/>
    <w:tmpl w:val="E1DC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C3E57"/>
    <w:multiLevelType w:val="hybridMultilevel"/>
    <w:tmpl w:val="6C5CA7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871815"/>
    <w:multiLevelType w:val="hybridMultilevel"/>
    <w:tmpl w:val="16BEB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5C248A"/>
    <w:multiLevelType w:val="hybridMultilevel"/>
    <w:tmpl w:val="A8B4A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53F2226"/>
    <w:multiLevelType w:val="hybridMultilevel"/>
    <w:tmpl w:val="86281D10"/>
    <w:lvl w:ilvl="0" w:tplc="C80859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E9726D"/>
    <w:multiLevelType w:val="hybridMultilevel"/>
    <w:tmpl w:val="0C0A2EFE"/>
    <w:lvl w:ilvl="0" w:tplc="0AACA54A">
      <w:start w:val="1"/>
      <w:numFmt w:val="lowerLetter"/>
      <w:lvlText w:val="%1."/>
      <w:lvlJc w:val="left"/>
      <w:pPr>
        <w:ind w:left="288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591386"/>
    <w:multiLevelType w:val="hybridMultilevel"/>
    <w:tmpl w:val="047C89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B1CA328">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1B2C27"/>
    <w:multiLevelType w:val="hybridMultilevel"/>
    <w:tmpl w:val="F2EA9C8C"/>
    <w:lvl w:ilvl="0" w:tplc="4C70ED0E">
      <w:start w:val="4"/>
      <w:numFmt w:val="decimal"/>
      <w:lvlText w:val="%1)"/>
      <w:lvlJc w:val="left"/>
      <w:pPr>
        <w:ind w:left="720" w:hanging="360"/>
      </w:pPr>
      <w:rPr>
        <w:rFonts w:hint="default"/>
        <w:sz w:val="24"/>
      </w:rPr>
    </w:lvl>
    <w:lvl w:ilvl="1" w:tplc="39F82908">
      <w:start w:val="1"/>
      <w:numFmt w:val="lowerLetter"/>
      <w:lvlText w:val="%2."/>
      <w:lvlJc w:val="left"/>
      <w:pPr>
        <w:ind w:left="1440" w:hanging="360"/>
      </w:pPr>
      <w:rPr>
        <w:rFonts w:asciiTheme="minorHAnsi" w:eastAsia="Times New Roman" w:hAnsiTheme="minorHAnsi" w:cs="Times New Roman"/>
      </w:rPr>
    </w:lvl>
    <w:lvl w:ilvl="2" w:tplc="426A5144">
      <w:start w:val="1"/>
      <w:numFmt w:val="lowerLetter"/>
      <w:lvlText w:val="%3."/>
      <w:lvlJc w:val="right"/>
      <w:pPr>
        <w:ind w:left="2160" w:hanging="180"/>
      </w:pPr>
      <w:rPr>
        <w:rFonts w:asciiTheme="minorHAnsi" w:eastAsia="Times New Roman" w:hAnsiTheme="minorHAnsi" w:cs="Times New Roman"/>
      </w:rPr>
    </w:lvl>
    <w:lvl w:ilvl="3" w:tplc="F454CE2E">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584AFF"/>
    <w:multiLevelType w:val="hybridMultilevel"/>
    <w:tmpl w:val="6B529154"/>
    <w:lvl w:ilvl="0" w:tplc="04090015">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CE33F52"/>
    <w:multiLevelType w:val="hybridMultilevel"/>
    <w:tmpl w:val="6960F4BC"/>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5">
    <w:nsid w:val="31A12928"/>
    <w:multiLevelType w:val="hybridMultilevel"/>
    <w:tmpl w:val="33DCE0DC"/>
    <w:lvl w:ilvl="0" w:tplc="B0183D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A42D3A"/>
    <w:multiLevelType w:val="hybridMultilevel"/>
    <w:tmpl w:val="7154467E"/>
    <w:lvl w:ilvl="0" w:tplc="B2643076">
      <w:start w:val="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5F403E6"/>
    <w:multiLevelType w:val="hybridMultilevel"/>
    <w:tmpl w:val="99AA8E8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9C3E30"/>
    <w:multiLevelType w:val="hybridMultilevel"/>
    <w:tmpl w:val="2B942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AD12069"/>
    <w:multiLevelType w:val="hybridMultilevel"/>
    <w:tmpl w:val="7BBAFBE8"/>
    <w:lvl w:ilvl="0" w:tplc="15B2B76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407969"/>
    <w:multiLevelType w:val="hybridMultilevel"/>
    <w:tmpl w:val="14A661BE"/>
    <w:lvl w:ilvl="0" w:tplc="B0183D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E297E15"/>
    <w:multiLevelType w:val="multilevel"/>
    <w:tmpl w:val="5A5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137E4F"/>
    <w:multiLevelType w:val="hybridMultilevel"/>
    <w:tmpl w:val="D65E7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6C06DCA"/>
    <w:multiLevelType w:val="hybridMultilevel"/>
    <w:tmpl w:val="B3008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B2E13"/>
    <w:multiLevelType w:val="hybridMultilevel"/>
    <w:tmpl w:val="7CEA89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nsid w:val="542E333A"/>
    <w:multiLevelType w:val="hybridMultilevel"/>
    <w:tmpl w:val="C49AF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6E88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76577"/>
    <w:multiLevelType w:val="hybridMultilevel"/>
    <w:tmpl w:val="FA04F4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67EF528">
      <w:start w:val="1"/>
      <w:numFmt w:val="lowerLetter"/>
      <w:lvlText w:val="%4."/>
      <w:lvlJc w:val="left"/>
      <w:pPr>
        <w:ind w:left="2880" w:hanging="360"/>
      </w:pPr>
      <w:rPr>
        <w:rFonts w:asciiTheme="minorHAnsi" w:eastAsia="Times New Roman" w:hAnsiTheme="minorHAnsi"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489448A"/>
    <w:multiLevelType w:val="hybridMultilevel"/>
    <w:tmpl w:val="46BA98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885ACE"/>
    <w:multiLevelType w:val="hybridMultilevel"/>
    <w:tmpl w:val="756C44C4"/>
    <w:lvl w:ilvl="0" w:tplc="B0183D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596272"/>
    <w:multiLevelType w:val="hybridMultilevel"/>
    <w:tmpl w:val="0A48C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A940D8"/>
    <w:multiLevelType w:val="hybridMultilevel"/>
    <w:tmpl w:val="DD3CBF36"/>
    <w:lvl w:ilvl="0" w:tplc="B0183D3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940E49"/>
    <w:multiLevelType w:val="hybridMultilevel"/>
    <w:tmpl w:val="63B44A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7C0AA7"/>
    <w:multiLevelType w:val="hybridMultilevel"/>
    <w:tmpl w:val="D6D6876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nsid w:val="66993E8F"/>
    <w:multiLevelType w:val="hybridMultilevel"/>
    <w:tmpl w:val="A9A23194"/>
    <w:lvl w:ilvl="0" w:tplc="CB8C5E2E">
      <w:start w:val="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73F293E"/>
    <w:multiLevelType w:val="hybridMultilevel"/>
    <w:tmpl w:val="CA583340"/>
    <w:lvl w:ilvl="0" w:tplc="44EA26A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6AC44086"/>
    <w:multiLevelType w:val="hybridMultilevel"/>
    <w:tmpl w:val="1D64F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A126A8"/>
    <w:multiLevelType w:val="hybridMultilevel"/>
    <w:tmpl w:val="7D2461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6E7601F1"/>
    <w:multiLevelType w:val="hybridMultilevel"/>
    <w:tmpl w:val="35461A00"/>
    <w:lvl w:ilvl="0" w:tplc="0490877A">
      <w:start w:val="1"/>
      <w:numFmt w:val="upperLetter"/>
      <w:lvlText w:val="%1."/>
      <w:lvlJc w:val="left"/>
      <w:pPr>
        <w:ind w:left="720" w:hanging="360"/>
      </w:pPr>
      <w:rPr>
        <w:rFonts w:hint="default"/>
        <w:b/>
      </w:rPr>
    </w:lvl>
    <w:lvl w:ilvl="1" w:tplc="B0183D3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C8030D"/>
    <w:multiLevelType w:val="hybridMultilevel"/>
    <w:tmpl w:val="68D0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3CA4D12"/>
    <w:multiLevelType w:val="hybridMultilevel"/>
    <w:tmpl w:val="047C89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B1CA328">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C60F74"/>
    <w:multiLevelType w:val="hybridMultilevel"/>
    <w:tmpl w:val="09369E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74859F0"/>
    <w:multiLevelType w:val="hybridMultilevel"/>
    <w:tmpl w:val="58F05E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78B204CA"/>
    <w:multiLevelType w:val="hybridMultilevel"/>
    <w:tmpl w:val="5D6689BE"/>
    <w:lvl w:ilvl="0" w:tplc="4C70ED0E">
      <w:start w:val="4"/>
      <w:numFmt w:val="decimal"/>
      <w:lvlText w:val="%1)"/>
      <w:lvlJc w:val="left"/>
      <w:pPr>
        <w:ind w:left="720" w:hanging="360"/>
      </w:pPr>
      <w:rPr>
        <w:rFonts w:hint="default"/>
        <w:sz w:val="24"/>
      </w:rPr>
    </w:lvl>
    <w:lvl w:ilvl="1" w:tplc="BFCA429A">
      <w:start w:val="1"/>
      <w:numFmt w:val="lowerLetter"/>
      <w:lvlText w:val="%2."/>
      <w:lvlJc w:val="left"/>
      <w:pPr>
        <w:ind w:left="1440" w:hanging="360"/>
      </w:pPr>
      <w:rPr>
        <w:rFonts w:asciiTheme="minorHAnsi" w:eastAsia="Times New Roman" w:hAnsiTheme="minorHAnsi" w:cs="Times New Roman"/>
      </w:rPr>
    </w:lvl>
    <w:lvl w:ilvl="2" w:tplc="426A5144">
      <w:start w:val="1"/>
      <w:numFmt w:val="lowerLetter"/>
      <w:lvlText w:val="%3."/>
      <w:lvlJc w:val="right"/>
      <w:pPr>
        <w:ind w:left="2160" w:hanging="180"/>
      </w:pPr>
      <w:rPr>
        <w:rFonts w:asciiTheme="minorHAnsi" w:eastAsia="Times New Roman" w:hAnsiTheme="minorHAnsi" w:cs="Times New Roman"/>
      </w:rPr>
    </w:lvl>
    <w:lvl w:ilvl="3" w:tplc="F454CE2E">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5C068C"/>
    <w:multiLevelType w:val="hybridMultilevel"/>
    <w:tmpl w:val="BE927624"/>
    <w:lvl w:ilvl="0" w:tplc="483C9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A0C6A9B"/>
    <w:multiLevelType w:val="hybridMultilevel"/>
    <w:tmpl w:val="B83A1414"/>
    <w:lvl w:ilvl="0" w:tplc="0872417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564C99"/>
    <w:multiLevelType w:val="hybridMultilevel"/>
    <w:tmpl w:val="54164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8"/>
  </w:num>
  <w:num w:numId="4">
    <w:abstractNumId w:val="6"/>
  </w:num>
  <w:num w:numId="5">
    <w:abstractNumId w:val="17"/>
  </w:num>
  <w:num w:numId="6">
    <w:abstractNumId w:val="4"/>
  </w:num>
  <w:num w:numId="7">
    <w:abstractNumId w:val="7"/>
  </w:num>
  <w:num w:numId="8">
    <w:abstractNumId w:val="43"/>
  </w:num>
  <w:num w:numId="9">
    <w:abstractNumId w:val="56"/>
  </w:num>
  <w:num w:numId="10">
    <w:abstractNumId w:val="33"/>
  </w:num>
  <w:num w:numId="11">
    <w:abstractNumId w:val="16"/>
  </w:num>
  <w:num w:numId="12">
    <w:abstractNumId w:val="50"/>
  </w:num>
  <w:num w:numId="13">
    <w:abstractNumId w:val="55"/>
  </w:num>
  <w:num w:numId="14">
    <w:abstractNumId w:val="3"/>
  </w:num>
  <w:num w:numId="15">
    <w:abstractNumId w:val="32"/>
  </w:num>
  <w:num w:numId="16">
    <w:abstractNumId w:val="30"/>
  </w:num>
  <w:num w:numId="17">
    <w:abstractNumId w:val="40"/>
  </w:num>
  <w:num w:numId="18">
    <w:abstractNumId w:val="25"/>
  </w:num>
  <w:num w:numId="19">
    <w:abstractNumId w:val="47"/>
  </w:num>
  <w:num w:numId="20">
    <w:abstractNumId w:val="13"/>
  </w:num>
  <w:num w:numId="21">
    <w:abstractNumId w:val="36"/>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14"/>
  </w:num>
  <w:num w:numId="25">
    <w:abstractNumId w:val="35"/>
  </w:num>
  <w:num w:numId="26">
    <w:abstractNumId w:val="29"/>
  </w:num>
  <w:num w:numId="27">
    <w:abstractNumId w:val="19"/>
  </w:num>
  <w:num w:numId="28">
    <w:abstractNumId w:val="27"/>
  </w:num>
  <w:num w:numId="29">
    <w:abstractNumId w:val="48"/>
  </w:num>
  <w:num w:numId="30">
    <w:abstractNumId w:val="42"/>
  </w:num>
  <w:num w:numId="31">
    <w:abstractNumId w:val="2"/>
  </w:num>
  <w:num w:numId="32">
    <w:abstractNumId w:val="21"/>
  </w:num>
  <w:num w:numId="33">
    <w:abstractNumId w:val="24"/>
  </w:num>
  <w:num w:numId="34">
    <w:abstractNumId w:val="46"/>
  </w:num>
  <w:num w:numId="35">
    <w:abstractNumId w:val="15"/>
  </w:num>
  <w:num w:numId="36">
    <w:abstractNumId w:val="34"/>
  </w:num>
  <w:num w:numId="37">
    <w:abstractNumId w:val="31"/>
  </w:num>
  <w:num w:numId="38">
    <w:abstractNumId w:val="28"/>
  </w:num>
  <w:num w:numId="39">
    <w:abstractNumId w:val="49"/>
  </w:num>
  <w:num w:numId="40">
    <w:abstractNumId w:val="3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9"/>
  </w:num>
  <w:num w:numId="44">
    <w:abstractNumId w:val="23"/>
  </w:num>
  <w:num w:numId="45">
    <w:abstractNumId w:val="44"/>
  </w:num>
  <w:num w:numId="46">
    <w:abstractNumId w:val="11"/>
  </w:num>
  <w:num w:numId="47">
    <w:abstractNumId w:val="0"/>
  </w:num>
  <w:num w:numId="48">
    <w:abstractNumId w:val="26"/>
  </w:num>
  <w:num w:numId="49">
    <w:abstractNumId w:val="12"/>
  </w:num>
  <w:num w:numId="50">
    <w:abstractNumId w:val="45"/>
  </w:num>
  <w:num w:numId="51">
    <w:abstractNumId w:val="22"/>
  </w:num>
  <w:num w:numId="52">
    <w:abstractNumId w:val="20"/>
  </w:num>
  <w:num w:numId="53">
    <w:abstractNumId w:val="53"/>
  </w:num>
  <w:num w:numId="54">
    <w:abstractNumId w:val="41"/>
  </w:num>
  <w:num w:numId="55">
    <w:abstractNumId w:val="8"/>
  </w:num>
  <w:num w:numId="56">
    <w:abstractNumId w:val="10"/>
  </w:num>
  <w:num w:numId="57">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963DC"/>
    <w:rsid w:val="00001D3E"/>
    <w:rsid w:val="00003337"/>
    <w:rsid w:val="00014768"/>
    <w:rsid w:val="00021209"/>
    <w:rsid w:val="00022ABD"/>
    <w:rsid w:val="0002655E"/>
    <w:rsid w:val="000272F9"/>
    <w:rsid w:val="00030655"/>
    <w:rsid w:val="00030ADA"/>
    <w:rsid w:val="00030F4C"/>
    <w:rsid w:val="00035DB5"/>
    <w:rsid w:val="00036D46"/>
    <w:rsid w:val="0003763A"/>
    <w:rsid w:val="00040B84"/>
    <w:rsid w:val="00043AF7"/>
    <w:rsid w:val="00043E0B"/>
    <w:rsid w:val="000440BE"/>
    <w:rsid w:val="00047CE9"/>
    <w:rsid w:val="00053E41"/>
    <w:rsid w:val="0005568D"/>
    <w:rsid w:val="00055CA6"/>
    <w:rsid w:val="000630BB"/>
    <w:rsid w:val="0006449E"/>
    <w:rsid w:val="0006458B"/>
    <w:rsid w:val="00075ACB"/>
    <w:rsid w:val="00077CB2"/>
    <w:rsid w:val="00090EFD"/>
    <w:rsid w:val="00093613"/>
    <w:rsid w:val="00095A56"/>
    <w:rsid w:val="000963DC"/>
    <w:rsid w:val="000A269C"/>
    <w:rsid w:val="000A38B5"/>
    <w:rsid w:val="000B1F13"/>
    <w:rsid w:val="000B25E3"/>
    <w:rsid w:val="000B6200"/>
    <w:rsid w:val="000B6476"/>
    <w:rsid w:val="000C252E"/>
    <w:rsid w:val="000C501C"/>
    <w:rsid w:val="000C5743"/>
    <w:rsid w:val="000C7348"/>
    <w:rsid w:val="000D1777"/>
    <w:rsid w:val="000D3B01"/>
    <w:rsid w:val="000D7EC3"/>
    <w:rsid w:val="000E653E"/>
    <w:rsid w:val="000E7513"/>
    <w:rsid w:val="000F0F54"/>
    <w:rsid w:val="000F2330"/>
    <w:rsid w:val="000F2BCF"/>
    <w:rsid w:val="000F6D77"/>
    <w:rsid w:val="00101179"/>
    <w:rsid w:val="001036CF"/>
    <w:rsid w:val="00107249"/>
    <w:rsid w:val="00110874"/>
    <w:rsid w:val="00113288"/>
    <w:rsid w:val="001133F3"/>
    <w:rsid w:val="00114AE9"/>
    <w:rsid w:val="001154F5"/>
    <w:rsid w:val="00120143"/>
    <w:rsid w:val="00121850"/>
    <w:rsid w:val="00121AD2"/>
    <w:rsid w:val="001252B9"/>
    <w:rsid w:val="001255EE"/>
    <w:rsid w:val="00130947"/>
    <w:rsid w:val="001332B5"/>
    <w:rsid w:val="001351F1"/>
    <w:rsid w:val="0013756D"/>
    <w:rsid w:val="00140956"/>
    <w:rsid w:val="001421CC"/>
    <w:rsid w:val="001427FD"/>
    <w:rsid w:val="00142A6F"/>
    <w:rsid w:val="0014395D"/>
    <w:rsid w:val="00143EDE"/>
    <w:rsid w:val="001477FE"/>
    <w:rsid w:val="00151F2A"/>
    <w:rsid w:val="00152ECA"/>
    <w:rsid w:val="00154936"/>
    <w:rsid w:val="00156A24"/>
    <w:rsid w:val="001609B2"/>
    <w:rsid w:val="00160F46"/>
    <w:rsid w:val="00163052"/>
    <w:rsid w:val="00167398"/>
    <w:rsid w:val="00170162"/>
    <w:rsid w:val="00171098"/>
    <w:rsid w:val="0017135A"/>
    <w:rsid w:val="001729B7"/>
    <w:rsid w:val="00172B92"/>
    <w:rsid w:val="00180CCF"/>
    <w:rsid w:val="001827E9"/>
    <w:rsid w:val="00185047"/>
    <w:rsid w:val="00186AFB"/>
    <w:rsid w:val="00191F32"/>
    <w:rsid w:val="00193CAE"/>
    <w:rsid w:val="001944F6"/>
    <w:rsid w:val="001977BC"/>
    <w:rsid w:val="00197B40"/>
    <w:rsid w:val="001A3158"/>
    <w:rsid w:val="001A4BFE"/>
    <w:rsid w:val="001B38AE"/>
    <w:rsid w:val="001B575A"/>
    <w:rsid w:val="001B732E"/>
    <w:rsid w:val="001B7939"/>
    <w:rsid w:val="001C0D06"/>
    <w:rsid w:val="001C2A6F"/>
    <w:rsid w:val="001C6F05"/>
    <w:rsid w:val="001D2372"/>
    <w:rsid w:val="001D5C9A"/>
    <w:rsid w:val="001F095E"/>
    <w:rsid w:val="001F4C15"/>
    <w:rsid w:val="001F4C76"/>
    <w:rsid w:val="001F5511"/>
    <w:rsid w:val="001F55AF"/>
    <w:rsid w:val="001F7E55"/>
    <w:rsid w:val="00200D5F"/>
    <w:rsid w:val="002032A3"/>
    <w:rsid w:val="0020628D"/>
    <w:rsid w:val="00207752"/>
    <w:rsid w:val="00207BC6"/>
    <w:rsid w:val="00211A69"/>
    <w:rsid w:val="00216E02"/>
    <w:rsid w:val="00217E71"/>
    <w:rsid w:val="00223A9F"/>
    <w:rsid w:val="00224840"/>
    <w:rsid w:val="00224F82"/>
    <w:rsid w:val="00235975"/>
    <w:rsid w:val="00243F85"/>
    <w:rsid w:val="00244021"/>
    <w:rsid w:val="002531BE"/>
    <w:rsid w:val="00255217"/>
    <w:rsid w:val="002613FD"/>
    <w:rsid w:val="00261736"/>
    <w:rsid w:val="002654F3"/>
    <w:rsid w:val="00266510"/>
    <w:rsid w:val="002751F0"/>
    <w:rsid w:val="002772BB"/>
    <w:rsid w:val="00277E63"/>
    <w:rsid w:val="00280EC3"/>
    <w:rsid w:val="002842BC"/>
    <w:rsid w:val="002844AA"/>
    <w:rsid w:val="002868D3"/>
    <w:rsid w:val="00291435"/>
    <w:rsid w:val="00296FA5"/>
    <w:rsid w:val="00297CC2"/>
    <w:rsid w:val="002A0FFE"/>
    <w:rsid w:val="002B499E"/>
    <w:rsid w:val="002B521C"/>
    <w:rsid w:val="002B7765"/>
    <w:rsid w:val="002C0372"/>
    <w:rsid w:val="002D0529"/>
    <w:rsid w:val="002D19A1"/>
    <w:rsid w:val="002E003D"/>
    <w:rsid w:val="002E3BBC"/>
    <w:rsid w:val="002E4858"/>
    <w:rsid w:val="002E5A7D"/>
    <w:rsid w:val="002E7540"/>
    <w:rsid w:val="002F2E35"/>
    <w:rsid w:val="002F5DFE"/>
    <w:rsid w:val="002F71EA"/>
    <w:rsid w:val="00301D7F"/>
    <w:rsid w:val="00303219"/>
    <w:rsid w:val="003105D3"/>
    <w:rsid w:val="003161AD"/>
    <w:rsid w:val="003210AF"/>
    <w:rsid w:val="003246FC"/>
    <w:rsid w:val="00324E4E"/>
    <w:rsid w:val="003315CE"/>
    <w:rsid w:val="0033178B"/>
    <w:rsid w:val="003335FF"/>
    <w:rsid w:val="003376C3"/>
    <w:rsid w:val="00341665"/>
    <w:rsid w:val="00341A4C"/>
    <w:rsid w:val="00351638"/>
    <w:rsid w:val="003520D9"/>
    <w:rsid w:val="0035290E"/>
    <w:rsid w:val="00355CAA"/>
    <w:rsid w:val="00355E6C"/>
    <w:rsid w:val="00357BA2"/>
    <w:rsid w:val="003671AF"/>
    <w:rsid w:val="0037245A"/>
    <w:rsid w:val="00376019"/>
    <w:rsid w:val="003766D4"/>
    <w:rsid w:val="003767C1"/>
    <w:rsid w:val="00391393"/>
    <w:rsid w:val="0039213F"/>
    <w:rsid w:val="00394C89"/>
    <w:rsid w:val="00395DAD"/>
    <w:rsid w:val="00395F7B"/>
    <w:rsid w:val="003A1854"/>
    <w:rsid w:val="003A1E72"/>
    <w:rsid w:val="003A2EFF"/>
    <w:rsid w:val="003A610C"/>
    <w:rsid w:val="003B5985"/>
    <w:rsid w:val="003C0A92"/>
    <w:rsid w:val="003C3F65"/>
    <w:rsid w:val="003D1370"/>
    <w:rsid w:val="003D2040"/>
    <w:rsid w:val="003E1F55"/>
    <w:rsid w:val="003E3D3D"/>
    <w:rsid w:val="003E4C9B"/>
    <w:rsid w:val="003E5992"/>
    <w:rsid w:val="003E65F4"/>
    <w:rsid w:val="003F0693"/>
    <w:rsid w:val="003F1758"/>
    <w:rsid w:val="003F60D5"/>
    <w:rsid w:val="00400B85"/>
    <w:rsid w:val="004049EE"/>
    <w:rsid w:val="00405836"/>
    <w:rsid w:val="004076B4"/>
    <w:rsid w:val="00412271"/>
    <w:rsid w:val="00416231"/>
    <w:rsid w:val="00420C07"/>
    <w:rsid w:val="00421893"/>
    <w:rsid w:val="00421AE8"/>
    <w:rsid w:val="004237C7"/>
    <w:rsid w:val="00432808"/>
    <w:rsid w:val="00433D03"/>
    <w:rsid w:val="00437DED"/>
    <w:rsid w:val="00441590"/>
    <w:rsid w:val="004435FE"/>
    <w:rsid w:val="00447E03"/>
    <w:rsid w:val="00450846"/>
    <w:rsid w:val="00450D23"/>
    <w:rsid w:val="00451DC5"/>
    <w:rsid w:val="00454082"/>
    <w:rsid w:val="0045496A"/>
    <w:rsid w:val="00456525"/>
    <w:rsid w:val="00457989"/>
    <w:rsid w:val="00457C46"/>
    <w:rsid w:val="00465116"/>
    <w:rsid w:val="00466919"/>
    <w:rsid w:val="0047060D"/>
    <w:rsid w:val="0047481C"/>
    <w:rsid w:val="00474DC7"/>
    <w:rsid w:val="004767C4"/>
    <w:rsid w:val="00476ADE"/>
    <w:rsid w:val="00477994"/>
    <w:rsid w:val="00477F96"/>
    <w:rsid w:val="00481479"/>
    <w:rsid w:val="0048286C"/>
    <w:rsid w:val="00486FCD"/>
    <w:rsid w:val="004909F2"/>
    <w:rsid w:val="00492C04"/>
    <w:rsid w:val="0049412E"/>
    <w:rsid w:val="004A0284"/>
    <w:rsid w:val="004A196B"/>
    <w:rsid w:val="004A2474"/>
    <w:rsid w:val="004A35CC"/>
    <w:rsid w:val="004A5EC1"/>
    <w:rsid w:val="004A5FB6"/>
    <w:rsid w:val="004B5930"/>
    <w:rsid w:val="004C1390"/>
    <w:rsid w:val="004C17AD"/>
    <w:rsid w:val="004C28DC"/>
    <w:rsid w:val="004D1111"/>
    <w:rsid w:val="004D17BE"/>
    <w:rsid w:val="004D537C"/>
    <w:rsid w:val="004D6A62"/>
    <w:rsid w:val="004D7485"/>
    <w:rsid w:val="004F49E1"/>
    <w:rsid w:val="004F4B22"/>
    <w:rsid w:val="004F60E6"/>
    <w:rsid w:val="00502472"/>
    <w:rsid w:val="005108EB"/>
    <w:rsid w:val="005111BA"/>
    <w:rsid w:val="00512E16"/>
    <w:rsid w:val="00515A8E"/>
    <w:rsid w:val="00520D5C"/>
    <w:rsid w:val="0052510A"/>
    <w:rsid w:val="00526E02"/>
    <w:rsid w:val="005301E4"/>
    <w:rsid w:val="00531CB3"/>
    <w:rsid w:val="00533241"/>
    <w:rsid w:val="00534D85"/>
    <w:rsid w:val="00542BA2"/>
    <w:rsid w:val="005450B6"/>
    <w:rsid w:val="0054587B"/>
    <w:rsid w:val="00551075"/>
    <w:rsid w:val="00554F5A"/>
    <w:rsid w:val="00561CDE"/>
    <w:rsid w:val="00563AA1"/>
    <w:rsid w:val="005711FD"/>
    <w:rsid w:val="00574681"/>
    <w:rsid w:val="00577EF8"/>
    <w:rsid w:val="00580AA7"/>
    <w:rsid w:val="005867D6"/>
    <w:rsid w:val="00586EE6"/>
    <w:rsid w:val="0059012A"/>
    <w:rsid w:val="00591366"/>
    <w:rsid w:val="00595051"/>
    <w:rsid w:val="00596D51"/>
    <w:rsid w:val="00596EB7"/>
    <w:rsid w:val="00597943"/>
    <w:rsid w:val="005B022C"/>
    <w:rsid w:val="005B03D5"/>
    <w:rsid w:val="005B3E98"/>
    <w:rsid w:val="005B46B2"/>
    <w:rsid w:val="005B63B4"/>
    <w:rsid w:val="005B73E9"/>
    <w:rsid w:val="005B7610"/>
    <w:rsid w:val="005C10A9"/>
    <w:rsid w:val="005C256E"/>
    <w:rsid w:val="005D7608"/>
    <w:rsid w:val="005F15E4"/>
    <w:rsid w:val="005F2F91"/>
    <w:rsid w:val="005F4449"/>
    <w:rsid w:val="005F7081"/>
    <w:rsid w:val="00600CFA"/>
    <w:rsid w:val="00601A89"/>
    <w:rsid w:val="00605D00"/>
    <w:rsid w:val="00615198"/>
    <w:rsid w:val="00616B67"/>
    <w:rsid w:val="00617E8F"/>
    <w:rsid w:val="00623349"/>
    <w:rsid w:val="006238F7"/>
    <w:rsid w:val="00631C8E"/>
    <w:rsid w:val="0063241B"/>
    <w:rsid w:val="00647790"/>
    <w:rsid w:val="00652E1C"/>
    <w:rsid w:val="0066191E"/>
    <w:rsid w:val="00667422"/>
    <w:rsid w:val="00670659"/>
    <w:rsid w:val="0067177B"/>
    <w:rsid w:val="00674DDA"/>
    <w:rsid w:val="00675DBF"/>
    <w:rsid w:val="0068139A"/>
    <w:rsid w:val="00683F3C"/>
    <w:rsid w:val="00691453"/>
    <w:rsid w:val="006919E4"/>
    <w:rsid w:val="006924BD"/>
    <w:rsid w:val="00692A02"/>
    <w:rsid w:val="006939BE"/>
    <w:rsid w:val="00694486"/>
    <w:rsid w:val="006A199E"/>
    <w:rsid w:val="006A5C04"/>
    <w:rsid w:val="006A6278"/>
    <w:rsid w:val="006C170F"/>
    <w:rsid w:val="006C25CA"/>
    <w:rsid w:val="006C5E2E"/>
    <w:rsid w:val="006C7194"/>
    <w:rsid w:val="006D0EF8"/>
    <w:rsid w:val="006D1867"/>
    <w:rsid w:val="006D1E0D"/>
    <w:rsid w:val="006D4FBD"/>
    <w:rsid w:val="006D6324"/>
    <w:rsid w:val="006E5550"/>
    <w:rsid w:val="006E5809"/>
    <w:rsid w:val="006E7F02"/>
    <w:rsid w:val="006F452E"/>
    <w:rsid w:val="006F7549"/>
    <w:rsid w:val="00701192"/>
    <w:rsid w:val="00704D16"/>
    <w:rsid w:val="00710616"/>
    <w:rsid w:val="00710F07"/>
    <w:rsid w:val="00713219"/>
    <w:rsid w:val="00715F12"/>
    <w:rsid w:val="007163D6"/>
    <w:rsid w:val="00720EFE"/>
    <w:rsid w:val="0072184A"/>
    <w:rsid w:val="00724F17"/>
    <w:rsid w:val="00725000"/>
    <w:rsid w:val="00727661"/>
    <w:rsid w:val="00733DBA"/>
    <w:rsid w:val="00736823"/>
    <w:rsid w:val="00753D71"/>
    <w:rsid w:val="00757F08"/>
    <w:rsid w:val="00761E0C"/>
    <w:rsid w:val="00763277"/>
    <w:rsid w:val="00765E02"/>
    <w:rsid w:val="00767FE5"/>
    <w:rsid w:val="00770745"/>
    <w:rsid w:val="00770ACF"/>
    <w:rsid w:val="007724E8"/>
    <w:rsid w:val="007739DE"/>
    <w:rsid w:val="00773AD5"/>
    <w:rsid w:val="00773DCF"/>
    <w:rsid w:val="00781672"/>
    <w:rsid w:val="00796780"/>
    <w:rsid w:val="007A1973"/>
    <w:rsid w:val="007A26FD"/>
    <w:rsid w:val="007A6C0B"/>
    <w:rsid w:val="007C1CAF"/>
    <w:rsid w:val="007C315A"/>
    <w:rsid w:val="007C3A50"/>
    <w:rsid w:val="007C7AF7"/>
    <w:rsid w:val="007D0D73"/>
    <w:rsid w:val="007D200E"/>
    <w:rsid w:val="007D35FC"/>
    <w:rsid w:val="007D417E"/>
    <w:rsid w:val="007E1B91"/>
    <w:rsid w:val="007E2907"/>
    <w:rsid w:val="007E3EA7"/>
    <w:rsid w:val="007F085B"/>
    <w:rsid w:val="007F4A7A"/>
    <w:rsid w:val="0080168B"/>
    <w:rsid w:val="008049C8"/>
    <w:rsid w:val="00804C94"/>
    <w:rsid w:val="008071D0"/>
    <w:rsid w:val="008104A9"/>
    <w:rsid w:val="00811231"/>
    <w:rsid w:val="00812A92"/>
    <w:rsid w:val="00814373"/>
    <w:rsid w:val="00816599"/>
    <w:rsid w:val="00817459"/>
    <w:rsid w:val="008174F7"/>
    <w:rsid w:val="00817F60"/>
    <w:rsid w:val="00820717"/>
    <w:rsid w:val="00823713"/>
    <w:rsid w:val="00832824"/>
    <w:rsid w:val="00836CBD"/>
    <w:rsid w:val="00837235"/>
    <w:rsid w:val="008421BD"/>
    <w:rsid w:val="0084598A"/>
    <w:rsid w:val="00845BE6"/>
    <w:rsid w:val="008462D6"/>
    <w:rsid w:val="008476CF"/>
    <w:rsid w:val="00850149"/>
    <w:rsid w:val="00850F9B"/>
    <w:rsid w:val="00851969"/>
    <w:rsid w:val="008565F9"/>
    <w:rsid w:val="00866B3F"/>
    <w:rsid w:val="008717B0"/>
    <w:rsid w:val="008743E3"/>
    <w:rsid w:val="0087494A"/>
    <w:rsid w:val="008771E7"/>
    <w:rsid w:val="008800F9"/>
    <w:rsid w:val="00883A4F"/>
    <w:rsid w:val="008843B4"/>
    <w:rsid w:val="00886888"/>
    <w:rsid w:val="008919F0"/>
    <w:rsid w:val="008926A7"/>
    <w:rsid w:val="00893942"/>
    <w:rsid w:val="00896292"/>
    <w:rsid w:val="008A229F"/>
    <w:rsid w:val="008A4637"/>
    <w:rsid w:val="008A5D9E"/>
    <w:rsid w:val="008A7956"/>
    <w:rsid w:val="008B0D72"/>
    <w:rsid w:val="008B2027"/>
    <w:rsid w:val="008B3319"/>
    <w:rsid w:val="008B539B"/>
    <w:rsid w:val="008B64DD"/>
    <w:rsid w:val="008B6EB4"/>
    <w:rsid w:val="008C6B56"/>
    <w:rsid w:val="008D33D2"/>
    <w:rsid w:val="008D62DF"/>
    <w:rsid w:val="008D6C0C"/>
    <w:rsid w:val="008E43B6"/>
    <w:rsid w:val="008F0E3D"/>
    <w:rsid w:val="008F11C2"/>
    <w:rsid w:val="009020B2"/>
    <w:rsid w:val="0090282A"/>
    <w:rsid w:val="009115AD"/>
    <w:rsid w:val="00920077"/>
    <w:rsid w:val="00920E9B"/>
    <w:rsid w:val="00925D66"/>
    <w:rsid w:val="00930998"/>
    <w:rsid w:val="00932D12"/>
    <w:rsid w:val="0093359E"/>
    <w:rsid w:val="00934CED"/>
    <w:rsid w:val="00943C1F"/>
    <w:rsid w:val="00944BFE"/>
    <w:rsid w:val="009517D1"/>
    <w:rsid w:val="009603C2"/>
    <w:rsid w:val="009620FB"/>
    <w:rsid w:val="00962503"/>
    <w:rsid w:val="00965022"/>
    <w:rsid w:val="009670AB"/>
    <w:rsid w:val="00967C33"/>
    <w:rsid w:val="009773DA"/>
    <w:rsid w:val="00983CA6"/>
    <w:rsid w:val="009843D4"/>
    <w:rsid w:val="00984722"/>
    <w:rsid w:val="00992769"/>
    <w:rsid w:val="00992BD9"/>
    <w:rsid w:val="00992FBA"/>
    <w:rsid w:val="009942C3"/>
    <w:rsid w:val="009A13ED"/>
    <w:rsid w:val="009A5672"/>
    <w:rsid w:val="009A5FB1"/>
    <w:rsid w:val="009B0168"/>
    <w:rsid w:val="009B0F71"/>
    <w:rsid w:val="009B4D47"/>
    <w:rsid w:val="009B5054"/>
    <w:rsid w:val="009B5B65"/>
    <w:rsid w:val="009C0EA3"/>
    <w:rsid w:val="009C13F0"/>
    <w:rsid w:val="009C290C"/>
    <w:rsid w:val="009C3620"/>
    <w:rsid w:val="009C4590"/>
    <w:rsid w:val="009D031B"/>
    <w:rsid w:val="009D06A4"/>
    <w:rsid w:val="009D1F56"/>
    <w:rsid w:val="009D25F2"/>
    <w:rsid w:val="009D2FD5"/>
    <w:rsid w:val="009D4B89"/>
    <w:rsid w:val="009D5F2B"/>
    <w:rsid w:val="009E0B9A"/>
    <w:rsid w:val="009E2057"/>
    <w:rsid w:val="009E2E4C"/>
    <w:rsid w:val="009E2F06"/>
    <w:rsid w:val="009E69E9"/>
    <w:rsid w:val="009E729E"/>
    <w:rsid w:val="009F4B65"/>
    <w:rsid w:val="00A033D6"/>
    <w:rsid w:val="00A0411D"/>
    <w:rsid w:val="00A11601"/>
    <w:rsid w:val="00A20A52"/>
    <w:rsid w:val="00A245DE"/>
    <w:rsid w:val="00A25AF1"/>
    <w:rsid w:val="00A276F5"/>
    <w:rsid w:val="00A27F53"/>
    <w:rsid w:val="00A30695"/>
    <w:rsid w:val="00A340CC"/>
    <w:rsid w:val="00A34351"/>
    <w:rsid w:val="00A4057E"/>
    <w:rsid w:val="00A45E9E"/>
    <w:rsid w:val="00A47A01"/>
    <w:rsid w:val="00A5117B"/>
    <w:rsid w:val="00A54044"/>
    <w:rsid w:val="00A60206"/>
    <w:rsid w:val="00A60989"/>
    <w:rsid w:val="00A6138C"/>
    <w:rsid w:val="00A704C3"/>
    <w:rsid w:val="00A7166F"/>
    <w:rsid w:val="00A72F1B"/>
    <w:rsid w:val="00A77673"/>
    <w:rsid w:val="00A8488A"/>
    <w:rsid w:val="00A84CA0"/>
    <w:rsid w:val="00A908DD"/>
    <w:rsid w:val="00A93193"/>
    <w:rsid w:val="00A979F3"/>
    <w:rsid w:val="00AA0AEF"/>
    <w:rsid w:val="00AA38DE"/>
    <w:rsid w:val="00AA4ECA"/>
    <w:rsid w:val="00AB0385"/>
    <w:rsid w:val="00AB22A5"/>
    <w:rsid w:val="00AB2AE4"/>
    <w:rsid w:val="00AB57A7"/>
    <w:rsid w:val="00AC1639"/>
    <w:rsid w:val="00AC1DE8"/>
    <w:rsid w:val="00AC38B3"/>
    <w:rsid w:val="00AC663C"/>
    <w:rsid w:val="00AD1581"/>
    <w:rsid w:val="00AD17AB"/>
    <w:rsid w:val="00AD66B4"/>
    <w:rsid w:val="00AD7248"/>
    <w:rsid w:val="00AE7C92"/>
    <w:rsid w:val="00AF304C"/>
    <w:rsid w:val="00AF5781"/>
    <w:rsid w:val="00AF6B88"/>
    <w:rsid w:val="00B03D9B"/>
    <w:rsid w:val="00B04F7A"/>
    <w:rsid w:val="00B07CC3"/>
    <w:rsid w:val="00B11E6D"/>
    <w:rsid w:val="00B14FCC"/>
    <w:rsid w:val="00B161A8"/>
    <w:rsid w:val="00B1749B"/>
    <w:rsid w:val="00B23F1A"/>
    <w:rsid w:val="00B271C5"/>
    <w:rsid w:val="00B2788A"/>
    <w:rsid w:val="00B34B08"/>
    <w:rsid w:val="00B37862"/>
    <w:rsid w:val="00B44E24"/>
    <w:rsid w:val="00B45C7B"/>
    <w:rsid w:val="00B46C22"/>
    <w:rsid w:val="00B527B9"/>
    <w:rsid w:val="00B540F2"/>
    <w:rsid w:val="00B6204C"/>
    <w:rsid w:val="00B65CFC"/>
    <w:rsid w:val="00B65D70"/>
    <w:rsid w:val="00B66C3A"/>
    <w:rsid w:val="00B708EE"/>
    <w:rsid w:val="00B711A3"/>
    <w:rsid w:val="00B7452B"/>
    <w:rsid w:val="00B84BFB"/>
    <w:rsid w:val="00B87540"/>
    <w:rsid w:val="00B9427A"/>
    <w:rsid w:val="00BA0331"/>
    <w:rsid w:val="00BB1275"/>
    <w:rsid w:val="00BB12F3"/>
    <w:rsid w:val="00BB3906"/>
    <w:rsid w:val="00BB4B74"/>
    <w:rsid w:val="00BC51D5"/>
    <w:rsid w:val="00BD07E2"/>
    <w:rsid w:val="00BD186A"/>
    <w:rsid w:val="00BD19A8"/>
    <w:rsid w:val="00BD1BE6"/>
    <w:rsid w:val="00BD2619"/>
    <w:rsid w:val="00BD54B5"/>
    <w:rsid w:val="00BD6E30"/>
    <w:rsid w:val="00BE1201"/>
    <w:rsid w:val="00BE2E8B"/>
    <w:rsid w:val="00BE6379"/>
    <w:rsid w:val="00BF45A0"/>
    <w:rsid w:val="00C03AA7"/>
    <w:rsid w:val="00C0526B"/>
    <w:rsid w:val="00C1269E"/>
    <w:rsid w:val="00C12B96"/>
    <w:rsid w:val="00C1468E"/>
    <w:rsid w:val="00C1682C"/>
    <w:rsid w:val="00C176DC"/>
    <w:rsid w:val="00C20B3F"/>
    <w:rsid w:val="00C2140B"/>
    <w:rsid w:val="00C236CA"/>
    <w:rsid w:val="00C24E47"/>
    <w:rsid w:val="00C26871"/>
    <w:rsid w:val="00C325E6"/>
    <w:rsid w:val="00C32FC3"/>
    <w:rsid w:val="00C3353B"/>
    <w:rsid w:val="00C363A4"/>
    <w:rsid w:val="00C403E1"/>
    <w:rsid w:val="00C40DD4"/>
    <w:rsid w:val="00C44336"/>
    <w:rsid w:val="00C46FBA"/>
    <w:rsid w:val="00C53482"/>
    <w:rsid w:val="00C541FB"/>
    <w:rsid w:val="00C5668A"/>
    <w:rsid w:val="00C5711A"/>
    <w:rsid w:val="00C572DA"/>
    <w:rsid w:val="00C61538"/>
    <w:rsid w:val="00C649DC"/>
    <w:rsid w:val="00C64F7E"/>
    <w:rsid w:val="00C713D4"/>
    <w:rsid w:val="00C72AD5"/>
    <w:rsid w:val="00C80451"/>
    <w:rsid w:val="00C8319B"/>
    <w:rsid w:val="00C875DE"/>
    <w:rsid w:val="00C87835"/>
    <w:rsid w:val="00C92040"/>
    <w:rsid w:val="00C924C3"/>
    <w:rsid w:val="00C928E4"/>
    <w:rsid w:val="00CA328D"/>
    <w:rsid w:val="00CA3504"/>
    <w:rsid w:val="00CA45A9"/>
    <w:rsid w:val="00CA4C40"/>
    <w:rsid w:val="00CA5487"/>
    <w:rsid w:val="00CA59F4"/>
    <w:rsid w:val="00CB0124"/>
    <w:rsid w:val="00CB0A74"/>
    <w:rsid w:val="00CB3983"/>
    <w:rsid w:val="00CB6E06"/>
    <w:rsid w:val="00CC157F"/>
    <w:rsid w:val="00CC3084"/>
    <w:rsid w:val="00CC3264"/>
    <w:rsid w:val="00CC69D3"/>
    <w:rsid w:val="00CC6BC4"/>
    <w:rsid w:val="00CC71B0"/>
    <w:rsid w:val="00CD1AC1"/>
    <w:rsid w:val="00CD2C1B"/>
    <w:rsid w:val="00CD3342"/>
    <w:rsid w:val="00CD718F"/>
    <w:rsid w:val="00CE0F7C"/>
    <w:rsid w:val="00CE2D66"/>
    <w:rsid w:val="00CE3244"/>
    <w:rsid w:val="00CF172C"/>
    <w:rsid w:val="00D040BF"/>
    <w:rsid w:val="00D0539D"/>
    <w:rsid w:val="00D06840"/>
    <w:rsid w:val="00D1235E"/>
    <w:rsid w:val="00D15DE2"/>
    <w:rsid w:val="00D1616E"/>
    <w:rsid w:val="00D2042E"/>
    <w:rsid w:val="00D2081A"/>
    <w:rsid w:val="00D24A7A"/>
    <w:rsid w:val="00D2501F"/>
    <w:rsid w:val="00D26ECE"/>
    <w:rsid w:val="00D2704B"/>
    <w:rsid w:val="00D3086B"/>
    <w:rsid w:val="00D327C0"/>
    <w:rsid w:val="00D33355"/>
    <w:rsid w:val="00D36F3B"/>
    <w:rsid w:val="00D3711A"/>
    <w:rsid w:val="00D54B9E"/>
    <w:rsid w:val="00D5618B"/>
    <w:rsid w:val="00D6224B"/>
    <w:rsid w:val="00D636E5"/>
    <w:rsid w:val="00D67197"/>
    <w:rsid w:val="00D67431"/>
    <w:rsid w:val="00D755DE"/>
    <w:rsid w:val="00D763A5"/>
    <w:rsid w:val="00D77ADB"/>
    <w:rsid w:val="00D81CC9"/>
    <w:rsid w:val="00D94C70"/>
    <w:rsid w:val="00D96AEB"/>
    <w:rsid w:val="00DA2D08"/>
    <w:rsid w:val="00DA3AB7"/>
    <w:rsid w:val="00DA670F"/>
    <w:rsid w:val="00DB3B54"/>
    <w:rsid w:val="00DB490B"/>
    <w:rsid w:val="00DB6554"/>
    <w:rsid w:val="00DB72D7"/>
    <w:rsid w:val="00DC52D9"/>
    <w:rsid w:val="00DD20D6"/>
    <w:rsid w:val="00DD484A"/>
    <w:rsid w:val="00DD4AAC"/>
    <w:rsid w:val="00DD509E"/>
    <w:rsid w:val="00DE1841"/>
    <w:rsid w:val="00DE3363"/>
    <w:rsid w:val="00DE3B49"/>
    <w:rsid w:val="00DE499F"/>
    <w:rsid w:val="00DF00F1"/>
    <w:rsid w:val="00DF19A6"/>
    <w:rsid w:val="00DF3007"/>
    <w:rsid w:val="00DF588E"/>
    <w:rsid w:val="00DF60C1"/>
    <w:rsid w:val="00DF7054"/>
    <w:rsid w:val="00E05A81"/>
    <w:rsid w:val="00E060A7"/>
    <w:rsid w:val="00E06B91"/>
    <w:rsid w:val="00E12580"/>
    <w:rsid w:val="00E16915"/>
    <w:rsid w:val="00E25AC6"/>
    <w:rsid w:val="00E26BB6"/>
    <w:rsid w:val="00E27F79"/>
    <w:rsid w:val="00E318BA"/>
    <w:rsid w:val="00E433B1"/>
    <w:rsid w:val="00E43E80"/>
    <w:rsid w:val="00E5382A"/>
    <w:rsid w:val="00E54D07"/>
    <w:rsid w:val="00E55B4B"/>
    <w:rsid w:val="00E565BD"/>
    <w:rsid w:val="00E602B2"/>
    <w:rsid w:val="00E63769"/>
    <w:rsid w:val="00E63B0E"/>
    <w:rsid w:val="00E63BEC"/>
    <w:rsid w:val="00E709C7"/>
    <w:rsid w:val="00E72F9A"/>
    <w:rsid w:val="00E81C85"/>
    <w:rsid w:val="00E829B4"/>
    <w:rsid w:val="00E83AB4"/>
    <w:rsid w:val="00E85594"/>
    <w:rsid w:val="00E86289"/>
    <w:rsid w:val="00E86412"/>
    <w:rsid w:val="00E948D1"/>
    <w:rsid w:val="00EA56F4"/>
    <w:rsid w:val="00EA7191"/>
    <w:rsid w:val="00EB2A6B"/>
    <w:rsid w:val="00EB58BC"/>
    <w:rsid w:val="00EB7974"/>
    <w:rsid w:val="00EC345C"/>
    <w:rsid w:val="00EC5550"/>
    <w:rsid w:val="00EC5F69"/>
    <w:rsid w:val="00ED22CB"/>
    <w:rsid w:val="00ED2CFE"/>
    <w:rsid w:val="00ED5D5E"/>
    <w:rsid w:val="00EE0389"/>
    <w:rsid w:val="00EE1BC7"/>
    <w:rsid w:val="00EE691C"/>
    <w:rsid w:val="00EF016F"/>
    <w:rsid w:val="00EF31B4"/>
    <w:rsid w:val="00EF4EDE"/>
    <w:rsid w:val="00EF73CF"/>
    <w:rsid w:val="00EF79F7"/>
    <w:rsid w:val="00EF7EA6"/>
    <w:rsid w:val="00F07600"/>
    <w:rsid w:val="00F10E76"/>
    <w:rsid w:val="00F20255"/>
    <w:rsid w:val="00F20C0E"/>
    <w:rsid w:val="00F23165"/>
    <w:rsid w:val="00F24160"/>
    <w:rsid w:val="00F27E22"/>
    <w:rsid w:val="00F3595D"/>
    <w:rsid w:val="00F40813"/>
    <w:rsid w:val="00F42DF3"/>
    <w:rsid w:val="00F44140"/>
    <w:rsid w:val="00F55391"/>
    <w:rsid w:val="00F555A8"/>
    <w:rsid w:val="00F57812"/>
    <w:rsid w:val="00F62B3E"/>
    <w:rsid w:val="00F63CFD"/>
    <w:rsid w:val="00F75DEA"/>
    <w:rsid w:val="00F85B59"/>
    <w:rsid w:val="00F86DE2"/>
    <w:rsid w:val="00F95F6C"/>
    <w:rsid w:val="00FA2623"/>
    <w:rsid w:val="00FA6973"/>
    <w:rsid w:val="00FA742A"/>
    <w:rsid w:val="00FB0178"/>
    <w:rsid w:val="00FB735D"/>
    <w:rsid w:val="00FC213D"/>
    <w:rsid w:val="00FC2EE5"/>
    <w:rsid w:val="00FC30BE"/>
    <w:rsid w:val="00FC4C51"/>
    <w:rsid w:val="00FC55E6"/>
    <w:rsid w:val="00FC6299"/>
    <w:rsid w:val="00FD1559"/>
    <w:rsid w:val="00FD27D9"/>
    <w:rsid w:val="00FD36D4"/>
    <w:rsid w:val="00FD3C61"/>
    <w:rsid w:val="00FD4FBD"/>
    <w:rsid w:val="00FD6613"/>
    <w:rsid w:val="00FD6EC9"/>
    <w:rsid w:val="00FD7AE8"/>
    <w:rsid w:val="00FE36A1"/>
    <w:rsid w:val="00FE6B30"/>
    <w:rsid w:val="00FE7175"/>
    <w:rsid w:val="00FE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804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674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DC"/>
    <w:pPr>
      <w:ind w:left="720"/>
      <w:contextualSpacing/>
    </w:pPr>
  </w:style>
  <w:style w:type="paragraph" w:styleId="Header">
    <w:name w:val="header"/>
    <w:basedOn w:val="Normal"/>
    <w:link w:val="HeaderChar"/>
    <w:uiPriority w:val="99"/>
    <w:unhideWhenUsed/>
    <w:rsid w:val="002531BE"/>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2531BE"/>
    <w:rPr>
      <w:rFonts w:asciiTheme="minorHAnsi" w:eastAsiaTheme="minorEastAsia" w:hAnsiTheme="minorHAnsi" w:cstheme="minorBidi"/>
      <w:sz w:val="22"/>
      <w:szCs w:val="22"/>
      <w:lang w:eastAsia="ja-JP"/>
    </w:rPr>
  </w:style>
  <w:style w:type="paragraph" w:styleId="BalloonText">
    <w:name w:val="Balloon Text"/>
    <w:basedOn w:val="Normal"/>
    <w:link w:val="BalloonTextChar"/>
    <w:rsid w:val="002531BE"/>
    <w:rPr>
      <w:rFonts w:ascii="Tahoma" w:hAnsi="Tahoma" w:cs="Tahoma"/>
      <w:sz w:val="16"/>
      <w:szCs w:val="16"/>
    </w:rPr>
  </w:style>
  <w:style w:type="character" w:customStyle="1" w:styleId="BalloonTextChar">
    <w:name w:val="Balloon Text Char"/>
    <w:basedOn w:val="DefaultParagraphFont"/>
    <w:link w:val="BalloonText"/>
    <w:rsid w:val="002531BE"/>
    <w:rPr>
      <w:rFonts w:ascii="Tahoma" w:hAnsi="Tahoma" w:cs="Tahoma"/>
      <w:sz w:val="16"/>
      <w:szCs w:val="16"/>
    </w:rPr>
  </w:style>
  <w:style w:type="paragraph" w:styleId="Footer">
    <w:name w:val="footer"/>
    <w:basedOn w:val="Normal"/>
    <w:link w:val="FooterChar"/>
    <w:uiPriority w:val="99"/>
    <w:rsid w:val="002531BE"/>
    <w:pPr>
      <w:tabs>
        <w:tab w:val="center" w:pos="4680"/>
        <w:tab w:val="right" w:pos="9360"/>
      </w:tabs>
    </w:pPr>
  </w:style>
  <w:style w:type="character" w:customStyle="1" w:styleId="FooterChar">
    <w:name w:val="Footer Char"/>
    <w:basedOn w:val="DefaultParagraphFont"/>
    <w:link w:val="Footer"/>
    <w:uiPriority w:val="99"/>
    <w:rsid w:val="002531BE"/>
    <w:rPr>
      <w:sz w:val="24"/>
      <w:szCs w:val="24"/>
    </w:rPr>
  </w:style>
  <w:style w:type="character" w:styleId="Hyperlink">
    <w:name w:val="Hyperlink"/>
    <w:basedOn w:val="DefaultParagraphFont"/>
    <w:rsid w:val="00324E4E"/>
    <w:rPr>
      <w:color w:val="0000FF" w:themeColor="hyperlink"/>
      <w:u w:val="single"/>
    </w:rPr>
  </w:style>
  <w:style w:type="character" w:styleId="CommentReference">
    <w:name w:val="annotation reference"/>
    <w:basedOn w:val="DefaultParagraphFont"/>
    <w:rsid w:val="00A340CC"/>
    <w:rPr>
      <w:sz w:val="16"/>
      <w:szCs w:val="16"/>
    </w:rPr>
  </w:style>
  <w:style w:type="paragraph" w:styleId="CommentText">
    <w:name w:val="annotation text"/>
    <w:basedOn w:val="Normal"/>
    <w:link w:val="CommentTextChar"/>
    <w:rsid w:val="00A340CC"/>
    <w:rPr>
      <w:sz w:val="20"/>
      <w:szCs w:val="20"/>
    </w:rPr>
  </w:style>
  <w:style w:type="character" w:customStyle="1" w:styleId="CommentTextChar">
    <w:name w:val="Comment Text Char"/>
    <w:basedOn w:val="DefaultParagraphFont"/>
    <w:link w:val="CommentText"/>
    <w:rsid w:val="00A340CC"/>
  </w:style>
  <w:style w:type="paragraph" w:styleId="CommentSubject">
    <w:name w:val="annotation subject"/>
    <w:basedOn w:val="CommentText"/>
    <w:next w:val="CommentText"/>
    <w:link w:val="CommentSubjectChar"/>
    <w:rsid w:val="00A340CC"/>
    <w:rPr>
      <w:b/>
      <w:bCs/>
    </w:rPr>
  </w:style>
  <w:style w:type="character" w:customStyle="1" w:styleId="CommentSubjectChar">
    <w:name w:val="Comment Subject Char"/>
    <w:basedOn w:val="CommentTextChar"/>
    <w:link w:val="CommentSubject"/>
    <w:rsid w:val="00A340CC"/>
    <w:rPr>
      <w:b/>
      <w:bCs/>
    </w:rPr>
  </w:style>
  <w:style w:type="character" w:customStyle="1" w:styleId="Heading1Char">
    <w:name w:val="Heading 1 Char"/>
    <w:basedOn w:val="DefaultParagraphFont"/>
    <w:link w:val="Heading1"/>
    <w:rsid w:val="00667422"/>
    <w:rPr>
      <w:rFonts w:asciiTheme="majorHAnsi" w:eastAsiaTheme="majorEastAsia" w:hAnsiTheme="majorHAnsi" w:cstheme="majorBidi"/>
      <w:color w:val="365F91" w:themeColor="accent1" w:themeShade="BF"/>
      <w:sz w:val="32"/>
      <w:szCs w:val="32"/>
    </w:rPr>
  </w:style>
  <w:style w:type="character" w:customStyle="1" w:styleId="y0nh2b">
    <w:name w:val="y0nh2b"/>
    <w:basedOn w:val="DefaultParagraphFont"/>
    <w:rsid w:val="00823713"/>
  </w:style>
  <w:style w:type="paragraph" w:styleId="Revision">
    <w:name w:val="Revision"/>
    <w:hidden/>
    <w:uiPriority w:val="99"/>
    <w:semiHidden/>
    <w:rsid w:val="00AD66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674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DC"/>
    <w:pPr>
      <w:ind w:left="720"/>
      <w:contextualSpacing/>
    </w:pPr>
  </w:style>
  <w:style w:type="paragraph" w:styleId="Header">
    <w:name w:val="header"/>
    <w:basedOn w:val="Normal"/>
    <w:link w:val="HeaderChar"/>
    <w:uiPriority w:val="99"/>
    <w:unhideWhenUsed/>
    <w:rsid w:val="002531BE"/>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2531BE"/>
    <w:rPr>
      <w:rFonts w:asciiTheme="minorHAnsi" w:eastAsiaTheme="minorEastAsia" w:hAnsiTheme="minorHAnsi" w:cstheme="minorBidi"/>
      <w:sz w:val="22"/>
      <w:szCs w:val="22"/>
      <w:lang w:eastAsia="ja-JP"/>
    </w:rPr>
  </w:style>
  <w:style w:type="paragraph" w:styleId="BalloonText">
    <w:name w:val="Balloon Text"/>
    <w:basedOn w:val="Normal"/>
    <w:link w:val="BalloonTextChar"/>
    <w:rsid w:val="002531BE"/>
    <w:rPr>
      <w:rFonts w:ascii="Tahoma" w:hAnsi="Tahoma" w:cs="Tahoma"/>
      <w:sz w:val="16"/>
      <w:szCs w:val="16"/>
    </w:rPr>
  </w:style>
  <w:style w:type="character" w:customStyle="1" w:styleId="BalloonTextChar">
    <w:name w:val="Balloon Text Char"/>
    <w:basedOn w:val="DefaultParagraphFont"/>
    <w:link w:val="BalloonText"/>
    <w:rsid w:val="002531BE"/>
    <w:rPr>
      <w:rFonts w:ascii="Tahoma" w:hAnsi="Tahoma" w:cs="Tahoma"/>
      <w:sz w:val="16"/>
      <w:szCs w:val="16"/>
    </w:rPr>
  </w:style>
  <w:style w:type="paragraph" w:styleId="Footer">
    <w:name w:val="footer"/>
    <w:basedOn w:val="Normal"/>
    <w:link w:val="FooterChar"/>
    <w:uiPriority w:val="99"/>
    <w:rsid w:val="002531BE"/>
    <w:pPr>
      <w:tabs>
        <w:tab w:val="center" w:pos="4680"/>
        <w:tab w:val="right" w:pos="9360"/>
      </w:tabs>
    </w:pPr>
  </w:style>
  <w:style w:type="character" w:customStyle="1" w:styleId="FooterChar">
    <w:name w:val="Footer Char"/>
    <w:basedOn w:val="DefaultParagraphFont"/>
    <w:link w:val="Footer"/>
    <w:uiPriority w:val="99"/>
    <w:rsid w:val="002531BE"/>
    <w:rPr>
      <w:sz w:val="24"/>
      <w:szCs w:val="24"/>
    </w:rPr>
  </w:style>
  <w:style w:type="character" w:styleId="Hyperlink">
    <w:name w:val="Hyperlink"/>
    <w:basedOn w:val="DefaultParagraphFont"/>
    <w:rsid w:val="00324E4E"/>
    <w:rPr>
      <w:color w:val="0000FF" w:themeColor="hyperlink"/>
      <w:u w:val="single"/>
    </w:rPr>
  </w:style>
  <w:style w:type="character" w:styleId="CommentReference">
    <w:name w:val="annotation reference"/>
    <w:basedOn w:val="DefaultParagraphFont"/>
    <w:rsid w:val="00A340CC"/>
    <w:rPr>
      <w:sz w:val="16"/>
      <w:szCs w:val="16"/>
    </w:rPr>
  </w:style>
  <w:style w:type="paragraph" w:styleId="CommentText">
    <w:name w:val="annotation text"/>
    <w:basedOn w:val="Normal"/>
    <w:link w:val="CommentTextChar"/>
    <w:rsid w:val="00A340CC"/>
    <w:rPr>
      <w:sz w:val="20"/>
      <w:szCs w:val="20"/>
    </w:rPr>
  </w:style>
  <w:style w:type="character" w:customStyle="1" w:styleId="CommentTextChar">
    <w:name w:val="Comment Text Char"/>
    <w:basedOn w:val="DefaultParagraphFont"/>
    <w:link w:val="CommentText"/>
    <w:rsid w:val="00A340CC"/>
  </w:style>
  <w:style w:type="paragraph" w:styleId="CommentSubject">
    <w:name w:val="annotation subject"/>
    <w:basedOn w:val="CommentText"/>
    <w:next w:val="CommentText"/>
    <w:link w:val="CommentSubjectChar"/>
    <w:rsid w:val="00A340CC"/>
    <w:rPr>
      <w:b/>
      <w:bCs/>
    </w:rPr>
  </w:style>
  <w:style w:type="character" w:customStyle="1" w:styleId="CommentSubjectChar">
    <w:name w:val="Comment Subject Char"/>
    <w:basedOn w:val="CommentTextChar"/>
    <w:link w:val="CommentSubject"/>
    <w:rsid w:val="00A340CC"/>
    <w:rPr>
      <w:b/>
      <w:bCs/>
    </w:rPr>
  </w:style>
  <w:style w:type="character" w:customStyle="1" w:styleId="Heading1Char">
    <w:name w:val="Heading 1 Char"/>
    <w:basedOn w:val="DefaultParagraphFont"/>
    <w:link w:val="Heading1"/>
    <w:rsid w:val="00667422"/>
    <w:rPr>
      <w:rFonts w:asciiTheme="majorHAnsi" w:eastAsiaTheme="majorEastAsia" w:hAnsiTheme="majorHAnsi" w:cstheme="majorBidi"/>
      <w:color w:val="365F91" w:themeColor="accent1" w:themeShade="BF"/>
      <w:sz w:val="32"/>
      <w:szCs w:val="32"/>
    </w:rPr>
  </w:style>
  <w:style w:type="character" w:customStyle="1" w:styleId="y0nh2b">
    <w:name w:val="y0nh2b"/>
    <w:basedOn w:val="DefaultParagraphFont"/>
    <w:rsid w:val="00823713"/>
  </w:style>
  <w:style w:type="paragraph" w:styleId="Revision">
    <w:name w:val="Revision"/>
    <w:hidden/>
    <w:uiPriority w:val="99"/>
    <w:semiHidden/>
    <w:rsid w:val="00AD6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10555">
      <w:bodyDiv w:val="1"/>
      <w:marLeft w:val="0"/>
      <w:marRight w:val="0"/>
      <w:marTop w:val="0"/>
      <w:marBottom w:val="0"/>
      <w:divBdr>
        <w:top w:val="none" w:sz="0" w:space="0" w:color="auto"/>
        <w:left w:val="none" w:sz="0" w:space="0" w:color="auto"/>
        <w:bottom w:val="none" w:sz="0" w:space="0" w:color="auto"/>
        <w:right w:val="none" w:sz="0" w:space="0" w:color="auto"/>
      </w:divBdr>
    </w:div>
    <w:div w:id="1486968554">
      <w:bodyDiv w:val="1"/>
      <w:marLeft w:val="0"/>
      <w:marRight w:val="0"/>
      <w:marTop w:val="0"/>
      <w:marBottom w:val="0"/>
      <w:divBdr>
        <w:top w:val="none" w:sz="0" w:space="0" w:color="auto"/>
        <w:left w:val="none" w:sz="0" w:space="0" w:color="auto"/>
        <w:bottom w:val="none" w:sz="0" w:space="0" w:color="auto"/>
        <w:right w:val="none" w:sz="0" w:space="0" w:color="auto"/>
      </w:divBdr>
      <w:divsChild>
        <w:div w:id="1982155677">
          <w:marLeft w:val="0"/>
          <w:marRight w:val="0"/>
          <w:marTop w:val="0"/>
          <w:marBottom w:val="0"/>
          <w:divBdr>
            <w:top w:val="none" w:sz="0" w:space="0" w:color="auto"/>
            <w:left w:val="none" w:sz="0" w:space="0" w:color="auto"/>
            <w:bottom w:val="none" w:sz="0" w:space="0" w:color="auto"/>
            <w:right w:val="none" w:sz="0" w:space="0" w:color="auto"/>
          </w:divBdr>
          <w:divsChild>
            <w:div w:id="1141003253">
              <w:marLeft w:val="0"/>
              <w:marRight w:val="0"/>
              <w:marTop w:val="0"/>
              <w:marBottom w:val="0"/>
              <w:divBdr>
                <w:top w:val="none" w:sz="0" w:space="0" w:color="auto"/>
                <w:left w:val="none" w:sz="0" w:space="0" w:color="auto"/>
                <w:bottom w:val="none" w:sz="0" w:space="0" w:color="auto"/>
                <w:right w:val="none" w:sz="0" w:space="0" w:color="auto"/>
              </w:divBdr>
              <w:divsChild>
                <w:div w:id="609162924">
                  <w:marLeft w:val="0"/>
                  <w:marRight w:val="0"/>
                  <w:marTop w:val="0"/>
                  <w:marBottom w:val="0"/>
                  <w:divBdr>
                    <w:top w:val="none" w:sz="0" w:space="0" w:color="auto"/>
                    <w:left w:val="none" w:sz="0" w:space="0" w:color="auto"/>
                    <w:bottom w:val="none" w:sz="0" w:space="0" w:color="auto"/>
                    <w:right w:val="none" w:sz="0" w:space="0" w:color="auto"/>
                  </w:divBdr>
                  <w:divsChild>
                    <w:div w:id="2092042068">
                      <w:marLeft w:val="0"/>
                      <w:marRight w:val="0"/>
                      <w:marTop w:val="0"/>
                      <w:marBottom w:val="0"/>
                      <w:divBdr>
                        <w:top w:val="none" w:sz="0" w:space="0" w:color="auto"/>
                        <w:left w:val="none" w:sz="0" w:space="0" w:color="auto"/>
                        <w:bottom w:val="none" w:sz="0" w:space="0" w:color="auto"/>
                        <w:right w:val="none" w:sz="0" w:space="0" w:color="auto"/>
                      </w:divBdr>
                      <w:divsChild>
                        <w:div w:id="137234606">
                          <w:marLeft w:val="0"/>
                          <w:marRight w:val="0"/>
                          <w:marTop w:val="0"/>
                          <w:marBottom w:val="0"/>
                          <w:divBdr>
                            <w:top w:val="none" w:sz="0" w:space="0" w:color="auto"/>
                            <w:left w:val="none" w:sz="0" w:space="0" w:color="auto"/>
                            <w:bottom w:val="none" w:sz="0" w:space="0" w:color="auto"/>
                            <w:right w:val="none" w:sz="0" w:space="0" w:color="auto"/>
                          </w:divBdr>
                          <w:divsChild>
                            <w:div w:id="1534460101">
                              <w:marLeft w:val="15"/>
                              <w:marRight w:val="195"/>
                              <w:marTop w:val="0"/>
                              <w:marBottom w:val="0"/>
                              <w:divBdr>
                                <w:top w:val="none" w:sz="0" w:space="0" w:color="auto"/>
                                <w:left w:val="none" w:sz="0" w:space="0" w:color="auto"/>
                                <w:bottom w:val="none" w:sz="0" w:space="0" w:color="auto"/>
                                <w:right w:val="none" w:sz="0" w:space="0" w:color="auto"/>
                              </w:divBdr>
                              <w:divsChild>
                                <w:div w:id="209151055">
                                  <w:marLeft w:val="0"/>
                                  <w:marRight w:val="0"/>
                                  <w:marTop w:val="0"/>
                                  <w:marBottom w:val="0"/>
                                  <w:divBdr>
                                    <w:top w:val="none" w:sz="0" w:space="0" w:color="auto"/>
                                    <w:left w:val="none" w:sz="0" w:space="0" w:color="auto"/>
                                    <w:bottom w:val="none" w:sz="0" w:space="0" w:color="auto"/>
                                    <w:right w:val="none" w:sz="0" w:space="0" w:color="auto"/>
                                  </w:divBdr>
                                  <w:divsChild>
                                    <w:div w:id="1184202040">
                                      <w:marLeft w:val="0"/>
                                      <w:marRight w:val="0"/>
                                      <w:marTop w:val="0"/>
                                      <w:marBottom w:val="0"/>
                                      <w:divBdr>
                                        <w:top w:val="none" w:sz="0" w:space="0" w:color="auto"/>
                                        <w:left w:val="none" w:sz="0" w:space="0" w:color="auto"/>
                                        <w:bottom w:val="none" w:sz="0" w:space="0" w:color="auto"/>
                                        <w:right w:val="none" w:sz="0" w:space="0" w:color="auto"/>
                                      </w:divBdr>
                                      <w:divsChild>
                                        <w:div w:id="354231747">
                                          <w:marLeft w:val="0"/>
                                          <w:marRight w:val="0"/>
                                          <w:marTop w:val="0"/>
                                          <w:marBottom w:val="0"/>
                                          <w:divBdr>
                                            <w:top w:val="none" w:sz="0" w:space="0" w:color="auto"/>
                                            <w:left w:val="none" w:sz="0" w:space="0" w:color="auto"/>
                                            <w:bottom w:val="none" w:sz="0" w:space="0" w:color="auto"/>
                                            <w:right w:val="none" w:sz="0" w:space="0" w:color="auto"/>
                                          </w:divBdr>
                                          <w:divsChild>
                                            <w:div w:id="270940044">
                                              <w:marLeft w:val="0"/>
                                              <w:marRight w:val="0"/>
                                              <w:marTop w:val="0"/>
                                              <w:marBottom w:val="0"/>
                                              <w:divBdr>
                                                <w:top w:val="none" w:sz="0" w:space="0" w:color="auto"/>
                                                <w:left w:val="none" w:sz="0" w:space="0" w:color="auto"/>
                                                <w:bottom w:val="none" w:sz="0" w:space="0" w:color="auto"/>
                                                <w:right w:val="none" w:sz="0" w:space="0" w:color="auto"/>
                                              </w:divBdr>
                                              <w:divsChild>
                                                <w:div w:id="1026253588">
                                                  <w:marLeft w:val="0"/>
                                                  <w:marRight w:val="0"/>
                                                  <w:marTop w:val="0"/>
                                                  <w:marBottom w:val="0"/>
                                                  <w:divBdr>
                                                    <w:top w:val="none" w:sz="0" w:space="0" w:color="auto"/>
                                                    <w:left w:val="none" w:sz="0" w:space="0" w:color="auto"/>
                                                    <w:bottom w:val="none" w:sz="0" w:space="0" w:color="auto"/>
                                                    <w:right w:val="none" w:sz="0" w:space="0" w:color="auto"/>
                                                  </w:divBdr>
                                                  <w:divsChild>
                                                    <w:div w:id="129788920">
                                                      <w:marLeft w:val="0"/>
                                                      <w:marRight w:val="0"/>
                                                      <w:marTop w:val="0"/>
                                                      <w:marBottom w:val="0"/>
                                                      <w:divBdr>
                                                        <w:top w:val="none" w:sz="0" w:space="0" w:color="auto"/>
                                                        <w:left w:val="none" w:sz="0" w:space="0" w:color="auto"/>
                                                        <w:bottom w:val="none" w:sz="0" w:space="0" w:color="auto"/>
                                                        <w:right w:val="none" w:sz="0" w:space="0" w:color="auto"/>
                                                      </w:divBdr>
                                                      <w:divsChild>
                                                        <w:div w:id="302933456">
                                                          <w:marLeft w:val="0"/>
                                                          <w:marRight w:val="0"/>
                                                          <w:marTop w:val="0"/>
                                                          <w:marBottom w:val="0"/>
                                                          <w:divBdr>
                                                            <w:top w:val="none" w:sz="0" w:space="0" w:color="auto"/>
                                                            <w:left w:val="none" w:sz="0" w:space="0" w:color="auto"/>
                                                            <w:bottom w:val="none" w:sz="0" w:space="0" w:color="auto"/>
                                                            <w:right w:val="none" w:sz="0" w:space="0" w:color="auto"/>
                                                          </w:divBdr>
                                                          <w:divsChild>
                                                            <w:div w:id="2078474694">
                                                              <w:marLeft w:val="0"/>
                                                              <w:marRight w:val="0"/>
                                                              <w:marTop w:val="0"/>
                                                              <w:marBottom w:val="0"/>
                                                              <w:divBdr>
                                                                <w:top w:val="none" w:sz="0" w:space="0" w:color="auto"/>
                                                                <w:left w:val="none" w:sz="0" w:space="0" w:color="auto"/>
                                                                <w:bottom w:val="none" w:sz="0" w:space="0" w:color="auto"/>
                                                                <w:right w:val="none" w:sz="0" w:space="0" w:color="auto"/>
                                                              </w:divBdr>
                                                              <w:divsChild>
                                                                <w:div w:id="1995719474">
                                                                  <w:marLeft w:val="0"/>
                                                                  <w:marRight w:val="0"/>
                                                                  <w:marTop w:val="0"/>
                                                                  <w:marBottom w:val="0"/>
                                                                  <w:divBdr>
                                                                    <w:top w:val="none" w:sz="0" w:space="0" w:color="auto"/>
                                                                    <w:left w:val="none" w:sz="0" w:space="0" w:color="auto"/>
                                                                    <w:bottom w:val="none" w:sz="0" w:space="0" w:color="auto"/>
                                                                    <w:right w:val="none" w:sz="0" w:space="0" w:color="auto"/>
                                                                  </w:divBdr>
                                                                  <w:divsChild>
                                                                    <w:div w:id="44112164">
                                                                      <w:marLeft w:val="405"/>
                                                                      <w:marRight w:val="0"/>
                                                                      <w:marTop w:val="0"/>
                                                                      <w:marBottom w:val="0"/>
                                                                      <w:divBdr>
                                                                        <w:top w:val="none" w:sz="0" w:space="0" w:color="auto"/>
                                                                        <w:left w:val="none" w:sz="0" w:space="0" w:color="auto"/>
                                                                        <w:bottom w:val="none" w:sz="0" w:space="0" w:color="auto"/>
                                                                        <w:right w:val="none" w:sz="0" w:space="0" w:color="auto"/>
                                                                      </w:divBdr>
                                                                      <w:divsChild>
                                                                        <w:div w:id="380835635">
                                                                          <w:marLeft w:val="0"/>
                                                                          <w:marRight w:val="0"/>
                                                                          <w:marTop w:val="0"/>
                                                                          <w:marBottom w:val="0"/>
                                                                          <w:divBdr>
                                                                            <w:top w:val="none" w:sz="0" w:space="0" w:color="auto"/>
                                                                            <w:left w:val="none" w:sz="0" w:space="0" w:color="auto"/>
                                                                            <w:bottom w:val="none" w:sz="0" w:space="0" w:color="auto"/>
                                                                            <w:right w:val="none" w:sz="0" w:space="0" w:color="auto"/>
                                                                          </w:divBdr>
                                                                          <w:divsChild>
                                                                            <w:div w:id="1264726787">
                                                                              <w:marLeft w:val="0"/>
                                                                              <w:marRight w:val="0"/>
                                                                              <w:marTop w:val="0"/>
                                                                              <w:marBottom w:val="0"/>
                                                                              <w:divBdr>
                                                                                <w:top w:val="none" w:sz="0" w:space="0" w:color="auto"/>
                                                                                <w:left w:val="none" w:sz="0" w:space="0" w:color="auto"/>
                                                                                <w:bottom w:val="none" w:sz="0" w:space="0" w:color="auto"/>
                                                                                <w:right w:val="none" w:sz="0" w:space="0" w:color="auto"/>
                                                                              </w:divBdr>
                                                                              <w:divsChild>
                                                                                <w:div w:id="633143601">
                                                                                  <w:marLeft w:val="0"/>
                                                                                  <w:marRight w:val="0"/>
                                                                                  <w:marTop w:val="0"/>
                                                                                  <w:marBottom w:val="0"/>
                                                                                  <w:divBdr>
                                                                                    <w:top w:val="none" w:sz="0" w:space="0" w:color="auto"/>
                                                                                    <w:left w:val="none" w:sz="0" w:space="0" w:color="auto"/>
                                                                                    <w:bottom w:val="none" w:sz="0" w:space="0" w:color="auto"/>
                                                                                    <w:right w:val="none" w:sz="0" w:space="0" w:color="auto"/>
                                                                                  </w:divBdr>
                                                                                  <w:divsChild>
                                                                                    <w:div w:id="704791207">
                                                                                      <w:marLeft w:val="0"/>
                                                                                      <w:marRight w:val="0"/>
                                                                                      <w:marTop w:val="0"/>
                                                                                      <w:marBottom w:val="0"/>
                                                                                      <w:divBdr>
                                                                                        <w:top w:val="none" w:sz="0" w:space="0" w:color="auto"/>
                                                                                        <w:left w:val="none" w:sz="0" w:space="0" w:color="auto"/>
                                                                                        <w:bottom w:val="none" w:sz="0" w:space="0" w:color="auto"/>
                                                                                        <w:right w:val="none" w:sz="0" w:space="0" w:color="auto"/>
                                                                                      </w:divBdr>
                                                                                      <w:divsChild>
                                                                                        <w:div w:id="1591430277">
                                                                                          <w:marLeft w:val="0"/>
                                                                                          <w:marRight w:val="0"/>
                                                                                          <w:marTop w:val="0"/>
                                                                                          <w:marBottom w:val="0"/>
                                                                                          <w:divBdr>
                                                                                            <w:top w:val="none" w:sz="0" w:space="0" w:color="auto"/>
                                                                                            <w:left w:val="none" w:sz="0" w:space="0" w:color="auto"/>
                                                                                            <w:bottom w:val="none" w:sz="0" w:space="0" w:color="auto"/>
                                                                                            <w:right w:val="none" w:sz="0" w:space="0" w:color="auto"/>
                                                                                          </w:divBdr>
                                                                                          <w:divsChild>
                                                                                            <w:div w:id="2057585391">
                                                                                              <w:marLeft w:val="0"/>
                                                                                              <w:marRight w:val="0"/>
                                                                                              <w:marTop w:val="0"/>
                                                                                              <w:marBottom w:val="0"/>
                                                                                              <w:divBdr>
                                                                                                <w:top w:val="none" w:sz="0" w:space="0" w:color="auto"/>
                                                                                                <w:left w:val="none" w:sz="0" w:space="0" w:color="auto"/>
                                                                                                <w:bottom w:val="none" w:sz="0" w:space="0" w:color="auto"/>
                                                                                                <w:right w:val="none" w:sz="0" w:space="0" w:color="auto"/>
                                                                                              </w:divBdr>
                                                                                              <w:divsChild>
                                                                                                <w:div w:id="1189685531">
                                                                                                  <w:marLeft w:val="0"/>
                                                                                                  <w:marRight w:val="0"/>
                                                                                                  <w:marTop w:val="0"/>
                                                                                                  <w:marBottom w:val="0"/>
                                                                                                  <w:divBdr>
                                                                                                    <w:top w:val="none" w:sz="0" w:space="0" w:color="auto"/>
                                                                                                    <w:left w:val="none" w:sz="0" w:space="0" w:color="auto"/>
                                                                                                    <w:bottom w:val="single" w:sz="6" w:space="15" w:color="auto"/>
                                                                                                    <w:right w:val="none" w:sz="0" w:space="0" w:color="auto"/>
                                                                                                  </w:divBdr>
                                                                                                  <w:divsChild>
                                                                                                    <w:div w:id="862135510">
                                                                                                      <w:marLeft w:val="0"/>
                                                                                                      <w:marRight w:val="0"/>
                                                                                                      <w:marTop w:val="60"/>
                                                                                                      <w:marBottom w:val="0"/>
                                                                                                      <w:divBdr>
                                                                                                        <w:top w:val="none" w:sz="0" w:space="0" w:color="auto"/>
                                                                                                        <w:left w:val="none" w:sz="0" w:space="0" w:color="auto"/>
                                                                                                        <w:bottom w:val="none" w:sz="0" w:space="0" w:color="auto"/>
                                                                                                        <w:right w:val="none" w:sz="0" w:space="0" w:color="auto"/>
                                                                                                      </w:divBdr>
                                                                                                      <w:divsChild>
                                                                                                        <w:div w:id="2054838950">
                                                                                                          <w:marLeft w:val="0"/>
                                                                                                          <w:marRight w:val="0"/>
                                                                                                          <w:marTop w:val="0"/>
                                                                                                          <w:marBottom w:val="0"/>
                                                                                                          <w:divBdr>
                                                                                                            <w:top w:val="none" w:sz="0" w:space="0" w:color="auto"/>
                                                                                                            <w:left w:val="none" w:sz="0" w:space="0" w:color="auto"/>
                                                                                                            <w:bottom w:val="none" w:sz="0" w:space="0" w:color="auto"/>
                                                                                                            <w:right w:val="none" w:sz="0" w:space="0" w:color="auto"/>
                                                                                                          </w:divBdr>
                                                                                                          <w:divsChild>
                                                                                                            <w:div w:id="1610623519">
                                                                                                              <w:marLeft w:val="0"/>
                                                                                                              <w:marRight w:val="0"/>
                                                                                                              <w:marTop w:val="0"/>
                                                                                                              <w:marBottom w:val="0"/>
                                                                                                              <w:divBdr>
                                                                                                                <w:top w:val="none" w:sz="0" w:space="0" w:color="auto"/>
                                                                                                                <w:left w:val="none" w:sz="0" w:space="0" w:color="auto"/>
                                                                                                                <w:bottom w:val="none" w:sz="0" w:space="0" w:color="auto"/>
                                                                                                                <w:right w:val="none" w:sz="0" w:space="0" w:color="auto"/>
                                                                                                              </w:divBdr>
                                                                                                              <w:divsChild>
                                                                                                                <w:div w:id="1271821423">
                                                                                                                  <w:marLeft w:val="0"/>
                                                                                                                  <w:marRight w:val="0"/>
                                                                                                                  <w:marTop w:val="0"/>
                                                                                                                  <w:marBottom w:val="0"/>
                                                                                                                  <w:divBdr>
                                                                                                                    <w:top w:val="none" w:sz="0" w:space="0" w:color="auto"/>
                                                                                                                    <w:left w:val="none" w:sz="0" w:space="0" w:color="auto"/>
                                                                                                                    <w:bottom w:val="none" w:sz="0" w:space="0" w:color="auto"/>
                                                                                                                    <w:right w:val="none" w:sz="0" w:space="0" w:color="auto"/>
                                                                                                                  </w:divBdr>
                                                                                                                  <w:divsChild>
                                                                                                                    <w:div w:id="788554297">
                                                                                                                      <w:marLeft w:val="0"/>
                                                                                                                      <w:marRight w:val="0"/>
                                                                                                                      <w:marTop w:val="0"/>
                                                                                                                      <w:marBottom w:val="0"/>
                                                                                                                      <w:divBdr>
                                                                                                                        <w:top w:val="none" w:sz="0" w:space="0" w:color="auto"/>
                                                                                                                        <w:left w:val="none" w:sz="0" w:space="0" w:color="auto"/>
                                                                                                                        <w:bottom w:val="none" w:sz="0" w:space="0" w:color="auto"/>
                                                                                                                        <w:right w:val="none" w:sz="0" w:space="0" w:color="auto"/>
                                                                                                                      </w:divBdr>
                                                                                                                      <w:divsChild>
                                                                                                                        <w:div w:id="360058862">
                                                                                                                          <w:marLeft w:val="0"/>
                                                                                                                          <w:marRight w:val="0"/>
                                                                                                                          <w:marTop w:val="0"/>
                                                                                                                          <w:marBottom w:val="0"/>
                                                                                                                          <w:divBdr>
                                                                                                                            <w:top w:val="none" w:sz="0" w:space="0" w:color="auto"/>
                                                                                                                            <w:left w:val="none" w:sz="0" w:space="0" w:color="auto"/>
                                                                                                                            <w:bottom w:val="none" w:sz="0" w:space="0" w:color="auto"/>
                                                                                                                            <w:right w:val="none" w:sz="0" w:space="0" w:color="auto"/>
                                                                                                                          </w:divBdr>
                                                                                                                          <w:divsChild>
                                                                                                                            <w:div w:id="673383548">
                                                                                                                              <w:marLeft w:val="0"/>
                                                                                                                              <w:marRight w:val="0"/>
                                                                                                                              <w:marTop w:val="0"/>
                                                                                                                              <w:marBottom w:val="0"/>
                                                                                                                              <w:divBdr>
                                                                                                                                <w:top w:val="none" w:sz="0" w:space="0" w:color="auto"/>
                                                                                                                                <w:left w:val="none" w:sz="0" w:space="0" w:color="auto"/>
                                                                                                                                <w:bottom w:val="none" w:sz="0" w:space="0" w:color="auto"/>
                                                                                                                                <w:right w:val="none" w:sz="0" w:space="0" w:color="auto"/>
                                                                                                                              </w:divBdr>
                                                                                                                              <w:divsChild>
                                                                                                                                <w:div w:id="1323893167">
                                                                                                                                  <w:marLeft w:val="0"/>
                                                                                                                                  <w:marRight w:val="0"/>
                                                                                                                                  <w:marTop w:val="0"/>
                                                                                                                                  <w:marBottom w:val="0"/>
                                                                                                                                  <w:divBdr>
                                                                                                                                    <w:top w:val="none" w:sz="0" w:space="0" w:color="auto"/>
                                                                                                                                    <w:left w:val="none" w:sz="0" w:space="0" w:color="auto"/>
                                                                                                                                    <w:bottom w:val="none" w:sz="0" w:space="0" w:color="auto"/>
                                                                                                                                    <w:right w:val="none" w:sz="0" w:space="0" w:color="auto"/>
                                                                                                                                  </w:divBdr>
                                                                                                                                  <w:divsChild>
                                                                                                                                    <w:div w:id="2026176637">
                                                                                                                                      <w:marLeft w:val="0"/>
                                                                                                                                      <w:marRight w:val="0"/>
                                                                                                                                      <w:marTop w:val="0"/>
                                                                                                                                      <w:marBottom w:val="0"/>
                                                                                                                                      <w:divBdr>
                                                                                                                                        <w:top w:val="none" w:sz="0" w:space="0" w:color="auto"/>
                                                                                                                                        <w:left w:val="none" w:sz="0" w:space="0" w:color="auto"/>
                                                                                                                                        <w:bottom w:val="none" w:sz="0" w:space="0" w:color="auto"/>
                                                                                                                                        <w:right w:val="none" w:sz="0" w:space="0" w:color="auto"/>
                                                                                                                                      </w:divBdr>
                                                                                                                                      <w:divsChild>
                                                                                                                                        <w:div w:id="2073305193">
                                                                                                                                          <w:marLeft w:val="0"/>
                                                                                                                                          <w:marRight w:val="0"/>
                                                                                                                                          <w:marTop w:val="0"/>
                                                                                                                                          <w:marBottom w:val="0"/>
                                                                                                                                          <w:divBdr>
                                                                                                                                            <w:top w:val="none" w:sz="0" w:space="0" w:color="auto"/>
                                                                                                                                            <w:left w:val="none" w:sz="0" w:space="0" w:color="auto"/>
                                                                                                                                            <w:bottom w:val="none" w:sz="0" w:space="0" w:color="auto"/>
                                                                                                                                            <w:right w:val="none" w:sz="0" w:space="0" w:color="auto"/>
                                                                                                                                          </w:divBdr>
                                                                                                                                          <w:divsChild>
                                                                                                                                            <w:div w:id="17602478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9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hs.econ.census.gov/bhs/meps/form.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9251-E6AD-4909-94B3-D5182D9E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SYSTEM</cp:lastModifiedBy>
  <cp:revision>2</cp:revision>
  <cp:lastPrinted>2018-06-26T18:33:00Z</cp:lastPrinted>
  <dcterms:created xsi:type="dcterms:W3CDTF">2018-08-14T17:51:00Z</dcterms:created>
  <dcterms:modified xsi:type="dcterms:W3CDTF">2018-08-14T17:51:00Z</dcterms:modified>
</cp:coreProperties>
</file>