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FF085" w14:textId="77777777" w:rsidR="00EC0B00" w:rsidRPr="001E3453" w:rsidRDefault="58A2C2C5" w:rsidP="58A2C2C5">
      <w:pPr>
        <w:jc w:val="center"/>
        <w:rPr>
          <w:b/>
          <w:bCs/>
          <w:color w:val="000000" w:themeColor="text1"/>
          <w:sz w:val="24"/>
          <w:szCs w:val="24"/>
        </w:rPr>
      </w:pPr>
      <w:bookmarkStart w:id="0" w:name="_GoBack"/>
      <w:bookmarkEnd w:id="0"/>
      <w:r w:rsidRPr="58A2C2C5">
        <w:rPr>
          <w:b/>
          <w:bCs/>
          <w:color w:val="000000" w:themeColor="text1"/>
          <w:sz w:val="24"/>
          <w:szCs w:val="24"/>
        </w:rPr>
        <w:t xml:space="preserve">Generic Information Collection Request: </w:t>
      </w:r>
    </w:p>
    <w:p w14:paraId="14D5DC0B" w14:textId="11CF082E" w:rsidR="00686DD1" w:rsidRPr="001E3453" w:rsidRDefault="008D2144" w:rsidP="58A2C2C5">
      <w:pPr>
        <w:jc w:val="center"/>
        <w:rPr>
          <w:b/>
          <w:bCs/>
          <w:color w:val="000000" w:themeColor="text1"/>
          <w:sz w:val="24"/>
          <w:szCs w:val="24"/>
        </w:rPr>
      </w:pPr>
      <w:r>
        <w:rPr>
          <w:b/>
          <w:bCs/>
          <w:color w:val="000000" w:themeColor="text1"/>
          <w:sz w:val="24"/>
          <w:szCs w:val="24"/>
        </w:rPr>
        <w:t>Instrument Debriefings</w:t>
      </w:r>
      <w:r w:rsidR="58A2C2C5" w:rsidRPr="58A2C2C5">
        <w:rPr>
          <w:b/>
          <w:bCs/>
          <w:color w:val="000000" w:themeColor="text1"/>
          <w:sz w:val="24"/>
          <w:szCs w:val="24"/>
        </w:rPr>
        <w:t xml:space="preserve"> for the 2017 Economic Census </w:t>
      </w:r>
    </w:p>
    <w:p w14:paraId="6B673C8E" w14:textId="77777777" w:rsidR="00686DD1" w:rsidRPr="001E3453" w:rsidRDefault="00686DD1" w:rsidP="004F20AE">
      <w:pPr>
        <w:rPr>
          <w:color w:val="000000"/>
          <w:sz w:val="24"/>
          <w:szCs w:val="24"/>
        </w:rPr>
      </w:pPr>
    </w:p>
    <w:p w14:paraId="1D20C2D0" w14:textId="257BE1B0" w:rsidR="00BA104B" w:rsidRPr="00195655" w:rsidRDefault="58A2C2C5" w:rsidP="004F20AE">
      <w:pPr>
        <w:rPr>
          <w:color w:val="000000" w:themeColor="text1"/>
          <w:sz w:val="24"/>
          <w:szCs w:val="24"/>
        </w:rPr>
      </w:pPr>
      <w:r w:rsidRPr="58A2C2C5">
        <w:rPr>
          <w:b/>
          <w:bCs/>
          <w:color w:val="000000" w:themeColor="text1"/>
          <w:sz w:val="24"/>
          <w:szCs w:val="24"/>
        </w:rPr>
        <w:t>Request</w:t>
      </w:r>
      <w:r w:rsidRPr="58A2C2C5">
        <w:rPr>
          <w:color w:val="000000" w:themeColor="text1"/>
          <w:sz w:val="24"/>
          <w:szCs w:val="24"/>
        </w:rPr>
        <w:t xml:space="preserve">: The Census Bureau plans to conduct additional research under the generic clearance for questionnaire pretesting </w:t>
      </w:r>
      <w:r w:rsidRPr="00F85E5F">
        <w:rPr>
          <w:color w:val="000000" w:themeColor="text1"/>
          <w:sz w:val="24"/>
          <w:szCs w:val="24"/>
        </w:rPr>
        <w:t>research (OMB number 0607-0725).</w:t>
      </w:r>
      <w:r w:rsidRPr="58A2C2C5">
        <w:rPr>
          <w:color w:val="000000" w:themeColor="text1"/>
          <w:sz w:val="24"/>
          <w:szCs w:val="24"/>
        </w:rPr>
        <w:t xml:space="preserve">  </w:t>
      </w:r>
      <w:r w:rsidRPr="58A2C2C5">
        <w:rPr>
          <w:sz w:val="24"/>
          <w:szCs w:val="24"/>
        </w:rPr>
        <w:t xml:space="preserve">The Census Bureau plans to conduct </w:t>
      </w:r>
      <w:r w:rsidR="00DD0F2C">
        <w:rPr>
          <w:sz w:val="24"/>
          <w:szCs w:val="24"/>
        </w:rPr>
        <w:t>respondent debriefings</w:t>
      </w:r>
      <w:r w:rsidRPr="58A2C2C5">
        <w:rPr>
          <w:sz w:val="24"/>
          <w:szCs w:val="24"/>
        </w:rPr>
        <w:t xml:space="preserve"> for the online 2017 Economic Census instrument. </w:t>
      </w:r>
    </w:p>
    <w:p w14:paraId="728AF404" w14:textId="4E3962D2" w:rsidR="004F20AE" w:rsidRDefault="00BA104B" w:rsidP="58A2C2C5">
      <w:pPr>
        <w:rPr>
          <w:sz w:val="24"/>
          <w:szCs w:val="24"/>
        </w:rPr>
      </w:pPr>
      <w:r>
        <w:rPr>
          <w:sz w:val="24"/>
          <w:szCs w:val="24"/>
        </w:rPr>
        <w:t xml:space="preserve">The </w:t>
      </w:r>
      <w:r w:rsidR="002556B9">
        <w:rPr>
          <w:sz w:val="24"/>
          <w:szCs w:val="24"/>
        </w:rPr>
        <w:t>Economic Census</w:t>
      </w:r>
      <w:r w:rsidR="002556B9" w:rsidRPr="001E3453">
        <w:rPr>
          <w:sz w:val="24"/>
          <w:szCs w:val="24"/>
        </w:rPr>
        <w:t xml:space="preserve"> </w:t>
      </w:r>
      <w:r w:rsidR="00B16678" w:rsidRPr="001E3453">
        <w:rPr>
          <w:sz w:val="24"/>
          <w:szCs w:val="24"/>
        </w:rPr>
        <w:t xml:space="preserve">is </w:t>
      </w:r>
      <w:r w:rsidR="002556B9">
        <w:rPr>
          <w:sz w:val="24"/>
          <w:szCs w:val="24"/>
        </w:rPr>
        <w:t xml:space="preserve">a </w:t>
      </w:r>
      <w:r w:rsidR="00DD0F2C">
        <w:rPr>
          <w:sz w:val="24"/>
          <w:szCs w:val="24"/>
        </w:rPr>
        <w:t>mandatory</w:t>
      </w:r>
      <w:r w:rsidR="0062272F" w:rsidRPr="001E3453">
        <w:rPr>
          <w:sz w:val="24"/>
          <w:szCs w:val="24"/>
        </w:rPr>
        <w:t xml:space="preserve"> survey conducted by the Census Bureau </w:t>
      </w:r>
      <w:r w:rsidR="007E55F1" w:rsidRPr="001E3453">
        <w:rPr>
          <w:sz w:val="24"/>
          <w:szCs w:val="24"/>
        </w:rPr>
        <w:t>every five years</w:t>
      </w:r>
      <w:r w:rsidR="0062272F" w:rsidRPr="001E3453">
        <w:rPr>
          <w:sz w:val="24"/>
          <w:szCs w:val="24"/>
        </w:rPr>
        <w:t xml:space="preserve">. </w:t>
      </w:r>
      <w:r w:rsidR="007E55F1" w:rsidRPr="001E3453">
        <w:rPr>
          <w:sz w:val="24"/>
          <w:szCs w:val="24"/>
        </w:rPr>
        <w:t>The survey</w:t>
      </w:r>
      <w:r w:rsidR="0062272F" w:rsidRPr="001E3453">
        <w:rPr>
          <w:sz w:val="24"/>
          <w:szCs w:val="24"/>
        </w:rPr>
        <w:t xml:space="preserve"> </w:t>
      </w:r>
      <w:r w:rsidR="00DD0F2C">
        <w:rPr>
          <w:sz w:val="24"/>
          <w:szCs w:val="24"/>
        </w:rPr>
        <w:t>collects data electronically from</w:t>
      </w:r>
      <w:r w:rsidR="007E55F1" w:rsidRPr="001E3453">
        <w:rPr>
          <w:sz w:val="24"/>
          <w:szCs w:val="24"/>
        </w:rPr>
        <w:t xml:space="preserve"> nearly 4 million businesses (including large, medium and small companies representing all U.S. locations and industries) </w:t>
      </w:r>
      <w:r w:rsidR="00B16678" w:rsidRPr="001E3453">
        <w:rPr>
          <w:sz w:val="24"/>
          <w:szCs w:val="24"/>
        </w:rPr>
        <w:t xml:space="preserve">on </w:t>
      </w:r>
      <w:r w:rsidR="007E55F1" w:rsidRPr="001E3453">
        <w:rPr>
          <w:sz w:val="24"/>
          <w:szCs w:val="24"/>
        </w:rPr>
        <w:t xml:space="preserve">a range of operational and performance </w:t>
      </w:r>
      <w:r w:rsidR="00F85E5F">
        <w:rPr>
          <w:sz w:val="24"/>
          <w:szCs w:val="24"/>
        </w:rPr>
        <w:t>questions</w:t>
      </w:r>
      <w:r w:rsidR="0062272F" w:rsidRPr="001E3453">
        <w:rPr>
          <w:sz w:val="24"/>
          <w:szCs w:val="24"/>
        </w:rPr>
        <w:t xml:space="preserve">.  Data from the survey are used </w:t>
      </w:r>
      <w:r w:rsidR="007E55F1" w:rsidRPr="001E3453">
        <w:rPr>
          <w:sz w:val="24"/>
          <w:szCs w:val="24"/>
        </w:rPr>
        <w:t>as the official five-year measure of American business and the economy</w:t>
      </w:r>
      <w:r w:rsidR="0062272F" w:rsidRPr="001E3453">
        <w:rPr>
          <w:sz w:val="24"/>
          <w:szCs w:val="24"/>
        </w:rPr>
        <w:t xml:space="preserve">.  This survey is collected under </w:t>
      </w:r>
      <w:r w:rsidR="0062272F" w:rsidRPr="001E3453">
        <w:rPr>
          <w:color w:val="000000"/>
          <w:sz w:val="24"/>
          <w:szCs w:val="24"/>
          <w:shd w:val="clear" w:color="auto" w:fill="FFFFFF"/>
        </w:rPr>
        <w:t xml:space="preserve">the authority of Title 13, United States Code (U.S.C.), </w:t>
      </w:r>
      <w:r w:rsidR="00F85E5F" w:rsidRPr="001E3453">
        <w:rPr>
          <w:color w:val="000000"/>
          <w:sz w:val="24"/>
          <w:szCs w:val="24"/>
          <w:shd w:val="clear" w:color="auto" w:fill="FFFFFF"/>
        </w:rPr>
        <w:t>Section</w:t>
      </w:r>
      <w:r w:rsidR="00DA6B04" w:rsidRPr="001E3453">
        <w:rPr>
          <w:color w:val="000000"/>
          <w:sz w:val="24"/>
          <w:szCs w:val="24"/>
          <w:shd w:val="clear" w:color="auto" w:fill="FFFFFF"/>
        </w:rPr>
        <w:t xml:space="preserve"> </w:t>
      </w:r>
      <w:r w:rsidR="00F85E5F">
        <w:rPr>
          <w:color w:val="000000"/>
          <w:sz w:val="24"/>
          <w:szCs w:val="24"/>
          <w:shd w:val="clear" w:color="auto" w:fill="FFFFFF"/>
        </w:rPr>
        <w:t>131</w:t>
      </w:r>
      <w:r w:rsidR="00DA6B04" w:rsidRPr="001E3453">
        <w:rPr>
          <w:color w:val="000000"/>
          <w:sz w:val="24"/>
          <w:szCs w:val="24"/>
          <w:shd w:val="clear" w:color="auto" w:fill="FFFFFF"/>
        </w:rPr>
        <w:t>.</w:t>
      </w:r>
      <w:r w:rsidR="0062272F" w:rsidRPr="001E3453">
        <w:rPr>
          <w:sz w:val="24"/>
          <w:szCs w:val="24"/>
        </w:rPr>
        <w:t xml:space="preserve">  Further information regarding </w:t>
      </w:r>
      <w:r w:rsidR="007E55F1" w:rsidRPr="001E3453">
        <w:rPr>
          <w:sz w:val="24"/>
          <w:szCs w:val="24"/>
        </w:rPr>
        <w:t xml:space="preserve">the </w:t>
      </w:r>
      <w:r w:rsidR="00FB1859">
        <w:rPr>
          <w:sz w:val="24"/>
          <w:szCs w:val="24"/>
        </w:rPr>
        <w:t>E</w:t>
      </w:r>
      <w:r w:rsidR="007E55F1" w:rsidRPr="001E3453">
        <w:rPr>
          <w:sz w:val="24"/>
          <w:szCs w:val="24"/>
        </w:rPr>
        <w:t>conomic Census</w:t>
      </w:r>
      <w:r w:rsidR="0062272F" w:rsidRPr="001E3453">
        <w:rPr>
          <w:sz w:val="24"/>
          <w:szCs w:val="24"/>
        </w:rPr>
        <w:t xml:space="preserve"> can be found at this website: </w:t>
      </w:r>
      <w:r w:rsidR="002556B9" w:rsidRPr="002556B9">
        <w:rPr>
          <w:sz w:val="24"/>
          <w:szCs w:val="24"/>
        </w:rPr>
        <w:t>https://www.census.gov/programs-surveys/economic-census.html</w:t>
      </w:r>
      <w:r w:rsidR="004F20AE" w:rsidRPr="58A2C2C5">
        <w:rPr>
          <w:sz w:val="24"/>
          <w:szCs w:val="24"/>
        </w:rPr>
        <w:t xml:space="preserve"> </w:t>
      </w:r>
    </w:p>
    <w:p w14:paraId="7F87523F" w14:textId="72BE04EE" w:rsidR="00BA104B" w:rsidRDefault="00BA104B" w:rsidP="004F20AE">
      <w:pPr>
        <w:rPr>
          <w:sz w:val="24"/>
        </w:rPr>
      </w:pPr>
    </w:p>
    <w:p w14:paraId="1D4A04BF" w14:textId="315D1898" w:rsidR="00F93A51" w:rsidRPr="001E3453" w:rsidRDefault="58A2C2C5" w:rsidP="58A2C2C5">
      <w:pPr>
        <w:rPr>
          <w:sz w:val="24"/>
          <w:szCs w:val="24"/>
        </w:rPr>
      </w:pPr>
      <w:r w:rsidRPr="58A2C2C5">
        <w:rPr>
          <w:b/>
          <w:bCs/>
          <w:sz w:val="24"/>
          <w:szCs w:val="24"/>
        </w:rPr>
        <w:t>Purpose</w:t>
      </w:r>
      <w:r w:rsidRPr="58A2C2C5">
        <w:rPr>
          <w:sz w:val="24"/>
          <w:szCs w:val="24"/>
        </w:rPr>
        <w:t>: Historically, data for the Economic Census</w:t>
      </w:r>
      <w:r w:rsidR="007C5ADF">
        <w:rPr>
          <w:sz w:val="24"/>
          <w:szCs w:val="24"/>
        </w:rPr>
        <w:t xml:space="preserve"> were collected </w:t>
      </w:r>
      <w:r w:rsidR="00DD0F2C">
        <w:rPr>
          <w:sz w:val="24"/>
          <w:szCs w:val="24"/>
        </w:rPr>
        <w:t xml:space="preserve">using </w:t>
      </w:r>
      <w:r w:rsidR="007C5ADF">
        <w:rPr>
          <w:sz w:val="24"/>
          <w:szCs w:val="24"/>
        </w:rPr>
        <w:t xml:space="preserve">paper forms </w:t>
      </w:r>
      <w:r w:rsidRPr="58A2C2C5">
        <w:rPr>
          <w:sz w:val="24"/>
          <w:szCs w:val="24"/>
        </w:rPr>
        <w:t>a</w:t>
      </w:r>
      <w:r w:rsidR="007C5ADF">
        <w:rPr>
          <w:sz w:val="24"/>
          <w:szCs w:val="24"/>
        </w:rPr>
        <w:t>nd a</w:t>
      </w:r>
      <w:r w:rsidRPr="58A2C2C5">
        <w:rPr>
          <w:sz w:val="24"/>
          <w:szCs w:val="24"/>
        </w:rPr>
        <w:t xml:space="preserve"> do</w:t>
      </w:r>
      <w:r w:rsidR="0075562B">
        <w:rPr>
          <w:sz w:val="24"/>
          <w:szCs w:val="24"/>
        </w:rPr>
        <w:t>wnloadable software application</w:t>
      </w:r>
      <w:r w:rsidR="00F85E5F">
        <w:rPr>
          <w:sz w:val="24"/>
          <w:szCs w:val="24"/>
        </w:rPr>
        <w:t xml:space="preserve"> accessed from the web</w:t>
      </w:r>
      <w:r w:rsidRPr="58A2C2C5">
        <w:rPr>
          <w:sz w:val="24"/>
          <w:szCs w:val="24"/>
        </w:rPr>
        <w:t xml:space="preserve">.  </w:t>
      </w:r>
      <w:r w:rsidR="00DD0F2C">
        <w:rPr>
          <w:sz w:val="24"/>
          <w:szCs w:val="24"/>
        </w:rPr>
        <w:t xml:space="preserve">A web application was available starting in 2012 for companies that operated a single location. </w:t>
      </w:r>
      <w:r w:rsidRPr="58A2C2C5">
        <w:rPr>
          <w:sz w:val="24"/>
          <w:szCs w:val="24"/>
        </w:rPr>
        <w:t>However, in 2017</w:t>
      </w:r>
      <w:r w:rsidR="002556B9">
        <w:rPr>
          <w:sz w:val="24"/>
          <w:szCs w:val="24"/>
        </w:rPr>
        <w:t>,</w:t>
      </w:r>
      <w:r w:rsidRPr="58A2C2C5">
        <w:rPr>
          <w:sz w:val="24"/>
          <w:szCs w:val="24"/>
        </w:rPr>
        <w:t xml:space="preserve"> the Economic Census will be conducted via a self-administered </w:t>
      </w:r>
      <w:r w:rsidR="00282743">
        <w:rPr>
          <w:sz w:val="24"/>
          <w:szCs w:val="24"/>
        </w:rPr>
        <w:t>w</w:t>
      </w:r>
      <w:r w:rsidR="002556B9" w:rsidRPr="58A2C2C5">
        <w:rPr>
          <w:sz w:val="24"/>
          <w:szCs w:val="24"/>
        </w:rPr>
        <w:t>eb</w:t>
      </w:r>
      <w:r w:rsidR="002556B9">
        <w:rPr>
          <w:sz w:val="24"/>
          <w:szCs w:val="24"/>
        </w:rPr>
        <w:t>-</w:t>
      </w:r>
      <w:r w:rsidRPr="58A2C2C5">
        <w:rPr>
          <w:sz w:val="24"/>
          <w:szCs w:val="24"/>
        </w:rPr>
        <w:t>only method</w:t>
      </w:r>
      <w:r w:rsidR="007C5ADF">
        <w:rPr>
          <w:sz w:val="24"/>
          <w:szCs w:val="24"/>
        </w:rPr>
        <w:t xml:space="preserve"> for all </w:t>
      </w:r>
      <w:r w:rsidR="00F85E5F">
        <w:rPr>
          <w:sz w:val="24"/>
          <w:szCs w:val="24"/>
        </w:rPr>
        <w:t>companies</w:t>
      </w:r>
      <w:r w:rsidRPr="58A2C2C5">
        <w:rPr>
          <w:sz w:val="24"/>
          <w:szCs w:val="24"/>
        </w:rPr>
        <w:t xml:space="preserve">. This change in data collection requires </w:t>
      </w:r>
      <w:r w:rsidR="008D2144">
        <w:rPr>
          <w:sz w:val="24"/>
          <w:szCs w:val="24"/>
        </w:rPr>
        <w:t xml:space="preserve">testing to evaluate the instrument.  </w:t>
      </w:r>
      <w:r w:rsidRPr="58A2C2C5">
        <w:rPr>
          <w:sz w:val="24"/>
          <w:szCs w:val="24"/>
        </w:rPr>
        <w:t xml:space="preserve">In addition, </w:t>
      </w:r>
      <w:r w:rsidR="000D4337">
        <w:rPr>
          <w:sz w:val="24"/>
          <w:szCs w:val="24"/>
        </w:rPr>
        <w:t>data gathered from debriefings</w:t>
      </w:r>
      <w:r w:rsidRPr="58A2C2C5">
        <w:rPr>
          <w:sz w:val="24"/>
          <w:szCs w:val="24"/>
        </w:rPr>
        <w:t xml:space="preserve"> will help inform </w:t>
      </w:r>
      <w:r w:rsidR="002556B9" w:rsidRPr="58A2C2C5">
        <w:rPr>
          <w:sz w:val="24"/>
          <w:szCs w:val="24"/>
        </w:rPr>
        <w:t>user</w:t>
      </w:r>
      <w:r w:rsidR="002556B9">
        <w:rPr>
          <w:sz w:val="24"/>
          <w:szCs w:val="24"/>
        </w:rPr>
        <w:t>-</w:t>
      </w:r>
      <w:r w:rsidRPr="58A2C2C5">
        <w:rPr>
          <w:sz w:val="24"/>
          <w:szCs w:val="24"/>
        </w:rPr>
        <w:t>centered design</w:t>
      </w:r>
      <w:r w:rsidR="00073687">
        <w:rPr>
          <w:sz w:val="24"/>
          <w:szCs w:val="24"/>
        </w:rPr>
        <w:t xml:space="preserve"> decisions</w:t>
      </w:r>
      <w:r w:rsidRPr="58A2C2C5">
        <w:rPr>
          <w:sz w:val="24"/>
          <w:szCs w:val="24"/>
        </w:rPr>
        <w:t xml:space="preserve"> </w:t>
      </w:r>
      <w:r w:rsidR="000D4337">
        <w:rPr>
          <w:sz w:val="24"/>
          <w:szCs w:val="24"/>
        </w:rPr>
        <w:t xml:space="preserve">for the future </w:t>
      </w:r>
      <w:r w:rsidR="00073687">
        <w:rPr>
          <w:sz w:val="24"/>
          <w:szCs w:val="24"/>
        </w:rPr>
        <w:t xml:space="preserve">and </w:t>
      </w:r>
      <w:r w:rsidRPr="58A2C2C5">
        <w:rPr>
          <w:sz w:val="24"/>
          <w:szCs w:val="24"/>
        </w:rPr>
        <w:t>ensur</w:t>
      </w:r>
      <w:r w:rsidR="00073687">
        <w:rPr>
          <w:sz w:val="24"/>
          <w:szCs w:val="24"/>
        </w:rPr>
        <w:t>e</w:t>
      </w:r>
      <w:r w:rsidRPr="58A2C2C5">
        <w:rPr>
          <w:sz w:val="24"/>
          <w:szCs w:val="24"/>
        </w:rPr>
        <w:t xml:space="preserve"> that key functions are </w:t>
      </w:r>
      <w:r w:rsidR="00282743">
        <w:rPr>
          <w:sz w:val="24"/>
          <w:szCs w:val="24"/>
        </w:rPr>
        <w:t xml:space="preserve">being utilized as expected and that the instrument is </w:t>
      </w:r>
      <w:r w:rsidRPr="58A2C2C5">
        <w:rPr>
          <w:sz w:val="24"/>
          <w:szCs w:val="24"/>
        </w:rPr>
        <w:t xml:space="preserve">easy for respondents to </w:t>
      </w:r>
      <w:r w:rsidR="00282743">
        <w:rPr>
          <w:sz w:val="24"/>
          <w:szCs w:val="24"/>
        </w:rPr>
        <w:t>use for reporting</w:t>
      </w:r>
      <w:r w:rsidRPr="58A2C2C5">
        <w:rPr>
          <w:sz w:val="24"/>
          <w:szCs w:val="24"/>
        </w:rPr>
        <w:t>. Additional objectives outlined for the evaluation of the online 2017 Economic Census instrument include the following:</w:t>
      </w:r>
    </w:p>
    <w:p w14:paraId="52316252" w14:textId="77777777" w:rsidR="00F93A51" w:rsidRPr="001E3453" w:rsidRDefault="00F93A51" w:rsidP="0062272F">
      <w:pPr>
        <w:rPr>
          <w:sz w:val="24"/>
          <w:szCs w:val="24"/>
        </w:rPr>
      </w:pPr>
    </w:p>
    <w:p w14:paraId="6AA7726B" w14:textId="6324FBD9"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Evaluate the instrument</w:t>
      </w:r>
      <w:r w:rsidR="002556B9">
        <w:rPr>
          <w:rFonts w:ascii="Times New Roman" w:hAnsi="Times New Roman"/>
          <w:sz w:val="24"/>
          <w:szCs w:val="24"/>
        </w:rPr>
        <w:t>’</w:t>
      </w:r>
      <w:r w:rsidRPr="58A2C2C5">
        <w:rPr>
          <w:rFonts w:ascii="Times New Roman" w:hAnsi="Times New Roman"/>
          <w:sz w:val="24"/>
          <w:szCs w:val="24"/>
        </w:rPr>
        <w:t xml:space="preserve">s performance in terms of efficiency, accuracy, and user satisfaction </w:t>
      </w:r>
    </w:p>
    <w:p w14:paraId="34DD75FF" w14:textId="1191A71B"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 xml:space="preserve">Identify areas of the instrument that are problematic for users </w:t>
      </w:r>
    </w:p>
    <w:p w14:paraId="2F048C88" w14:textId="43BB43BF"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 xml:space="preserve">Identify instructions/features that are difficult for users to understand </w:t>
      </w:r>
    </w:p>
    <w:p w14:paraId="5962CC19" w14:textId="6731F884" w:rsidR="00F93A51" w:rsidRPr="001E3453" w:rsidRDefault="58A2C2C5" w:rsidP="58A2C2C5">
      <w:pPr>
        <w:pStyle w:val="ListParagraph"/>
        <w:numPr>
          <w:ilvl w:val="0"/>
          <w:numId w:val="15"/>
        </w:numPr>
        <w:rPr>
          <w:rFonts w:ascii="Times New Roman" w:hAnsi="Times New Roman"/>
          <w:sz w:val="24"/>
          <w:szCs w:val="24"/>
        </w:rPr>
      </w:pPr>
      <w:r w:rsidRPr="58A2C2C5">
        <w:rPr>
          <w:rFonts w:ascii="Times New Roman" w:hAnsi="Times New Roman"/>
          <w:sz w:val="24"/>
          <w:szCs w:val="24"/>
        </w:rPr>
        <w:t>Provide recommendations for improvements to the design of the instrument that will enhance its usability</w:t>
      </w:r>
      <w:r w:rsidR="000D4337">
        <w:rPr>
          <w:rFonts w:ascii="Times New Roman" w:hAnsi="Times New Roman"/>
          <w:sz w:val="24"/>
          <w:szCs w:val="24"/>
        </w:rPr>
        <w:t xml:space="preserve"> </w:t>
      </w:r>
    </w:p>
    <w:p w14:paraId="43A0621F" w14:textId="77777777" w:rsidR="00F93A51" w:rsidRPr="001E3453" w:rsidRDefault="00F93A51" w:rsidP="0062272F">
      <w:pPr>
        <w:rPr>
          <w:sz w:val="24"/>
          <w:szCs w:val="24"/>
        </w:rPr>
      </w:pPr>
    </w:p>
    <w:p w14:paraId="09B0DFEE" w14:textId="3982B9D7" w:rsidR="0062272F" w:rsidRDefault="00073687" w:rsidP="58A2C2C5">
      <w:pPr>
        <w:rPr>
          <w:sz w:val="24"/>
          <w:szCs w:val="24"/>
        </w:rPr>
      </w:pPr>
      <w:r>
        <w:rPr>
          <w:sz w:val="24"/>
          <w:szCs w:val="24"/>
        </w:rPr>
        <w:t>R</w:t>
      </w:r>
      <w:r w:rsidR="58A2C2C5" w:rsidRPr="58A2C2C5">
        <w:rPr>
          <w:sz w:val="24"/>
          <w:szCs w:val="24"/>
        </w:rPr>
        <w:t xml:space="preserve">esults from the </w:t>
      </w:r>
      <w:r w:rsidR="000D4337">
        <w:rPr>
          <w:sz w:val="24"/>
          <w:szCs w:val="24"/>
        </w:rPr>
        <w:t>debriefings</w:t>
      </w:r>
      <w:r w:rsidR="58A2C2C5" w:rsidRPr="58A2C2C5">
        <w:rPr>
          <w:sz w:val="24"/>
          <w:szCs w:val="24"/>
        </w:rPr>
        <w:t xml:space="preserve"> will be recorded and a report</w:t>
      </w:r>
      <w:r w:rsidR="000D4337">
        <w:rPr>
          <w:sz w:val="24"/>
          <w:szCs w:val="24"/>
        </w:rPr>
        <w:t xml:space="preserve"> will be</w:t>
      </w:r>
      <w:r w:rsidR="58A2C2C5" w:rsidRPr="58A2C2C5">
        <w:rPr>
          <w:sz w:val="24"/>
          <w:szCs w:val="24"/>
        </w:rPr>
        <w:t xml:space="preserve"> produced that outlines findings and </w:t>
      </w:r>
      <w:r>
        <w:rPr>
          <w:sz w:val="24"/>
          <w:szCs w:val="24"/>
        </w:rPr>
        <w:t xml:space="preserve">provides </w:t>
      </w:r>
      <w:r w:rsidR="58A2C2C5" w:rsidRPr="58A2C2C5">
        <w:rPr>
          <w:sz w:val="24"/>
          <w:szCs w:val="24"/>
        </w:rPr>
        <w:t>recommendations for improvement.</w:t>
      </w:r>
    </w:p>
    <w:p w14:paraId="6720516F" w14:textId="306D8AB7" w:rsidR="00EE3B21" w:rsidRDefault="00EE3B21" w:rsidP="58A2C2C5">
      <w:pPr>
        <w:rPr>
          <w:sz w:val="24"/>
          <w:szCs w:val="24"/>
        </w:rPr>
      </w:pPr>
    </w:p>
    <w:p w14:paraId="756F5FED" w14:textId="1A5CF2B7" w:rsidR="00EE3B21" w:rsidRPr="00EE3B21" w:rsidRDefault="00EE3B21" w:rsidP="00EE3B21">
      <w:pPr>
        <w:rPr>
          <w:sz w:val="32"/>
          <w:szCs w:val="24"/>
        </w:rPr>
      </w:pPr>
      <w:r w:rsidRPr="00EE3B21">
        <w:rPr>
          <w:rFonts w:eastAsia="Calibri"/>
          <w:sz w:val="24"/>
        </w:rPr>
        <w:t xml:space="preserve">Staff from the Data Collection Methodology &amp; Research Branch within the </w:t>
      </w:r>
      <w:r w:rsidRPr="00EE3B21">
        <w:rPr>
          <w:sz w:val="24"/>
        </w:rPr>
        <w:t xml:space="preserve">Economic Statistical Methods Division (ESMD) of the Census Bureau </w:t>
      </w:r>
      <w:r w:rsidRPr="00EE3B21">
        <w:rPr>
          <w:rFonts w:eastAsia="Calibri"/>
          <w:sz w:val="24"/>
        </w:rPr>
        <w:t xml:space="preserve">will be conducting </w:t>
      </w:r>
      <w:r>
        <w:rPr>
          <w:rFonts w:eastAsia="Calibri"/>
          <w:sz w:val="24"/>
        </w:rPr>
        <w:t>debriefing interviews for</w:t>
      </w:r>
      <w:r w:rsidRPr="00EE3B21">
        <w:rPr>
          <w:rFonts w:eastAsia="Calibri"/>
          <w:sz w:val="24"/>
        </w:rPr>
        <w:t xml:space="preserve"> this testing, with support from staff from the Economy-wide Statistics Division (EWD), and the </w:t>
      </w:r>
      <w:r w:rsidR="00806B59">
        <w:rPr>
          <w:rFonts w:eastAsia="Calibri"/>
          <w:sz w:val="24"/>
        </w:rPr>
        <w:t>Economic Management Division (EMD).</w:t>
      </w:r>
      <w:r w:rsidRPr="00EE3B21">
        <w:rPr>
          <w:rFonts w:eastAsia="Calibri"/>
          <w:sz w:val="24"/>
        </w:rPr>
        <w:t xml:space="preserve">  For this testing, we will interview up to </w:t>
      </w:r>
      <w:r w:rsidR="00806B59">
        <w:rPr>
          <w:rFonts w:eastAsia="Calibri"/>
          <w:sz w:val="24"/>
        </w:rPr>
        <w:t>100</w:t>
      </w:r>
      <w:r w:rsidRPr="00EE3B21">
        <w:rPr>
          <w:rFonts w:eastAsia="Calibri"/>
          <w:sz w:val="24"/>
        </w:rPr>
        <w:t xml:space="preserve"> respondents.</w:t>
      </w:r>
    </w:p>
    <w:p w14:paraId="79BCE255" w14:textId="77777777" w:rsidR="004F20AE" w:rsidRPr="001E3453" w:rsidRDefault="004F20AE" w:rsidP="008D0E72">
      <w:pPr>
        <w:rPr>
          <w:sz w:val="24"/>
        </w:rPr>
      </w:pPr>
    </w:p>
    <w:p w14:paraId="5E43C240" w14:textId="6DDDCE02" w:rsidR="00A52414" w:rsidRPr="001E3453" w:rsidRDefault="58A2C2C5" w:rsidP="58A2C2C5">
      <w:pPr>
        <w:shd w:val="clear" w:color="auto" w:fill="FFFFFF" w:themeFill="background1"/>
        <w:autoSpaceDE/>
        <w:autoSpaceDN/>
        <w:adjustRightInd/>
        <w:rPr>
          <w:sz w:val="24"/>
          <w:szCs w:val="24"/>
        </w:rPr>
      </w:pPr>
      <w:r w:rsidRPr="58A2C2C5">
        <w:rPr>
          <w:b/>
          <w:bCs/>
          <w:sz w:val="24"/>
          <w:szCs w:val="24"/>
        </w:rPr>
        <w:t>Population of Interest</w:t>
      </w:r>
      <w:r w:rsidRPr="58A2C2C5">
        <w:rPr>
          <w:sz w:val="24"/>
          <w:szCs w:val="24"/>
        </w:rPr>
        <w:t>: Large, medium and small companies from various U.S. locations and industries.</w:t>
      </w:r>
    </w:p>
    <w:p w14:paraId="493F2888" w14:textId="1D5BB860" w:rsidR="00A52414" w:rsidRPr="001E3453" w:rsidRDefault="00A52414" w:rsidP="006321D1">
      <w:pPr>
        <w:shd w:val="clear" w:color="auto" w:fill="FFFFFF"/>
        <w:autoSpaceDE/>
        <w:autoSpaceDN/>
        <w:adjustRightInd/>
        <w:rPr>
          <w:color w:val="000000"/>
          <w:sz w:val="24"/>
          <w:szCs w:val="24"/>
        </w:rPr>
      </w:pPr>
    </w:p>
    <w:p w14:paraId="1702C978" w14:textId="7023D9FA" w:rsidR="006321D1" w:rsidRPr="001E3453" w:rsidRDefault="58A2C2C5" w:rsidP="58A2C2C5">
      <w:pPr>
        <w:shd w:val="clear" w:color="auto" w:fill="FFFFFF" w:themeFill="background1"/>
        <w:autoSpaceDE/>
        <w:autoSpaceDN/>
        <w:adjustRightInd/>
        <w:rPr>
          <w:sz w:val="24"/>
          <w:szCs w:val="24"/>
        </w:rPr>
      </w:pPr>
      <w:r w:rsidRPr="58A2C2C5">
        <w:rPr>
          <w:b/>
          <w:bCs/>
          <w:color w:val="000000" w:themeColor="text1"/>
          <w:sz w:val="24"/>
          <w:szCs w:val="24"/>
        </w:rPr>
        <w:t>Language</w:t>
      </w:r>
      <w:r w:rsidRPr="58A2C2C5">
        <w:rPr>
          <w:color w:val="000000" w:themeColor="text1"/>
          <w:sz w:val="24"/>
          <w:szCs w:val="24"/>
        </w:rPr>
        <w:t xml:space="preserve">: Testing will be conducted in English only.  </w:t>
      </w:r>
    </w:p>
    <w:p w14:paraId="60F7AED3" w14:textId="77777777" w:rsidR="00DC4966" w:rsidRPr="001E3453" w:rsidRDefault="00DC4966" w:rsidP="008D0E72">
      <w:pPr>
        <w:shd w:val="clear" w:color="auto" w:fill="FFFFFF"/>
        <w:autoSpaceDE/>
        <w:autoSpaceDN/>
        <w:adjustRightInd/>
        <w:rPr>
          <w:color w:val="000000"/>
          <w:sz w:val="24"/>
          <w:szCs w:val="24"/>
        </w:rPr>
      </w:pPr>
    </w:p>
    <w:p w14:paraId="40854E04" w14:textId="0C1A3B99" w:rsidR="00997A33" w:rsidRPr="00A54929" w:rsidRDefault="58A2C2C5" w:rsidP="00A54929">
      <w:pPr>
        <w:shd w:val="clear" w:color="auto" w:fill="FFFFFF" w:themeFill="background1"/>
        <w:autoSpaceDE/>
        <w:autoSpaceDN/>
        <w:adjustRightInd/>
        <w:rPr>
          <w:rFonts w:eastAsia="Calibri"/>
          <w:sz w:val="24"/>
        </w:rPr>
      </w:pPr>
      <w:r w:rsidRPr="58A2C2C5">
        <w:rPr>
          <w:b/>
          <w:bCs/>
          <w:color w:val="000000" w:themeColor="text1"/>
          <w:sz w:val="24"/>
          <w:szCs w:val="24"/>
        </w:rPr>
        <w:lastRenderedPageBreak/>
        <w:t>Method</w:t>
      </w:r>
      <w:r w:rsidR="00EF56C4">
        <w:rPr>
          <w:color w:val="000000" w:themeColor="text1"/>
          <w:sz w:val="24"/>
          <w:szCs w:val="24"/>
        </w:rPr>
        <w:t xml:space="preserve">: </w:t>
      </w:r>
      <w:r w:rsidR="00806B59" w:rsidRPr="00806B59">
        <w:rPr>
          <w:rFonts w:eastAsia="Calibri"/>
          <w:sz w:val="24"/>
        </w:rPr>
        <w:t xml:space="preserve">The method of research will be </w:t>
      </w:r>
      <w:r w:rsidR="00806B59">
        <w:rPr>
          <w:rFonts w:eastAsia="Calibri"/>
          <w:sz w:val="24"/>
        </w:rPr>
        <w:t>telephone debriefing</w:t>
      </w:r>
      <w:r w:rsidR="00806B59" w:rsidRPr="00806B59">
        <w:rPr>
          <w:rFonts w:eastAsia="Calibri"/>
          <w:sz w:val="24"/>
        </w:rPr>
        <w:t xml:space="preserve"> interviews, which are interviews aimed at understanding </w:t>
      </w:r>
      <w:r w:rsidR="00806B59">
        <w:rPr>
          <w:rFonts w:eastAsia="Calibri"/>
          <w:sz w:val="24"/>
        </w:rPr>
        <w:t xml:space="preserve">how a respondent recently reported to a survey.  For the purposes of this research, the debriefing questions will be focused on the respondents’ interactions with the data collection instrument.  All interviews will be conducted over the telephone.  Although the goal of this research is to contact respondents within 2-3 weeks of their survey submission, respondents will be sent example screen shots during the interview as an aid in helping them remember the web instrument.  The interviews will follow a semi-structured interview protocol (attached). </w:t>
      </w:r>
      <w:r w:rsidR="00997A33" w:rsidRPr="00607EB1">
        <w:rPr>
          <w:sz w:val="24"/>
          <w:szCs w:val="24"/>
        </w:rPr>
        <w:t xml:space="preserve">Subject area specialists from the Census Bureau will participate </w:t>
      </w:r>
      <w:r w:rsidR="00997A33">
        <w:rPr>
          <w:sz w:val="24"/>
          <w:szCs w:val="24"/>
        </w:rPr>
        <w:t>in some of the</w:t>
      </w:r>
      <w:r w:rsidR="00997A33" w:rsidRPr="00607EB1">
        <w:rPr>
          <w:sz w:val="24"/>
          <w:szCs w:val="24"/>
        </w:rPr>
        <w:t xml:space="preserve"> </w:t>
      </w:r>
      <w:r w:rsidR="00997A33">
        <w:rPr>
          <w:sz w:val="24"/>
          <w:szCs w:val="24"/>
        </w:rPr>
        <w:t>debriefing</w:t>
      </w:r>
      <w:r w:rsidR="00997A33" w:rsidRPr="00607EB1">
        <w:rPr>
          <w:sz w:val="24"/>
          <w:szCs w:val="24"/>
        </w:rPr>
        <w:t xml:space="preserve"> interviews</w:t>
      </w:r>
      <w:r w:rsidR="00997A33">
        <w:rPr>
          <w:sz w:val="24"/>
          <w:szCs w:val="24"/>
        </w:rPr>
        <w:t xml:space="preserve"> in order to observer the interview</w:t>
      </w:r>
      <w:r w:rsidR="00997A33" w:rsidRPr="00607EB1">
        <w:rPr>
          <w:sz w:val="24"/>
          <w:szCs w:val="24"/>
        </w:rPr>
        <w:t xml:space="preserve">. </w:t>
      </w:r>
    </w:p>
    <w:p w14:paraId="095C7767" w14:textId="27856FCA" w:rsidR="00806B59" w:rsidRDefault="00806B59" w:rsidP="58A2C2C5">
      <w:pPr>
        <w:shd w:val="clear" w:color="auto" w:fill="FFFFFF" w:themeFill="background1"/>
        <w:autoSpaceDE/>
        <w:autoSpaceDN/>
        <w:adjustRightInd/>
        <w:rPr>
          <w:rFonts w:eastAsia="Calibri"/>
          <w:sz w:val="24"/>
        </w:rPr>
      </w:pPr>
    </w:p>
    <w:p w14:paraId="15FB0386" w14:textId="202F8765" w:rsidR="00806B59" w:rsidRDefault="58A2C2C5" w:rsidP="58A2C2C5">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Sample</w:t>
      </w:r>
      <w:r w:rsidRPr="58A2C2C5">
        <w:rPr>
          <w:color w:val="000000" w:themeColor="text1"/>
          <w:sz w:val="24"/>
          <w:szCs w:val="24"/>
        </w:rPr>
        <w:t xml:space="preserve">: </w:t>
      </w:r>
      <w:r w:rsidR="00751734">
        <w:rPr>
          <w:color w:val="000000" w:themeColor="text1"/>
          <w:sz w:val="24"/>
          <w:szCs w:val="24"/>
        </w:rPr>
        <w:t xml:space="preserve">Staff from EMD and EWD will provide DCMRB staff with a list of recent 2017 Economic Census respondents for recruiting.  This listing will include contact information, a size indicator for the company, and an listing of their major industry classification.  </w:t>
      </w:r>
    </w:p>
    <w:p w14:paraId="2791EBF7" w14:textId="77777777" w:rsidR="00806B59" w:rsidRDefault="00806B59" w:rsidP="58A2C2C5">
      <w:pPr>
        <w:shd w:val="clear" w:color="auto" w:fill="FFFFFF" w:themeFill="background1"/>
        <w:autoSpaceDE/>
        <w:autoSpaceDN/>
        <w:adjustRightInd/>
        <w:rPr>
          <w:color w:val="000000" w:themeColor="text1"/>
          <w:sz w:val="24"/>
          <w:szCs w:val="24"/>
        </w:rPr>
      </w:pPr>
    </w:p>
    <w:p w14:paraId="1BA9E1C3" w14:textId="2CEB6652" w:rsidR="00A52414" w:rsidRDefault="58A2C2C5" w:rsidP="00751734">
      <w:pPr>
        <w:shd w:val="clear" w:color="auto" w:fill="FFFFFF" w:themeFill="background1"/>
        <w:autoSpaceDE/>
        <w:autoSpaceDN/>
        <w:adjustRightInd/>
        <w:rPr>
          <w:sz w:val="24"/>
          <w:szCs w:val="24"/>
        </w:rPr>
      </w:pPr>
      <w:r w:rsidRPr="58A2C2C5">
        <w:rPr>
          <w:color w:val="000000" w:themeColor="text1"/>
          <w:sz w:val="24"/>
          <w:szCs w:val="24"/>
        </w:rPr>
        <w:t xml:space="preserve">We plan to conduct </w:t>
      </w:r>
      <w:r w:rsidR="00751734">
        <w:rPr>
          <w:color w:val="000000" w:themeColor="text1"/>
          <w:sz w:val="24"/>
          <w:szCs w:val="24"/>
        </w:rPr>
        <w:t>approximately</w:t>
      </w:r>
      <w:r w:rsidRPr="58A2C2C5">
        <w:rPr>
          <w:color w:val="000000" w:themeColor="text1"/>
          <w:sz w:val="24"/>
          <w:szCs w:val="24"/>
        </w:rPr>
        <w:t xml:space="preserve"> </w:t>
      </w:r>
      <w:r w:rsidR="00073687">
        <w:rPr>
          <w:color w:val="000000" w:themeColor="text1"/>
          <w:sz w:val="24"/>
          <w:szCs w:val="24"/>
        </w:rPr>
        <w:t>100</w:t>
      </w:r>
      <w:r w:rsidRPr="58A2C2C5">
        <w:rPr>
          <w:color w:val="000000" w:themeColor="text1"/>
          <w:sz w:val="24"/>
          <w:szCs w:val="24"/>
        </w:rPr>
        <w:t xml:space="preserve"> interviews.  </w:t>
      </w:r>
      <w:r w:rsidR="00751734" w:rsidRPr="58A2C2C5">
        <w:rPr>
          <w:sz w:val="24"/>
          <w:szCs w:val="24"/>
        </w:rPr>
        <w:t xml:space="preserve">We plan to conduct interviews with a variety of </w:t>
      </w:r>
      <w:r w:rsidR="00751734">
        <w:rPr>
          <w:sz w:val="24"/>
          <w:szCs w:val="24"/>
        </w:rPr>
        <w:t xml:space="preserve">company </w:t>
      </w:r>
      <w:r w:rsidR="00751734" w:rsidRPr="58A2C2C5">
        <w:rPr>
          <w:sz w:val="24"/>
          <w:szCs w:val="24"/>
        </w:rPr>
        <w:t>sizes</w:t>
      </w:r>
      <w:r w:rsidR="00751734">
        <w:rPr>
          <w:sz w:val="24"/>
          <w:szCs w:val="24"/>
        </w:rPr>
        <w:t xml:space="preserve"> (small, medium, and large) and industry classification</w:t>
      </w:r>
      <w:r w:rsidR="00751734" w:rsidRPr="58A2C2C5">
        <w:rPr>
          <w:sz w:val="24"/>
          <w:szCs w:val="24"/>
        </w:rPr>
        <w:t xml:space="preserve"> (i.e., </w:t>
      </w:r>
      <w:r w:rsidR="00751734">
        <w:rPr>
          <w:sz w:val="24"/>
          <w:szCs w:val="24"/>
        </w:rPr>
        <w:t xml:space="preserve">services, wholesale, retail, manufacturing).  Table 1 displays the targeted distribution for interviews. </w:t>
      </w:r>
    </w:p>
    <w:p w14:paraId="5DC11707" w14:textId="33548C26" w:rsidR="00751734" w:rsidRDefault="00751734" w:rsidP="00751734">
      <w:pPr>
        <w:shd w:val="clear" w:color="auto" w:fill="FFFFFF" w:themeFill="background1"/>
        <w:autoSpaceDE/>
        <w:autoSpaceDN/>
        <w:adjustRightInd/>
        <w:rPr>
          <w:sz w:val="24"/>
          <w:szCs w:val="24"/>
        </w:rPr>
      </w:pPr>
    </w:p>
    <w:p w14:paraId="7961FA07" w14:textId="36CE2817" w:rsidR="00751734" w:rsidRPr="00F70863" w:rsidRDefault="00385BCD" w:rsidP="00751734">
      <w:pPr>
        <w:tabs>
          <w:tab w:val="left" w:pos="3972"/>
        </w:tabs>
        <w:rPr>
          <w:u w:val="single"/>
        </w:rPr>
      </w:pPr>
      <w:r>
        <w:rPr>
          <w:u w:val="single"/>
        </w:rPr>
        <w:t xml:space="preserve">Table 1.  2017 Economic Census Debriefings: </w:t>
      </w:r>
      <w:r w:rsidR="00751734" w:rsidRPr="00F70863">
        <w:rPr>
          <w:u w:val="single"/>
        </w:rPr>
        <w:t>Potential Respondent Distribution:</w:t>
      </w:r>
    </w:p>
    <w:tbl>
      <w:tblPr>
        <w:tblStyle w:val="TableGrid"/>
        <w:tblW w:w="0" w:type="auto"/>
        <w:tblLook w:val="04A0" w:firstRow="1" w:lastRow="0" w:firstColumn="1" w:lastColumn="0" w:noHBand="0" w:noVBand="1"/>
      </w:tblPr>
      <w:tblGrid>
        <w:gridCol w:w="1028"/>
        <w:gridCol w:w="859"/>
        <w:gridCol w:w="1061"/>
        <w:gridCol w:w="729"/>
        <w:gridCol w:w="2585"/>
        <w:gridCol w:w="843"/>
        <w:gridCol w:w="1366"/>
        <w:gridCol w:w="983"/>
      </w:tblGrid>
      <w:tr w:rsidR="00751734" w14:paraId="1D90A1B6" w14:textId="77777777" w:rsidTr="00E40CD8">
        <w:tc>
          <w:tcPr>
            <w:tcW w:w="914" w:type="dxa"/>
          </w:tcPr>
          <w:p w14:paraId="3EC1E6D7" w14:textId="77777777" w:rsidR="00751734" w:rsidRDefault="00751734" w:rsidP="00E40CD8">
            <w:pPr>
              <w:tabs>
                <w:tab w:val="left" w:pos="3972"/>
              </w:tabs>
            </w:pPr>
          </w:p>
        </w:tc>
        <w:tc>
          <w:tcPr>
            <w:tcW w:w="859" w:type="dxa"/>
          </w:tcPr>
          <w:p w14:paraId="2FC1892B" w14:textId="77777777" w:rsidR="00751734" w:rsidRPr="00163F33" w:rsidRDefault="00751734" w:rsidP="00E40CD8">
            <w:pPr>
              <w:tabs>
                <w:tab w:val="left" w:pos="3972"/>
              </w:tabs>
              <w:jc w:val="center"/>
              <w:rPr>
                <w:u w:val="single"/>
              </w:rPr>
            </w:pPr>
            <w:r w:rsidRPr="00163F33">
              <w:rPr>
                <w:u w:val="single"/>
              </w:rPr>
              <w:t>Service</w:t>
            </w:r>
          </w:p>
        </w:tc>
        <w:tc>
          <w:tcPr>
            <w:tcW w:w="729" w:type="dxa"/>
          </w:tcPr>
          <w:p w14:paraId="2EB7FFE7" w14:textId="77777777" w:rsidR="00751734" w:rsidRPr="00163F33" w:rsidRDefault="00751734" w:rsidP="00E40CD8">
            <w:pPr>
              <w:tabs>
                <w:tab w:val="left" w:pos="3972"/>
              </w:tabs>
              <w:jc w:val="center"/>
              <w:rPr>
                <w:u w:val="single"/>
              </w:rPr>
            </w:pPr>
            <w:r w:rsidRPr="00163F33">
              <w:rPr>
                <w:u w:val="single"/>
              </w:rPr>
              <w:t>Wholesale</w:t>
            </w:r>
          </w:p>
        </w:tc>
        <w:tc>
          <w:tcPr>
            <w:tcW w:w="729" w:type="dxa"/>
          </w:tcPr>
          <w:p w14:paraId="63E10D1E" w14:textId="77777777" w:rsidR="00751734" w:rsidRPr="00163F33" w:rsidRDefault="00751734" w:rsidP="00E40CD8">
            <w:pPr>
              <w:tabs>
                <w:tab w:val="left" w:pos="3972"/>
              </w:tabs>
              <w:jc w:val="center"/>
              <w:rPr>
                <w:u w:val="single"/>
              </w:rPr>
            </w:pPr>
            <w:r w:rsidRPr="00163F33">
              <w:rPr>
                <w:u w:val="single"/>
              </w:rPr>
              <w:t>Retail</w:t>
            </w:r>
          </w:p>
        </w:tc>
        <w:tc>
          <w:tcPr>
            <w:tcW w:w="2585" w:type="dxa"/>
          </w:tcPr>
          <w:p w14:paraId="4BC12DAF" w14:textId="77777777" w:rsidR="00751734" w:rsidRPr="00163F33" w:rsidRDefault="00751734" w:rsidP="00E40CD8">
            <w:pPr>
              <w:tabs>
                <w:tab w:val="left" w:pos="3972"/>
              </w:tabs>
              <w:jc w:val="center"/>
              <w:rPr>
                <w:u w:val="single"/>
              </w:rPr>
            </w:pPr>
            <w:r w:rsidRPr="00163F33">
              <w:rPr>
                <w:u w:val="single"/>
              </w:rPr>
              <w:t>Manufacturing</w:t>
            </w:r>
          </w:p>
        </w:tc>
        <w:tc>
          <w:tcPr>
            <w:tcW w:w="843" w:type="dxa"/>
          </w:tcPr>
          <w:p w14:paraId="4D028118" w14:textId="77777777" w:rsidR="00751734" w:rsidRPr="00163F33" w:rsidRDefault="00751734" w:rsidP="00E40CD8">
            <w:pPr>
              <w:tabs>
                <w:tab w:val="left" w:pos="3972"/>
              </w:tabs>
              <w:jc w:val="center"/>
              <w:rPr>
                <w:u w:val="single"/>
              </w:rPr>
            </w:pPr>
            <w:r w:rsidRPr="00163F33">
              <w:rPr>
                <w:u w:val="single"/>
              </w:rPr>
              <w:t>Mining</w:t>
            </w:r>
          </w:p>
        </w:tc>
        <w:tc>
          <w:tcPr>
            <w:tcW w:w="1366" w:type="dxa"/>
          </w:tcPr>
          <w:p w14:paraId="741F4C7C" w14:textId="77777777" w:rsidR="00751734" w:rsidRPr="00163F33" w:rsidRDefault="00751734" w:rsidP="00E40CD8">
            <w:pPr>
              <w:tabs>
                <w:tab w:val="left" w:pos="3972"/>
              </w:tabs>
              <w:jc w:val="center"/>
              <w:rPr>
                <w:u w:val="single"/>
              </w:rPr>
            </w:pPr>
            <w:r w:rsidRPr="00163F33">
              <w:rPr>
                <w:u w:val="single"/>
              </w:rPr>
              <w:t>Construction</w:t>
            </w:r>
          </w:p>
        </w:tc>
        <w:tc>
          <w:tcPr>
            <w:tcW w:w="899" w:type="dxa"/>
          </w:tcPr>
          <w:p w14:paraId="6FC617EC" w14:textId="77777777" w:rsidR="00751734" w:rsidRDefault="00751734" w:rsidP="00E40CD8">
            <w:pPr>
              <w:tabs>
                <w:tab w:val="left" w:pos="3972"/>
              </w:tabs>
            </w:pPr>
            <w:r>
              <w:t>TOTALS</w:t>
            </w:r>
          </w:p>
        </w:tc>
      </w:tr>
      <w:tr w:rsidR="00751734" w14:paraId="518CE4A8" w14:textId="77777777" w:rsidTr="00E40CD8">
        <w:tc>
          <w:tcPr>
            <w:tcW w:w="914" w:type="dxa"/>
          </w:tcPr>
          <w:p w14:paraId="50988906" w14:textId="0AA71B7B" w:rsidR="00751734" w:rsidRDefault="00385BCD" w:rsidP="00385BCD">
            <w:pPr>
              <w:tabs>
                <w:tab w:val="left" w:pos="3972"/>
              </w:tabs>
            </w:pPr>
            <w:r>
              <w:t>Small</w:t>
            </w:r>
          </w:p>
        </w:tc>
        <w:tc>
          <w:tcPr>
            <w:tcW w:w="859" w:type="dxa"/>
          </w:tcPr>
          <w:p w14:paraId="06CD9715" w14:textId="77777777" w:rsidR="00751734" w:rsidRDefault="00751734" w:rsidP="00E40CD8">
            <w:pPr>
              <w:tabs>
                <w:tab w:val="left" w:pos="3972"/>
              </w:tabs>
              <w:jc w:val="center"/>
            </w:pPr>
            <w:r>
              <w:t>6</w:t>
            </w:r>
          </w:p>
        </w:tc>
        <w:tc>
          <w:tcPr>
            <w:tcW w:w="729" w:type="dxa"/>
          </w:tcPr>
          <w:p w14:paraId="1829A353" w14:textId="77777777" w:rsidR="00751734" w:rsidRDefault="00751734" w:rsidP="00E40CD8">
            <w:pPr>
              <w:tabs>
                <w:tab w:val="left" w:pos="3972"/>
              </w:tabs>
              <w:jc w:val="center"/>
            </w:pPr>
            <w:r>
              <w:t>6</w:t>
            </w:r>
          </w:p>
        </w:tc>
        <w:tc>
          <w:tcPr>
            <w:tcW w:w="729" w:type="dxa"/>
          </w:tcPr>
          <w:p w14:paraId="106B5E74" w14:textId="77777777" w:rsidR="00751734" w:rsidRDefault="00751734" w:rsidP="00E40CD8">
            <w:pPr>
              <w:tabs>
                <w:tab w:val="left" w:pos="3972"/>
              </w:tabs>
              <w:jc w:val="center"/>
            </w:pPr>
            <w:r>
              <w:t>6</w:t>
            </w:r>
          </w:p>
        </w:tc>
        <w:tc>
          <w:tcPr>
            <w:tcW w:w="2585" w:type="dxa"/>
          </w:tcPr>
          <w:p w14:paraId="02133D92" w14:textId="77777777" w:rsidR="00751734" w:rsidRDefault="00751734" w:rsidP="00E40CD8">
            <w:pPr>
              <w:tabs>
                <w:tab w:val="left" w:pos="3972"/>
              </w:tabs>
              <w:jc w:val="center"/>
            </w:pPr>
            <w:r>
              <w:t>6</w:t>
            </w:r>
          </w:p>
        </w:tc>
        <w:tc>
          <w:tcPr>
            <w:tcW w:w="843" w:type="dxa"/>
          </w:tcPr>
          <w:p w14:paraId="372DAAB5" w14:textId="77777777" w:rsidR="00751734" w:rsidRDefault="00751734" w:rsidP="00E40CD8">
            <w:pPr>
              <w:tabs>
                <w:tab w:val="left" w:pos="3972"/>
              </w:tabs>
              <w:jc w:val="center"/>
            </w:pPr>
            <w:r>
              <w:t>3</w:t>
            </w:r>
          </w:p>
        </w:tc>
        <w:tc>
          <w:tcPr>
            <w:tcW w:w="1366" w:type="dxa"/>
          </w:tcPr>
          <w:p w14:paraId="6DFAC316" w14:textId="77777777" w:rsidR="00751734" w:rsidRDefault="00751734" w:rsidP="00E40CD8">
            <w:pPr>
              <w:tabs>
                <w:tab w:val="left" w:pos="3972"/>
              </w:tabs>
              <w:jc w:val="center"/>
            </w:pPr>
            <w:r>
              <w:t>3</w:t>
            </w:r>
          </w:p>
        </w:tc>
        <w:tc>
          <w:tcPr>
            <w:tcW w:w="899" w:type="dxa"/>
          </w:tcPr>
          <w:p w14:paraId="481B11F6" w14:textId="77777777" w:rsidR="00751734" w:rsidRPr="00163F33" w:rsidRDefault="00751734" w:rsidP="00E40CD8">
            <w:pPr>
              <w:tabs>
                <w:tab w:val="left" w:pos="3972"/>
              </w:tabs>
              <w:jc w:val="center"/>
              <w:rPr>
                <w:b/>
              </w:rPr>
            </w:pPr>
            <w:r w:rsidRPr="00163F33">
              <w:rPr>
                <w:b/>
              </w:rPr>
              <w:t>30</w:t>
            </w:r>
          </w:p>
        </w:tc>
      </w:tr>
      <w:tr w:rsidR="00751734" w14:paraId="41970568" w14:textId="77777777" w:rsidTr="00E40CD8">
        <w:tc>
          <w:tcPr>
            <w:tcW w:w="914" w:type="dxa"/>
          </w:tcPr>
          <w:p w14:paraId="252CD627" w14:textId="665BF6A8" w:rsidR="00751734" w:rsidRDefault="00385BCD" w:rsidP="00E40CD8">
            <w:pPr>
              <w:tabs>
                <w:tab w:val="left" w:pos="3972"/>
              </w:tabs>
            </w:pPr>
            <w:r>
              <w:t>Medium</w:t>
            </w:r>
          </w:p>
        </w:tc>
        <w:tc>
          <w:tcPr>
            <w:tcW w:w="859" w:type="dxa"/>
          </w:tcPr>
          <w:p w14:paraId="442056D5" w14:textId="77777777" w:rsidR="00751734" w:rsidRDefault="00751734" w:rsidP="00E40CD8">
            <w:pPr>
              <w:tabs>
                <w:tab w:val="left" w:pos="3972"/>
              </w:tabs>
              <w:jc w:val="center"/>
            </w:pPr>
            <w:r>
              <w:t>10</w:t>
            </w:r>
          </w:p>
        </w:tc>
        <w:tc>
          <w:tcPr>
            <w:tcW w:w="729" w:type="dxa"/>
          </w:tcPr>
          <w:p w14:paraId="27AFF9DB" w14:textId="77777777" w:rsidR="00751734" w:rsidRDefault="00751734" w:rsidP="00E40CD8">
            <w:pPr>
              <w:tabs>
                <w:tab w:val="left" w:pos="3972"/>
              </w:tabs>
              <w:jc w:val="center"/>
            </w:pPr>
            <w:r>
              <w:t>6</w:t>
            </w:r>
          </w:p>
        </w:tc>
        <w:tc>
          <w:tcPr>
            <w:tcW w:w="729" w:type="dxa"/>
          </w:tcPr>
          <w:p w14:paraId="2510FD2F" w14:textId="77777777" w:rsidR="00751734" w:rsidRDefault="00751734" w:rsidP="00E40CD8">
            <w:pPr>
              <w:tabs>
                <w:tab w:val="left" w:pos="3972"/>
              </w:tabs>
              <w:jc w:val="center"/>
            </w:pPr>
            <w:r>
              <w:t>6</w:t>
            </w:r>
          </w:p>
        </w:tc>
        <w:tc>
          <w:tcPr>
            <w:tcW w:w="2585" w:type="dxa"/>
          </w:tcPr>
          <w:p w14:paraId="17CDB783" w14:textId="77777777" w:rsidR="00751734" w:rsidRDefault="00751734" w:rsidP="00E40CD8">
            <w:pPr>
              <w:tabs>
                <w:tab w:val="left" w:pos="3972"/>
              </w:tabs>
              <w:jc w:val="center"/>
            </w:pPr>
            <w:r>
              <w:t>6</w:t>
            </w:r>
          </w:p>
        </w:tc>
        <w:tc>
          <w:tcPr>
            <w:tcW w:w="843" w:type="dxa"/>
          </w:tcPr>
          <w:p w14:paraId="4A05E259" w14:textId="77777777" w:rsidR="00751734" w:rsidRDefault="00751734" w:rsidP="00E40CD8">
            <w:pPr>
              <w:tabs>
                <w:tab w:val="left" w:pos="3972"/>
              </w:tabs>
              <w:jc w:val="center"/>
            </w:pPr>
            <w:r>
              <w:t>4</w:t>
            </w:r>
          </w:p>
        </w:tc>
        <w:tc>
          <w:tcPr>
            <w:tcW w:w="1366" w:type="dxa"/>
          </w:tcPr>
          <w:p w14:paraId="5EC94E4A" w14:textId="77777777" w:rsidR="00751734" w:rsidRDefault="00751734" w:rsidP="00E40CD8">
            <w:pPr>
              <w:tabs>
                <w:tab w:val="left" w:pos="3972"/>
              </w:tabs>
              <w:jc w:val="center"/>
            </w:pPr>
            <w:r>
              <w:t>3</w:t>
            </w:r>
          </w:p>
        </w:tc>
        <w:tc>
          <w:tcPr>
            <w:tcW w:w="899" w:type="dxa"/>
          </w:tcPr>
          <w:p w14:paraId="6BCD648A" w14:textId="77777777" w:rsidR="00751734" w:rsidRPr="00163F33" w:rsidRDefault="00751734" w:rsidP="00E40CD8">
            <w:pPr>
              <w:tabs>
                <w:tab w:val="left" w:pos="3972"/>
              </w:tabs>
              <w:jc w:val="center"/>
              <w:rPr>
                <w:b/>
              </w:rPr>
            </w:pPr>
            <w:r>
              <w:rPr>
                <w:b/>
              </w:rPr>
              <w:t>35</w:t>
            </w:r>
          </w:p>
        </w:tc>
      </w:tr>
      <w:tr w:rsidR="00751734" w14:paraId="1E5B1460" w14:textId="77777777" w:rsidTr="00E40CD8">
        <w:tc>
          <w:tcPr>
            <w:tcW w:w="914" w:type="dxa"/>
          </w:tcPr>
          <w:p w14:paraId="59B7499C" w14:textId="5543BD25" w:rsidR="00751734" w:rsidRDefault="00751734" w:rsidP="00E40CD8">
            <w:pPr>
              <w:tabs>
                <w:tab w:val="left" w:pos="3972"/>
              </w:tabs>
            </w:pPr>
            <w:r>
              <w:t>L</w:t>
            </w:r>
            <w:r w:rsidR="00385BCD">
              <w:t>arge</w:t>
            </w:r>
          </w:p>
        </w:tc>
        <w:tc>
          <w:tcPr>
            <w:tcW w:w="859" w:type="dxa"/>
          </w:tcPr>
          <w:p w14:paraId="678FD5EA" w14:textId="77777777" w:rsidR="00751734" w:rsidRDefault="00751734" w:rsidP="00E40CD8">
            <w:pPr>
              <w:tabs>
                <w:tab w:val="left" w:pos="3972"/>
              </w:tabs>
              <w:jc w:val="center"/>
            </w:pPr>
            <w:r>
              <w:t>10</w:t>
            </w:r>
          </w:p>
        </w:tc>
        <w:tc>
          <w:tcPr>
            <w:tcW w:w="729" w:type="dxa"/>
          </w:tcPr>
          <w:p w14:paraId="140E4F99" w14:textId="77777777" w:rsidR="00751734" w:rsidRDefault="00751734" w:rsidP="00E40CD8">
            <w:pPr>
              <w:tabs>
                <w:tab w:val="left" w:pos="3972"/>
              </w:tabs>
              <w:jc w:val="center"/>
            </w:pPr>
            <w:r>
              <w:t>6</w:t>
            </w:r>
          </w:p>
        </w:tc>
        <w:tc>
          <w:tcPr>
            <w:tcW w:w="729" w:type="dxa"/>
          </w:tcPr>
          <w:p w14:paraId="04104F0B" w14:textId="77777777" w:rsidR="00751734" w:rsidRDefault="00751734" w:rsidP="00E40CD8">
            <w:pPr>
              <w:tabs>
                <w:tab w:val="left" w:pos="3972"/>
              </w:tabs>
              <w:jc w:val="center"/>
            </w:pPr>
            <w:r>
              <w:t>6</w:t>
            </w:r>
          </w:p>
        </w:tc>
        <w:tc>
          <w:tcPr>
            <w:tcW w:w="2585" w:type="dxa"/>
          </w:tcPr>
          <w:p w14:paraId="00B4FDCA" w14:textId="77777777" w:rsidR="00751734" w:rsidRDefault="00751734" w:rsidP="00E40CD8">
            <w:pPr>
              <w:tabs>
                <w:tab w:val="left" w:pos="3972"/>
              </w:tabs>
              <w:jc w:val="center"/>
            </w:pPr>
            <w:r>
              <w:t>6</w:t>
            </w:r>
          </w:p>
        </w:tc>
        <w:tc>
          <w:tcPr>
            <w:tcW w:w="843" w:type="dxa"/>
          </w:tcPr>
          <w:p w14:paraId="3A78E8FA" w14:textId="77777777" w:rsidR="00751734" w:rsidRDefault="00751734" w:rsidP="00E40CD8">
            <w:pPr>
              <w:tabs>
                <w:tab w:val="left" w:pos="3972"/>
              </w:tabs>
              <w:jc w:val="center"/>
            </w:pPr>
            <w:r>
              <w:t>4</w:t>
            </w:r>
          </w:p>
        </w:tc>
        <w:tc>
          <w:tcPr>
            <w:tcW w:w="1366" w:type="dxa"/>
          </w:tcPr>
          <w:p w14:paraId="4B8E9A4F" w14:textId="77777777" w:rsidR="00751734" w:rsidRDefault="00751734" w:rsidP="00E40CD8">
            <w:pPr>
              <w:tabs>
                <w:tab w:val="left" w:pos="3972"/>
              </w:tabs>
              <w:jc w:val="center"/>
            </w:pPr>
            <w:r>
              <w:t>3</w:t>
            </w:r>
          </w:p>
        </w:tc>
        <w:tc>
          <w:tcPr>
            <w:tcW w:w="899" w:type="dxa"/>
          </w:tcPr>
          <w:p w14:paraId="38C2A5B0" w14:textId="77777777" w:rsidR="00751734" w:rsidRPr="00163F33" w:rsidRDefault="00751734" w:rsidP="00E40CD8">
            <w:pPr>
              <w:tabs>
                <w:tab w:val="left" w:pos="3972"/>
              </w:tabs>
              <w:jc w:val="center"/>
              <w:rPr>
                <w:b/>
              </w:rPr>
            </w:pPr>
            <w:r>
              <w:rPr>
                <w:b/>
              </w:rPr>
              <w:t>35</w:t>
            </w:r>
          </w:p>
        </w:tc>
      </w:tr>
      <w:tr w:rsidR="00751734" w14:paraId="31CA3A7F" w14:textId="77777777" w:rsidTr="00E40CD8">
        <w:tc>
          <w:tcPr>
            <w:tcW w:w="914" w:type="dxa"/>
          </w:tcPr>
          <w:p w14:paraId="27296CA3" w14:textId="77777777" w:rsidR="00751734" w:rsidRPr="00163F33" w:rsidRDefault="00751734" w:rsidP="00E40CD8">
            <w:pPr>
              <w:tabs>
                <w:tab w:val="left" w:pos="3972"/>
              </w:tabs>
              <w:rPr>
                <w:b/>
              </w:rPr>
            </w:pPr>
            <w:r w:rsidRPr="00163F33">
              <w:rPr>
                <w:b/>
              </w:rPr>
              <w:t>TOTALS</w:t>
            </w:r>
          </w:p>
        </w:tc>
        <w:tc>
          <w:tcPr>
            <w:tcW w:w="859" w:type="dxa"/>
          </w:tcPr>
          <w:p w14:paraId="7B3960CF" w14:textId="77777777" w:rsidR="00751734" w:rsidRPr="00163F33" w:rsidRDefault="00751734" w:rsidP="00E40CD8">
            <w:pPr>
              <w:tabs>
                <w:tab w:val="left" w:pos="3972"/>
              </w:tabs>
              <w:jc w:val="center"/>
              <w:rPr>
                <w:b/>
              </w:rPr>
            </w:pPr>
            <w:r>
              <w:rPr>
                <w:b/>
              </w:rPr>
              <w:t>26</w:t>
            </w:r>
          </w:p>
        </w:tc>
        <w:tc>
          <w:tcPr>
            <w:tcW w:w="729" w:type="dxa"/>
          </w:tcPr>
          <w:p w14:paraId="6343DCDC" w14:textId="77777777" w:rsidR="00751734" w:rsidRPr="00163F33" w:rsidRDefault="00751734" w:rsidP="00E40CD8">
            <w:pPr>
              <w:tabs>
                <w:tab w:val="left" w:pos="3972"/>
              </w:tabs>
              <w:jc w:val="center"/>
              <w:rPr>
                <w:b/>
              </w:rPr>
            </w:pPr>
            <w:r w:rsidRPr="00163F33">
              <w:rPr>
                <w:b/>
              </w:rPr>
              <w:t>18</w:t>
            </w:r>
          </w:p>
        </w:tc>
        <w:tc>
          <w:tcPr>
            <w:tcW w:w="729" w:type="dxa"/>
          </w:tcPr>
          <w:p w14:paraId="3D7CC0E9" w14:textId="77777777" w:rsidR="00751734" w:rsidRPr="00163F33" w:rsidRDefault="00751734" w:rsidP="00E40CD8">
            <w:pPr>
              <w:tabs>
                <w:tab w:val="left" w:pos="3972"/>
              </w:tabs>
              <w:jc w:val="center"/>
              <w:rPr>
                <w:b/>
              </w:rPr>
            </w:pPr>
            <w:r w:rsidRPr="00163F33">
              <w:rPr>
                <w:b/>
              </w:rPr>
              <w:t>18</w:t>
            </w:r>
          </w:p>
        </w:tc>
        <w:tc>
          <w:tcPr>
            <w:tcW w:w="2585" w:type="dxa"/>
          </w:tcPr>
          <w:p w14:paraId="76016E14" w14:textId="77777777" w:rsidR="00751734" w:rsidRPr="00163F33" w:rsidRDefault="00751734" w:rsidP="00E40CD8">
            <w:pPr>
              <w:tabs>
                <w:tab w:val="left" w:pos="3972"/>
              </w:tabs>
              <w:jc w:val="center"/>
              <w:rPr>
                <w:b/>
              </w:rPr>
            </w:pPr>
            <w:r w:rsidRPr="00163F33">
              <w:rPr>
                <w:b/>
              </w:rPr>
              <w:t>18</w:t>
            </w:r>
          </w:p>
        </w:tc>
        <w:tc>
          <w:tcPr>
            <w:tcW w:w="843" w:type="dxa"/>
          </w:tcPr>
          <w:p w14:paraId="2FE8E163" w14:textId="77777777" w:rsidR="00751734" w:rsidRPr="00163F33" w:rsidRDefault="00751734" w:rsidP="00E40CD8">
            <w:pPr>
              <w:tabs>
                <w:tab w:val="left" w:pos="3972"/>
              </w:tabs>
              <w:jc w:val="center"/>
              <w:rPr>
                <w:b/>
              </w:rPr>
            </w:pPr>
            <w:r>
              <w:rPr>
                <w:b/>
              </w:rPr>
              <w:t>11</w:t>
            </w:r>
          </w:p>
        </w:tc>
        <w:tc>
          <w:tcPr>
            <w:tcW w:w="1366" w:type="dxa"/>
          </w:tcPr>
          <w:p w14:paraId="141B7101" w14:textId="77777777" w:rsidR="00751734" w:rsidRPr="00163F33" w:rsidRDefault="00751734" w:rsidP="00E40CD8">
            <w:pPr>
              <w:tabs>
                <w:tab w:val="left" w:pos="3972"/>
              </w:tabs>
              <w:jc w:val="center"/>
              <w:rPr>
                <w:b/>
              </w:rPr>
            </w:pPr>
            <w:r w:rsidRPr="00163F33">
              <w:rPr>
                <w:b/>
              </w:rPr>
              <w:t>9</w:t>
            </w:r>
          </w:p>
        </w:tc>
        <w:tc>
          <w:tcPr>
            <w:tcW w:w="899" w:type="dxa"/>
          </w:tcPr>
          <w:p w14:paraId="7BCAE543" w14:textId="77777777" w:rsidR="00751734" w:rsidRPr="00163F33" w:rsidRDefault="00751734" w:rsidP="00E40CD8">
            <w:pPr>
              <w:tabs>
                <w:tab w:val="left" w:pos="3972"/>
              </w:tabs>
              <w:jc w:val="center"/>
              <w:rPr>
                <w:b/>
              </w:rPr>
            </w:pPr>
            <w:r>
              <w:rPr>
                <w:b/>
              </w:rPr>
              <w:t>100</w:t>
            </w:r>
          </w:p>
        </w:tc>
      </w:tr>
    </w:tbl>
    <w:p w14:paraId="3632D70E" w14:textId="77777777" w:rsidR="00751734" w:rsidRDefault="00751734" w:rsidP="00751734">
      <w:pPr>
        <w:tabs>
          <w:tab w:val="left" w:pos="3972"/>
        </w:tabs>
      </w:pPr>
    </w:p>
    <w:p w14:paraId="31896FF2" w14:textId="4DB54CE1" w:rsidR="00751734" w:rsidRDefault="00385BCD" w:rsidP="00385BCD">
      <w:pPr>
        <w:rPr>
          <w:sz w:val="24"/>
          <w:szCs w:val="24"/>
        </w:rPr>
      </w:pPr>
      <w:r>
        <w:rPr>
          <w:sz w:val="24"/>
          <w:szCs w:val="24"/>
        </w:rPr>
        <w:t xml:space="preserve">This distribution was develop in collaboration with subject area specialists.  </w:t>
      </w:r>
      <w:r w:rsidRPr="00385BCD">
        <w:rPr>
          <w:rFonts w:eastAsia="Calibri"/>
          <w:sz w:val="24"/>
        </w:rPr>
        <w:t xml:space="preserve">This number of interviews was selected because it is a manageable number of interviews for the time period allotted, </w:t>
      </w:r>
      <w:r>
        <w:rPr>
          <w:rFonts w:eastAsia="Calibri"/>
          <w:sz w:val="24"/>
        </w:rPr>
        <w:t xml:space="preserve">it should adequately cover target company sizes and classifications, </w:t>
      </w:r>
      <w:r w:rsidRPr="00385BCD">
        <w:rPr>
          <w:rFonts w:eastAsia="Calibri"/>
          <w:sz w:val="24"/>
        </w:rPr>
        <w:t xml:space="preserve">and should be large enough to provide reactions to the </w:t>
      </w:r>
      <w:r>
        <w:rPr>
          <w:rFonts w:eastAsia="Calibri"/>
          <w:sz w:val="24"/>
        </w:rPr>
        <w:t>instrument in order to identify meaningful findings.</w:t>
      </w:r>
    </w:p>
    <w:p w14:paraId="4E0A061E" w14:textId="77777777" w:rsidR="00751734" w:rsidRPr="001E3453" w:rsidRDefault="00751734" w:rsidP="00751734">
      <w:pPr>
        <w:shd w:val="clear" w:color="auto" w:fill="FFFFFF" w:themeFill="background1"/>
        <w:autoSpaceDE/>
        <w:autoSpaceDN/>
        <w:adjustRightInd/>
        <w:rPr>
          <w:color w:val="000000" w:themeColor="text1"/>
        </w:rPr>
      </w:pPr>
    </w:p>
    <w:p w14:paraId="5F46AB90" w14:textId="77777777" w:rsidR="00A52414" w:rsidRPr="001E3453" w:rsidRDefault="00A52414" w:rsidP="00DC4966">
      <w:pPr>
        <w:pStyle w:val="NormalWeb"/>
        <w:shd w:val="clear" w:color="auto" w:fill="FFFFFF"/>
        <w:spacing w:before="0" w:beforeAutospacing="0" w:after="0" w:afterAutospacing="0"/>
        <w:rPr>
          <w:color w:val="000000"/>
        </w:rPr>
      </w:pPr>
    </w:p>
    <w:p w14:paraId="01F63B87" w14:textId="77777777" w:rsidR="00997A33" w:rsidRDefault="58A2C2C5" w:rsidP="00385BCD">
      <w:pPr>
        <w:shd w:val="clear" w:color="auto" w:fill="FFFFFF"/>
        <w:autoSpaceDE/>
        <w:autoSpaceDN/>
        <w:adjustRightInd/>
        <w:rPr>
          <w:sz w:val="24"/>
          <w:szCs w:val="24"/>
        </w:rPr>
      </w:pPr>
      <w:r w:rsidRPr="00997A33">
        <w:rPr>
          <w:b/>
          <w:bCs/>
          <w:color w:val="000000" w:themeColor="text1"/>
          <w:sz w:val="24"/>
          <w:szCs w:val="24"/>
        </w:rPr>
        <w:t>Recruitment</w:t>
      </w:r>
      <w:r w:rsidRPr="00997A33">
        <w:rPr>
          <w:color w:val="000000" w:themeColor="text1"/>
          <w:sz w:val="24"/>
          <w:szCs w:val="24"/>
        </w:rPr>
        <w:t xml:space="preserve">: </w:t>
      </w:r>
      <w:r w:rsidR="00385BCD" w:rsidRPr="00997A33">
        <w:rPr>
          <w:sz w:val="24"/>
          <w:szCs w:val="24"/>
        </w:rPr>
        <w:t xml:space="preserve">We will contact potential participants via phone, explain the nature of our research, and ask them to participate in our study.  The sample of participants will be those who are able to be contacted and who agree to participate in the study.  Participants will be informed that their response is voluntary and that the information they provide is confidential and will be seen only by Census Bureau employees involved in the research project. </w:t>
      </w:r>
    </w:p>
    <w:p w14:paraId="0FFEA230" w14:textId="77777777" w:rsidR="00997A33" w:rsidRDefault="00997A33" w:rsidP="00385BCD">
      <w:pPr>
        <w:shd w:val="clear" w:color="auto" w:fill="FFFFFF"/>
        <w:autoSpaceDE/>
        <w:autoSpaceDN/>
        <w:adjustRightInd/>
        <w:rPr>
          <w:sz w:val="24"/>
          <w:szCs w:val="24"/>
        </w:rPr>
      </w:pPr>
    </w:p>
    <w:p w14:paraId="4C0F6D1F" w14:textId="0BE5F542" w:rsidR="00385BCD" w:rsidRPr="00997A33" w:rsidRDefault="00385BCD" w:rsidP="00385BCD">
      <w:pPr>
        <w:shd w:val="clear" w:color="auto" w:fill="FFFFFF"/>
        <w:autoSpaceDE/>
        <w:autoSpaceDN/>
        <w:adjustRightInd/>
        <w:rPr>
          <w:sz w:val="24"/>
          <w:szCs w:val="24"/>
        </w:rPr>
      </w:pPr>
      <w:r w:rsidRPr="00997A33">
        <w:rPr>
          <w:sz w:val="24"/>
          <w:szCs w:val="24"/>
        </w:rPr>
        <w:t xml:space="preserve">We will not be providing monetary incentives to participants in this study.  It is anticipated that many of the interviews will be conducted at the time of the initial call.  There may be some cases where the interview will need to be scheduled for a later time.  If an interview is scheduled, respondents will receive a confirmation email as well as a reminder email or phone call prior to the interview.  </w:t>
      </w:r>
    </w:p>
    <w:p w14:paraId="44177352" w14:textId="52D838FF" w:rsidR="006361C1" w:rsidRPr="001E3453" w:rsidRDefault="006361C1" w:rsidP="00385BCD">
      <w:pPr>
        <w:pStyle w:val="NormalWeb"/>
        <w:shd w:val="clear" w:color="auto" w:fill="FFFFFF" w:themeFill="background1"/>
        <w:spacing w:before="0" w:beforeAutospacing="0" w:after="0" w:afterAutospacing="0"/>
        <w:rPr>
          <w:color w:val="000000"/>
        </w:rPr>
      </w:pPr>
    </w:p>
    <w:p w14:paraId="54EA2532" w14:textId="77777777" w:rsidR="0062272F" w:rsidRPr="001E3453" w:rsidRDefault="0062272F" w:rsidP="008D0E72">
      <w:pPr>
        <w:shd w:val="clear" w:color="auto" w:fill="FFFFFF"/>
        <w:autoSpaceDE/>
        <w:autoSpaceDN/>
        <w:adjustRightInd/>
        <w:rPr>
          <w:color w:val="000000"/>
          <w:sz w:val="24"/>
          <w:szCs w:val="24"/>
        </w:rPr>
      </w:pPr>
    </w:p>
    <w:p w14:paraId="0687A475" w14:textId="77777777" w:rsidR="00997A33" w:rsidRDefault="00997A33" w:rsidP="00997A33">
      <w:pPr>
        <w:shd w:val="clear" w:color="auto" w:fill="FFFFFF"/>
        <w:autoSpaceDE/>
        <w:autoSpaceDN/>
        <w:adjustRightInd/>
        <w:rPr>
          <w:rFonts w:ascii="Times" w:hAnsi="Times"/>
          <w:sz w:val="24"/>
        </w:rPr>
      </w:pPr>
      <w:r w:rsidRPr="005D1070">
        <w:rPr>
          <w:b/>
          <w:color w:val="000000"/>
          <w:sz w:val="24"/>
          <w:szCs w:val="24"/>
        </w:rPr>
        <w:t>Encl</w:t>
      </w:r>
      <w:r>
        <w:rPr>
          <w:b/>
          <w:color w:val="000000"/>
          <w:sz w:val="24"/>
          <w:szCs w:val="24"/>
        </w:rPr>
        <w:t>o</w:t>
      </w:r>
      <w:r w:rsidRPr="005D1070">
        <w:rPr>
          <w:b/>
          <w:color w:val="000000"/>
          <w:sz w:val="24"/>
          <w:szCs w:val="24"/>
        </w:rPr>
        <w:t>sures:</w:t>
      </w:r>
      <w:r>
        <w:rPr>
          <w:color w:val="000000"/>
          <w:sz w:val="24"/>
          <w:szCs w:val="24"/>
        </w:rPr>
        <w:t xml:space="preserve">  </w:t>
      </w:r>
      <w:r>
        <w:rPr>
          <w:rFonts w:ascii="Times" w:hAnsi="Times"/>
          <w:sz w:val="24"/>
        </w:rPr>
        <w:t xml:space="preserve">Below is a list of materials to be used in the current study: </w:t>
      </w:r>
    </w:p>
    <w:p w14:paraId="7F63864C" w14:textId="77777777" w:rsidR="008D0E72" w:rsidRPr="001E3453" w:rsidRDefault="008D0E72" w:rsidP="008D0E72">
      <w:pPr>
        <w:shd w:val="clear" w:color="auto" w:fill="FFFFFF"/>
        <w:autoSpaceDE/>
        <w:autoSpaceDN/>
        <w:adjustRightInd/>
        <w:rPr>
          <w:color w:val="000000"/>
          <w:sz w:val="24"/>
          <w:szCs w:val="24"/>
        </w:rPr>
      </w:pPr>
    </w:p>
    <w:p w14:paraId="24405CAC" w14:textId="0CCCAC9A" w:rsidR="58A2C2C5" w:rsidRPr="00A60E82" w:rsidRDefault="58A2C2C5" w:rsidP="00A60E82">
      <w:pPr>
        <w:numPr>
          <w:ilvl w:val="0"/>
          <w:numId w:val="13"/>
        </w:numPr>
        <w:shd w:val="clear" w:color="auto" w:fill="FFFFFF" w:themeFill="background1"/>
        <w:rPr>
          <w:color w:val="000000" w:themeColor="text1"/>
          <w:sz w:val="24"/>
          <w:szCs w:val="24"/>
        </w:rPr>
      </w:pPr>
      <w:r w:rsidRPr="58A2C2C5">
        <w:rPr>
          <w:b/>
          <w:bCs/>
          <w:color w:val="000000" w:themeColor="text1"/>
          <w:sz w:val="24"/>
          <w:szCs w:val="24"/>
        </w:rPr>
        <w:t>Attachment A</w:t>
      </w:r>
      <w:r w:rsidR="00073687">
        <w:rPr>
          <w:b/>
          <w:bCs/>
          <w:color w:val="000000" w:themeColor="text1"/>
          <w:sz w:val="24"/>
          <w:szCs w:val="24"/>
        </w:rPr>
        <w:t>:</w:t>
      </w:r>
      <w:r w:rsidR="00A60E82">
        <w:rPr>
          <w:color w:val="000000" w:themeColor="text1"/>
          <w:sz w:val="24"/>
          <w:szCs w:val="24"/>
        </w:rPr>
        <w:t xml:space="preserve"> </w:t>
      </w:r>
      <w:r w:rsidRPr="00126086">
        <w:rPr>
          <w:color w:val="000000" w:themeColor="text1"/>
          <w:sz w:val="24"/>
          <w:szCs w:val="24"/>
          <w:u w:val="single"/>
        </w:rPr>
        <w:t>Protocol</w:t>
      </w:r>
      <w:r w:rsidRPr="00A60E82">
        <w:rPr>
          <w:color w:val="000000" w:themeColor="text1"/>
          <w:sz w:val="24"/>
          <w:szCs w:val="24"/>
        </w:rPr>
        <w:t xml:space="preserve"> used for </w:t>
      </w:r>
      <w:r w:rsidR="00A60E82">
        <w:rPr>
          <w:color w:val="000000" w:themeColor="text1"/>
          <w:sz w:val="24"/>
          <w:szCs w:val="24"/>
        </w:rPr>
        <w:t xml:space="preserve">each </w:t>
      </w:r>
      <w:r w:rsidRPr="00A60E82">
        <w:rPr>
          <w:color w:val="000000" w:themeColor="text1"/>
          <w:sz w:val="24"/>
          <w:szCs w:val="24"/>
        </w:rPr>
        <w:t xml:space="preserve">study </w:t>
      </w:r>
      <w:r w:rsidR="0060048D">
        <w:rPr>
          <w:color w:val="000000" w:themeColor="text1"/>
          <w:sz w:val="24"/>
          <w:szCs w:val="24"/>
        </w:rPr>
        <w:t>t</w:t>
      </w:r>
      <w:r w:rsidRPr="00A60E82">
        <w:rPr>
          <w:color w:val="000000" w:themeColor="text1"/>
          <w:sz w:val="24"/>
          <w:szCs w:val="24"/>
        </w:rPr>
        <w:t>o outline how the r</w:t>
      </w:r>
      <w:r w:rsidR="0060048D">
        <w:rPr>
          <w:color w:val="000000" w:themeColor="text1"/>
          <w:sz w:val="24"/>
          <w:szCs w:val="24"/>
        </w:rPr>
        <w:t>esearch study will be conducted</w:t>
      </w:r>
    </w:p>
    <w:p w14:paraId="300912D9" w14:textId="51857EF2" w:rsidR="58A2C2C5" w:rsidRPr="00EE3B21" w:rsidRDefault="58A2C2C5" w:rsidP="001D5C4B">
      <w:pPr>
        <w:numPr>
          <w:ilvl w:val="0"/>
          <w:numId w:val="13"/>
        </w:numPr>
        <w:shd w:val="clear" w:color="auto" w:fill="FFFFFF" w:themeFill="background1"/>
        <w:rPr>
          <w:color w:val="000000" w:themeColor="text1"/>
          <w:sz w:val="24"/>
          <w:szCs w:val="24"/>
        </w:rPr>
      </w:pPr>
      <w:r w:rsidRPr="58A2C2C5">
        <w:rPr>
          <w:b/>
          <w:bCs/>
          <w:color w:val="000000" w:themeColor="text1"/>
          <w:sz w:val="24"/>
          <w:szCs w:val="24"/>
        </w:rPr>
        <w:lastRenderedPageBreak/>
        <w:t xml:space="preserve">Attachment B: </w:t>
      </w:r>
      <w:r w:rsidR="001D5C4B" w:rsidRPr="00367AB4">
        <w:rPr>
          <w:bCs/>
          <w:color w:val="000000" w:themeColor="text1"/>
          <w:sz w:val="24"/>
          <w:szCs w:val="24"/>
          <w:u w:val="single"/>
        </w:rPr>
        <w:t xml:space="preserve">Instrument screenshots </w:t>
      </w:r>
      <w:r w:rsidR="001D5C4B" w:rsidRPr="00367AB4">
        <w:rPr>
          <w:bCs/>
          <w:color w:val="000000" w:themeColor="text1"/>
          <w:sz w:val="24"/>
          <w:szCs w:val="24"/>
        </w:rPr>
        <w:t>to illustrate features of the instrument that are being evaluated</w:t>
      </w:r>
      <w:r w:rsidR="001D5C4B">
        <w:rPr>
          <w:bCs/>
          <w:color w:val="000000" w:themeColor="text1"/>
          <w:sz w:val="24"/>
          <w:szCs w:val="24"/>
        </w:rPr>
        <w:t>.  This will be e-mailed to the participant after they agree to participate in the study.</w:t>
      </w:r>
    </w:p>
    <w:p w14:paraId="5B29092B" w14:textId="37D91F66" w:rsidR="00997A33" w:rsidRDefault="00997A33"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sz w:val="24"/>
          <w:szCs w:val="24"/>
        </w:rPr>
      </w:pPr>
    </w:p>
    <w:p w14:paraId="2749273A" w14:textId="77777777" w:rsidR="00997A33" w:rsidRPr="001E3453" w:rsidRDefault="00997A33" w:rsidP="00997A33">
      <w:pPr>
        <w:shd w:val="clear" w:color="auto" w:fill="FFFFFF" w:themeFill="background1"/>
        <w:autoSpaceDE/>
        <w:autoSpaceDN/>
        <w:adjustRightInd/>
        <w:rPr>
          <w:color w:val="000000" w:themeColor="text1"/>
          <w:sz w:val="24"/>
          <w:szCs w:val="24"/>
        </w:rPr>
      </w:pPr>
      <w:r w:rsidRPr="58A2C2C5">
        <w:rPr>
          <w:b/>
          <w:bCs/>
          <w:color w:val="000000" w:themeColor="text1"/>
          <w:sz w:val="24"/>
          <w:szCs w:val="24"/>
        </w:rPr>
        <w:t>Timeline</w:t>
      </w:r>
      <w:r w:rsidRPr="58A2C2C5">
        <w:rPr>
          <w:color w:val="000000" w:themeColor="text1"/>
          <w:sz w:val="24"/>
          <w:szCs w:val="24"/>
        </w:rPr>
        <w:t xml:space="preserve">: Testing will be conducted from </w:t>
      </w:r>
      <w:r>
        <w:rPr>
          <w:color w:val="000000" w:themeColor="text1"/>
          <w:sz w:val="24"/>
          <w:szCs w:val="24"/>
        </w:rPr>
        <w:t>June</w:t>
      </w:r>
      <w:r w:rsidRPr="58A2C2C5">
        <w:rPr>
          <w:color w:val="000000" w:themeColor="text1"/>
          <w:sz w:val="24"/>
          <w:szCs w:val="24"/>
        </w:rPr>
        <w:t xml:space="preserve"> through </w:t>
      </w:r>
      <w:r>
        <w:rPr>
          <w:color w:val="000000" w:themeColor="text1"/>
          <w:sz w:val="24"/>
          <w:szCs w:val="24"/>
        </w:rPr>
        <w:t>October 2018</w:t>
      </w:r>
      <w:r w:rsidRPr="58A2C2C5">
        <w:rPr>
          <w:color w:val="000000" w:themeColor="text1"/>
          <w:sz w:val="24"/>
          <w:szCs w:val="24"/>
        </w:rPr>
        <w:t xml:space="preserve">.    </w:t>
      </w:r>
    </w:p>
    <w:p w14:paraId="794A3601" w14:textId="77777777" w:rsidR="00997A33" w:rsidRDefault="00997A33"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b/>
          <w:bCs/>
          <w:color w:val="000000" w:themeColor="text1"/>
          <w:sz w:val="24"/>
          <w:szCs w:val="24"/>
        </w:rPr>
      </w:pPr>
    </w:p>
    <w:p w14:paraId="2A3CDB4D" w14:textId="7C2ECD7F" w:rsidR="00E032DD" w:rsidRPr="00EE2326" w:rsidRDefault="58A2C2C5"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58A2C2C5">
        <w:rPr>
          <w:color w:val="000000" w:themeColor="text1"/>
          <w:sz w:val="24"/>
          <w:szCs w:val="24"/>
        </w:rPr>
        <w:t xml:space="preserve">For the debriefing phone calls, we expect that each </w:t>
      </w:r>
      <w:r w:rsidRPr="58A2C2C5">
        <w:rPr>
          <w:sz w:val="24"/>
          <w:szCs w:val="24"/>
        </w:rPr>
        <w:t xml:space="preserve">interview will last no more than </w:t>
      </w:r>
      <w:r w:rsidR="00195655">
        <w:rPr>
          <w:sz w:val="24"/>
          <w:szCs w:val="24"/>
        </w:rPr>
        <w:t>3</w:t>
      </w:r>
      <w:r w:rsidR="00F40556">
        <w:rPr>
          <w:sz w:val="24"/>
          <w:szCs w:val="24"/>
        </w:rPr>
        <w:t>0</w:t>
      </w:r>
      <w:r w:rsidRPr="58A2C2C5">
        <w:rPr>
          <w:sz w:val="24"/>
          <w:szCs w:val="24"/>
        </w:rPr>
        <w:t xml:space="preserve"> minutes (</w:t>
      </w:r>
      <w:r w:rsidR="00073687">
        <w:rPr>
          <w:sz w:val="24"/>
          <w:szCs w:val="24"/>
        </w:rPr>
        <w:t>100</w:t>
      </w:r>
      <w:r w:rsidRPr="58A2C2C5">
        <w:rPr>
          <w:sz w:val="24"/>
          <w:szCs w:val="24"/>
        </w:rPr>
        <w:t xml:space="preserve"> cases x </w:t>
      </w:r>
      <w:r w:rsidR="00195655">
        <w:rPr>
          <w:sz w:val="24"/>
          <w:szCs w:val="24"/>
        </w:rPr>
        <w:t>3</w:t>
      </w:r>
      <w:r w:rsidR="00F40556">
        <w:rPr>
          <w:sz w:val="24"/>
          <w:szCs w:val="24"/>
        </w:rPr>
        <w:t>0</w:t>
      </w:r>
      <w:r w:rsidRPr="58A2C2C5">
        <w:rPr>
          <w:sz w:val="24"/>
          <w:szCs w:val="24"/>
        </w:rPr>
        <w:t xml:space="preserve"> minutes per case = </w:t>
      </w:r>
      <w:r w:rsidR="00195655">
        <w:rPr>
          <w:sz w:val="24"/>
          <w:szCs w:val="24"/>
        </w:rPr>
        <w:t>50</w:t>
      </w:r>
      <w:r w:rsidRPr="58A2C2C5">
        <w:rPr>
          <w:sz w:val="24"/>
          <w:szCs w:val="24"/>
        </w:rPr>
        <w:t xml:space="preserve"> hours).  Additionally, to recruit respondents</w:t>
      </w:r>
      <w:r w:rsidR="00DE68A3">
        <w:rPr>
          <w:sz w:val="24"/>
          <w:szCs w:val="24"/>
        </w:rPr>
        <w:t>,</w:t>
      </w:r>
      <w:r w:rsidRPr="58A2C2C5">
        <w:rPr>
          <w:sz w:val="24"/>
          <w:szCs w:val="24"/>
        </w:rPr>
        <w:t xml:space="preserve"> we expect to make up to 5 phone contacts per completed case.  The recruiting calls are expected to last on average 3 minutes per call (5 attempted phone calls per completed case x </w:t>
      </w:r>
      <w:r w:rsidR="00195655">
        <w:rPr>
          <w:sz w:val="24"/>
          <w:szCs w:val="24"/>
        </w:rPr>
        <w:t>100</w:t>
      </w:r>
      <w:r w:rsidRPr="58A2C2C5">
        <w:rPr>
          <w:sz w:val="24"/>
          <w:szCs w:val="24"/>
        </w:rPr>
        <w:t xml:space="preserve"> cases x 3 minute per case = </w:t>
      </w:r>
      <w:r w:rsidR="00195655">
        <w:rPr>
          <w:sz w:val="24"/>
          <w:szCs w:val="24"/>
        </w:rPr>
        <w:t>25 hours</w:t>
      </w:r>
      <w:r w:rsidRPr="58A2C2C5">
        <w:rPr>
          <w:sz w:val="24"/>
          <w:szCs w:val="24"/>
        </w:rPr>
        <w:t xml:space="preserve">). Thus, the estimated burden for </w:t>
      </w:r>
      <w:r w:rsidR="008A5910">
        <w:rPr>
          <w:sz w:val="24"/>
          <w:szCs w:val="24"/>
        </w:rPr>
        <w:t xml:space="preserve">the entirety of this project is </w:t>
      </w:r>
      <w:r w:rsidR="00073687">
        <w:rPr>
          <w:sz w:val="24"/>
          <w:szCs w:val="24"/>
        </w:rPr>
        <w:t xml:space="preserve">approximately </w:t>
      </w:r>
      <w:r w:rsidR="00195655">
        <w:rPr>
          <w:sz w:val="24"/>
          <w:szCs w:val="24"/>
        </w:rPr>
        <w:t>75</w:t>
      </w:r>
      <w:r w:rsidR="008A5910">
        <w:rPr>
          <w:sz w:val="24"/>
          <w:szCs w:val="24"/>
        </w:rPr>
        <w:t xml:space="preserve"> hours (</w:t>
      </w:r>
      <w:r w:rsidR="00195655">
        <w:rPr>
          <w:sz w:val="24"/>
          <w:szCs w:val="24"/>
        </w:rPr>
        <w:t>50</w:t>
      </w:r>
      <w:r w:rsidRPr="58A2C2C5">
        <w:rPr>
          <w:sz w:val="24"/>
          <w:szCs w:val="24"/>
        </w:rPr>
        <w:t xml:space="preserve"> hours for interviews + </w:t>
      </w:r>
      <w:r w:rsidR="00195655">
        <w:rPr>
          <w:sz w:val="24"/>
          <w:szCs w:val="24"/>
        </w:rPr>
        <w:t xml:space="preserve">25 </w:t>
      </w:r>
      <w:r w:rsidRPr="58A2C2C5">
        <w:rPr>
          <w:sz w:val="24"/>
          <w:szCs w:val="24"/>
        </w:rPr>
        <w:t>hours for recruiting).</w:t>
      </w:r>
    </w:p>
    <w:p w14:paraId="71986E69" w14:textId="274946DC" w:rsidR="0062272F" w:rsidRPr="001E3453" w:rsidRDefault="0062272F" w:rsidP="00593D86">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0DB4B211" w14:textId="77777777" w:rsidR="00997A33" w:rsidRDefault="00997A33" w:rsidP="00997A3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r w:rsidRPr="005D1070">
        <w:rPr>
          <w:b/>
          <w:color w:val="000000"/>
          <w:sz w:val="24"/>
          <w:szCs w:val="24"/>
        </w:rPr>
        <w:t>Contact:</w:t>
      </w:r>
      <w:r>
        <w:rPr>
          <w:color w:val="000000"/>
          <w:sz w:val="24"/>
          <w:szCs w:val="24"/>
        </w:rPr>
        <w:t xml:space="preserve">  </w:t>
      </w:r>
      <w:r w:rsidRPr="00BA485E">
        <w:rPr>
          <w:color w:val="000000"/>
          <w:sz w:val="24"/>
          <w:szCs w:val="24"/>
        </w:rPr>
        <w:t>The contact person for questions regarding data collection and statistical aspects of the design of this research is listed below:</w:t>
      </w:r>
    </w:p>
    <w:p w14:paraId="6C43B5C3" w14:textId="77777777" w:rsidR="00D2154F" w:rsidRPr="001E3453" w:rsidRDefault="00D2154F" w:rsidP="00FB622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7CA0F4CB" w14:textId="3DB4585C" w:rsidR="00D2154F" w:rsidRPr="001E3453" w:rsidRDefault="58A2C2C5" w:rsidP="58A2C2C5">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sz w:val="24"/>
          <w:szCs w:val="24"/>
        </w:rPr>
      </w:pPr>
      <w:r w:rsidRPr="58A2C2C5">
        <w:rPr>
          <w:color w:val="000000" w:themeColor="text1"/>
          <w:sz w:val="24"/>
          <w:szCs w:val="24"/>
        </w:rPr>
        <w:t>Temika Holland</w:t>
      </w:r>
    </w:p>
    <w:p w14:paraId="35BA585F" w14:textId="1DD35F92" w:rsidR="003A0910" w:rsidRPr="001E3453" w:rsidRDefault="58A2C2C5" w:rsidP="58A2C2C5">
      <w:pPr>
        <w:rPr>
          <w:sz w:val="24"/>
          <w:szCs w:val="24"/>
        </w:rPr>
      </w:pPr>
      <w:r w:rsidRPr="58A2C2C5">
        <w:rPr>
          <w:sz w:val="24"/>
          <w:szCs w:val="24"/>
        </w:rPr>
        <w:t>Data Collection Methodology &amp; Research Branch</w:t>
      </w:r>
    </w:p>
    <w:p w14:paraId="48DCFFBD" w14:textId="510630EA" w:rsidR="003A0910" w:rsidRPr="001E3453" w:rsidRDefault="58A2C2C5" w:rsidP="58A2C2C5">
      <w:pPr>
        <w:rPr>
          <w:sz w:val="24"/>
          <w:szCs w:val="24"/>
        </w:rPr>
      </w:pPr>
      <w:r w:rsidRPr="58A2C2C5">
        <w:rPr>
          <w:sz w:val="24"/>
          <w:szCs w:val="24"/>
        </w:rPr>
        <w:t>Economic Statistics and Methodology Division</w:t>
      </w:r>
    </w:p>
    <w:p w14:paraId="614BDD96" w14:textId="758F68C8" w:rsidR="003A0910" w:rsidRPr="001E3453" w:rsidRDefault="58A2C2C5" w:rsidP="58A2C2C5">
      <w:pPr>
        <w:rPr>
          <w:sz w:val="24"/>
          <w:szCs w:val="24"/>
        </w:rPr>
      </w:pPr>
      <w:r w:rsidRPr="58A2C2C5">
        <w:rPr>
          <w:sz w:val="24"/>
          <w:szCs w:val="24"/>
        </w:rPr>
        <w:t xml:space="preserve">U.S. Census Bureau </w:t>
      </w:r>
    </w:p>
    <w:p w14:paraId="36809ADC" w14:textId="19B3B074" w:rsidR="003A0910" w:rsidRPr="001E3453" w:rsidRDefault="58A2C2C5" w:rsidP="58A2C2C5">
      <w:pPr>
        <w:rPr>
          <w:sz w:val="24"/>
          <w:szCs w:val="24"/>
        </w:rPr>
      </w:pPr>
      <w:r w:rsidRPr="58A2C2C5">
        <w:rPr>
          <w:sz w:val="24"/>
          <w:szCs w:val="24"/>
        </w:rPr>
        <w:t>Washington, D.C. 20233</w:t>
      </w:r>
    </w:p>
    <w:p w14:paraId="7EC1BBD1" w14:textId="0A4131ED" w:rsidR="003A0910" w:rsidRPr="001E3453" w:rsidRDefault="58A2C2C5" w:rsidP="58A2C2C5">
      <w:pPr>
        <w:rPr>
          <w:sz w:val="24"/>
          <w:szCs w:val="24"/>
        </w:rPr>
      </w:pPr>
      <w:r w:rsidRPr="58A2C2C5">
        <w:rPr>
          <w:sz w:val="24"/>
          <w:szCs w:val="24"/>
        </w:rPr>
        <w:t>(301) 763-5241</w:t>
      </w:r>
    </w:p>
    <w:p w14:paraId="694F2F38" w14:textId="077638C3" w:rsidR="003A0910" w:rsidRPr="001E3453" w:rsidRDefault="58A2C2C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Temika.holland@census.gov</w:t>
      </w:r>
    </w:p>
    <w:p w14:paraId="4BB68FE0" w14:textId="77777777" w:rsidR="003A0910" w:rsidRPr="001E3453" w:rsidRDefault="003A0910" w:rsidP="00D2154F">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sz w:val="24"/>
          <w:szCs w:val="24"/>
        </w:rPr>
      </w:pPr>
    </w:p>
    <w:p w14:paraId="4E33EE0A" w14:textId="77777777" w:rsidR="003A0910" w:rsidRPr="001E3453" w:rsidRDefault="003A0910" w:rsidP="003A0910">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93FDCF4" w14:textId="77777777" w:rsidR="003A0910" w:rsidRPr="001E3453" w:rsidRDefault="58A2C2C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58A2C2C5">
        <w:rPr>
          <w:sz w:val="24"/>
          <w:szCs w:val="24"/>
        </w:rPr>
        <w:t xml:space="preserve">Cc:  </w:t>
      </w:r>
    </w:p>
    <w:p w14:paraId="0FFF4B9B" w14:textId="77777777" w:rsidR="003A0910" w:rsidRPr="001E3453"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Nick Orsini</w:t>
      </w:r>
      <w:r w:rsidRPr="001E3453">
        <w:rPr>
          <w:sz w:val="24"/>
          <w:szCs w:val="24"/>
        </w:rPr>
        <w:tab/>
      </w:r>
      <w:r w:rsidRPr="001E3453">
        <w:rPr>
          <w:sz w:val="24"/>
          <w:szCs w:val="24"/>
        </w:rPr>
        <w:tab/>
      </w:r>
      <w:r w:rsidRPr="001E3453">
        <w:rPr>
          <w:sz w:val="24"/>
          <w:szCs w:val="24"/>
        </w:rPr>
        <w:tab/>
        <w:t>(ADEP) with enclosure</w:t>
      </w:r>
    </w:p>
    <w:p w14:paraId="50043C98" w14:textId="77777777" w:rsidR="003A0910" w:rsidRPr="001E3453"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Carol Caldwell</w:t>
      </w:r>
      <w:r w:rsidRPr="001E3453">
        <w:rPr>
          <w:sz w:val="24"/>
          <w:szCs w:val="24"/>
        </w:rPr>
        <w:tab/>
      </w:r>
      <w:r w:rsidRPr="001E3453">
        <w:rPr>
          <w:sz w:val="24"/>
          <w:szCs w:val="24"/>
        </w:rPr>
        <w:tab/>
        <w:t>(ESMD) with enclosure</w:t>
      </w:r>
    </w:p>
    <w:p w14:paraId="4D957167" w14:textId="1B20CA2B" w:rsidR="003A0910" w:rsidRPr="001E3453"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E3453">
        <w:rPr>
          <w:sz w:val="24"/>
          <w:szCs w:val="24"/>
        </w:rPr>
        <w:t>Carma Hogue</w:t>
      </w:r>
      <w:r w:rsidRPr="001E3453">
        <w:rPr>
          <w:sz w:val="24"/>
          <w:szCs w:val="24"/>
        </w:rPr>
        <w:tab/>
      </w:r>
      <w:r w:rsidRPr="001E3453">
        <w:rPr>
          <w:sz w:val="24"/>
          <w:szCs w:val="24"/>
        </w:rPr>
        <w:tab/>
      </w:r>
      <w:r w:rsidR="001663E2">
        <w:rPr>
          <w:sz w:val="24"/>
          <w:szCs w:val="24"/>
        </w:rPr>
        <w:tab/>
      </w:r>
      <w:r w:rsidRPr="001E3453">
        <w:rPr>
          <w:sz w:val="24"/>
          <w:szCs w:val="24"/>
        </w:rPr>
        <w:t>(ESMD) with enclosure</w:t>
      </w:r>
    </w:p>
    <w:p w14:paraId="792C629E" w14:textId="636DB357" w:rsidR="003A0910" w:rsidRPr="001E3453" w:rsidRDefault="001663E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Diane </w:t>
      </w:r>
      <w:r w:rsidR="58A2C2C5" w:rsidRPr="58A2C2C5">
        <w:rPr>
          <w:sz w:val="24"/>
          <w:szCs w:val="24"/>
        </w:rPr>
        <w:t xml:space="preserve">Willimack </w:t>
      </w:r>
      <w:r w:rsidR="003A0910" w:rsidRPr="001E3453">
        <w:rPr>
          <w:sz w:val="24"/>
          <w:szCs w:val="24"/>
        </w:rPr>
        <w:tab/>
      </w:r>
      <w:r>
        <w:rPr>
          <w:sz w:val="24"/>
          <w:szCs w:val="24"/>
        </w:rPr>
        <w:tab/>
      </w:r>
      <w:r w:rsidR="003A0910" w:rsidRPr="001E3453">
        <w:rPr>
          <w:sz w:val="24"/>
          <w:szCs w:val="24"/>
        </w:rPr>
        <w:t>(ESMD) with enclosure</w:t>
      </w:r>
    </w:p>
    <w:p w14:paraId="36D03E4F" w14:textId="7D672FD3" w:rsidR="003A0910" w:rsidRPr="00B1736E" w:rsidRDefault="001663E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Amy</w:t>
      </w:r>
      <w:r w:rsidR="00770125" w:rsidRPr="00B1736E">
        <w:rPr>
          <w:sz w:val="24"/>
          <w:szCs w:val="24"/>
        </w:rPr>
        <w:t xml:space="preserve"> Anderson </w:t>
      </w:r>
      <w:r w:rsidR="58A2C2C5" w:rsidRPr="00B1736E">
        <w:rPr>
          <w:sz w:val="24"/>
          <w:szCs w:val="24"/>
        </w:rPr>
        <w:t>Riemer</w:t>
      </w:r>
      <w:r w:rsidR="003A0910" w:rsidRPr="00B1736E">
        <w:rPr>
          <w:sz w:val="24"/>
          <w:szCs w:val="24"/>
        </w:rPr>
        <w:tab/>
        <w:t>(ESMD) with enclosure</w:t>
      </w:r>
    </w:p>
    <w:p w14:paraId="6DF340BA" w14:textId="360A1F38" w:rsidR="003A0910" w:rsidRPr="00B1736E" w:rsidRDefault="00061EB9"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1736E">
        <w:rPr>
          <w:sz w:val="24"/>
          <w:szCs w:val="24"/>
        </w:rPr>
        <w:t xml:space="preserve">Temika Holland </w:t>
      </w:r>
      <w:r w:rsidR="003A0910" w:rsidRPr="00B1736E">
        <w:rPr>
          <w:sz w:val="24"/>
          <w:szCs w:val="24"/>
        </w:rPr>
        <w:t xml:space="preserve"> </w:t>
      </w:r>
      <w:r w:rsidR="003A0910" w:rsidRPr="00B1736E">
        <w:rPr>
          <w:sz w:val="24"/>
          <w:szCs w:val="24"/>
        </w:rPr>
        <w:tab/>
      </w:r>
      <w:r w:rsidR="003A0910" w:rsidRPr="00B1736E">
        <w:rPr>
          <w:sz w:val="24"/>
          <w:szCs w:val="24"/>
        </w:rPr>
        <w:tab/>
        <w:t>(ESMD) with enclosure</w:t>
      </w:r>
    </w:p>
    <w:p w14:paraId="6C1B0E79" w14:textId="77777777" w:rsidR="00EE3B21" w:rsidRPr="00B1736E" w:rsidRDefault="00EE3B21" w:rsidP="00EE3B21">
      <w:pPr>
        <w:rPr>
          <w:color w:val="000000"/>
          <w:sz w:val="24"/>
          <w:szCs w:val="24"/>
        </w:rPr>
      </w:pPr>
      <w:r w:rsidRPr="00B1736E">
        <w:rPr>
          <w:color w:val="000000"/>
          <w:sz w:val="24"/>
          <w:szCs w:val="24"/>
        </w:rPr>
        <w:t xml:space="preserve">Lisa Donaldson </w:t>
      </w:r>
      <w:r w:rsidRPr="00B1736E">
        <w:rPr>
          <w:color w:val="000000"/>
          <w:sz w:val="24"/>
          <w:szCs w:val="24"/>
        </w:rPr>
        <w:tab/>
      </w:r>
      <w:r w:rsidRPr="00B1736E">
        <w:rPr>
          <w:color w:val="000000"/>
          <w:sz w:val="24"/>
          <w:szCs w:val="24"/>
        </w:rPr>
        <w:tab/>
        <w:t xml:space="preserve">(EMD) </w:t>
      </w:r>
      <w:r w:rsidRPr="00B1736E">
        <w:rPr>
          <w:sz w:val="24"/>
          <w:szCs w:val="24"/>
        </w:rPr>
        <w:t>with enclosure</w:t>
      </w:r>
    </w:p>
    <w:p w14:paraId="650737C8" w14:textId="77777777" w:rsidR="00EE3B21" w:rsidRPr="00B1736E" w:rsidRDefault="00EE3B21" w:rsidP="00EE3B21">
      <w:pPr>
        <w:rPr>
          <w:sz w:val="24"/>
          <w:szCs w:val="24"/>
        </w:rPr>
      </w:pPr>
      <w:r w:rsidRPr="00B1736E">
        <w:rPr>
          <w:color w:val="000000"/>
          <w:sz w:val="24"/>
          <w:szCs w:val="24"/>
        </w:rPr>
        <w:t xml:space="preserve">Kim Moore </w:t>
      </w:r>
      <w:r w:rsidRPr="00B1736E">
        <w:rPr>
          <w:color w:val="000000"/>
          <w:sz w:val="24"/>
          <w:szCs w:val="24"/>
        </w:rPr>
        <w:tab/>
      </w:r>
      <w:r w:rsidRPr="00B1736E">
        <w:rPr>
          <w:color w:val="000000"/>
          <w:sz w:val="24"/>
          <w:szCs w:val="24"/>
        </w:rPr>
        <w:tab/>
      </w:r>
      <w:r w:rsidRPr="00B1736E">
        <w:rPr>
          <w:color w:val="000000"/>
          <w:sz w:val="24"/>
          <w:szCs w:val="24"/>
        </w:rPr>
        <w:tab/>
        <w:t>(EWD)</w:t>
      </w:r>
      <w:r w:rsidRPr="00B1736E">
        <w:rPr>
          <w:sz w:val="24"/>
          <w:szCs w:val="24"/>
        </w:rPr>
        <w:t xml:space="preserve"> with enclosure</w:t>
      </w:r>
    </w:p>
    <w:p w14:paraId="60F3EF5C" w14:textId="77777777" w:rsidR="00EE3B21" w:rsidRPr="00B1736E" w:rsidRDefault="00EE3B21" w:rsidP="00EE3B21">
      <w:pPr>
        <w:rPr>
          <w:sz w:val="24"/>
          <w:szCs w:val="24"/>
        </w:rPr>
      </w:pPr>
      <w:r w:rsidRPr="00B1736E">
        <w:rPr>
          <w:sz w:val="24"/>
          <w:szCs w:val="24"/>
        </w:rPr>
        <w:t>William Sample</w:t>
      </w:r>
      <w:r>
        <w:rPr>
          <w:sz w:val="24"/>
          <w:szCs w:val="24"/>
        </w:rPr>
        <w:t>s</w:t>
      </w:r>
      <w:r w:rsidRPr="00B1736E">
        <w:rPr>
          <w:sz w:val="24"/>
          <w:szCs w:val="24"/>
        </w:rPr>
        <w:t xml:space="preserve"> </w:t>
      </w:r>
      <w:r w:rsidRPr="00B1736E">
        <w:rPr>
          <w:sz w:val="24"/>
          <w:szCs w:val="24"/>
        </w:rPr>
        <w:tab/>
      </w:r>
      <w:r w:rsidRPr="00B1736E">
        <w:rPr>
          <w:sz w:val="24"/>
          <w:szCs w:val="24"/>
        </w:rPr>
        <w:tab/>
        <w:t>(E</w:t>
      </w:r>
      <w:r>
        <w:rPr>
          <w:sz w:val="24"/>
          <w:szCs w:val="24"/>
        </w:rPr>
        <w:t>W</w:t>
      </w:r>
      <w:r w:rsidRPr="00B1736E">
        <w:rPr>
          <w:sz w:val="24"/>
          <w:szCs w:val="24"/>
        </w:rPr>
        <w:t>D) with enclosure</w:t>
      </w:r>
    </w:p>
    <w:p w14:paraId="0932985B" w14:textId="77777777" w:rsidR="00EE3B21" w:rsidRPr="00B1736E" w:rsidRDefault="00EE3B21" w:rsidP="00EE3B21">
      <w:pPr>
        <w:rPr>
          <w:sz w:val="24"/>
          <w:szCs w:val="24"/>
        </w:rPr>
      </w:pPr>
      <w:r w:rsidRPr="00B1736E">
        <w:rPr>
          <w:sz w:val="24"/>
          <w:szCs w:val="24"/>
        </w:rPr>
        <w:t>Theresa Riddle</w:t>
      </w:r>
      <w:r w:rsidRPr="00B1736E">
        <w:rPr>
          <w:sz w:val="24"/>
          <w:szCs w:val="24"/>
        </w:rPr>
        <w:tab/>
      </w:r>
      <w:r w:rsidRPr="00B1736E">
        <w:rPr>
          <w:sz w:val="24"/>
          <w:szCs w:val="24"/>
        </w:rPr>
        <w:tab/>
        <w:t>(EMD)with enclosure</w:t>
      </w:r>
    </w:p>
    <w:p w14:paraId="750B9F2A" w14:textId="77777777" w:rsidR="00EE3B21" w:rsidRPr="00B1736E" w:rsidRDefault="00EE3B21" w:rsidP="00EE3B21">
      <w:pPr>
        <w:rPr>
          <w:sz w:val="24"/>
          <w:szCs w:val="24"/>
        </w:rPr>
      </w:pPr>
      <w:r w:rsidRPr="00B1736E">
        <w:rPr>
          <w:sz w:val="24"/>
          <w:szCs w:val="24"/>
        </w:rPr>
        <w:t xml:space="preserve">Michelle Vile Karlson </w:t>
      </w:r>
      <w:r w:rsidRPr="00B1736E">
        <w:rPr>
          <w:sz w:val="24"/>
          <w:szCs w:val="24"/>
        </w:rPr>
        <w:tab/>
        <w:t>(EMD)with enclosure</w:t>
      </w:r>
    </w:p>
    <w:p w14:paraId="59E612BB" w14:textId="77777777" w:rsidR="00EE3B21" w:rsidRDefault="00EE3B21" w:rsidP="00EE3B21">
      <w:pPr>
        <w:rPr>
          <w:sz w:val="24"/>
          <w:szCs w:val="24"/>
        </w:rPr>
      </w:pPr>
      <w:r w:rsidRPr="00B1736E">
        <w:rPr>
          <w:sz w:val="24"/>
          <w:szCs w:val="24"/>
        </w:rPr>
        <w:t>James Jamski</w:t>
      </w:r>
      <w:r w:rsidRPr="00B1736E">
        <w:rPr>
          <w:sz w:val="24"/>
          <w:szCs w:val="24"/>
        </w:rPr>
        <w:tab/>
      </w:r>
      <w:r w:rsidRPr="00B1736E">
        <w:rPr>
          <w:sz w:val="24"/>
          <w:szCs w:val="24"/>
        </w:rPr>
        <w:tab/>
      </w:r>
      <w:r w:rsidRPr="00B1736E">
        <w:rPr>
          <w:sz w:val="24"/>
          <w:szCs w:val="24"/>
        </w:rPr>
        <w:tab/>
        <w:t>(EMD)with enclosure</w:t>
      </w:r>
    </w:p>
    <w:p w14:paraId="27149954" w14:textId="1439EA14" w:rsidR="003A0910" w:rsidRPr="00B1736E" w:rsidRDefault="003A0910"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Jennifer Hunter Childs</w:t>
      </w:r>
      <w:r w:rsidRPr="00B1736E">
        <w:rPr>
          <w:sz w:val="24"/>
          <w:szCs w:val="24"/>
        </w:rPr>
        <w:tab/>
        <w:t>(ADRM) with enclosure</w:t>
      </w:r>
    </w:p>
    <w:p w14:paraId="5C4AF671" w14:textId="70B3A8B7" w:rsidR="003A0910" w:rsidRPr="00B1736E" w:rsidRDefault="00C86215"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Jasmine Luck</w:t>
      </w:r>
      <w:r w:rsidR="003A0910" w:rsidRPr="00B1736E">
        <w:rPr>
          <w:sz w:val="24"/>
          <w:szCs w:val="24"/>
        </w:rPr>
        <w:tab/>
      </w:r>
      <w:r w:rsidR="003A0910" w:rsidRPr="00B1736E">
        <w:rPr>
          <w:sz w:val="24"/>
          <w:szCs w:val="24"/>
        </w:rPr>
        <w:tab/>
      </w:r>
      <w:r w:rsidR="003A0910" w:rsidRPr="00B1736E">
        <w:rPr>
          <w:sz w:val="24"/>
          <w:szCs w:val="24"/>
        </w:rPr>
        <w:tab/>
        <w:t>(ADRM) with enclosure</w:t>
      </w:r>
    </w:p>
    <w:p w14:paraId="375C5DC1" w14:textId="38E535CF" w:rsidR="00096212" w:rsidRPr="00B1736E" w:rsidRDefault="00096212" w:rsidP="58A2C2C5">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 xml:space="preserve">Danielle Norman </w:t>
      </w:r>
      <w:r w:rsidRPr="00B1736E">
        <w:rPr>
          <w:sz w:val="24"/>
          <w:szCs w:val="24"/>
        </w:rPr>
        <w:tab/>
      </w:r>
      <w:r w:rsidRPr="00B1736E">
        <w:rPr>
          <w:sz w:val="24"/>
          <w:szCs w:val="24"/>
        </w:rPr>
        <w:tab/>
        <w:t>(PCO) with enclosure</w:t>
      </w:r>
    </w:p>
    <w:p w14:paraId="45453C42" w14:textId="4E4207A5" w:rsidR="003A0910" w:rsidRPr="00997A33" w:rsidRDefault="00096212" w:rsidP="00997A3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4"/>
        </w:rPr>
      </w:pPr>
      <w:r w:rsidRPr="00B1736E">
        <w:rPr>
          <w:sz w:val="24"/>
          <w:szCs w:val="24"/>
        </w:rPr>
        <w:t>Mary Lenaiyasa</w:t>
      </w:r>
      <w:r w:rsidRPr="00B1736E">
        <w:rPr>
          <w:sz w:val="24"/>
          <w:szCs w:val="24"/>
        </w:rPr>
        <w:tab/>
      </w:r>
      <w:r w:rsidRPr="00B1736E">
        <w:rPr>
          <w:sz w:val="24"/>
          <w:szCs w:val="24"/>
        </w:rPr>
        <w:tab/>
        <w:t>(PCO) with enclosure</w:t>
      </w:r>
    </w:p>
    <w:sectPr w:rsidR="003A0910" w:rsidRPr="00997A3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CB3A9" w14:textId="77777777" w:rsidR="00D876F6" w:rsidRDefault="00D876F6" w:rsidP="00EB74A3">
      <w:r>
        <w:separator/>
      </w:r>
    </w:p>
  </w:endnote>
  <w:endnote w:type="continuationSeparator" w:id="0">
    <w:p w14:paraId="39CE0AAD" w14:textId="77777777" w:rsidR="00D876F6" w:rsidRDefault="00D876F6" w:rsidP="00EB74A3">
      <w:r>
        <w:continuationSeparator/>
      </w:r>
    </w:p>
  </w:endnote>
  <w:endnote w:type="continuationNotice" w:id="1">
    <w:p w14:paraId="31138ABD" w14:textId="77777777" w:rsidR="00D876F6" w:rsidRDefault="00D876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9369"/>
      <w:docPartObj>
        <w:docPartGallery w:val="Page Numbers (Bottom of Page)"/>
        <w:docPartUnique/>
      </w:docPartObj>
    </w:sdtPr>
    <w:sdtEndPr>
      <w:rPr>
        <w:noProof/>
      </w:rPr>
    </w:sdtEndPr>
    <w:sdtContent>
      <w:p w14:paraId="217A4552" w14:textId="49453153" w:rsidR="00E34C90" w:rsidRDefault="00E34C90">
        <w:pPr>
          <w:pStyle w:val="Footer"/>
          <w:jc w:val="right"/>
        </w:pPr>
        <w:r>
          <w:fldChar w:fldCharType="begin"/>
        </w:r>
        <w:r>
          <w:instrText xml:space="preserve"> PAGE   \* MERGEFORMAT </w:instrText>
        </w:r>
        <w:r>
          <w:fldChar w:fldCharType="separate"/>
        </w:r>
        <w:r w:rsidR="003F6732">
          <w:rPr>
            <w:noProof/>
          </w:rPr>
          <w:t>1</w:t>
        </w:r>
        <w:r>
          <w:rPr>
            <w:noProof/>
          </w:rPr>
          <w:fldChar w:fldCharType="end"/>
        </w:r>
      </w:p>
    </w:sdtContent>
  </w:sdt>
  <w:p w14:paraId="6AC2312E" w14:textId="77777777" w:rsidR="006321D1" w:rsidRDefault="00632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D875F" w14:textId="77777777" w:rsidR="00D876F6" w:rsidRDefault="00D876F6" w:rsidP="00EB74A3">
      <w:r>
        <w:separator/>
      </w:r>
    </w:p>
  </w:footnote>
  <w:footnote w:type="continuationSeparator" w:id="0">
    <w:p w14:paraId="5E1BE4B7" w14:textId="77777777" w:rsidR="00D876F6" w:rsidRDefault="00D876F6" w:rsidP="00EB74A3">
      <w:r>
        <w:continuationSeparator/>
      </w:r>
    </w:p>
  </w:footnote>
  <w:footnote w:type="continuationNotice" w:id="1">
    <w:p w14:paraId="0A97CA9F" w14:textId="77777777" w:rsidR="00D876F6" w:rsidRDefault="00D876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069"/>
    <w:multiLevelType w:val="hybridMultilevel"/>
    <w:tmpl w:val="20C0C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4466E"/>
    <w:multiLevelType w:val="hybridMultilevel"/>
    <w:tmpl w:val="EEE2EA40"/>
    <w:lvl w:ilvl="0" w:tplc="4F82B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826F3"/>
    <w:multiLevelType w:val="multilevel"/>
    <w:tmpl w:val="0A640202"/>
    <w:lvl w:ilvl="0">
      <w:start w:val="1"/>
      <w:numFmt w:val="decimal"/>
      <w:pStyle w:val="Style1section"/>
      <w:lvlText w:val="%1.0"/>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pStyle w:val="Style1priority"/>
      <w:lvlText w:val="%1.%2.%3."/>
      <w:lvlJc w:val="left"/>
      <w:pPr>
        <w:ind w:left="1764" w:hanging="504"/>
      </w:pPr>
      <w:rPr>
        <w:rFonts w:hint="default"/>
      </w:rPr>
    </w:lvl>
    <w:lvl w:ilvl="3">
      <w:start w:val="1"/>
      <w:numFmt w:val="decimal"/>
      <w:pStyle w:val="Style1heading"/>
      <w:lvlText w:val="%1.%2.%3.%4."/>
      <w:lvlJc w:val="left"/>
      <w:pPr>
        <w:ind w:left="1908" w:hanging="648"/>
      </w:pPr>
      <w:rPr>
        <w: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E62D9"/>
    <w:multiLevelType w:val="hybridMultilevel"/>
    <w:tmpl w:val="F328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912AC"/>
    <w:multiLevelType w:val="hybridMultilevel"/>
    <w:tmpl w:val="E634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0"/>
  </w:num>
  <w:num w:numId="11">
    <w:abstractNumId w:val="5"/>
  </w:num>
  <w:num w:numId="12">
    <w:abstractNumId w:val="0"/>
  </w:num>
  <w:num w:numId="13">
    <w:abstractNumId w:val="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b98f61a-0d72-4508-a322-ce07f59cc22c"/>
  </w:docVars>
  <w:rsids>
    <w:rsidRoot w:val="008F7F56"/>
    <w:rsid w:val="00015E7B"/>
    <w:rsid w:val="0003644D"/>
    <w:rsid w:val="00061EB9"/>
    <w:rsid w:val="00063EA4"/>
    <w:rsid w:val="00065B0B"/>
    <w:rsid w:val="000662AA"/>
    <w:rsid w:val="00073687"/>
    <w:rsid w:val="000958CC"/>
    <w:rsid w:val="00096212"/>
    <w:rsid w:val="000B2654"/>
    <w:rsid w:val="000C2E69"/>
    <w:rsid w:val="000D363B"/>
    <w:rsid w:val="000D3F1B"/>
    <w:rsid w:val="000D4337"/>
    <w:rsid w:val="000F28A9"/>
    <w:rsid w:val="001029AE"/>
    <w:rsid w:val="00126086"/>
    <w:rsid w:val="001663E2"/>
    <w:rsid w:val="00177779"/>
    <w:rsid w:val="0019084E"/>
    <w:rsid w:val="00195655"/>
    <w:rsid w:val="001A5C1B"/>
    <w:rsid w:val="001B1537"/>
    <w:rsid w:val="001C7024"/>
    <w:rsid w:val="001D4550"/>
    <w:rsid w:val="001D5C4B"/>
    <w:rsid w:val="001E3453"/>
    <w:rsid w:val="00215556"/>
    <w:rsid w:val="002476E5"/>
    <w:rsid w:val="002556B9"/>
    <w:rsid w:val="002636B2"/>
    <w:rsid w:val="0027512E"/>
    <w:rsid w:val="00281160"/>
    <w:rsid w:val="00282743"/>
    <w:rsid w:val="002971AB"/>
    <w:rsid w:val="002A5E94"/>
    <w:rsid w:val="002D2371"/>
    <w:rsid w:val="002D6353"/>
    <w:rsid w:val="003033DA"/>
    <w:rsid w:val="00315D8F"/>
    <w:rsid w:val="003208EF"/>
    <w:rsid w:val="00326C3D"/>
    <w:rsid w:val="003611F1"/>
    <w:rsid w:val="003669DD"/>
    <w:rsid w:val="00367AB4"/>
    <w:rsid w:val="00372AAE"/>
    <w:rsid w:val="00385BCD"/>
    <w:rsid w:val="003A0910"/>
    <w:rsid w:val="003D09F2"/>
    <w:rsid w:val="003F6732"/>
    <w:rsid w:val="00402F86"/>
    <w:rsid w:val="0045316E"/>
    <w:rsid w:val="00466B7B"/>
    <w:rsid w:val="004D74CE"/>
    <w:rsid w:val="004E66A2"/>
    <w:rsid w:val="004F20AE"/>
    <w:rsid w:val="004F7FAD"/>
    <w:rsid w:val="0054167F"/>
    <w:rsid w:val="00561FA8"/>
    <w:rsid w:val="005678A0"/>
    <w:rsid w:val="00567A43"/>
    <w:rsid w:val="00572590"/>
    <w:rsid w:val="00575BA4"/>
    <w:rsid w:val="00593D86"/>
    <w:rsid w:val="00596DF4"/>
    <w:rsid w:val="005A0149"/>
    <w:rsid w:val="005B1129"/>
    <w:rsid w:val="005D38BD"/>
    <w:rsid w:val="005E07EC"/>
    <w:rsid w:val="005F41CA"/>
    <w:rsid w:val="005F42D1"/>
    <w:rsid w:val="0060048D"/>
    <w:rsid w:val="00605FEE"/>
    <w:rsid w:val="0062272F"/>
    <w:rsid w:val="00625734"/>
    <w:rsid w:val="006321D1"/>
    <w:rsid w:val="00635EFB"/>
    <w:rsid w:val="006361C1"/>
    <w:rsid w:val="006468A9"/>
    <w:rsid w:val="0066461F"/>
    <w:rsid w:val="00672063"/>
    <w:rsid w:val="00686DD1"/>
    <w:rsid w:val="00687B73"/>
    <w:rsid w:val="00693D18"/>
    <w:rsid w:val="006B31F0"/>
    <w:rsid w:val="006C22C8"/>
    <w:rsid w:val="006D2492"/>
    <w:rsid w:val="006E7E11"/>
    <w:rsid w:val="007203A8"/>
    <w:rsid w:val="00741126"/>
    <w:rsid w:val="00751734"/>
    <w:rsid w:val="0075562B"/>
    <w:rsid w:val="00770125"/>
    <w:rsid w:val="007760E3"/>
    <w:rsid w:val="007B0325"/>
    <w:rsid w:val="007B7959"/>
    <w:rsid w:val="007C374E"/>
    <w:rsid w:val="007C5ADF"/>
    <w:rsid w:val="007D074C"/>
    <w:rsid w:val="007D468D"/>
    <w:rsid w:val="007E55F1"/>
    <w:rsid w:val="007F1198"/>
    <w:rsid w:val="00801471"/>
    <w:rsid w:val="00806B59"/>
    <w:rsid w:val="00815A21"/>
    <w:rsid w:val="00825309"/>
    <w:rsid w:val="00844C7D"/>
    <w:rsid w:val="008501D5"/>
    <w:rsid w:val="008766CA"/>
    <w:rsid w:val="00884A79"/>
    <w:rsid w:val="008A5910"/>
    <w:rsid w:val="008B6BFF"/>
    <w:rsid w:val="008C3A84"/>
    <w:rsid w:val="008D0E72"/>
    <w:rsid w:val="008D2144"/>
    <w:rsid w:val="008F7F56"/>
    <w:rsid w:val="0090177C"/>
    <w:rsid w:val="00901829"/>
    <w:rsid w:val="009037EA"/>
    <w:rsid w:val="00904877"/>
    <w:rsid w:val="00921AE8"/>
    <w:rsid w:val="00937751"/>
    <w:rsid w:val="009543EC"/>
    <w:rsid w:val="009742E9"/>
    <w:rsid w:val="0097650C"/>
    <w:rsid w:val="009849BF"/>
    <w:rsid w:val="00995CCB"/>
    <w:rsid w:val="00997A33"/>
    <w:rsid w:val="009A324F"/>
    <w:rsid w:val="009C476D"/>
    <w:rsid w:val="009F64C3"/>
    <w:rsid w:val="00A14952"/>
    <w:rsid w:val="00A52414"/>
    <w:rsid w:val="00A5411F"/>
    <w:rsid w:val="00A54929"/>
    <w:rsid w:val="00A569EE"/>
    <w:rsid w:val="00A574F3"/>
    <w:rsid w:val="00A60E82"/>
    <w:rsid w:val="00A75BF8"/>
    <w:rsid w:val="00A85A2C"/>
    <w:rsid w:val="00AA5367"/>
    <w:rsid w:val="00B161E7"/>
    <w:rsid w:val="00B16678"/>
    <w:rsid w:val="00B1736E"/>
    <w:rsid w:val="00B22036"/>
    <w:rsid w:val="00B5695B"/>
    <w:rsid w:val="00B7683F"/>
    <w:rsid w:val="00BA104B"/>
    <w:rsid w:val="00BA5725"/>
    <w:rsid w:val="00BB2D32"/>
    <w:rsid w:val="00BD095D"/>
    <w:rsid w:val="00BD51E4"/>
    <w:rsid w:val="00BE4268"/>
    <w:rsid w:val="00BE4A65"/>
    <w:rsid w:val="00C02334"/>
    <w:rsid w:val="00C075AA"/>
    <w:rsid w:val="00C16CE0"/>
    <w:rsid w:val="00C375A3"/>
    <w:rsid w:val="00C40B7C"/>
    <w:rsid w:val="00C53D90"/>
    <w:rsid w:val="00C66DF2"/>
    <w:rsid w:val="00C76248"/>
    <w:rsid w:val="00C839C3"/>
    <w:rsid w:val="00C86215"/>
    <w:rsid w:val="00CA2E0E"/>
    <w:rsid w:val="00CC2E4A"/>
    <w:rsid w:val="00CC7BC5"/>
    <w:rsid w:val="00CD01A9"/>
    <w:rsid w:val="00D026EB"/>
    <w:rsid w:val="00D2154F"/>
    <w:rsid w:val="00D42DAE"/>
    <w:rsid w:val="00D5061E"/>
    <w:rsid w:val="00D611C0"/>
    <w:rsid w:val="00D775B9"/>
    <w:rsid w:val="00D81E9B"/>
    <w:rsid w:val="00D85205"/>
    <w:rsid w:val="00D876F6"/>
    <w:rsid w:val="00D87D75"/>
    <w:rsid w:val="00DA6B04"/>
    <w:rsid w:val="00DA7423"/>
    <w:rsid w:val="00DA7B35"/>
    <w:rsid w:val="00DC12D1"/>
    <w:rsid w:val="00DC4966"/>
    <w:rsid w:val="00DD0F2C"/>
    <w:rsid w:val="00DE68A3"/>
    <w:rsid w:val="00DF3C80"/>
    <w:rsid w:val="00E032DD"/>
    <w:rsid w:val="00E0606C"/>
    <w:rsid w:val="00E165F0"/>
    <w:rsid w:val="00E22BB0"/>
    <w:rsid w:val="00E34C90"/>
    <w:rsid w:val="00E36DD4"/>
    <w:rsid w:val="00E43C9B"/>
    <w:rsid w:val="00E550DF"/>
    <w:rsid w:val="00EA5565"/>
    <w:rsid w:val="00EB74A3"/>
    <w:rsid w:val="00EC0B00"/>
    <w:rsid w:val="00EC1809"/>
    <w:rsid w:val="00EC1E8E"/>
    <w:rsid w:val="00EC6745"/>
    <w:rsid w:val="00ED2575"/>
    <w:rsid w:val="00EE2326"/>
    <w:rsid w:val="00EE3B21"/>
    <w:rsid w:val="00EE6003"/>
    <w:rsid w:val="00EF56C4"/>
    <w:rsid w:val="00F40556"/>
    <w:rsid w:val="00F4164B"/>
    <w:rsid w:val="00F6007D"/>
    <w:rsid w:val="00F66212"/>
    <w:rsid w:val="00F673D0"/>
    <w:rsid w:val="00F85E5F"/>
    <w:rsid w:val="00F93A51"/>
    <w:rsid w:val="00FA459E"/>
    <w:rsid w:val="00FB1859"/>
    <w:rsid w:val="00FB6223"/>
    <w:rsid w:val="00FB6584"/>
    <w:rsid w:val="00FC0BD4"/>
    <w:rsid w:val="00FD35AF"/>
    <w:rsid w:val="00FE3339"/>
    <w:rsid w:val="00FF4811"/>
    <w:rsid w:val="58A2C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7E55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F56"/>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BodyText"/>
    <w:link w:val="Heading1Char"/>
    <w:uiPriority w:val="9"/>
    <w:qFormat/>
    <w:rsid w:val="00065B0B"/>
    <w:pPr>
      <w:spacing w:after="60"/>
      <w:outlineLvl w:val="0"/>
    </w:pPr>
    <w:rPr>
      <w:rFonts w:asciiTheme="majorHAnsi" w:hAnsiTheme="majorHAnsi"/>
      <w:b/>
      <w:caps/>
      <w:sz w:val="18"/>
    </w:rPr>
  </w:style>
  <w:style w:type="paragraph" w:styleId="Heading2">
    <w:name w:val="heading 2"/>
    <w:basedOn w:val="Normal"/>
    <w:next w:val="Normal"/>
    <w:link w:val="Heading2Char"/>
    <w:uiPriority w:val="9"/>
    <w:unhideWhenUsed/>
    <w:qFormat/>
    <w:rsid w:val="00065B0B"/>
    <w:pPr>
      <w:outlineLvl w:val="1"/>
    </w:pPr>
    <w:rPr>
      <w:rFonts w:asciiTheme="minorHAnsi" w:hAnsiTheme="minorHAnsi"/>
      <w:caps/>
      <w:sz w:val="18"/>
    </w:rPr>
  </w:style>
  <w:style w:type="paragraph" w:styleId="Heading3">
    <w:name w:val="heading 3"/>
    <w:basedOn w:val="Normal"/>
    <w:next w:val="BodyText"/>
    <w:link w:val="Heading3Char"/>
    <w:uiPriority w:val="9"/>
    <w:unhideWhenUsed/>
    <w:qFormat/>
    <w:rsid w:val="00065B0B"/>
    <w:pPr>
      <w:keepNext/>
      <w:keepLines/>
      <w:spacing w:after="240" w:line="240" w:lineRule="atLeast"/>
      <w:outlineLvl w:val="2"/>
    </w:pPr>
    <w:rPr>
      <w:rFonts w:asciiTheme="minorHAnsi" w:hAnsiTheme="minorHAnsi"/>
      <w:i/>
      <w:kern w:val="20"/>
      <w:sz w:val="22"/>
    </w:rPr>
  </w:style>
  <w:style w:type="paragraph" w:styleId="Heading4">
    <w:name w:val="heading 4"/>
    <w:basedOn w:val="Normal"/>
    <w:next w:val="BodyText"/>
    <w:link w:val="Heading4Char"/>
    <w:semiHidden/>
    <w:unhideWhenUsed/>
    <w:qFormat/>
    <w:rsid w:val="00065B0B"/>
    <w:pPr>
      <w:keepNext/>
      <w:keepLines/>
      <w:spacing w:line="240" w:lineRule="atLeast"/>
      <w:outlineLvl w:val="3"/>
    </w:pPr>
    <w:rPr>
      <w:rFonts w:asciiTheme="minorHAnsi" w:hAnsiTheme="minorHAnsi"/>
      <w:caps/>
      <w:kern w:val="20"/>
      <w:sz w:val="18"/>
    </w:rPr>
  </w:style>
  <w:style w:type="paragraph" w:styleId="Heading5">
    <w:name w:val="heading 5"/>
    <w:basedOn w:val="Normal"/>
    <w:next w:val="BodyText"/>
    <w:link w:val="Heading5Char"/>
    <w:semiHidden/>
    <w:unhideWhenUsed/>
    <w:qFormat/>
    <w:rsid w:val="00065B0B"/>
    <w:pPr>
      <w:keepNext/>
      <w:keepLines/>
      <w:spacing w:line="240" w:lineRule="atLeast"/>
      <w:outlineLvl w:val="4"/>
    </w:pPr>
    <w:rPr>
      <w:rFonts w:asciiTheme="minorHAnsi" w:hAnsiTheme="minorHAnsi"/>
      <w:kern w:val="2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heading">
    <w:name w:val="Style1. heading"/>
    <w:basedOn w:val="ListParagraph"/>
    <w:link w:val="Style1headingChar"/>
    <w:qFormat/>
    <w:rsid w:val="00065B0B"/>
    <w:pPr>
      <w:numPr>
        <w:ilvl w:val="3"/>
        <w:numId w:val="9"/>
      </w:numPr>
      <w:outlineLvl w:val="2"/>
    </w:pPr>
    <w:rPr>
      <w:i/>
    </w:rPr>
  </w:style>
  <w:style w:type="character" w:customStyle="1" w:styleId="Style1headingChar">
    <w:name w:val="Style1. heading Char"/>
    <w:basedOn w:val="ListParagraphChar"/>
    <w:link w:val="Style1heading"/>
    <w:rsid w:val="00065B0B"/>
    <w:rPr>
      <w:rFonts w:cs="Times New Roman"/>
      <w:i/>
      <w:szCs w:val="20"/>
    </w:rPr>
  </w:style>
  <w:style w:type="paragraph" w:styleId="ListParagraph">
    <w:name w:val="List Paragraph"/>
    <w:basedOn w:val="Normal"/>
    <w:link w:val="ListParagraphChar"/>
    <w:uiPriority w:val="34"/>
    <w:unhideWhenUsed/>
    <w:qFormat/>
    <w:rsid w:val="00065B0B"/>
    <w:pPr>
      <w:ind w:left="720"/>
      <w:contextualSpacing/>
    </w:pPr>
    <w:rPr>
      <w:rFonts w:asciiTheme="minorHAnsi" w:hAnsiTheme="minorHAnsi"/>
      <w:sz w:val="22"/>
    </w:rPr>
  </w:style>
  <w:style w:type="paragraph" w:customStyle="1" w:styleId="Style1priority">
    <w:name w:val="Style1. priority"/>
    <w:basedOn w:val="ListParagraph"/>
    <w:link w:val="Style1priorityChar"/>
    <w:qFormat/>
    <w:rsid w:val="00065B0B"/>
    <w:pPr>
      <w:numPr>
        <w:ilvl w:val="2"/>
        <w:numId w:val="9"/>
      </w:numPr>
      <w:outlineLvl w:val="1"/>
    </w:pPr>
  </w:style>
  <w:style w:type="character" w:customStyle="1" w:styleId="Style1priorityChar">
    <w:name w:val="Style1. priority Char"/>
    <w:basedOn w:val="ListParagraphChar"/>
    <w:link w:val="Style1priority"/>
    <w:rsid w:val="00065B0B"/>
    <w:rPr>
      <w:rFonts w:cs="Times New Roman"/>
      <w:szCs w:val="20"/>
    </w:rPr>
  </w:style>
  <w:style w:type="paragraph" w:customStyle="1" w:styleId="Style1section">
    <w:name w:val="Style1 section"/>
    <w:basedOn w:val="ListParagraph"/>
    <w:link w:val="Style1sectionChar"/>
    <w:qFormat/>
    <w:rsid w:val="00065B0B"/>
    <w:pPr>
      <w:numPr>
        <w:numId w:val="2"/>
      </w:numPr>
      <w:outlineLvl w:val="0"/>
    </w:pPr>
    <w:rPr>
      <w:b/>
    </w:rPr>
  </w:style>
  <w:style w:type="character" w:customStyle="1" w:styleId="Style1sectionChar">
    <w:name w:val="Style1 section Char"/>
    <w:basedOn w:val="ListParagraphChar"/>
    <w:link w:val="Style1section"/>
    <w:rsid w:val="00065B0B"/>
    <w:rPr>
      <w:rFonts w:cs="Times New Roman"/>
      <w:b/>
      <w:szCs w:val="20"/>
    </w:rPr>
  </w:style>
  <w:style w:type="paragraph" w:customStyle="1" w:styleId="Title1">
    <w:name w:val="Title1"/>
    <w:basedOn w:val="ListParagraph"/>
    <w:link w:val="titleChar"/>
    <w:qFormat/>
    <w:rsid w:val="00065B0B"/>
    <w:pPr>
      <w:ind w:left="1728" w:hanging="648"/>
      <w:outlineLvl w:val="2"/>
    </w:pPr>
    <w:rPr>
      <w:rFonts w:ascii="Times New Roman" w:hAnsi="Times New Roman"/>
      <w:i/>
    </w:rPr>
  </w:style>
  <w:style w:type="character" w:customStyle="1" w:styleId="titleChar">
    <w:name w:val="title Char"/>
    <w:basedOn w:val="ListParagraphChar"/>
    <w:link w:val="Title1"/>
    <w:rsid w:val="00065B0B"/>
    <w:rPr>
      <w:rFonts w:ascii="Times New Roman" w:hAnsi="Times New Roman" w:cs="Times New Roman"/>
      <w:i/>
      <w:szCs w:val="20"/>
    </w:rPr>
  </w:style>
  <w:style w:type="paragraph" w:customStyle="1" w:styleId="appendix">
    <w:name w:val="appendix"/>
    <w:basedOn w:val="ListParagraph"/>
    <w:link w:val="appendixChar"/>
    <w:qFormat/>
    <w:rsid w:val="00065B0B"/>
    <w:pPr>
      <w:ind w:left="0"/>
      <w:outlineLvl w:val="0"/>
    </w:pPr>
    <w:rPr>
      <w:rFonts w:ascii="Times New Roman" w:hAnsi="Times New Roman"/>
      <w:b/>
    </w:rPr>
  </w:style>
  <w:style w:type="character" w:customStyle="1" w:styleId="appendixChar">
    <w:name w:val="appendix Char"/>
    <w:basedOn w:val="ListParagraphChar"/>
    <w:link w:val="appendix"/>
    <w:rsid w:val="00065B0B"/>
    <w:rPr>
      <w:rFonts w:ascii="Times New Roman" w:hAnsi="Times New Roman" w:cs="Times New Roman"/>
      <w:b/>
      <w:szCs w:val="20"/>
    </w:rPr>
  </w:style>
  <w:style w:type="paragraph" w:customStyle="1" w:styleId="NORM">
    <w:name w:val="NORM"/>
    <w:basedOn w:val="ListParagraph"/>
    <w:link w:val="NORMChar"/>
    <w:qFormat/>
    <w:rsid w:val="00065B0B"/>
    <w:pPr>
      <w:ind w:left="2160"/>
    </w:pPr>
    <w:rPr>
      <w:rFonts w:ascii="Times New Roman" w:hAnsi="Times New Roman"/>
    </w:rPr>
  </w:style>
  <w:style w:type="character" w:customStyle="1" w:styleId="NORMChar">
    <w:name w:val="NORM Char"/>
    <w:basedOn w:val="ListParagraphChar"/>
    <w:link w:val="NORM"/>
    <w:rsid w:val="00065B0B"/>
    <w:rPr>
      <w:rFonts w:ascii="Times New Roman" w:hAnsi="Times New Roman" w:cs="Times New Roman"/>
      <w:szCs w:val="20"/>
    </w:rPr>
  </w:style>
  <w:style w:type="character" w:customStyle="1" w:styleId="Heading1Char">
    <w:name w:val="Heading 1 Char"/>
    <w:basedOn w:val="DefaultParagraphFont"/>
    <w:link w:val="Heading1"/>
    <w:uiPriority w:val="9"/>
    <w:rsid w:val="00065B0B"/>
    <w:rPr>
      <w:rFonts w:asciiTheme="majorHAnsi" w:hAnsiTheme="majorHAnsi" w:cs="Times New Roman"/>
      <w:b/>
      <w:caps/>
      <w:sz w:val="18"/>
      <w:szCs w:val="20"/>
    </w:rPr>
  </w:style>
  <w:style w:type="paragraph" w:styleId="BodyText">
    <w:name w:val="Body Text"/>
    <w:basedOn w:val="Normal"/>
    <w:link w:val="BodyTextChar"/>
    <w:unhideWhenUsed/>
    <w:qFormat/>
    <w:rsid w:val="00065B0B"/>
    <w:pPr>
      <w:spacing w:before="240"/>
      <w:ind w:firstLine="720"/>
    </w:pPr>
    <w:rPr>
      <w:rFonts w:asciiTheme="minorHAnsi" w:hAnsiTheme="minorHAnsi"/>
      <w:sz w:val="22"/>
    </w:rPr>
  </w:style>
  <w:style w:type="character" w:customStyle="1" w:styleId="BodyTextChar">
    <w:name w:val="Body Text Char"/>
    <w:basedOn w:val="DefaultParagraphFont"/>
    <w:link w:val="BodyText"/>
    <w:rsid w:val="00065B0B"/>
    <w:rPr>
      <w:szCs w:val="20"/>
    </w:rPr>
  </w:style>
  <w:style w:type="character" w:customStyle="1" w:styleId="Heading2Char">
    <w:name w:val="Heading 2 Char"/>
    <w:basedOn w:val="DefaultParagraphFont"/>
    <w:link w:val="Heading2"/>
    <w:uiPriority w:val="9"/>
    <w:rsid w:val="00065B0B"/>
    <w:rPr>
      <w:rFonts w:cs="Times New Roman"/>
      <w:caps/>
      <w:sz w:val="18"/>
      <w:szCs w:val="20"/>
    </w:rPr>
  </w:style>
  <w:style w:type="character" w:customStyle="1" w:styleId="Heading3Char">
    <w:name w:val="Heading 3 Char"/>
    <w:basedOn w:val="DefaultParagraphFont"/>
    <w:link w:val="Heading3"/>
    <w:uiPriority w:val="9"/>
    <w:rsid w:val="00065B0B"/>
    <w:rPr>
      <w:rFonts w:cs="Times New Roman"/>
      <w:i/>
      <w:kern w:val="20"/>
      <w:szCs w:val="20"/>
    </w:rPr>
  </w:style>
  <w:style w:type="character" w:customStyle="1" w:styleId="Heading4Char">
    <w:name w:val="Heading 4 Char"/>
    <w:basedOn w:val="DefaultParagraphFont"/>
    <w:link w:val="Heading4"/>
    <w:semiHidden/>
    <w:rsid w:val="00065B0B"/>
    <w:rPr>
      <w:rFonts w:cs="Times New Roman"/>
      <w:caps/>
      <w:kern w:val="20"/>
      <w:sz w:val="18"/>
      <w:szCs w:val="20"/>
    </w:rPr>
  </w:style>
  <w:style w:type="character" w:customStyle="1" w:styleId="Heading5Char">
    <w:name w:val="Heading 5 Char"/>
    <w:basedOn w:val="DefaultParagraphFont"/>
    <w:link w:val="Heading5"/>
    <w:semiHidden/>
    <w:rsid w:val="00065B0B"/>
    <w:rPr>
      <w:rFonts w:cs="Times New Roman"/>
      <w:kern w:val="20"/>
      <w:szCs w:val="20"/>
    </w:rPr>
  </w:style>
  <w:style w:type="paragraph" w:styleId="TOC1">
    <w:name w:val="toc 1"/>
    <w:basedOn w:val="Normal"/>
    <w:next w:val="Normal"/>
    <w:autoRedefine/>
    <w:uiPriority w:val="39"/>
    <w:unhideWhenUsed/>
    <w:qFormat/>
    <w:rsid w:val="00065B0B"/>
    <w:pPr>
      <w:spacing w:after="100"/>
    </w:pPr>
    <w:rPr>
      <w:rFonts w:asciiTheme="minorHAnsi" w:eastAsiaTheme="minorEastAsia" w:hAnsiTheme="minorHAnsi"/>
      <w:sz w:val="22"/>
      <w:lang w:eastAsia="ja-JP"/>
    </w:rPr>
  </w:style>
  <w:style w:type="paragraph" w:styleId="TOC2">
    <w:name w:val="toc 2"/>
    <w:basedOn w:val="Normal"/>
    <w:next w:val="Normal"/>
    <w:autoRedefine/>
    <w:uiPriority w:val="39"/>
    <w:unhideWhenUsed/>
    <w:qFormat/>
    <w:rsid w:val="00065B0B"/>
    <w:pPr>
      <w:spacing w:after="100"/>
      <w:ind w:left="220"/>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065B0B"/>
    <w:pPr>
      <w:spacing w:after="100"/>
      <w:ind w:left="440"/>
    </w:pPr>
    <w:rPr>
      <w:rFonts w:asciiTheme="minorHAnsi" w:eastAsiaTheme="minorEastAsia" w:hAnsiTheme="minorHAnsi"/>
      <w:sz w:val="22"/>
      <w:lang w:eastAsia="ja-JP"/>
    </w:rPr>
  </w:style>
  <w:style w:type="paragraph" w:styleId="Caption">
    <w:name w:val="caption"/>
    <w:basedOn w:val="Normal"/>
    <w:next w:val="Normal"/>
    <w:uiPriority w:val="35"/>
    <w:unhideWhenUsed/>
    <w:qFormat/>
    <w:rsid w:val="00065B0B"/>
    <w:rPr>
      <w:rFonts w:asciiTheme="minorHAnsi" w:hAnsiTheme="minorHAnsi"/>
      <w:b/>
      <w:bCs/>
      <w:color w:val="4F81BD" w:themeColor="accent1"/>
      <w:sz w:val="18"/>
      <w:szCs w:val="18"/>
    </w:rPr>
  </w:style>
  <w:style w:type="paragraph" w:styleId="Title">
    <w:name w:val="Title"/>
    <w:basedOn w:val="Normal"/>
    <w:next w:val="Normal"/>
    <w:link w:val="TitleChar0"/>
    <w:uiPriority w:val="10"/>
    <w:unhideWhenUsed/>
    <w:qFormat/>
    <w:rsid w:val="00065B0B"/>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0">
    <w:name w:val="Title Char"/>
    <w:basedOn w:val="DefaultParagraphFont"/>
    <w:link w:val="Title"/>
    <w:uiPriority w:val="10"/>
    <w:rsid w:val="00065B0B"/>
    <w:rPr>
      <w:rFonts w:asciiTheme="majorHAnsi" w:hAnsiTheme="majorHAnsi" w:cs="Times New Roman"/>
      <w:b/>
      <w:caps/>
      <w:spacing w:val="20"/>
      <w:sz w:val="18"/>
      <w:szCs w:val="20"/>
    </w:rPr>
  </w:style>
  <w:style w:type="character" w:customStyle="1" w:styleId="ListParagraphChar">
    <w:name w:val="List Paragraph Char"/>
    <w:basedOn w:val="DefaultParagraphFont"/>
    <w:link w:val="ListParagraph"/>
    <w:uiPriority w:val="34"/>
    <w:rsid w:val="00065B0B"/>
    <w:rPr>
      <w:szCs w:val="20"/>
    </w:rPr>
  </w:style>
  <w:style w:type="paragraph" w:styleId="TOCHeading">
    <w:name w:val="TOC Heading"/>
    <w:basedOn w:val="Heading1"/>
    <w:next w:val="Normal"/>
    <w:uiPriority w:val="39"/>
    <w:unhideWhenUsed/>
    <w:qFormat/>
    <w:rsid w:val="00065B0B"/>
    <w:pPr>
      <w:keepNext/>
      <w:keepLines/>
      <w:spacing w:before="480" w:after="0" w:line="276" w:lineRule="auto"/>
      <w:outlineLvl w:val="9"/>
    </w:pPr>
    <w:rPr>
      <w:rFonts w:eastAsiaTheme="majorEastAsia" w:cstheme="majorBidi"/>
      <w:bCs/>
      <w:caps w:val="0"/>
      <w:color w:val="365F91" w:themeColor="accent1" w:themeShade="BF"/>
      <w:sz w:val="28"/>
      <w:szCs w:val="28"/>
      <w:lang w:eastAsia="ja-JP"/>
    </w:rPr>
  </w:style>
  <w:style w:type="paragraph" w:styleId="NormalWeb">
    <w:name w:val="Normal (Web)"/>
    <w:basedOn w:val="Normal"/>
    <w:uiPriority w:val="99"/>
    <w:unhideWhenUsed/>
    <w:rsid w:val="00FB6223"/>
    <w:pPr>
      <w:autoSpaceDE/>
      <w:autoSpaceDN/>
      <w:adjustRightInd/>
      <w:spacing w:before="100" w:beforeAutospacing="1" w:after="100" w:afterAutospacing="1"/>
    </w:pPr>
    <w:rPr>
      <w:sz w:val="24"/>
      <w:szCs w:val="24"/>
    </w:rPr>
  </w:style>
  <w:style w:type="table" w:styleId="TableGrid">
    <w:name w:val="Table Grid"/>
    <w:basedOn w:val="TableNormal"/>
    <w:uiPriority w:val="39"/>
    <w:rsid w:val="00063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
    <w:name w:val="Medium List 2"/>
    <w:basedOn w:val="TableNormal"/>
    <w:uiPriority w:val="66"/>
    <w:rsid w:val="0045316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rsid w:val="004531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D074C"/>
    <w:rPr>
      <w:sz w:val="16"/>
      <w:szCs w:val="16"/>
    </w:rPr>
  </w:style>
  <w:style w:type="paragraph" w:styleId="CommentText">
    <w:name w:val="annotation text"/>
    <w:basedOn w:val="Normal"/>
    <w:link w:val="CommentTextChar"/>
    <w:uiPriority w:val="99"/>
    <w:semiHidden/>
    <w:unhideWhenUsed/>
    <w:rsid w:val="007D074C"/>
  </w:style>
  <w:style w:type="character" w:customStyle="1" w:styleId="CommentTextChar">
    <w:name w:val="Comment Text Char"/>
    <w:basedOn w:val="DefaultParagraphFont"/>
    <w:link w:val="CommentText"/>
    <w:uiPriority w:val="99"/>
    <w:semiHidden/>
    <w:rsid w:val="007D074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D074C"/>
    <w:rPr>
      <w:b/>
      <w:bCs/>
    </w:rPr>
  </w:style>
  <w:style w:type="character" w:customStyle="1" w:styleId="CommentSubjectChar">
    <w:name w:val="Comment Subject Char"/>
    <w:basedOn w:val="CommentTextChar"/>
    <w:link w:val="CommentSubject"/>
    <w:uiPriority w:val="99"/>
    <w:semiHidden/>
    <w:rsid w:val="007D074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D074C"/>
    <w:rPr>
      <w:rFonts w:ascii="Tahoma" w:hAnsi="Tahoma" w:cs="Tahoma"/>
      <w:sz w:val="16"/>
      <w:szCs w:val="16"/>
    </w:rPr>
  </w:style>
  <w:style w:type="character" w:customStyle="1" w:styleId="BalloonTextChar">
    <w:name w:val="Balloon Text Char"/>
    <w:basedOn w:val="DefaultParagraphFont"/>
    <w:link w:val="BalloonText"/>
    <w:uiPriority w:val="99"/>
    <w:semiHidden/>
    <w:rsid w:val="007D074C"/>
    <w:rPr>
      <w:rFonts w:ascii="Tahoma" w:hAnsi="Tahoma" w:cs="Tahoma"/>
      <w:sz w:val="16"/>
      <w:szCs w:val="16"/>
    </w:rPr>
  </w:style>
  <w:style w:type="paragraph" w:styleId="Header">
    <w:name w:val="header"/>
    <w:basedOn w:val="Normal"/>
    <w:link w:val="HeaderChar"/>
    <w:uiPriority w:val="99"/>
    <w:unhideWhenUsed/>
    <w:rsid w:val="00EB74A3"/>
    <w:pPr>
      <w:tabs>
        <w:tab w:val="center" w:pos="4680"/>
        <w:tab w:val="right" w:pos="9360"/>
      </w:tabs>
    </w:pPr>
  </w:style>
  <w:style w:type="character" w:customStyle="1" w:styleId="HeaderChar">
    <w:name w:val="Header Char"/>
    <w:basedOn w:val="DefaultParagraphFont"/>
    <w:link w:val="Header"/>
    <w:uiPriority w:val="99"/>
    <w:rsid w:val="00EB74A3"/>
    <w:rPr>
      <w:rFonts w:ascii="Times New Roman" w:hAnsi="Times New Roman" w:cs="Times New Roman"/>
      <w:sz w:val="20"/>
      <w:szCs w:val="20"/>
    </w:rPr>
  </w:style>
  <w:style w:type="paragraph" w:styleId="Footer">
    <w:name w:val="footer"/>
    <w:basedOn w:val="Normal"/>
    <w:link w:val="FooterChar"/>
    <w:uiPriority w:val="99"/>
    <w:unhideWhenUsed/>
    <w:rsid w:val="00EB74A3"/>
    <w:pPr>
      <w:tabs>
        <w:tab w:val="center" w:pos="4680"/>
        <w:tab w:val="right" w:pos="9360"/>
      </w:tabs>
    </w:pPr>
  </w:style>
  <w:style w:type="character" w:customStyle="1" w:styleId="FooterChar">
    <w:name w:val="Footer Char"/>
    <w:basedOn w:val="DefaultParagraphFont"/>
    <w:link w:val="Footer"/>
    <w:uiPriority w:val="99"/>
    <w:rsid w:val="00EB74A3"/>
    <w:rPr>
      <w:rFonts w:ascii="Times New Roman" w:hAnsi="Times New Roman" w:cs="Times New Roman"/>
      <w:sz w:val="20"/>
      <w:szCs w:val="20"/>
    </w:rPr>
  </w:style>
  <w:style w:type="character" w:styleId="Hyperlink">
    <w:name w:val="Hyperlink"/>
    <w:basedOn w:val="DefaultParagraphFont"/>
    <w:uiPriority w:val="99"/>
    <w:unhideWhenUsed/>
    <w:rsid w:val="007E5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9634">
      <w:bodyDiv w:val="1"/>
      <w:marLeft w:val="0"/>
      <w:marRight w:val="0"/>
      <w:marTop w:val="0"/>
      <w:marBottom w:val="0"/>
      <w:divBdr>
        <w:top w:val="none" w:sz="0" w:space="0" w:color="auto"/>
        <w:left w:val="none" w:sz="0" w:space="0" w:color="auto"/>
        <w:bottom w:val="none" w:sz="0" w:space="0" w:color="auto"/>
        <w:right w:val="none" w:sz="0" w:space="0" w:color="auto"/>
      </w:divBdr>
    </w:div>
    <w:div w:id="218826068">
      <w:bodyDiv w:val="1"/>
      <w:marLeft w:val="0"/>
      <w:marRight w:val="0"/>
      <w:marTop w:val="0"/>
      <w:marBottom w:val="0"/>
      <w:divBdr>
        <w:top w:val="none" w:sz="0" w:space="0" w:color="auto"/>
        <w:left w:val="none" w:sz="0" w:space="0" w:color="auto"/>
        <w:bottom w:val="none" w:sz="0" w:space="0" w:color="auto"/>
        <w:right w:val="none" w:sz="0" w:space="0" w:color="auto"/>
      </w:divBdr>
    </w:div>
    <w:div w:id="333336287">
      <w:bodyDiv w:val="1"/>
      <w:marLeft w:val="0"/>
      <w:marRight w:val="0"/>
      <w:marTop w:val="0"/>
      <w:marBottom w:val="0"/>
      <w:divBdr>
        <w:top w:val="none" w:sz="0" w:space="0" w:color="auto"/>
        <w:left w:val="none" w:sz="0" w:space="0" w:color="auto"/>
        <w:bottom w:val="none" w:sz="0" w:space="0" w:color="auto"/>
        <w:right w:val="none" w:sz="0" w:space="0" w:color="auto"/>
      </w:divBdr>
    </w:div>
    <w:div w:id="428543812">
      <w:bodyDiv w:val="1"/>
      <w:marLeft w:val="0"/>
      <w:marRight w:val="0"/>
      <w:marTop w:val="0"/>
      <w:marBottom w:val="0"/>
      <w:divBdr>
        <w:top w:val="none" w:sz="0" w:space="0" w:color="auto"/>
        <w:left w:val="none" w:sz="0" w:space="0" w:color="auto"/>
        <w:bottom w:val="none" w:sz="0" w:space="0" w:color="auto"/>
        <w:right w:val="none" w:sz="0" w:space="0" w:color="auto"/>
      </w:divBdr>
    </w:div>
    <w:div w:id="532112050">
      <w:bodyDiv w:val="1"/>
      <w:marLeft w:val="0"/>
      <w:marRight w:val="0"/>
      <w:marTop w:val="0"/>
      <w:marBottom w:val="0"/>
      <w:divBdr>
        <w:top w:val="none" w:sz="0" w:space="0" w:color="auto"/>
        <w:left w:val="none" w:sz="0" w:space="0" w:color="auto"/>
        <w:bottom w:val="none" w:sz="0" w:space="0" w:color="auto"/>
        <w:right w:val="none" w:sz="0" w:space="0" w:color="auto"/>
      </w:divBdr>
      <w:divsChild>
        <w:div w:id="768963082">
          <w:marLeft w:val="0"/>
          <w:marRight w:val="0"/>
          <w:marTop w:val="0"/>
          <w:marBottom w:val="0"/>
          <w:divBdr>
            <w:top w:val="none" w:sz="0" w:space="0" w:color="auto"/>
            <w:left w:val="none" w:sz="0" w:space="0" w:color="auto"/>
            <w:bottom w:val="none" w:sz="0" w:space="0" w:color="auto"/>
            <w:right w:val="none" w:sz="0" w:space="0" w:color="auto"/>
          </w:divBdr>
          <w:divsChild>
            <w:div w:id="2129542349">
              <w:marLeft w:val="0"/>
              <w:marRight w:val="0"/>
              <w:marTop w:val="0"/>
              <w:marBottom w:val="0"/>
              <w:divBdr>
                <w:top w:val="none" w:sz="0" w:space="0" w:color="auto"/>
                <w:left w:val="none" w:sz="0" w:space="0" w:color="auto"/>
                <w:bottom w:val="none" w:sz="0" w:space="0" w:color="auto"/>
                <w:right w:val="none" w:sz="0" w:space="0" w:color="auto"/>
              </w:divBdr>
              <w:divsChild>
                <w:div w:id="739792832">
                  <w:marLeft w:val="0"/>
                  <w:marRight w:val="0"/>
                  <w:marTop w:val="0"/>
                  <w:marBottom w:val="0"/>
                  <w:divBdr>
                    <w:top w:val="none" w:sz="0" w:space="0" w:color="auto"/>
                    <w:left w:val="none" w:sz="0" w:space="0" w:color="auto"/>
                    <w:bottom w:val="none" w:sz="0" w:space="0" w:color="auto"/>
                    <w:right w:val="none" w:sz="0" w:space="0" w:color="auto"/>
                  </w:divBdr>
                  <w:divsChild>
                    <w:div w:id="1222446172">
                      <w:marLeft w:val="0"/>
                      <w:marRight w:val="0"/>
                      <w:marTop w:val="0"/>
                      <w:marBottom w:val="0"/>
                      <w:divBdr>
                        <w:top w:val="none" w:sz="0" w:space="0" w:color="auto"/>
                        <w:left w:val="none" w:sz="0" w:space="0" w:color="auto"/>
                        <w:bottom w:val="none" w:sz="0" w:space="0" w:color="auto"/>
                        <w:right w:val="none" w:sz="0" w:space="0" w:color="auto"/>
                      </w:divBdr>
                      <w:divsChild>
                        <w:div w:id="2111317643">
                          <w:marLeft w:val="0"/>
                          <w:marRight w:val="0"/>
                          <w:marTop w:val="0"/>
                          <w:marBottom w:val="0"/>
                          <w:divBdr>
                            <w:top w:val="none" w:sz="0" w:space="0" w:color="auto"/>
                            <w:left w:val="none" w:sz="0" w:space="0" w:color="auto"/>
                            <w:bottom w:val="none" w:sz="0" w:space="0" w:color="auto"/>
                            <w:right w:val="none" w:sz="0" w:space="0" w:color="auto"/>
                          </w:divBdr>
                          <w:divsChild>
                            <w:div w:id="642733726">
                              <w:marLeft w:val="0"/>
                              <w:marRight w:val="0"/>
                              <w:marTop w:val="0"/>
                              <w:marBottom w:val="0"/>
                              <w:divBdr>
                                <w:top w:val="none" w:sz="0" w:space="0" w:color="auto"/>
                                <w:left w:val="none" w:sz="0" w:space="0" w:color="auto"/>
                                <w:bottom w:val="none" w:sz="0" w:space="0" w:color="auto"/>
                                <w:right w:val="none" w:sz="0" w:space="0" w:color="auto"/>
                              </w:divBdr>
                              <w:divsChild>
                                <w:div w:id="105008828">
                                  <w:marLeft w:val="0"/>
                                  <w:marRight w:val="0"/>
                                  <w:marTop w:val="0"/>
                                  <w:marBottom w:val="0"/>
                                  <w:divBdr>
                                    <w:top w:val="none" w:sz="0" w:space="0" w:color="auto"/>
                                    <w:left w:val="none" w:sz="0" w:space="0" w:color="auto"/>
                                    <w:bottom w:val="none" w:sz="0" w:space="0" w:color="auto"/>
                                    <w:right w:val="none" w:sz="0" w:space="0" w:color="auto"/>
                                  </w:divBdr>
                                  <w:divsChild>
                                    <w:div w:id="260724545">
                                      <w:marLeft w:val="0"/>
                                      <w:marRight w:val="0"/>
                                      <w:marTop w:val="0"/>
                                      <w:marBottom w:val="0"/>
                                      <w:divBdr>
                                        <w:top w:val="none" w:sz="0" w:space="0" w:color="auto"/>
                                        <w:left w:val="none" w:sz="0" w:space="0" w:color="auto"/>
                                        <w:bottom w:val="none" w:sz="0" w:space="0" w:color="auto"/>
                                        <w:right w:val="none" w:sz="0" w:space="0" w:color="auto"/>
                                      </w:divBdr>
                                      <w:divsChild>
                                        <w:div w:id="1674332052">
                                          <w:marLeft w:val="0"/>
                                          <w:marRight w:val="0"/>
                                          <w:marTop w:val="0"/>
                                          <w:marBottom w:val="0"/>
                                          <w:divBdr>
                                            <w:top w:val="none" w:sz="0" w:space="0" w:color="auto"/>
                                            <w:left w:val="none" w:sz="0" w:space="0" w:color="auto"/>
                                            <w:bottom w:val="none" w:sz="0" w:space="0" w:color="auto"/>
                                            <w:right w:val="none" w:sz="0" w:space="0" w:color="auto"/>
                                          </w:divBdr>
                                          <w:divsChild>
                                            <w:div w:id="182281192">
                                              <w:marLeft w:val="0"/>
                                              <w:marRight w:val="0"/>
                                              <w:marTop w:val="0"/>
                                              <w:marBottom w:val="0"/>
                                              <w:divBdr>
                                                <w:top w:val="none" w:sz="0" w:space="0" w:color="auto"/>
                                                <w:left w:val="none" w:sz="0" w:space="0" w:color="auto"/>
                                                <w:bottom w:val="none" w:sz="0" w:space="0" w:color="auto"/>
                                                <w:right w:val="none" w:sz="0" w:space="0" w:color="auto"/>
                                              </w:divBdr>
                                              <w:divsChild>
                                                <w:div w:id="1368136619">
                                                  <w:marLeft w:val="0"/>
                                                  <w:marRight w:val="0"/>
                                                  <w:marTop w:val="0"/>
                                                  <w:marBottom w:val="0"/>
                                                  <w:divBdr>
                                                    <w:top w:val="none" w:sz="0" w:space="0" w:color="auto"/>
                                                    <w:left w:val="none" w:sz="0" w:space="0" w:color="auto"/>
                                                    <w:bottom w:val="none" w:sz="0" w:space="0" w:color="auto"/>
                                                    <w:right w:val="none" w:sz="0" w:space="0" w:color="auto"/>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151416216">
                                                          <w:marLeft w:val="0"/>
                                                          <w:marRight w:val="0"/>
                                                          <w:marTop w:val="0"/>
                                                          <w:marBottom w:val="0"/>
                                                          <w:divBdr>
                                                            <w:top w:val="none" w:sz="0" w:space="0" w:color="auto"/>
                                                            <w:left w:val="none" w:sz="0" w:space="0" w:color="auto"/>
                                                            <w:bottom w:val="none" w:sz="0" w:space="0" w:color="auto"/>
                                                            <w:right w:val="none" w:sz="0" w:space="0" w:color="auto"/>
                                                          </w:divBdr>
                                                          <w:divsChild>
                                                            <w:div w:id="1208107900">
                                                              <w:marLeft w:val="0"/>
                                                              <w:marRight w:val="0"/>
                                                              <w:marTop w:val="0"/>
                                                              <w:marBottom w:val="0"/>
                                                              <w:divBdr>
                                                                <w:top w:val="none" w:sz="0" w:space="0" w:color="auto"/>
                                                                <w:left w:val="none" w:sz="0" w:space="0" w:color="auto"/>
                                                                <w:bottom w:val="none" w:sz="0" w:space="0" w:color="auto"/>
                                                                <w:right w:val="none" w:sz="0" w:space="0" w:color="auto"/>
                                                              </w:divBdr>
                                                              <w:divsChild>
                                                                <w:div w:id="1289434067">
                                                                  <w:marLeft w:val="480"/>
                                                                  <w:marRight w:val="0"/>
                                                                  <w:marTop w:val="0"/>
                                                                  <w:marBottom w:val="0"/>
                                                                  <w:divBdr>
                                                                    <w:top w:val="none" w:sz="0" w:space="0" w:color="auto"/>
                                                                    <w:left w:val="none" w:sz="0" w:space="0" w:color="auto"/>
                                                                    <w:bottom w:val="none" w:sz="0" w:space="0" w:color="auto"/>
                                                                    <w:right w:val="none" w:sz="0" w:space="0" w:color="auto"/>
                                                                  </w:divBdr>
                                                                  <w:divsChild>
                                                                    <w:div w:id="1646664538">
                                                                      <w:marLeft w:val="0"/>
                                                                      <w:marRight w:val="0"/>
                                                                      <w:marTop w:val="0"/>
                                                                      <w:marBottom w:val="0"/>
                                                                      <w:divBdr>
                                                                        <w:top w:val="none" w:sz="0" w:space="0" w:color="auto"/>
                                                                        <w:left w:val="none" w:sz="0" w:space="0" w:color="auto"/>
                                                                        <w:bottom w:val="none" w:sz="0" w:space="0" w:color="auto"/>
                                                                        <w:right w:val="none" w:sz="0" w:space="0" w:color="auto"/>
                                                                      </w:divBdr>
                                                                      <w:divsChild>
                                                                        <w:div w:id="2098164957">
                                                                          <w:marLeft w:val="0"/>
                                                                          <w:marRight w:val="0"/>
                                                                          <w:marTop w:val="0"/>
                                                                          <w:marBottom w:val="0"/>
                                                                          <w:divBdr>
                                                                            <w:top w:val="none" w:sz="0" w:space="0" w:color="auto"/>
                                                                            <w:left w:val="none" w:sz="0" w:space="0" w:color="auto"/>
                                                                            <w:bottom w:val="none" w:sz="0" w:space="0" w:color="auto"/>
                                                                            <w:right w:val="none" w:sz="0" w:space="0" w:color="auto"/>
                                                                          </w:divBdr>
                                                                          <w:divsChild>
                                                                            <w:div w:id="1977949463">
                                                                              <w:marLeft w:val="0"/>
                                                                              <w:marRight w:val="0"/>
                                                                              <w:marTop w:val="0"/>
                                                                              <w:marBottom w:val="0"/>
                                                                              <w:divBdr>
                                                                                <w:top w:val="none" w:sz="0" w:space="0" w:color="auto"/>
                                                                                <w:left w:val="none" w:sz="0" w:space="0" w:color="auto"/>
                                                                                <w:bottom w:val="none" w:sz="0" w:space="0" w:color="auto"/>
                                                                                <w:right w:val="none" w:sz="0" w:space="0" w:color="auto"/>
                                                                              </w:divBdr>
                                                                              <w:divsChild>
                                                                                <w:div w:id="167981983">
                                                                                  <w:marLeft w:val="0"/>
                                                                                  <w:marRight w:val="0"/>
                                                                                  <w:marTop w:val="0"/>
                                                                                  <w:marBottom w:val="0"/>
                                                                                  <w:divBdr>
                                                                                    <w:top w:val="none" w:sz="0" w:space="0" w:color="auto"/>
                                                                                    <w:left w:val="none" w:sz="0" w:space="0" w:color="auto"/>
                                                                                    <w:bottom w:val="none" w:sz="0" w:space="0" w:color="auto"/>
                                                                                    <w:right w:val="none" w:sz="0" w:space="0" w:color="auto"/>
                                                                                  </w:divBdr>
                                                                                  <w:divsChild>
                                                                                    <w:div w:id="1130705113">
                                                                                      <w:marLeft w:val="0"/>
                                                                                      <w:marRight w:val="0"/>
                                                                                      <w:marTop w:val="0"/>
                                                                                      <w:marBottom w:val="0"/>
                                                                                      <w:divBdr>
                                                                                        <w:top w:val="none" w:sz="0" w:space="0" w:color="auto"/>
                                                                                        <w:left w:val="none" w:sz="0" w:space="0" w:color="auto"/>
                                                                                        <w:bottom w:val="none" w:sz="0" w:space="0" w:color="auto"/>
                                                                                        <w:right w:val="none" w:sz="0" w:space="0" w:color="auto"/>
                                                                                      </w:divBdr>
                                                                                      <w:divsChild>
                                                                                        <w:div w:id="2021619939">
                                                                                          <w:marLeft w:val="0"/>
                                                                                          <w:marRight w:val="0"/>
                                                                                          <w:marTop w:val="30"/>
                                                                                          <w:marBottom w:val="0"/>
                                                                                          <w:divBdr>
                                                                                            <w:top w:val="none" w:sz="0" w:space="0" w:color="auto"/>
                                                                                            <w:left w:val="none" w:sz="0" w:space="0" w:color="auto"/>
                                                                                            <w:bottom w:val="single" w:sz="6" w:space="23" w:color="auto"/>
                                                                                            <w:right w:val="none" w:sz="0" w:space="0" w:color="auto"/>
                                                                                          </w:divBdr>
                                                                                          <w:divsChild>
                                                                                            <w:div w:id="1565411716">
                                                                                              <w:marLeft w:val="0"/>
                                                                                              <w:marRight w:val="0"/>
                                                                                              <w:marTop w:val="0"/>
                                                                                              <w:marBottom w:val="0"/>
                                                                                              <w:divBdr>
                                                                                                <w:top w:val="none" w:sz="0" w:space="0" w:color="auto"/>
                                                                                                <w:left w:val="none" w:sz="0" w:space="0" w:color="auto"/>
                                                                                                <w:bottom w:val="none" w:sz="0" w:space="0" w:color="auto"/>
                                                                                                <w:right w:val="none" w:sz="0" w:space="0" w:color="auto"/>
                                                                                              </w:divBdr>
                                                                                              <w:divsChild>
                                                                                                <w:div w:id="1931308072">
                                                                                                  <w:marLeft w:val="0"/>
                                                                                                  <w:marRight w:val="0"/>
                                                                                                  <w:marTop w:val="0"/>
                                                                                                  <w:marBottom w:val="0"/>
                                                                                                  <w:divBdr>
                                                                                                    <w:top w:val="none" w:sz="0" w:space="0" w:color="auto"/>
                                                                                                    <w:left w:val="none" w:sz="0" w:space="0" w:color="auto"/>
                                                                                                    <w:bottom w:val="none" w:sz="0" w:space="0" w:color="auto"/>
                                                                                                    <w:right w:val="none" w:sz="0" w:space="0" w:color="auto"/>
                                                                                                  </w:divBdr>
                                                                                                  <w:divsChild>
                                                                                                    <w:div w:id="1279995066">
                                                                                                      <w:marLeft w:val="0"/>
                                                                                                      <w:marRight w:val="0"/>
                                                                                                      <w:marTop w:val="0"/>
                                                                                                      <w:marBottom w:val="0"/>
                                                                                                      <w:divBdr>
                                                                                                        <w:top w:val="none" w:sz="0" w:space="0" w:color="auto"/>
                                                                                                        <w:left w:val="none" w:sz="0" w:space="0" w:color="auto"/>
                                                                                                        <w:bottom w:val="none" w:sz="0" w:space="0" w:color="auto"/>
                                                                                                        <w:right w:val="none" w:sz="0" w:space="0" w:color="auto"/>
                                                                                                      </w:divBdr>
                                                                                                      <w:divsChild>
                                                                                                        <w:div w:id="115565520">
                                                                                                          <w:marLeft w:val="0"/>
                                                                                                          <w:marRight w:val="0"/>
                                                                                                          <w:marTop w:val="75"/>
                                                                                                          <w:marBottom w:val="0"/>
                                                                                                          <w:divBdr>
                                                                                                            <w:top w:val="none" w:sz="0" w:space="0" w:color="auto"/>
                                                                                                            <w:left w:val="none" w:sz="0" w:space="0" w:color="auto"/>
                                                                                                            <w:bottom w:val="none" w:sz="0" w:space="0" w:color="auto"/>
                                                                                                            <w:right w:val="none" w:sz="0" w:space="0" w:color="auto"/>
                                                                                                          </w:divBdr>
                                                                                                          <w:divsChild>
                                                                                                            <w:div w:id="896208520">
                                                                                                              <w:marLeft w:val="0"/>
                                                                                                              <w:marRight w:val="0"/>
                                                                                                              <w:marTop w:val="0"/>
                                                                                                              <w:marBottom w:val="0"/>
                                                                                                              <w:divBdr>
                                                                                                                <w:top w:val="none" w:sz="0" w:space="0" w:color="auto"/>
                                                                                                                <w:left w:val="none" w:sz="0" w:space="0" w:color="auto"/>
                                                                                                                <w:bottom w:val="none" w:sz="0" w:space="0" w:color="auto"/>
                                                                                                                <w:right w:val="none" w:sz="0" w:space="0" w:color="auto"/>
                                                                                                              </w:divBdr>
                                                                                                              <w:divsChild>
                                                                                                                <w:div w:id="1779716160">
                                                                                                                  <w:marLeft w:val="0"/>
                                                                                                                  <w:marRight w:val="0"/>
                                                                                                                  <w:marTop w:val="0"/>
                                                                                                                  <w:marBottom w:val="0"/>
                                                                                                                  <w:divBdr>
                                                                                                                    <w:top w:val="none" w:sz="0" w:space="0" w:color="auto"/>
                                                                                                                    <w:left w:val="none" w:sz="0" w:space="0" w:color="auto"/>
                                                                                                                    <w:bottom w:val="none" w:sz="0" w:space="0" w:color="auto"/>
                                                                                                                    <w:right w:val="none" w:sz="0" w:space="0" w:color="auto"/>
                                                                                                                  </w:divBdr>
                                                                                                                  <w:divsChild>
                                                                                                                    <w:div w:id="186872666">
                                                                                                                      <w:marLeft w:val="0"/>
                                                                                                                      <w:marRight w:val="0"/>
                                                                                                                      <w:marTop w:val="0"/>
                                                                                                                      <w:marBottom w:val="0"/>
                                                                                                                      <w:divBdr>
                                                                                                                        <w:top w:val="none" w:sz="0" w:space="0" w:color="auto"/>
                                                                                                                        <w:left w:val="none" w:sz="0" w:space="0" w:color="auto"/>
                                                                                                                        <w:bottom w:val="none" w:sz="0" w:space="0" w:color="auto"/>
                                                                                                                        <w:right w:val="none" w:sz="0" w:space="0" w:color="auto"/>
                                                                                                                      </w:divBdr>
                                                                                                                      <w:divsChild>
                                                                                                                        <w:div w:id="648171985">
                                                                                                                          <w:marLeft w:val="0"/>
                                                                                                                          <w:marRight w:val="0"/>
                                                                                                                          <w:marTop w:val="0"/>
                                                                                                                          <w:marBottom w:val="0"/>
                                                                                                                          <w:divBdr>
                                                                                                                            <w:top w:val="none" w:sz="0" w:space="0" w:color="auto"/>
                                                                                                                            <w:left w:val="none" w:sz="0" w:space="0" w:color="auto"/>
                                                                                                                            <w:bottom w:val="none" w:sz="0" w:space="0" w:color="auto"/>
                                                                                                                            <w:right w:val="none" w:sz="0" w:space="0" w:color="auto"/>
                                                                                                                          </w:divBdr>
                                                                                                                        </w:div>
                                                                                                                        <w:div w:id="1700202866">
                                                                                                                          <w:marLeft w:val="0"/>
                                                                                                                          <w:marRight w:val="0"/>
                                                                                                                          <w:marTop w:val="0"/>
                                                                                                                          <w:marBottom w:val="0"/>
                                                                                                                          <w:divBdr>
                                                                                                                            <w:top w:val="none" w:sz="0" w:space="0" w:color="auto"/>
                                                                                                                            <w:left w:val="none" w:sz="0" w:space="0" w:color="auto"/>
                                                                                                                            <w:bottom w:val="none" w:sz="0" w:space="0" w:color="auto"/>
                                                                                                                            <w:right w:val="none" w:sz="0" w:space="0" w:color="auto"/>
                                                                                                                          </w:divBdr>
                                                                                                                        </w:div>
                                                                                                                        <w:div w:id="1882134648">
                                                                                                                          <w:marLeft w:val="0"/>
                                                                                                                          <w:marRight w:val="0"/>
                                                                                                                          <w:marTop w:val="0"/>
                                                                                                                          <w:marBottom w:val="0"/>
                                                                                                                          <w:divBdr>
                                                                                                                            <w:top w:val="none" w:sz="0" w:space="0" w:color="auto"/>
                                                                                                                            <w:left w:val="none" w:sz="0" w:space="0" w:color="auto"/>
                                                                                                                            <w:bottom w:val="none" w:sz="0" w:space="0" w:color="auto"/>
                                                                                                                            <w:right w:val="none" w:sz="0" w:space="0" w:color="auto"/>
                                                                                                                          </w:divBdr>
                                                                                                                        </w:div>
                                                                                                                        <w:div w:id="9485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831795">
      <w:bodyDiv w:val="1"/>
      <w:marLeft w:val="0"/>
      <w:marRight w:val="0"/>
      <w:marTop w:val="0"/>
      <w:marBottom w:val="0"/>
      <w:divBdr>
        <w:top w:val="none" w:sz="0" w:space="0" w:color="auto"/>
        <w:left w:val="none" w:sz="0" w:space="0" w:color="auto"/>
        <w:bottom w:val="none" w:sz="0" w:space="0" w:color="auto"/>
        <w:right w:val="none" w:sz="0" w:space="0" w:color="auto"/>
      </w:divBdr>
      <w:divsChild>
        <w:div w:id="1064914824">
          <w:marLeft w:val="0"/>
          <w:marRight w:val="0"/>
          <w:marTop w:val="0"/>
          <w:marBottom w:val="0"/>
          <w:divBdr>
            <w:top w:val="none" w:sz="0" w:space="0" w:color="auto"/>
            <w:left w:val="none" w:sz="0" w:space="0" w:color="auto"/>
            <w:bottom w:val="none" w:sz="0" w:space="0" w:color="auto"/>
            <w:right w:val="none" w:sz="0" w:space="0" w:color="auto"/>
          </w:divBdr>
          <w:divsChild>
            <w:div w:id="821384596">
              <w:marLeft w:val="0"/>
              <w:marRight w:val="0"/>
              <w:marTop w:val="0"/>
              <w:marBottom w:val="0"/>
              <w:divBdr>
                <w:top w:val="none" w:sz="0" w:space="0" w:color="auto"/>
                <w:left w:val="none" w:sz="0" w:space="0" w:color="auto"/>
                <w:bottom w:val="none" w:sz="0" w:space="0" w:color="auto"/>
                <w:right w:val="none" w:sz="0" w:space="0" w:color="auto"/>
              </w:divBdr>
              <w:divsChild>
                <w:div w:id="72895401">
                  <w:marLeft w:val="0"/>
                  <w:marRight w:val="0"/>
                  <w:marTop w:val="0"/>
                  <w:marBottom w:val="0"/>
                  <w:divBdr>
                    <w:top w:val="none" w:sz="0" w:space="0" w:color="auto"/>
                    <w:left w:val="none" w:sz="0" w:space="0" w:color="auto"/>
                    <w:bottom w:val="none" w:sz="0" w:space="0" w:color="auto"/>
                    <w:right w:val="none" w:sz="0" w:space="0" w:color="auto"/>
                  </w:divBdr>
                  <w:divsChild>
                    <w:div w:id="1224751408">
                      <w:marLeft w:val="0"/>
                      <w:marRight w:val="0"/>
                      <w:marTop w:val="0"/>
                      <w:marBottom w:val="0"/>
                      <w:divBdr>
                        <w:top w:val="none" w:sz="0" w:space="0" w:color="auto"/>
                        <w:left w:val="none" w:sz="0" w:space="0" w:color="auto"/>
                        <w:bottom w:val="none" w:sz="0" w:space="0" w:color="auto"/>
                        <w:right w:val="none" w:sz="0" w:space="0" w:color="auto"/>
                      </w:divBdr>
                      <w:divsChild>
                        <w:div w:id="528296021">
                          <w:marLeft w:val="0"/>
                          <w:marRight w:val="0"/>
                          <w:marTop w:val="0"/>
                          <w:marBottom w:val="0"/>
                          <w:divBdr>
                            <w:top w:val="none" w:sz="0" w:space="0" w:color="auto"/>
                            <w:left w:val="none" w:sz="0" w:space="0" w:color="auto"/>
                            <w:bottom w:val="none" w:sz="0" w:space="0" w:color="auto"/>
                            <w:right w:val="none" w:sz="0" w:space="0" w:color="auto"/>
                          </w:divBdr>
                          <w:divsChild>
                            <w:div w:id="1110927451">
                              <w:marLeft w:val="0"/>
                              <w:marRight w:val="0"/>
                              <w:marTop w:val="0"/>
                              <w:marBottom w:val="0"/>
                              <w:divBdr>
                                <w:top w:val="single" w:sz="6" w:space="0" w:color="auto"/>
                                <w:left w:val="single" w:sz="6" w:space="0" w:color="auto"/>
                                <w:bottom w:val="single" w:sz="6" w:space="0" w:color="auto"/>
                                <w:right w:val="single" w:sz="6" w:space="0" w:color="auto"/>
                              </w:divBdr>
                              <w:divsChild>
                                <w:div w:id="1536623895">
                                  <w:marLeft w:val="0"/>
                                  <w:marRight w:val="0"/>
                                  <w:marTop w:val="0"/>
                                  <w:marBottom w:val="0"/>
                                  <w:divBdr>
                                    <w:top w:val="none" w:sz="0" w:space="0" w:color="auto"/>
                                    <w:left w:val="none" w:sz="0" w:space="0" w:color="auto"/>
                                    <w:bottom w:val="none" w:sz="0" w:space="0" w:color="auto"/>
                                    <w:right w:val="none" w:sz="0" w:space="0" w:color="auto"/>
                                  </w:divBdr>
                                  <w:divsChild>
                                    <w:div w:id="829179991">
                                      <w:marLeft w:val="0"/>
                                      <w:marRight w:val="0"/>
                                      <w:marTop w:val="0"/>
                                      <w:marBottom w:val="0"/>
                                      <w:divBdr>
                                        <w:top w:val="none" w:sz="0" w:space="0" w:color="auto"/>
                                        <w:left w:val="none" w:sz="0" w:space="0" w:color="auto"/>
                                        <w:bottom w:val="none" w:sz="0" w:space="0" w:color="auto"/>
                                        <w:right w:val="none" w:sz="0" w:space="0" w:color="auto"/>
                                      </w:divBdr>
                                      <w:divsChild>
                                        <w:div w:id="2060395644">
                                          <w:marLeft w:val="0"/>
                                          <w:marRight w:val="0"/>
                                          <w:marTop w:val="0"/>
                                          <w:marBottom w:val="0"/>
                                          <w:divBdr>
                                            <w:top w:val="none" w:sz="0" w:space="0" w:color="auto"/>
                                            <w:left w:val="none" w:sz="0" w:space="0" w:color="auto"/>
                                            <w:bottom w:val="none" w:sz="0" w:space="0" w:color="auto"/>
                                            <w:right w:val="none" w:sz="0" w:space="0" w:color="auto"/>
                                          </w:divBdr>
                                          <w:divsChild>
                                            <w:div w:id="1772699005">
                                              <w:marLeft w:val="0"/>
                                              <w:marRight w:val="0"/>
                                              <w:marTop w:val="0"/>
                                              <w:marBottom w:val="0"/>
                                              <w:divBdr>
                                                <w:top w:val="none" w:sz="0" w:space="0" w:color="auto"/>
                                                <w:left w:val="none" w:sz="0" w:space="0" w:color="auto"/>
                                                <w:bottom w:val="none" w:sz="0" w:space="0" w:color="auto"/>
                                                <w:right w:val="none" w:sz="0" w:space="0" w:color="auto"/>
                                              </w:divBdr>
                                              <w:divsChild>
                                                <w:div w:id="1858226144">
                                                  <w:marLeft w:val="0"/>
                                                  <w:marRight w:val="0"/>
                                                  <w:marTop w:val="0"/>
                                                  <w:marBottom w:val="0"/>
                                                  <w:divBdr>
                                                    <w:top w:val="none" w:sz="0" w:space="0" w:color="auto"/>
                                                    <w:left w:val="none" w:sz="0" w:space="0" w:color="auto"/>
                                                    <w:bottom w:val="none" w:sz="0" w:space="0" w:color="auto"/>
                                                    <w:right w:val="none" w:sz="0" w:space="0" w:color="auto"/>
                                                  </w:divBdr>
                                                  <w:divsChild>
                                                    <w:div w:id="545066892">
                                                      <w:marLeft w:val="0"/>
                                                      <w:marRight w:val="0"/>
                                                      <w:marTop w:val="0"/>
                                                      <w:marBottom w:val="0"/>
                                                      <w:divBdr>
                                                        <w:top w:val="none" w:sz="0" w:space="0" w:color="auto"/>
                                                        <w:left w:val="none" w:sz="0" w:space="0" w:color="auto"/>
                                                        <w:bottom w:val="none" w:sz="0" w:space="0" w:color="auto"/>
                                                        <w:right w:val="none" w:sz="0" w:space="0" w:color="auto"/>
                                                      </w:divBdr>
                                                      <w:divsChild>
                                                        <w:div w:id="1831628755">
                                                          <w:marLeft w:val="0"/>
                                                          <w:marRight w:val="0"/>
                                                          <w:marTop w:val="0"/>
                                                          <w:marBottom w:val="0"/>
                                                          <w:divBdr>
                                                            <w:top w:val="none" w:sz="0" w:space="0" w:color="auto"/>
                                                            <w:left w:val="none" w:sz="0" w:space="0" w:color="auto"/>
                                                            <w:bottom w:val="none" w:sz="0" w:space="0" w:color="auto"/>
                                                            <w:right w:val="none" w:sz="0" w:space="0" w:color="auto"/>
                                                          </w:divBdr>
                                                          <w:divsChild>
                                                            <w:div w:id="785805569">
                                                              <w:marLeft w:val="0"/>
                                                              <w:marRight w:val="0"/>
                                                              <w:marTop w:val="0"/>
                                                              <w:marBottom w:val="0"/>
                                                              <w:divBdr>
                                                                <w:top w:val="none" w:sz="0" w:space="0" w:color="auto"/>
                                                                <w:left w:val="none" w:sz="0" w:space="0" w:color="auto"/>
                                                                <w:bottom w:val="none" w:sz="0" w:space="0" w:color="auto"/>
                                                                <w:right w:val="none" w:sz="0" w:space="0" w:color="auto"/>
                                                              </w:divBdr>
                                                              <w:divsChild>
                                                                <w:div w:id="919602958">
                                                                  <w:marLeft w:val="0"/>
                                                                  <w:marRight w:val="0"/>
                                                                  <w:marTop w:val="0"/>
                                                                  <w:marBottom w:val="0"/>
                                                                  <w:divBdr>
                                                                    <w:top w:val="none" w:sz="0" w:space="0" w:color="auto"/>
                                                                    <w:left w:val="none" w:sz="0" w:space="0" w:color="auto"/>
                                                                    <w:bottom w:val="none" w:sz="0" w:space="0" w:color="auto"/>
                                                                    <w:right w:val="none" w:sz="0" w:space="0" w:color="auto"/>
                                                                  </w:divBdr>
                                                                  <w:divsChild>
                                                                    <w:div w:id="1606040231">
                                                                      <w:marLeft w:val="405"/>
                                                                      <w:marRight w:val="0"/>
                                                                      <w:marTop w:val="0"/>
                                                                      <w:marBottom w:val="0"/>
                                                                      <w:divBdr>
                                                                        <w:top w:val="none" w:sz="0" w:space="0" w:color="auto"/>
                                                                        <w:left w:val="none" w:sz="0" w:space="0" w:color="auto"/>
                                                                        <w:bottom w:val="none" w:sz="0" w:space="0" w:color="auto"/>
                                                                        <w:right w:val="none" w:sz="0" w:space="0" w:color="auto"/>
                                                                      </w:divBdr>
                                                                      <w:divsChild>
                                                                        <w:div w:id="651249528">
                                                                          <w:marLeft w:val="0"/>
                                                                          <w:marRight w:val="0"/>
                                                                          <w:marTop w:val="0"/>
                                                                          <w:marBottom w:val="0"/>
                                                                          <w:divBdr>
                                                                            <w:top w:val="none" w:sz="0" w:space="0" w:color="auto"/>
                                                                            <w:left w:val="none" w:sz="0" w:space="0" w:color="auto"/>
                                                                            <w:bottom w:val="none" w:sz="0" w:space="0" w:color="auto"/>
                                                                            <w:right w:val="none" w:sz="0" w:space="0" w:color="auto"/>
                                                                          </w:divBdr>
                                                                          <w:divsChild>
                                                                            <w:div w:id="1007249486">
                                                                              <w:marLeft w:val="0"/>
                                                                              <w:marRight w:val="0"/>
                                                                              <w:marTop w:val="0"/>
                                                                              <w:marBottom w:val="0"/>
                                                                              <w:divBdr>
                                                                                <w:top w:val="none" w:sz="0" w:space="0" w:color="auto"/>
                                                                                <w:left w:val="none" w:sz="0" w:space="0" w:color="auto"/>
                                                                                <w:bottom w:val="none" w:sz="0" w:space="0" w:color="auto"/>
                                                                                <w:right w:val="none" w:sz="0" w:space="0" w:color="auto"/>
                                                                              </w:divBdr>
                                                                              <w:divsChild>
                                                                                <w:div w:id="1121191050">
                                                                                  <w:marLeft w:val="0"/>
                                                                                  <w:marRight w:val="0"/>
                                                                                  <w:marTop w:val="60"/>
                                                                                  <w:marBottom w:val="0"/>
                                                                                  <w:divBdr>
                                                                                    <w:top w:val="none" w:sz="0" w:space="0" w:color="auto"/>
                                                                                    <w:left w:val="none" w:sz="0" w:space="0" w:color="auto"/>
                                                                                    <w:bottom w:val="none" w:sz="0" w:space="0" w:color="auto"/>
                                                                                    <w:right w:val="none" w:sz="0" w:space="0" w:color="auto"/>
                                                                                  </w:divBdr>
                                                                                  <w:divsChild>
                                                                                    <w:div w:id="717558450">
                                                                                      <w:marLeft w:val="0"/>
                                                                                      <w:marRight w:val="0"/>
                                                                                      <w:marTop w:val="0"/>
                                                                                      <w:marBottom w:val="0"/>
                                                                                      <w:divBdr>
                                                                                        <w:top w:val="none" w:sz="0" w:space="0" w:color="auto"/>
                                                                                        <w:left w:val="none" w:sz="0" w:space="0" w:color="auto"/>
                                                                                        <w:bottom w:val="none" w:sz="0" w:space="0" w:color="auto"/>
                                                                                        <w:right w:val="none" w:sz="0" w:space="0" w:color="auto"/>
                                                                                      </w:divBdr>
                                                                                      <w:divsChild>
                                                                                        <w:div w:id="1822774502">
                                                                                          <w:marLeft w:val="0"/>
                                                                                          <w:marRight w:val="0"/>
                                                                                          <w:marTop w:val="0"/>
                                                                                          <w:marBottom w:val="0"/>
                                                                                          <w:divBdr>
                                                                                            <w:top w:val="none" w:sz="0" w:space="0" w:color="auto"/>
                                                                                            <w:left w:val="none" w:sz="0" w:space="0" w:color="auto"/>
                                                                                            <w:bottom w:val="none" w:sz="0" w:space="0" w:color="auto"/>
                                                                                            <w:right w:val="none" w:sz="0" w:space="0" w:color="auto"/>
                                                                                          </w:divBdr>
                                                                                          <w:divsChild>
                                                                                            <w:div w:id="813570149">
                                                                                              <w:marLeft w:val="0"/>
                                                                                              <w:marRight w:val="0"/>
                                                                                              <w:marTop w:val="0"/>
                                                                                              <w:marBottom w:val="0"/>
                                                                                              <w:divBdr>
                                                                                                <w:top w:val="none" w:sz="0" w:space="0" w:color="auto"/>
                                                                                                <w:left w:val="none" w:sz="0" w:space="0" w:color="auto"/>
                                                                                                <w:bottom w:val="none" w:sz="0" w:space="0" w:color="auto"/>
                                                                                                <w:right w:val="none" w:sz="0" w:space="0" w:color="auto"/>
                                                                                              </w:divBdr>
                                                                                              <w:divsChild>
                                                                                                <w:div w:id="1078285656">
                                                                                                  <w:marLeft w:val="0"/>
                                                                                                  <w:marRight w:val="0"/>
                                                                                                  <w:marTop w:val="0"/>
                                                                                                  <w:marBottom w:val="0"/>
                                                                                                  <w:divBdr>
                                                                                                    <w:top w:val="none" w:sz="0" w:space="0" w:color="auto"/>
                                                                                                    <w:left w:val="none" w:sz="0" w:space="0" w:color="auto"/>
                                                                                                    <w:bottom w:val="none" w:sz="0" w:space="0" w:color="auto"/>
                                                                                                    <w:right w:val="none" w:sz="0" w:space="0" w:color="auto"/>
                                                                                                  </w:divBdr>
                                                                                                  <w:divsChild>
                                                                                                    <w:div w:id="1004549792">
                                                                                                      <w:marLeft w:val="0"/>
                                                                                                      <w:marRight w:val="0"/>
                                                                                                      <w:marTop w:val="0"/>
                                                                                                      <w:marBottom w:val="0"/>
                                                                                                      <w:divBdr>
                                                                                                        <w:top w:val="none" w:sz="0" w:space="0" w:color="auto"/>
                                                                                                        <w:left w:val="none" w:sz="0" w:space="0" w:color="auto"/>
                                                                                                        <w:bottom w:val="none" w:sz="0" w:space="0" w:color="auto"/>
                                                                                                        <w:right w:val="none" w:sz="0" w:space="0" w:color="auto"/>
                                                                                                      </w:divBdr>
                                                                                                      <w:divsChild>
                                                                                                        <w:div w:id="1460146535">
                                                                                                          <w:marLeft w:val="0"/>
                                                                                                          <w:marRight w:val="0"/>
                                                                                                          <w:marTop w:val="0"/>
                                                                                                          <w:marBottom w:val="0"/>
                                                                                                          <w:divBdr>
                                                                                                            <w:top w:val="none" w:sz="0" w:space="0" w:color="auto"/>
                                                                                                            <w:left w:val="none" w:sz="0" w:space="0" w:color="auto"/>
                                                                                                            <w:bottom w:val="none" w:sz="0" w:space="0" w:color="auto"/>
                                                                                                            <w:right w:val="none" w:sz="0" w:space="0" w:color="auto"/>
                                                                                                          </w:divBdr>
                                                                                                          <w:divsChild>
                                                                                                            <w:div w:id="879434743">
                                                                                                              <w:marLeft w:val="0"/>
                                                                                                              <w:marRight w:val="0"/>
                                                                                                              <w:marTop w:val="0"/>
                                                                                                              <w:marBottom w:val="0"/>
                                                                                                              <w:divBdr>
                                                                                                                <w:top w:val="none" w:sz="0" w:space="0" w:color="auto"/>
                                                                                                                <w:left w:val="none" w:sz="0" w:space="0" w:color="auto"/>
                                                                                                                <w:bottom w:val="none" w:sz="0" w:space="0" w:color="auto"/>
                                                                                                                <w:right w:val="none" w:sz="0" w:space="0" w:color="auto"/>
                                                                                                              </w:divBdr>
                                                                                                              <w:divsChild>
                                                                                                                <w:div w:id="296451152">
                                                                                                                  <w:marLeft w:val="0"/>
                                                                                                                  <w:marRight w:val="0"/>
                                                                                                                  <w:marTop w:val="0"/>
                                                                                                                  <w:marBottom w:val="0"/>
                                                                                                                  <w:divBdr>
                                                                                                                    <w:top w:val="none" w:sz="0" w:space="0" w:color="auto"/>
                                                                                                                    <w:left w:val="none" w:sz="0" w:space="0" w:color="auto"/>
                                                                                                                    <w:bottom w:val="none" w:sz="0" w:space="0" w:color="auto"/>
                                                                                                                    <w:right w:val="none" w:sz="0" w:space="0" w:color="auto"/>
                                                                                                                  </w:divBdr>
                                                                                                                  <w:divsChild>
                                                                                                                    <w:div w:id="508713037">
                                                                                                                      <w:marLeft w:val="0"/>
                                                                                                                      <w:marRight w:val="0"/>
                                                                                                                      <w:marTop w:val="0"/>
                                                                                                                      <w:marBottom w:val="0"/>
                                                                                                                      <w:divBdr>
                                                                                                                        <w:top w:val="none" w:sz="0" w:space="0" w:color="auto"/>
                                                                                                                        <w:left w:val="none" w:sz="0" w:space="0" w:color="auto"/>
                                                                                                                        <w:bottom w:val="none" w:sz="0" w:space="0" w:color="auto"/>
                                                                                                                        <w:right w:val="none" w:sz="0" w:space="0" w:color="auto"/>
                                                                                                                      </w:divBdr>
                                                                                                                      <w:divsChild>
                                                                                                                        <w:div w:id="458031138">
                                                                                                                          <w:marLeft w:val="0"/>
                                                                                                                          <w:marRight w:val="0"/>
                                                                                                                          <w:marTop w:val="0"/>
                                                                                                                          <w:marBottom w:val="0"/>
                                                                                                                          <w:divBdr>
                                                                                                                            <w:top w:val="none" w:sz="0" w:space="0" w:color="auto"/>
                                                                                                                            <w:left w:val="none" w:sz="0" w:space="0" w:color="auto"/>
                                                                                                                            <w:bottom w:val="none" w:sz="0" w:space="0" w:color="auto"/>
                                                                                                                            <w:right w:val="none" w:sz="0" w:space="0" w:color="auto"/>
                                                                                                                          </w:divBdr>
                                                                                                                          <w:divsChild>
                                                                                                                            <w:div w:id="1412894141">
                                                                                                                              <w:marLeft w:val="0"/>
                                                                                                                              <w:marRight w:val="0"/>
                                                                                                                              <w:marTop w:val="0"/>
                                                                                                                              <w:marBottom w:val="0"/>
                                                                                                                              <w:divBdr>
                                                                                                                                <w:top w:val="none" w:sz="0" w:space="0" w:color="auto"/>
                                                                                                                                <w:left w:val="none" w:sz="0" w:space="0" w:color="auto"/>
                                                                                                                                <w:bottom w:val="none" w:sz="0" w:space="0" w:color="auto"/>
                                                                                                                                <w:right w:val="none" w:sz="0" w:space="0" w:color="auto"/>
                                                                                                                              </w:divBdr>
                                                                                                                              <w:divsChild>
                                                                                                                                <w:div w:id="2056662405">
                                                                                                                                  <w:marLeft w:val="0"/>
                                                                                                                                  <w:marRight w:val="0"/>
                                                                                                                                  <w:marTop w:val="0"/>
                                                                                                                                  <w:marBottom w:val="0"/>
                                                                                                                                  <w:divBdr>
                                                                                                                                    <w:top w:val="none" w:sz="0" w:space="0" w:color="auto"/>
                                                                                                                                    <w:left w:val="none" w:sz="0" w:space="0" w:color="auto"/>
                                                                                                                                    <w:bottom w:val="none" w:sz="0" w:space="0" w:color="auto"/>
                                                                                                                                    <w:right w:val="none" w:sz="0" w:space="0" w:color="auto"/>
                                                                                                                                  </w:divBdr>
                                                                                                                                  <w:divsChild>
                                                                                                                                    <w:div w:id="1920826099">
                                                                                                                                      <w:marLeft w:val="0"/>
                                                                                                                                      <w:marRight w:val="0"/>
                                                                                                                                      <w:marTop w:val="0"/>
                                                                                                                                      <w:marBottom w:val="0"/>
                                                                                                                                      <w:divBdr>
                                                                                                                                        <w:top w:val="none" w:sz="0" w:space="0" w:color="auto"/>
                                                                                                                                        <w:left w:val="none" w:sz="0" w:space="0" w:color="auto"/>
                                                                                                                                        <w:bottom w:val="none" w:sz="0" w:space="0" w:color="auto"/>
                                                                                                                                        <w:right w:val="none" w:sz="0" w:space="0" w:color="auto"/>
                                                                                                                                      </w:divBdr>
                                                                                                                                      <w:divsChild>
                                                                                                                                        <w:div w:id="596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641377">
      <w:bodyDiv w:val="1"/>
      <w:marLeft w:val="0"/>
      <w:marRight w:val="0"/>
      <w:marTop w:val="0"/>
      <w:marBottom w:val="0"/>
      <w:divBdr>
        <w:top w:val="none" w:sz="0" w:space="0" w:color="auto"/>
        <w:left w:val="none" w:sz="0" w:space="0" w:color="auto"/>
        <w:bottom w:val="none" w:sz="0" w:space="0" w:color="auto"/>
        <w:right w:val="none" w:sz="0" w:space="0" w:color="auto"/>
      </w:divBdr>
    </w:div>
    <w:div w:id="1133252795">
      <w:bodyDiv w:val="1"/>
      <w:marLeft w:val="0"/>
      <w:marRight w:val="0"/>
      <w:marTop w:val="0"/>
      <w:marBottom w:val="0"/>
      <w:divBdr>
        <w:top w:val="none" w:sz="0" w:space="0" w:color="auto"/>
        <w:left w:val="none" w:sz="0" w:space="0" w:color="auto"/>
        <w:bottom w:val="none" w:sz="0" w:space="0" w:color="auto"/>
        <w:right w:val="none" w:sz="0" w:space="0" w:color="auto"/>
      </w:divBdr>
      <w:divsChild>
        <w:div w:id="806898345">
          <w:marLeft w:val="0"/>
          <w:marRight w:val="0"/>
          <w:marTop w:val="0"/>
          <w:marBottom w:val="0"/>
          <w:divBdr>
            <w:top w:val="none" w:sz="0" w:space="0" w:color="auto"/>
            <w:left w:val="none" w:sz="0" w:space="0" w:color="auto"/>
            <w:bottom w:val="none" w:sz="0" w:space="0" w:color="auto"/>
            <w:right w:val="none" w:sz="0" w:space="0" w:color="auto"/>
          </w:divBdr>
          <w:divsChild>
            <w:div w:id="933896983">
              <w:marLeft w:val="0"/>
              <w:marRight w:val="0"/>
              <w:marTop w:val="0"/>
              <w:marBottom w:val="0"/>
              <w:divBdr>
                <w:top w:val="none" w:sz="0" w:space="0" w:color="auto"/>
                <w:left w:val="none" w:sz="0" w:space="0" w:color="auto"/>
                <w:bottom w:val="none" w:sz="0" w:space="0" w:color="auto"/>
                <w:right w:val="none" w:sz="0" w:space="0" w:color="auto"/>
              </w:divBdr>
              <w:divsChild>
                <w:div w:id="784889339">
                  <w:marLeft w:val="0"/>
                  <w:marRight w:val="0"/>
                  <w:marTop w:val="0"/>
                  <w:marBottom w:val="0"/>
                  <w:divBdr>
                    <w:top w:val="none" w:sz="0" w:space="0" w:color="auto"/>
                    <w:left w:val="none" w:sz="0" w:space="0" w:color="auto"/>
                    <w:bottom w:val="none" w:sz="0" w:space="0" w:color="auto"/>
                    <w:right w:val="none" w:sz="0" w:space="0" w:color="auto"/>
                  </w:divBdr>
                  <w:divsChild>
                    <w:div w:id="944074714">
                      <w:marLeft w:val="0"/>
                      <w:marRight w:val="0"/>
                      <w:marTop w:val="0"/>
                      <w:marBottom w:val="0"/>
                      <w:divBdr>
                        <w:top w:val="none" w:sz="0" w:space="0" w:color="auto"/>
                        <w:left w:val="none" w:sz="0" w:space="0" w:color="auto"/>
                        <w:bottom w:val="none" w:sz="0" w:space="0" w:color="auto"/>
                        <w:right w:val="none" w:sz="0" w:space="0" w:color="auto"/>
                      </w:divBdr>
                      <w:divsChild>
                        <w:div w:id="1418938988">
                          <w:marLeft w:val="0"/>
                          <w:marRight w:val="0"/>
                          <w:marTop w:val="0"/>
                          <w:marBottom w:val="0"/>
                          <w:divBdr>
                            <w:top w:val="none" w:sz="0" w:space="0" w:color="auto"/>
                            <w:left w:val="none" w:sz="0" w:space="0" w:color="auto"/>
                            <w:bottom w:val="none" w:sz="0" w:space="0" w:color="auto"/>
                            <w:right w:val="none" w:sz="0" w:space="0" w:color="auto"/>
                          </w:divBdr>
                          <w:divsChild>
                            <w:div w:id="46345004">
                              <w:marLeft w:val="0"/>
                              <w:marRight w:val="0"/>
                              <w:marTop w:val="0"/>
                              <w:marBottom w:val="0"/>
                              <w:divBdr>
                                <w:top w:val="single" w:sz="6" w:space="0" w:color="auto"/>
                                <w:left w:val="single" w:sz="6" w:space="0" w:color="auto"/>
                                <w:bottom w:val="single" w:sz="6" w:space="0" w:color="auto"/>
                                <w:right w:val="single" w:sz="6" w:space="0" w:color="auto"/>
                              </w:divBdr>
                              <w:divsChild>
                                <w:div w:id="2056810884">
                                  <w:marLeft w:val="0"/>
                                  <w:marRight w:val="0"/>
                                  <w:marTop w:val="0"/>
                                  <w:marBottom w:val="0"/>
                                  <w:divBdr>
                                    <w:top w:val="none" w:sz="0" w:space="0" w:color="auto"/>
                                    <w:left w:val="none" w:sz="0" w:space="0" w:color="auto"/>
                                    <w:bottom w:val="none" w:sz="0" w:space="0" w:color="auto"/>
                                    <w:right w:val="none" w:sz="0" w:space="0" w:color="auto"/>
                                  </w:divBdr>
                                  <w:divsChild>
                                    <w:div w:id="861093569">
                                      <w:marLeft w:val="0"/>
                                      <w:marRight w:val="0"/>
                                      <w:marTop w:val="0"/>
                                      <w:marBottom w:val="0"/>
                                      <w:divBdr>
                                        <w:top w:val="none" w:sz="0" w:space="0" w:color="auto"/>
                                        <w:left w:val="none" w:sz="0" w:space="0" w:color="auto"/>
                                        <w:bottom w:val="none" w:sz="0" w:space="0" w:color="auto"/>
                                        <w:right w:val="none" w:sz="0" w:space="0" w:color="auto"/>
                                      </w:divBdr>
                                      <w:divsChild>
                                        <w:div w:id="2145733722">
                                          <w:marLeft w:val="0"/>
                                          <w:marRight w:val="0"/>
                                          <w:marTop w:val="0"/>
                                          <w:marBottom w:val="0"/>
                                          <w:divBdr>
                                            <w:top w:val="none" w:sz="0" w:space="0" w:color="auto"/>
                                            <w:left w:val="none" w:sz="0" w:space="0" w:color="auto"/>
                                            <w:bottom w:val="none" w:sz="0" w:space="0" w:color="auto"/>
                                            <w:right w:val="none" w:sz="0" w:space="0" w:color="auto"/>
                                          </w:divBdr>
                                          <w:divsChild>
                                            <w:div w:id="439300186">
                                              <w:marLeft w:val="0"/>
                                              <w:marRight w:val="0"/>
                                              <w:marTop w:val="0"/>
                                              <w:marBottom w:val="0"/>
                                              <w:divBdr>
                                                <w:top w:val="none" w:sz="0" w:space="0" w:color="auto"/>
                                                <w:left w:val="none" w:sz="0" w:space="0" w:color="auto"/>
                                                <w:bottom w:val="none" w:sz="0" w:space="0" w:color="auto"/>
                                                <w:right w:val="none" w:sz="0" w:space="0" w:color="auto"/>
                                              </w:divBdr>
                                              <w:divsChild>
                                                <w:div w:id="1666589769">
                                                  <w:marLeft w:val="0"/>
                                                  <w:marRight w:val="0"/>
                                                  <w:marTop w:val="0"/>
                                                  <w:marBottom w:val="0"/>
                                                  <w:divBdr>
                                                    <w:top w:val="none" w:sz="0" w:space="0" w:color="auto"/>
                                                    <w:left w:val="none" w:sz="0" w:space="0" w:color="auto"/>
                                                    <w:bottom w:val="none" w:sz="0" w:space="0" w:color="auto"/>
                                                    <w:right w:val="none" w:sz="0" w:space="0" w:color="auto"/>
                                                  </w:divBdr>
                                                  <w:divsChild>
                                                    <w:div w:id="400325019">
                                                      <w:marLeft w:val="0"/>
                                                      <w:marRight w:val="0"/>
                                                      <w:marTop w:val="0"/>
                                                      <w:marBottom w:val="0"/>
                                                      <w:divBdr>
                                                        <w:top w:val="none" w:sz="0" w:space="0" w:color="auto"/>
                                                        <w:left w:val="none" w:sz="0" w:space="0" w:color="auto"/>
                                                        <w:bottom w:val="none" w:sz="0" w:space="0" w:color="auto"/>
                                                        <w:right w:val="none" w:sz="0" w:space="0" w:color="auto"/>
                                                      </w:divBdr>
                                                      <w:divsChild>
                                                        <w:div w:id="1295260444">
                                                          <w:marLeft w:val="0"/>
                                                          <w:marRight w:val="0"/>
                                                          <w:marTop w:val="0"/>
                                                          <w:marBottom w:val="0"/>
                                                          <w:divBdr>
                                                            <w:top w:val="none" w:sz="0" w:space="0" w:color="auto"/>
                                                            <w:left w:val="none" w:sz="0" w:space="0" w:color="auto"/>
                                                            <w:bottom w:val="none" w:sz="0" w:space="0" w:color="auto"/>
                                                            <w:right w:val="none" w:sz="0" w:space="0" w:color="auto"/>
                                                          </w:divBdr>
                                                          <w:divsChild>
                                                            <w:div w:id="1712609925">
                                                              <w:marLeft w:val="0"/>
                                                              <w:marRight w:val="0"/>
                                                              <w:marTop w:val="0"/>
                                                              <w:marBottom w:val="0"/>
                                                              <w:divBdr>
                                                                <w:top w:val="none" w:sz="0" w:space="0" w:color="auto"/>
                                                                <w:left w:val="none" w:sz="0" w:space="0" w:color="auto"/>
                                                                <w:bottom w:val="none" w:sz="0" w:space="0" w:color="auto"/>
                                                                <w:right w:val="none" w:sz="0" w:space="0" w:color="auto"/>
                                                              </w:divBdr>
                                                              <w:divsChild>
                                                                <w:div w:id="213465925">
                                                                  <w:marLeft w:val="0"/>
                                                                  <w:marRight w:val="0"/>
                                                                  <w:marTop w:val="0"/>
                                                                  <w:marBottom w:val="0"/>
                                                                  <w:divBdr>
                                                                    <w:top w:val="none" w:sz="0" w:space="0" w:color="auto"/>
                                                                    <w:left w:val="none" w:sz="0" w:space="0" w:color="auto"/>
                                                                    <w:bottom w:val="none" w:sz="0" w:space="0" w:color="auto"/>
                                                                    <w:right w:val="none" w:sz="0" w:space="0" w:color="auto"/>
                                                                  </w:divBdr>
                                                                  <w:divsChild>
                                                                    <w:div w:id="1513451241">
                                                                      <w:marLeft w:val="405"/>
                                                                      <w:marRight w:val="0"/>
                                                                      <w:marTop w:val="0"/>
                                                                      <w:marBottom w:val="0"/>
                                                                      <w:divBdr>
                                                                        <w:top w:val="none" w:sz="0" w:space="0" w:color="auto"/>
                                                                        <w:left w:val="none" w:sz="0" w:space="0" w:color="auto"/>
                                                                        <w:bottom w:val="none" w:sz="0" w:space="0" w:color="auto"/>
                                                                        <w:right w:val="none" w:sz="0" w:space="0" w:color="auto"/>
                                                                      </w:divBdr>
                                                                      <w:divsChild>
                                                                        <w:div w:id="1246723503">
                                                                          <w:marLeft w:val="0"/>
                                                                          <w:marRight w:val="0"/>
                                                                          <w:marTop w:val="0"/>
                                                                          <w:marBottom w:val="0"/>
                                                                          <w:divBdr>
                                                                            <w:top w:val="none" w:sz="0" w:space="0" w:color="auto"/>
                                                                            <w:left w:val="none" w:sz="0" w:space="0" w:color="auto"/>
                                                                            <w:bottom w:val="none" w:sz="0" w:space="0" w:color="auto"/>
                                                                            <w:right w:val="none" w:sz="0" w:space="0" w:color="auto"/>
                                                                          </w:divBdr>
                                                                          <w:divsChild>
                                                                            <w:div w:id="750614351">
                                                                              <w:marLeft w:val="0"/>
                                                                              <w:marRight w:val="0"/>
                                                                              <w:marTop w:val="0"/>
                                                                              <w:marBottom w:val="0"/>
                                                                              <w:divBdr>
                                                                                <w:top w:val="none" w:sz="0" w:space="0" w:color="auto"/>
                                                                                <w:left w:val="none" w:sz="0" w:space="0" w:color="auto"/>
                                                                                <w:bottom w:val="none" w:sz="0" w:space="0" w:color="auto"/>
                                                                                <w:right w:val="none" w:sz="0" w:space="0" w:color="auto"/>
                                                                              </w:divBdr>
                                                                              <w:divsChild>
                                                                                <w:div w:id="390542030">
                                                                                  <w:marLeft w:val="0"/>
                                                                                  <w:marRight w:val="0"/>
                                                                                  <w:marTop w:val="60"/>
                                                                                  <w:marBottom w:val="0"/>
                                                                                  <w:divBdr>
                                                                                    <w:top w:val="none" w:sz="0" w:space="0" w:color="auto"/>
                                                                                    <w:left w:val="none" w:sz="0" w:space="0" w:color="auto"/>
                                                                                    <w:bottom w:val="none" w:sz="0" w:space="0" w:color="auto"/>
                                                                                    <w:right w:val="none" w:sz="0" w:space="0" w:color="auto"/>
                                                                                  </w:divBdr>
                                                                                  <w:divsChild>
                                                                                    <w:div w:id="503134463">
                                                                                      <w:marLeft w:val="0"/>
                                                                                      <w:marRight w:val="0"/>
                                                                                      <w:marTop w:val="0"/>
                                                                                      <w:marBottom w:val="0"/>
                                                                                      <w:divBdr>
                                                                                        <w:top w:val="none" w:sz="0" w:space="0" w:color="auto"/>
                                                                                        <w:left w:val="none" w:sz="0" w:space="0" w:color="auto"/>
                                                                                        <w:bottom w:val="none" w:sz="0" w:space="0" w:color="auto"/>
                                                                                        <w:right w:val="none" w:sz="0" w:space="0" w:color="auto"/>
                                                                                      </w:divBdr>
                                                                                      <w:divsChild>
                                                                                        <w:div w:id="187643168">
                                                                                          <w:marLeft w:val="0"/>
                                                                                          <w:marRight w:val="0"/>
                                                                                          <w:marTop w:val="0"/>
                                                                                          <w:marBottom w:val="0"/>
                                                                                          <w:divBdr>
                                                                                            <w:top w:val="none" w:sz="0" w:space="0" w:color="auto"/>
                                                                                            <w:left w:val="none" w:sz="0" w:space="0" w:color="auto"/>
                                                                                            <w:bottom w:val="none" w:sz="0" w:space="0" w:color="auto"/>
                                                                                            <w:right w:val="none" w:sz="0" w:space="0" w:color="auto"/>
                                                                                          </w:divBdr>
                                                                                          <w:divsChild>
                                                                                            <w:div w:id="209539034">
                                                                                              <w:marLeft w:val="0"/>
                                                                                              <w:marRight w:val="0"/>
                                                                                              <w:marTop w:val="0"/>
                                                                                              <w:marBottom w:val="0"/>
                                                                                              <w:divBdr>
                                                                                                <w:top w:val="none" w:sz="0" w:space="0" w:color="auto"/>
                                                                                                <w:left w:val="none" w:sz="0" w:space="0" w:color="auto"/>
                                                                                                <w:bottom w:val="none" w:sz="0" w:space="0" w:color="auto"/>
                                                                                                <w:right w:val="none" w:sz="0" w:space="0" w:color="auto"/>
                                                                                              </w:divBdr>
                                                                                              <w:divsChild>
                                                                                                <w:div w:id="721367898">
                                                                                                  <w:marLeft w:val="0"/>
                                                                                                  <w:marRight w:val="0"/>
                                                                                                  <w:marTop w:val="0"/>
                                                                                                  <w:marBottom w:val="0"/>
                                                                                                  <w:divBdr>
                                                                                                    <w:top w:val="none" w:sz="0" w:space="0" w:color="auto"/>
                                                                                                    <w:left w:val="none" w:sz="0" w:space="0" w:color="auto"/>
                                                                                                    <w:bottom w:val="none" w:sz="0" w:space="0" w:color="auto"/>
                                                                                                    <w:right w:val="none" w:sz="0" w:space="0" w:color="auto"/>
                                                                                                  </w:divBdr>
                                                                                                  <w:divsChild>
                                                                                                    <w:div w:id="745037945">
                                                                                                      <w:marLeft w:val="0"/>
                                                                                                      <w:marRight w:val="0"/>
                                                                                                      <w:marTop w:val="0"/>
                                                                                                      <w:marBottom w:val="0"/>
                                                                                                      <w:divBdr>
                                                                                                        <w:top w:val="none" w:sz="0" w:space="0" w:color="auto"/>
                                                                                                        <w:left w:val="none" w:sz="0" w:space="0" w:color="auto"/>
                                                                                                        <w:bottom w:val="none" w:sz="0" w:space="0" w:color="auto"/>
                                                                                                        <w:right w:val="none" w:sz="0" w:space="0" w:color="auto"/>
                                                                                                      </w:divBdr>
                                                                                                      <w:divsChild>
                                                                                                        <w:div w:id="804473772">
                                                                                                          <w:marLeft w:val="0"/>
                                                                                                          <w:marRight w:val="0"/>
                                                                                                          <w:marTop w:val="0"/>
                                                                                                          <w:marBottom w:val="0"/>
                                                                                                          <w:divBdr>
                                                                                                            <w:top w:val="none" w:sz="0" w:space="0" w:color="auto"/>
                                                                                                            <w:left w:val="none" w:sz="0" w:space="0" w:color="auto"/>
                                                                                                            <w:bottom w:val="none" w:sz="0" w:space="0" w:color="auto"/>
                                                                                                            <w:right w:val="none" w:sz="0" w:space="0" w:color="auto"/>
                                                                                                          </w:divBdr>
                                                                                                          <w:divsChild>
                                                                                                            <w:div w:id="1457718477">
                                                                                                              <w:marLeft w:val="0"/>
                                                                                                              <w:marRight w:val="0"/>
                                                                                                              <w:marTop w:val="0"/>
                                                                                                              <w:marBottom w:val="0"/>
                                                                                                              <w:divBdr>
                                                                                                                <w:top w:val="none" w:sz="0" w:space="0" w:color="auto"/>
                                                                                                                <w:left w:val="none" w:sz="0" w:space="0" w:color="auto"/>
                                                                                                                <w:bottom w:val="none" w:sz="0" w:space="0" w:color="auto"/>
                                                                                                                <w:right w:val="none" w:sz="0" w:space="0" w:color="auto"/>
                                                                                                              </w:divBdr>
                                                                                                              <w:divsChild>
                                                                                                                <w:div w:id="1080440685">
                                                                                                                  <w:marLeft w:val="0"/>
                                                                                                                  <w:marRight w:val="0"/>
                                                                                                                  <w:marTop w:val="0"/>
                                                                                                                  <w:marBottom w:val="0"/>
                                                                                                                  <w:divBdr>
                                                                                                                    <w:top w:val="none" w:sz="0" w:space="0" w:color="auto"/>
                                                                                                                    <w:left w:val="none" w:sz="0" w:space="0" w:color="auto"/>
                                                                                                                    <w:bottom w:val="none" w:sz="0" w:space="0" w:color="auto"/>
                                                                                                                    <w:right w:val="none" w:sz="0" w:space="0" w:color="auto"/>
                                                                                                                  </w:divBdr>
                                                                                                                  <w:divsChild>
                                                                                                                    <w:div w:id="773094320">
                                                                                                                      <w:marLeft w:val="0"/>
                                                                                                                      <w:marRight w:val="0"/>
                                                                                                                      <w:marTop w:val="0"/>
                                                                                                                      <w:marBottom w:val="0"/>
                                                                                                                      <w:divBdr>
                                                                                                                        <w:top w:val="none" w:sz="0" w:space="0" w:color="auto"/>
                                                                                                                        <w:left w:val="none" w:sz="0" w:space="0" w:color="auto"/>
                                                                                                                        <w:bottom w:val="none" w:sz="0" w:space="0" w:color="auto"/>
                                                                                                                        <w:right w:val="none" w:sz="0" w:space="0" w:color="auto"/>
                                                                                                                      </w:divBdr>
                                                                                                                      <w:divsChild>
                                                                                                                        <w:div w:id="861673798">
                                                                                                                          <w:marLeft w:val="0"/>
                                                                                                                          <w:marRight w:val="0"/>
                                                                                                                          <w:marTop w:val="0"/>
                                                                                                                          <w:marBottom w:val="0"/>
                                                                                                                          <w:divBdr>
                                                                                                                            <w:top w:val="none" w:sz="0" w:space="0" w:color="auto"/>
                                                                                                                            <w:left w:val="none" w:sz="0" w:space="0" w:color="auto"/>
                                                                                                                            <w:bottom w:val="none" w:sz="0" w:space="0" w:color="auto"/>
                                                                                                                            <w:right w:val="none" w:sz="0" w:space="0" w:color="auto"/>
                                                                                                                          </w:divBdr>
                                                                                                                          <w:divsChild>
                                                                                                                            <w:div w:id="1599406792">
                                                                                                                              <w:marLeft w:val="0"/>
                                                                                                                              <w:marRight w:val="0"/>
                                                                                                                              <w:marTop w:val="0"/>
                                                                                                                              <w:marBottom w:val="0"/>
                                                                                                                              <w:divBdr>
                                                                                                                                <w:top w:val="none" w:sz="0" w:space="0" w:color="auto"/>
                                                                                                                                <w:left w:val="none" w:sz="0" w:space="0" w:color="auto"/>
                                                                                                                                <w:bottom w:val="none" w:sz="0" w:space="0" w:color="auto"/>
                                                                                                                                <w:right w:val="none" w:sz="0" w:space="0" w:color="auto"/>
                                                                                                                              </w:divBdr>
                                                                                                                              <w:divsChild>
                                                                                                                                <w:div w:id="301693836">
                                                                                                                                  <w:marLeft w:val="0"/>
                                                                                                                                  <w:marRight w:val="0"/>
                                                                                                                                  <w:marTop w:val="0"/>
                                                                                                                                  <w:marBottom w:val="0"/>
                                                                                                                                  <w:divBdr>
                                                                                                                                    <w:top w:val="none" w:sz="0" w:space="0" w:color="auto"/>
                                                                                                                                    <w:left w:val="none" w:sz="0" w:space="0" w:color="auto"/>
                                                                                                                                    <w:bottom w:val="none" w:sz="0" w:space="0" w:color="auto"/>
                                                                                                                                    <w:right w:val="none" w:sz="0" w:space="0" w:color="auto"/>
                                                                                                                                  </w:divBdr>
                                                                                                                                  <w:divsChild>
                                                                                                                                    <w:div w:id="753743566">
                                                                                                                                      <w:marLeft w:val="0"/>
                                                                                                                                      <w:marRight w:val="0"/>
                                                                                                                                      <w:marTop w:val="0"/>
                                                                                                                                      <w:marBottom w:val="0"/>
                                                                                                                                      <w:divBdr>
                                                                                                                                        <w:top w:val="none" w:sz="0" w:space="0" w:color="auto"/>
                                                                                                                                        <w:left w:val="none" w:sz="0" w:space="0" w:color="auto"/>
                                                                                                                                        <w:bottom w:val="none" w:sz="0" w:space="0" w:color="auto"/>
                                                                                                                                        <w:right w:val="none" w:sz="0" w:space="0" w:color="auto"/>
                                                                                                                                      </w:divBdr>
                                                                                                                                      <w:divsChild>
                                                                                                                                        <w:div w:id="4493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204872">
      <w:bodyDiv w:val="1"/>
      <w:marLeft w:val="0"/>
      <w:marRight w:val="0"/>
      <w:marTop w:val="0"/>
      <w:marBottom w:val="0"/>
      <w:divBdr>
        <w:top w:val="none" w:sz="0" w:space="0" w:color="auto"/>
        <w:left w:val="none" w:sz="0" w:space="0" w:color="auto"/>
        <w:bottom w:val="none" w:sz="0" w:space="0" w:color="auto"/>
        <w:right w:val="none" w:sz="0" w:space="0" w:color="auto"/>
      </w:divBdr>
      <w:divsChild>
        <w:div w:id="519204630">
          <w:marLeft w:val="0"/>
          <w:marRight w:val="0"/>
          <w:marTop w:val="0"/>
          <w:marBottom w:val="0"/>
          <w:divBdr>
            <w:top w:val="none" w:sz="0" w:space="0" w:color="auto"/>
            <w:left w:val="none" w:sz="0" w:space="0" w:color="auto"/>
            <w:bottom w:val="none" w:sz="0" w:space="0" w:color="auto"/>
            <w:right w:val="none" w:sz="0" w:space="0" w:color="auto"/>
          </w:divBdr>
          <w:divsChild>
            <w:div w:id="1496845380">
              <w:marLeft w:val="0"/>
              <w:marRight w:val="0"/>
              <w:marTop w:val="0"/>
              <w:marBottom w:val="0"/>
              <w:divBdr>
                <w:top w:val="none" w:sz="0" w:space="0" w:color="auto"/>
                <w:left w:val="none" w:sz="0" w:space="0" w:color="auto"/>
                <w:bottom w:val="none" w:sz="0" w:space="0" w:color="auto"/>
                <w:right w:val="none" w:sz="0" w:space="0" w:color="auto"/>
              </w:divBdr>
              <w:divsChild>
                <w:div w:id="1886944457">
                  <w:marLeft w:val="0"/>
                  <w:marRight w:val="0"/>
                  <w:marTop w:val="0"/>
                  <w:marBottom w:val="0"/>
                  <w:divBdr>
                    <w:top w:val="none" w:sz="0" w:space="0" w:color="auto"/>
                    <w:left w:val="none" w:sz="0" w:space="0" w:color="auto"/>
                    <w:bottom w:val="none" w:sz="0" w:space="0" w:color="auto"/>
                    <w:right w:val="none" w:sz="0" w:space="0" w:color="auto"/>
                  </w:divBdr>
                  <w:divsChild>
                    <w:div w:id="114183847">
                      <w:marLeft w:val="0"/>
                      <w:marRight w:val="0"/>
                      <w:marTop w:val="0"/>
                      <w:marBottom w:val="0"/>
                      <w:divBdr>
                        <w:top w:val="none" w:sz="0" w:space="0" w:color="auto"/>
                        <w:left w:val="none" w:sz="0" w:space="0" w:color="auto"/>
                        <w:bottom w:val="none" w:sz="0" w:space="0" w:color="auto"/>
                        <w:right w:val="none" w:sz="0" w:space="0" w:color="auto"/>
                      </w:divBdr>
                      <w:divsChild>
                        <w:div w:id="183714737">
                          <w:marLeft w:val="0"/>
                          <w:marRight w:val="0"/>
                          <w:marTop w:val="0"/>
                          <w:marBottom w:val="0"/>
                          <w:divBdr>
                            <w:top w:val="none" w:sz="0" w:space="0" w:color="auto"/>
                            <w:left w:val="none" w:sz="0" w:space="0" w:color="auto"/>
                            <w:bottom w:val="none" w:sz="0" w:space="0" w:color="auto"/>
                            <w:right w:val="none" w:sz="0" w:space="0" w:color="auto"/>
                          </w:divBdr>
                          <w:divsChild>
                            <w:div w:id="676274966">
                              <w:marLeft w:val="0"/>
                              <w:marRight w:val="0"/>
                              <w:marTop w:val="0"/>
                              <w:marBottom w:val="0"/>
                              <w:divBdr>
                                <w:top w:val="single" w:sz="6" w:space="0" w:color="auto"/>
                                <w:left w:val="single" w:sz="6" w:space="0" w:color="auto"/>
                                <w:bottom w:val="single" w:sz="6" w:space="0" w:color="auto"/>
                                <w:right w:val="single" w:sz="6" w:space="0" w:color="auto"/>
                              </w:divBdr>
                              <w:divsChild>
                                <w:div w:id="1453397031">
                                  <w:marLeft w:val="0"/>
                                  <w:marRight w:val="0"/>
                                  <w:marTop w:val="0"/>
                                  <w:marBottom w:val="0"/>
                                  <w:divBdr>
                                    <w:top w:val="none" w:sz="0" w:space="0" w:color="auto"/>
                                    <w:left w:val="none" w:sz="0" w:space="0" w:color="auto"/>
                                    <w:bottom w:val="none" w:sz="0" w:space="0" w:color="auto"/>
                                    <w:right w:val="none" w:sz="0" w:space="0" w:color="auto"/>
                                  </w:divBdr>
                                  <w:divsChild>
                                    <w:div w:id="770013084">
                                      <w:marLeft w:val="0"/>
                                      <w:marRight w:val="0"/>
                                      <w:marTop w:val="0"/>
                                      <w:marBottom w:val="0"/>
                                      <w:divBdr>
                                        <w:top w:val="none" w:sz="0" w:space="0" w:color="auto"/>
                                        <w:left w:val="none" w:sz="0" w:space="0" w:color="auto"/>
                                        <w:bottom w:val="none" w:sz="0" w:space="0" w:color="auto"/>
                                        <w:right w:val="none" w:sz="0" w:space="0" w:color="auto"/>
                                      </w:divBdr>
                                      <w:divsChild>
                                        <w:div w:id="2110156005">
                                          <w:marLeft w:val="0"/>
                                          <w:marRight w:val="0"/>
                                          <w:marTop w:val="0"/>
                                          <w:marBottom w:val="0"/>
                                          <w:divBdr>
                                            <w:top w:val="none" w:sz="0" w:space="0" w:color="auto"/>
                                            <w:left w:val="none" w:sz="0" w:space="0" w:color="auto"/>
                                            <w:bottom w:val="none" w:sz="0" w:space="0" w:color="auto"/>
                                            <w:right w:val="none" w:sz="0" w:space="0" w:color="auto"/>
                                          </w:divBdr>
                                          <w:divsChild>
                                            <w:div w:id="1073821643">
                                              <w:marLeft w:val="0"/>
                                              <w:marRight w:val="0"/>
                                              <w:marTop w:val="0"/>
                                              <w:marBottom w:val="0"/>
                                              <w:divBdr>
                                                <w:top w:val="none" w:sz="0" w:space="0" w:color="auto"/>
                                                <w:left w:val="none" w:sz="0" w:space="0" w:color="auto"/>
                                                <w:bottom w:val="none" w:sz="0" w:space="0" w:color="auto"/>
                                                <w:right w:val="none" w:sz="0" w:space="0" w:color="auto"/>
                                              </w:divBdr>
                                              <w:divsChild>
                                                <w:div w:id="1943340918">
                                                  <w:marLeft w:val="0"/>
                                                  <w:marRight w:val="0"/>
                                                  <w:marTop w:val="0"/>
                                                  <w:marBottom w:val="0"/>
                                                  <w:divBdr>
                                                    <w:top w:val="none" w:sz="0" w:space="0" w:color="auto"/>
                                                    <w:left w:val="none" w:sz="0" w:space="0" w:color="auto"/>
                                                    <w:bottom w:val="none" w:sz="0" w:space="0" w:color="auto"/>
                                                    <w:right w:val="none" w:sz="0" w:space="0" w:color="auto"/>
                                                  </w:divBdr>
                                                  <w:divsChild>
                                                    <w:div w:id="972906659">
                                                      <w:marLeft w:val="0"/>
                                                      <w:marRight w:val="0"/>
                                                      <w:marTop w:val="0"/>
                                                      <w:marBottom w:val="0"/>
                                                      <w:divBdr>
                                                        <w:top w:val="none" w:sz="0" w:space="0" w:color="auto"/>
                                                        <w:left w:val="none" w:sz="0" w:space="0" w:color="auto"/>
                                                        <w:bottom w:val="none" w:sz="0" w:space="0" w:color="auto"/>
                                                        <w:right w:val="none" w:sz="0" w:space="0" w:color="auto"/>
                                                      </w:divBdr>
                                                      <w:divsChild>
                                                        <w:div w:id="1853061580">
                                                          <w:marLeft w:val="0"/>
                                                          <w:marRight w:val="0"/>
                                                          <w:marTop w:val="0"/>
                                                          <w:marBottom w:val="0"/>
                                                          <w:divBdr>
                                                            <w:top w:val="none" w:sz="0" w:space="0" w:color="auto"/>
                                                            <w:left w:val="none" w:sz="0" w:space="0" w:color="auto"/>
                                                            <w:bottom w:val="none" w:sz="0" w:space="0" w:color="auto"/>
                                                            <w:right w:val="none" w:sz="0" w:space="0" w:color="auto"/>
                                                          </w:divBdr>
                                                          <w:divsChild>
                                                            <w:div w:id="1707751904">
                                                              <w:marLeft w:val="0"/>
                                                              <w:marRight w:val="0"/>
                                                              <w:marTop w:val="0"/>
                                                              <w:marBottom w:val="0"/>
                                                              <w:divBdr>
                                                                <w:top w:val="none" w:sz="0" w:space="0" w:color="auto"/>
                                                                <w:left w:val="none" w:sz="0" w:space="0" w:color="auto"/>
                                                                <w:bottom w:val="none" w:sz="0" w:space="0" w:color="auto"/>
                                                                <w:right w:val="none" w:sz="0" w:space="0" w:color="auto"/>
                                                              </w:divBdr>
                                                              <w:divsChild>
                                                                <w:div w:id="670718114">
                                                                  <w:marLeft w:val="0"/>
                                                                  <w:marRight w:val="0"/>
                                                                  <w:marTop w:val="0"/>
                                                                  <w:marBottom w:val="0"/>
                                                                  <w:divBdr>
                                                                    <w:top w:val="none" w:sz="0" w:space="0" w:color="auto"/>
                                                                    <w:left w:val="none" w:sz="0" w:space="0" w:color="auto"/>
                                                                    <w:bottom w:val="none" w:sz="0" w:space="0" w:color="auto"/>
                                                                    <w:right w:val="none" w:sz="0" w:space="0" w:color="auto"/>
                                                                  </w:divBdr>
                                                                  <w:divsChild>
                                                                    <w:div w:id="561210306">
                                                                      <w:marLeft w:val="405"/>
                                                                      <w:marRight w:val="0"/>
                                                                      <w:marTop w:val="0"/>
                                                                      <w:marBottom w:val="0"/>
                                                                      <w:divBdr>
                                                                        <w:top w:val="none" w:sz="0" w:space="0" w:color="auto"/>
                                                                        <w:left w:val="none" w:sz="0" w:space="0" w:color="auto"/>
                                                                        <w:bottom w:val="none" w:sz="0" w:space="0" w:color="auto"/>
                                                                        <w:right w:val="none" w:sz="0" w:space="0" w:color="auto"/>
                                                                      </w:divBdr>
                                                                      <w:divsChild>
                                                                        <w:div w:id="1175264275">
                                                                          <w:marLeft w:val="0"/>
                                                                          <w:marRight w:val="0"/>
                                                                          <w:marTop w:val="0"/>
                                                                          <w:marBottom w:val="0"/>
                                                                          <w:divBdr>
                                                                            <w:top w:val="none" w:sz="0" w:space="0" w:color="auto"/>
                                                                            <w:left w:val="none" w:sz="0" w:space="0" w:color="auto"/>
                                                                            <w:bottom w:val="none" w:sz="0" w:space="0" w:color="auto"/>
                                                                            <w:right w:val="none" w:sz="0" w:space="0" w:color="auto"/>
                                                                          </w:divBdr>
                                                                          <w:divsChild>
                                                                            <w:div w:id="1512529258">
                                                                              <w:marLeft w:val="0"/>
                                                                              <w:marRight w:val="0"/>
                                                                              <w:marTop w:val="0"/>
                                                                              <w:marBottom w:val="0"/>
                                                                              <w:divBdr>
                                                                                <w:top w:val="none" w:sz="0" w:space="0" w:color="auto"/>
                                                                                <w:left w:val="none" w:sz="0" w:space="0" w:color="auto"/>
                                                                                <w:bottom w:val="none" w:sz="0" w:space="0" w:color="auto"/>
                                                                                <w:right w:val="none" w:sz="0" w:space="0" w:color="auto"/>
                                                                              </w:divBdr>
                                                                              <w:divsChild>
                                                                                <w:div w:id="225067795">
                                                                                  <w:marLeft w:val="0"/>
                                                                                  <w:marRight w:val="0"/>
                                                                                  <w:marTop w:val="60"/>
                                                                                  <w:marBottom w:val="0"/>
                                                                                  <w:divBdr>
                                                                                    <w:top w:val="none" w:sz="0" w:space="0" w:color="auto"/>
                                                                                    <w:left w:val="none" w:sz="0" w:space="0" w:color="auto"/>
                                                                                    <w:bottom w:val="none" w:sz="0" w:space="0" w:color="auto"/>
                                                                                    <w:right w:val="none" w:sz="0" w:space="0" w:color="auto"/>
                                                                                  </w:divBdr>
                                                                                  <w:divsChild>
                                                                                    <w:div w:id="2063359483">
                                                                                      <w:marLeft w:val="0"/>
                                                                                      <w:marRight w:val="0"/>
                                                                                      <w:marTop w:val="0"/>
                                                                                      <w:marBottom w:val="0"/>
                                                                                      <w:divBdr>
                                                                                        <w:top w:val="none" w:sz="0" w:space="0" w:color="auto"/>
                                                                                        <w:left w:val="none" w:sz="0" w:space="0" w:color="auto"/>
                                                                                        <w:bottom w:val="none" w:sz="0" w:space="0" w:color="auto"/>
                                                                                        <w:right w:val="none" w:sz="0" w:space="0" w:color="auto"/>
                                                                                      </w:divBdr>
                                                                                      <w:divsChild>
                                                                                        <w:div w:id="1588608908">
                                                                                          <w:marLeft w:val="0"/>
                                                                                          <w:marRight w:val="0"/>
                                                                                          <w:marTop w:val="0"/>
                                                                                          <w:marBottom w:val="0"/>
                                                                                          <w:divBdr>
                                                                                            <w:top w:val="none" w:sz="0" w:space="0" w:color="auto"/>
                                                                                            <w:left w:val="none" w:sz="0" w:space="0" w:color="auto"/>
                                                                                            <w:bottom w:val="none" w:sz="0" w:space="0" w:color="auto"/>
                                                                                            <w:right w:val="none" w:sz="0" w:space="0" w:color="auto"/>
                                                                                          </w:divBdr>
                                                                                          <w:divsChild>
                                                                                            <w:div w:id="1520896040">
                                                                                              <w:marLeft w:val="0"/>
                                                                                              <w:marRight w:val="0"/>
                                                                                              <w:marTop w:val="0"/>
                                                                                              <w:marBottom w:val="0"/>
                                                                                              <w:divBdr>
                                                                                                <w:top w:val="none" w:sz="0" w:space="0" w:color="auto"/>
                                                                                                <w:left w:val="none" w:sz="0" w:space="0" w:color="auto"/>
                                                                                                <w:bottom w:val="none" w:sz="0" w:space="0" w:color="auto"/>
                                                                                                <w:right w:val="none" w:sz="0" w:space="0" w:color="auto"/>
                                                                                              </w:divBdr>
                                                                                              <w:divsChild>
                                                                                                <w:div w:id="2043551702">
                                                                                                  <w:marLeft w:val="0"/>
                                                                                                  <w:marRight w:val="0"/>
                                                                                                  <w:marTop w:val="0"/>
                                                                                                  <w:marBottom w:val="0"/>
                                                                                                  <w:divBdr>
                                                                                                    <w:top w:val="none" w:sz="0" w:space="0" w:color="auto"/>
                                                                                                    <w:left w:val="none" w:sz="0" w:space="0" w:color="auto"/>
                                                                                                    <w:bottom w:val="none" w:sz="0" w:space="0" w:color="auto"/>
                                                                                                    <w:right w:val="none" w:sz="0" w:space="0" w:color="auto"/>
                                                                                                  </w:divBdr>
                                                                                                  <w:divsChild>
                                                                                                    <w:div w:id="1014266491">
                                                                                                      <w:marLeft w:val="0"/>
                                                                                                      <w:marRight w:val="0"/>
                                                                                                      <w:marTop w:val="0"/>
                                                                                                      <w:marBottom w:val="0"/>
                                                                                                      <w:divBdr>
                                                                                                        <w:top w:val="none" w:sz="0" w:space="0" w:color="auto"/>
                                                                                                        <w:left w:val="none" w:sz="0" w:space="0" w:color="auto"/>
                                                                                                        <w:bottom w:val="none" w:sz="0" w:space="0" w:color="auto"/>
                                                                                                        <w:right w:val="none" w:sz="0" w:space="0" w:color="auto"/>
                                                                                                      </w:divBdr>
                                                                                                      <w:divsChild>
                                                                                                        <w:div w:id="174735619">
                                                                                                          <w:marLeft w:val="0"/>
                                                                                                          <w:marRight w:val="0"/>
                                                                                                          <w:marTop w:val="0"/>
                                                                                                          <w:marBottom w:val="0"/>
                                                                                                          <w:divBdr>
                                                                                                            <w:top w:val="none" w:sz="0" w:space="0" w:color="auto"/>
                                                                                                            <w:left w:val="none" w:sz="0" w:space="0" w:color="auto"/>
                                                                                                            <w:bottom w:val="none" w:sz="0" w:space="0" w:color="auto"/>
                                                                                                            <w:right w:val="none" w:sz="0" w:space="0" w:color="auto"/>
                                                                                                          </w:divBdr>
                                                                                                          <w:divsChild>
                                                                                                            <w:div w:id="105582246">
                                                                                                              <w:marLeft w:val="0"/>
                                                                                                              <w:marRight w:val="0"/>
                                                                                                              <w:marTop w:val="0"/>
                                                                                                              <w:marBottom w:val="0"/>
                                                                                                              <w:divBdr>
                                                                                                                <w:top w:val="none" w:sz="0" w:space="0" w:color="auto"/>
                                                                                                                <w:left w:val="none" w:sz="0" w:space="0" w:color="auto"/>
                                                                                                                <w:bottom w:val="none" w:sz="0" w:space="0" w:color="auto"/>
                                                                                                                <w:right w:val="none" w:sz="0" w:space="0" w:color="auto"/>
                                                                                                              </w:divBdr>
                                                                                                              <w:divsChild>
                                                                                                                <w:div w:id="2128889130">
                                                                                                                  <w:marLeft w:val="0"/>
                                                                                                                  <w:marRight w:val="0"/>
                                                                                                                  <w:marTop w:val="0"/>
                                                                                                                  <w:marBottom w:val="0"/>
                                                                                                                  <w:divBdr>
                                                                                                                    <w:top w:val="none" w:sz="0" w:space="0" w:color="auto"/>
                                                                                                                    <w:left w:val="none" w:sz="0" w:space="0" w:color="auto"/>
                                                                                                                    <w:bottom w:val="none" w:sz="0" w:space="0" w:color="auto"/>
                                                                                                                    <w:right w:val="none" w:sz="0" w:space="0" w:color="auto"/>
                                                                                                                  </w:divBdr>
                                                                                                                  <w:divsChild>
                                                                                                                    <w:div w:id="155728476">
                                                                                                                      <w:marLeft w:val="0"/>
                                                                                                                      <w:marRight w:val="0"/>
                                                                                                                      <w:marTop w:val="0"/>
                                                                                                                      <w:marBottom w:val="0"/>
                                                                                                                      <w:divBdr>
                                                                                                                        <w:top w:val="none" w:sz="0" w:space="0" w:color="auto"/>
                                                                                                                        <w:left w:val="none" w:sz="0" w:space="0" w:color="auto"/>
                                                                                                                        <w:bottom w:val="none" w:sz="0" w:space="0" w:color="auto"/>
                                                                                                                        <w:right w:val="none" w:sz="0" w:space="0" w:color="auto"/>
                                                                                                                      </w:divBdr>
                                                                                                                      <w:divsChild>
                                                                                                                        <w:div w:id="776750398">
                                                                                                                          <w:marLeft w:val="0"/>
                                                                                                                          <w:marRight w:val="0"/>
                                                                                                                          <w:marTop w:val="0"/>
                                                                                                                          <w:marBottom w:val="0"/>
                                                                                                                          <w:divBdr>
                                                                                                                            <w:top w:val="none" w:sz="0" w:space="0" w:color="auto"/>
                                                                                                                            <w:left w:val="none" w:sz="0" w:space="0" w:color="auto"/>
                                                                                                                            <w:bottom w:val="none" w:sz="0" w:space="0" w:color="auto"/>
                                                                                                                            <w:right w:val="none" w:sz="0" w:space="0" w:color="auto"/>
                                                                                                                          </w:divBdr>
                                                                                                                          <w:divsChild>
                                                                                                                            <w:div w:id="932737714">
                                                                                                                              <w:marLeft w:val="0"/>
                                                                                                                              <w:marRight w:val="0"/>
                                                                                                                              <w:marTop w:val="0"/>
                                                                                                                              <w:marBottom w:val="0"/>
                                                                                                                              <w:divBdr>
                                                                                                                                <w:top w:val="none" w:sz="0" w:space="0" w:color="auto"/>
                                                                                                                                <w:left w:val="none" w:sz="0" w:space="0" w:color="auto"/>
                                                                                                                                <w:bottom w:val="none" w:sz="0" w:space="0" w:color="auto"/>
                                                                                                                                <w:right w:val="none" w:sz="0" w:space="0" w:color="auto"/>
                                                                                                                              </w:divBdr>
                                                                                                                              <w:divsChild>
                                                                                                                                <w:div w:id="1438064196">
                                                                                                                                  <w:marLeft w:val="0"/>
                                                                                                                                  <w:marRight w:val="0"/>
                                                                                                                                  <w:marTop w:val="0"/>
                                                                                                                                  <w:marBottom w:val="0"/>
                                                                                                                                  <w:divBdr>
                                                                                                                                    <w:top w:val="none" w:sz="0" w:space="0" w:color="auto"/>
                                                                                                                                    <w:left w:val="none" w:sz="0" w:space="0" w:color="auto"/>
                                                                                                                                    <w:bottom w:val="none" w:sz="0" w:space="0" w:color="auto"/>
                                                                                                                                    <w:right w:val="none" w:sz="0" w:space="0" w:color="auto"/>
                                                                                                                                  </w:divBdr>
                                                                                                                                  <w:divsChild>
                                                                                                                                    <w:div w:id="1713966760">
                                                                                                                                      <w:marLeft w:val="0"/>
                                                                                                                                      <w:marRight w:val="0"/>
                                                                                                                                      <w:marTop w:val="0"/>
                                                                                                                                      <w:marBottom w:val="0"/>
                                                                                                                                      <w:divBdr>
                                                                                                                                        <w:top w:val="none" w:sz="0" w:space="0" w:color="auto"/>
                                                                                                                                        <w:left w:val="none" w:sz="0" w:space="0" w:color="auto"/>
                                                                                                                                        <w:bottom w:val="none" w:sz="0" w:space="0" w:color="auto"/>
                                                                                                                                        <w:right w:val="none" w:sz="0" w:space="0" w:color="auto"/>
                                                                                                                                      </w:divBdr>
                                                                                                                                      <w:divsChild>
                                                                                                                                        <w:div w:id="123601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753773">
      <w:bodyDiv w:val="1"/>
      <w:marLeft w:val="0"/>
      <w:marRight w:val="0"/>
      <w:marTop w:val="0"/>
      <w:marBottom w:val="0"/>
      <w:divBdr>
        <w:top w:val="none" w:sz="0" w:space="0" w:color="auto"/>
        <w:left w:val="none" w:sz="0" w:space="0" w:color="auto"/>
        <w:bottom w:val="none" w:sz="0" w:space="0" w:color="auto"/>
        <w:right w:val="none" w:sz="0" w:space="0" w:color="auto"/>
      </w:divBdr>
    </w:div>
    <w:div w:id="16152111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517">
          <w:marLeft w:val="0"/>
          <w:marRight w:val="0"/>
          <w:marTop w:val="0"/>
          <w:marBottom w:val="0"/>
          <w:divBdr>
            <w:top w:val="none" w:sz="0" w:space="0" w:color="auto"/>
            <w:left w:val="none" w:sz="0" w:space="0" w:color="auto"/>
            <w:bottom w:val="none" w:sz="0" w:space="0" w:color="auto"/>
            <w:right w:val="none" w:sz="0" w:space="0" w:color="auto"/>
          </w:divBdr>
          <w:divsChild>
            <w:div w:id="802692450">
              <w:marLeft w:val="0"/>
              <w:marRight w:val="0"/>
              <w:marTop w:val="0"/>
              <w:marBottom w:val="0"/>
              <w:divBdr>
                <w:top w:val="none" w:sz="0" w:space="0" w:color="auto"/>
                <w:left w:val="none" w:sz="0" w:space="0" w:color="auto"/>
                <w:bottom w:val="none" w:sz="0" w:space="0" w:color="auto"/>
                <w:right w:val="none" w:sz="0" w:space="0" w:color="auto"/>
              </w:divBdr>
              <w:divsChild>
                <w:div w:id="876963695">
                  <w:marLeft w:val="0"/>
                  <w:marRight w:val="0"/>
                  <w:marTop w:val="0"/>
                  <w:marBottom w:val="0"/>
                  <w:divBdr>
                    <w:top w:val="none" w:sz="0" w:space="0" w:color="auto"/>
                    <w:left w:val="none" w:sz="0" w:space="0" w:color="auto"/>
                    <w:bottom w:val="none" w:sz="0" w:space="0" w:color="auto"/>
                    <w:right w:val="none" w:sz="0" w:space="0" w:color="auto"/>
                  </w:divBdr>
                  <w:divsChild>
                    <w:div w:id="152110111">
                      <w:marLeft w:val="0"/>
                      <w:marRight w:val="0"/>
                      <w:marTop w:val="0"/>
                      <w:marBottom w:val="0"/>
                      <w:divBdr>
                        <w:top w:val="none" w:sz="0" w:space="0" w:color="auto"/>
                        <w:left w:val="none" w:sz="0" w:space="0" w:color="auto"/>
                        <w:bottom w:val="none" w:sz="0" w:space="0" w:color="auto"/>
                        <w:right w:val="none" w:sz="0" w:space="0" w:color="auto"/>
                      </w:divBdr>
                      <w:divsChild>
                        <w:div w:id="741365669">
                          <w:marLeft w:val="0"/>
                          <w:marRight w:val="0"/>
                          <w:marTop w:val="0"/>
                          <w:marBottom w:val="0"/>
                          <w:divBdr>
                            <w:top w:val="none" w:sz="0" w:space="0" w:color="auto"/>
                            <w:left w:val="none" w:sz="0" w:space="0" w:color="auto"/>
                            <w:bottom w:val="none" w:sz="0" w:space="0" w:color="auto"/>
                            <w:right w:val="none" w:sz="0" w:space="0" w:color="auto"/>
                          </w:divBdr>
                          <w:divsChild>
                            <w:div w:id="1273902558">
                              <w:marLeft w:val="0"/>
                              <w:marRight w:val="0"/>
                              <w:marTop w:val="0"/>
                              <w:marBottom w:val="0"/>
                              <w:divBdr>
                                <w:top w:val="single" w:sz="6" w:space="0" w:color="auto"/>
                                <w:left w:val="single" w:sz="6" w:space="0" w:color="auto"/>
                                <w:bottom w:val="single" w:sz="6" w:space="0" w:color="auto"/>
                                <w:right w:val="single" w:sz="6" w:space="0" w:color="auto"/>
                              </w:divBdr>
                              <w:divsChild>
                                <w:div w:id="306323547">
                                  <w:marLeft w:val="0"/>
                                  <w:marRight w:val="0"/>
                                  <w:marTop w:val="0"/>
                                  <w:marBottom w:val="0"/>
                                  <w:divBdr>
                                    <w:top w:val="none" w:sz="0" w:space="0" w:color="auto"/>
                                    <w:left w:val="none" w:sz="0" w:space="0" w:color="auto"/>
                                    <w:bottom w:val="none" w:sz="0" w:space="0" w:color="auto"/>
                                    <w:right w:val="none" w:sz="0" w:space="0" w:color="auto"/>
                                  </w:divBdr>
                                  <w:divsChild>
                                    <w:div w:id="1606885922">
                                      <w:marLeft w:val="0"/>
                                      <w:marRight w:val="0"/>
                                      <w:marTop w:val="0"/>
                                      <w:marBottom w:val="0"/>
                                      <w:divBdr>
                                        <w:top w:val="none" w:sz="0" w:space="0" w:color="auto"/>
                                        <w:left w:val="none" w:sz="0" w:space="0" w:color="auto"/>
                                        <w:bottom w:val="none" w:sz="0" w:space="0" w:color="auto"/>
                                        <w:right w:val="none" w:sz="0" w:space="0" w:color="auto"/>
                                      </w:divBdr>
                                      <w:divsChild>
                                        <w:div w:id="949581928">
                                          <w:marLeft w:val="0"/>
                                          <w:marRight w:val="0"/>
                                          <w:marTop w:val="0"/>
                                          <w:marBottom w:val="0"/>
                                          <w:divBdr>
                                            <w:top w:val="none" w:sz="0" w:space="0" w:color="auto"/>
                                            <w:left w:val="none" w:sz="0" w:space="0" w:color="auto"/>
                                            <w:bottom w:val="none" w:sz="0" w:space="0" w:color="auto"/>
                                            <w:right w:val="none" w:sz="0" w:space="0" w:color="auto"/>
                                          </w:divBdr>
                                          <w:divsChild>
                                            <w:div w:id="103964720">
                                              <w:marLeft w:val="0"/>
                                              <w:marRight w:val="0"/>
                                              <w:marTop w:val="0"/>
                                              <w:marBottom w:val="0"/>
                                              <w:divBdr>
                                                <w:top w:val="none" w:sz="0" w:space="0" w:color="auto"/>
                                                <w:left w:val="none" w:sz="0" w:space="0" w:color="auto"/>
                                                <w:bottom w:val="none" w:sz="0" w:space="0" w:color="auto"/>
                                                <w:right w:val="none" w:sz="0" w:space="0" w:color="auto"/>
                                              </w:divBdr>
                                              <w:divsChild>
                                                <w:div w:id="1372848562">
                                                  <w:marLeft w:val="0"/>
                                                  <w:marRight w:val="0"/>
                                                  <w:marTop w:val="0"/>
                                                  <w:marBottom w:val="0"/>
                                                  <w:divBdr>
                                                    <w:top w:val="none" w:sz="0" w:space="0" w:color="auto"/>
                                                    <w:left w:val="none" w:sz="0" w:space="0" w:color="auto"/>
                                                    <w:bottom w:val="none" w:sz="0" w:space="0" w:color="auto"/>
                                                    <w:right w:val="none" w:sz="0" w:space="0" w:color="auto"/>
                                                  </w:divBdr>
                                                  <w:divsChild>
                                                    <w:div w:id="1543715713">
                                                      <w:marLeft w:val="0"/>
                                                      <w:marRight w:val="0"/>
                                                      <w:marTop w:val="0"/>
                                                      <w:marBottom w:val="0"/>
                                                      <w:divBdr>
                                                        <w:top w:val="none" w:sz="0" w:space="0" w:color="auto"/>
                                                        <w:left w:val="none" w:sz="0" w:space="0" w:color="auto"/>
                                                        <w:bottom w:val="none" w:sz="0" w:space="0" w:color="auto"/>
                                                        <w:right w:val="none" w:sz="0" w:space="0" w:color="auto"/>
                                                      </w:divBdr>
                                                      <w:divsChild>
                                                        <w:div w:id="1289773215">
                                                          <w:marLeft w:val="0"/>
                                                          <w:marRight w:val="0"/>
                                                          <w:marTop w:val="0"/>
                                                          <w:marBottom w:val="0"/>
                                                          <w:divBdr>
                                                            <w:top w:val="none" w:sz="0" w:space="0" w:color="auto"/>
                                                            <w:left w:val="none" w:sz="0" w:space="0" w:color="auto"/>
                                                            <w:bottom w:val="none" w:sz="0" w:space="0" w:color="auto"/>
                                                            <w:right w:val="none" w:sz="0" w:space="0" w:color="auto"/>
                                                          </w:divBdr>
                                                          <w:divsChild>
                                                            <w:div w:id="1835561130">
                                                              <w:marLeft w:val="0"/>
                                                              <w:marRight w:val="0"/>
                                                              <w:marTop w:val="0"/>
                                                              <w:marBottom w:val="0"/>
                                                              <w:divBdr>
                                                                <w:top w:val="none" w:sz="0" w:space="0" w:color="auto"/>
                                                                <w:left w:val="none" w:sz="0" w:space="0" w:color="auto"/>
                                                                <w:bottom w:val="none" w:sz="0" w:space="0" w:color="auto"/>
                                                                <w:right w:val="none" w:sz="0" w:space="0" w:color="auto"/>
                                                              </w:divBdr>
                                                              <w:divsChild>
                                                                <w:div w:id="1592742981">
                                                                  <w:marLeft w:val="0"/>
                                                                  <w:marRight w:val="0"/>
                                                                  <w:marTop w:val="0"/>
                                                                  <w:marBottom w:val="0"/>
                                                                  <w:divBdr>
                                                                    <w:top w:val="none" w:sz="0" w:space="0" w:color="auto"/>
                                                                    <w:left w:val="none" w:sz="0" w:space="0" w:color="auto"/>
                                                                    <w:bottom w:val="none" w:sz="0" w:space="0" w:color="auto"/>
                                                                    <w:right w:val="none" w:sz="0" w:space="0" w:color="auto"/>
                                                                  </w:divBdr>
                                                                  <w:divsChild>
                                                                    <w:div w:id="448163653">
                                                                      <w:marLeft w:val="405"/>
                                                                      <w:marRight w:val="0"/>
                                                                      <w:marTop w:val="0"/>
                                                                      <w:marBottom w:val="0"/>
                                                                      <w:divBdr>
                                                                        <w:top w:val="none" w:sz="0" w:space="0" w:color="auto"/>
                                                                        <w:left w:val="none" w:sz="0" w:space="0" w:color="auto"/>
                                                                        <w:bottom w:val="none" w:sz="0" w:space="0" w:color="auto"/>
                                                                        <w:right w:val="none" w:sz="0" w:space="0" w:color="auto"/>
                                                                      </w:divBdr>
                                                                      <w:divsChild>
                                                                        <w:div w:id="240648770">
                                                                          <w:marLeft w:val="0"/>
                                                                          <w:marRight w:val="0"/>
                                                                          <w:marTop w:val="0"/>
                                                                          <w:marBottom w:val="0"/>
                                                                          <w:divBdr>
                                                                            <w:top w:val="none" w:sz="0" w:space="0" w:color="auto"/>
                                                                            <w:left w:val="none" w:sz="0" w:space="0" w:color="auto"/>
                                                                            <w:bottom w:val="none" w:sz="0" w:space="0" w:color="auto"/>
                                                                            <w:right w:val="none" w:sz="0" w:space="0" w:color="auto"/>
                                                                          </w:divBdr>
                                                                          <w:divsChild>
                                                                            <w:div w:id="1561402667">
                                                                              <w:marLeft w:val="0"/>
                                                                              <w:marRight w:val="0"/>
                                                                              <w:marTop w:val="0"/>
                                                                              <w:marBottom w:val="0"/>
                                                                              <w:divBdr>
                                                                                <w:top w:val="none" w:sz="0" w:space="0" w:color="auto"/>
                                                                                <w:left w:val="none" w:sz="0" w:space="0" w:color="auto"/>
                                                                                <w:bottom w:val="none" w:sz="0" w:space="0" w:color="auto"/>
                                                                                <w:right w:val="none" w:sz="0" w:space="0" w:color="auto"/>
                                                                              </w:divBdr>
                                                                              <w:divsChild>
                                                                                <w:div w:id="1378580711">
                                                                                  <w:marLeft w:val="0"/>
                                                                                  <w:marRight w:val="0"/>
                                                                                  <w:marTop w:val="60"/>
                                                                                  <w:marBottom w:val="0"/>
                                                                                  <w:divBdr>
                                                                                    <w:top w:val="none" w:sz="0" w:space="0" w:color="auto"/>
                                                                                    <w:left w:val="none" w:sz="0" w:space="0" w:color="auto"/>
                                                                                    <w:bottom w:val="none" w:sz="0" w:space="0" w:color="auto"/>
                                                                                    <w:right w:val="none" w:sz="0" w:space="0" w:color="auto"/>
                                                                                  </w:divBdr>
                                                                                  <w:divsChild>
                                                                                    <w:div w:id="773943369">
                                                                                      <w:marLeft w:val="0"/>
                                                                                      <w:marRight w:val="0"/>
                                                                                      <w:marTop w:val="0"/>
                                                                                      <w:marBottom w:val="0"/>
                                                                                      <w:divBdr>
                                                                                        <w:top w:val="none" w:sz="0" w:space="0" w:color="auto"/>
                                                                                        <w:left w:val="none" w:sz="0" w:space="0" w:color="auto"/>
                                                                                        <w:bottom w:val="none" w:sz="0" w:space="0" w:color="auto"/>
                                                                                        <w:right w:val="none" w:sz="0" w:space="0" w:color="auto"/>
                                                                                      </w:divBdr>
                                                                                      <w:divsChild>
                                                                                        <w:div w:id="425032080">
                                                                                          <w:marLeft w:val="0"/>
                                                                                          <w:marRight w:val="0"/>
                                                                                          <w:marTop w:val="0"/>
                                                                                          <w:marBottom w:val="0"/>
                                                                                          <w:divBdr>
                                                                                            <w:top w:val="none" w:sz="0" w:space="0" w:color="auto"/>
                                                                                            <w:left w:val="none" w:sz="0" w:space="0" w:color="auto"/>
                                                                                            <w:bottom w:val="none" w:sz="0" w:space="0" w:color="auto"/>
                                                                                            <w:right w:val="none" w:sz="0" w:space="0" w:color="auto"/>
                                                                                          </w:divBdr>
                                                                                          <w:divsChild>
                                                                                            <w:div w:id="134031387">
                                                                                              <w:marLeft w:val="0"/>
                                                                                              <w:marRight w:val="0"/>
                                                                                              <w:marTop w:val="0"/>
                                                                                              <w:marBottom w:val="0"/>
                                                                                              <w:divBdr>
                                                                                                <w:top w:val="none" w:sz="0" w:space="0" w:color="auto"/>
                                                                                                <w:left w:val="none" w:sz="0" w:space="0" w:color="auto"/>
                                                                                                <w:bottom w:val="none" w:sz="0" w:space="0" w:color="auto"/>
                                                                                                <w:right w:val="none" w:sz="0" w:space="0" w:color="auto"/>
                                                                                              </w:divBdr>
                                                                                              <w:divsChild>
                                                                                                <w:div w:id="847210767">
                                                                                                  <w:marLeft w:val="0"/>
                                                                                                  <w:marRight w:val="0"/>
                                                                                                  <w:marTop w:val="0"/>
                                                                                                  <w:marBottom w:val="0"/>
                                                                                                  <w:divBdr>
                                                                                                    <w:top w:val="none" w:sz="0" w:space="0" w:color="auto"/>
                                                                                                    <w:left w:val="none" w:sz="0" w:space="0" w:color="auto"/>
                                                                                                    <w:bottom w:val="none" w:sz="0" w:space="0" w:color="auto"/>
                                                                                                    <w:right w:val="none" w:sz="0" w:space="0" w:color="auto"/>
                                                                                                  </w:divBdr>
                                                                                                  <w:divsChild>
                                                                                                    <w:div w:id="51079206">
                                                                                                      <w:marLeft w:val="0"/>
                                                                                                      <w:marRight w:val="0"/>
                                                                                                      <w:marTop w:val="0"/>
                                                                                                      <w:marBottom w:val="0"/>
                                                                                                      <w:divBdr>
                                                                                                        <w:top w:val="none" w:sz="0" w:space="0" w:color="auto"/>
                                                                                                        <w:left w:val="none" w:sz="0" w:space="0" w:color="auto"/>
                                                                                                        <w:bottom w:val="none" w:sz="0" w:space="0" w:color="auto"/>
                                                                                                        <w:right w:val="none" w:sz="0" w:space="0" w:color="auto"/>
                                                                                                      </w:divBdr>
                                                                                                      <w:divsChild>
                                                                                                        <w:div w:id="370299576">
                                                                                                          <w:marLeft w:val="0"/>
                                                                                                          <w:marRight w:val="0"/>
                                                                                                          <w:marTop w:val="0"/>
                                                                                                          <w:marBottom w:val="0"/>
                                                                                                          <w:divBdr>
                                                                                                            <w:top w:val="none" w:sz="0" w:space="0" w:color="auto"/>
                                                                                                            <w:left w:val="none" w:sz="0" w:space="0" w:color="auto"/>
                                                                                                            <w:bottom w:val="none" w:sz="0" w:space="0" w:color="auto"/>
                                                                                                            <w:right w:val="none" w:sz="0" w:space="0" w:color="auto"/>
                                                                                                          </w:divBdr>
                                                                                                          <w:divsChild>
                                                                                                            <w:div w:id="768087199">
                                                                                                              <w:marLeft w:val="0"/>
                                                                                                              <w:marRight w:val="0"/>
                                                                                                              <w:marTop w:val="0"/>
                                                                                                              <w:marBottom w:val="0"/>
                                                                                                              <w:divBdr>
                                                                                                                <w:top w:val="none" w:sz="0" w:space="0" w:color="auto"/>
                                                                                                                <w:left w:val="none" w:sz="0" w:space="0" w:color="auto"/>
                                                                                                                <w:bottom w:val="none" w:sz="0" w:space="0" w:color="auto"/>
                                                                                                                <w:right w:val="none" w:sz="0" w:space="0" w:color="auto"/>
                                                                                                              </w:divBdr>
                                                                                                              <w:divsChild>
                                                                                                                <w:div w:id="1507749577">
                                                                                                                  <w:marLeft w:val="0"/>
                                                                                                                  <w:marRight w:val="0"/>
                                                                                                                  <w:marTop w:val="0"/>
                                                                                                                  <w:marBottom w:val="0"/>
                                                                                                                  <w:divBdr>
                                                                                                                    <w:top w:val="none" w:sz="0" w:space="0" w:color="auto"/>
                                                                                                                    <w:left w:val="none" w:sz="0" w:space="0" w:color="auto"/>
                                                                                                                    <w:bottom w:val="none" w:sz="0" w:space="0" w:color="auto"/>
                                                                                                                    <w:right w:val="none" w:sz="0" w:space="0" w:color="auto"/>
                                                                                                                  </w:divBdr>
                                                                                                                  <w:divsChild>
                                                                                                                    <w:div w:id="908808573">
                                                                                                                      <w:marLeft w:val="0"/>
                                                                                                                      <w:marRight w:val="0"/>
                                                                                                                      <w:marTop w:val="0"/>
                                                                                                                      <w:marBottom w:val="0"/>
                                                                                                                      <w:divBdr>
                                                                                                                        <w:top w:val="none" w:sz="0" w:space="0" w:color="auto"/>
                                                                                                                        <w:left w:val="none" w:sz="0" w:space="0" w:color="auto"/>
                                                                                                                        <w:bottom w:val="none" w:sz="0" w:space="0" w:color="auto"/>
                                                                                                                        <w:right w:val="none" w:sz="0" w:space="0" w:color="auto"/>
                                                                                                                      </w:divBdr>
                                                                                                                      <w:divsChild>
                                                                                                                        <w:div w:id="1996034347">
                                                                                                                          <w:marLeft w:val="0"/>
                                                                                                                          <w:marRight w:val="0"/>
                                                                                                                          <w:marTop w:val="0"/>
                                                                                                                          <w:marBottom w:val="0"/>
                                                                                                                          <w:divBdr>
                                                                                                                            <w:top w:val="none" w:sz="0" w:space="0" w:color="auto"/>
                                                                                                                            <w:left w:val="none" w:sz="0" w:space="0" w:color="auto"/>
                                                                                                                            <w:bottom w:val="none" w:sz="0" w:space="0" w:color="auto"/>
                                                                                                                            <w:right w:val="none" w:sz="0" w:space="0" w:color="auto"/>
                                                                                                                          </w:divBdr>
                                                                                                                          <w:divsChild>
                                                                                                                            <w:div w:id="467213490">
                                                                                                                              <w:marLeft w:val="0"/>
                                                                                                                              <w:marRight w:val="0"/>
                                                                                                                              <w:marTop w:val="0"/>
                                                                                                                              <w:marBottom w:val="0"/>
                                                                                                                              <w:divBdr>
                                                                                                                                <w:top w:val="none" w:sz="0" w:space="0" w:color="auto"/>
                                                                                                                                <w:left w:val="none" w:sz="0" w:space="0" w:color="auto"/>
                                                                                                                                <w:bottom w:val="none" w:sz="0" w:space="0" w:color="auto"/>
                                                                                                                                <w:right w:val="none" w:sz="0" w:space="0" w:color="auto"/>
                                                                                                                              </w:divBdr>
                                                                                                                              <w:divsChild>
                                                                                                                                <w:div w:id="345138821">
                                                                                                                                  <w:marLeft w:val="0"/>
                                                                                                                                  <w:marRight w:val="0"/>
                                                                                                                                  <w:marTop w:val="0"/>
                                                                                                                                  <w:marBottom w:val="0"/>
                                                                                                                                  <w:divBdr>
                                                                                                                                    <w:top w:val="none" w:sz="0" w:space="0" w:color="auto"/>
                                                                                                                                    <w:left w:val="none" w:sz="0" w:space="0" w:color="auto"/>
                                                                                                                                    <w:bottom w:val="none" w:sz="0" w:space="0" w:color="auto"/>
                                                                                                                                    <w:right w:val="none" w:sz="0" w:space="0" w:color="auto"/>
                                                                                                                                  </w:divBdr>
                                                                                                                                  <w:divsChild>
                                                                                                                                    <w:div w:id="7295950">
                                                                                                                                      <w:marLeft w:val="0"/>
                                                                                                                                      <w:marRight w:val="0"/>
                                                                                                                                      <w:marTop w:val="0"/>
                                                                                                                                      <w:marBottom w:val="0"/>
                                                                                                                                      <w:divBdr>
                                                                                                                                        <w:top w:val="none" w:sz="0" w:space="0" w:color="auto"/>
                                                                                                                                        <w:left w:val="none" w:sz="0" w:space="0" w:color="auto"/>
                                                                                                                                        <w:bottom w:val="none" w:sz="0" w:space="0" w:color="auto"/>
                                                                                                                                        <w:right w:val="none" w:sz="0" w:space="0" w:color="auto"/>
                                                                                                                                      </w:divBdr>
                                                                                                                                      <w:divsChild>
                                                                                                                                        <w:div w:id="1220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1050211">
      <w:bodyDiv w:val="1"/>
      <w:marLeft w:val="0"/>
      <w:marRight w:val="0"/>
      <w:marTop w:val="0"/>
      <w:marBottom w:val="0"/>
      <w:divBdr>
        <w:top w:val="none" w:sz="0" w:space="0" w:color="auto"/>
        <w:left w:val="none" w:sz="0" w:space="0" w:color="auto"/>
        <w:bottom w:val="none" w:sz="0" w:space="0" w:color="auto"/>
        <w:right w:val="none" w:sz="0" w:space="0" w:color="auto"/>
      </w:divBdr>
    </w:div>
    <w:div w:id="1797479889">
      <w:bodyDiv w:val="1"/>
      <w:marLeft w:val="0"/>
      <w:marRight w:val="0"/>
      <w:marTop w:val="0"/>
      <w:marBottom w:val="0"/>
      <w:divBdr>
        <w:top w:val="none" w:sz="0" w:space="0" w:color="auto"/>
        <w:left w:val="none" w:sz="0" w:space="0" w:color="auto"/>
        <w:bottom w:val="none" w:sz="0" w:space="0" w:color="auto"/>
        <w:right w:val="none" w:sz="0" w:space="0" w:color="auto"/>
      </w:divBdr>
    </w:div>
    <w:div w:id="197035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1987B-2659-4438-B049-52998E40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 Olmsted Hawala</dc:creator>
  <cp:lastModifiedBy>SYSTEM</cp:lastModifiedBy>
  <cp:revision>2</cp:revision>
  <dcterms:created xsi:type="dcterms:W3CDTF">2018-03-28T19:17:00Z</dcterms:created>
  <dcterms:modified xsi:type="dcterms:W3CDTF">2018-03-28T19:17:00Z</dcterms:modified>
</cp:coreProperties>
</file>