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05E" w:rsidRDefault="000B591D" w:rsidP="0027105E">
      <w:bookmarkStart w:id="0" w:name="_GoBack"/>
      <w:bookmarkEnd w:id="0"/>
      <w:r>
        <w:t xml:space="preserve">Confidentiality Message Sheet </w:t>
      </w:r>
      <w:r w:rsidR="0027105E">
        <w:t>English Statement</w:t>
      </w:r>
      <w:r w:rsidR="00E8136F">
        <w:t>s</w:t>
      </w:r>
    </w:p>
    <w:p w:rsidR="00B622CA" w:rsidRDefault="0027105E" w:rsidP="00A81E55">
      <w:pPr>
        <w:pStyle w:val="ListParagraph"/>
        <w:numPr>
          <w:ilvl w:val="0"/>
          <w:numId w:val="1"/>
        </w:numPr>
      </w:pPr>
      <w:r>
        <w:t>The U.S. Census Bureau is required by law to protect your information.</w:t>
      </w:r>
    </w:p>
    <w:p w:rsidR="00275DE8" w:rsidRDefault="00275DE8" w:rsidP="00275DE8"/>
    <w:p w:rsidR="00B622CA" w:rsidRDefault="0027105E" w:rsidP="008E65C2">
      <w:pPr>
        <w:pStyle w:val="ListParagraph"/>
        <w:numPr>
          <w:ilvl w:val="0"/>
          <w:numId w:val="1"/>
        </w:numPr>
      </w:pPr>
      <w:r>
        <w:t>The U.S. Census Bureau is required by law to keep your information confidential.</w:t>
      </w:r>
    </w:p>
    <w:p w:rsidR="00275DE8" w:rsidRDefault="00275DE8" w:rsidP="00275DE8"/>
    <w:p w:rsidR="00B622CA" w:rsidRDefault="0027105E" w:rsidP="00275DE8">
      <w:pPr>
        <w:pStyle w:val="ListParagraph"/>
        <w:numPr>
          <w:ilvl w:val="0"/>
          <w:numId w:val="1"/>
        </w:numPr>
      </w:pPr>
      <w:r>
        <w:t>The Census Bureau is not permitted to publicly release your responses in a way that could identify you.</w:t>
      </w:r>
    </w:p>
    <w:p w:rsidR="00275DE8" w:rsidRDefault="00275DE8" w:rsidP="00275DE8">
      <w:pPr>
        <w:pStyle w:val="ListParagraph"/>
      </w:pPr>
    </w:p>
    <w:p w:rsidR="00B622CA" w:rsidRDefault="0027105E" w:rsidP="0027105E">
      <w:pPr>
        <w:pStyle w:val="ListParagraph"/>
        <w:numPr>
          <w:ilvl w:val="0"/>
          <w:numId w:val="1"/>
        </w:numPr>
      </w:pPr>
      <w:r>
        <w:t>Per the Federal Cybersecurity Enhancement Act of 2015, your data are protected from cybersecurity risks through screening of the systems that transmit your data.</w:t>
      </w:r>
    </w:p>
    <w:p w:rsidR="00275DE8" w:rsidRDefault="00275DE8" w:rsidP="00275DE8">
      <w:pPr>
        <w:pStyle w:val="ListParagraph"/>
      </w:pPr>
    </w:p>
    <w:p w:rsidR="00B622CA" w:rsidRDefault="0027105E" w:rsidP="0027105E">
      <w:pPr>
        <w:pStyle w:val="ListParagraph"/>
        <w:numPr>
          <w:ilvl w:val="0"/>
          <w:numId w:val="1"/>
        </w:numPr>
      </w:pPr>
      <w:r>
        <w:t>By law, the Census Bureau can only use your responses for statistical research.</w:t>
      </w:r>
    </w:p>
    <w:p w:rsidR="00275DE8" w:rsidRDefault="00275DE8" w:rsidP="00275DE8"/>
    <w:p w:rsidR="00B622CA" w:rsidRDefault="0027105E" w:rsidP="0027105E">
      <w:pPr>
        <w:pStyle w:val="ListParagraph"/>
        <w:numPr>
          <w:ilvl w:val="0"/>
          <w:numId w:val="1"/>
        </w:numPr>
      </w:pPr>
      <w:r>
        <w:t>By law, the Census Bureau can only use your responses to produce statistics.</w:t>
      </w:r>
    </w:p>
    <w:p w:rsidR="00275DE8" w:rsidRDefault="00275DE8" w:rsidP="00275DE8"/>
    <w:p w:rsidR="00B622CA" w:rsidRDefault="0027105E" w:rsidP="0027105E">
      <w:pPr>
        <w:pStyle w:val="ListParagraph"/>
        <w:numPr>
          <w:ilvl w:val="0"/>
          <w:numId w:val="1"/>
        </w:numPr>
      </w:pPr>
      <w:r>
        <w:t>You are required by law to respond to the census (Title 13 U.S. Code Sections 141 and 193).</w:t>
      </w:r>
    </w:p>
    <w:p w:rsidR="00275DE8" w:rsidRDefault="00275DE8" w:rsidP="00275DE8"/>
    <w:p w:rsidR="00B622CA" w:rsidRDefault="0027105E" w:rsidP="0027105E">
      <w:pPr>
        <w:pStyle w:val="ListParagraph"/>
        <w:numPr>
          <w:ilvl w:val="0"/>
          <w:numId w:val="1"/>
        </w:numPr>
      </w:pPr>
      <w:r>
        <w:t xml:space="preserve">We estimate that completing the survey will take </w:t>
      </w:r>
      <w:r w:rsidR="007D4DC3">
        <w:t>10</w:t>
      </w:r>
      <w:r>
        <w:t xml:space="preserve"> minutes on average.</w:t>
      </w:r>
    </w:p>
    <w:p w:rsidR="00275DE8" w:rsidRDefault="00275DE8" w:rsidP="00275DE8"/>
    <w:p w:rsidR="00B622CA" w:rsidRDefault="0027105E" w:rsidP="0027105E">
      <w:pPr>
        <w:pStyle w:val="ListParagraph"/>
        <w:numPr>
          <w:ilvl w:val="0"/>
          <w:numId w:val="1"/>
        </w:numPr>
      </w:pPr>
      <w:r>
        <w:t>Send comments regarding this burden estimate or any other aspect of this collection of information, including suggestions for reducing this burden, to U.S. Department of Commerce.</w:t>
      </w:r>
    </w:p>
    <w:p w:rsidR="00275DE8" w:rsidRDefault="00275DE8" w:rsidP="00275DE8">
      <w:pPr>
        <w:pStyle w:val="ListParagraph"/>
      </w:pPr>
    </w:p>
    <w:p w:rsidR="00B622CA" w:rsidRDefault="0027105E" w:rsidP="0027105E">
      <w:pPr>
        <w:pStyle w:val="ListParagraph"/>
        <w:numPr>
          <w:ilvl w:val="0"/>
          <w:numId w:val="1"/>
        </w:numPr>
      </w:pPr>
      <w:r>
        <w:t>This collection has been approved by the Office of Management and Budget (OMB). The eight-digit OMB approval number that appears at the upper right of the form or login screen confirms</w:t>
      </w:r>
      <w:r w:rsidR="00B622CA">
        <w:t xml:space="preserve"> </w:t>
      </w:r>
      <w:r>
        <w:t>this approval. If this number were not displayed we could not conduct this survey.</w:t>
      </w:r>
    </w:p>
    <w:p w:rsidR="00275DE8" w:rsidRDefault="00275DE8" w:rsidP="00275DE8"/>
    <w:p w:rsidR="0027105E" w:rsidRDefault="0027105E" w:rsidP="0027105E">
      <w:pPr>
        <w:pStyle w:val="ListParagraph"/>
        <w:numPr>
          <w:ilvl w:val="0"/>
          <w:numId w:val="1"/>
        </w:numPr>
      </w:pPr>
      <w:r>
        <w:t xml:space="preserve">For more information about how the Census Bureau combines these data with your survey responses, please visit our website: </w:t>
      </w:r>
      <w:hyperlink r:id="rId8" w:history="1">
        <w:r w:rsidR="008B450C" w:rsidRPr="00DF5555">
          <w:rPr>
            <w:rStyle w:val="Hyperlink"/>
          </w:rPr>
          <w:t>http://www.census.gov/about/what/admin-data.html</w:t>
        </w:r>
      </w:hyperlink>
      <w:r w:rsidR="008B450C">
        <w:t xml:space="preserve"> </w:t>
      </w:r>
    </w:p>
    <w:p w:rsidR="002F47C3" w:rsidRDefault="002F47C3" w:rsidP="002F47C3">
      <w:pPr>
        <w:pStyle w:val="ListParagraph"/>
      </w:pPr>
    </w:p>
    <w:p w:rsidR="002F47C3" w:rsidRDefault="002F47C3" w:rsidP="002F47C3"/>
    <w:p w:rsidR="002F47C3" w:rsidRDefault="002F47C3" w:rsidP="002F47C3"/>
    <w:p w:rsidR="002F47C3" w:rsidRDefault="002F47C3" w:rsidP="002F47C3"/>
    <w:p w:rsidR="00275DE8" w:rsidRDefault="00275DE8" w:rsidP="00275DE8"/>
    <w:p w:rsidR="00D50BBA" w:rsidRPr="00D50BBA" w:rsidRDefault="00D50BBA" w:rsidP="0027105E">
      <w:pPr>
        <w:pStyle w:val="ListParagraph"/>
        <w:numPr>
          <w:ilvl w:val="0"/>
          <w:numId w:val="1"/>
        </w:numPr>
      </w:pPr>
      <w:r w:rsidRPr="00D50BBA">
        <w:lastRenderedPageBreak/>
        <w:t>By law, the Census Bureau cannot share your answers with Immigrations and Customs enforcement (ICE).</w:t>
      </w:r>
    </w:p>
    <w:p w:rsidR="00D50BBA" w:rsidRPr="00D50BBA" w:rsidRDefault="00D50BBA" w:rsidP="00D50BBA">
      <w:pPr>
        <w:pStyle w:val="ListParagraph"/>
      </w:pPr>
    </w:p>
    <w:p w:rsidR="008B450C" w:rsidRPr="00D50BBA" w:rsidRDefault="008B450C" w:rsidP="0027105E">
      <w:pPr>
        <w:pStyle w:val="ListParagraph"/>
        <w:numPr>
          <w:ilvl w:val="0"/>
          <w:numId w:val="1"/>
        </w:numPr>
      </w:pPr>
      <w:r w:rsidRPr="00D50BBA">
        <w:t xml:space="preserve">Your </w:t>
      </w:r>
      <w:r w:rsidR="00D50BBA" w:rsidRPr="00D50BBA">
        <w:t>personal information</w:t>
      </w:r>
      <w:r w:rsidRPr="00D50BBA">
        <w:t xml:space="preserve"> will not be shared with Immigrations and Customs Enforcement (ICE).</w:t>
      </w:r>
    </w:p>
    <w:p w:rsidR="00275DE8" w:rsidRPr="00D50BBA" w:rsidRDefault="00275DE8" w:rsidP="00275DE8"/>
    <w:p w:rsidR="00D50BBA" w:rsidRPr="00D50BBA" w:rsidRDefault="00D50BBA" w:rsidP="008B450C">
      <w:pPr>
        <w:pStyle w:val="ListParagraph"/>
        <w:numPr>
          <w:ilvl w:val="0"/>
          <w:numId w:val="1"/>
        </w:numPr>
      </w:pPr>
      <w:r w:rsidRPr="00D50BBA">
        <w:t>By law, the information you provide in this survey cannot be used for immigration enforcement by agencies like ICE.</w:t>
      </w:r>
    </w:p>
    <w:p w:rsidR="00D50BBA" w:rsidRPr="00D50BBA" w:rsidRDefault="00D50BBA" w:rsidP="00D50BBA">
      <w:pPr>
        <w:pStyle w:val="ListParagraph"/>
      </w:pPr>
    </w:p>
    <w:p w:rsidR="00D50BBA" w:rsidRPr="00D50BBA" w:rsidRDefault="00D50BBA" w:rsidP="008B450C">
      <w:pPr>
        <w:pStyle w:val="ListParagraph"/>
        <w:numPr>
          <w:ilvl w:val="0"/>
          <w:numId w:val="1"/>
        </w:numPr>
      </w:pPr>
      <w:r w:rsidRPr="00D50BBA">
        <w:t xml:space="preserve">The Census Bureau is prohibited by law from sharing your data with the Internal Revenue Service (IRS) for tax enforcement purposes. </w:t>
      </w:r>
    </w:p>
    <w:p w:rsidR="00D50BBA" w:rsidRPr="00D50BBA" w:rsidRDefault="00D50BBA" w:rsidP="00D50BBA">
      <w:pPr>
        <w:pStyle w:val="ListParagraph"/>
        <w:rPr>
          <w:highlight w:val="yellow"/>
        </w:rPr>
      </w:pPr>
    </w:p>
    <w:p w:rsidR="008B450C" w:rsidRDefault="008B450C" w:rsidP="0027105E">
      <w:pPr>
        <w:pStyle w:val="ListParagraph"/>
        <w:numPr>
          <w:ilvl w:val="0"/>
          <w:numId w:val="1"/>
        </w:numPr>
      </w:pPr>
      <w:r>
        <w:t>None of the questions in this survey will ask about immigration status</w:t>
      </w:r>
      <w:r w:rsidR="00275DE8">
        <w:t>.</w:t>
      </w:r>
    </w:p>
    <w:p w:rsidR="007D4DC3" w:rsidRDefault="007D4DC3" w:rsidP="007D4DC3">
      <w:pPr>
        <w:pStyle w:val="ListParagraph"/>
      </w:pPr>
    </w:p>
    <w:p w:rsidR="008B450C" w:rsidRDefault="008B450C" w:rsidP="008175E0">
      <w:pPr>
        <w:pStyle w:val="ListParagraph"/>
        <w:numPr>
          <w:ilvl w:val="0"/>
          <w:numId w:val="1"/>
        </w:numPr>
      </w:pPr>
      <w:r>
        <w:t>None of the questions in this survey will ask about religion.</w:t>
      </w:r>
    </w:p>
    <w:p w:rsidR="00D50BBA" w:rsidRDefault="00D50BBA" w:rsidP="00D50BBA">
      <w:pPr>
        <w:pStyle w:val="ListParagraph"/>
      </w:pPr>
    </w:p>
    <w:sectPr w:rsidR="00D50BBA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4DC3" w:rsidRDefault="007D4DC3" w:rsidP="007D4DC3">
      <w:pPr>
        <w:spacing w:after="0" w:line="240" w:lineRule="auto"/>
      </w:pPr>
      <w:r>
        <w:separator/>
      </w:r>
    </w:p>
  </w:endnote>
  <w:endnote w:type="continuationSeparator" w:id="0">
    <w:p w:rsidR="007D4DC3" w:rsidRDefault="007D4DC3" w:rsidP="007D4D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980058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D4DC3" w:rsidRDefault="007D4DC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321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D4DC3" w:rsidRDefault="007D4DC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4DC3" w:rsidRDefault="007D4DC3" w:rsidP="007D4DC3">
      <w:pPr>
        <w:spacing w:after="0" w:line="240" w:lineRule="auto"/>
      </w:pPr>
      <w:r>
        <w:separator/>
      </w:r>
    </w:p>
  </w:footnote>
  <w:footnote w:type="continuationSeparator" w:id="0">
    <w:p w:rsidR="007D4DC3" w:rsidRDefault="007D4DC3" w:rsidP="007D4DC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D1C70"/>
    <w:multiLevelType w:val="hybridMultilevel"/>
    <w:tmpl w:val="2182E1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105E"/>
    <w:rsid w:val="000B591D"/>
    <w:rsid w:val="001D3179"/>
    <w:rsid w:val="0027105E"/>
    <w:rsid w:val="00275DE8"/>
    <w:rsid w:val="002F47C3"/>
    <w:rsid w:val="003C657D"/>
    <w:rsid w:val="00402D9C"/>
    <w:rsid w:val="006B2D13"/>
    <w:rsid w:val="00715894"/>
    <w:rsid w:val="007D4DC3"/>
    <w:rsid w:val="008B450C"/>
    <w:rsid w:val="0094435C"/>
    <w:rsid w:val="009B2C11"/>
    <w:rsid w:val="00B622CA"/>
    <w:rsid w:val="00BB1B4D"/>
    <w:rsid w:val="00CD29E2"/>
    <w:rsid w:val="00D0308F"/>
    <w:rsid w:val="00D50BBA"/>
    <w:rsid w:val="00E321C1"/>
    <w:rsid w:val="00E8136F"/>
    <w:rsid w:val="00EE4C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2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5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DC3"/>
  </w:style>
  <w:style w:type="paragraph" w:styleId="Footer">
    <w:name w:val="footer"/>
    <w:basedOn w:val="Normal"/>
    <w:link w:val="FooterChar"/>
    <w:uiPriority w:val="99"/>
    <w:unhideWhenUsed/>
    <w:rsid w:val="007D4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DC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22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8B450C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7D4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D4DC3"/>
  </w:style>
  <w:style w:type="paragraph" w:styleId="Footer">
    <w:name w:val="footer"/>
    <w:basedOn w:val="Normal"/>
    <w:link w:val="FooterChar"/>
    <w:uiPriority w:val="99"/>
    <w:unhideWhenUsed/>
    <w:rsid w:val="007D4DC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D4D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ensus.gov/about/what/admin-data.htm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the Census</Company>
  <LinksUpToDate>false</LinksUpToDate>
  <CharactersWithSpaces>2069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Aleia Yvonne Clark Fobia (CENSUS/CSM FED)</dc:creator>
  <cp:keywords/>
  <dc:description/>
  <cp:lastModifiedBy>SYSTEM</cp:lastModifiedBy>
  <cp:revision>2</cp:revision>
  <dcterms:created xsi:type="dcterms:W3CDTF">2017-10-18T19:15:00Z</dcterms:created>
  <dcterms:modified xsi:type="dcterms:W3CDTF">2017-10-18T19:15:00Z</dcterms:modified>
</cp:coreProperties>
</file>