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13CDD" w14:textId="58DE501D" w:rsidR="00FD3C61" w:rsidRDefault="00FD3C61" w:rsidP="00043AF7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4A196B">
        <w:rPr>
          <w:rFonts w:asciiTheme="minorHAnsi" w:hAnsiTheme="minorHAnsi"/>
          <w:b/>
          <w:sz w:val="28"/>
          <w:szCs w:val="28"/>
        </w:rPr>
        <w:t xml:space="preserve"> </w:t>
      </w:r>
      <w:r w:rsidR="005111BA">
        <w:rPr>
          <w:rFonts w:asciiTheme="minorHAnsi" w:hAnsiTheme="minorHAnsi"/>
          <w:b/>
          <w:sz w:val="28"/>
          <w:szCs w:val="28"/>
        </w:rPr>
        <w:t xml:space="preserve">2018 MEPS-IC </w:t>
      </w:r>
      <w:r w:rsidR="009D25F2">
        <w:rPr>
          <w:rFonts w:asciiTheme="minorHAnsi" w:hAnsiTheme="minorHAnsi"/>
          <w:b/>
          <w:sz w:val="28"/>
          <w:szCs w:val="28"/>
        </w:rPr>
        <w:t>Pretest</w:t>
      </w:r>
    </w:p>
    <w:p w14:paraId="63B457BA" w14:textId="4190B51B" w:rsidR="00421893" w:rsidRPr="004A196B" w:rsidRDefault="00421893" w:rsidP="00043AF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Draft Protocol (10/5/17)</w:t>
      </w:r>
    </w:p>
    <w:p w14:paraId="18589D64" w14:textId="77777777" w:rsidR="0005568D" w:rsidRDefault="0005568D" w:rsidP="009D25F2">
      <w:pPr>
        <w:rPr>
          <w:rFonts w:asciiTheme="minorHAnsi" w:hAnsiTheme="minorHAnsi"/>
          <w:b/>
          <w:sz w:val="32"/>
          <w:szCs w:val="32"/>
        </w:rPr>
      </w:pPr>
    </w:p>
    <w:p w14:paraId="1A9AB429" w14:textId="77777777" w:rsidR="009D25F2" w:rsidRDefault="009D25F2" w:rsidP="009D25F2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Sample criteria: </w:t>
      </w:r>
    </w:p>
    <w:p w14:paraId="3BFE5087" w14:textId="417B337C" w:rsidR="00580AA7" w:rsidRDefault="00580AA7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9D25F2" w:rsidRPr="00DA2D08">
        <w:rPr>
          <w:rFonts w:asciiTheme="minorHAnsi" w:hAnsiTheme="minorHAnsi"/>
        </w:rPr>
        <w:t>emp</w:t>
      </w:r>
      <w:r w:rsidR="00631C8E" w:rsidRPr="00DA2D08">
        <w:rPr>
          <w:rFonts w:asciiTheme="minorHAnsi" w:hAnsiTheme="minorHAnsi"/>
        </w:rPr>
        <w:t>loyers who responded to the 2017</w:t>
      </w:r>
      <w:r w:rsidR="009D25F2" w:rsidRPr="00DA2D08">
        <w:rPr>
          <w:rFonts w:asciiTheme="minorHAnsi" w:hAnsiTheme="minorHAnsi"/>
        </w:rPr>
        <w:t xml:space="preserve"> MEPS-IC</w:t>
      </w:r>
      <w:r w:rsidRPr="00DA2D08">
        <w:rPr>
          <w:rFonts w:asciiTheme="minorHAnsi" w:hAnsiTheme="minorHAnsi"/>
        </w:rPr>
        <w:t>.</w:t>
      </w:r>
    </w:p>
    <w:p w14:paraId="2E72E421" w14:textId="6BF9C30E" w:rsidR="00DA2D08" w:rsidRPr="00DA2D08" w:rsidRDefault="00DA2D08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Sample selection is establishment based and no firm will be sampled for more than one location.</w:t>
      </w:r>
    </w:p>
    <w:p w14:paraId="5A15A644" w14:textId="72D4BEB6" w:rsidR="00DA2D08" w:rsidRPr="00DA2D08" w:rsidRDefault="00DA2D08" w:rsidP="00DA2D08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DA2D08">
        <w:rPr>
          <w:rFonts w:asciiTheme="minorHAnsi" w:hAnsiTheme="minorHAnsi"/>
        </w:rPr>
        <w:t>Sample cases within the following firm size categories: 1-10, 11-50, 51-100, 101-250, 251-1,000, 1,001-4,999, 5,000+</w:t>
      </w:r>
    </w:p>
    <w:p w14:paraId="4ECBE800" w14:textId="3024EFF3" w:rsidR="009D25F2" w:rsidRDefault="009D25F2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27B62">
        <w:rPr>
          <w:rFonts w:asciiTheme="minorHAnsi" w:hAnsiTheme="minorHAnsi"/>
        </w:rPr>
        <w:t xml:space="preserve">Include cases that offered insurance (C001=1) </w:t>
      </w:r>
      <w:r w:rsidR="00DA2D08">
        <w:rPr>
          <w:rFonts w:asciiTheme="minorHAnsi" w:hAnsiTheme="minorHAnsi"/>
        </w:rPr>
        <w:t>and offered either an</w:t>
      </w:r>
      <w:r w:rsidR="00781672">
        <w:rPr>
          <w:rFonts w:asciiTheme="minorHAnsi" w:hAnsiTheme="minorHAnsi"/>
        </w:rPr>
        <w:t xml:space="preserve"> HRA</w:t>
      </w:r>
      <w:r w:rsidR="008F0E3D">
        <w:rPr>
          <w:rFonts w:asciiTheme="minorHAnsi" w:hAnsiTheme="minorHAnsi"/>
        </w:rPr>
        <w:t xml:space="preserve"> (C710 = ‘1’)</w:t>
      </w:r>
      <w:r w:rsidR="00781672">
        <w:rPr>
          <w:rFonts w:asciiTheme="minorHAnsi" w:hAnsiTheme="minorHAnsi"/>
        </w:rPr>
        <w:t xml:space="preserve"> </w:t>
      </w:r>
      <w:r w:rsidR="00DA2D08">
        <w:rPr>
          <w:rFonts w:asciiTheme="minorHAnsi" w:hAnsiTheme="minorHAnsi"/>
        </w:rPr>
        <w:t xml:space="preserve">or </w:t>
      </w:r>
      <w:r w:rsidR="00781672">
        <w:rPr>
          <w:rFonts w:asciiTheme="minorHAnsi" w:hAnsiTheme="minorHAnsi"/>
        </w:rPr>
        <w:t xml:space="preserve"> </w:t>
      </w:r>
      <w:r w:rsidR="00DA2D08">
        <w:rPr>
          <w:rFonts w:asciiTheme="minorHAnsi" w:hAnsiTheme="minorHAnsi"/>
        </w:rPr>
        <w:t xml:space="preserve">an </w:t>
      </w:r>
      <w:r w:rsidR="00781672">
        <w:rPr>
          <w:rFonts w:asciiTheme="minorHAnsi" w:hAnsiTheme="minorHAnsi"/>
        </w:rPr>
        <w:t>HSA</w:t>
      </w:r>
      <w:r w:rsidR="008F0E3D">
        <w:rPr>
          <w:rFonts w:asciiTheme="minorHAnsi" w:hAnsiTheme="minorHAnsi"/>
        </w:rPr>
        <w:t xml:space="preserve"> (C714 = ‘1’)</w:t>
      </w:r>
      <w:r w:rsidR="00DA2D08">
        <w:rPr>
          <w:rFonts w:asciiTheme="minorHAnsi" w:hAnsiTheme="minorHAnsi"/>
        </w:rPr>
        <w:t xml:space="preserve"> in one or more of their health care plans</w:t>
      </w:r>
      <w:r w:rsidR="00781672">
        <w:rPr>
          <w:rFonts w:asciiTheme="minorHAnsi" w:hAnsiTheme="minorHAnsi"/>
        </w:rPr>
        <w:t>.</w:t>
      </w:r>
    </w:p>
    <w:p w14:paraId="640CF42F" w14:textId="08F78D4B" w:rsidR="00DA2D08" w:rsidRPr="00DA2D08" w:rsidRDefault="00DA2D08" w:rsidP="00DA2D08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DA2D08">
        <w:rPr>
          <w:rFonts w:asciiTheme="minorHAnsi" w:hAnsiTheme="minorHAnsi"/>
        </w:rPr>
        <w:t xml:space="preserve">Include a sufficient number of cases to result in 50 completed interviews (approximately 35 privates and 15 governments). </w:t>
      </w:r>
    </w:p>
    <w:p w14:paraId="7F901F83" w14:textId="0EB02438" w:rsidR="009D25F2" w:rsidRPr="00127B62" w:rsidRDefault="009D25F2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27B62">
        <w:rPr>
          <w:rFonts w:asciiTheme="minorHAnsi" w:hAnsiTheme="minorHAnsi"/>
        </w:rPr>
        <w:t>To reduce burden, exclude cases that were contacted during problem resolution /CATI TFU.</w:t>
      </w:r>
    </w:p>
    <w:p w14:paraId="5715EAC9" w14:textId="77777777" w:rsidR="009D25F2" w:rsidRDefault="009D25F2" w:rsidP="009D25F2">
      <w:pPr>
        <w:rPr>
          <w:rFonts w:asciiTheme="minorHAnsi" w:hAnsiTheme="minorHAnsi"/>
          <w:b/>
          <w:sz w:val="32"/>
          <w:szCs w:val="32"/>
        </w:rPr>
      </w:pPr>
    </w:p>
    <w:p w14:paraId="7EDD0725" w14:textId="77777777" w:rsidR="009D25F2" w:rsidRPr="004A196B" w:rsidRDefault="009D25F2" w:rsidP="009D25F2">
      <w:pPr>
        <w:rPr>
          <w:rFonts w:asciiTheme="minorHAnsi" w:hAnsiTheme="minorHAnsi"/>
          <w:b/>
          <w:sz w:val="32"/>
          <w:szCs w:val="32"/>
        </w:rPr>
      </w:pPr>
    </w:p>
    <w:p w14:paraId="00680663" w14:textId="77777777" w:rsidR="009D06A4" w:rsidRPr="004A196B" w:rsidRDefault="00C1269E" w:rsidP="00C1269E">
      <w:pPr>
        <w:pStyle w:val="ListParagraph"/>
        <w:ind w:left="0"/>
        <w:rPr>
          <w:rFonts w:asciiTheme="minorHAnsi" w:hAnsiTheme="minorHAnsi"/>
          <w:b/>
          <w:sz w:val="32"/>
          <w:szCs w:val="32"/>
        </w:rPr>
      </w:pPr>
      <w:r w:rsidRPr="004A196B">
        <w:rPr>
          <w:rFonts w:asciiTheme="minorHAnsi" w:hAnsiTheme="minorHAnsi"/>
          <w:b/>
          <w:sz w:val="32"/>
          <w:szCs w:val="32"/>
        </w:rPr>
        <w:t>Introduction to the</w:t>
      </w:r>
      <w:r w:rsidR="009D06A4" w:rsidRPr="004A196B">
        <w:rPr>
          <w:rFonts w:asciiTheme="minorHAnsi" w:hAnsiTheme="minorHAnsi"/>
          <w:b/>
          <w:sz w:val="32"/>
          <w:szCs w:val="32"/>
        </w:rPr>
        <w:t xml:space="preserve"> interview:</w:t>
      </w:r>
    </w:p>
    <w:p w14:paraId="31C9C5D4" w14:textId="77777777" w:rsidR="009D06A4" w:rsidRPr="004A196B" w:rsidRDefault="009D06A4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Introduce </w:t>
      </w:r>
      <w:r w:rsidR="001421CC" w:rsidRPr="004A196B">
        <w:rPr>
          <w:rFonts w:asciiTheme="minorHAnsi" w:hAnsiTheme="minorHAnsi"/>
        </w:rPr>
        <w:t>self</w:t>
      </w:r>
      <w:r w:rsidR="008071D0" w:rsidRPr="004A196B">
        <w:rPr>
          <w:rFonts w:asciiTheme="minorHAnsi" w:hAnsiTheme="minorHAnsi"/>
        </w:rPr>
        <w:t>, purpose of call, and t</w:t>
      </w:r>
      <w:r w:rsidR="00631C8E">
        <w:rPr>
          <w:rFonts w:asciiTheme="minorHAnsi" w:hAnsiTheme="minorHAnsi"/>
        </w:rPr>
        <w:t>hank them for responding to 2017</w:t>
      </w:r>
      <w:r w:rsidR="008071D0" w:rsidRPr="004A196B">
        <w:rPr>
          <w:rFonts w:asciiTheme="minorHAnsi" w:hAnsiTheme="minorHAnsi"/>
        </w:rPr>
        <w:t xml:space="preserve"> MEPS-IC</w:t>
      </w:r>
      <w:r w:rsidR="001421CC" w:rsidRPr="004A196B">
        <w:rPr>
          <w:rFonts w:asciiTheme="minorHAnsi" w:hAnsiTheme="minorHAnsi"/>
        </w:rPr>
        <w:t>.</w:t>
      </w:r>
    </w:p>
    <w:p w14:paraId="24B722E5" w14:textId="77777777" w:rsidR="009D06A4" w:rsidRDefault="001421CC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Our records show that you are </w:t>
      </w:r>
      <w:r w:rsidR="000B6476" w:rsidRPr="004A196B">
        <w:rPr>
          <w:rFonts w:asciiTheme="minorHAnsi" w:hAnsiTheme="minorHAnsi"/>
        </w:rPr>
        <w:t>the person who responded</w:t>
      </w:r>
      <w:r w:rsidRPr="004A196B">
        <w:rPr>
          <w:rFonts w:asciiTheme="minorHAnsi" w:hAnsiTheme="minorHAnsi"/>
        </w:rPr>
        <w:t xml:space="preserve"> to the survey. Confirm.</w:t>
      </w:r>
    </w:p>
    <w:p w14:paraId="20C27AFE" w14:textId="77777777" w:rsidR="00394C89" w:rsidRPr="004A196B" w:rsidRDefault="00394C89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We are asking a few follow-up questions of companies that offered multiple insurance plans.</w:t>
      </w:r>
    </w:p>
    <w:p w14:paraId="5FF526E8" w14:textId="77777777" w:rsidR="009D06A4" w:rsidRPr="004A196B" w:rsidRDefault="009D06A4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>Do you have a few min</w:t>
      </w:r>
      <w:r w:rsidR="001421CC" w:rsidRPr="004A196B">
        <w:rPr>
          <w:rFonts w:asciiTheme="minorHAnsi" w:hAnsiTheme="minorHAnsi"/>
        </w:rPr>
        <w:t>utes</w:t>
      </w:r>
      <w:r w:rsidRPr="004A196B">
        <w:rPr>
          <w:rFonts w:asciiTheme="minorHAnsi" w:hAnsiTheme="minorHAnsi"/>
        </w:rPr>
        <w:t xml:space="preserve"> to answer some follow</w:t>
      </w:r>
      <w:r w:rsidR="0005568D" w:rsidRPr="004A196B">
        <w:rPr>
          <w:rFonts w:asciiTheme="minorHAnsi" w:hAnsiTheme="minorHAnsi"/>
        </w:rPr>
        <w:t>-</w:t>
      </w:r>
      <w:r w:rsidRPr="004A196B">
        <w:rPr>
          <w:rFonts w:asciiTheme="minorHAnsi" w:hAnsiTheme="minorHAnsi"/>
        </w:rPr>
        <w:t>up questions</w:t>
      </w:r>
      <w:r w:rsidR="001421CC" w:rsidRPr="004A196B">
        <w:rPr>
          <w:rFonts w:asciiTheme="minorHAnsi" w:hAnsiTheme="minorHAnsi"/>
        </w:rPr>
        <w:t>?</w:t>
      </w:r>
    </w:p>
    <w:p w14:paraId="5AE27ACE" w14:textId="08CE6FC3" w:rsidR="0017135A" w:rsidRDefault="00C1269E" w:rsidP="0047060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This </w:t>
      </w:r>
      <w:r w:rsidR="00615198">
        <w:rPr>
          <w:rFonts w:asciiTheme="minorHAnsi" w:hAnsiTheme="minorHAnsi"/>
        </w:rPr>
        <w:t>interview will take</w:t>
      </w:r>
      <w:r w:rsidR="009E2E4C" w:rsidRPr="004A196B">
        <w:rPr>
          <w:rFonts w:asciiTheme="minorHAnsi" w:hAnsiTheme="minorHAnsi"/>
        </w:rPr>
        <w:t xml:space="preserve"> </w:t>
      </w:r>
      <w:r w:rsidR="008A5D9E" w:rsidRPr="00984722">
        <w:rPr>
          <w:rFonts w:asciiTheme="minorHAnsi" w:hAnsiTheme="minorHAnsi"/>
        </w:rPr>
        <w:t xml:space="preserve">15 to </w:t>
      </w:r>
      <w:r w:rsidR="00984722" w:rsidRPr="00984722">
        <w:rPr>
          <w:rFonts w:asciiTheme="minorHAnsi" w:hAnsiTheme="minorHAnsi"/>
        </w:rPr>
        <w:t>3</w:t>
      </w:r>
      <w:r w:rsidR="008A5D9E" w:rsidRPr="00984722">
        <w:rPr>
          <w:rFonts w:asciiTheme="minorHAnsi" w:hAnsiTheme="minorHAnsi"/>
        </w:rPr>
        <w:t>0</w:t>
      </w:r>
      <w:r w:rsidR="009E2E4C" w:rsidRPr="00984722">
        <w:rPr>
          <w:rFonts w:asciiTheme="minorHAnsi" w:hAnsiTheme="minorHAnsi"/>
        </w:rPr>
        <w:t xml:space="preserve"> minutes</w:t>
      </w:r>
      <w:r w:rsidR="00DF00F1" w:rsidRPr="00984722">
        <w:rPr>
          <w:rFonts w:asciiTheme="minorHAnsi" w:hAnsiTheme="minorHAnsi"/>
        </w:rPr>
        <w:t>.</w:t>
      </w:r>
      <w:r w:rsidR="00C61538">
        <w:rPr>
          <w:rFonts w:asciiTheme="minorHAnsi" w:hAnsiTheme="minorHAnsi"/>
        </w:rPr>
        <w:t xml:space="preserve">  Your participation is voluntary and your data will be kept confidential.</w:t>
      </w:r>
    </w:p>
    <w:p w14:paraId="3D8E1996" w14:textId="77777777" w:rsidR="0047060D" w:rsidRDefault="00280EC3" w:rsidP="0047060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>I</w:t>
      </w:r>
      <w:r w:rsidR="0047060D" w:rsidRPr="004A196B">
        <w:rPr>
          <w:rFonts w:asciiTheme="minorHAnsi" w:hAnsiTheme="minorHAnsi"/>
        </w:rPr>
        <w:t>f</w:t>
      </w:r>
      <w:r w:rsidRPr="004A196B">
        <w:rPr>
          <w:rFonts w:asciiTheme="minorHAnsi" w:hAnsiTheme="minorHAnsi"/>
        </w:rPr>
        <w:t xml:space="preserve"> </w:t>
      </w:r>
      <w:r w:rsidR="0005568D" w:rsidRPr="004A196B">
        <w:rPr>
          <w:rFonts w:asciiTheme="minorHAnsi" w:hAnsiTheme="minorHAnsi"/>
        </w:rPr>
        <w:t>you</w:t>
      </w:r>
      <w:r w:rsidR="009D06A4" w:rsidRPr="004A196B">
        <w:rPr>
          <w:rFonts w:asciiTheme="minorHAnsi" w:hAnsiTheme="minorHAnsi"/>
        </w:rPr>
        <w:t xml:space="preserve"> </w:t>
      </w:r>
      <w:r w:rsidR="00C72AD5" w:rsidRPr="004A196B">
        <w:rPr>
          <w:rFonts w:asciiTheme="minorHAnsi" w:hAnsiTheme="minorHAnsi"/>
        </w:rPr>
        <w:t>have a</w:t>
      </w:r>
      <w:r w:rsidRPr="004A196B">
        <w:rPr>
          <w:rFonts w:asciiTheme="minorHAnsi" w:hAnsiTheme="minorHAnsi"/>
        </w:rPr>
        <w:t>n easily accessible</w:t>
      </w:r>
      <w:r w:rsidR="00C72AD5" w:rsidRPr="004A196B">
        <w:rPr>
          <w:rFonts w:asciiTheme="minorHAnsi" w:hAnsiTheme="minorHAnsi"/>
        </w:rPr>
        <w:t xml:space="preserve"> copy of </w:t>
      </w:r>
      <w:r w:rsidR="0005568D" w:rsidRPr="004A196B">
        <w:rPr>
          <w:rFonts w:asciiTheme="minorHAnsi" w:hAnsiTheme="minorHAnsi"/>
        </w:rPr>
        <w:t xml:space="preserve">your </w:t>
      </w:r>
      <w:r w:rsidR="00C72AD5" w:rsidRPr="004A196B">
        <w:rPr>
          <w:rFonts w:asciiTheme="minorHAnsi" w:hAnsiTheme="minorHAnsi"/>
        </w:rPr>
        <w:t>completed form</w:t>
      </w:r>
      <w:r w:rsidRPr="004A196B">
        <w:rPr>
          <w:rFonts w:asciiTheme="minorHAnsi" w:hAnsiTheme="minorHAnsi"/>
        </w:rPr>
        <w:t>, you can reference it during our conversation</w:t>
      </w:r>
      <w:r w:rsidR="00BD07E2">
        <w:rPr>
          <w:rFonts w:asciiTheme="minorHAnsi" w:hAnsiTheme="minorHAnsi"/>
        </w:rPr>
        <w:t>.  I</w:t>
      </w:r>
      <w:r w:rsidRPr="004A196B">
        <w:rPr>
          <w:rFonts w:asciiTheme="minorHAnsi" w:hAnsiTheme="minorHAnsi"/>
        </w:rPr>
        <w:t>f not</w:t>
      </w:r>
      <w:r w:rsidR="00BD07E2">
        <w:rPr>
          <w:rFonts w:asciiTheme="minorHAnsi" w:hAnsiTheme="minorHAnsi"/>
        </w:rPr>
        <w:t>,</w:t>
      </w:r>
      <w:r w:rsidR="0047060D" w:rsidRPr="004A196B">
        <w:rPr>
          <w:rFonts w:asciiTheme="minorHAnsi" w:hAnsiTheme="minorHAnsi"/>
        </w:rPr>
        <w:t xml:space="preserve"> you can</w:t>
      </w:r>
      <w:r w:rsidR="00C1269E" w:rsidRPr="004A196B">
        <w:rPr>
          <w:rFonts w:asciiTheme="minorHAnsi" w:hAnsiTheme="minorHAnsi"/>
        </w:rPr>
        <w:t xml:space="preserve"> see</w:t>
      </w:r>
      <w:r w:rsidRPr="004A196B">
        <w:rPr>
          <w:rFonts w:asciiTheme="minorHAnsi" w:hAnsiTheme="minorHAnsi"/>
        </w:rPr>
        <w:t xml:space="preserve"> a copy of</w:t>
      </w:r>
      <w:r w:rsidR="00C1269E" w:rsidRPr="004A196B">
        <w:rPr>
          <w:rFonts w:asciiTheme="minorHAnsi" w:hAnsiTheme="minorHAnsi"/>
        </w:rPr>
        <w:t xml:space="preserve"> the</w:t>
      </w:r>
      <w:r w:rsidR="009D06A4" w:rsidRPr="004A196B">
        <w:rPr>
          <w:rFonts w:asciiTheme="minorHAnsi" w:hAnsiTheme="minorHAnsi"/>
        </w:rPr>
        <w:t xml:space="preserve"> survey </w:t>
      </w:r>
      <w:r w:rsidR="00C1269E" w:rsidRPr="004A196B">
        <w:rPr>
          <w:rFonts w:asciiTheme="minorHAnsi" w:hAnsiTheme="minorHAnsi"/>
        </w:rPr>
        <w:t xml:space="preserve">form </w:t>
      </w:r>
      <w:r w:rsidR="0005568D" w:rsidRPr="004A196B">
        <w:rPr>
          <w:rFonts w:asciiTheme="minorHAnsi" w:hAnsiTheme="minorHAnsi"/>
        </w:rPr>
        <w:t xml:space="preserve">you </w:t>
      </w:r>
      <w:r w:rsidR="00C1269E" w:rsidRPr="004A196B">
        <w:rPr>
          <w:rFonts w:asciiTheme="minorHAnsi" w:hAnsiTheme="minorHAnsi"/>
        </w:rPr>
        <w:t>responded to</w:t>
      </w:r>
      <w:r w:rsidR="0047060D" w:rsidRPr="004A196B">
        <w:rPr>
          <w:rFonts w:asciiTheme="minorHAnsi" w:hAnsiTheme="minorHAnsi"/>
        </w:rPr>
        <w:t xml:space="preserve"> online at this web address: </w:t>
      </w:r>
      <w:r w:rsidR="009D06A4" w:rsidRPr="004A196B">
        <w:rPr>
          <w:rFonts w:asciiTheme="minorHAnsi" w:hAnsiTheme="minorHAnsi"/>
        </w:rPr>
        <w:t xml:space="preserve"> </w:t>
      </w:r>
      <w:r w:rsidRPr="004A196B">
        <w:rPr>
          <w:rFonts w:asciiTheme="minorHAnsi" w:hAnsiTheme="minorHAnsi"/>
        </w:rPr>
        <w:t xml:space="preserve"> </w:t>
      </w:r>
      <w:hyperlink r:id="rId9" w:history="1">
        <w:r w:rsidR="0047060D" w:rsidRPr="001C6F05">
          <w:rPr>
            <w:rFonts w:asciiTheme="minorHAnsi" w:hAnsiTheme="minorHAnsi"/>
          </w:rPr>
          <w:t>https://bhs.econ.census.gov/bhs/meps/form.html</w:t>
        </w:r>
      </w:hyperlink>
      <w:r w:rsidR="0047060D" w:rsidRPr="004A196B">
        <w:rPr>
          <w:rFonts w:asciiTheme="minorHAnsi" w:hAnsiTheme="minorHAnsi"/>
        </w:rPr>
        <w:t xml:space="preserve"> (use drop down box to select 10(s) or 10</w:t>
      </w:r>
      <w:r w:rsidR="0054587B">
        <w:rPr>
          <w:rFonts w:asciiTheme="minorHAnsi" w:hAnsiTheme="minorHAnsi"/>
        </w:rPr>
        <w:t xml:space="preserve"> </w:t>
      </w:r>
      <w:r w:rsidR="0054587B" w:rsidRPr="00720291">
        <w:rPr>
          <w:rFonts w:asciiTheme="minorHAnsi" w:hAnsiTheme="minorHAnsi"/>
        </w:rPr>
        <w:t>for privates and the 11(s) or 11 for</w:t>
      </w:r>
      <w:r w:rsidR="0054587B">
        <w:rPr>
          <w:rFonts w:asciiTheme="minorHAnsi" w:hAnsiTheme="minorHAnsi"/>
        </w:rPr>
        <w:t xml:space="preserve"> governments.</w:t>
      </w:r>
      <w:r w:rsidR="0047060D" w:rsidRPr="004A196B">
        <w:rPr>
          <w:rFonts w:asciiTheme="minorHAnsi" w:hAnsiTheme="minorHAnsi"/>
        </w:rPr>
        <w:t>)</w:t>
      </w:r>
    </w:p>
    <w:p w14:paraId="0F7866C9" w14:textId="77777777" w:rsidR="00DB72D7" w:rsidRPr="004A196B" w:rsidRDefault="00394C89" w:rsidP="0047060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r w:rsidR="00DB72D7">
        <w:rPr>
          <w:rFonts w:asciiTheme="minorHAnsi" w:hAnsiTheme="minorHAnsi"/>
        </w:rPr>
        <w:t>In the script below, ‘R’ stands for ‘Respondent’.</w:t>
      </w:r>
      <w:r>
        <w:rPr>
          <w:rFonts w:asciiTheme="minorHAnsi" w:hAnsiTheme="minorHAnsi"/>
        </w:rPr>
        <w:t>]</w:t>
      </w:r>
    </w:p>
    <w:p w14:paraId="190BF7F3" w14:textId="77777777" w:rsidR="009E2E4C" w:rsidRPr="004A196B" w:rsidRDefault="009E2E4C" w:rsidP="00DD4AAC">
      <w:pPr>
        <w:rPr>
          <w:rFonts w:asciiTheme="minorHAnsi" w:hAnsiTheme="minorHAnsi"/>
          <w:b/>
          <w:sz w:val="28"/>
          <w:szCs w:val="28"/>
        </w:rPr>
      </w:pPr>
    </w:p>
    <w:p w14:paraId="7B33F154" w14:textId="77777777" w:rsidR="009E2E4C" w:rsidRDefault="009E2E4C" w:rsidP="00DD4AAC">
      <w:pPr>
        <w:rPr>
          <w:rFonts w:asciiTheme="minorHAnsi" w:hAnsiTheme="minorHAnsi"/>
          <w:b/>
          <w:sz w:val="28"/>
          <w:szCs w:val="28"/>
        </w:rPr>
      </w:pPr>
    </w:p>
    <w:p w14:paraId="12BE0B5F" w14:textId="77777777" w:rsidR="009D25F2" w:rsidRDefault="009D25F2" w:rsidP="00DD4AAC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Questions:</w:t>
      </w:r>
    </w:p>
    <w:p w14:paraId="1FC6E5B3" w14:textId="32A5D004" w:rsidR="009E2E4C" w:rsidRPr="004A196B" w:rsidRDefault="002A0FFE" w:rsidP="009E2E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</w:t>
      </w:r>
      <w:r w:rsidR="00615198" w:rsidRPr="00B7452B">
        <w:rPr>
          <w:rFonts w:asciiTheme="minorHAnsi" w:hAnsiTheme="minorHAnsi"/>
        </w:rPr>
        <w:t xml:space="preserve">would like you to answer </w:t>
      </w:r>
      <w:r w:rsidR="00394C89" w:rsidRPr="00B7452B">
        <w:rPr>
          <w:rFonts w:asciiTheme="minorHAnsi" w:hAnsiTheme="minorHAnsi"/>
        </w:rPr>
        <w:t>a few</w:t>
      </w:r>
      <w:r w:rsidR="00615198" w:rsidRPr="00B7452B">
        <w:rPr>
          <w:rFonts w:asciiTheme="minorHAnsi" w:hAnsiTheme="minorHAnsi"/>
        </w:rPr>
        <w:t xml:space="preserve"> questions, </w:t>
      </w:r>
      <w:r w:rsidR="009E2E4C" w:rsidRPr="00B7452B">
        <w:rPr>
          <w:rFonts w:asciiTheme="minorHAnsi" w:hAnsiTheme="minorHAnsi"/>
        </w:rPr>
        <w:t>which we are interested in</w:t>
      </w:r>
      <w:r w:rsidR="00437DED">
        <w:rPr>
          <w:rFonts w:asciiTheme="minorHAnsi" w:hAnsiTheme="minorHAnsi"/>
        </w:rPr>
        <w:t xml:space="preserve"> possibly</w:t>
      </w:r>
      <w:r w:rsidR="009E2E4C" w:rsidRPr="00B7452B">
        <w:rPr>
          <w:rFonts w:asciiTheme="minorHAnsi" w:hAnsiTheme="minorHAnsi"/>
        </w:rPr>
        <w:t xml:space="preserve"> adding to future versions of the MEPS form.  </w:t>
      </w:r>
      <w:r w:rsidR="0090282A">
        <w:rPr>
          <w:rFonts w:asciiTheme="minorHAnsi" w:hAnsiTheme="minorHAnsi"/>
        </w:rPr>
        <w:t xml:space="preserve">The answers you give to these questions will not be recorded as official survey responses.  </w:t>
      </w:r>
      <w:r w:rsidR="00615198" w:rsidRPr="00B7452B">
        <w:rPr>
          <w:rFonts w:asciiTheme="minorHAnsi" w:hAnsiTheme="minorHAnsi"/>
        </w:rPr>
        <w:t>In addition,</w:t>
      </w:r>
      <w:r>
        <w:rPr>
          <w:rFonts w:asciiTheme="minorHAnsi" w:hAnsiTheme="minorHAnsi"/>
        </w:rPr>
        <w:t xml:space="preserve"> I will be asking some follow-up questions about your interpretation of what is being asked</w:t>
      </w:r>
      <w:r w:rsidR="0090282A">
        <w:rPr>
          <w:rFonts w:asciiTheme="minorHAnsi" w:hAnsiTheme="minorHAnsi"/>
        </w:rPr>
        <w:t xml:space="preserve">, and we’ll use those responses to modify the questions as we </w:t>
      </w:r>
      <w:r w:rsidR="00437DED">
        <w:rPr>
          <w:rFonts w:asciiTheme="minorHAnsi" w:hAnsiTheme="minorHAnsi"/>
        </w:rPr>
        <w:t>consider incorporating them into</w:t>
      </w:r>
      <w:r w:rsidR="0090282A">
        <w:rPr>
          <w:rFonts w:asciiTheme="minorHAnsi" w:hAnsiTheme="minorHAnsi"/>
        </w:rPr>
        <w:t xml:space="preserve"> future versions of the survey</w:t>
      </w:r>
      <w:r w:rsidR="009E2E4C" w:rsidRPr="00B7452B">
        <w:rPr>
          <w:rFonts w:asciiTheme="minorHAnsi" w:hAnsiTheme="minorHAnsi"/>
        </w:rPr>
        <w:t>.</w:t>
      </w:r>
      <w:r w:rsidR="009E2E4C" w:rsidRPr="004A196B">
        <w:rPr>
          <w:rFonts w:asciiTheme="minorHAnsi" w:hAnsiTheme="minorHAnsi"/>
        </w:rPr>
        <w:t xml:space="preserve">  </w:t>
      </w:r>
    </w:p>
    <w:p w14:paraId="3528A81E" w14:textId="77777777" w:rsidR="00B7452B" w:rsidRDefault="00B7452B" w:rsidP="004A196B">
      <w:pPr>
        <w:spacing w:after="200" w:line="276" w:lineRule="auto"/>
        <w:rPr>
          <w:rFonts w:asciiTheme="minorHAnsi" w:hAnsiTheme="minorHAnsi"/>
        </w:rPr>
      </w:pPr>
    </w:p>
    <w:p w14:paraId="5BD85709" w14:textId="49B8A8ED" w:rsidR="00B7452B" w:rsidRDefault="00B7452B" w:rsidP="007C315A">
      <w:pPr>
        <w:rPr>
          <w:rFonts w:asciiTheme="minorHAnsi" w:hAnsiTheme="minorHAnsi"/>
          <w:b/>
        </w:rPr>
      </w:pPr>
    </w:p>
    <w:p w14:paraId="4C357166" w14:textId="77777777" w:rsidR="00DD484A" w:rsidRDefault="00DD484A" w:rsidP="007C315A">
      <w:pPr>
        <w:rPr>
          <w:rFonts w:asciiTheme="minorHAnsi" w:hAnsiTheme="minorHAnsi"/>
          <w:b/>
        </w:rPr>
      </w:pPr>
    </w:p>
    <w:p w14:paraId="6DB55481" w14:textId="77777777" w:rsidR="00B7452B" w:rsidRDefault="00B7452B" w:rsidP="007C315A">
      <w:pPr>
        <w:rPr>
          <w:rFonts w:asciiTheme="minorHAnsi" w:hAnsiTheme="minorHAnsi"/>
          <w:b/>
        </w:rPr>
      </w:pPr>
    </w:p>
    <w:p w14:paraId="1D55B567" w14:textId="7B967AF0" w:rsidR="00AD7248" w:rsidRDefault="00A0411D" w:rsidP="007C315A">
      <w:pPr>
        <w:rPr>
          <w:rFonts w:asciiTheme="minorHAnsi" w:hAnsiTheme="minorHAnsi"/>
          <w:b/>
        </w:rPr>
      </w:pPr>
      <w:r w:rsidRPr="00A0411D">
        <w:rPr>
          <w:rFonts w:asciiTheme="minorHAnsi" w:hAnsiTheme="minorHAnsi"/>
          <w:b/>
        </w:rPr>
        <w:t>Section I</w:t>
      </w:r>
    </w:p>
    <w:p w14:paraId="56F73B27" w14:textId="59C45C82" w:rsidR="00DD484A" w:rsidRDefault="00DD484A" w:rsidP="007C315A">
      <w:pPr>
        <w:rPr>
          <w:rFonts w:asciiTheme="minorHAnsi" w:hAnsiTheme="minorHAnsi"/>
          <w:b/>
        </w:rPr>
      </w:pPr>
    </w:p>
    <w:p w14:paraId="655BF583" w14:textId="77777777" w:rsidR="00DD484A" w:rsidRPr="004A196B" w:rsidRDefault="00DD484A" w:rsidP="00DD484A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We’ll start with the first few questions, </w:t>
      </w:r>
      <w:r>
        <w:rPr>
          <w:rFonts w:asciiTheme="minorHAnsi" w:hAnsiTheme="minorHAnsi"/>
        </w:rPr>
        <w:t xml:space="preserve">which refer to </w:t>
      </w:r>
      <w:r w:rsidRPr="004A196B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 xml:space="preserve">NAME OF SAMPLED BUSINESS] </w:t>
      </w:r>
      <w:r w:rsidRPr="00C03AA7">
        <w:rPr>
          <w:rFonts w:asciiTheme="minorHAnsi" w:hAnsiTheme="minorHAnsi"/>
        </w:rPr>
        <w:t xml:space="preserve">located at </w:t>
      </w:r>
      <w:r>
        <w:rPr>
          <w:rFonts w:asciiTheme="minorHAnsi" w:hAnsiTheme="minorHAnsi"/>
          <w:b/>
        </w:rPr>
        <w:t>[BUSINESS ADDRESS</w:t>
      </w:r>
      <w:r w:rsidRPr="004A196B">
        <w:rPr>
          <w:rFonts w:asciiTheme="minorHAnsi" w:hAnsiTheme="minorHAnsi"/>
          <w:b/>
        </w:rPr>
        <w:t>]</w:t>
      </w:r>
      <w:r>
        <w:rPr>
          <w:rFonts w:asciiTheme="minorHAnsi" w:hAnsiTheme="minorHAnsi"/>
          <w:b/>
        </w:rPr>
        <w:t>.</w:t>
      </w:r>
    </w:p>
    <w:p w14:paraId="7C1CE47D" w14:textId="77777777" w:rsidR="007C315A" w:rsidRPr="004A196B" w:rsidRDefault="007C315A" w:rsidP="007C315A">
      <w:pPr>
        <w:rPr>
          <w:rFonts w:asciiTheme="minorHAnsi" w:hAnsiTheme="minorHAnsi"/>
          <w:i/>
        </w:rPr>
      </w:pPr>
    </w:p>
    <w:p w14:paraId="7B7698D3" w14:textId="21FAFB44" w:rsidR="00615198" w:rsidRDefault="00631C8E" w:rsidP="00631C8E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631C8E">
        <w:rPr>
          <w:rFonts w:asciiTheme="minorHAnsi" w:hAnsiTheme="minorHAnsi"/>
        </w:rPr>
        <w:t>Does this establishment/</w:t>
      </w:r>
      <w:r w:rsidR="003161AD">
        <w:rPr>
          <w:rFonts w:asciiTheme="minorHAnsi" w:hAnsiTheme="minorHAnsi"/>
        </w:rPr>
        <w:t>government unit</w:t>
      </w:r>
      <w:r w:rsidRPr="00631C8E">
        <w:rPr>
          <w:rFonts w:asciiTheme="minorHAnsi" w:hAnsiTheme="minorHAnsi"/>
        </w:rPr>
        <w:t xml:space="preserve"> offer at least one health plan that provides lump sums for critical illnesses?</w:t>
      </w:r>
      <w:r w:rsidR="002A0FFE">
        <w:rPr>
          <w:rFonts w:asciiTheme="minorHAnsi" w:hAnsiTheme="minorHAnsi"/>
        </w:rPr>
        <w:t xml:space="preserve"> This is </w:t>
      </w:r>
      <w:r w:rsidR="002A0FFE" w:rsidRPr="00631C8E">
        <w:rPr>
          <w:rFonts w:asciiTheme="minorHAnsi" w:hAnsiTheme="minorHAnsi"/>
        </w:rPr>
        <w:t>insurance to help cover high deductibles associated with treatment of critical illnesses (i.e., cancer, heart attack, stroke,</w:t>
      </w:r>
      <w:r w:rsidR="002A0FFE">
        <w:rPr>
          <w:rFonts w:asciiTheme="minorHAnsi" w:hAnsiTheme="minorHAnsi"/>
        </w:rPr>
        <w:t xml:space="preserve"> kidney failure,</w:t>
      </w:r>
      <w:r w:rsidR="002A0FFE" w:rsidRPr="00631C8E">
        <w:rPr>
          <w:rFonts w:asciiTheme="minorHAnsi" w:hAnsiTheme="minorHAnsi"/>
        </w:rPr>
        <w:t xml:space="preserve"> major organ transplant).  Coverage sometimes includes travel costs to see a specialist, time off from work, and charges incurred from using out-of-network providers.  </w:t>
      </w:r>
    </w:p>
    <w:p w14:paraId="34861414" w14:textId="77777777" w:rsidR="001B7939" w:rsidRDefault="001B7939" w:rsidP="001B7939">
      <w:pPr>
        <w:pStyle w:val="ListParagraph"/>
        <w:spacing w:after="200" w:line="276" w:lineRule="auto"/>
        <w:rPr>
          <w:rFonts w:asciiTheme="minorHAnsi" w:hAnsiTheme="minorHAnsi"/>
        </w:rPr>
      </w:pPr>
    </w:p>
    <w:p w14:paraId="00EFD884" w14:textId="77777777" w:rsidR="00F3595D" w:rsidRPr="004A196B" w:rsidRDefault="00F3595D" w:rsidP="00F3595D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Yes </w:t>
      </w:r>
    </w:p>
    <w:p w14:paraId="0C51EE43" w14:textId="77777777" w:rsidR="00F3595D" w:rsidRDefault="00F3595D" w:rsidP="005111BA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F3595D">
        <w:rPr>
          <w:rFonts w:asciiTheme="minorHAnsi" w:hAnsiTheme="minorHAnsi"/>
        </w:rPr>
        <w:t>No</w:t>
      </w:r>
    </w:p>
    <w:p w14:paraId="48DBFDEE" w14:textId="23C9BE8D" w:rsidR="00CA5487" w:rsidRPr="00CA5487" w:rsidRDefault="00F3595D" w:rsidP="00CA5487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F3595D">
        <w:rPr>
          <w:rFonts w:asciiTheme="minorHAnsi" w:hAnsiTheme="minorHAnsi"/>
        </w:rPr>
        <w:t xml:space="preserve">Don’t know </w:t>
      </w:r>
    </w:p>
    <w:p w14:paraId="6B30F519" w14:textId="77777777" w:rsidR="00CA5487" w:rsidRPr="002844AA" w:rsidRDefault="00CA5487" w:rsidP="00CA5487">
      <w:pPr>
        <w:spacing w:after="200" w:line="276" w:lineRule="auto"/>
        <w:rPr>
          <w:rFonts w:asciiTheme="minorHAnsi" w:hAnsiTheme="minorHAnsi"/>
          <w:i/>
        </w:rPr>
      </w:pPr>
      <w:r w:rsidRPr="002844AA">
        <w:rPr>
          <w:rFonts w:asciiTheme="minorHAnsi" w:hAnsiTheme="minorHAnsi"/>
          <w:i/>
        </w:rPr>
        <w:t xml:space="preserve">Thank you for your answer.  Now, we have a few follow-up questions for you, regarding that question.  </w:t>
      </w:r>
    </w:p>
    <w:p w14:paraId="0EFC654A" w14:textId="64EB6F33" w:rsidR="00F3595D" w:rsidRDefault="0084598A" w:rsidP="00CA5487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2844AA">
        <w:rPr>
          <w:rFonts w:asciiTheme="minorHAnsi" w:hAnsiTheme="minorHAnsi"/>
          <w:i/>
        </w:rPr>
        <w:t>In your own words, what is this question asking?</w:t>
      </w:r>
    </w:p>
    <w:p w14:paraId="3715D81C" w14:textId="7D126E91" w:rsidR="003B5985" w:rsidRPr="002844AA" w:rsidRDefault="003B5985" w:rsidP="00CA5487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What does the term Critical Illness mean to you?</w:t>
      </w:r>
    </w:p>
    <w:p w14:paraId="6A57B648" w14:textId="0537079E" w:rsidR="00CA5487" w:rsidRPr="002844AA" w:rsidRDefault="00CA5487" w:rsidP="00CA5487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2844AA">
        <w:rPr>
          <w:rFonts w:asciiTheme="minorHAnsi" w:hAnsiTheme="minorHAnsi"/>
          <w:i/>
        </w:rPr>
        <w:t>Are there any other examples of critical illnesses that we should add to th</w:t>
      </w:r>
      <w:r w:rsidR="003B5985">
        <w:rPr>
          <w:rFonts w:asciiTheme="minorHAnsi" w:hAnsiTheme="minorHAnsi"/>
          <w:i/>
        </w:rPr>
        <w:t>is</w:t>
      </w:r>
      <w:r w:rsidRPr="002844AA">
        <w:rPr>
          <w:rFonts w:asciiTheme="minorHAnsi" w:hAnsiTheme="minorHAnsi"/>
          <w:i/>
        </w:rPr>
        <w:t xml:space="preserve"> question?</w:t>
      </w:r>
    </w:p>
    <w:p w14:paraId="2EF12CF2" w14:textId="3FE41649" w:rsidR="00CA5487" w:rsidRDefault="00CA5487" w:rsidP="00CA5487">
      <w:pPr>
        <w:pStyle w:val="ListParagraph"/>
        <w:spacing w:after="200" w:line="276" w:lineRule="auto"/>
        <w:rPr>
          <w:rFonts w:asciiTheme="minorHAnsi" w:hAnsiTheme="minorHAnsi"/>
        </w:rPr>
      </w:pPr>
    </w:p>
    <w:p w14:paraId="2C37B94D" w14:textId="77777777" w:rsidR="003B5985" w:rsidRPr="00CA5487" w:rsidRDefault="003B5985" w:rsidP="00CA5487">
      <w:pPr>
        <w:pStyle w:val="ListParagraph"/>
        <w:spacing w:after="200" w:line="276" w:lineRule="auto"/>
        <w:rPr>
          <w:rFonts w:asciiTheme="minorHAnsi" w:hAnsiTheme="minorHAnsi"/>
        </w:rPr>
      </w:pPr>
    </w:p>
    <w:p w14:paraId="03C68ADF" w14:textId="0FFE95BD" w:rsidR="00631C8E" w:rsidRDefault="00631C8E" w:rsidP="00631C8E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631C8E">
        <w:rPr>
          <w:rFonts w:asciiTheme="minorHAnsi" w:hAnsiTheme="minorHAnsi"/>
        </w:rPr>
        <w:t>Does</w:t>
      </w:r>
      <w:r w:rsidR="003161AD">
        <w:rPr>
          <w:rFonts w:asciiTheme="minorHAnsi" w:hAnsiTheme="minorHAnsi"/>
        </w:rPr>
        <w:t xml:space="preserve"> this establishment/government unit</w:t>
      </w:r>
      <w:r w:rsidRPr="00631C8E">
        <w:rPr>
          <w:rFonts w:asciiTheme="minorHAnsi" w:hAnsiTheme="minorHAnsi"/>
        </w:rPr>
        <w:t xml:space="preserve"> </w:t>
      </w:r>
      <w:r w:rsidR="00CA328D">
        <w:rPr>
          <w:rFonts w:asciiTheme="minorHAnsi" w:hAnsiTheme="minorHAnsi"/>
        </w:rPr>
        <w:t xml:space="preserve">assess </w:t>
      </w:r>
      <w:r w:rsidR="003B5985">
        <w:rPr>
          <w:rFonts w:asciiTheme="minorHAnsi" w:hAnsiTheme="minorHAnsi"/>
        </w:rPr>
        <w:t>its</w:t>
      </w:r>
      <w:r w:rsidR="00CA328D">
        <w:rPr>
          <w:rFonts w:asciiTheme="minorHAnsi" w:hAnsiTheme="minorHAnsi"/>
        </w:rPr>
        <w:t xml:space="preserve"> employee</w:t>
      </w:r>
      <w:r w:rsidR="003B5985">
        <w:rPr>
          <w:rFonts w:asciiTheme="minorHAnsi" w:hAnsiTheme="minorHAnsi"/>
        </w:rPr>
        <w:t>s</w:t>
      </w:r>
      <w:r w:rsidR="00CA328D">
        <w:rPr>
          <w:rFonts w:asciiTheme="minorHAnsi" w:hAnsiTheme="minorHAnsi"/>
        </w:rPr>
        <w:t xml:space="preserve">’ health risks by </w:t>
      </w:r>
      <w:r w:rsidRPr="00631C8E">
        <w:rPr>
          <w:rFonts w:asciiTheme="minorHAnsi" w:hAnsiTheme="minorHAnsi"/>
        </w:rPr>
        <w:t>conduct</w:t>
      </w:r>
      <w:r w:rsidR="00CA328D">
        <w:rPr>
          <w:rFonts w:asciiTheme="minorHAnsi" w:hAnsiTheme="minorHAnsi"/>
        </w:rPr>
        <w:t>ing</w:t>
      </w:r>
      <w:r w:rsidRPr="00631C8E">
        <w:rPr>
          <w:rFonts w:asciiTheme="minorHAnsi" w:hAnsiTheme="minorHAnsi"/>
        </w:rPr>
        <w:t xml:space="preserve"> surveys</w:t>
      </w:r>
      <w:r w:rsidR="00CA328D">
        <w:rPr>
          <w:rFonts w:asciiTheme="minorHAnsi" w:hAnsiTheme="minorHAnsi"/>
        </w:rPr>
        <w:t xml:space="preserve"> on topics like lifestyle, stress, or physical health, </w:t>
      </w:r>
      <w:r w:rsidRPr="00631C8E">
        <w:rPr>
          <w:rFonts w:asciiTheme="minorHAnsi" w:hAnsiTheme="minorHAnsi"/>
        </w:rPr>
        <w:t xml:space="preserve">or use other </w:t>
      </w:r>
      <w:r w:rsidR="00CA328D">
        <w:rPr>
          <w:rFonts w:asciiTheme="minorHAnsi" w:hAnsiTheme="minorHAnsi"/>
        </w:rPr>
        <w:t>assessments, such as in-person examinations by a medical professional</w:t>
      </w:r>
      <w:r w:rsidRPr="00631C8E">
        <w:rPr>
          <w:rFonts w:asciiTheme="minorHAnsi" w:hAnsiTheme="minorHAnsi"/>
        </w:rPr>
        <w:t>?</w:t>
      </w:r>
      <w:r w:rsidR="00CA5487">
        <w:rPr>
          <w:rFonts w:asciiTheme="minorHAnsi" w:hAnsiTheme="minorHAnsi"/>
        </w:rPr>
        <w:t xml:space="preserve"> </w:t>
      </w:r>
      <w:r w:rsidR="00CA5487" w:rsidRPr="00631C8E">
        <w:rPr>
          <w:rFonts w:asciiTheme="minorHAnsi" w:hAnsiTheme="minorHAnsi"/>
        </w:rPr>
        <w:t>These assessments are used by employers to target wellness programs and health services to employees with</w:t>
      </w:r>
      <w:r w:rsidR="00CA5487">
        <w:rPr>
          <w:rFonts w:asciiTheme="minorHAnsi" w:hAnsiTheme="minorHAnsi"/>
        </w:rPr>
        <w:t xml:space="preserve"> high-</w:t>
      </w:r>
      <w:r w:rsidR="00CA5487" w:rsidRPr="00631C8E">
        <w:rPr>
          <w:rFonts w:asciiTheme="minorHAnsi" w:hAnsiTheme="minorHAnsi"/>
        </w:rPr>
        <w:t>risk conditions.</w:t>
      </w:r>
    </w:p>
    <w:p w14:paraId="20F65E5F" w14:textId="77777777" w:rsidR="00631C8E" w:rsidRPr="00631C8E" w:rsidRDefault="00631C8E" w:rsidP="00631C8E">
      <w:pPr>
        <w:pStyle w:val="ListParagraph"/>
        <w:spacing w:after="200" w:line="276" w:lineRule="auto"/>
        <w:rPr>
          <w:rFonts w:asciiTheme="minorHAnsi" w:hAnsiTheme="minorHAnsi"/>
        </w:rPr>
      </w:pPr>
    </w:p>
    <w:p w14:paraId="268F2E31" w14:textId="77777777" w:rsidR="00F3595D" w:rsidRPr="004A196B" w:rsidRDefault="00F3595D" w:rsidP="00F3595D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Yes </w:t>
      </w:r>
    </w:p>
    <w:p w14:paraId="5DEBD2CF" w14:textId="77777777" w:rsidR="00F3595D" w:rsidRDefault="00F3595D" w:rsidP="00F3595D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F3595D">
        <w:rPr>
          <w:rFonts w:asciiTheme="minorHAnsi" w:hAnsiTheme="minorHAnsi"/>
        </w:rPr>
        <w:t>No</w:t>
      </w:r>
    </w:p>
    <w:p w14:paraId="34B513DF" w14:textId="280A1040" w:rsidR="00DD484A" w:rsidRDefault="00F3595D" w:rsidP="00DD484A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F3595D">
        <w:rPr>
          <w:rFonts w:asciiTheme="minorHAnsi" w:hAnsiTheme="minorHAnsi"/>
        </w:rPr>
        <w:t xml:space="preserve">Don’t know </w:t>
      </w:r>
    </w:p>
    <w:p w14:paraId="251E413E" w14:textId="77777777" w:rsidR="003B5985" w:rsidRPr="003B5985" w:rsidRDefault="003B5985" w:rsidP="003B5985">
      <w:pPr>
        <w:pStyle w:val="ListParagraph"/>
        <w:spacing w:after="200" w:line="276" w:lineRule="auto"/>
        <w:ind w:left="1440"/>
        <w:rPr>
          <w:rFonts w:asciiTheme="minorHAnsi" w:hAnsiTheme="minorHAnsi"/>
        </w:rPr>
      </w:pPr>
    </w:p>
    <w:p w14:paraId="73467E38" w14:textId="1D293BED" w:rsidR="00CA5487" w:rsidRPr="002844AA" w:rsidRDefault="00CA5487" w:rsidP="00CA5487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2844AA">
        <w:rPr>
          <w:rFonts w:asciiTheme="minorHAnsi" w:hAnsiTheme="minorHAnsi"/>
          <w:i/>
        </w:rPr>
        <w:t xml:space="preserve">In your own words, could you please define the term </w:t>
      </w:r>
      <w:r w:rsidR="00A27F53" w:rsidRPr="002844AA">
        <w:rPr>
          <w:rFonts w:asciiTheme="minorHAnsi" w:hAnsiTheme="minorHAnsi"/>
          <w:i/>
        </w:rPr>
        <w:t>“</w:t>
      </w:r>
      <w:r w:rsidRPr="002844AA">
        <w:rPr>
          <w:rFonts w:asciiTheme="minorHAnsi" w:hAnsiTheme="minorHAnsi"/>
          <w:i/>
        </w:rPr>
        <w:t>wellness program</w:t>
      </w:r>
      <w:r w:rsidR="00A27F53" w:rsidRPr="002844AA">
        <w:rPr>
          <w:rFonts w:asciiTheme="minorHAnsi" w:hAnsiTheme="minorHAnsi"/>
          <w:i/>
        </w:rPr>
        <w:t>”</w:t>
      </w:r>
      <w:r w:rsidRPr="002844AA">
        <w:rPr>
          <w:rFonts w:asciiTheme="minorHAnsi" w:hAnsiTheme="minorHAnsi"/>
          <w:i/>
        </w:rPr>
        <w:t>?</w:t>
      </w:r>
    </w:p>
    <w:p w14:paraId="40E7A0DC" w14:textId="0D52DB25" w:rsidR="004A35CC" w:rsidRPr="001332B5" w:rsidRDefault="003B5985" w:rsidP="004A35CC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>[</w:t>
      </w:r>
      <w:r w:rsidR="00CA5487" w:rsidRPr="009B0168">
        <w:rPr>
          <w:rFonts w:asciiTheme="minorHAnsi" w:hAnsiTheme="minorHAnsi"/>
          <w:b/>
          <w:i/>
        </w:rPr>
        <w:t xml:space="preserve">If the respondent answered ‘Yes’ </w:t>
      </w:r>
      <w:r w:rsidR="00CA5487" w:rsidRPr="001332B5">
        <w:rPr>
          <w:rFonts w:asciiTheme="minorHAnsi" w:hAnsiTheme="minorHAnsi"/>
          <w:i/>
        </w:rPr>
        <w:t>–</w:t>
      </w:r>
      <w:r>
        <w:rPr>
          <w:rFonts w:asciiTheme="minorHAnsi" w:hAnsiTheme="minorHAnsi"/>
          <w:i/>
        </w:rPr>
        <w:t>]</w:t>
      </w:r>
      <w:r w:rsidR="00CA5487" w:rsidRPr="001332B5">
        <w:rPr>
          <w:rFonts w:asciiTheme="minorHAnsi" w:hAnsiTheme="minorHAnsi"/>
          <w:i/>
        </w:rPr>
        <w:t xml:space="preserve"> </w:t>
      </w:r>
      <w:r w:rsidR="00CA5487" w:rsidRPr="009B0168">
        <w:rPr>
          <w:rFonts w:asciiTheme="minorHAnsi" w:hAnsiTheme="minorHAnsi"/>
          <w:i/>
        </w:rPr>
        <w:t>What type of assessment</w:t>
      </w:r>
      <w:r w:rsidR="00437DED">
        <w:rPr>
          <w:rFonts w:asciiTheme="minorHAnsi" w:hAnsiTheme="minorHAnsi"/>
          <w:i/>
        </w:rPr>
        <w:t>s</w:t>
      </w:r>
      <w:r w:rsidR="00CA5487" w:rsidRPr="009B0168">
        <w:rPr>
          <w:rFonts w:asciiTheme="minorHAnsi" w:hAnsiTheme="minorHAnsi"/>
          <w:i/>
        </w:rPr>
        <w:t xml:space="preserve"> does your establishment/government unit use?</w:t>
      </w:r>
    </w:p>
    <w:p w14:paraId="4B8A931E" w14:textId="2A2F2546" w:rsidR="00DD484A" w:rsidRDefault="00DD484A" w:rsidP="00DD484A">
      <w:pPr>
        <w:spacing w:after="200" w:line="276" w:lineRule="auto"/>
        <w:rPr>
          <w:rFonts w:asciiTheme="minorHAnsi" w:hAnsiTheme="minorHAnsi"/>
          <w:b/>
        </w:rPr>
      </w:pPr>
      <w:r w:rsidRPr="00DD484A">
        <w:rPr>
          <w:rFonts w:asciiTheme="minorHAnsi" w:hAnsiTheme="minorHAnsi"/>
          <w:b/>
        </w:rPr>
        <w:lastRenderedPageBreak/>
        <w:t>Section II</w:t>
      </w:r>
    </w:p>
    <w:p w14:paraId="6DB5AFA7" w14:textId="4697DBC0" w:rsidR="001332B5" w:rsidRPr="009B0168" w:rsidRDefault="00B65D70" w:rsidP="00DD484A">
      <w:pPr>
        <w:spacing w:after="200" w:line="276" w:lineRule="auto"/>
        <w:rPr>
          <w:rFonts w:asciiTheme="minorHAnsi" w:hAnsiTheme="minorHAnsi"/>
          <w:i/>
        </w:rPr>
      </w:pPr>
      <w:r w:rsidRPr="00B65D70">
        <w:rPr>
          <w:rFonts w:asciiTheme="minorHAnsi" w:hAnsiTheme="minorHAnsi"/>
          <w:i/>
        </w:rPr>
        <w:t>Before we start the next series of questions</w:t>
      </w:r>
      <w:r w:rsidR="001332B5" w:rsidRPr="009B0168">
        <w:rPr>
          <w:rFonts w:asciiTheme="minorHAnsi" w:hAnsiTheme="minorHAnsi"/>
          <w:i/>
        </w:rPr>
        <w:t xml:space="preserve">, I’d like to ask you for your definition of a pair of terms.  </w:t>
      </w:r>
    </w:p>
    <w:p w14:paraId="665572C8" w14:textId="118EA43E" w:rsidR="004A35CC" w:rsidRPr="00421893" w:rsidRDefault="00093613" w:rsidP="00421893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9B0168">
        <w:rPr>
          <w:rFonts w:asciiTheme="minorHAnsi" w:hAnsiTheme="minorHAnsi"/>
          <w:i/>
        </w:rPr>
        <w:t>In your own words, how would you define the term Health Reimbursement Arrangement or HRA?</w:t>
      </w:r>
    </w:p>
    <w:p w14:paraId="334A58C9" w14:textId="6411780D" w:rsidR="004A35CC" w:rsidRDefault="00093613" w:rsidP="00421893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9B0168">
        <w:rPr>
          <w:rFonts w:asciiTheme="minorHAnsi" w:hAnsiTheme="minorHAnsi"/>
          <w:i/>
        </w:rPr>
        <w:t>In your own words, how would you define the term Health Savings Account or HSA?</w:t>
      </w:r>
    </w:p>
    <w:p w14:paraId="0D378024" w14:textId="77777777" w:rsidR="003B5985" w:rsidRPr="00421893" w:rsidRDefault="003B5985" w:rsidP="003B5985">
      <w:pPr>
        <w:pStyle w:val="ListParagraph"/>
        <w:spacing w:after="200" w:line="276" w:lineRule="auto"/>
        <w:rPr>
          <w:rFonts w:asciiTheme="minorHAnsi" w:hAnsiTheme="minorHAnsi"/>
          <w:i/>
        </w:rPr>
      </w:pPr>
    </w:p>
    <w:p w14:paraId="0BCEAA30" w14:textId="24435955" w:rsidR="00093613" w:rsidRDefault="00A6138C" w:rsidP="00093613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[</w:t>
      </w:r>
      <w:r w:rsidR="00093613" w:rsidRPr="009B0168">
        <w:rPr>
          <w:rFonts w:asciiTheme="minorHAnsi" w:hAnsiTheme="minorHAnsi"/>
          <w:b/>
        </w:rPr>
        <w:t>Note to Interviewer:</w:t>
      </w:r>
      <w:r w:rsidR="00093613" w:rsidRPr="00093613">
        <w:rPr>
          <w:rFonts w:asciiTheme="minorHAnsi" w:hAnsiTheme="minorHAnsi"/>
        </w:rPr>
        <w:t xml:space="preserve"> Some of the plans in your sample offered a Health Reimbursement Arrangement (HRA) and some offered a Health Savings Account (HSA). Column X on the interviewer spreadsheet identifies plans as either an HRA or HSA plan.  Only ask questions </w:t>
      </w:r>
      <w:r w:rsidR="001332B5">
        <w:rPr>
          <w:rFonts w:asciiTheme="minorHAnsi" w:hAnsiTheme="minorHAnsi"/>
        </w:rPr>
        <w:t>3</w:t>
      </w:r>
      <w:r w:rsidR="00093613" w:rsidRPr="00093613">
        <w:rPr>
          <w:rFonts w:asciiTheme="minorHAnsi" w:hAnsiTheme="minorHAnsi"/>
        </w:rPr>
        <w:t xml:space="preserve"> and </w:t>
      </w:r>
      <w:r w:rsidR="001332B5">
        <w:rPr>
          <w:rFonts w:asciiTheme="minorHAnsi" w:hAnsiTheme="minorHAnsi"/>
        </w:rPr>
        <w:t>4</w:t>
      </w:r>
      <w:r w:rsidR="00093613" w:rsidRPr="00093613">
        <w:rPr>
          <w:rFonts w:asciiTheme="minorHAnsi" w:hAnsiTheme="minorHAnsi"/>
        </w:rPr>
        <w:t xml:space="preserve"> for HRA plans and questions </w:t>
      </w:r>
      <w:r w:rsidR="001332B5">
        <w:rPr>
          <w:rFonts w:asciiTheme="minorHAnsi" w:hAnsiTheme="minorHAnsi"/>
        </w:rPr>
        <w:t>5</w:t>
      </w:r>
      <w:r w:rsidR="00093613" w:rsidRPr="00093613">
        <w:rPr>
          <w:rFonts w:asciiTheme="minorHAnsi" w:hAnsiTheme="minorHAnsi"/>
        </w:rPr>
        <w:t xml:space="preserve"> and </w:t>
      </w:r>
      <w:r w:rsidR="001332B5">
        <w:rPr>
          <w:rFonts w:asciiTheme="minorHAnsi" w:hAnsiTheme="minorHAnsi"/>
        </w:rPr>
        <w:t>6</w:t>
      </w:r>
      <w:r w:rsidR="00093613" w:rsidRPr="00093613">
        <w:rPr>
          <w:rFonts w:asciiTheme="minorHAnsi" w:hAnsiTheme="minorHAnsi"/>
        </w:rPr>
        <w:t xml:space="preserve"> for HSA plans.  Question </w:t>
      </w:r>
      <w:r w:rsidR="001332B5">
        <w:rPr>
          <w:rFonts w:asciiTheme="minorHAnsi" w:hAnsiTheme="minorHAnsi"/>
        </w:rPr>
        <w:t>7</w:t>
      </w:r>
      <w:r w:rsidR="004A35CC" w:rsidRPr="00093613">
        <w:rPr>
          <w:rFonts w:asciiTheme="minorHAnsi" w:hAnsiTheme="minorHAnsi"/>
        </w:rPr>
        <w:t xml:space="preserve"> </w:t>
      </w:r>
      <w:r w:rsidR="00093613" w:rsidRPr="00093613">
        <w:rPr>
          <w:rFonts w:asciiTheme="minorHAnsi" w:hAnsiTheme="minorHAnsi"/>
        </w:rPr>
        <w:t>should be asked for all plans.</w:t>
      </w:r>
      <w:r>
        <w:rPr>
          <w:rFonts w:asciiTheme="minorHAnsi" w:hAnsiTheme="minorHAnsi"/>
        </w:rPr>
        <w:t>]</w:t>
      </w:r>
    </w:p>
    <w:p w14:paraId="46C6D76A" w14:textId="77777777" w:rsidR="003B5985" w:rsidRPr="00093613" w:rsidRDefault="003B5985" w:rsidP="00093613">
      <w:pPr>
        <w:spacing w:after="200" w:line="276" w:lineRule="auto"/>
        <w:rPr>
          <w:rFonts w:asciiTheme="minorHAnsi" w:hAnsiTheme="minorHAnsi"/>
        </w:rPr>
      </w:pPr>
    </w:p>
    <w:p w14:paraId="04F6830A" w14:textId="1248393D" w:rsidR="00A0411D" w:rsidRDefault="00412271" w:rsidP="00412271">
      <w:pPr>
        <w:spacing w:after="200" w:line="276" w:lineRule="auto"/>
        <w:rPr>
          <w:rFonts w:asciiTheme="minorHAnsi" w:hAnsiTheme="minorHAnsi"/>
          <w:i/>
        </w:rPr>
      </w:pPr>
      <w:r w:rsidRPr="0059012A">
        <w:rPr>
          <w:rFonts w:asciiTheme="minorHAnsi" w:hAnsiTheme="minorHAnsi"/>
          <w:i/>
        </w:rPr>
        <w:t xml:space="preserve">The following questions refer to specific health care plans that were offered through your </w:t>
      </w:r>
      <w:r w:rsidR="003161AD" w:rsidRPr="0059012A">
        <w:rPr>
          <w:rFonts w:asciiTheme="minorHAnsi" w:hAnsiTheme="minorHAnsi"/>
          <w:i/>
        </w:rPr>
        <w:t>establishment/government unit</w:t>
      </w:r>
      <w:r w:rsidRPr="0059012A">
        <w:rPr>
          <w:rFonts w:asciiTheme="minorHAnsi" w:hAnsiTheme="minorHAnsi"/>
          <w:i/>
        </w:rPr>
        <w:t xml:space="preserve">.  I will start by asking questions for </w:t>
      </w:r>
      <w:r w:rsidRPr="0059012A">
        <w:rPr>
          <w:rFonts w:asciiTheme="minorHAnsi" w:hAnsiTheme="minorHAnsi"/>
          <w:b/>
          <w:i/>
        </w:rPr>
        <w:t>[fill in name of plan]</w:t>
      </w:r>
      <w:r w:rsidRPr="0059012A">
        <w:rPr>
          <w:rFonts w:asciiTheme="minorHAnsi" w:hAnsiTheme="minorHAnsi"/>
          <w:i/>
        </w:rPr>
        <w:t>.</w:t>
      </w:r>
    </w:p>
    <w:p w14:paraId="46C976ED" w14:textId="77777777" w:rsidR="003B5985" w:rsidRDefault="003B5985" w:rsidP="00412271">
      <w:pPr>
        <w:spacing w:after="200" w:line="276" w:lineRule="auto"/>
        <w:rPr>
          <w:rFonts w:asciiTheme="minorHAnsi" w:hAnsiTheme="minorHAnsi"/>
        </w:rPr>
      </w:pPr>
    </w:p>
    <w:p w14:paraId="249AE605" w14:textId="7E2A063D" w:rsidR="00B14FCC" w:rsidRPr="0059012A" w:rsidRDefault="00B14FCC" w:rsidP="00725000">
      <w:pPr>
        <w:spacing w:after="200" w:line="276" w:lineRule="auto"/>
        <w:rPr>
          <w:rFonts w:asciiTheme="minorHAnsi" w:hAnsiTheme="minorHAnsi"/>
          <w:i/>
        </w:rPr>
      </w:pPr>
      <w:r w:rsidRPr="0059012A">
        <w:rPr>
          <w:rFonts w:asciiTheme="minorHAnsi" w:hAnsiTheme="minorHAnsi"/>
          <w:i/>
        </w:rPr>
        <w:t xml:space="preserve">On the 2017 questionnaire, you indicated that the health plan called </w:t>
      </w:r>
      <w:r w:rsidRPr="0059012A">
        <w:rPr>
          <w:rFonts w:asciiTheme="minorHAnsi" w:hAnsiTheme="minorHAnsi"/>
          <w:b/>
          <w:i/>
        </w:rPr>
        <w:t>[</w:t>
      </w:r>
      <w:r w:rsidR="00757F08" w:rsidRPr="0059012A">
        <w:rPr>
          <w:rFonts w:asciiTheme="minorHAnsi" w:hAnsiTheme="minorHAnsi"/>
          <w:b/>
          <w:i/>
        </w:rPr>
        <w:t>fill in name of plan]</w:t>
      </w:r>
      <w:r w:rsidR="00757F08" w:rsidRPr="0059012A">
        <w:rPr>
          <w:rFonts w:asciiTheme="minorHAnsi" w:hAnsiTheme="minorHAnsi"/>
          <w:i/>
        </w:rPr>
        <w:t xml:space="preserve"> offered a</w:t>
      </w:r>
      <w:r w:rsidRPr="0059012A">
        <w:rPr>
          <w:rFonts w:asciiTheme="minorHAnsi" w:hAnsiTheme="minorHAnsi"/>
          <w:i/>
        </w:rPr>
        <w:t xml:space="preserve"> H</w:t>
      </w:r>
      <w:r w:rsidR="00757F08" w:rsidRPr="0059012A">
        <w:rPr>
          <w:rFonts w:asciiTheme="minorHAnsi" w:hAnsiTheme="minorHAnsi"/>
          <w:i/>
        </w:rPr>
        <w:t xml:space="preserve">ealth Reimbursement </w:t>
      </w:r>
      <w:r w:rsidRPr="0059012A">
        <w:rPr>
          <w:rFonts w:asciiTheme="minorHAnsi" w:hAnsiTheme="minorHAnsi"/>
          <w:i/>
        </w:rPr>
        <w:t>A</w:t>
      </w:r>
      <w:r w:rsidR="00736823" w:rsidRPr="0059012A">
        <w:rPr>
          <w:rFonts w:asciiTheme="minorHAnsi" w:hAnsiTheme="minorHAnsi"/>
          <w:i/>
        </w:rPr>
        <w:t>rrangement</w:t>
      </w:r>
      <w:r w:rsidR="00757F08" w:rsidRPr="0059012A">
        <w:rPr>
          <w:rFonts w:asciiTheme="minorHAnsi" w:hAnsiTheme="minorHAnsi"/>
          <w:i/>
        </w:rPr>
        <w:t xml:space="preserve"> (HRA)</w:t>
      </w:r>
      <w:r w:rsidRPr="0059012A">
        <w:rPr>
          <w:rFonts w:asciiTheme="minorHAnsi" w:hAnsiTheme="minorHAnsi"/>
          <w:i/>
        </w:rPr>
        <w:t>.</w:t>
      </w:r>
    </w:p>
    <w:p w14:paraId="2BF58702" w14:textId="740C7276" w:rsidR="00D36F3B" w:rsidRDefault="00A0411D" w:rsidP="00D36F3B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D36F3B">
        <w:rPr>
          <w:rFonts w:asciiTheme="minorHAnsi" w:hAnsiTheme="minorHAnsi"/>
        </w:rPr>
        <w:t xml:space="preserve">Up to what dollar amount does </w:t>
      </w:r>
      <w:r w:rsidR="008D33D2">
        <w:rPr>
          <w:rFonts w:asciiTheme="minorHAnsi" w:hAnsiTheme="minorHAnsi"/>
        </w:rPr>
        <w:t>this establishment/government unit</w:t>
      </w:r>
      <w:r w:rsidRPr="00D36F3B">
        <w:rPr>
          <w:rFonts w:asciiTheme="minorHAnsi" w:hAnsiTheme="minorHAnsi"/>
        </w:rPr>
        <w:t xml:space="preserve"> promis</w:t>
      </w:r>
      <w:r w:rsidR="00341A4C">
        <w:rPr>
          <w:rFonts w:asciiTheme="minorHAnsi" w:hAnsiTheme="minorHAnsi"/>
        </w:rPr>
        <w:t xml:space="preserve">e to contribute EACH YEAR to a typical </w:t>
      </w:r>
      <w:r w:rsidRPr="00D36F3B">
        <w:rPr>
          <w:rFonts w:asciiTheme="minorHAnsi" w:hAnsiTheme="minorHAnsi"/>
        </w:rPr>
        <w:t xml:space="preserve">employee’s HRA or health reimbursement arrangement for </w:t>
      </w:r>
      <w:r w:rsidRPr="00421893">
        <w:rPr>
          <w:rFonts w:asciiTheme="minorHAnsi" w:hAnsiTheme="minorHAnsi"/>
          <w:b/>
        </w:rPr>
        <w:t>single</w:t>
      </w:r>
      <w:r w:rsidR="00D36F3B">
        <w:rPr>
          <w:rFonts w:asciiTheme="minorHAnsi" w:hAnsiTheme="minorHAnsi"/>
        </w:rPr>
        <w:t xml:space="preserve"> coverage</w:t>
      </w:r>
      <w:r w:rsidR="004F60E6">
        <w:rPr>
          <w:rFonts w:asciiTheme="minorHAnsi" w:hAnsiTheme="minorHAnsi"/>
        </w:rPr>
        <w:t xml:space="preserve"> for this plan</w:t>
      </w:r>
      <w:r w:rsidR="00D36F3B">
        <w:rPr>
          <w:rFonts w:asciiTheme="minorHAnsi" w:hAnsiTheme="minorHAnsi"/>
        </w:rPr>
        <w:t xml:space="preserve">? </w:t>
      </w:r>
      <w:r w:rsidR="00E318BA">
        <w:rPr>
          <w:rFonts w:asciiTheme="minorHAnsi" w:hAnsiTheme="minorHAnsi"/>
        </w:rPr>
        <w:t xml:space="preserve"> This amount should NOT include the amount </w:t>
      </w:r>
      <w:r w:rsidR="00773DCF">
        <w:rPr>
          <w:rFonts w:asciiTheme="minorHAnsi" w:hAnsiTheme="minorHAnsi"/>
        </w:rPr>
        <w:t>this establishment/government unit</w:t>
      </w:r>
      <w:r w:rsidR="00773DCF" w:rsidRPr="00D36F3B">
        <w:rPr>
          <w:rFonts w:asciiTheme="minorHAnsi" w:hAnsiTheme="minorHAnsi"/>
        </w:rPr>
        <w:t xml:space="preserve"> </w:t>
      </w:r>
      <w:r w:rsidR="00E318BA">
        <w:rPr>
          <w:rFonts w:asciiTheme="minorHAnsi" w:hAnsiTheme="minorHAnsi"/>
        </w:rPr>
        <w:t>contributes toward the plan premium.</w:t>
      </w:r>
    </w:p>
    <w:p w14:paraId="4B63787D" w14:textId="483C0AAA" w:rsidR="007739DE" w:rsidRDefault="00A6138C" w:rsidP="00E829B4">
      <w:pPr>
        <w:spacing w:after="20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>[</w:t>
      </w:r>
      <w:r w:rsidR="007739DE" w:rsidRPr="0059012A">
        <w:rPr>
          <w:rFonts w:asciiTheme="minorHAnsi" w:hAnsiTheme="minorHAnsi"/>
          <w:b/>
        </w:rPr>
        <w:t>Note to Interviewer:</w:t>
      </w:r>
      <w:r w:rsidR="007739DE" w:rsidRPr="007739DE">
        <w:rPr>
          <w:rFonts w:asciiTheme="minorHAnsi" w:hAnsiTheme="minorHAnsi"/>
        </w:rPr>
        <w:t xml:space="preserve"> This value should be greater than zero.  However if the value equals $0, or is greater than $2600, then confirm with respondent</w:t>
      </w:r>
      <w:r w:rsidR="00E829B4">
        <w:rPr>
          <w:rFonts w:asciiTheme="minorHAnsi" w:hAnsiTheme="minorHAnsi"/>
        </w:rPr>
        <w:t>.</w:t>
      </w:r>
      <w:r>
        <w:rPr>
          <w:rFonts w:asciiTheme="minorHAnsi" w:hAnsiTheme="minorHAnsi"/>
        </w:rPr>
        <w:t>]</w:t>
      </w:r>
      <w:r w:rsidR="00D36F3B">
        <w:rPr>
          <w:rFonts w:asciiTheme="minorHAnsi" w:hAnsiTheme="minorHAnsi"/>
        </w:rPr>
        <w:t xml:space="preserve">         </w:t>
      </w:r>
    </w:p>
    <w:p w14:paraId="3674C892" w14:textId="597DD50F" w:rsidR="00A0411D" w:rsidRDefault="00D36F3B" w:rsidP="00E829B4">
      <w:pPr>
        <w:spacing w:after="20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A0411D" w:rsidRPr="00D36F3B">
        <w:rPr>
          <w:rFonts w:asciiTheme="minorHAnsi" w:hAnsiTheme="minorHAnsi"/>
        </w:rPr>
        <w:t>$__________________</w:t>
      </w:r>
    </w:p>
    <w:p w14:paraId="519CF769" w14:textId="501E518E" w:rsidR="00FC4C51" w:rsidRDefault="00FC4C51" w:rsidP="00D36F3B">
      <w:pPr>
        <w:spacing w:after="200" w:line="276" w:lineRule="auto"/>
        <w:rPr>
          <w:rFonts w:asciiTheme="minorHAnsi" w:hAnsiTheme="minorHAnsi"/>
        </w:rPr>
      </w:pPr>
    </w:p>
    <w:p w14:paraId="1EA8F38D" w14:textId="24F436B3" w:rsidR="009F4B65" w:rsidRDefault="00A0411D" w:rsidP="00481479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481479">
        <w:rPr>
          <w:rFonts w:asciiTheme="minorHAnsi" w:hAnsiTheme="minorHAnsi"/>
        </w:rPr>
        <w:t xml:space="preserve">Up to what dollar amount does </w:t>
      </w:r>
      <w:r w:rsidR="008D33D2">
        <w:rPr>
          <w:rFonts w:asciiTheme="minorHAnsi" w:hAnsiTheme="minorHAnsi"/>
        </w:rPr>
        <w:t>this establishment/government unit</w:t>
      </w:r>
      <w:r w:rsidR="008D33D2" w:rsidRPr="00D36F3B">
        <w:rPr>
          <w:rFonts w:asciiTheme="minorHAnsi" w:hAnsiTheme="minorHAnsi"/>
        </w:rPr>
        <w:t xml:space="preserve"> </w:t>
      </w:r>
      <w:r w:rsidRPr="00481479">
        <w:rPr>
          <w:rFonts w:asciiTheme="minorHAnsi" w:hAnsiTheme="minorHAnsi"/>
        </w:rPr>
        <w:t>promise to</w:t>
      </w:r>
      <w:r w:rsidR="00341A4C">
        <w:rPr>
          <w:rFonts w:asciiTheme="minorHAnsi" w:hAnsiTheme="minorHAnsi"/>
        </w:rPr>
        <w:t xml:space="preserve"> contribute EACH YEAR to a typical</w:t>
      </w:r>
      <w:r w:rsidRPr="00481479">
        <w:rPr>
          <w:rFonts w:asciiTheme="minorHAnsi" w:hAnsiTheme="minorHAnsi"/>
        </w:rPr>
        <w:t xml:space="preserve"> employee’s HRA or health reimbursement arrangement for </w:t>
      </w:r>
      <w:r w:rsidRPr="00421893">
        <w:rPr>
          <w:rFonts w:asciiTheme="minorHAnsi" w:hAnsiTheme="minorHAnsi"/>
          <w:b/>
        </w:rPr>
        <w:t>family</w:t>
      </w:r>
      <w:r w:rsidRPr="00481479">
        <w:rPr>
          <w:rFonts w:asciiTheme="minorHAnsi" w:hAnsiTheme="minorHAnsi"/>
        </w:rPr>
        <w:t xml:space="preserve"> </w:t>
      </w:r>
      <w:r w:rsidR="009F4B65">
        <w:rPr>
          <w:rFonts w:asciiTheme="minorHAnsi" w:hAnsiTheme="minorHAnsi"/>
        </w:rPr>
        <w:t>coverage</w:t>
      </w:r>
      <w:r w:rsidR="004F60E6">
        <w:rPr>
          <w:rFonts w:asciiTheme="minorHAnsi" w:hAnsiTheme="minorHAnsi"/>
        </w:rPr>
        <w:t xml:space="preserve"> for this plan</w:t>
      </w:r>
      <w:r w:rsidR="009F4B65">
        <w:rPr>
          <w:rFonts w:asciiTheme="minorHAnsi" w:hAnsiTheme="minorHAnsi"/>
        </w:rPr>
        <w:t xml:space="preserve">? </w:t>
      </w:r>
      <w:r w:rsidR="00E318BA">
        <w:rPr>
          <w:rFonts w:asciiTheme="minorHAnsi" w:hAnsiTheme="minorHAnsi"/>
        </w:rPr>
        <w:t xml:space="preserve"> This amount should NOT include the amount </w:t>
      </w:r>
      <w:r w:rsidR="00773DCF">
        <w:rPr>
          <w:rFonts w:asciiTheme="minorHAnsi" w:hAnsiTheme="minorHAnsi"/>
        </w:rPr>
        <w:t>this establishment/government unit</w:t>
      </w:r>
      <w:r w:rsidR="00E318BA">
        <w:rPr>
          <w:rFonts w:asciiTheme="minorHAnsi" w:hAnsiTheme="minorHAnsi"/>
        </w:rPr>
        <w:t xml:space="preserve"> contributes toward the plan premium.</w:t>
      </w:r>
    </w:p>
    <w:p w14:paraId="6069AD24" w14:textId="77777777" w:rsidR="009F4B65" w:rsidRDefault="009F4B65" w:rsidP="009F4B65">
      <w:pPr>
        <w:pStyle w:val="ListParagraph"/>
        <w:spacing w:after="200" w:line="276" w:lineRule="auto"/>
        <w:rPr>
          <w:rFonts w:asciiTheme="minorHAnsi" w:hAnsiTheme="minorHAnsi"/>
        </w:rPr>
      </w:pPr>
    </w:p>
    <w:p w14:paraId="606EBEDB" w14:textId="2DAF0D5E" w:rsidR="00925D66" w:rsidRDefault="00A6138C" w:rsidP="009F4B65">
      <w:pPr>
        <w:pStyle w:val="ListParagraph"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[</w:t>
      </w:r>
      <w:r w:rsidR="00925D66" w:rsidRPr="0059012A">
        <w:rPr>
          <w:rFonts w:asciiTheme="minorHAnsi" w:hAnsiTheme="minorHAnsi"/>
          <w:b/>
        </w:rPr>
        <w:t xml:space="preserve">Note to Interviewer: </w:t>
      </w:r>
      <w:r w:rsidR="00925D66" w:rsidRPr="00925D66">
        <w:rPr>
          <w:rFonts w:asciiTheme="minorHAnsi" w:hAnsiTheme="minorHAnsi"/>
        </w:rPr>
        <w:t>This value should be greater than zero and greater than or equal to Question 3a.  However if the value equals $0, or is greater than $260</w:t>
      </w:r>
      <w:r w:rsidR="00925D66">
        <w:rPr>
          <w:rFonts w:asciiTheme="minorHAnsi" w:hAnsiTheme="minorHAnsi"/>
        </w:rPr>
        <w:t>0, then confirm with respondent</w:t>
      </w:r>
      <w:r w:rsidR="00925D66" w:rsidRPr="00925D66">
        <w:rPr>
          <w:rFonts w:asciiTheme="minorHAnsi" w:hAnsiTheme="minorHAnsi"/>
        </w:rPr>
        <w:t>.</w:t>
      </w:r>
      <w:r>
        <w:rPr>
          <w:rFonts w:asciiTheme="minorHAnsi" w:hAnsiTheme="minorHAnsi"/>
        </w:rPr>
        <w:t>]</w:t>
      </w:r>
    </w:p>
    <w:p w14:paraId="423F86E5" w14:textId="77777777" w:rsidR="00925D66" w:rsidRDefault="00925D66" w:rsidP="009F4B65">
      <w:pPr>
        <w:pStyle w:val="ListParagraph"/>
        <w:spacing w:after="200" w:line="276" w:lineRule="auto"/>
        <w:rPr>
          <w:rFonts w:asciiTheme="minorHAnsi" w:hAnsiTheme="minorHAnsi"/>
        </w:rPr>
      </w:pPr>
    </w:p>
    <w:p w14:paraId="397681B3" w14:textId="2DB2DFC6" w:rsidR="00481479" w:rsidRDefault="00A0411D" w:rsidP="009F4B65">
      <w:pPr>
        <w:pStyle w:val="ListParagraph"/>
        <w:spacing w:after="200" w:line="276" w:lineRule="auto"/>
        <w:rPr>
          <w:rFonts w:asciiTheme="minorHAnsi" w:hAnsiTheme="minorHAnsi"/>
        </w:rPr>
      </w:pPr>
      <w:r w:rsidRPr="00481479">
        <w:rPr>
          <w:rFonts w:asciiTheme="minorHAnsi" w:hAnsiTheme="minorHAnsi"/>
        </w:rPr>
        <w:t>$__________________</w:t>
      </w:r>
    </w:p>
    <w:p w14:paraId="3632901B" w14:textId="44A109A6" w:rsidR="00725000" w:rsidRDefault="00725000" w:rsidP="009F4B65">
      <w:pPr>
        <w:pStyle w:val="ListParagraph"/>
        <w:spacing w:after="200" w:line="276" w:lineRule="auto"/>
        <w:rPr>
          <w:rFonts w:asciiTheme="minorHAnsi" w:hAnsiTheme="minorHAnsi"/>
        </w:rPr>
      </w:pPr>
    </w:p>
    <w:p w14:paraId="2893953C" w14:textId="77777777" w:rsidR="00FC4C51" w:rsidRDefault="00FC4C51" w:rsidP="009F4B65">
      <w:pPr>
        <w:pStyle w:val="ListParagraph"/>
        <w:spacing w:after="200" w:line="276" w:lineRule="auto"/>
        <w:rPr>
          <w:rFonts w:asciiTheme="minorHAnsi" w:hAnsiTheme="minorHAnsi"/>
        </w:rPr>
      </w:pPr>
    </w:p>
    <w:p w14:paraId="51F08B7B" w14:textId="5525FC14" w:rsidR="00520D5C" w:rsidRPr="006E5550" w:rsidRDefault="00520D5C" w:rsidP="00520D5C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6E5550">
        <w:rPr>
          <w:rFonts w:asciiTheme="minorHAnsi" w:hAnsiTheme="minorHAnsi"/>
          <w:i/>
        </w:rPr>
        <w:t xml:space="preserve">In your own words, what </w:t>
      </w:r>
      <w:r w:rsidR="00A6138C" w:rsidRPr="006E5550">
        <w:rPr>
          <w:rFonts w:asciiTheme="minorHAnsi" w:hAnsiTheme="minorHAnsi"/>
          <w:i/>
        </w:rPr>
        <w:t>are these</w:t>
      </w:r>
      <w:r w:rsidRPr="006E5550">
        <w:rPr>
          <w:rFonts w:asciiTheme="minorHAnsi" w:hAnsiTheme="minorHAnsi"/>
          <w:i/>
        </w:rPr>
        <w:t xml:space="preserve"> question</w:t>
      </w:r>
      <w:r w:rsidR="00A6138C" w:rsidRPr="006E5550">
        <w:rPr>
          <w:rFonts w:asciiTheme="minorHAnsi" w:hAnsiTheme="minorHAnsi"/>
          <w:i/>
        </w:rPr>
        <w:t>s</w:t>
      </w:r>
      <w:r w:rsidRPr="006E5550">
        <w:rPr>
          <w:rFonts w:asciiTheme="minorHAnsi" w:hAnsiTheme="minorHAnsi"/>
          <w:i/>
        </w:rPr>
        <w:t xml:space="preserve"> asking you?</w:t>
      </w:r>
    </w:p>
    <w:p w14:paraId="4B89F85C" w14:textId="05B667AE" w:rsidR="00A6138C" w:rsidRPr="006E5550" w:rsidRDefault="00520D5C" w:rsidP="00520D5C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6E5550">
        <w:rPr>
          <w:rFonts w:asciiTheme="minorHAnsi" w:hAnsiTheme="minorHAnsi"/>
          <w:i/>
        </w:rPr>
        <w:t>Did you have to look up any information or consult any records to answer th</w:t>
      </w:r>
      <w:r w:rsidR="00A6138C" w:rsidRPr="006E5550">
        <w:rPr>
          <w:rFonts w:asciiTheme="minorHAnsi" w:hAnsiTheme="minorHAnsi"/>
          <w:i/>
        </w:rPr>
        <w:t>e</w:t>
      </w:r>
      <w:r w:rsidRPr="006E5550">
        <w:rPr>
          <w:rFonts w:asciiTheme="minorHAnsi" w:hAnsiTheme="minorHAnsi"/>
          <w:i/>
        </w:rPr>
        <w:t>s</w:t>
      </w:r>
      <w:r w:rsidR="00A6138C" w:rsidRPr="006E5550">
        <w:rPr>
          <w:rFonts w:asciiTheme="minorHAnsi" w:hAnsiTheme="minorHAnsi"/>
          <w:i/>
        </w:rPr>
        <w:t>e</w:t>
      </w:r>
      <w:r w:rsidRPr="006E5550">
        <w:rPr>
          <w:rFonts w:asciiTheme="minorHAnsi" w:hAnsiTheme="minorHAnsi"/>
          <w:i/>
        </w:rPr>
        <w:t xml:space="preserve"> question</w:t>
      </w:r>
      <w:r w:rsidR="00A6138C" w:rsidRPr="006E5550">
        <w:rPr>
          <w:rFonts w:asciiTheme="minorHAnsi" w:hAnsiTheme="minorHAnsi"/>
          <w:i/>
        </w:rPr>
        <w:t>s</w:t>
      </w:r>
      <w:r w:rsidRPr="006E5550">
        <w:rPr>
          <w:rFonts w:asciiTheme="minorHAnsi" w:hAnsiTheme="minorHAnsi"/>
          <w:i/>
        </w:rPr>
        <w:t xml:space="preserve">?  </w:t>
      </w:r>
    </w:p>
    <w:p w14:paraId="1423C534" w14:textId="2B8940DC" w:rsidR="00520D5C" w:rsidRPr="006E5550" w:rsidRDefault="00520D5C" w:rsidP="006E5550">
      <w:pPr>
        <w:pStyle w:val="ListParagraph"/>
        <w:numPr>
          <w:ilvl w:val="1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6E5550">
        <w:rPr>
          <w:rFonts w:asciiTheme="minorHAnsi" w:hAnsiTheme="minorHAnsi"/>
          <w:i/>
        </w:rPr>
        <w:t>If so, how are these records stored?</w:t>
      </w:r>
    </w:p>
    <w:p w14:paraId="03F51AF0" w14:textId="332F34A4" w:rsidR="00520D5C" w:rsidRPr="006E5550" w:rsidRDefault="00520D5C" w:rsidP="00520D5C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6E5550">
        <w:rPr>
          <w:rFonts w:asciiTheme="minorHAnsi" w:hAnsiTheme="minorHAnsi"/>
          <w:i/>
        </w:rPr>
        <w:t>Is this information readily available</w:t>
      </w:r>
      <w:r w:rsidR="00A6138C" w:rsidRPr="006E5550">
        <w:rPr>
          <w:rFonts w:asciiTheme="minorHAnsi" w:hAnsiTheme="minorHAnsi"/>
          <w:i/>
        </w:rPr>
        <w:t xml:space="preserve"> in your records,</w:t>
      </w:r>
      <w:r w:rsidRPr="006E5550">
        <w:rPr>
          <w:rFonts w:asciiTheme="minorHAnsi" w:hAnsiTheme="minorHAnsi"/>
          <w:i/>
        </w:rPr>
        <w:t xml:space="preserve"> or did you have to make any adjustments or calculations</w:t>
      </w:r>
      <w:r w:rsidR="00A6138C" w:rsidRPr="006E5550">
        <w:rPr>
          <w:rFonts w:asciiTheme="minorHAnsi" w:hAnsiTheme="minorHAnsi"/>
          <w:i/>
        </w:rPr>
        <w:t xml:space="preserve"> before providing an answer</w:t>
      </w:r>
      <w:r w:rsidRPr="006E5550">
        <w:rPr>
          <w:rFonts w:asciiTheme="minorHAnsi" w:hAnsiTheme="minorHAnsi"/>
          <w:i/>
        </w:rPr>
        <w:t>?</w:t>
      </w:r>
    </w:p>
    <w:p w14:paraId="6D1708A8" w14:textId="436B2F42" w:rsidR="00520D5C" w:rsidRPr="006E5550" w:rsidRDefault="00520D5C" w:rsidP="00520D5C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6E5550">
        <w:rPr>
          <w:rFonts w:asciiTheme="minorHAnsi" w:hAnsiTheme="minorHAnsi"/>
          <w:i/>
        </w:rPr>
        <w:t>Did you answer this question on an annual or monthly basis?</w:t>
      </w:r>
    </w:p>
    <w:p w14:paraId="026FABDD" w14:textId="39A7C82C" w:rsidR="00121AD2" w:rsidRPr="00421893" w:rsidRDefault="00520D5C" w:rsidP="00421893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6E5550">
        <w:rPr>
          <w:rFonts w:asciiTheme="minorHAnsi" w:hAnsiTheme="minorHAnsi"/>
          <w:i/>
        </w:rPr>
        <w:t>Would you prefer to answer this question on a</w:t>
      </w:r>
      <w:r w:rsidR="00437DED">
        <w:rPr>
          <w:rFonts w:asciiTheme="minorHAnsi" w:hAnsiTheme="minorHAnsi"/>
          <w:i/>
        </w:rPr>
        <w:t>n annual or</w:t>
      </w:r>
      <w:r w:rsidRPr="006E5550">
        <w:rPr>
          <w:rFonts w:asciiTheme="minorHAnsi" w:hAnsiTheme="minorHAnsi"/>
          <w:i/>
        </w:rPr>
        <w:t xml:space="preserve"> monthly basis?</w:t>
      </w:r>
    </w:p>
    <w:p w14:paraId="7693567D" w14:textId="77777777" w:rsidR="008D33D2" w:rsidRDefault="008D33D2" w:rsidP="008049C8">
      <w:pPr>
        <w:spacing w:after="200" w:line="276" w:lineRule="auto"/>
        <w:rPr>
          <w:rFonts w:asciiTheme="minorHAnsi" w:hAnsiTheme="minorHAnsi"/>
          <w:b/>
        </w:rPr>
      </w:pPr>
    </w:p>
    <w:p w14:paraId="722E1F36" w14:textId="124B8754" w:rsidR="008049C8" w:rsidRPr="008049C8" w:rsidRDefault="00A6138C" w:rsidP="008049C8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[</w:t>
      </w:r>
      <w:r w:rsidR="008049C8" w:rsidRPr="00D755DE">
        <w:rPr>
          <w:rFonts w:asciiTheme="minorHAnsi" w:hAnsiTheme="minorHAnsi"/>
          <w:b/>
        </w:rPr>
        <w:t>N</w:t>
      </w:r>
      <w:r w:rsidR="001F4C15" w:rsidRPr="00D755DE">
        <w:rPr>
          <w:rFonts w:asciiTheme="minorHAnsi" w:hAnsiTheme="minorHAnsi"/>
          <w:b/>
        </w:rPr>
        <w:t>ote to Interviewer</w:t>
      </w:r>
      <w:r w:rsidR="00D763A5">
        <w:rPr>
          <w:rFonts w:asciiTheme="minorHAnsi" w:hAnsiTheme="minorHAnsi"/>
        </w:rPr>
        <w:t xml:space="preserve">: </w:t>
      </w:r>
      <w:r w:rsidR="008049C8" w:rsidRPr="008049C8">
        <w:rPr>
          <w:rFonts w:asciiTheme="minorHAnsi" w:hAnsiTheme="minorHAnsi"/>
        </w:rPr>
        <w:t xml:space="preserve">If this plan did not offer an HSA, skip to question </w:t>
      </w:r>
      <w:r>
        <w:rPr>
          <w:rFonts w:asciiTheme="minorHAnsi" w:hAnsiTheme="minorHAnsi"/>
        </w:rPr>
        <w:t>7</w:t>
      </w:r>
      <w:r w:rsidR="008049C8" w:rsidRPr="008049C8">
        <w:rPr>
          <w:rFonts w:asciiTheme="minorHAnsi" w:hAnsiTheme="minorHAnsi"/>
        </w:rPr>
        <w:t>.</w:t>
      </w:r>
      <w:r>
        <w:rPr>
          <w:rFonts w:asciiTheme="minorHAnsi" w:hAnsiTheme="minorHAnsi"/>
        </w:rPr>
        <w:t>]</w:t>
      </w:r>
    </w:p>
    <w:p w14:paraId="2B2E5588" w14:textId="77777777" w:rsidR="008049C8" w:rsidRDefault="008049C8" w:rsidP="00481479">
      <w:pPr>
        <w:pStyle w:val="ListParagraph"/>
        <w:spacing w:after="200" w:line="276" w:lineRule="auto"/>
        <w:rPr>
          <w:rFonts w:asciiTheme="minorHAnsi" w:hAnsiTheme="minorHAnsi"/>
        </w:rPr>
      </w:pPr>
    </w:p>
    <w:p w14:paraId="00E0C261" w14:textId="7216D611" w:rsidR="0013756D" w:rsidRPr="00D755DE" w:rsidRDefault="003376C3" w:rsidP="00481479">
      <w:pPr>
        <w:pStyle w:val="ListParagraph"/>
        <w:spacing w:after="200" w:line="276" w:lineRule="auto"/>
        <w:rPr>
          <w:rFonts w:asciiTheme="minorHAnsi" w:hAnsiTheme="minorHAnsi"/>
          <w:i/>
        </w:rPr>
      </w:pPr>
      <w:r w:rsidRPr="00D755DE">
        <w:rPr>
          <w:rFonts w:asciiTheme="minorHAnsi" w:hAnsiTheme="minorHAnsi"/>
          <w:i/>
        </w:rPr>
        <w:t xml:space="preserve">On the 2017 questionnaire, you indicated that </w:t>
      </w:r>
      <w:r w:rsidR="00437DED">
        <w:rPr>
          <w:rFonts w:asciiTheme="minorHAnsi" w:hAnsiTheme="minorHAnsi"/>
          <w:i/>
        </w:rPr>
        <w:t xml:space="preserve">this </w:t>
      </w:r>
      <w:r w:rsidR="00C5668A" w:rsidRPr="00D755DE">
        <w:rPr>
          <w:rFonts w:asciiTheme="minorHAnsi" w:hAnsiTheme="minorHAnsi"/>
          <w:i/>
        </w:rPr>
        <w:t xml:space="preserve">establishment/government unit </w:t>
      </w:r>
      <w:r w:rsidRPr="00D755DE">
        <w:rPr>
          <w:rFonts w:asciiTheme="minorHAnsi" w:hAnsiTheme="minorHAnsi"/>
          <w:i/>
        </w:rPr>
        <w:t xml:space="preserve">contributed to a Health Savings Account (HSA) for enrollees in the health plan called </w:t>
      </w:r>
      <w:r w:rsidRPr="00D755DE">
        <w:rPr>
          <w:rFonts w:asciiTheme="minorHAnsi" w:hAnsiTheme="minorHAnsi"/>
          <w:b/>
          <w:i/>
        </w:rPr>
        <w:t>[fill in name of plan]</w:t>
      </w:r>
    </w:p>
    <w:p w14:paraId="0A43DE57" w14:textId="77777777" w:rsidR="003376C3" w:rsidRDefault="003376C3" w:rsidP="00481479">
      <w:pPr>
        <w:pStyle w:val="ListParagraph"/>
        <w:spacing w:after="200" w:line="276" w:lineRule="auto"/>
        <w:rPr>
          <w:rFonts w:asciiTheme="minorHAnsi" w:hAnsiTheme="minorHAnsi"/>
        </w:rPr>
      </w:pPr>
    </w:p>
    <w:p w14:paraId="258EB2CB" w14:textId="33E22AD9" w:rsidR="00B9427A" w:rsidRDefault="00845BE6" w:rsidP="00845BE6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845BE6">
        <w:rPr>
          <w:rFonts w:asciiTheme="minorHAnsi" w:hAnsiTheme="minorHAnsi"/>
        </w:rPr>
        <w:t xml:space="preserve">What is the </w:t>
      </w:r>
      <w:r w:rsidR="006A199E">
        <w:rPr>
          <w:rFonts w:asciiTheme="minorHAnsi" w:hAnsiTheme="minorHAnsi"/>
        </w:rPr>
        <w:t xml:space="preserve">monthly </w:t>
      </w:r>
      <w:r w:rsidR="00A0411D" w:rsidRPr="00845BE6">
        <w:rPr>
          <w:rFonts w:asciiTheme="minorHAnsi" w:hAnsiTheme="minorHAnsi"/>
        </w:rPr>
        <w:t xml:space="preserve">contribution </w:t>
      </w:r>
      <w:r w:rsidR="008D33D2">
        <w:rPr>
          <w:rFonts w:asciiTheme="minorHAnsi" w:hAnsiTheme="minorHAnsi"/>
        </w:rPr>
        <w:t>this establishment/government unit</w:t>
      </w:r>
      <w:r w:rsidR="008D33D2" w:rsidRPr="00D36F3B">
        <w:rPr>
          <w:rFonts w:asciiTheme="minorHAnsi" w:hAnsiTheme="minorHAnsi"/>
        </w:rPr>
        <w:t xml:space="preserve"> </w:t>
      </w:r>
      <w:r w:rsidR="00A0411D" w:rsidRPr="00845BE6">
        <w:rPr>
          <w:rFonts w:asciiTheme="minorHAnsi" w:hAnsiTheme="minorHAnsi"/>
        </w:rPr>
        <w:t>makes to the HSA</w:t>
      </w:r>
      <w:r w:rsidR="00773DCF">
        <w:rPr>
          <w:rFonts w:asciiTheme="minorHAnsi" w:hAnsiTheme="minorHAnsi"/>
        </w:rPr>
        <w:t xml:space="preserve"> or health savings account</w:t>
      </w:r>
      <w:r w:rsidR="00341A4C">
        <w:rPr>
          <w:rFonts w:asciiTheme="minorHAnsi" w:hAnsiTheme="minorHAnsi"/>
        </w:rPr>
        <w:t xml:space="preserve"> for a typical employee</w:t>
      </w:r>
      <w:r w:rsidR="00A0411D" w:rsidRPr="00845BE6">
        <w:rPr>
          <w:rFonts w:asciiTheme="minorHAnsi" w:hAnsiTheme="minorHAnsi"/>
        </w:rPr>
        <w:t xml:space="preserve"> with </w:t>
      </w:r>
      <w:r w:rsidR="00A0411D" w:rsidRPr="00421893">
        <w:rPr>
          <w:rFonts w:asciiTheme="minorHAnsi" w:hAnsiTheme="minorHAnsi"/>
          <w:b/>
        </w:rPr>
        <w:t>single</w:t>
      </w:r>
      <w:r w:rsidR="00A0411D" w:rsidRPr="00845BE6">
        <w:rPr>
          <w:rFonts w:asciiTheme="minorHAnsi" w:hAnsiTheme="minorHAnsi"/>
        </w:rPr>
        <w:t xml:space="preserve"> coverage</w:t>
      </w:r>
      <w:r w:rsidR="004F60E6" w:rsidRPr="00845BE6">
        <w:rPr>
          <w:rFonts w:asciiTheme="minorHAnsi" w:hAnsiTheme="minorHAnsi"/>
        </w:rPr>
        <w:t xml:space="preserve"> for this plan</w:t>
      </w:r>
      <w:r w:rsidR="00A0411D" w:rsidRPr="00845BE6">
        <w:rPr>
          <w:rFonts w:asciiTheme="minorHAnsi" w:hAnsiTheme="minorHAnsi"/>
        </w:rPr>
        <w:t xml:space="preserve">? </w:t>
      </w:r>
      <w:r w:rsidR="00C80451">
        <w:rPr>
          <w:rFonts w:asciiTheme="minorHAnsi" w:hAnsiTheme="minorHAnsi"/>
        </w:rPr>
        <w:t xml:space="preserve"> This amount should NOT include the amount </w:t>
      </w:r>
      <w:r w:rsidR="00773DCF">
        <w:rPr>
          <w:rFonts w:asciiTheme="minorHAnsi" w:hAnsiTheme="minorHAnsi"/>
        </w:rPr>
        <w:t>this establishment/government unit</w:t>
      </w:r>
      <w:r w:rsidR="00773DCF" w:rsidRPr="00D36F3B">
        <w:rPr>
          <w:rFonts w:asciiTheme="minorHAnsi" w:hAnsiTheme="minorHAnsi"/>
        </w:rPr>
        <w:t xml:space="preserve"> </w:t>
      </w:r>
      <w:r w:rsidR="00C80451">
        <w:rPr>
          <w:rFonts w:asciiTheme="minorHAnsi" w:hAnsiTheme="minorHAnsi"/>
        </w:rPr>
        <w:t>contributes toward the plan premium.</w:t>
      </w:r>
    </w:p>
    <w:p w14:paraId="7216CAE6" w14:textId="77777777" w:rsidR="00B9427A" w:rsidRDefault="00B9427A" w:rsidP="00B9427A">
      <w:pPr>
        <w:pStyle w:val="ListParagraph"/>
        <w:spacing w:after="200" w:line="276" w:lineRule="auto"/>
        <w:rPr>
          <w:rFonts w:asciiTheme="minorHAnsi" w:hAnsiTheme="minorHAnsi"/>
        </w:rPr>
      </w:pPr>
    </w:p>
    <w:p w14:paraId="030ABC2C" w14:textId="4BE3CBB7" w:rsidR="00B9427A" w:rsidRPr="00B9427A" w:rsidRDefault="00A0411D" w:rsidP="00B9427A">
      <w:pPr>
        <w:pStyle w:val="ListParagraph"/>
        <w:spacing w:after="200" w:line="276" w:lineRule="auto"/>
        <w:rPr>
          <w:rFonts w:asciiTheme="minorHAnsi" w:hAnsiTheme="minorHAnsi"/>
          <w:i/>
        </w:rPr>
      </w:pPr>
      <w:r w:rsidRPr="00B9427A">
        <w:rPr>
          <w:rFonts w:asciiTheme="minorHAnsi" w:hAnsiTheme="minorHAnsi"/>
          <w:i/>
        </w:rPr>
        <w:t>Note</w:t>
      </w:r>
      <w:r w:rsidR="00812A92">
        <w:rPr>
          <w:rFonts w:asciiTheme="minorHAnsi" w:hAnsiTheme="minorHAnsi"/>
          <w:i/>
        </w:rPr>
        <w:t xml:space="preserve"> to interviewer</w:t>
      </w:r>
      <w:r w:rsidRPr="00B9427A">
        <w:rPr>
          <w:rFonts w:asciiTheme="minorHAnsi" w:hAnsiTheme="minorHAnsi"/>
          <w:i/>
        </w:rPr>
        <w:t xml:space="preserve">: </w:t>
      </w:r>
      <w:r w:rsidR="00B9427A">
        <w:rPr>
          <w:rFonts w:asciiTheme="minorHAnsi" w:hAnsiTheme="minorHAnsi"/>
          <w:i/>
        </w:rPr>
        <w:t xml:space="preserve">This value </w:t>
      </w:r>
      <w:r w:rsidR="00C928E4">
        <w:rPr>
          <w:rFonts w:asciiTheme="minorHAnsi" w:hAnsiTheme="minorHAnsi"/>
          <w:i/>
        </w:rPr>
        <w:t>should be less than $283</w:t>
      </w:r>
      <w:r w:rsidRPr="00B9427A">
        <w:rPr>
          <w:rFonts w:asciiTheme="minorHAnsi" w:hAnsiTheme="minorHAnsi"/>
          <w:i/>
        </w:rPr>
        <w:t xml:space="preserve"> monthly.</w:t>
      </w:r>
      <w:r w:rsidR="001F4C15">
        <w:rPr>
          <w:rFonts w:asciiTheme="minorHAnsi" w:hAnsiTheme="minorHAnsi"/>
          <w:i/>
        </w:rPr>
        <w:t xml:space="preserve">  </w:t>
      </w:r>
      <w:r w:rsidR="00B9427A" w:rsidRPr="00B9427A">
        <w:rPr>
          <w:rFonts w:asciiTheme="minorHAnsi" w:hAnsiTheme="minorHAnsi"/>
          <w:i/>
        </w:rPr>
        <w:t xml:space="preserve"> </w:t>
      </w:r>
    </w:p>
    <w:p w14:paraId="1397A4BF" w14:textId="77777777" w:rsidR="00B9427A" w:rsidRDefault="00B9427A" w:rsidP="00B9427A">
      <w:pPr>
        <w:pStyle w:val="ListParagraph"/>
        <w:spacing w:after="200" w:line="276" w:lineRule="auto"/>
        <w:rPr>
          <w:rFonts w:asciiTheme="minorHAnsi" w:hAnsiTheme="minorHAnsi"/>
        </w:rPr>
      </w:pPr>
    </w:p>
    <w:p w14:paraId="42971D5F" w14:textId="5E75DC7E" w:rsidR="00845BE6" w:rsidRPr="00845BE6" w:rsidRDefault="00A0411D" w:rsidP="00421893">
      <w:pPr>
        <w:pStyle w:val="ListParagraph"/>
        <w:spacing w:after="200" w:line="276" w:lineRule="auto"/>
        <w:rPr>
          <w:rFonts w:asciiTheme="minorHAnsi" w:hAnsiTheme="minorHAnsi"/>
        </w:rPr>
      </w:pPr>
      <w:r w:rsidRPr="00B9427A">
        <w:rPr>
          <w:rFonts w:asciiTheme="minorHAnsi" w:hAnsiTheme="minorHAnsi"/>
        </w:rPr>
        <w:t>$__________________</w:t>
      </w:r>
    </w:p>
    <w:p w14:paraId="16BBAAEA" w14:textId="77777777" w:rsidR="00481479" w:rsidRPr="00481479" w:rsidRDefault="00481479" w:rsidP="00481479">
      <w:pPr>
        <w:pStyle w:val="ListParagraph"/>
        <w:rPr>
          <w:rFonts w:asciiTheme="minorHAnsi" w:hAnsiTheme="minorHAnsi"/>
          <w:sz w:val="22"/>
        </w:rPr>
      </w:pPr>
    </w:p>
    <w:p w14:paraId="489A333D" w14:textId="502B13C4" w:rsidR="00B9427A" w:rsidRPr="00773DCF" w:rsidRDefault="003A2EFF" w:rsidP="00773DCF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 xml:space="preserve">What is the </w:t>
      </w:r>
      <w:r w:rsidR="006A199E">
        <w:rPr>
          <w:rFonts w:asciiTheme="minorHAnsi" w:hAnsiTheme="minorHAnsi"/>
          <w:sz w:val="22"/>
        </w:rPr>
        <w:t xml:space="preserve">monthly </w:t>
      </w:r>
      <w:r w:rsidR="00A0411D" w:rsidRPr="00481479">
        <w:rPr>
          <w:rFonts w:asciiTheme="minorHAnsi" w:hAnsiTheme="minorHAnsi"/>
          <w:sz w:val="22"/>
        </w:rPr>
        <w:t xml:space="preserve">contribution </w:t>
      </w:r>
      <w:r w:rsidR="008D33D2">
        <w:rPr>
          <w:rFonts w:asciiTheme="minorHAnsi" w:hAnsiTheme="minorHAnsi"/>
        </w:rPr>
        <w:t>this establishment/government unit</w:t>
      </w:r>
      <w:r w:rsidR="008D33D2" w:rsidRPr="00D36F3B">
        <w:rPr>
          <w:rFonts w:asciiTheme="minorHAnsi" w:hAnsiTheme="minorHAnsi"/>
        </w:rPr>
        <w:t xml:space="preserve"> </w:t>
      </w:r>
      <w:r w:rsidR="00A0411D" w:rsidRPr="00481479">
        <w:rPr>
          <w:rFonts w:asciiTheme="minorHAnsi" w:hAnsiTheme="minorHAnsi"/>
          <w:sz w:val="22"/>
        </w:rPr>
        <w:t>makes to the HSAs or health savings</w:t>
      </w:r>
      <w:r w:rsidR="00421893">
        <w:rPr>
          <w:rFonts w:asciiTheme="minorHAnsi" w:hAnsiTheme="minorHAnsi"/>
          <w:sz w:val="22"/>
        </w:rPr>
        <w:t xml:space="preserve"> accounts for</w:t>
      </w:r>
      <w:r w:rsidR="00341A4C">
        <w:rPr>
          <w:rFonts w:asciiTheme="minorHAnsi" w:hAnsiTheme="minorHAnsi"/>
          <w:sz w:val="22"/>
        </w:rPr>
        <w:t xml:space="preserve"> a typical employee</w:t>
      </w:r>
      <w:r w:rsidR="00A0411D" w:rsidRPr="00481479">
        <w:rPr>
          <w:rFonts w:asciiTheme="minorHAnsi" w:hAnsiTheme="minorHAnsi"/>
          <w:sz w:val="22"/>
        </w:rPr>
        <w:t xml:space="preserve"> with </w:t>
      </w:r>
      <w:r w:rsidR="00A0411D" w:rsidRPr="00481479">
        <w:rPr>
          <w:rFonts w:asciiTheme="minorHAnsi" w:hAnsiTheme="minorHAnsi"/>
          <w:b/>
          <w:sz w:val="22"/>
        </w:rPr>
        <w:t>family</w:t>
      </w:r>
      <w:r w:rsidR="00B9427A">
        <w:rPr>
          <w:rFonts w:asciiTheme="minorHAnsi" w:hAnsiTheme="minorHAnsi"/>
          <w:sz w:val="22"/>
        </w:rPr>
        <w:t xml:space="preserve"> coverage</w:t>
      </w:r>
      <w:r w:rsidR="004F60E6">
        <w:rPr>
          <w:rFonts w:asciiTheme="minorHAnsi" w:hAnsiTheme="minorHAnsi"/>
          <w:sz w:val="22"/>
        </w:rPr>
        <w:t xml:space="preserve"> for this plan</w:t>
      </w:r>
      <w:r w:rsidR="00A0411D" w:rsidRPr="00481479">
        <w:rPr>
          <w:rFonts w:asciiTheme="minorHAnsi" w:hAnsiTheme="minorHAnsi"/>
          <w:sz w:val="22"/>
        </w:rPr>
        <w:t xml:space="preserve">?  </w:t>
      </w:r>
      <w:r w:rsidR="00A0411D" w:rsidRPr="00773DCF">
        <w:rPr>
          <w:rFonts w:asciiTheme="minorHAnsi" w:hAnsiTheme="minorHAnsi"/>
        </w:rPr>
        <w:t xml:space="preserve">This amount should NOT include the amount </w:t>
      </w:r>
      <w:r w:rsidR="00773DCF">
        <w:rPr>
          <w:rFonts w:asciiTheme="minorHAnsi" w:hAnsiTheme="minorHAnsi"/>
        </w:rPr>
        <w:t>this establishment/government unit</w:t>
      </w:r>
      <w:r w:rsidR="00773DCF" w:rsidRPr="00D36F3B">
        <w:rPr>
          <w:rFonts w:asciiTheme="minorHAnsi" w:hAnsiTheme="minorHAnsi"/>
        </w:rPr>
        <w:t xml:space="preserve"> </w:t>
      </w:r>
      <w:r w:rsidR="00A0411D" w:rsidRPr="00773DCF">
        <w:rPr>
          <w:rFonts w:asciiTheme="minorHAnsi" w:hAnsiTheme="minorHAnsi"/>
        </w:rPr>
        <w:t>contri</w:t>
      </w:r>
      <w:r w:rsidR="00B9427A" w:rsidRPr="00773DCF">
        <w:rPr>
          <w:rFonts w:asciiTheme="minorHAnsi" w:hAnsiTheme="minorHAnsi"/>
        </w:rPr>
        <w:t xml:space="preserve">butes toward the plan premium. </w:t>
      </w:r>
    </w:p>
    <w:p w14:paraId="47C6C04D" w14:textId="77777777" w:rsidR="00B9427A" w:rsidRDefault="00B9427A" w:rsidP="00B9427A">
      <w:pPr>
        <w:pStyle w:val="ListParagraph"/>
        <w:spacing w:after="200" w:line="276" w:lineRule="auto"/>
        <w:rPr>
          <w:rFonts w:asciiTheme="minorHAnsi" w:hAnsiTheme="minorHAnsi"/>
        </w:rPr>
      </w:pPr>
    </w:p>
    <w:p w14:paraId="721043A7" w14:textId="5D92F853" w:rsidR="00B9427A" w:rsidRPr="00B9427A" w:rsidRDefault="00A0411D" w:rsidP="00B9427A">
      <w:pPr>
        <w:pStyle w:val="ListParagraph"/>
        <w:spacing w:after="200" w:line="276" w:lineRule="auto"/>
        <w:rPr>
          <w:rFonts w:asciiTheme="minorHAnsi" w:hAnsiTheme="minorHAnsi"/>
          <w:i/>
        </w:rPr>
      </w:pPr>
      <w:r w:rsidRPr="00B9427A">
        <w:rPr>
          <w:rFonts w:asciiTheme="minorHAnsi" w:hAnsiTheme="minorHAnsi"/>
          <w:i/>
        </w:rPr>
        <w:t xml:space="preserve">Note: </w:t>
      </w:r>
      <w:r w:rsidR="00B9427A">
        <w:rPr>
          <w:rFonts w:asciiTheme="minorHAnsi" w:hAnsiTheme="minorHAnsi"/>
          <w:i/>
        </w:rPr>
        <w:t xml:space="preserve">This value </w:t>
      </w:r>
      <w:r w:rsidRPr="00B9427A">
        <w:rPr>
          <w:rFonts w:asciiTheme="minorHAnsi" w:hAnsiTheme="minorHAnsi"/>
          <w:i/>
        </w:rPr>
        <w:t>sh</w:t>
      </w:r>
      <w:r w:rsidR="00B9427A">
        <w:rPr>
          <w:rFonts w:asciiTheme="minorHAnsi" w:hAnsiTheme="minorHAnsi"/>
          <w:i/>
        </w:rPr>
        <w:t xml:space="preserve">ould be less </w:t>
      </w:r>
      <w:r w:rsidR="00C928E4">
        <w:rPr>
          <w:rFonts w:asciiTheme="minorHAnsi" w:hAnsiTheme="minorHAnsi"/>
          <w:i/>
        </w:rPr>
        <w:t>than $562</w:t>
      </w:r>
      <w:r w:rsidR="00B9427A">
        <w:rPr>
          <w:rFonts w:asciiTheme="minorHAnsi" w:hAnsiTheme="minorHAnsi"/>
          <w:i/>
        </w:rPr>
        <w:t xml:space="preserve"> monthly and should be greater than Question 5.</w:t>
      </w:r>
      <w:r w:rsidR="00B9427A" w:rsidRPr="00B9427A">
        <w:rPr>
          <w:rFonts w:asciiTheme="minorHAnsi" w:hAnsiTheme="minorHAnsi"/>
          <w:i/>
        </w:rPr>
        <w:t xml:space="preserve"> </w:t>
      </w:r>
    </w:p>
    <w:p w14:paraId="1F5457D2" w14:textId="77777777" w:rsidR="00B9427A" w:rsidRDefault="00B9427A" w:rsidP="00B9427A">
      <w:pPr>
        <w:pStyle w:val="ListParagraph"/>
        <w:spacing w:after="200" w:line="276" w:lineRule="auto"/>
        <w:rPr>
          <w:rFonts w:asciiTheme="minorHAnsi" w:hAnsiTheme="minorHAnsi"/>
        </w:rPr>
      </w:pPr>
    </w:p>
    <w:p w14:paraId="26616063" w14:textId="2D0B2342" w:rsidR="00A0411D" w:rsidRPr="00481479" w:rsidRDefault="00A0411D" w:rsidP="00B9427A">
      <w:pPr>
        <w:pStyle w:val="ListParagraph"/>
        <w:spacing w:after="200" w:line="276" w:lineRule="auto"/>
        <w:rPr>
          <w:rFonts w:asciiTheme="minorHAnsi" w:hAnsiTheme="minorHAnsi"/>
        </w:rPr>
      </w:pPr>
      <w:r w:rsidRPr="00B9427A">
        <w:rPr>
          <w:rFonts w:asciiTheme="minorHAnsi" w:hAnsiTheme="minorHAnsi"/>
        </w:rPr>
        <w:t>$_________________</w:t>
      </w:r>
    </w:p>
    <w:p w14:paraId="65BD6D13" w14:textId="7BBFAA2F" w:rsidR="003A2EFF" w:rsidRDefault="003A2EFF" w:rsidP="003A2EFF">
      <w:pPr>
        <w:spacing w:after="200" w:line="276" w:lineRule="auto"/>
        <w:ind w:left="720"/>
        <w:rPr>
          <w:rFonts w:asciiTheme="minorHAnsi" w:hAnsiTheme="minorHAnsi"/>
        </w:rPr>
      </w:pPr>
    </w:p>
    <w:p w14:paraId="02F0CCD5" w14:textId="13713FC3" w:rsidR="004D1111" w:rsidRPr="00CD2C1B" w:rsidRDefault="004D1111" w:rsidP="004D1111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CD2C1B">
        <w:rPr>
          <w:rFonts w:asciiTheme="minorHAnsi" w:hAnsiTheme="minorHAnsi"/>
          <w:i/>
        </w:rPr>
        <w:t xml:space="preserve">In your own words, what </w:t>
      </w:r>
      <w:r w:rsidR="00CD2C1B" w:rsidRPr="00CD2C1B">
        <w:rPr>
          <w:rFonts w:asciiTheme="minorHAnsi" w:hAnsiTheme="minorHAnsi"/>
          <w:i/>
        </w:rPr>
        <w:t>are these</w:t>
      </w:r>
      <w:r w:rsidRPr="00CD2C1B">
        <w:rPr>
          <w:rFonts w:asciiTheme="minorHAnsi" w:hAnsiTheme="minorHAnsi"/>
          <w:i/>
        </w:rPr>
        <w:t xml:space="preserve"> question</w:t>
      </w:r>
      <w:r w:rsidR="00A6138C" w:rsidRPr="00CD2C1B">
        <w:rPr>
          <w:rFonts w:asciiTheme="minorHAnsi" w:hAnsiTheme="minorHAnsi"/>
          <w:i/>
        </w:rPr>
        <w:t>s</w:t>
      </w:r>
      <w:r w:rsidRPr="00CD2C1B">
        <w:rPr>
          <w:rFonts w:asciiTheme="minorHAnsi" w:hAnsiTheme="minorHAnsi"/>
          <w:i/>
        </w:rPr>
        <w:t xml:space="preserve"> asking you?</w:t>
      </w:r>
    </w:p>
    <w:p w14:paraId="29BFA389" w14:textId="4E485730" w:rsidR="00A6138C" w:rsidRPr="00CD2C1B" w:rsidRDefault="00C3353B" w:rsidP="00C3353B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CD2C1B">
        <w:rPr>
          <w:rFonts w:asciiTheme="minorHAnsi" w:hAnsiTheme="minorHAnsi"/>
          <w:i/>
        </w:rPr>
        <w:t>Did you have to look up any information or consult any records to answer th</w:t>
      </w:r>
      <w:r w:rsidR="00A6138C" w:rsidRPr="00CD2C1B">
        <w:rPr>
          <w:rFonts w:asciiTheme="minorHAnsi" w:hAnsiTheme="minorHAnsi"/>
          <w:i/>
        </w:rPr>
        <w:t>ese</w:t>
      </w:r>
      <w:r w:rsidRPr="00CD2C1B">
        <w:rPr>
          <w:rFonts w:asciiTheme="minorHAnsi" w:hAnsiTheme="minorHAnsi"/>
          <w:i/>
        </w:rPr>
        <w:t xml:space="preserve"> question</w:t>
      </w:r>
      <w:r w:rsidR="00A6138C" w:rsidRPr="00CD2C1B">
        <w:rPr>
          <w:rFonts w:asciiTheme="minorHAnsi" w:hAnsiTheme="minorHAnsi"/>
          <w:i/>
        </w:rPr>
        <w:t>s</w:t>
      </w:r>
      <w:r w:rsidRPr="00CD2C1B">
        <w:rPr>
          <w:rFonts w:asciiTheme="minorHAnsi" w:hAnsiTheme="minorHAnsi"/>
          <w:i/>
        </w:rPr>
        <w:t xml:space="preserve">?  </w:t>
      </w:r>
    </w:p>
    <w:p w14:paraId="231DB7E1" w14:textId="6606B0F5" w:rsidR="00C3353B" w:rsidRPr="00CD2C1B" w:rsidRDefault="00C3353B" w:rsidP="00CD2C1B">
      <w:pPr>
        <w:pStyle w:val="ListParagraph"/>
        <w:numPr>
          <w:ilvl w:val="1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CD2C1B">
        <w:rPr>
          <w:rFonts w:asciiTheme="minorHAnsi" w:hAnsiTheme="minorHAnsi"/>
          <w:i/>
        </w:rPr>
        <w:t>If so, how are these records stored?</w:t>
      </w:r>
    </w:p>
    <w:p w14:paraId="040683BB" w14:textId="4081DEF4" w:rsidR="004D1111" w:rsidRPr="00CD2C1B" w:rsidRDefault="00421893" w:rsidP="004D1111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[</w:t>
      </w:r>
      <w:r w:rsidR="00CE0F7C" w:rsidRPr="00A6138C">
        <w:rPr>
          <w:rFonts w:asciiTheme="minorHAnsi" w:hAnsiTheme="minorHAnsi"/>
          <w:i/>
        </w:rPr>
        <w:t>If the respondent reported values</w:t>
      </w:r>
      <w:r w:rsidR="00CE0F7C" w:rsidRPr="00CD2C1B">
        <w:rPr>
          <w:rFonts w:asciiTheme="minorHAnsi" w:hAnsiTheme="minorHAnsi"/>
          <w:i/>
        </w:rPr>
        <w:t xml:space="preserve"> -</w:t>
      </w:r>
      <w:r>
        <w:rPr>
          <w:rFonts w:asciiTheme="minorHAnsi" w:hAnsiTheme="minorHAnsi"/>
          <w:i/>
        </w:rPr>
        <w:t>]</w:t>
      </w:r>
      <w:r w:rsidR="00CE0F7C" w:rsidRPr="00CD2C1B">
        <w:rPr>
          <w:rFonts w:asciiTheme="minorHAnsi" w:hAnsiTheme="minorHAnsi"/>
          <w:i/>
        </w:rPr>
        <w:t xml:space="preserve"> </w:t>
      </w:r>
      <w:r w:rsidR="004D1111" w:rsidRPr="00CD2C1B">
        <w:rPr>
          <w:rFonts w:asciiTheme="minorHAnsi" w:hAnsiTheme="minorHAnsi"/>
          <w:i/>
        </w:rPr>
        <w:t>Do the amounts you reported include the employer contribution to plan premiums?</w:t>
      </w:r>
    </w:p>
    <w:p w14:paraId="62944204" w14:textId="261149BC" w:rsidR="004D1111" w:rsidRPr="00CD2C1B" w:rsidRDefault="004D1111" w:rsidP="004D1111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CD2C1B">
        <w:rPr>
          <w:rFonts w:asciiTheme="minorHAnsi" w:hAnsiTheme="minorHAnsi"/>
          <w:i/>
        </w:rPr>
        <w:t>In your records, are you able to separate employer contributions to plan premiums from contribution to HSAs?</w:t>
      </w:r>
    </w:p>
    <w:p w14:paraId="74B13899" w14:textId="32ED3FDE" w:rsidR="00617E8F" w:rsidRPr="007A6C0B" w:rsidRDefault="00617E8F" w:rsidP="004D1111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CD2C1B">
        <w:rPr>
          <w:rFonts w:asciiTheme="minorHAnsi" w:hAnsiTheme="minorHAnsi"/>
          <w:i/>
        </w:rPr>
        <w:t xml:space="preserve">Is this information readily available </w:t>
      </w:r>
      <w:r w:rsidR="00A6138C">
        <w:rPr>
          <w:rFonts w:asciiTheme="minorHAnsi" w:hAnsiTheme="minorHAnsi"/>
          <w:i/>
        </w:rPr>
        <w:t xml:space="preserve">in your records, </w:t>
      </w:r>
      <w:r w:rsidRPr="007A6C0B">
        <w:rPr>
          <w:rFonts w:asciiTheme="minorHAnsi" w:hAnsiTheme="minorHAnsi"/>
          <w:i/>
        </w:rPr>
        <w:t>or did you have to make any adjustments or calculations</w:t>
      </w:r>
      <w:r w:rsidR="00A6138C">
        <w:rPr>
          <w:rFonts w:asciiTheme="minorHAnsi" w:hAnsiTheme="minorHAnsi"/>
          <w:i/>
        </w:rPr>
        <w:t xml:space="preserve"> before providing an answer</w:t>
      </w:r>
      <w:r w:rsidRPr="007A6C0B">
        <w:rPr>
          <w:rFonts w:asciiTheme="minorHAnsi" w:hAnsiTheme="minorHAnsi"/>
          <w:i/>
        </w:rPr>
        <w:t>?</w:t>
      </w:r>
    </w:p>
    <w:p w14:paraId="07DFE2EA" w14:textId="79A6E2B6" w:rsidR="00617E8F" w:rsidRPr="007A6C0B" w:rsidRDefault="00617E8F" w:rsidP="00617E8F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7A6C0B">
        <w:rPr>
          <w:rFonts w:asciiTheme="minorHAnsi" w:hAnsiTheme="minorHAnsi"/>
          <w:i/>
        </w:rPr>
        <w:t>Did you answer this question on a</w:t>
      </w:r>
      <w:r w:rsidR="00421893">
        <w:rPr>
          <w:rFonts w:asciiTheme="minorHAnsi" w:hAnsiTheme="minorHAnsi"/>
          <w:i/>
        </w:rPr>
        <w:t>n annual or</w:t>
      </w:r>
      <w:r w:rsidRPr="007A6C0B">
        <w:rPr>
          <w:rFonts w:asciiTheme="minorHAnsi" w:hAnsiTheme="minorHAnsi"/>
          <w:i/>
        </w:rPr>
        <w:t xml:space="preserve"> monthly basis?</w:t>
      </w:r>
    </w:p>
    <w:p w14:paraId="4B80DF8E" w14:textId="0BDBF365" w:rsidR="00617E8F" w:rsidRPr="007A6C0B" w:rsidRDefault="00617E8F" w:rsidP="004D1111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7A6C0B">
        <w:rPr>
          <w:rFonts w:asciiTheme="minorHAnsi" w:hAnsiTheme="minorHAnsi"/>
          <w:i/>
        </w:rPr>
        <w:t>Would you prefer to answer this question on a</w:t>
      </w:r>
      <w:r w:rsidR="00421893">
        <w:rPr>
          <w:rFonts w:asciiTheme="minorHAnsi" w:hAnsiTheme="minorHAnsi"/>
          <w:i/>
        </w:rPr>
        <w:t>n annual or</w:t>
      </w:r>
      <w:r w:rsidRPr="007A6C0B">
        <w:rPr>
          <w:rFonts w:asciiTheme="minorHAnsi" w:hAnsiTheme="minorHAnsi"/>
          <w:i/>
        </w:rPr>
        <w:t xml:space="preserve"> monthly basis?</w:t>
      </w:r>
    </w:p>
    <w:p w14:paraId="094D2661" w14:textId="5C35B6E3" w:rsidR="00617E8F" w:rsidRPr="00E602B2" w:rsidRDefault="00617E8F" w:rsidP="00617E8F">
      <w:pPr>
        <w:pStyle w:val="ListParagraph"/>
        <w:spacing w:after="200" w:line="276" w:lineRule="auto"/>
        <w:rPr>
          <w:rFonts w:asciiTheme="minorHAnsi" w:hAnsiTheme="minorHAnsi"/>
        </w:rPr>
      </w:pPr>
    </w:p>
    <w:p w14:paraId="109E8CF2" w14:textId="77777777" w:rsidR="00E602B2" w:rsidRDefault="00E602B2" w:rsidP="00E602B2">
      <w:pPr>
        <w:pStyle w:val="ListParagraph"/>
        <w:spacing w:after="200" w:line="276" w:lineRule="auto"/>
        <w:rPr>
          <w:rFonts w:asciiTheme="minorHAnsi" w:hAnsiTheme="minorHAnsi"/>
        </w:rPr>
      </w:pPr>
    </w:p>
    <w:p w14:paraId="59AFDA5B" w14:textId="77777777" w:rsidR="00B65D70" w:rsidRDefault="00E318BA" w:rsidP="004D1111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605D00">
        <w:rPr>
          <w:rFonts w:asciiTheme="minorHAnsi" w:hAnsiTheme="minorHAnsi"/>
        </w:rPr>
        <w:t xml:space="preserve">Telemedicine is the delivery of health care services through telecommunications to a patient from a provider who is at a remote location, including video chat and remote monitoring.  </w:t>
      </w:r>
      <w:r w:rsidR="00B65D70">
        <w:rPr>
          <w:rFonts w:asciiTheme="minorHAnsi" w:hAnsiTheme="minorHAnsi"/>
        </w:rPr>
        <w:t xml:space="preserve">We are interested in the provision of health care services, and not merely the exchange of information through telecommunication.  </w:t>
      </w:r>
    </w:p>
    <w:p w14:paraId="4A1F231F" w14:textId="77777777" w:rsidR="00B65D70" w:rsidRDefault="00B65D70" w:rsidP="007A6C0B">
      <w:pPr>
        <w:pStyle w:val="ListParagraph"/>
        <w:spacing w:after="200" w:line="276" w:lineRule="auto"/>
        <w:rPr>
          <w:rFonts w:asciiTheme="minorHAnsi" w:hAnsiTheme="minorHAnsi"/>
        </w:rPr>
      </w:pPr>
    </w:p>
    <w:p w14:paraId="0B288D02" w14:textId="2C300AE8" w:rsidR="00CA3504" w:rsidRDefault="00481479" w:rsidP="007A6C0B">
      <w:pPr>
        <w:pStyle w:val="ListParagraph"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 Telemedicine a service covered by </w:t>
      </w:r>
      <w:r w:rsidR="00C928E4" w:rsidRPr="00C928E4">
        <w:rPr>
          <w:rFonts w:asciiTheme="minorHAnsi" w:hAnsiTheme="minorHAnsi"/>
        </w:rPr>
        <w:t>this plan</w:t>
      </w:r>
      <w:r>
        <w:rPr>
          <w:rFonts w:asciiTheme="minorHAnsi" w:hAnsiTheme="minorHAnsi"/>
        </w:rPr>
        <w:t>?</w:t>
      </w:r>
      <w:r w:rsidR="00B65D70">
        <w:rPr>
          <w:rFonts w:asciiTheme="minorHAnsi" w:hAnsiTheme="minorHAnsi"/>
        </w:rPr>
        <w:t xml:space="preserve">  </w:t>
      </w:r>
    </w:p>
    <w:p w14:paraId="38BF761A" w14:textId="3904FCC9" w:rsidR="009C0EA3" w:rsidRDefault="009C0EA3" w:rsidP="009C0EA3">
      <w:pPr>
        <w:pStyle w:val="ListParagraph"/>
        <w:spacing w:after="200" w:line="276" w:lineRule="auto"/>
        <w:rPr>
          <w:rFonts w:asciiTheme="minorHAnsi" w:hAnsiTheme="minorHAnsi"/>
        </w:rPr>
      </w:pPr>
    </w:p>
    <w:p w14:paraId="4CFF1599" w14:textId="77777777" w:rsidR="009C0EA3" w:rsidRPr="004A196B" w:rsidRDefault="009C0EA3" w:rsidP="009C0EA3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Yes </w:t>
      </w:r>
    </w:p>
    <w:p w14:paraId="70EC6AE4" w14:textId="77777777" w:rsidR="009C0EA3" w:rsidRDefault="009C0EA3" w:rsidP="009C0EA3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F3595D">
        <w:rPr>
          <w:rFonts w:asciiTheme="minorHAnsi" w:hAnsiTheme="minorHAnsi"/>
        </w:rPr>
        <w:t>No</w:t>
      </w:r>
    </w:p>
    <w:p w14:paraId="38CDA4A4" w14:textId="77777777" w:rsidR="009C0EA3" w:rsidRDefault="009C0EA3" w:rsidP="009C0EA3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F3595D">
        <w:rPr>
          <w:rFonts w:asciiTheme="minorHAnsi" w:hAnsiTheme="minorHAnsi"/>
        </w:rPr>
        <w:t xml:space="preserve">Don’t know </w:t>
      </w:r>
    </w:p>
    <w:p w14:paraId="0F626C5C" w14:textId="28428E6D" w:rsidR="009C0EA3" w:rsidRDefault="009C0EA3" w:rsidP="009C0EA3">
      <w:pPr>
        <w:pStyle w:val="ListParagraph"/>
        <w:spacing w:after="200" w:line="276" w:lineRule="auto"/>
        <w:rPr>
          <w:rFonts w:asciiTheme="minorHAnsi" w:hAnsiTheme="minorHAnsi"/>
        </w:rPr>
      </w:pPr>
    </w:p>
    <w:p w14:paraId="1C5EB4CE" w14:textId="3604C750" w:rsidR="00B45C7B" w:rsidRPr="007A6C0B" w:rsidRDefault="00B45C7B" w:rsidP="00934CED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7A6C0B">
        <w:rPr>
          <w:rFonts w:asciiTheme="minorHAnsi" w:hAnsiTheme="minorHAnsi"/>
          <w:i/>
        </w:rPr>
        <w:t>In your own words, what is this question asking?</w:t>
      </w:r>
    </w:p>
    <w:p w14:paraId="705F22A6" w14:textId="54791D15" w:rsidR="00B45C7B" w:rsidRPr="007A6C0B" w:rsidRDefault="00B45C7B" w:rsidP="00934CED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7A6C0B">
        <w:rPr>
          <w:rFonts w:asciiTheme="minorHAnsi" w:hAnsiTheme="minorHAnsi"/>
          <w:i/>
        </w:rPr>
        <w:t>What does the term Telemedicine mean to you?</w:t>
      </w:r>
    </w:p>
    <w:p w14:paraId="455D9967" w14:textId="0A5FC750" w:rsidR="00B45C7B" w:rsidRPr="007A6C0B" w:rsidRDefault="00B45C7B" w:rsidP="00934CED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7A6C0B">
        <w:rPr>
          <w:rFonts w:asciiTheme="minorHAnsi" w:hAnsiTheme="minorHAnsi"/>
          <w:b/>
          <w:i/>
        </w:rPr>
        <w:t xml:space="preserve">If respondent answered Yes </w:t>
      </w:r>
      <w:r w:rsidRPr="007A6C0B">
        <w:rPr>
          <w:rFonts w:asciiTheme="minorHAnsi" w:hAnsiTheme="minorHAnsi"/>
          <w:i/>
        </w:rPr>
        <w:t>– What type of services are you including under Telemedicine?</w:t>
      </w:r>
    </w:p>
    <w:p w14:paraId="176E0B5A" w14:textId="0F6030C8" w:rsidR="00B45C7B" w:rsidRPr="007A6C0B" w:rsidRDefault="00B45C7B" w:rsidP="00934CED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7A6C0B">
        <w:rPr>
          <w:rFonts w:asciiTheme="minorHAnsi" w:hAnsiTheme="minorHAnsi"/>
          <w:b/>
          <w:i/>
        </w:rPr>
        <w:t>If respondent answered No</w:t>
      </w:r>
      <w:r w:rsidRPr="007A6C0B">
        <w:rPr>
          <w:rFonts w:asciiTheme="minorHAnsi" w:hAnsiTheme="minorHAnsi"/>
          <w:i/>
        </w:rPr>
        <w:t xml:space="preserve"> – Are you familiar with the concept of Telemedicine?</w:t>
      </w:r>
    </w:p>
    <w:p w14:paraId="783C2E69" w14:textId="15E94465" w:rsidR="00B45C7B" w:rsidRDefault="00B45C7B" w:rsidP="00934CED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7A6C0B">
        <w:rPr>
          <w:rFonts w:asciiTheme="minorHAnsi" w:hAnsiTheme="minorHAnsi"/>
          <w:b/>
          <w:i/>
        </w:rPr>
        <w:t>If respondent answered DK</w:t>
      </w:r>
      <w:r w:rsidRPr="007A6C0B">
        <w:rPr>
          <w:rFonts w:asciiTheme="minorHAnsi" w:hAnsiTheme="minorHAnsi"/>
          <w:i/>
        </w:rPr>
        <w:t xml:space="preserve"> – Could you tell me more about why you chose that answer?</w:t>
      </w:r>
    </w:p>
    <w:p w14:paraId="30F1988E" w14:textId="3B576E56" w:rsidR="008D33D2" w:rsidRPr="007A6C0B" w:rsidRDefault="008D33D2" w:rsidP="00934CED">
      <w:pPr>
        <w:pStyle w:val="ListParagraph"/>
        <w:numPr>
          <w:ilvl w:val="0"/>
          <w:numId w:val="26"/>
        </w:numPr>
        <w:spacing w:after="200" w:line="276" w:lineRule="auto"/>
        <w:rPr>
          <w:rFonts w:asciiTheme="minorHAnsi" w:hAnsiTheme="minorHAnsi"/>
          <w:i/>
        </w:rPr>
      </w:pPr>
      <w:r w:rsidRPr="002844AA">
        <w:rPr>
          <w:rFonts w:asciiTheme="minorHAnsi" w:hAnsiTheme="minorHAnsi"/>
          <w:i/>
        </w:rPr>
        <w:t xml:space="preserve">Are there any other examples of </w:t>
      </w:r>
      <w:r>
        <w:rPr>
          <w:rFonts w:asciiTheme="minorHAnsi" w:hAnsiTheme="minorHAnsi"/>
          <w:i/>
        </w:rPr>
        <w:t>Telemedicine</w:t>
      </w:r>
      <w:r w:rsidRPr="002844AA">
        <w:rPr>
          <w:rFonts w:asciiTheme="minorHAnsi" w:hAnsiTheme="minorHAnsi"/>
          <w:i/>
        </w:rPr>
        <w:t xml:space="preserve"> that we should add to th</w:t>
      </w:r>
      <w:r>
        <w:rPr>
          <w:rFonts w:asciiTheme="minorHAnsi" w:hAnsiTheme="minorHAnsi"/>
          <w:i/>
        </w:rPr>
        <w:t>is</w:t>
      </w:r>
      <w:r w:rsidRPr="002844AA">
        <w:rPr>
          <w:rFonts w:asciiTheme="minorHAnsi" w:hAnsiTheme="minorHAnsi"/>
          <w:i/>
        </w:rPr>
        <w:t xml:space="preserve"> question?</w:t>
      </w:r>
    </w:p>
    <w:p w14:paraId="2DB63B57" w14:textId="0621B296" w:rsidR="00CA3504" w:rsidRPr="00481479" w:rsidRDefault="00CA3504" w:rsidP="007163D6">
      <w:pPr>
        <w:rPr>
          <w:rFonts w:asciiTheme="minorHAnsi" w:hAnsiTheme="minorHAnsi"/>
        </w:rPr>
      </w:pPr>
    </w:p>
    <w:p w14:paraId="04D0E451" w14:textId="44409AAC" w:rsidR="00481479" w:rsidRDefault="00481479" w:rsidP="007163D6">
      <w:pPr>
        <w:rPr>
          <w:rFonts w:asciiTheme="minorHAnsi" w:hAnsiTheme="minorHAnsi"/>
          <w:b/>
          <w:sz w:val="28"/>
          <w:szCs w:val="28"/>
        </w:rPr>
      </w:pPr>
    </w:p>
    <w:p w14:paraId="7D7A9B76" w14:textId="5714B57D" w:rsidR="003A610C" w:rsidRPr="003A610C" w:rsidRDefault="00B65D70" w:rsidP="007163D6">
      <w:pPr>
        <w:rPr>
          <w:rFonts w:asciiTheme="minorHAnsi" w:hAnsiTheme="minorHAnsi"/>
        </w:rPr>
      </w:pPr>
      <w:r w:rsidRPr="005B03D5">
        <w:rPr>
          <w:rFonts w:asciiTheme="minorHAnsi" w:hAnsiTheme="minorHAnsi"/>
        </w:rPr>
        <w:t>[</w:t>
      </w:r>
      <w:r w:rsidR="005F15E4" w:rsidRPr="007A6C0B">
        <w:rPr>
          <w:rFonts w:asciiTheme="minorHAnsi" w:hAnsiTheme="minorHAnsi"/>
          <w:b/>
        </w:rPr>
        <w:t>Note to Interviewer</w:t>
      </w:r>
      <w:r w:rsidR="003A610C" w:rsidRPr="007A6C0B">
        <w:rPr>
          <w:rFonts w:asciiTheme="minorHAnsi" w:hAnsiTheme="minorHAnsi"/>
          <w:b/>
        </w:rPr>
        <w:t>:</w:t>
      </w:r>
      <w:r w:rsidR="003A610C" w:rsidRPr="003A610C">
        <w:rPr>
          <w:rFonts w:asciiTheme="minorHAnsi" w:hAnsiTheme="minorHAnsi"/>
        </w:rPr>
        <w:t xml:space="preserve">  If more than one plan was sampled</w:t>
      </w:r>
      <w:r w:rsidR="0080168B">
        <w:rPr>
          <w:rFonts w:asciiTheme="minorHAnsi" w:hAnsiTheme="minorHAnsi"/>
        </w:rPr>
        <w:t>,</w:t>
      </w:r>
      <w:r w:rsidR="003A610C" w:rsidRPr="003A610C">
        <w:rPr>
          <w:rFonts w:asciiTheme="minorHAnsi" w:hAnsiTheme="minorHAnsi"/>
        </w:rPr>
        <w:t xml:space="preserve"> ask questions in Section II for all remaining plans.</w:t>
      </w:r>
      <w:r>
        <w:rPr>
          <w:rFonts w:asciiTheme="minorHAnsi" w:hAnsiTheme="minorHAnsi"/>
        </w:rPr>
        <w:t>]</w:t>
      </w:r>
    </w:p>
    <w:p w14:paraId="4BB755F5" w14:textId="77777777" w:rsidR="003A610C" w:rsidRDefault="003A610C" w:rsidP="007163D6">
      <w:pPr>
        <w:rPr>
          <w:rFonts w:asciiTheme="minorHAnsi" w:hAnsiTheme="minorHAnsi"/>
          <w:b/>
          <w:sz w:val="28"/>
          <w:szCs w:val="28"/>
        </w:rPr>
      </w:pPr>
    </w:p>
    <w:p w14:paraId="430F3DE0" w14:textId="77777777" w:rsidR="007163D6" w:rsidRPr="004A196B" w:rsidRDefault="007163D6" w:rsidP="007163D6">
      <w:pPr>
        <w:rPr>
          <w:rFonts w:asciiTheme="minorHAnsi" w:hAnsiTheme="minorHAnsi"/>
          <w:b/>
          <w:sz w:val="28"/>
          <w:szCs w:val="28"/>
        </w:rPr>
      </w:pPr>
      <w:r w:rsidRPr="004A196B">
        <w:rPr>
          <w:rFonts w:asciiTheme="minorHAnsi" w:hAnsiTheme="minorHAnsi"/>
          <w:b/>
          <w:sz w:val="28"/>
          <w:szCs w:val="28"/>
        </w:rPr>
        <w:t>Completion of Interview</w:t>
      </w:r>
    </w:p>
    <w:p w14:paraId="3AC5A496" w14:textId="77777777" w:rsidR="007163D6" w:rsidRPr="004A196B" w:rsidRDefault="00D06840" w:rsidP="007163D6">
      <w:pPr>
        <w:rPr>
          <w:rFonts w:asciiTheme="minorHAnsi" w:hAnsiTheme="minorHAnsi"/>
          <w:i/>
        </w:rPr>
      </w:pPr>
      <w:r w:rsidRPr="004A196B">
        <w:rPr>
          <w:rFonts w:asciiTheme="minorHAnsi" w:hAnsiTheme="minorHAnsi"/>
          <w:i/>
        </w:rPr>
        <w:t>That’s all the questions I have for you today</w:t>
      </w:r>
      <w:r w:rsidR="000B25E3">
        <w:rPr>
          <w:rFonts w:asciiTheme="minorHAnsi" w:hAnsiTheme="minorHAnsi"/>
          <w:i/>
        </w:rPr>
        <w:t>.  T</w:t>
      </w:r>
      <w:r w:rsidR="007163D6" w:rsidRPr="004A196B">
        <w:rPr>
          <w:rFonts w:asciiTheme="minorHAnsi" w:hAnsiTheme="minorHAnsi"/>
          <w:i/>
        </w:rPr>
        <w:t xml:space="preserve">hank </w:t>
      </w:r>
      <w:r w:rsidR="0005568D" w:rsidRPr="004A196B">
        <w:rPr>
          <w:rFonts w:asciiTheme="minorHAnsi" w:hAnsiTheme="minorHAnsi"/>
          <w:i/>
        </w:rPr>
        <w:t xml:space="preserve">you very much for </w:t>
      </w:r>
      <w:r w:rsidR="00CC157F" w:rsidRPr="004A196B">
        <w:rPr>
          <w:rFonts w:asciiTheme="minorHAnsi" w:hAnsiTheme="minorHAnsi"/>
          <w:i/>
        </w:rPr>
        <w:t>your time</w:t>
      </w:r>
      <w:r w:rsidR="007163D6" w:rsidRPr="004A196B">
        <w:rPr>
          <w:rFonts w:asciiTheme="minorHAnsi" w:hAnsiTheme="minorHAnsi"/>
          <w:i/>
        </w:rPr>
        <w:t xml:space="preserve"> and contribution to our data collection</w:t>
      </w:r>
      <w:r w:rsidR="00C0526B" w:rsidRPr="004A196B">
        <w:rPr>
          <w:rFonts w:asciiTheme="minorHAnsi" w:hAnsiTheme="minorHAnsi"/>
          <w:i/>
        </w:rPr>
        <w:t>.</w:t>
      </w:r>
      <w:r w:rsidR="007163D6" w:rsidRPr="004A196B">
        <w:rPr>
          <w:rFonts w:asciiTheme="minorHAnsi" w:hAnsiTheme="minorHAnsi"/>
          <w:i/>
        </w:rPr>
        <w:t xml:space="preserve"> </w:t>
      </w:r>
      <w:r w:rsidR="00A704C3">
        <w:rPr>
          <w:rFonts w:asciiTheme="minorHAnsi" w:hAnsiTheme="minorHAnsi"/>
          <w:i/>
        </w:rPr>
        <w:t>Do you have any questions or comments for us?</w:t>
      </w:r>
    </w:p>
    <w:sectPr w:rsidR="007163D6" w:rsidRPr="004A196B" w:rsidSect="000963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73601" w14:textId="77777777" w:rsidR="002844AA" w:rsidRDefault="002844AA" w:rsidP="002531BE">
      <w:r>
        <w:separator/>
      </w:r>
    </w:p>
  </w:endnote>
  <w:endnote w:type="continuationSeparator" w:id="0">
    <w:p w14:paraId="301662E5" w14:textId="77777777" w:rsidR="002844AA" w:rsidRDefault="002844AA" w:rsidP="002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E7EA" w14:textId="77777777" w:rsidR="002844AA" w:rsidRDefault="002844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1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61C07" w14:textId="1CAA1C9A" w:rsidR="002844AA" w:rsidRDefault="002844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9E2F15" w14:textId="77777777" w:rsidR="002844AA" w:rsidRDefault="00284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8F509" w14:textId="77777777" w:rsidR="002844AA" w:rsidRDefault="00284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37AA9" w14:textId="77777777" w:rsidR="002844AA" w:rsidRDefault="002844AA" w:rsidP="002531BE">
      <w:r>
        <w:separator/>
      </w:r>
    </w:p>
  </w:footnote>
  <w:footnote w:type="continuationSeparator" w:id="0">
    <w:p w14:paraId="5BD4DDB8" w14:textId="77777777" w:rsidR="002844AA" w:rsidRDefault="002844AA" w:rsidP="0025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C38D" w14:textId="77777777" w:rsidR="002844AA" w:rsidRDefault="002844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B8F27" w14:textId="77777777" w:rsidR="002844AA" w:rsidRDefault="002844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C1F1" w14:textId="77777777" w:rsidR="002844AA" w:rsidRDefault="002844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4EB5"/>
    <w:multiLevelType w:val="hybridMultilevel"/>
    <w:tmpl w:val="91620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2EE"/>
    <w:multiLevelType w:val="hybridMultilevel"/>
    <w:tmpl w:val="7F4C1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B40CB"/>
    <w:multiLevelType w:val="hybridMultilevel"/>
    <w:tmpl w:val="4FF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EB3083"/>
    <w:multiLevelType w:val="hybridMultilevel"/>
    <w:tmpl w:val="67CC8F12"/>
    <w:lvl w:ilvl="0" w:tplc="049087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3B18"/>
    <w:multiLevelType w:val="hybridMultilevel"/>
    <w:tmpl w:val="B1929CBA"/>
    <w:lvl w:ilvl="0" w:tplc="B0183D3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103989"/>
    <w:multiLevelType w:val="hybridMultilevel"/>
    <w:tmpl w:val="00A64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C3E57"/>
    <w:multiLevelType w:val="hybridMultilevel"/>
    <w:tmpl w:val="6C5CA7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871815"/>
    <w:multiLevelType w:val="hybridMultilevel"/>
    <w:tmpl w:val="16BEB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5C248A"/>
    <w:multiLevelType w:val="hybridMultilevel"/>
    <w:tmpl w:val="A8B4A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A12928"/>
    <w:multiLevelType w:val="hybridMultilevel"/>
    <w:tmpl w:val="33DCE0DC"/>
    <w:lvl w:ilvl="0" w:tplc="B0183D3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D12069"/>
    <w:multiLevelType w:val="hybridMultilevel"/>
    <w:tmpl w:val="7BBAFBE8"/>
    <w:lvl w:ilvl="0" w:tplc="15B2B7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07969"/>
    <w:multiLevelType w:val="hybridMultilevel"/>
    <w:tmpl w:val="14A661BE"/>
    <w:lvl w:ilvl="0" w:tplc="B0183D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137E4F"/>
    <w:multiLevelType w:val="hybridMultilevel"/>
    <w:tmpl w:val="D65E7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6C06DCA"/>
    <w:multiLevelType w:val="hybridMultilevel"/>
    <w:tmpl w:val="B3008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E333A"/>
    <w:multiLevelType w:val="hybridMultilevel"/>
    <w:tmpl w:val="C49AF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6E88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76577"/>
    <w:multiLevelType w:val="hybridMultilevel"/>
    <w:tmpl w:val="55C03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85ACE"/>
    <w:multiLevelType w:val="hybridMultilevel"/>
    <w:tmpl w:val="756C44C4"/>
    <w:lvl w:ilvl="0" w:tplc="B0183D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596272"/>
    <w:multiLevelType w:val="hybridMultilevel"/>
    <w:tmpl w:val="0A48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940D8"/>
    <w:multiLevelType w:val="hybridMultilevel"/>
    <w:tmpl w:val="DD3CBF36"/>
    <w:lvl w:ilvl="0" w:tplc="B0183D3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993E8F"/>
    <w:multiLevelType w:val="hybridMultilevel"/>
    <w:tmpl w:val="A9A23194"/>
    <w:lvl w:ilvl="0" w:tplc="CB8C5E2E">
      <w:start w:val="6"/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E7601F1"/>
    <w:multiLevelType w:val="hybridMultilevel"/>
    <w:tmpl w:val="35461A00"/>
    <w:lvl w:ilvl="0" w:tplc="049087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B0183D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60F74"/>
    <w:multiLevelType w:val="hybridMultilevel"/>
    <w:tmpl w:val="09369E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4859F0"/>
    <w:multiLevelType w:val="hybridMultilevel"/>
    <w:tmpl w:val="58F05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C6A9B"/>
    <w:multiLevelType w:val="hybridMultilevel"/>
    <w:tmpl w:val="B83A1414"/>
    <w:lvl w:ilvl="0" w:tplc="08724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2220B"/>
    <w:multiLevelType w:val="hybridMultilevel"/>
    <w:tmpl w:val="84F2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64C99"/>
    <w:multiLevelType w:val="hybridMultilevel"/>
    <w:tmpl w:val="9B5E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19"/>
  </w:num>
  <w:num w:numId="9">
    <w:abstractNumId w:val="25"/>
  </w:num>
  <w:num w:numId="10">
    <w:abstractNumId w:val="13"/>
  </w:num>
  <w:num w:numId="11">
    <w:abstractNumId w:val="6"/>
  </w:num>
  <w:num w:numId="12">
    <w:abstractNumId w:val="21"/>
  </w:num>
  <w:num w:numId="13">
    <w:abstractNumId w:val="24"/>
  </w:num>
  <w:num w:numId="14">
    <w:abstractNumId w:val="0"/>
  </w:num>
  <w:num w:numId="15">
    <w:abstractNumId w:val="12"/>
  </w:num>
  <w:num w:numId="16">
    <w:abstractNumId w:val="11"/>
  </w:num>
  <w:num w:numId="17">
    <w:abstractNumId w:val="18"/>
  </w:num>
  <w:num w:numId="18">
    <w:abstractNumId w:val="9"/>
  </w:num>
  <w:num w:numId="19">
    <w:abstractNumId w:val="20"/>
  </w:num>
  <w:num w:numId="20">
    <w:abstractNumId w:val="4"/>
  </w:num>
  <w:num w:numId="21">
    <w:abstractNumId w:val="1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5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af272e0-5237-442e-87bc-7c328e55d9ac"/>
  </w:docVars>
  <w:rsids>
    <w:rsidRoot w:val="000963DC"/>
    <w:rsid w:val="00001D3E"/>
    <w:rsid w:val="00030655"/>
    <w:rsid w:val="00040B84"/>
    <w:rsid w:val="00043AF7"/>
    <w:rsid w:val="00053E41"/>
    <w:rsid w:val="0005568D"/>
    <w:rsid w:val="0006449E"/>
    <w:rsid w:val="00093613"/>
    <w:rsid w:val="00095A56"/>
    <w:rsid w:val="000963DC"/>
    <w:rsid w:val="000B25E3"/>
    <w:rsid w:val="000B6476"/>
    <w:rsid w:val="000D1777"/>
    <w:rsid w:val="000D3B01"/>
    <w:rsid w:val="000D7EC3"/>
    <w:rsid w:val="000E7513"/>
    <w:rsid w:val="00110874"/>
    <w:rsid w:val="00113288"/>
    <w:rsid w:val="001133F3"/>
    <w:rsid w:val="00114AE9"/>
    <w:rsid w:val="00121AD2"/>
    <w:rsid w:val="001255EE"/>
    <w:rsid w:val="00130947"/>
    <w:rsid w:val="001332B5"/>
    <w:rsid w:val="0013756D"/>
    <w:rsid w:val="001421CC"/>
    <w:rsid w:val="0014395D"/>
    <w:rsid w:val="00143EDE"/>
    <w:rsid w:val="00152ECA"/>
    <w:rsid w:val="00156A24"/>
    <w:rsid w:val="00163052"/>
    <w:rsid w:val="00170162"/>
    <w:rsid w:val="0017135A"/>
    <w:rsid w:val="001729B7"/>
    <w:rsid w:val="00180CCF"/>
    <w:rsid w:val="00186AFB"/>
    <w:rsid w:val="00191F32"/>
    <w:rsid w:val="001977BC"/>
    <w:rsid w:val="001B7939"/>
    <w:rsid w:val="001C6F05"/>
    <w:rsid w:val="001D2372"/>
    <w:rsid w:val="001F4C15"/>
    <w:rsid w:val="001F55AF"/>
    <w:rsid w:val="002032A3"/>
    <w:rsid w:val="00223A9F"/>
    <w:rsid w:val="00224840"/>
    <w:rsid w:val="00244021"/>
    <w:rsid w:val="002531BE"/>
    <w:rsid w:val="00255217"/>
    <w:rsid w:val="002613FD"/>
    <w:rsid w:val="00266510"/>
    <w:rsid w:val="00280EC3"/>
    <w:rsid w:val="002844AA"/>
    <w:rsid w:val="002868D3"/>
    <w:rsid w:val="00297CC2"/>
    <w:rsid w:val="002A0FFE"/>
    <w:rsid w:val="002B499E"/>
    <w:rsid w:val="002C0372"/>
    <w:rsid w:val="002D19A1"/>
    <w:rsid w:val="002E5A7D"/>
    <w:rsid w:val="003161AD"/>
    <w:rsid w:val="003210AF"/>
    <w:rsid w:val="00324E4E"/>
    <w:rsid w:val="0033178B"/>
    <w:rsid w:val="003376C3"/>
    <w:rsid w:val="00341A4C"/>
    <w:rsid w:val="00357BA2"/>
    <w:rsid w:val="00391393"/>
    <w:rsid w:val="0039213F"/>
    <w:rsid w:val="00394C89"/>
    <w:rsid w:val="00395DAD"/>
    <w:rsid w:val="00395F7B"/>
    <w:rsid w:val="003A2EFF"/>
    <w:rsid w:val="003A610C"/>
    <w:rsid w:val="003B5985"/>
    <w:rsid w:val="003F1758"/>
    <w:rsid w:val="00405836"/>
    <w:rsid w:val="00412271"/>
    <w:rsid w:val="00420C07"/>
    <w:rsid w:val="00421893"/>
    <w:rsid w:val="004237C7"/>
    <w:rsid w:val="00437DED"/>
    <w:rsid w:val="00450D23"/>
    <w:rsid w:val="00456525"/>
    <w:rsid w:val="00457989"/>
    <w:rsid w:val="00466919"/>
    <w:rsid w:val="0047060D"/>
    <w:rsid w:val="004767C4"/>
    <w:rsid w:val="00481479"/>
    <w:rsid w:val="004A0284"/>
    <w:rsid w:val="004A196B"/>
    <w:rsid w:val="004A35CC"/>
    <w:rsid w:val="004B5930"/>
    <w:rsid w:val="004D1111"/>
    <w:rsid w:val="004D6A62"/>
    <w:rsid w:val="004F4B22"/>
    <w:rsid w:val="004F60E6"/>
    <w:rsid w:val="005111BA"/>
    <w:rsid w:val="00520D5C"/>
    <w:rsid w:val="00533241"/>
    <w:rsid w:val="005450B6"/>
    <w:rsid w:val="0054587B"/>
    <w:rsid w:val="00563AA1"/>
    <w:rsid w:val="00574681"/>
    <w:rsid w:val="00577EF8"/>
    <w:rsid w:val="00580AA7"/>
    <w:rsid w:val="00586EE6"/>
    <w:rsid w:val="0059012A"/>
    <w:rsid w:val="00595051"/>
    <w:rsid w:val="00596EB7"/>
    <w:rsid w:val="005B03D5"/>
    <w:rsid w:val="005B63B4"/>
    <w:rsid w:val="005C10A9"/>
    <w:rsid w:val="005F15E4"/>
    <w:rsid w:val="005F4449"/>
    <w:rsid w:val="00601A89"/>
    <w:rsid w:val="00605D00"/>
    <w:rsid w:val="00615198"/>
    <w:rsid w:val="00617E8F"/>
    <w:rsid w:val="00631C8E"/>
    <w:rsid w:val="00647790"/>
    <w:rsid w:val="00670659"/>
    <w:rsid w:val="00674DDA"/>
    <w:rsid w:val="00683F3C"/>
    <w:rsid w:val="006939BE"/>
    <w:rsid w:val="006A199E"/>
    <w:rsid w:val="006C170F"/>
    <w:rsid w:val="006C7194"/>
    <w:rsid w:val="006D1E0D"/>
    <w:rsid w:val="006D4FBD"/>
    <w:rsid w:val="006E5550"/>
    <w:rsid w:val="006F7549"/>
    <w:rsid w:val="00701192"/>
    <w:rsid w:val="00713219"/>
    <w:rsid w:val="007163D6"/>
    <w:rsid w:val="00720EFE"/>
    <w:rsid w:val="00724F17"/>
    <w:rsid w:val="00725000"/>
    <w:rsid w:val="00736823"/>
    <w:rsid w:val="00753D71"/>
    <w:rsid w:val="00757F08"/>
    <w:rsid w:val="00763277"/>
    <w:rsid w:val="00767FE5"/>
    <w:rsid w:val="00770745"/>
    <w:rsid w:val="007739DE"/>
    <w:rsid w:val="00773DCF"/>
    <w:rsid w:val="00781672"/>
    <w:rsid w:val="007A1973"/>
    <w:rsid w:val="007A26FD"/>
    <w:rsid w:val="007A6C0B"/>
    <w:rsid w:val="007C315A"/>
    <w:rsid w:val="007C7AF7"/>
    <w:rsid w:val="007D0D73"/>
    <w:rsid w:val="007E1B91"/>
    <w:rsid w:val="0080168B"/>
    <w:rsid w:val="008049C8"/>
    <w:rsid w:val="008071D0"/>
    <w:rsid w:val="00811231"/>
    <w:rsid w:val="00812A92"/>
    <w:rsid w:val="00832824"/>
    <w:rsid w:val="00836CBD"/>
    <w:rsid w:val="0084598A"/>
    <w:rsid w:val="00845BE6"/>
    <w:rsid w:val="00850149"/>
    <w:rsid w:val="00851969"/>
    <w:rsid w:val="0087494A"/>
    <w:rsid w:val="008771E7"/>
    <w:rsid w:val="008800F9"/>
    <w:rsid w:val="00886888"/>
    <w:rsid w:val="00893942"/>
    <w:rsid w:val="00896292"/>
    <w:rsid w:val="008A4637"/>
    <w:rsid w:val="008A5D9E"/>
    <w:rsid w:val="008A7956"/>
    <w:rsid w:val="008B0D72"/>
    <w:rsid w:val="008B3319"/>
    <w:rsid w:val="008B539B"/>
    <w:rsid w:val="008B64DD"/>
    <w:rsid w:val="008B6EB4"/>
    <w:rsid w:val="008D33D2"/>
    <w:rsid w:val="008D6C0C"/>
    <w:rsid w:val="008F0E3D"/>
    <w:rsid w:val="0090282A"/>
    <w:rsid w:val="00920077"/>
    <w:rsid w:val="00925D66"/>
    <w:rsid w:val="00930998"/>
    <w:rsid w:val="00934CED"/>
    <w:rsid w:val="00943C1F"/>
    <w:rsid w:val="00984722"/>
    <w:rsid w:val="009B0168"/>
    <w:rsid w:val="009C0EA3"/>
    <w:rsid w:val="009C13F0"/>
    <w:rsid w:val="009C290C"/>
    <w:rsid w:val="009C4590"/>
    <w:rsid w:val="009D06A4"/>
    <w:rsid w:val="009D1F56"/>
    <w:rsid w:val="009D25F2"/>
    <w:rsid w:val="009D2FD5"/>
    <w:rsid w:val="009D4B89"/>
    <w:rsid w:val="009E0B9A"/>
    <w:rsid w:val="009E2E4C"/>
    <w:rsid w:val="009E69E9"/>
    <w:rsid w:val="009F4B65"/>
    <w:rsid w:val="00A0411D"/>
    <w:rsid w:val="00A25AF1"/>
    <w:rsid w:val="00A276F5"/>
    <w:rsid w:val="00A27F53"/>
    <w:rsid w:val="00A340CC"/>
    <w:rsid w:val="00A4057E"/>
    <w:rsid w:val="00A60206"/>
    <w:rsid w:val="00A60989"/>
    <w:rsid w:val="00A6138C"/>
    <w:rsid w:val="00A704C3"/>
    <w:rsid w:val="00A7166F"/>
    <w:rsid w:val="00A77673"/>
    <w:rsid w:val="00A979F3"/>
    <w:rsid w:val="00AA0AEF"/>
    <w:rsid w:val="00AA4ECA"/>
    <w:rsid w:val="00AB22A5"/>
    <w:rsid w:val="00AB2AE4"/>
    <w:rsid w:val="00AB57A7"/>
    <w:rsid w:val="00AC1DE8"/>
    <w:rsid w:val="00AC663C"/>
    <w:rsid w:val="00AD1581"/>
    <w:rsid w:val="00AD7248"/>
    <w:rsid w:val="00AF304C"/>
    <w:rsid w:val="00B03D9B"/>
    <w:rsid w:val="00B11E6D"/>
    <w:rsid w:val="00B14FCC"/>
    <w:rsid w:val="00B161A8"/>
    <w:rsid w:val="00B21991"/>
    <w:rsid w:val="00B271C5"/>
    <w:rsid w:val="00B2788A"/>
    <w:rsid w:val="00B37862"/>
    <w:rsid w:val="00B45C7B"/>
    <w:rsid w:val="00B540F2"/>
    <w:rsid w:val="00B6204C"/>
    <w:rsid w:val="00B65CFC"/>
    <w:rsid w:val="00B65D70"/>
    <w:rsid w:val="00B708EE"/>
    <w:rsid w:val="00B7452B"/>
    <w:rsid w:val="00B9427A"/>
    <w:rsid w:val="00BB4B74"/>
    <w:rsid w:val="00BD07E2"/>
    <w:rsid w:val="00BD1BE6"/>
    <w:rsid w:val="00BD6E30"/>
    <w:rsid w:val="00BF45A0"/>
    <w:rsid w:val="00C03AA7"/>
    <w:rsid w:val="00C0526B"/>
    <w:rsid w:val="00C1269E"/>
    <w:rsid w:val="00C12B96"/>
    <w:rsid w:val="00C20B3F"/>
    <w:rsid w:val="00C26871"/>
    <w:rsid w:val="00C3353B"/>
    <w:rsid w:val="00C363A4"/>
    <w:rsid w:val="00C46FBA"/>
    <w:rsid w:val="00C5668A"/>
    <w:rsid w:val="00C5711A"/>
    <w:rsid w:val="00C61538"/>
    <w:rsid w:val="00C72AD5"/>
    <w:rsid w:val="00C80451"/>
    <w:rsid w:val="00C87835"/>
    <w:rsid w:val="00C928E4"/>
    <w:rsid w:val="00CA328D"/>
    <w:rsid w:val="00CA3504"/>
    <w:rsid w:val="00CA45A9"/>
    <w:rsid w:val="00CA4C40"/>
    <w:rsid w:val="00CA5487"/>
    <w:rsid w:val="00CB0124"/>
    <w:rsid w:val="00CC157F"/>
    <w:rsid w:val="00CC69D3"/>
    <w:rsid w:val="00CC71B0"/>
    <w:rsid w:val="00CD2C1B"/>
    <w:rsid w:val="00CD3342"/>
    <w:rsid w:val="00CE0F7C"/>
    <w:rsid w:val="00CE3244"/>
    <w:rsid w:val="00D040BF"/>
    <w:rsid w:val="00D06840"/>
    <w:rsid w:val="00D15DE2"/>
    <w:rsid w:val="00D2081A"/>
    <w:rsid w:val="00D36F3B"/>
    <w:rsid w:val="00D54B9E"/>
    <w:rsid w:val="00D755DE"/>
    <w:rsid w:val="00D763A5"/>
    <w:rsid w:val="00D94C70"/>
    <w:rsid w:val="00DA2D08"/>
    <w:rsid w:val="00DB72D7"/>
    <w:rsid w:val="00DC52D9"/>
    <w:rsid w:val="00DD484A"/>
    <w:rsid w:val="00DD4AAC"/>
    <w:rsid w:val="00DD509E"/>
    <w:rsid w:val="00DE1841"/>
    <w:rsid w:val="00DE3363"/>
    <w:rsid w:val="00DE3B49"/>
    <w:rsid w:val="00DF00F1"/>
    <w:rsid w:val="00DF3007"/>
    <w:rsid w:val="00DF7054"/>
    <w:rsid w:val="00E060A7"/>
    <w:rsid w:val="00E06B91"/>
    <w:rsid w:val="00E318BA"/>
    <w:rsid w:val="00E43E80"/>
    <w:rsid w:val="00E5382A"/>
    <w:rsid w:val="00E602B2"/>
    <w:rsid w:val="00E709C7"/>
    <w:rsid w:val="00E72F9A"/>
    <w:rsid w:val="00E81C85"/>
    <w:rsid w:val="00E829B4"/>
    <w:rsid w:val="00E85594"/>
    <w:rsid w:val="00E86289"/>
    <w:rsid w:val="00EB58BC"/>
    <w:rsid w:val="00EB7974"/>
    <w:rsid w:val="00EC345C"/>
    <w:rsid w:val="00ED5D5E"/>
    <w:rsid w:val="00EE0389"/>
    <w:rsid w:val="00EE1BC7"/>
    <w:rsid w:val="00EE691C"/>
    <w:rsid w:val="00EF31B4"/>
    <w:rsid w:val="00EF4EDE"/>
    <w:rsid w:val="00EF7EA6"/>
    <w:rsid w:val="00F20255"/>
    <w:rsid w:val="00F27E22"/>
    <w:rsid w:val="00F3595D"/>
    <w:rsid w:val="00F42DF3"/>
    <w:rsid w:val="00F55391"/>
    <w:rsid w:val="00F57812"/>
    <w:rsid w:val="00F62B3E"/>
    <w:rsid w:val="00F85B59"/>
    <w:rsid w:val="00F86DE2"/>
    <w:rsid w:val="00F95F6C"/>
    <w:rsid w:val="00FA742A"/>
    <w:rsid w:val="00FC213D"/>
    <w:rsid w:val="00FC30BE"/>
    <w:rsid w:val="00FC4C51"/>
    <w:rsid w:val="00FC55E6"/>
    <w:rsid w:val="00FD27D9"/>
    <w:rsid w:val="00FD3C61"/>
    <w:rsid w:val="00FE6B30"/>
    <w:rsid w:val="00FE7175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804D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1B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31BE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25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BE"/>
    <w:rPr>
      <w:sz w:val="24"/>
      <w:szCs w:val="24"/>
    </w:rPr>
  </w:style>
  <w:style w:type="character" w:styleId="Hyperlink">
    <w:name w:val="Hyperlink"/>
    <w:basedOn w:val="DefaultParagraphFont"/>
    <w:rsid w:val="00324E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34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40CC"/>
  </w:style>
  <w:style w:type="paragraph" w:styleId="CommentSubject">
    <w:name w:val="annotation subject"/>
    <w:basedOn w:val="CommentText"/>
    <w:next w:val="CommentText"/>
    <w:link w:val="CommentSubjectChar"/>
    <w:rsid w:val="00A3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1B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31BE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25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BE"/>
    <w:rPr>
      <w:sz w:val="24"/>
      <w:szCs w:val="24"/>
    </w:rPr>
  </w:style>
  <w:style w:type="character" w:styleId="Hyperlink">
    <w:name w:val="Hyperlink"/>
    <w:basedOn w:val="DefaultParagraphFont"/>
    <w:rsid w:val="00324E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34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40CC"/>
  </w:style>
  <w:style w:type="paragraph" w:styleId="CommentSubject">
    <w:name w:val="annotation subject"/>
    <w:basedOn w:val="CommentText"/>
    <w:next w:val="CommentText"/>
    <w:link w:val="CommentSubjectChar"/>
    <w:rsid w:val="00A3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hs.econ.census.gov/bhs/meps/form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1B31-3FAE-4041-8D89-AC08834E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DHHS</dc:creator>
  <cp:lastModifiedBy>SYSTEM</cp:lastModifiedBy>
  <cp:revision>2</cp:revision>
  <cp:lastPrinted>2017-09-27T14:40:00Z</cp:lastPrinted>
  <dcterms:created xsi:type="dcterms:W3CDTF">2017-10-06T14:40:00Z</dcterms:created>
  <dcterms:modified xsi:type="dcterms:W3CDTF">2017-10-06T14:40:00Z</dcterms:modified>
</cp:coreProperties>
</file>