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86FED" w14:textId="2E8AD5DA" w:rsidR="005701EA" w:rsidRPr="005701EA" w:rsidRDefault="00847C27" w:rsidP="005701EA">
      <w:pPr>
        <w:spacing w:after="0" w:line="240" w:lineRule="auto"/>
        <w:jc w:val="center"/>
        <w:rPr>
          <w:rFonts w:ascii="Georgia" w:hAnsi="Georgia" w:cs="Times New Roman"/>
          <w:b/>
          <w:bCs/>
          <w:caps/>
          <w:sz w:val="24"/>
          <w:szCs w:val="24"/>
        </w:rPr>
      </w:pPr>
      <w:r w:rsidRPr="009F49BC">
        <w:rPr>
          <w:rFonts w:ascii="Georgia" w:hAnsi="Georgia" w:cs="Times New Roman"/>
          <w:b/>
          <w:bCs/>
          <w:caps/>
          <w:noProof/>
          <w:sz w:val="24"/>
          <w:szCs w:val="24"/>
        </w:rPr>
        <mc:AlternateContent>
          <mc:Choice Requires="wps">
            <w:drawing>
              <wp:anchor distT="45720" distB="45720" distL="114300" distR="114300" simplePos="0" relativeHeight="251658752" behindDoc="0" locked="0" layoutInCell="1" allowOverlap="1" wp14:anchorId="33A1BC39" wp14:editId="51C0167F">
                <wp:simplePos x="0" y="0"/>
                <wp:positionH relativeFrom="column">
                  <wp:posOffset>-64770</wp:posOffset>
                </wp:positionH>
                <wp:positionV relativeFrom="paragraph">
                  <wp:posOffset>-91440</wp:posOffset>
                </wp:positionV>
                <wp:extent cx="6507480" cy="8534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853440"/>
                        </a:xfrm>
                        <a:prstGeom prst="rect">
                          <a:avLst/>
                        </a:prstGeom>
                        <a:solidFill>
                          <a:srgbClr val="FFFFFF"/>
                        </a:solidFill>
                        <a:ln w="9525">
                          <a:solidFill>
                            <a:srgbClr val="000000"/>
                          </a:solidFill>
                          <a:miter lim="800000"/>
                          <a:headEnd/>
                          <a:tailEnd/>
                        </a:ln>
                      </wps:spPr>
                      <wps:txbx>
                        <w:txbxContent>
                          <w:p w14:paraId="03A90361" w14:textId="49573461" w:rsidR="00847C27" w:rsidRPr="009F49BC" w:rsidRDefault="00847C27" w:rsidP="00847C27">
                            <w:pPr>
                              <w:pStyle w:val="Footer"/>
                              <w:spacing w:after="0"/>
                              <w:rPr>
                                <w:rFonts w:ascii="Constantia" w:hAnsi="Constantia" w:cs="Constantia"/>
                                <w:color w:val="222222"/>
                                <w:sz w:val="18"/>
                                <w:szCs w:val="18"/>
                              </w:rPr>
                            </w:pPr>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left:0;text-align:left;margin-left:-5.05pt;margin-top:-7.15pt;width:512.4pt;height:67.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">
                <v:textbox style="mso-fit-shape-to-text:t">
                  <w:txbxContent>
                    <w:p w14:paraId="03A90361" w14:textId="49573461" w:rsidR="00847C27" w:rsidRPr="009F49BC" w:rsidRDefault="00847C27" w:rsidP="00847C27">
                      <w:pPr>
                        <w:pStyle w:val="Footer"/>
                        <w:spacing w:after="0"/>
                        <w:rPr>
                          <w:rFonts w:ascii="Constantia" w:hAnsi="Constantia" w:cs="Constantia"/>
                          <w:color w:val="222222"/>
                          <w:sz w:val="18"/>
                          <w:szCs w:val="18"/>
                        </w:rPr>
                      </w:pPr>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5701EA" w:rsidRPr="005701EA">
        <w:rPr>
          <w:rFonts w:ascii="Georgia" w:hAnsi="Georgia" w:cs="Times New Roman"/>
          <w:b/>
          <w:bCs/>
          <w:caps/>
          <w:sz w:val="24"/>
          <w:szCs w:val="24"/>
        </w:rPr>
        <w:t>Middle School digital nutrition materials</w:t>
      </w:r>
    </w:p>
    <w:p w14:paraId="43EAA925" w14:textId="260E2CC1" w:rsidR="005701EA" w:rsidRPr="005701EA" w:rsidRDefault="005701EA" w:rsidP="0094016C">
      <w:pPr>
        <w:spacing w:after="120" w:line="240" w:lineRule="auto"/>
        <w:jc w:val="center"/>
        <w:rPr>
          <w:rFonts w:ascii="Georgia" w:hAnsi="Georgia" w:cs="Times New Roman"/>
          <w:b/>
          <w:caps/>
          <w:sz w:val="24"/>
          <w:szCs w:val="24"/>
        </w:rPr>
      </w:pPr>
      <w:r w:rsidRPr="005701EA">
        <w:rPr>
          <w:rFonts w:ascii="Georgia" w:hAnsi="Georgia" w:cs="Times New Roman"/>
          <w:b/>
          <w:bCs/>
          <w:caps/>
          <w:sz w:val="24"/>
          <w:szCs w:val="24"/>
        </w:rPr>
        <w:t>Teacher focus group guide</w:t>
      </w:r>
      <w:r w:rsidR="00917A58">
        <w:rPr>
          <w:rFonts w:ascii="Georgia" w:hAnsi="Georgia" w:cs="Times New Roman"/>
          <w:b/>
          <w:bCs/>
          <w:caps/>
          <w:sz w:val="24"/>
          <w:szCs w:val="24"/>
        </w:rPr>
        <w:t>line</w:t>
      </w:r>
      <w:bookmarkStart w:id="0" w:name="_GoBack"/>
      <w:bookmarkEnd w:id="0"/>
    </w:p>
    <w:p w14:paraId="1C67C650" w14:textId="77777777" w:rsidR="005701EA" w:rsidRPr="005701EA" w:rsidRDefault="005701EA" w:rsidP="005701EA">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5701EA">
        <w:rPr>
          <w:rFonts w:ascii="Georgia" w:hAnsi="Georgia" w:cs="Times New Roman"/>
          <w:b/>
          <w:sz w:val="24"/>
          <w:szCs w:val="24"/>
        </w:rPr>
        <w:t xml:space="preserve">Research Objectives: </w:t>
      </w:r>
      <w:r w:rsidRPr="005701EA">
        <w:rPr>
          <w:rFonts w:ascii="Georgia" w:hAnsi="Georgia" w:cs="Times New Roman"/>
          <w:sz w:val="24"/>
          <w:szCs w:val="24"/>
        </w:rPr>
        <w:t xml:space="preserve">To gather feedback on materials implementation and best practices for marketing, distributing, and framing the materials. </w:t>
      </w:r>
    </w:p>
    <w:p w14:paraId="542FA4AE" w14:textId="507E7B12" w:rsidR="005701EA" w:rsidRPr="00B0798C" w:rsidRDefault="005701EA" w:rsidP="005701EA">
      <w:pPr>
        <w:jc w:val="both"/>
        <w:rPr>
          <w:rFonts w:ascii="Georgia" w:hAnsi="Georgia" w:cs="Times New Roman"/>
          <w:i/>
          <w:sz w:val="20"/>
          <w:szCs w:val="20"/>
        </w:rPr>
      </w:pPr>
      <w:r w:rsidRPr="00B0798C">
        <w:rPr>
          <w:rFonts w:ascii="Georgia" w:hAnsi="Georgia" w:cs="Times New Roman"/>
          <w:b/>
          <w:i/>
          <w:sz w:val="20"/>
          <w:szCs w:val="20"/>
        </w:rPr>
        <w:t>Note</w:t>
      </w:r>
      <w:r w:rsidRPr="00B0798C">
        <w:rPr>
          <w:rFonts w:ascii="Georgia" w:hAnsi="Georgia" w:cs="Times New Roman"/>
          <w:i/>
          <w:sz w:val="20"/>
          <w:szCs w:val="20"/>
        </w:rPr>
        <w:t>: Optional probing question</w:t>
      </w:r>
      <w:r w:rsidR="00712937">
        <w:rPr>
          <w:rFonts w:ascii="Georgia" w:hAnsi="Georgia" w:cs="Times New Roman"/>
          <w:i/>
          <w:sz w:val="20"/>
          <w:szCs w:val="20"/>
        </w:rPr>
        <w:t>s</w:t>
      </w:r>
      <w:r w:rsidRPr="00B0798C">
        <w:rPr>
          <w:rFonts w:ascii="Georgia" w:hAnsi="Georgia" w:cs="Times New Roman"/>
          <w:i/>
          <w:sz w:val="20"/>
          <w:szCs w:val="20"/>
        </w:rPr>
        <w:t xml:space="preserve"> appear in italics. These probes are intended to provide options for the researcher to obtain feedback that supports the study objectives. </w:t>
      </w:r>
    </w:p>
    <w:p w14:paraId="42CD9B33" w14:textId="77777777" w:rsidR="005701EA" w:rsidRPr="005701EA" w:rsidRDefault="005701EA" w:rsidP="00B0798C">
      <w:pPr>
        <w:spacing w:after="0"/>
        <w:rPr>
          <w:rFonts w:ascii="Georgia" w:hAnsi="Georgia" w:cs="Times New Roman"/>
          <w:b/>
          <w:color w:val="F64541" w:themeColor="accent1"/>
          <w:sz w:val="24"/>
          <w:szCs w:val="24"/>
        </w:rPr>
      </w:pPr>
      <w:r w:rsidRPr="005701EA">
        <w:rPr>
          <w:rFonts w:ascii="Georgia" w:hAnsi="Georgia" w:cs="Times New Roman"/>
          <w:b/>
          <w:bCs/>
          <w:smallCaps/>
          <w:color w:val="F64541" w:themeColor="accent1"/>
          <w:sz w:val="24"/>
          <w:szCs w:val="24"/>
        </w:rPr>
        <w:t>Introduction (</w:t>
      </w:r>
      <w:r w:rsidRPr="005701EA">
        <w:rPr>
          <w:rFonts w:ascii="Georgia" w:hAnsi="Georgia" w:cs="Times New Roman"/>
          <w:b/>
          <w:bCs/>
          <w:color w:val="F64541" w:themeColor="accent1"/>
          <w:sz w:val="24"/>
          <w:szCs w:val="24"/>
        </w:rPr>
        <w:t>5 Minutes</w:t>
      </w:r>
      <w:r w:rsidRPr="005701EA">
        <w:rPr>
          <w:rFonts w:ascii="Georgia" w:hAnsi="Georgia" w:cs="Times New Roman"/>
          <w:b/>
          <w:bCs/>
          <w:smallCaps/>
          <w:color w:val="F64541" w:themeColor="accent1"/>
          <w:sz w:val="24"/>
          <w:szCs w:val="24"/>
        </w:rPr>
        <w:t>)</w:t>
      </w:r>
    </w:p>
    <w:p w14:paraId="64C7D442" w14:textId="6902A018" w:rsidR="005701EA" w:rsidRPr="005701EA" w:rsidRDefault="005701EA" w:rsidP="005701EA">
      <w:pPr>
        <w:rPr>
          <w:rFonts w:ascii="Georgia" w:hAnsi="Georgia" w:cs="Times New Roman"/>
          <w:sz w:val="24"/>
          <w:szCs w:val="24"/>
        </w:rPr>
      </w:pPr>
      <w:r w:rsidRPr="005701EA">
        <w:rPr>
          <w:rFonts w:ascii="Georgia" w:hAnsi="Georgia" w:cs="Times New Roman"/>
          <w:sz w:val="24"/>
          <w:szCs w:val="24"/>
        </w:rPr>
        <w:t>Hello my name is ___________ and I’ll be conducting this focus group interview. The purpose of this focus group is to get your opinions about the nutrition education materials that you’ve been implementing in your classrooms. As you know, the USDA</w:t>
      </w:r>
      <w:r w:rsidR="00712937">
        <w:rPr>
          <w:rFonts w:ascii="Georgia" w:hAnsi="Georgia" w:cs="Times New Roman"/>
          <w:sz w:val="24"/>
          <w:szCs w:val="24"/>
        </w:rPr>
        <w:t>/FNS</w:t>
      </w:r>
      <w:r w:rsidRPr="005701EA">
        <w:rPr>
          <w:rFonts w:ascii="Georgia" w:hAnsi="Georgia" w:cs="Times New Roman"/>
          <w:sz w:val="24"/>
          <w:szCs w:val="24"/>
        </w:rPr>
        <w:t xml:space="preserve"> created these materials to promote nutrition education in middle school students. Now that they’ve been implemented in your classrooms, the USDA</w:t>
      </w:r>
      <w:r w:rsidR="00712937">
        <w:rPr>
          <w:rFonts w:ascii="Georgia" w:hAnsi="Georgia" w:cs="Times New Roman"/>
          <w:sz w:val="24"/>
          <w:szCs w:val="24"/>
        </w:rPr>
        <w:t>/FNS</w:t>
      </w:r>
      <w:r w:rsidRPr="005701EA">
        <w:rPr>
          <w:rFonts w:ascii="Georgia" w:hAnsi="Georgia" w:cs="Times New Roman"/>
          <w:sz w:val="24"/>
          <w:szCs w:val="24"/>
        </w:rPr>
        <w:t xml:space="preserve"> would like to know how they were implemented and how they should be distributed and marketed to teachers in the future. Keep in mind that there were only 26 teachers in the </w:t>
      </w:r>
      <w:proofErr w:type="gramStart"/>
      <w:r w:rsidRPr="005701EA">
        <w:rPr>
          <w:rFonts w:ascii="Georgia" w:hAnsi="Georgia" w:cs="Times New Roman"/>
          <w:sz w:val="24"/>
          <w:szCs w:val="24"/>
        </w:rPr>
        <w:t>country</w:t>
      </w:r>
      <w:proofErr w:type="gramEnd"/>
      <w:r w:rsidRPr="005701EA">
        <w:rPr>
          <w:rFonts w:ascii="Georgia" w:hAnsi="Georgia" w:cs="Times New Roman"/>
          <w:sz w:val="24"/>
          <w:szCs w:val="24"/>
        </w:rPr>
        <w:t xml:space="preserve"> piloting these materials so your feedback is very important!    </w:t>
      </w:r>
    </w:p>
    <w:p w14:paraId="6126D4EC" w14:textId="77777777" w:rsidR="004E314C" w:rsidRDefault="004E314C" w:rsidP="004E314C">
      <w:pPr>
        <w:pStyle w:val="ListParagraph"/>
        <w:numPr>
          <w:ilvl w:val="0"/>
          <w:numId w:val="11"/>
        </w:numPr>
        <w:spacing w:after="0" w:line="240" w:lineRule="auto"/>
        <w:ind w:right="60"/>
        <w:rPr>
          <w:rFonts w:ascii="Georgia" w:hAnsi="Georgia" w:cs="Times New Roman"/>
          <w:sz w:val="24"/>
          <w:szCs w:val="24"/>
        </w:rPr>
      </w:pPr>
      <w:r>
        <w:rPr>
          <w:rFonts w:ascii="Georgia" w:hAnsi="Georgia" w:cs="Times New Roman"/>
          <w:sz w:val="24"/>
          <w:szCs w:val="24"/>
        </w:rPr>
        <w:t xml:space="preserve">First, there are no wrong answers. We are here today to hear what you think, so please speak up, especially if what you have to say is different from what someone else is saying. </w:t>
      </w:r>
    </w:p>
    <w:p w14:paraId="29C33F9F" w14:textId="77777777" w:rsidR="004E314C" w:rsidRDefault="004E314C" w:rsidP="004E314C">
      <w:pPr>
        <w:pStyle w:val="ListParagraph"/>
        <w:numPr>
          <w:ilvl w:val="0"/>
          <w:numId w:val="11"/>
        </w:numPr>
        <w:spacing w:after="0" w:line="240" w:lineRule="auto"/>
        <w:ind w:right="60"/>
        <w:rPr>
          <w:rFonts w:ascii="Georgia" w:hAnsi="Georgia" w:cs="Times New Roman"/>
          <w:sz w:val="24"/>
          <w:szCs w:val="24"/>
        </w:rPr>
      </w:pPr>
      <w:r>
        <w:rPr>
          <w:rFonts w:ascii="Georgia" w:hAnsi="Georgia" w:cs="Times New Roman"/>
          <w:sz w:val="24"/>
          <w:szCs w:val="24"/>
        </w:rPr>
        <w:t xml:space="preserve">You don’t have to answer every question, but I do want to hear from everyone, so I might call on you at some point. </w:t>
      </w:r>
    </w:p>
    <w:p w14:paraId="426C8117" w14:textId="24C4A405" w:rsidR="004E314C" w:rsidRDefault="004E314C" w:rsidP="004E314C">
      <w:pPr>
        <w:pStyle w:val="ListParagraph"/>
        <w:numPr>
          <w:ilvl w:val="0"/>
          <w:numId w:val="11"/>
        </w:numPr>
        <w:spacing w:after="0" w:line="240" w:lineRule="auto"/>
        <w:ind w:right="60"/>
        <w:rPr>
          <w:rFonts w:ascii="Georgia" w:hAnsi="Georgia" w:cs="Times New Roman"/>
          <w:sz w:val="24"/>
          <w:szCs w:val="24"/>
        </w:rPr>
      </w:pPr>
      <w:r>
        <w:rPr>
          <w:rFonts w:ascii="Georgia" w:hAnsi="Georgia" w:cs="Times New Roman"/>
          <w:sz w:val="24"/>
          <w:szCs w:val="24"/>
        </w:rPr>
        <w:t>Also, so you know, I didn’t create any of the materials and I don’t work for the USDA</w:t>
      </w:r>
      <w:r w:rsidR="00712937">
        <w:rPr>
          <w:rFonts w:ascii="Georgia" w:hAnsi="Georgia" w:cs="Times New Roman"/>
          <w:sz w:val="24"/>
          <w:szCs w:val="24"/>
        </w:rPr>
        <w:t>/FNS</w:t>
      </w:r>
      <w:r>
        <w:rPr>
          <w:rFonts w:ascii="Georgia" w:hAnsi="Georgia" w:cs="Times New Roman"/>
          <w:sz w:val="24"/>
          <w:szCs w:val="24"/>
        </w:rPr>
        <w:t>. So, please be honest if there are things you liked or didn’t like. Your responses won’t affect me either way.</w:t>
      </w:r>
    </w:p>
    <w:p w14:paraId="57A13063" w14:textId="03081B79" w:rsidR="004E314C" w:rsidRDefault="004E314C" w:rsidP="004E314C">
      <w:pPr>
        <w:pStyle w:val="ListParagraph"/>
        <w:numPr>
          <w:ilvl w:val="0"/>
          <w:numId w:val="11"/>
        </w:numPr>
        <w:spacing w:after="0" w:line="240" w:lineRule="auto"/>
        <w:ind w:right="60"/>
        <w:rPr>
          <w:rFonts w:ascii="Georgia" w:hAnsi="Georgia" w:cs="Times New Roman"/>
          <w:sz w:val="24"/>
          <w:szCs w:val="24"/>
        </w:rPr>
      </w:pPr>
      <w:r>
        <w:rPr>
          <w:rFonts w:ascii="Georgia" w:hAnsi="Georgia" w:cs="Times New Roman"/>
          <w:sz w:val="24"/>
          <w:szCs w:val="24"/>
        </w:rPr>
        <w:t xml:space="preserve">Lastly, everything we talk about here will be kept </w:t>
      </w:r>
      <w:r w:rsidR="00712937">
        <w:rPr>
          <w:rFonts w:ascii="Georgia" w:hAnsi="Georgia" w:cs="Times New Roman"/>
          <w:sz w:val="24"/>
          <w:szCs w:val="24"/>
        </w:rPr>
        <w:t>private</w:t>
      </w:r>
      <w:r>
        <w:rPr>
          <w:rFonts w:ascii="Georgia" w:hAnsi="Georgia" w:cs="Times New Roman"/>
          <w:sz w:val="24"/>
          <w:szCs w:val="24"/>
        </w:rPr>
        <w:t>. That means we will not use your name in any of our reports, and we ask that you do not share the details of what was said here today.</w:t>
      </w:r>
    </w:p>
    <w:p w14:paraId="5DCA286B" w14:textId="77777777" w:rsidR="004E314C" w:rsidRDefault="004E314C" w:rsidP="004E314C">
      <w:pPr>
        <w:pStyle w:val="ListParagraph"/>
        <w:numPr>
          <w:ilvl w:val="0"/>
          <w:numId w:val="11"/>
        </w:numPr>
        <w:spacing w:after="0" w:line="240" w:lineRule="auto"/>
        <w:ind w:right="60"/>
        <w:rPr>
          <w:rFonts w:ascii="Georgia" w:eastAsia="Times New Roman" w:hAnsi="Georgia" w:cs="Arial"/>
          <w:color w:val="000000"/>
          <w:sz w:val="24"/>
          <w:szCs w:val="24"/>
        </w:rPr>
      </w:pPr>
      <w:r>
        <w:rPr>
          <w:rFonts w:ascii="Georgia" w:eastAsia="Times New Roman" w:hAnsi="Georgia" w:cs="Arial"/>
          <w:color w:val="000000"/>
          <w:sz w:val="24"/>
          <w:szCs w:val="24"/>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2F7D84A3" w14:textId="58AF81DC" w:rsidR="005701EA" w:rsidRDefault="005701EA" w:rsidP="005701EA">
      <w:pPr>
        <w:rPr>
          <w:rFonts w:ascii="Georgia" w:hAnsi="Georgia" w:cs="Times New Roman"/>
          <w:sz w:val="24"/>
          <w:szCs w:val="24"/>
        </w:rPr>
      </w:pPr>
      <w:r w:rsidRPr="005701EA">
        <w:rPr>
          <w:rFonts w:ascii="Georgia" w:hAnsi="Georgia" w:cs="Times New Roman"/>
          <w:sz w:val="24"/>
          <w:szCs w:val="24"/>
        </w:rPr>
        <w:t xml:space="preserve">Does anyone have any questions? </w:t>
      </w:r>
    </w:p>
    <w:p w14:paraId="6015A76B" w14:textId="77777777" w:rsidR="00847C27" w:rsidRPr="005701EA" w:rsidRDefault="00847C27" w:rsidP="005701EA">
      <w:pPr>
        <w:rPr>
          <w:rFonts w:ascii="Georgia" w:hAnsi="Georgia" w:cs="Times New Roman"/>
          <w:sz w:val="24"/>
          <w:szCs w:val="24"/>
        </w:rPr>
      </w:pPr>
    </w:p>
    <w:tbl>
      <w:tblPr>
        <w:tblStyle w:val="TableGrid"/>
        <w:tblW w:w="0" w:type="auto"/>
        <w:tblLook w:val="04A0" w:firstRow="1" w:lastRow="0" w:firstColumn="1" w:lastColumn="0" w:noHBand="0" w:noVBand="1"/>
      </w:tblPr>
      <w:tblGrid>
        <w:gridCol w:w="2065"/>
        <w:gridCol w:w="7285"/>
      </w:tblGrid>
      <w:tr w:rsidR="005701EA" w:rsidRPr="005701EA" w14:paraId="3024E763" w14:textId="77777777" w:rsidTr="006E1E87">
        <w:tc>
          <w:tcPr>
            <w:tcW w:w="2065" w:type="dxa"/>
            <w:shd w:val="clear" w:color="auto" w:fill="D2D9E0" w:themeFill="accent4" w:themeFillTint="33"/>
          </w:tcPr>
          <w:p w14:paraId="7D562D0A" w14:textId="77777777" w:rsidR="005701EA" w:rsidRPr="005701EA" w:rsidRDefault="005701EA" w:rsidP="004F45C5">
            <w:pPr>
              <w:rPr>
                <w:rFonts w:ascii="Georgia" w:hAnsi="Georgia" w:cs="Times New Roman"/>
                <w:sz w:val="24"/>
                <w:szCs w:val="24"/>
              </w:rPr>
            </w:pPr>
            <w:r w:rsidRPr="006E1E87">
              <w:rPr>
                <w:rFonts w:ascii="Georgia" w:hAnsi="Georgia" w:cs="Times New Roman"/>
                <w:b/>
                <w:color w:val="384452"/>
                <w:sz w:val="24"/>
                <w:szCs w:val="24"/>
              </w:rPr>
              <w:t>Objective</w:t>
            </w:r>
            <w:r w:rsidRPr="006E1E87">
              <w:rPr>
                <w:rFonts w:ascii="Georgia" w:hAnsi="Georgia" w:cs="Times New Roman"/>
                <w:color w:val="384452"/>
                <w:sz w:val="24"/>
                <w:szCs w:val="24"/>
              </w:rPr>
              <w:t xml:space="preserve"> </w:t>
            </w:r>
            <w:r w:rsidR="004E314C">
              <w:rPr>
                <w:rFonts w:ascii="Georgia" w:hAnsi="Georgia" w:cs="Times New Roman"/>
                <w:color w:val="384452"/>
                <w:sz w:val="24"/>
                <w:szCs w:val="24"/>
              </w:rPr>
              <w:t>I</w:t>
            </w:r>
            <w:r w:rsidRPr="005701EA">
              <w:rPr>
                <w:rFonts w:ascii="Georgia" w:hAnsi="Georgia" w:cs="Times New Roman"/>
                <w:sz w:val="24"/>
                <w:szCs w:val="24"/>
              </w:rPr>
              <w:t>ntroduction</w:t>
            </w:r>
            <w:r w:rsidR="004E314C">
              <w:rPr>
                <w:rFonts w:ascii="Georgia" w:hAnsi="Georgia" w:cs="Times New Roman"/>
                <w:sz w:val="24"/>
                <w:szCs w:val="24"/>
              </w:rPr>
              <w:t>, establish rapport</w:t>
            </w:r>
          </w:p>
        </w:tc>
        <w:tc>
          <w:tcPr>
            <w:tcW w:w="7285" w:type="dxa"/>
          </w:tcPr>
          <w:p w14:paraId="6E0AD1F0" w14:textId="77777777" w:rsidR="005701EA" w:rsidRPr="005701EA" w:rsidRDefault="006E1E87" w:rsidP="004F45C5">
            <w:pPr>
              <w:rPr>
                <w:rFonts w:ascii="Georgia" w:hAnsi="Georgia" w:cs="Times New Roman"/>
                <w:sz w:val="24"/>
                <w:szCs w:val="24"/>
              </w:rPr>
            </w:pPr>
            <w:r w:rsidRPr="006E1E87">
              <w:rPr>
                <w:rFonts w:ascii="Georgia" w:hAnsi="Georgia" w:cs="Times New Roman"/>
                <w:b/>
                <w:color w:val="384452"/>
                <w:sz w:val="24"/>
                <w:szCs w:val="24"/>
              </w:rPr>
              <w:t>Question</w:t>
            </w:r>
            <w:r w:rsidR="005701EA" w:rsidRPr="005701EA">
              <w:rPr>
                <w:rFonts w:ascii="Georgia" w:hAnsi="Georgia" w:cs="Times New Roman"/>
                <w:b/>
                <w:sz w:val="24"/>
                <w:szCs w:val="24"/>
              </w:rPr>
              <w:t xml:space="preserve"> </w:t>
            </w:r>
            <w:r w:rsidR="005701EA" w:rsidRPr="005701EA">
              <w:rPr>
                <w:rFonts w:ascii="Georgia" w:hAnsi="Georgia" w:cs="Times New Roman"/>
                <w:sz w:val="24"/>
                <w:szCs w:val="24"/>
              </w:rPr>
              <w:t xml:space="preserve">I’d like to have everyone go around and introduce </w:t>
            </w:r>
            <w:proofErr w:type="gramStart"/>
            <w:r w:rsidR="005701EA" w:rsidRPr="005701EA">
              <w:rPr>
                <w:rFonts w:ascii="Georgia" w:hAnsi="Georgia" w:cs="Times New Roman"/>
                <w:sz w:val="24"/>
                <w:szCs w:val="24"/>
              </w:rPr>
              <w:t>himself</w:t>
            </w:r>
            <w:proofErr w:type="gramEnd"/>
            <w:r w:rsidR="005701EA" w:rsidRPr="005701EA">
              <w:rPr>
                <w:rFonts w:ascii="Georgia" w:hAnsi="Georgia" w:cs="Times New Roman"/>
                <w:sz w:val="24"/>
                <w:szCs w:val="24"/>
              </w:rPr>
              <w:t xml:space="preserve"> or herself. You all might know each other already, but I want to get to know you, too. Just say your first name and then tell </w:t>
            </w:r>
            <w:r w:rsidR="005701EA" w:rsidRPr="005701EA">
              <w:rPr>
                <w:rFonts w:ascii="Georgia" w:hAnsi="Georgia" w:cs="Times New Roman"/>
                <w:sz w:val="24"/>
                <w:szCs w:val="24"/>
              </w:rPr>
              <w:lastRenderedPageBreak/>
              <w:t xml:space="preserve">me what class you teach and your favorite activity to do with your students. </w:t>
            </w:r>
          </w:p>
        </w:tc>
      </w:tr>
    </w:tbl>
    <w:p w14:paraId="12CD9CE8" w14:textId="77777777" w:rsidR="006E1E87" w:rsidRDefault="006E1E87">
      <w:pPr>
        <w:rPr>
          <w:rFonts w:ascii="Georgia" w:hAnsi="Georgia" w:cs="Times New Roman"/>
          <w:b/>
          <w:bCs/>
          <w:smallCaps/>
          <w:color w:val="F64541" w:themeColor="accent1"/>
          <w:sz w:val="24"/>
          <w:szCs w:val="24"/>
        </w:rPr>
      </w:pPr>
    </w:p>
    <w:tbl>
      <w:tblPr>
        <w:tblStyle w:val="TableGrid"/>
        <w:tblpPr w:leftFromText="180" w:rightFromText="180" w:vertAnchor="text" w:horzAnchor="margin" w:tblpY="1437"/>
        <w:tblW w:w="0" w:type="auto"/>
        <w:tblLook w:val="04A0" w:firstRow="1" w:lastRow="0" w:firstColumn="1" w:lastColumn="0" w:noHBand="0" w:noVBand="1"/>
      </w:tblPr>
      <w:tblGrid>
        <w:gridCol w:w="2065"/>
        <w:gridCol w:w="7285"/>
      </w:tblGrid>
      <w:tr w:rsidR="006E1E87" w:rsidRPr="005701EA" w14:paraId="26741AF2" w14:textId="77777777" w:rsidTr="004E314C">
        <w:trPr>
          <w:trHeight w:val="3320"/>
        </w:trPr>
        <w:tc>
          <w:tcPr>
            <w:tcW w:w="2065" w:type="dxa"/>
            <w:shd w:val="clear" w:color="auto" w:fill="D2D9E0" w:themeFill="accent4" w:themeFillTint="33"/>
          </w:tcPr>
          <w:p w14:paraId="75091EE2" w14:textId="77777777" w:rsidR="006E1E87" w:rsidRPr="005701EA" w:rsidRDefault="006E1E87" w:rsidP="004E314C">
            <w:pPr>
              <w:rPr>
                <w:rFonts w:ascii="Georgia" w:hAnsi="Georgia" w:cs="Times New Roman"/>
                <w:b/>
                <w:sz w:val="24"/>
                <w:szCs w:val="24"/>
              </w:rPr>
            </w:pPr>
            <w:r w:rsidRPr="006E1E87">
              <w:rPr>
                <w:rFonts w:ascii="Georgia" w:hAnsi="Georgia" w:cs="Times New Roman"/>
                <w:b/>
                <w:color w:val="384452"/>
                <w:sz w:val="24"/>
                <w:szCs w:val="24"/>
              </w:rPr>
              <w:t>Objective</w:t>
            </w:r>
            <w:r w:rsidRPr="005701EA">
              <w:rPr>
                <w:rFonts w:ascii="Georgia" w:hAnsi="Georgia" w:cs="Times New Roman"/>
                <w:b/>
                <w:sz w:val="24"/>
                <w:szCs w:val="24"/>
              </w:rPr>
              <w:t xml:space="preserve"> </w:t>
            </w:r>
          </w:p>
          <w:p w14:paraId="79F2C38D" w14:textId="77777777" w:rsidR="006E1E87" w:rsidRPr="005701EA" w:rsidRDefault="006E1E87" w:rsidP="004E314C">
            <w:pPr>
              <w:rPr>
                <w:rFonts w:ascii="Georgia" w:hAnsi="Georgia" w:cs="Times New Roman"/>
                <w:b/>
                <w:sz w:val="24"/>
                <w:szCs w:val="24"/>
              </w:rPr>
            </w:pPr>
            <w:r w:rsidRPr="005701EA">
              <w:rPr>
                <w:rFonts w:ascii="Georgia" w:hAnsi="Georgia" w:cs="Times New Roman"/>
                <w:sz w:val="24"/>
                <w:szCs w:val="24"/>
              </w:rPr>
              <w:t>Understand how teachers worked together to complete the activities.</w:t>
            </w:r>
            <w:r w:rsidRPr="005701EA">
              <w:rPr>
                <w:rFonts w:ascii="Georgia" w:hAnsi="Georgia" w:cs="Times New Roman"/>
                <w:b/>
                <w:sz w:val="24"/>
                <w:szCs w:val="24"/>
              </w:rPr>
              <w:t xml:space="preserve"> </w:t>
            </w:r>
          </w:p>
          <w:p w14:paraId="7144F760" w14:textId="77777777" w:rsidR="006E1E87" w:rsidRPr="005701EA" w:rsidRDefault="006E1E87" w:rsidP="004E314C">
            <w:pPr>
              <w:rPr>
                <w:rFonts w:ascii="Georgia" w:hAnsi="Georgia" w:cs="Times New Roman"/>
                <w:sz w:val="24"/>
                <w:szCs w:val="24"/>
              </w:rPr>
            </w:pPr>
          </w:p>
        </w:tc>
        <w:tc>
          <w:tcPr>
            <w:tcW w:w="7285" w:type="dxa"/>
          </w:tcPr>
          <w:p w14:paraId="7DD30127" w14:textId="77777777" w:rsidR="006E1E87" w:rsidRPr="006E1E87" w:rsidRDefault="006E1E87" w:rsidP="004E314C">
            <w:pPr>
              <w:rPr>
                <w:rFonts w:ascii="Georgia" w:hAnsi="Georgia" w:cs="Times New Roman"/>
                <w:color w:val="384452"/>
                <w:sz w:val="24"/>
                <w:szCs w:val="24"/>
              </w:rPr>
            </w:pPr>
            <w:r w:rsidRPr="006E1E87">
              <w:rPr>
                <w:rFonts w:ascii="Georgia" w:hAnsi="Georgia" w:cs="Times New Roman"/>
                <w:b/>
                <w:color w:val="384452"/>
                <w:sz w:val="24"/>
                <w:szCs w:val="24"/>
              </w:rPr>
              <w:t>Questions</w:t>
            </w:r>
          </w:p>
          <w:p w14:paraId="22E028EF" w14:textId="77777777" w:rsidR="006E1E87" w:rsidRPr="005701EA" w:rsidRDefault="006E1E87" w:rsidP="00C4022C">
            <w:pPr>
              <w:spacing w:before="120"/>
              <w:rPr>
                <w:rFonts w:ascii="Georgia" w:hAnsi="Georgia" w:cs="Times New Roman"/>
                <w:sz w:val="24"/>
                <w:szCs w:val="24"/>
              </w:rPr>
            </w:pPr>
            <w:r w:rsidRPr="005701EA">
              <w:rPr>
                <w:rFonts w:ascii="Georgia" w:hAnsi="Georgia" w:cs="Times New Roman"/>
                <w:sz w:val="24"/>
                <w:szCs w:val="24"/>
              </w:rPr>
              <w:t>How did you work with each other or other teachers to implement these activities?</w:t>
            </w:r>
          </w:p>
          <w:p w14:paraId="0C8F24BB" w14:textId="77777777" w:rsidR="006E1E87" w:rsidRPr="005701EA" w:rsidRDefault="006E1E87" w:rsidP="00C4022C">
            <w:pPr>
              <w:pStyle w:val="ListParagraph"/>
              <w:numPr>
                <w:ilvl w:val="0"/>
                <w:numId w:val="3"/>
              </w:numPr>
              <w:spacing w:before="120"/>
              <w:rPr>
                <w:rFonts w:ascii="Georgia" w:hAnsi="Georgia" w:cs="Times New Roman"/>
                <w:sz w:val="24"/>
                <w:szCs w:val="24"/>
              </w:rPr>
            </w:pPr>
            <w:r w:rsidRPr="005701EA">
              <w:rPr>
                <w:rFonts w:ascii="Georgia" w:hAnsi="Georgia" w:cs="Times New Roman"/>
                <w:i/>
                <w:sz w:val="24"/>
                <w:szCs w:val="24"/>
              </w:rPr>
              <w:t xml:space="preserve">Did you split the activities among teachers or implement them all? </w:t>
            </w:r>
          </w:p>
          <w:p w14:paraId="6A80CD7B" w14:textId="77777777" w:rsidR="006E1E87" w:rsidRPr="005701EA" w:rsidRDefault="006E1E87" w:rsidP="00C4022C">
            <w:pPr>
              <w:pStyle w:val="ListParagraph"/>
              <w:numPr>
                <w:ilvl w:val="0"/>
                <w:numId w:val="3"/>
              </w:numPr>
              <w:spacing w:before="120"/>
              <w:rPr>
                <w:rFonts w:ascii="Georgia" w:hAnsi="Georgia" w:cs="Times New Roman"/>
                <w:sz w:val="24"/>
                <w:szCs w:val="24"/>
              </w:rPr>
            </w:pPr>
            <w:r w:rsidRPr="005701EA">
              <w:rPr>
                <w:rFonts w:ascii="Georgia" w:hAnsi="Georgia" w:cs="Times New Roman"/>
                <w:i/>
                <w:sz w:val="24"/>
                <w:szCs w:val="24"/>
              </w:rPr>
              <w:t xml:space="preserve">What resources did you share with each other? </w:t>
            </w:r>
          </w:p>
          <w:p w14:paraId="4939C335" w14:textId="77777777" w:rsidR="006E1E87" w:rsidRPr="005701EA" w:rsidRDefault="006E1E87" w:rsidP="00C4022C">
            <w:pPr>
              <w:spacing w:before="120"/>
              <w:rPr>
                <w:rFonts w:ascii="Georgia" w:hAnsi="Georgia" w:cs="Times New Roman"/>
                <w:sz w:val="24"/>
                <w:szCs w:val="24"/>
              </w:rPr>
            </w:pPr>
            <w:r w:rsidRPr="005701EA">
              <w:rPr>
                <w:rFonts w:ascii="Georgia" w:hAnsi="Georgia" w:cs="Times New Roman"/>
                <w:sz w:val="24"/>
                <w:szCs w:val="24"/>
              </w:rPr>
              <w:t xml:space="preserve">How </w:t>
            </w:r>
            <w:proofErr w:type="gramStart"/>
            <w:r w:rsidRPr="005701EA">
              <w:rPr>
                <w:rFonts w:ascii="Georgia" w:hAnsi="Georgia" w:cs="Times New Roman"/>
                <w:sz w:val="24"/>
                <w:szCs w:val="24"/>
              </w:rPr>
              <w:t>could teachers of different</w:t>
            </w:r>
            <w:proofErr w:type="gramEnd"/>
            <w:r w:rsidRPr="005701EA">
              <w:rPr>
                <w:rFonts w:ascii="Georgia" w:hAnsi="Georgia" w:cs="Times New Roman"/>
                <w:sz w:val="24"/>
                <w:szCs w:val="24"/>
              </w:rPr>
              <w:t xml:space="preserve"> subjects work together to complete these lessons?</w:t>
            </w:r>
          </w:p>
          <w:p w14:paraId="480296DB" w14:textId="77777777" w:rsidR="006E1E87" w:rsidRPr="00D0136F" w:rsidRDefault="006E1E87" w:rsidP="00C4022C">
            <w:pPr>
              <w:pStyle w:val="ListParagraph"/>
              <w:numPr>
                <w:ilvl w:val="0"/>
                <w:numId w:val="8"/>
              </w:numPr>
              <w:spacing w:before="120"/>
              <w:rPr>
                <w:rFonts w:ascii="Georgia" w:hAnsi="Georgia" w:cs="Times New Roman"/>
                <w:sz w:val="24"/>
                <w:szCs w:val="24"/>
              </w:rPr>
            </w:pPr>
            <w:r w:rsidRPr="005701EA">
              <w:rPr>
                <w:rFonts w:ascii="Georgia" w:hAnsi="Georgia" w:cs="Times New Roman"/>
                <w:i/>
                <w:sz w:val="24"/>
                <w:szCs w:val="24"/>
              </w:rPr>
              <w:t>What other opportunities might exist for teachers to work together to teach these lessons?</w:t>
            </w:r>
          </w:p>
          <w:p w14:paraId="1C377E1F" w14:textId="77777777" w:rsidR="00D0136F" w:rsidRPr="005701EA" w:rsidRDefault="00D0136F" w:rsidP="00C4022C">
            <w:pPr>
              <w:spacing w:before="120"/>
              <w:rPr>
                <w:rFonts w:ascii="Georgia" w:hAnsi="Georgia" w:cs="Times New Roman"/>
                <w:sz w:val="24"/>
                <w:szCs w:val="24"/>
              </w:rPr>
            </w:pPr>
            <w:r>
              <w:rPr>
                <w:rFonts w:ascii="Georgia" w:hAnsi="Georgia" w:cs="Times New Roman"/>
                <w:sz w:val="24"/>
                <w:szCs w:val="24"/>
              </w:rPr>
              <w:t xml:space="preserve">How could teachers from </w:t>
            </w:r>
            <w:r w:rsidRPr="005701EA">
              <w:rPr>
                <w:rFonts w:ascii="Georgia" w:hAnsi="Georgia" w:cs="Times New Roman"/>
                <w:sz w:val="24"/>
                <w:szCs w:val="24"/>
              </w:rPr>
              <w:t xml:space="preserve">different </w:t>
            </w:r>
            <w:r>
              <w:rPr>
                <w:rFonts w:ascii="Georgia" w:hAnsi="Georgia" w:cs="Times New Roman"/>
                <w:sz w:val="24"/>
                <w:szCs w:val="24"/>
              </w:rPr>
              <w:t>grades</w:t>
            </w:r>
            <w:r w:rsidRPr="005701EA">
              <w:rPr>
                <w:rFonts w:ascii="Georgia" w:hAnsi="Georgia" w:cs="Times New Roman"/>
                <w:sz w:val="24"/>
                <w:szCs w:val="24"/>
              </w:rPr>
              <w:t xml:space="preserve"> work together to complete lessons</w:t>
            </w:r>
            <w:r>
              <w:rPr>
                <w:rFonts w:ascii="Georgia" w:hAnsi="Georgia" w:cs="Times New Roman"/>
                <w:sz w:val="24"/>
                <w:szCs w:val="24"/>
              </w:rPr>
              <w:t xml:space="preserve"> like these</w:t>
            </w:r>
            <w:r w:rsidRPr="005701EA">
              <w:rPr>
                <w:rFonts w:ascii="Georgia" w:hAnsi="Georgia" w:cs="Times New Roman"/>
                <w:sz w:val="24"/>
                <w:szCs w:val="24"/>
              </w:rPr>
              <w:t>?</w:t>
            </w:r>
          </w:p>
          <w:p w14:paraId="17EE27A8" w14:textId="77777777" w:rsidR="00D0136F" w:rsidRPr="00D0136F" w:rsidRDefault="00D0136F" w:rsidP="00D0136F">
            <w:pPr>
              <w:rPr>
                <w:rFonts w:ascii="Georgia" w:hAnsi="Georgia" w:cs="Times New Roman"/>
                <w:sz w:val="24"/>
                <w:szCs w:val="24"/>
              </w:rPr>
            </w:pPr>
          </w:p>
        </w:tc>
      </w:tr>
      <w:tr w:rsidR="006E1E87" w:rsidRPr="005701EA" w14:paraId="64D7E5B3" w14:textId="77777777" w:rsidTr="004E314C">
        <w:trPr>
          <w:trHeight w:val="3680"/>
        </w:trPr>
        <w:tc>
          <w:tcPr>
            <w:tcW w:w="2065" w:type="dxa"/>
            <w:shd w:val="clear" w:color="auto" w:fill="D2D9E0" w:themeFill="accent4" w:themeFillTint="33"/>
          </w:tcPr>
          <w:p w14:paraId="4F3A7142" w14:textId="77777777" w:rsidR="006E1E87" w:rsidRPr="006E1E87" w:rsidRDefault="006E1E87" w:rsidP="004E314C">
            <w:pPr>
              <w:rPr>
                <w:rFonts w:ascii="Georgia" w:hAnsi="Georgia" w:cs="Times New Roman"/>
                <w:b/>
                <w:color w:val="384452"/>
                <w:sz w:val="24"/>
                <w:szCs w:val="24"/>
              </w:rPr>
            </w:pPr>
            <w:r>
              <w:rPr>
                <w:rFonts w:ascii="Georgia" w:hAnsi="Georgia" w:cs="Times New Roman"/>
                <w:b/>
                <w:color w:val="384452"/>
                <w:sz w:val="24"/>
                <w:szCs w:val="24"/>
              </w:rPr>
              <w:t>Objective</w:t>
            </w:r>
          </w:p>
          <w:p w14:paraId="1017C56D" w14:textId="77777777" w:rsidR="006E1E87" w:rsidRPr="005701EA" w:rsidRDefault="006E1E87" w:rsidP="004E314C">
            <w:pPr>
              <w:rPr>
                <w:rFonts w:ascii="Georgia" w:hAnsi="Georgia" w:cs="Times New Roman"/>
                <w:b/>
                <w:sz w:val="24"/>
                <w:szCs w:val="24"/>
              </w:rPr>
            </w:pPr>
          </w:p>
          <w:p w14:paraId="7AFD8EE8" w14:textId="77777777" w:rsidR="006E1E87" w:rsidRPr="005701EA" w:rsidRDefault="006E1E87" w:rsidP="004E314C">
            <w:pPr>
              <w:rPr>
                <w:rFonts w:ascii="Georgia" w:hAnsi="Georgia" w:cs="Times New Roman"/>
                <w:b/>
                <w:sz w:val="24"/>
                <w:szCs w:val="24"/>
              </w:rPr>
            </w:pPr>
          </w:p>
          <w:p w14:paraId="6C604FD7" w14:textId="77777777" w:rsidR="006E1E87" w:rsidRPr="005701EA" w:rsidRDefault="006E1E87" w:rsidP="004E314C">
            <w:pPr>
              <w:rPr>
                <w:rFonts w:ascii="Georgia" w:hAnsi="Georgia" w:cs="Times New Roman"/>
                <w:b/>
                <w:sz w:val="24"/>
                <w:szCs w:val="24"/>
              </w:rPr>
            </w:pPr>
          </w:p>
          <w:p w14:paraId="45E3EB28" w14:textId="77777777" w:rsidR="006E1E87" w:rsidRPr="005701EA" w:rsidRDefault="006E1E87" w:rsidP="004E314C">
            <w:pPr>
              <w:rPr>
                <w:rFonts w:ascii="Georgia" w:hAnsi="Georgia" w:cs="Times New Roman"/>
                <w:b/>
                <w:sz w:val="24"/>
                <w:szCs w:val="24"/>
              </w:rPr>
            </w:pPr>
            <w:r w:rsidRPr="005701EA">
              <w:rPr>
                <w:rFonts w:ascii="Georgia" w:hAnsi="Georgia" w:cs="Times New Roman"/>
                <w:sz w:val="24"/>
                <w:szCs w:val="24"/>
              </w:rPr>
              <w:t xml:space="preserve">Understand the school’s role in implementing these activities. </w:t>
            </w:r>
            <w:r w:rsidRPr="005701EA">
              <w:rPr>
                <w:rFonts w:ascii="Georgia" w:hAnsi="Georgia" w:cs="Times New Roman"/>
                <w:b/>
                <w:sz w:val="24"/>
                <w:szCs w:val="24"/>
              </w:rPr>
              <w:t xml:space="preserve"> </w:t>
            </w:r>
          </w:p>
          <w:p w14:paraId="53C147B4" w14:textId="77777777" w:rsidR="006E1E87" w:rsidRPr="005701EA" w:rsidRDefault="006E1E87" w:rsidP="004E314C">
            <w:pPr>
              <w:rPr>
                <w:rFonts w:ascii="Georgia" w:hAnsi="Georgia" w:cs="Times New Roman"/>
                <w:sz w:val="24"/>
                <w:szCs w:val="24"/>
              </w:rPr>
            </w:pPr>
          </w:p>
        </w:tc>
        <w:tc>
          <w:tcPr>
            <w:tcW w:w="7285" w:type="dxa"/>
          </w:tcPr>
          <w:p w14:paraId="38E8ACFE" w14:textId="77777777" w:rsidR="006E1E87" w:rsidRPr="006E1E87" w:rsidRDefault="006E1E87" w:rsidP="004E314C">
            <w:pPr>
              <w:rPr>
                <w:rFonts w:ascii="Georgia" w:hAnsi="Georgia" w:cs="Times New Roman"/>
                <w:color w:val="384452"/>
                <w:sz w:val="24"/>
                <w:szCs w:val="24"/>
              </w:rPr>
            </w:pPr>
            <w:r w:rsidRPr="006E1E87">
              <w:rPr>
                <w:rFonts w:ascii="Georgia" w:hAnsi="Georgia" w:cs="Times New Roman"/>
                <w:b/>
                <w:color w:val="384452"/>
                <w:sz w:val="24"/>
                <w:szCs w:val="24"/>
              </w:rPr>
              <w:t>Questions</w:t>
            </w:r>
          </w:p>
          <w:p w14:paraId="514155A1" w14:textId="77777777" w:rsidR="006E1E87" w:rsidRPr="005701EA" w:rsidRDefault="006E1E87" w:rsidP="00C4022C">
            <w:pPr>
              <w:spacing w:before="120"/>
              <w:rPr>
                <w:rFonts w:ascii="Georgia" w:hAnsi="Georgia" w:cs="Times New Roman"/>
                <w:sz w:val="24"/>
                <w:szCs w:val="24"/>
              </w:rPr>
            </w:pPr>
            <w:r w:rsidRPr="005701EA">
              <w:rPr>
                <w:rFonts w:ascii="Georgia" w:hAnsi="Georgia" w:cs="Times New Roman"/>
                <w:sz w:val="24"/>
                <w:szCs w:val="24"/>
              </w:rPr>
              <w:t>To what extent did you feel supported by the school administration in implementing these activities?</w:t>
            </w:r>
          </w:p>
          <w:p w14:paraId="527ED4A8" w14:textId="77777777" w:rsidR="006E1E87" w:rsidRPr="005701EA" w:rsidRDefault="006E1E87" w:rsidP="00C4022C">
            <w:pPr>
              <w:pStyle w:val="ListParagraph"/>
              <w:numPr>
                <w:ilvl w:val="0"/>
                <w:numId w:val="1"/>
              </w:numPr>
              <w:spacing w:before="120"/>
              <w:rPr>
                <w:rFonts w:ascii="Georgia" w:hAnsi="Georgia" w:cs="Times New Roman"/>
                <w:i/>
                <w:sz w:val="24"/>
                <w:szCs w:val="24"/>
              </w:rPr>
            </w:pPr>
            <w:r w:rsidRPr="005701EA">
              <w:rPr>
                <w:rFonts w:ascii="Georgia" w:hAnsi="Georgia" w:cs="Times New Roman"/>
                <w:i/>
                <w:sz w:val="24"/>
                <w:szCs w:val="24"/>
              </w:rPr>
              <w:t xml:space="preserve">How did that support impact implementation? </w:t>
            </w:r>
          </w:p>
          <w:p w14:paraId="66B122B2" w14:textId="77777777" w:rsidR="006E1E87" w:rsidRPr="005701EA" w:rsidRDefault="006E1E87" w:rsidP="00C4022C">
            <w:pPr>
              <w:pStyle w:val="ListParagraph"/>
              <w:numPr>
                <w:ilvl w:val="0"/>
                <w:numId w:val="1"/>
              </w:numPr>
              <w:spacing w:before="120"/>
              <w:rPr>
                <w:rFonts w:ascii="Georgia" w:hAnsi="Georgia" w:cs="Times New Roman"/>
                <w:i/>
                <w:sz w:val="24"/>
                <w:szCs w:val="24"/>
              </w:rPr>
            </w:pPr>
            <w:r w:rsidRPr="005701EA">
              <w:rPr>
                <w:rFonts w:ascii="Georgia" w:hAnsi="Georgia" w:cs="Times New Roman"/>
                <w:i/>
                <w:sz w:val="24"/>
                <w:szCs w:val="24"/>
              </w:rPr>
              <w:t>What other support would teachers need from the administration to teach the materials?</w:t>
            </w:r>
          </w:p>
          <w:p w14:paraId="1EB54232" w14:textId="77777777" w:rsidR="006E1E87" w:rsidRPr="005701EA" w:rsidRDefault="006E1E87" w:rsidP="00C4022C">
            <w:pPr>
              <w:spacing w:before="120"/>
              <w:rPr>
                <w:rFonts w:ascii="Georgia" w:hAnsi="Georgia" w:cs="Times New Roman"/>
                <w:sz w:val="24"/>
                <w:szCs w:val="24"/>
              </w:rPr>
            </w:pPr>
            <w:r w:rsidRPr="005701EA">
              <w:rPr>
                <w:rFonts w:ascii="Georgia" w:hAnsi="Georgia" w:cs="Times New Roman"/>
                <w:sz w:val="24"/>
                <w:szCs w:val="24"/>
              </w:rPr>
              <w:t>What could the school/cafeteria do to support these activities and materials?</w:t>
            </w:r>
          </w:p>
          <w:p w14:paraId="2AB94A70" w14:textId="77777777" w:rsidR="006E1E87" w:rsidRPr="005701EA" w:rsidRDefault="006E1E87" w:rsidP="00C4022C">
            <w:pPr>
              <w:pStyle w:val="ListParagraph"/>
              <w:numPr>
                <w:ilvl w:val="0"/>
                <w:numId w:val="7"/>
              </w:numPr>
              <w:spacing w:before="120"/>
              <w:rPr>
                <w:rFonts w:ascii="Georgia" w:hAnsi="Georgia" w:cs="Times New Roman"/>
                <w:i/>
                <w:sz w:val="24"/>
                <w:szCs w:val="24"/>
              </w:rPr>
            </w:pPr>
            <w:r w:rsidRPr="005701EA">
              <w:rPr>
                <w:rFonts w:ascii="Georgia" w:hAnsi="Georgia" w:cs="Times New Roman"/>
                <w:i/>
                <w:sz w:val="24"/>
                <w:szCs w:val="24"/>
              </w:rPr>
              <w:t>Would the lessons be more or less effective with more teachers involved?</w:t>
            </w:r>
          </w:p>
          <w:p w14:paraId="21696F19" w14:textId="77777777" w:rsidR="006E1E87" w:rsidRPr="005701EA" w:rsidRDefault="006E1E87" w:rsidP="00C4022C">
            <w:pPr>
              <w:pStyle w:val="ListParagraph"/>
              <w:numPr>
                <w:ilvl w:val="0"/>
                <w:numId w:val="7"/>
              </w:numPr>
              <w:spacing w:before="120"/>
              <w:rPr>
                <w:rFonts w:ascii="Georgia" w:hAnsi="Georgia" w:cs="Times New Roman"/>
                <w:i/>
                <w:sz w:val="24"/>
                <w:szCs w:val="24"/>
              </w:rPr>
            </w:pPr>
            <w:r w:rsidRPr="005701EA">
              <w:rPr>
                <w:rFonts w:ascii="Georgia" w:hAnsi="Georgia" w:cs="Times New Roman"/>
                <w:i/>
                <w:sz w:val="24"/>
                <w:szCs w:val="24"/>
              </w:rPr>
              <w:t xml:space="preserve">Are there other school/cafeteria connections </w:t>
            </w:r>
            <w:r>
              <w:rPr>
                <w:rFonts w:ascii="Georgia" w:hAnsi="Georgia" w:cs="Times New Roman"/>
                <w:i/>
                <w:sz w:val="24"/>
                <w:szCs w:val="24"/>
              </w:rPr>
              <w:t>that would make the lessons more</w:t>
            </w:r>
            <w:r w:rsidRPr="005701EA">
              <w:rPr>
                <w:rFonts w:ascii="Georgia" w:hAnsi="Georgia" w:cs="Times New Roman"/>
                <w:i/>
                <w:sz w:val="24"/>
                <w:szCs w:val="24"/>
              </w:rPr>
              <w:t xml:space="preserve"> impactful?</w:t>
            </w:r>
          </w:p>
        </w:tc>
      </w:tr>
    </w:tbl>
    <w:p w14:paraId="4993F924" w14:textId="77777777" w:rsidR="00C131DB" w:rsidRDefault="005701EA" w:rsidP="006E1E87">
      <w:pPr>
        <w:spacing w:after="0"/>
        <w:rPr>
          <w:rFonts w:ascii="Georgia" w:hAnsi="Georgia" w:cs="Times New Roman"/>
          <w:b/>
          <w:bCs/>
          <w:smallCaps/>
          <w:color w:val="F64541" w:themeColor="accent1"/>
          <w:sz w:val="24"/>
          <w:szCs w:val="24"/>
        </w:rPr>
      </w:pPr>
      <w:r w:rsidRPr="005701EA">
        <w:rPr>
          <w:rFonts w:ascii="Georgia" w:hAnsi="Georgia" w:cs="Times New Roman"/>
          <w:b/>
          <w:bCs/>
          <w:smallCaps/>
          <w:color w:val="F64541" w:themeColor="accent1"/>
          <w:sz w:val="24"/>
          <w:szCs w:val="24"/>
        </w:rPr>
        <w:t>Teacher/School Collaboration (</w:t>
      </w:r>
      <w:r w:rsidRPr="005701EA">
        <w:rPr>
          <w:rFonts w:ascii="Georgia" w:hAnsi="Georgia" w:cs="Times New Roman"/>
          <w:b/>
          <w:bCs/>
          <w:color w:val="F64541" w:themeColor="accent1"/>
          <w:sz w:val="24"/>
          <w:szCs w:val="24"/>
        </w:rPr>
        <w:t>12 Minutes</w:t>
      </w:r>
      <w:r w:rsidRPr="005701EA">
        <w:rPr>
          <w:rFonts w:ascii="Georgia" w:hAnsi="Georgia" w:cs="Times New Roman"/>
          <w:b/>
          <w:bCs/>
          <w:smallCaps/>
          <w:color w:val="F64541" w:themeColor="accent1"/>
          <w:sz w:val="24"/>
          <w:szCs w:val="24"/>
        </w:rPr>
        <w:t>)</w:t>
      </w:r>
    </w:p>
    <w:p w14:paraId="4CC9B03F" w14:textId="77777777" w:rsidR="004E314C" w:rsidRPr="005701EA" w:rsidRDefault="004E314C" w:rsidP="004E314C">
      <w:pPr>
        <w:rPr>
          <w:rFonts w:ascii="Georgia" w:hAnsi="Georgia" w:cs="Times New Roman"/>
          <w:sz w:val="24"/>
          <w:szCs w:val="24"/>
        </w:rPr>
      </w:pPr>
      <w:r w:rsidRPr="005701EA">
        <w:rPr>
          <w:rFonts w:ascii="Georgia" w:hAnsi="Georgia" w:cs="Times New Roman"/>
          <w:sz w:val="24"/>
          <w:szCs w:val="24"/>
        </w:rPr>
        <w:t xml:space="preserve">I know you all may have gone about implementing these activities differently so I’d like to spend the next few moments understanding how you may have worked together, with other teachers, or on your own to conduct the activities. </w:t>
      </w:r>
    </w:p>
    <w:p w14:paraId="39E384AD" w14:textId="77777777" w:rsidR="00C4022C" w:rsidRDefault="00C4022C" w:rsidP="006E1E87">
      <w:pPr>
        <w:spacing w:after="0"/>
        <w:rPr>
          <w:rStyle w:val="IntenseReference"/>
          <w:rFonts w:ascii="Georgia" w:hAnsi="Georgia"/>
          <w:sz w:val="24"/>
          <w:szCs w:val="24"/>
        </w:rPr>
      </w:pPr>
    </w:p>
    <w:p w14:paraId="47CB4690" w14:textId="77777777" w:rsidR="00D8154B" w:rsidRDefault="00D8154B" w:rsidP="006E1E87">
      <w:pPr>
        <w:spacing w:after="0"/>
        <w:rPr>
          <w:rStyle w:val="IntenseReference"/>
          <w:rFonts w:ascii="Georgia" w:hAnsi="Georgia"/>
          <w:sz w:val="24"/>
          <w:szCs w:val="24"/>
        </w:rPr>
      </w:pPr>
    </w:p>
    <w:p w14:paraId="5C5ECEAA" w14:textId="77777777" w:rsidR="00D8154B" w:rsidRDefault="00D8154B" w:rsidP="006E1E87">
      <w:pPr>
        <w:spacing w:after="0"/>
        <w:rPr>
          <w:rStyle w:val="IntenseReference"/>
          <w:rFonts w:ascii="Georgia" w:hAnsi="Georgia"/>
          <w:sz w:val="24"/>
          <w:szCs w:val="24"/>
        </w:rPr>
      </w:pPr>
    </w:p>
    <w:p w14:paraId="3C2B2D1E" w14:textId="77777777" w:rsidR="00D8154B" w:rsidRDefault="00D8154B" w:rsidP="006E1E87">
      <w:pPr>
        <w:spacing w:after="0"/>
        <w:rPr>
          <w:rStyle w:val="IntenseReference"/>
          <w:rFonts w:ascii="Georgia" w:hAnsi="Georgia"/>
          <w:sz w:val="24"/>
          <w:szCs w:val="24"/>
        </w:rPr>
      </w:pPr>
    </w:p>
    <w:p w14:paraId="5F6EBE2D" w14:textId="77777777" w:rsidR="00D8154B" w:rsidRDefault="00D8154B" w:rsidP="006E1E87">
      <w:pPr>
        <w:spacing w:after="0"/>
        <w:rPr>
          <w:rStyle w:val="IntenseReference"/>
          <w:rFonts w:ascii="Georgia" w:hAnsi="Georgia"/>
          <w:sz w:val="24"/>
          <w:szCs w:val="24"/>
        </w:rPr>
      </w:pPr>
    </w:p>
    <w:p w14:paraId="36829BDD" w14:textId="77777777" w:rsidR="00D8154B" w:rsidRDefault="00D8154B" w:rsidP="006E1E87">
      <w:pPr>
        <w:spacing w:after="0"/>
        <w:rPr>
          <w:rStyle w:val="IntenseReference"/>
          <w:rFonts w:ascii="Georgia" w:hAnsi="Georgia"/>
          <w:sz w:val="24"/>
          <w:szCs w:val="24"/>
        </w:rPr>
      </w:pPr>
    </w:p>
    <w:p w14:paraId="4BA24D1E" w14:textId="77777777" w:rsidR="00D8154B" w:rsidRDefault="00D8154B" w:rsidP="006E1E87">
      <w:pPr>
        <w:spacing w:after="0"/>
        <w:rPr>
          <w:rStyle w:val="IntenseReference"/>
          <w:rFonts w:ascii="Georgia" w:hAnsi="Georgia"/>
          <w:sz w:val="24"/>
          <w:szCs w:val="24"/>
        </w:rPr>
      </w:pPr>
    </w:p>
    <w:p w14:paraId="2C755DF4" w14:textId="77777777" w:rsidR="00D8154B" w:rsidRDefault="00D8154B" w:rsidP="006E1E87">
      <w:pPr>
        <w:spacing w:after="0"/>
        <w:rPr>
          <w:rStyle w:val="IntenseReference"/>
          <w:rFonts w:ascii="Georgia" w:hAnsi="Georgia"/>
          <w:sz w:val="24"/>
          <w:szCs w:val="24"/>
        </w:rPr>
      </w:pPr>
    </w:p>
    <w:p w14:paraId="4A08DA9C" w14:textId="2C599078" w:rsidR="006E1E87" w:rsidRDefault="00C4022C" w:rsidP="006E1E87">
      <w:pPr>
        <w:spacing w:after="0"/>
        <w:rPr>
          <w:rStyle w:val="IntenseReference"/>
          <w:rFonts w:ascii="Georgia" w:hAnsi="Georgia"/>
          <w:sz w:val="24"/>
          <w:szCs w:val="24"/>
        </w:rPr>
      </w:pPr>
      <w:r>
        <w:rPr>
          <w:rStyle w:val="IntenseReference"/>
          <w:rFonts w:ascii="Georgia" w:hAnsi="Georgia"/>
          <w:sz w:val="24"/>
          <w:szCs w:val="24"/>
        </w:rPr>
        <w:lastRenderedPageBreak/>
        <w:t>M</w:t>
      </w:r>
      <w:r w:rsidR="00D0136F" w:rsidRPr="005701EA">
        <w:rPr>
          <w:rStyle w:val="IntenseReference"/>
          <w:rFonts w:ascii="Georgia" w:hAnsi="Georgia"/>
          <w:sz w:val="24"/>
          <w:szCs w:val="24"/>
        </w:rPr>
        <w:t>arketing and Distribution (</w:t>
      </w:r>
      <w:r w:rsidR="00393ABB">
        <w:rPr>
          <w:rStyle w:val="IntenseReference"/>
          <w:rFonts w:ascii="Georgia" w:hAnsi="Georgia"/>
          <w:sz w:val="24"/>
          <w:szCs w:val="24"/>
        </w:rPr>
        <w:t>23</w:t>
      </w:r>
      <w:r w:rsidR="00D0136F" w:rsidRPr="005701EA">
        <w:rPr>
          <w:rStyle w:val="IntenseReference"/>
          <w:rFonts w:ascii="Georgia" w:hAnsi="Georgia"/>
          <w:sz w:val="24"/>
          <w:szCs w:val="24"/>
        </w:rPr>
        <w:t xml:space="preserve"> minutes)</w:t>
      </w:r>
    </w:p>
    <w:tbl>
      <w:tblPr>
        <w:tblStyle w:val="TableGrid"/>
        <w:tblpPr w:leftFromText="187" w:rightFromText="187" w:vertAnchor="text" w:horzAnchor="margin" w:tblpY="127"/>
        <w:tblW w:w="0" w:type="auto"/>
        <w:tblCellMar>
          <w:left w:w="115" w:type="dxa"/>
          <w:right w:w="115" w:type="dxa"/>
        </w:tblCellMar>
        <w:tblLook w:val="04A0" w:firstRow="1" w:lastRow="0" w:firstColumn="1" w:lastColumn="0" w:noHBand="0" w:noVBand="1"/>
      </w:tblPr>
      <w:tblGrid>
        <w:gridCol w:w="2065"/>
        <w:gridCol w:w="7285"/>
      </w:tblGrid>
      <w:tr w:rsidR="00C4022C" w:rsidRPr="005701EA" w14:paraId="5E66C091" w14:textId="77777777" w:rsidTr="00C4022C">
        <w:trPr>
          <w:trHeight w:val="5030"/>
        </w:trPr>
        <w:tc>
          <w:tcPr>
            <w:tcW w:w="2065" w:type="dxa"/>
            <w:shd w:val="clear" w:color="auto" w:fill="D2D9E0" w:themeFill="accent4" w:themeFillTint="33"/>
          </w:tcPr>
          <w:p w14:paraId="74E6AC61" w14:textId="77777777" w:rsidR="00C4022C" w:rsidRPr="006E1E87" w:rsidRDefault="00C4022C" w:rsidP="00C4022C">
            <w:pPr>
              <w:rPr>
                <w:rFonts w:ascii="Georgia" w:hAnsi="Georgia" w:cs="Times New Roman"/>
                <w:b/>
                <w:color w:val="384452"/>
                <w:sz w:val="24"/>
                <w:szCs w:val="24"/>
              </w:rPr>
            </w:pPr>
            <w:r w:rsidRPr="006E1E87">
              <w:rPr>
                <w:rFonts w:ascii="Georgia" w:hAnsi="Georgia" w:cs="Times New Roman"/>
                <w:b/>
                <w:color w:val="384452"/>
                <w:sz w:val="24"/>
                <w:szCs w:val="24"/>
              </w:rPr>
              <w:t xml:space="preserve">Objective </w:t>
            </w:r>
          </w:p>
          <w:p w14:paraId="506FF136" w14:textId="77777777" w:rsidR="00C4022C" w:rsidRPr="005701EA" w:rsidRDefault="00C4022C" w:rsidP="00C4022C">
            <w:pPr>
              <w:rPr>
                <w:rFonts w:ascii="Georgia" w:hAnsi="Georgia" w:cs="Times New Roman"/>
                <w:b/>
                <w:sz w:val="24"/>
                <w:szCs w:val="24"/>
              </w:rPr>
            </w:pPr>
          </w:p>
          <w:p w14:paraId="718574B6" w14:textId="77777777" w:rsidR="00C4022C" w:rsidRPr="005701EA" w:rsidRDefault="00C4022C" w:rsidP="00C4022C">
            <w:pPr>
              <w:rPr>
                <w:rFonts w:ascii="Georgia" w:hAnsi="Georgia" w:cs="Times New Roman"/>
                <w:b/>
                <w:sz w:val="24"/>
                <w:szCs w:val="24"/>
              </w:rPr>
            </w:pPr>
          </w:p>
          <w:p w14:paraId="27DB70FD" w14:textId="77777777" w:rsidR="00C4022C" w:rsidRPr="005701EA" w:rsidRDefault="00C4022C" w:rsidP="00C4022C">
            <w:pPr>
              <w:rPr>
                <w:rFonts w:ascii="Georgia" w:hAnsi="Georgia" w:cs="Times New Roman"/>
                <w:b/>
                <w:sz w:val="24"/>
                <w:szCs w:val="24"/>
              </w:rPr>
            </w:pPr>
          </w:p>
          <w:p w14:paraId="288A71F4" w14:textId="77777777" w:rsidR="00C4022C" w:rsidRPr="005701EA" w:rsidRDefault="00C4022C" w:rsidP="00C4022C">
            <w:pPr>
              <w:rPr>
                <w:rFonts w:ascii="Georgia" w:hAnsi="Georgia" w:cs="Times New Roman"/>
                <w:b/>
                <w:sz w:val="24"/>
                <w:szCs w:val="24"/>
              </w:rPr>
            </w:pPr>
          </w:p>
          <w:p w14:paraId="62426186" w14:textId="77777777" w:rsidR="00C4022C" w:rsidRPr="005701EA" w:rsidRDefault="00C4022C" w:rsidP="00C4022C">
            <w:pPr>
              <w:rPr>
                <w:rFonts w:ascii="Georgia" w:hAnsi="Georgia" w:cs="Times New Roman"/>
                <w:b/>
                <w:sz w:val="24"/>
                <w:szCs w:val="24"/>
              </w:rPr>
            </w:pPr>
          </w:p>
          <w:p w14:paraId="27A44140" w14:textId="77777777" w:rsidR="00C4022C" w:rsidRPr="005701EA" w:rsidRDefault="00C4022C" w:rsidP="00C4022C">
            <w:pPr>
              <w:rPr>
                <w:rFonts w:ascii="Georgia" w:hAnsi="Georgia" w:cs="Times New Roman"/>
                <w:b/>
                <w:sz w:val="24"/>
                <w:szCs w:val="24"/>
              </w:rPr>
            </w:pPr>
            <w:r w:rsidRPr="005701EA">
              <w:rPr>
                <w:rFonts w:ascii="Georgia" w:hAnsi="Georgia" w:cs="Times New Roman"/>
                <w:sz w:val="24"/>
                <w:szCs w:val="24"/>
              </w:rPr>
              <w:t>Understand the best ways to market/frame these materials.</w:t>
            </w:r>
          </w:p>
          <w:p w14:paraId="6367F97B" w14:textId="77777777" w:rsidR="00C4022C" w:rsidRPr="005701EA" w:rsidRDefault="00C4022C" w:rsidP="00C4022C">
            <w:pPr>
              <w:rPr>
                <w:rFonts w:ascii="Georgia" w:hAnsi="Georgia" w:cs="Times New Roman"/>
                <w:sz w:val="24"/>
                <w:szCs w:val="24"/>
              </w:rPr>
            </w:pPr>
          </w:p>
        </w:tc>
        <w:tc>
          <w:tcPr>
            <w:tcW w:w="7285" w:type="dxa"/>
          </w:tcPr>
          <w:p w14:paraId="26DADD98" w14:textId="77777777" w:rsidR="00C4022C" w:rsidRPr="006E1E87" w:rsidRDefault="00C4022C" w:rsidP="00C4022C">
            <w:pPr>
              <w:rPr>
                <w:rFonts w:ascii="Georgia" w:hAnsi="Georgia" w:cs="Times New Roman"/>
                <w:color w:val="384452"/>
                <w:sz w:val="24"/>
                <w:szCs w:val="24"/>
              </w:rPr>
            </w:pPr>
            <w:r w:rsidRPr="006E1E87">
              <w:rPr>
                <w:rFonts w:ascii="Georgia" w:hAnsi="Georgia" w:cs="Times New Roman"/>
                <w:b/>
                <w:color w:val="384452"/>
                <w:sz w:val="24"/>
                <w:szCs w:val="24"/>
              </w:rPr>
              <w:t>Questions</w:t>
            </w:r>
          </w:p>
          <w:p w14:paraId="3573D800"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What place do you think these lessons have in middle school students</w:t>
            </w:r>
            <w:r>
              <w:rPr>
                <w:rFonts w:ascii="Georgia" w:hAnsi="Georgia" w:cs="Times New Roman"/>
                <w:sz w:val="24"/>
                <w:szCs w:val="24"/>
              </w:rPr>
              <w:t>’</w:t>
            </w:r>
            <w:r w:rsidRPr="005701EA">
              <w:rPr>
                <w:rFonts w:ascii="Georgia" w:hAnsi="Georgia" w:cs="Times New Roman"/>
                <w:sz w:val="24"/>
                <w:szCs w:val="24"/>
              </w:rPr>
              <w:t xml:space="preserve"> learning?</w:t>
            </w:r>
          </w:p>
          <w:p w14:paraId="3832524A" w14:textId="77777777" w:rsidR="00C4022C" w:rsidRPr="005701EA" w:rsidRDefault="00C4022C" w:rsidP="00C4022C">
            <w:pPr>
              <w:pStyle w:val="ListParagraph"/>
              <w:numPr>
                <w:ilvl w:val="0"/>
                <w:numId w:val="9"/>
              </w:numPr>
              <w:spacing w:before="120"/>
              <w:rPr>
                <w:rFonts w:ascii="Georgia" w:hAnsi="Georgia" w:cs="Times New Roman"/>
                <w:i/>
                <w:sz w:val="24"/>
                <w:szCs w:val="24"/>
              </w:rPr>
            </w:pPr>
            <w:r w:rsidRPr="005701EA">
              <w:rPr>
                <w:rFonts w:ascii="Georgia" w:hAnsi="Georgia" w:cs="Times New Roman"/>
                <w:i/>
                <w:sz w:val="24"/>
                <w:szCs w:val="24"/>
              </w:rPr>
              <w:t xml:space="preserve">In what subject area classes do you think these materials work best? Why? </w:t>
            </w:r>
          </w:p>
          <w:p w14:paraId="7D8BB5FF" w14:textId="77777777" w:rsidR="00C4022C" w:rsidRPr="005701EA" w:rsidRDefault="00C4022C" w:rsidP="00C4022C">
            <w:pPr>
              <w:pStyle w:val="ListParagraph"/>
              <w:numPr>
                <w:ilvl w:val="0"/>
                <w:numId w:val="9"/>
              </w:numPr>
              <w:spacing w:before="120"/>
              <w:rPr>
                <w:rFonts w:ascii="Georgia" w:hAnsi="Georgia" w:cs="Times New Roman"/>
                <w:i/>
                <w:sz w:val="24"/>
                <w:szCs w:val="24"/>
              </w:rPr>
            </w:pPr>
            <w:r w:rsidRPr="005701EA">
              <w:rPr>
                <w:rFonts w:ascii="Georgia" w:hAnsi="Georgia" w:cs="Times New Roman"/>
                <w:i/>
                <w:sz w:val="24"/>
                <w:szCs w:val="24"/>
              </w:rPr>
              <w:t>What other opportunities do you think exist for integrating these materials?</w:t>
            </w:r>
          </w:p>
          <w:p w14:paraId="5B17AE17"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 xml:space="preserve">How would you describe these materials to other teachers like yourselves? </w:t>
            </w:r>
          </w:p>
          <w:p w14:paraId="367E8C63" w14:textId="77777777" w:rsidR="00C4022C" w:rsidRPr="005701EA" w:rsidRDefault="00C4022C" w:rsidP="00C4022C">
            <w:pPr>
              <w:pStyle w:val="ListParagraph"/>
              <w:numPr>
                <w:ilvl w:val="0"/>
                <w:numId w:val="2"/>
              </w:numPr>
              <w:spacing w:before="120"/>
              <w:rPr>
                <w:rFonts w:ascii="Georgia" w:hAnsi="Georgia" w:cs="Times New Roman"/>
                <w:sz w:val="24"/>
                <w:szCs w:val="24"/>
              </w:rPr>
            </w:pPr>
            <w:r w:rsidRPr="005701EA">
              <w:rPr>
                <w:rFonts w:ascii="Georgia" w:hAnsi="Georgia" w:cs="Times New Roman"/>
                <w:i/>
                <w:sz w:val="24"/>
                <w:szCs w:val="24"/>
              </w:rPr>
              <w:t>What would you tell teachers their students can learn from these materials?</w:t>
            </w:r>
          </w:p>
          <w:p w14:paraId="2FDC7840" w14:textId="77777777" w:rsidR="00C4022C" w:rsidRPr="005701EA" w:rsidRDefault="00C4022C" w:rsidP="00C4022C">
            <w:pPr>
              <w:pStyle w:val="ListParagraph"/>
              <w:numPr>
                <w:ilvl w:val="0"/>
                <w:numId w:val="2"/>
              </w:numPr>
              <w:spacing w:before="120"/>
              <w:rPr>
                <w:rFonts w:ascii="Georgia" w:hAnsi="Georgia" w:cs="Times New Roman"/>
                <w:sz w:val="24"/>
                <w:szCs w:val="24"/>
              </w:rPr>
            </w:pPr>
            <w:r w:rsidRPr="005701EA">
              <w:rPr>
                <w:rFonts w:ascii="Georgia" w:hAnsi="Georgia" w:cs="Times New Roman"/>
                <w:i/>
                <w:sz w:val="24"/>
                <w:szCs w:val="24"/>
              </w:rPr>
              <w:t>What parts of the materials would you highlight?</w:t>
            </w:r>
          </w:p>
          <w:p w14:paraId="241D7228"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What did you wish you knew about these materials before piloting them in your classes?</w:t>
            </w:r>
          </w:p>
          <w:p w14:paraId="18B121B4" w14:textId="77777777" w:rsidR="00C4022C" w:rsidRPr="005701EA" w:rsidRDefault="00C4022C" w:rsidP="00C4022C">
            <w:pPr>
              <w:pStyle w:val="ListParagraph"/>
              <w:numPr>
                <w:ilvl w:val="0"/>
                <w:numId w:val="10"/>
              </w:numPr>
              <w:spacing w:before="120"/>
              <w:rPr>
                <w:rFonts w:ascii="Georgia" w:hAnsi="Georgia" w:cs="Times New Roman"/>
                <w:sz w:val="24"/>
                <w:szCs w:val="24"/>
              </w:rPr>
            </w:pPr>
            <w:r w:rsidRPr="005701EA">
              <w:rPr>
                <w:rFonts w:ascii="Georgia" w:hAnsi="Georgia" w:cs="Times New Roman"/>
                <w:i/>
                <w:sz w:val="24"/>
                <w:szCs w:val="24"/>
              </w:rPr>
              <w:t>What information/resources would have been helpful for teaching these activities?</w:t>
            </w:r>
          </w:p>
        </w:tc>
      </w:tr>
      <w:tr w:rsidR="00C4022C" w:rsidRPr="005701EA" w14:paraId="33B7A5C7" w14:textId="77777777" w:rsidTr="00C4022C">
        <w:trPr>
          <w:trHeight w:val="4760"/>
        </w:trPr>
        <w:tc>
          <w:tcPr>
            <w:tcW w:w="2065" w:type="dxa"/>
            <w:shd w:val="clear" w:color="auto" w:fill="D2D9E0" w:themeFill="accent4" w:themeFillTint="33"/>
          </w:tcPr>
          <w:p w14:paraId="26F67423" w14:textId="77777777" w:rsidR="00C4022C" w:rsidRPr="006E1E87" w:rsidRDefault="00C4022C" w:rsidP="00C4022C">
            <w:pPr>
              <w:rPr>
                <w:rFonts w:ascii="Georgia" w:hAnsi="Georgia" w:cs="Times New Roman"/>
                <w:b/>
                <w:color w:val="384452"/>
                <w:sz w:val="24"/>
                <w:szCs w:val="24"/>
              </w:rPr>
            </w:pPr>
            <w:r w:rsidRPr="006E1E87">
              <w:rPr>
                <w:rFonts w:ascii="Georgia" w:hAnsi="Georgia" w:cs="Times New Roman"/>
                <w:b/>
                <w:color w:val="384452"/>
                <w:sz w:val="24"/>
                <w:szCs w:val="24"/>
              </w:rPr>
              <w:t>Objective</w:t>
            </w:r>
          </w:p>
          <w:p w14:paraId="57D2270C" w14:textId="77777777" w:rsidR="00C4022C" w:rsidRPr="005701EA" w:rsidRDefault="00C4022C" w:rsidP="00C4022C">
            <w:pPr>
              <w:rPr>
                <w:rFonts w:ascii="Georgia" w:hAnsi="Georgia" w:cs="Times New Roman"/>
                <w:sz w:val="24"/>
                <w:szCs w:val="24"/>
              </w:rPr>
            </w:pPr>
          </w:p>
          <w:p w14:paraId="3430EA60" w14:textId="77777777" w:rsidR="00C4022C" w:rsidRPr="005701EA" w:rsidRDefault="00C4022C" w:rsidP="00C4022C">
            <w:pPr>
              <w:rPr>
                <w:rFonts w:ascii="Georgia" w:hAnsi="Georgia" w:cs="Times New Roman"/>
                <w:sz w:val="24"/>
                <w:szCs w:val="24"/>
              </w:rPr>
            </w:pPr>
          </w:p>
          <w:p w14:paraId="539C37BF" w14:textId="77777777" w:rsidR="00C4022C" w:rsidRPr="005701EA" w:rsidRDefault="00C4022C" w:rsidP="00C4022C">
            <w:pPr>
              <w:rPr>
                <w:rFonts w:ascii="Georgia" w:hAnsi="Georgia" w:cs="Times New Roman"/>
                <w:sz w:val="24"/>
                <w:szCs w:val="24"/>
              </w:rPr>
            </w:pPr>
          </w:p>
          <w:p w14:paraId="2B13702E" w14:textId="77777777" w:rsidR="00C4022C" w:rsidRPr="005701EA" w:rsidRDefault="00C4022C" w:rsidP="00C4022C">
            <w:pPr>
              <w:rPr>
                <w:rFonts w:ascii="Georgia" w:hAnsi="Georgia" w:cs="Times New Roman"/>
                <w:sz w:val="24"/>
                <w:szCs w:val="24"/>
              </w:rPr>
            </w:pPr>
          </w:p>
          <w:p w14:paraId="23C36DBA" w14:textId="77777777" w:rsidR="00C4022C" w:rsidRPr="005701EA" w:rsidRDefault="00C4022C" w:rsidP="00C4022C">
            <w:pPr>
              <w:rPr>
                <w:rFonts w:ascii="Georgia" w:hAnsi="Georgia" w:cs="Times New Roman"/>
                <w:sz w:val="24"/>
                <w:szCs w:val="24"/>
              </w:rPr>
            </w:pPr>
            <w:r>
              <w:rPr>
                <w:rFonts w:ascii="Georgia" w:hAnsi="Georgia" w:cs="Times New Roman"/>
                <w:sz w:val="24"/>
                <w:szCs w:val="24"/>
              </w:rPr>
              <w:t>Identify effective</w:t>
            </w:r>
            <w:r w:rsidRPr="005701EA">
              <w:rPr>
                <w:rFonts w:ascii="Georgia" w:hAnsi="Georgia" w:cs="Times New Roman"/>
                <w:sz w:val="24"/>
                <w:szCs w:val="24"/>
              </w:rPr>
              <w:t xml:space="preserve"> ways to distribute these materials.</w:t>
            </w:r>
          </w:p>
        </w:tc>
        <w:tc>
          <w:tcPr>
            <w:tcW w:w="7285" w:type="dxa"/>
          </w:tcPr>
          <w:p w14:paraId="1B554A52" w14:textId="77777777" w:rsidR="00C4022C" w:rsidRPr="006E1E87" w:rsidRDefault="00C4022C" w:rsidP="00C4022C">
            <w:pPr>
              <w:rPr>
                <w:rFonts w:ascii="Georgia" w:hAnsi="Georgia" w:cs="Times New Roman"/>
                <w:color w:val="384452"/>
                <w:sz w:val="24"/>
                <w:szCs w:val="24"/>
              </w:rPr>
            </w:pPr>
            <w:r w:rsidRPr="006E1E87">
              <w:rPr>
                <w:rFonts w:ascii="Georgia" w:hAnsi="Georgia" w:cs="Times New Roman"/>
                <w:b/>
                <w:color w:val="384452"/>
                <w:sz w:val="24"/>
                <w:szCs w:val="24"/>
              </w:rPr>
              <w:t>Questions</w:t>
            </w:r>
          </w:p>
          <w:p w14:paraId="3210E5C9"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 xml:space="preserve">Where do you usually go to learn about new curriculum or classroom activities? </w:t>
            </w:r>
          </w:p>
          <w:p w14:paraId="4D4C1A20" w14:textId="77777777" w:rsidR="00C4022C" w:rsidRPr="005701EA" w:rsidRDefault="00C4022C" w:rsidP="00C4022C">
            <w:pPr>
              <w:pStyle w:val="ListParagraph"/>
              <w:numPr>
                <w:ilvl w:val="0"/>
                <w:numId w:val="2"/>
              </w:numPr>
              <w:spacing w:before="120"/>
              <w:rPr>
                <w:rFonts w:ascii="Georgia" w:hAnsi="Georgia" w:cs="Times New Roman"/>
                <w:i/>
                <w:sz w:val="24"/>
                <w:szCs w:val="24"/>
              </w:rPr>
            </w:pPr>
            <w:r w:rsidRPr="005701EA">
              <w:rPr>
                <w:rFonts w:ascii="Georgia" w:hAnsi="Georgia" w:cs="Times New Roman"/>
                <w:i/>
                <w:sz w:val="24"/>
                <w:szCs w:val="24"/>
              </w:rPr>
              <w:t xml:space="preserve">Do you talk to other teachers? </w:t>
            </w:r>
          </w:p>
          <w:p w14:paraId="7B9309C0" w14:textId="77777777" w:rsidR="00C4022C" w:rsidRDefault="00C4022C" w:rsidP="00C4022C">
            <w:pPr>
              <w:pStyle w:val="ListParagraph"/>
              <w:numPr>
                <w:ilvl w:val="0"/>
                <w:numId w:val="2"/>
              </w:numPr>
              <w:spacing w:before="120"/>
              <w:rPr>
                <w:rFonts w:ascii="Georgia" w:hAnsi="Georgia" w:cs="Times New Roman"/>
                <w:i/>
                <w:sz w:val="24"/>
                <w:szCs w:val="24"/>
              </w:rPr>
            </w:pPr>
            <w:r w:rsidRPr="005701EA">
              <w:rPr>
                <w:rFonts w:ascii="Georgia" w:hAnsi="Georgia" w:cs="Times New Roman"/>
                <w:i/>
                <w:sz w:val="24"/>
                <w:szCs w:val="24"/>
              </w:rPr>
              <w:t>Do you search online? What do you usually search for?</w:t>
            </w:r>
          </w:p>
          <w:p w14:paraId="52E9F991" w14:textId="77777777" w:rsidR="00C4022C" w:rsidRPr="005701EA" w:rsidRDefault="00C4022C" w:rsidP="00C4022C">
            <w:pPr>
              <w:pStyle w:val="ListParagraph"/>
              <w:numPr>
                <w:ilvl w:val="0"/>
                <w:numId w:val="2"/>
              </w:numPr>
              <w:spacing w:before="120"/>
              <w:rPr>
                <w:rFonts w:ascii="Georgia" w:hAnsi="Georgia" w:cs="Times New Roman"/>
                <w:i/>
                <w:sz w:val="24"/>
                <w:szCs w:val="24"/>
              </w:rPr>
            </w:pPr>
            <w:r>
              <w:rPr>
                <w:rFonts w:ascii="Georgia" w:hAnsi="Georgia" w:cs="Times New Roman"/>
                <w:i/>
                <w:sz w:val="24"/>
                <w:szCs w:val="24"/>
              </w:rPr>
              <w:t>What websites do you typically go to in your online search?</w:t>
            </w:r>
          </w:p>
          <w:p w14:paraId="39EC33B1"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 xml:space="preserve">How would you like to be told about new, free education materials like the ones you piloted? </w:t>
            </w:r>
          </w:p>
          <w:p w14:paraId="3587CD5E" w14:textId="77777777" w:rsidR="00C4022C" w:rsidRPr="005701EA" w:rsidRDefault="00C4022C" w:rsidP="00C4022C">
            <w:pPr>
              <w:pStyle w:val="ListParagraph"/>
              <w:numPr>
                <w:ilvl w:val="0"/>
                <w:numId w:val="4"/>
              </w:numPr>
              <w:spacing w:before="120"/>
              <w:rPr>
                <w:rFonts w:ascii="Georgia" w:hAnsi="Georgia" w:cs="Times New Roman"/>
                <w:sz w:val="24"/>
                <w:szCs w:val="24"/>
              </w:rPr>
            </w:pPr>
            <w:r w:rsidRPr="005701EA">
              <w:rPr>
                <w:rFonts w:ascii="Georgia" w:hAnsi="Georgia" w:cs="Times New Roman"/>
                <w:i/>
                <w:sz w:val="24"/>
                <w:szCs w:val="24"/>
              </w:rPr>
              <w:t xml:space="preserve">If, hypothetically, you didn’t know these materials existed, how would you like to be told about them? </w:t>
            </w:r>
          </w:p>
          <w:p w14:paraId="35DE4E3D" w14:textId="77777777" w:rsidR="00C4022C" w:rsidRPr="005701EA" w:rsidRDefault="00C4022C" w:rsidP="00C4022C">
            <w:pPr>
              <w:pStyle w:val="ListParagraph"/>
              <w:numPr>
                <w:ilvl w:val="0"/>
                <w:numId w:val="4"/>
              </w:numPr>
              <w:spacing w:before="120"/>
              <w:rPr>
                <w:rFonts w:ascii="Georgia" w:hAnsi="Georgia" w:cs="Times New Roman"/>
                <w:i/>
                <w:sz w:val="24"/>
                <w:szCs w:val="24"/>
              </w:rPr>
            </w:pPr>
            <w:r w:rsidRPr="005701EA">
              <w:rPr>
                <w:rFonts w:ascii="Georgia" w:hAnsi="Georgia" w:cs="Times New Roman"/>
                <w:i/>
                <w:sz w:val="24"/>
                <w:szCs w:val="24"/>
              </w:rPr>
              <w:t xml:space="preserve">Would you like an email, snail mail, </w:t>
            </w:r>
            <w:proofErr w:type="gramStart"/>
            <w:r w:rsidRPr="005701EA">
              <w:rPr>
                <w:rFonts w:ascii="Georgia" w:hAnsi="Georgia" w:cs="Times New Roman"/>
                <w:i/>
                <w:sz w:val="24"/>
                <w:szCs w:val="24"/>
              </w:rPr>
              <w:t>social</w:t>
            </w:r>
            <w:proofErr w:type="gramEnd"/>
            <w:r w:rsidRPr="005701EA">
              <w:rPr>
                <w:rFonts w:ascii="Georgia" w:hAnsi="Georgia" w:cs="Times New Roman"/>
                <w:i/>
                <w:sz w:val="24"/>
                <w:szCs w:val="24"/>
              </w:rPr>
              <w:t xml:space="preserve"> media?</w:t>
            </w:r>
          </w:p>
          <w:p w14:paraId="5289198D" w14:textId="77777777" w:rsidR="00C4022C" w:rsidRPr="005701EA" w:rsidRDefault="00C4022C" w:rsidP="00C4022C">
            <w:pPr>
              <w:spacing w:before="120"/>
              <w:rPr>
                <w:rFonts w:ascii="Georgia" w:hAnsi="Georgia" w:cs="Times New Roman"/>
                <w:sz w:val="24"/>
                <w:szCs w:val="24"/>
              </w:rPr>
            </w:pPr>
            <w:r w:rsidRPr="005701EA">
              <w:rPr>
                <w:rFonts w:ascii="Georgia" w:hAnsi="Georgia" w:cs="Times New Roman"/>
                <w:sz w:val="24"/>
                <w:szCs w:val="24"/>
              </w:rPr>
              <w:t xml:space="preserve">What kind of professional development would you want for these types of materials? </w:t>
            </w:r>
          </w:p>
          <w:p w14:paraId="70A61827" w14:textId="77777777" w:rsidR="00C4022C" w:rsidRPr="005701EA" w:rsidRDefault="00C4022C" w:rsidP="00C4022C">
            <w:pPr>
              <w:pStyle w:val="ListParagraph"/>
              <w:numPr>
                <w:ilvl w:val="0"/>
                <w:numId w:val="6"/>
              </w:numPr>
              <w:spacing w:before="120"/>
              <w:rPr>
                <w:rFonts w:ascii="Georgia" w:hAnsi="Georgia" w:cs="Times New Roman"/>
                <w:sz w:val="24"/>
                <w:szCs w:val="24"/>
              </w:rPr>
            </w:pPr>
            <w:r w:rsidRPr="005701EA">
              <w:rPr>
                <w:rFonts w:ascii="Georgia" w:hAnsi="Georgia" w:cs="Times New Roman"/>
                <w:i/>
                <w:sz w:val="24"/>
                <w:szCs w:val="24"/>
              </w:rPr>
              <w:t>How would you want to be trained to use these materials?</w:t>
            </w:r>
          </w:p>
          <w:p w14:paraId="2EF97985" w14:textId="77777777" w:rsidR="00C4022C" w:rsidRPr="005701EA" w:rsidRDefault="00C4022C" w:rsidP="00C4022C">
            <w:pPr>
              <w:pStyle w:val="ListParagraph"/>
              <w:numPr>
                <w:ilvl w:val="0"/>
                <w:numId w:val="6"/>
              </w:numPr>
              <w:spacing w:before="120"/>
              <w:rPr>
                <w:rFonts w:ascii="Georgia" w:hAnsi="Georgia" w:cs="Times New Roman"/>
                <w:sz w:val="24"/>
                <w:szCs w:val="24"/>
              </w:rPr>
            </w:pPr>
            <w:r w:rsidRPr="005701EA">
              <w:rPr>
                <w:rFonts w:ascii="Georgia" w:hAnsi="Georgia" w:cs="Times New Roman"/>
                <w:i/>
                <w:sz w:val="24"/>
                <w:szCs w:val="24"/>
              </w:rPr>
              <w:t>Would you want a workshop? Virtual training? More written instruction?</w:t>
            </w:r>
          </w:p>
        </w:tc>
      </w:tr>
    </w:tbl>
    <w:p w14:paraId="50B75E0D" w14:textId="77777777" w:rsidR="006E1E87" w:rsidRDefault="006E1E87" w:rsidP="006E1E87">
      <w:pPr>
        <w:spacing w:after="0"/>
        <w:rPr>
          <w:rStyle w:val="IntenseReference"/>
          <w:rFonts w:ascii="Georgia" w:hAnsi="Georgia"/>
          <w:sz w:val="24"/>
          <w:szCs w:val="24"/>
        </w:rPr>
      </w:pPr>
    </w:p>
    <w:p w14:paraId="6F67519A" w14:textId="5C850625" w:rsidR="005701EA" w:rsidRDefault="005701EA" w:rsidP="006E1E87">
      <w:pPr>
        <w:spacing w:after="0"/>
        <w:rPr>
          <w:rStyle w:val="IntenseReference"/>
          <w:rFonts w:ascii="Georgia" w:hAnsi="Georgia"/>
          <w:sz w:val="24"/>
          <w:szCs w:val="24"/>
        </w:rPr>
      </w:pPr>
      <w:r w:rsidRPr="005701EA">
        <w:rPr>
          <w:rStyle w:val="IntenseReference"/>
          <w:rFonts w:ascii="Georgia" w:hAnsi="Georgia"/>
          <w:sz w:val="24"/>
          <w:szCs w:val="24"/>
        </w:rPr>
        <w:t>Conclusion (</w:t>
      </w:r>
      <w:r w:rsidR="00393ABB">
        <w:rPr>
          <w:rStyle w:val="IntenseReference"/>
          <w:rFonts w:ascii="Georgia" w:hAnsi="Georgia"/>
          <w:sz w:val="24"/>
          <w:szCs w:val="24"/>
        </w:rPr>
        <w:t>5</w:t>
      </w:r>
      <w:r w:rsidRPr="005701EA">
        <w:rPr>
          <w:rStyle w:val="IntenseReference"/>
          <w:rFonts w:ascii="Georgia" w:hAnsi="Georgia"/>
          <w:sz w:val="24"/>
          <w:szCs w:val="24"/>
        </w:rPr>
        <w:t xml:space="preserve"> minutes)</w:t>
      </w:r>
    </w:p>
    <w:p w14:paraId="4FD60CAA" w14:textId="77777777" w:rsidR="00C4022C" w:rsidRPr="005701EA" w:rsidRDefault="00C4022C" w:rsidP="00C4022C">
      <w:pPr>
        <w:rPr>
          <w:rFonts w:ascii="Georgia" w:hAnsi="Georgia"/>
          <w:sz w:val="24"/>
          <w:szCs w:val="24"/>
        </w:rPr>
      </w:pPr>
      <w:r w:rsidRPr="005701EA">
        <w:rPr>
          <w:rFonts w:ascii="Georgia" w:hAnsi="Georgia" w:cs="Times New Roman"/>
          <w:sz w:val="24"/>
          <w:szCs w:val="24"/>
        </w:rPr>
        <w:t>We only have a few minutes left, and I want to be respectful of your time.</w:t>
      </w:r>
    </w:p>
    <w:tbl>
      <w:tblPr>
        <w:tblStyle w:val="TableGrid"/>
        <w:tblpPr w:leftFromText="180" w:rightFromText="180" w:vertAnchor="text" w:horzAnchor="margin" w:tblpY="51"/>
        <w:tblW w:w="0" w:type="auto"/>
        <w:tblLook w:val="04A0" w:firstRow="1" w:lastRow="0" w:firstColumn="1" w:lastColumn="0" w:noHBand="0" w:noVBand="1"/>
      </w:tblPr>
      <w:tblGrid>
        <w:gridCol w:w="2065"/>
        <w:gridCol w:w="7285"/>
      </w:tblGrid>
      <w:tr w:rsidR="00C4022C" w:rsidRPr="005701EA" w14:paraId="568AC15C" w14:textId="77777777" w:rsidTr="00C4022C">
        <w:trPr>
          <w:trHeight w:val="2215"/>
        </w:trPr>
        <w:tc>
          <w:tcPr>
            <w:tcW w:w="2065" w:type="dxa"/>
            <w:shd w:val="clear" w:color="auto" w:fill="D2D9E0" w:themeFill="accent4" w:themeFillTint="33"/>
          </w:tcPr>
          <w:p w14:paraId="24BE7D5C" w14:textId="77777777" w:rsidR="00C4022C" w:rsidRDefault="00C4022C" w:rsidP="00C4022C">
            <w:pPr>
              <w:rPr>
                <w:rFonts w:ascii="Georgia" w:hAnsi="Georgia" w:cs="Times New Roman"/>
                <w:b/>
                <w:sz w:val="24"/>
                <w:szCs w:val="24"/>
              </w:rPr>
            </w:pPr>
            <w:r w:rsidRPr="006E1E87">
              <w:rPr>
                <w:rFonts w:ascii="Georgia" w:hAnsi="Georgia" w:cs="Times New Roman"/>
                <w:b/>
                <w:color w:val="384452"/>
                <w:sz w:val="24"/>
                <w:szCs w:val="24"/>
              </w:rPr>
              <w:lastRenderedPageBreak/>
              <w:t>Objective</w:t>
            </w:r>
            <w:r w:rsidRPr="005701EA">
              <w:rPr>
                <w:rFonts w:ascii="Georgia" w:hAnsi="Georgia" w:cs="Times New Roman"/>
                <w:b/>
                <w:sz w:val="24"/>
                <w:szCs w:val="24"/>
              </w:rPr>
              <w:t xml:space="preserve"> </w:t>
            </w:r>
          </w:p>
          <w:p w14:paraId="3ADBF901" w14:textId="77777777" w:rsidR="00C4022C" w:rsidRPr="005701EA" w:rsidRDefault="00C4022C" w:rsidP="00C4022C">
            <w:pPr>
              <w:rPr>
                <w:rFonts w:ascii="Georgia" w:hAnsi="Georgia" w:cs="Times New Roman"/>
                <w:b/>
                <w:sz w:val="24"/>
                <w:szCs w:val="24"/>
              </w:rPr>
            </w:pPr>
          </w:p>
          <w:p w14:paraId="23EC7940" w14:textId="77777777" w:rsidR="00C4022C" w:rsidRDefault="00C4022C" w:rsidP="00C4022C">
            <w:pPr>
              <w:rPr>
                <w:rFonts w:ascii="Georgia" w:hAnsi="Georgia" w:cs="Times New Roman"/>
                <w:sz w:val="24"/>
                <w:szCs w:val="24"/>
              </w:rPr>
            </w:pPr>
          </w:p>
          <w:p w14:paraId="41F45694" w14:textId="77777777" w:rsidR="00C4022C" w:rsidRPr="005701EA" w:rsidRDefault="00C4022C" w:rsidP="00C4022C">
            <w:pPr>
              <w:rPr>
                <w:rFonts w:ascii="Georgia" w:hAnsi="Georgia" w:cs="Times New Roman"/>
                <w:b/>
                <w:sz w:val="24"/>
                <w:szCs w:val="24"/>
              </w:rPr>
            </w:pPr>
            <w:r w:rsidRPr="005701EA">
              <w:rPr>
                <w:rFonts w:ascii="Georgia" w:hAnsi="Georgia" w:cs="Times New Roman"/>
                <w:sz w:val="24"/>
                <w:szCs w:val="24"/>
              </w:rPr>
              <w:t xml:space="preserve">Get any final feedback from teachers.  </w:t>
            </w:r>
            <w:r w:rsidRPr="005701EA">
              <w:rPr>
                <w:rFonts w:ascii="Georgia" w:hAnsi="Georgia" w:cs="Times New Roman"/>
                <w:b/>
                <w:sz w:val="24"/>
                <w:szCs w:val="24"/>
              </w:rPr>
              <w:t xml:space="preserve"> </w:t>
            </w:r>
          </w:p>
          <w:p w14:paraId="55AA4CCC" w14:textId="77777777" w:rsidR="00C4022C" w:rsidRPr="005701EA" w:rsidRDefault="00C4022C" w:rsidP="00C4022C">
            <w:pPr>
              <w:rPr>
                <w:rFonts w:ascii="Georgia" w:hAnsi="Georgia" w:cs="Times New Roman"/>
                <w:sz w:val="24"/>
                <w:szCs w:val="24"/>
              </w:rPr>
            </w:pPr>
          </w:p>
        </w:tc>
        <w:tc>
          <w:tcPr>
            <w:tcW w:w="7285" w:type="dxa"/>
          </w:tcPr>
          <w:p w14:paraId="01511092" w14:textId="77777777" w:rsidR="00C4022C" w:rsidRPr="006E1E87" w:rsidRDefault="00C4022C" w:rsidP="00C4022C">
            <w:pPr>
              <w:rPr>
                <w:rFonts w:ascii="Georgia" w:hAnsi="Georgia" w:cs="Times New Roman"/>
                <w:color w:val="384452"/>
                <w:sz w:val="24"/>
                <w:szCs w:val="24"/>
              </w:rPr>
            </w:pPr>
            <w:r w:rsidRPr="006E1E87">
              <w:rPr>
                <w:rFonts w:ascii="Georgia" w:hAnsi="Georgia" w:cs="Times New Roman"/>
                <w:b/>
                <w:color w:val="384452"/>
                <w:sz w:val="24"/>
                <w:szCs w:val="24"/>
              </w:rPr>
              <w:t>Questions</w:t>
            </w:r>
          </w:p>
          <w:p w14:paraId="1DF55814" w14:textId="77777777" w:rsidR="00C4022C" w:rsidRPr="005701EA" w:rsidRDefault="00C4022C" w:rsidP="00C4022C">
            <w:pPr>
              <w:rPr>
                <w:rFonts w:ascii="Georgia" w:hAnsi="Georgia" w:cs="Times New Roman"/>
                <w:sz w:val="24"/>
                <w:szCs w:val="24"/>
              </w:rPr>
            </w:pPr>
            <w:r w:rsidRPr="005701EA">
              <w:rPr>
                <w:rFonts w:ascii="Georgia" w:hAnsi="Georgia" w:cs="Times New Roman"/>
                <w:sz w:val="24"/>
                <w:szCs w:val="24"/>
              </w:rPr>
              <w:t xml:space="preserve">Is there anything else you’d like to share about these materials? </w:t>
            </w:r>
          </w:p>
          <w:p w14:paraId="6840C318" w14:textId="77777777" w:rsidR="00C4022C" w:rsidRPr="005701EA" w:rsidRDefault="00C4022C" w:rsidP="00C4022C">
            <w:pPr>
              <w:pStyle w:val="ListParagraph"/>
              <w:numPr>
                <w:ilvl w:val="0"/>
                <w:numId w:val="1"/>
              </w:numPr>
              <w:rPr>
                <w:rFonts w:ascii="Georgia" w:hAnsi="Georgia" w:cs="Times New Roman"/>
                <w:i/>
                <w:sz w:val="24"/>
                <w:szCs w:val="24"/>
              </w:rPr>
            </w:pPr>
            <w:r w:rsidRPr="005701EA">
              <w:rPr>
                <w:rFonts w:ascii="Georgia" w:hAnsi="Georgia" w:cs="Times New Roman"/>
                <w:i/>
                <w:sz w:val="24"/>
                <w:szCs w:val="24"/>
              </w:rPr>
              <w:t>Anything else we should know about how to market or distribute these materials?</w:t>
            </w:r>
          </w:p>
          <w:p w14:paraId="17894E2B" w14:textId="77777777" w:rsidR="00C4022C" w:rsidRPr="005701EA" w:rsidRDefault="00C4022C" w:rsidP="00C4022C">
            <w:pPr>
              <w:pStyle w:val="ListParagraph"/>
              <w:numPr>
                <w:ilvl w:val="0"/>
                <w:numId w:val="1"/>
              </w:numPr>
              <w:rPr>
                <w:rFonts w:ascii="Georgia" w:hAnsi="Georgia" w:cs="Times New Roman"/>
                <w:i/>
                <w:sz w:val="24"/>
                <w:szCs w:val="24"/>
              </w:rPr>
            </w:pPr>
            <w:r w:rsidRPr="005701EA">
              <w:rPr>
                <w:rFonts w:ascii="Georgia" w:hAnsi="Georgia" w:cs="Times New Roman"/>
                <w:i/>
                <w:sz w:val="24"/>
                <w:szCs w:val="24"/>
              </w:rPr>
              <w:t xml:space="preserve">Anything else we should know about how teachers can work together to complete the activities? </w:t>
            </w:r>
          </w:p>
          <w:p w14:paraId="09888CB5" w14:textId="77777777" w:rsidR="00C4022C" w:rsidRPr="005701EA" w:rsidRDefault="00C4022C" w:rsidP="00C4022C">
            <w:pPr>
              <w:pStyle w:val="ListParagraph"/>
              <w:numPr>
                <w:ilvl w:val="0"/>
                <w:numId w:val="1"/>
              </w:numPr>
              <w:rPr>
                <w:rFonts w:ascii="Georgia" w:hAnsi="Georgia" w:cs="Times New Roman"/>
                <w:i/>
                <w:sz w:val="24"/>
                <w:szCs w:val="24"/>
              </w:rPr>
            </w:pPr>
            <w:r w:rsidRPr="005701EA">
              <w:rPr>
                <w:rFonts w:ascii="Georgia" w:hAnsi="Georgia" w:cs="Times New Roman"/>
                <w:i/>
                <w:sz w:val="24"/>
                <w:szCs w:val="24"/>
              </w:rPr>
              <w:t xml:space="preserve">Anything else we should know about which subject areas these materials would work best in? </w:t>
            </w:r>
          </w:p>
        </w:tc>
      </w:tr>
    </w:tbl>
    <w:p w14:paraId="02EC6088" w14:textId="77777777" w:rsidR="00C4022C" w:rsidRDefault="00C4022C" w:rsidP="006E1E87">
      <w:pPr>
        <w:spacing w:after="0"/>
        <w:rPr>
          <w:rStyle w:val="IntenseReference"/>
          <w:rFonts w:ascii="Georgia" w:hAnsi="Georgia"/>
          <w:sz w:val="24"/>
          <w:szCs w:val="24"/>
        </w:rPr>
      </w:pPr>
    </w:p>
    <w:p w14:paraId="69B280FF" w14:textId="263EDBF5" w:rsidR="005701EA" w:rsidRPr="005701EA" w:rsidRDefault="005701EA">
      <w:pPr>
        <w:rPr>
          <w:rFonts w:ascii="Georgia" w:hAnsi="Georgia"/>
          <w:sz w:val="24"/>
          <w:szCs w:val="24"/>
        </w:rPr>
      </w:pPr>
    </w:p>
    <w:sectPr w:rsidR="005701EA" w:rsidRPr="005701E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57A16" w14:textId="77777777" w:rsidR="0040406D" w:rsidRDefault="0040406D" w:rsidP="005701EA">
      <w:pPr>
        <w:spacing w:after="0" w:line="240" w:lineRule="auto"/>
      </w:pPr>
      <w:r>
        <w:separator/>
      </w:r>
    </w:p>
  </w:endnote>
  <w:endnote w:type="continuationSeparator" w:id="0">
    <w:p w14:paraId="71680783" w14:textId="77777777" w:rsidR="0040406D" w:rsidRDefault="0040406D" w:rsidP="0057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9BC5" w14:textId="57E1579A" w:rsidR="005701EA" w:rsidRPr="005701EA" w:rsidRDefault="005701EA" w:rsidP="00041236">
    <w:pPr>
      <w:pStyle w:val="Footer"/>
      <w:spacing w:after="0"/>
      <w:jc w:val="center"/>
      <w:rPr>
        <w:rFonts w:ascii="Georgia" w:hAnsi="Georgia" w:cs="Times New Roman"/>
        <w:b/>
        <w:color w:val="F64541" w:themeColor="accent1"/>
        <w:sz w:val="20"/>
        <w:szCs w:val="20"/>
      </w:rPr>
    </w:pPr>
    <w:r w:rsidRPr="005701EA">
      <w:rPr>
        <w:rFonts w:ascii="Georgia" w:hAnsi="Georgia" w:cs="Times New Roman"/>
        <w:b/>
        <w:sz w:val="20"/>
        <w:szCs w:val="20"/>
      </w:rPr>
      <w:t xml:space="preserve">Page </w:t>
    </w:r>
    <w:r w:rsidRPr="005701EA">
      <w:rPr>
        <w:rFonts w:ascii="Georgia" w:hAnsi="Georgia" w:cs="Times New Roman"/>
        <w:b/>
        <w:sz w:val="20"/>
        <w:szCs w:val="20"/>
      </w:rPr>
      <w:fldChar w:fldCharType="begin"/>
    </w:r>
    <w:r w:rsidRPr="005701EA">
      <w:rPr>
        <w:rFonts w:ascii="Georgia" w:hAnsi="Georgia" w:cs="Times New Roman"/>
        <w:b/>
        <w:sz w:val="20"/>
        <w:szCs w:val="20"/>
      </w:rPr>
      <w:instrText xml:space="preserve"> PAGE  \* Arabic  \* MERGEFORMAT </w:instrText>
    </w:r>
    <w:r w:rsidRPr="005701EA">
      <w:rPr>
        <w:rFonts w:ascii="Georgia" w:hAnsi="Georgia" w:cs="Times New Roman"/>
        <w:b/>
        <w:sz w:val="20"/>
        <w:szCs w:val="20"/>
      </w:rPr>
      <w:fldChar w:fldCharType="separate"/>
    </w:r>
    <w:r w:rsidR="00917A58">
      <w:rPr>
        <w:rFonts w:ascii="Georgia" w:hAnsi="Georgia" w:cs="Times New Roman"/>
        <w:b/>
        <w:noProof/>
        <w:sz w:val="20"/>
        <w:szCs w:val="20"/>
      </w:rPr>
      <w:t>1</w:t>
    </w:r>
    <w:r w:rsidRPr="005701EA">
      <w:rPr>
        <w:rFonts w:ascii="Georgia" w:hAnsi="Georgia" w:cs="Times New Roman"/>
        <w:b/>
        <w:sz w:val="20"/>
        <w:szCs w:val="20"/>
      </w:rPr>
      <w:fldChar w:fldCharType="end"/>
    </w:r>
    <w:r w:rsidRPr="005701EA">
      <w:rPr>
        <w:rFonts w:ascii="Georgia" w:hAnsi="Georgia" w:cs="Times New Roman"/>
        <w:b/>
        <w:sz w:val="20"/>
        <w:szCs w:val="20"/>
      </w:rPr>
      <w:t xml:space="preserve"> of </w:t>
    </w:r>
    <w:r w:rsidRPr="005701EA">
      <w:rPr>
        <w:rFonts w:ascii="Georgia" w:hAnsi="Georgia" w:cs="Times New Roman"/>
        <w:b/>
        <w:sz w:val="20"/>
        <w:szCs w:val="20"/>
      </w:rPr>
      <w:fldChar w:fldCharType="begin"/>
    </w:r>
    <w:r w:rsidRPr="005701EA">
      <w:rPr>
        <w:rFonts w:ascii="Georgia" w:hAnsi="Georgia" w:cs="Times New Roman"/>
        <w:b/>
        <w:sz w:val="20"/>
        <w:szCs w:val="20"/>
      </w:rPr>
      <w:instrText xml:space="preserve"> NUMPAGES  \* Arabic  \* MERGEFORMAT </w:instrText>
    </w:r>
    <w:r w:rsidRPr="005701EA">
      <w:rPr>
        <w:rFonts w:ascii="Georgia" w:hAnsi="Georgia" w:cs="Times New Roman"/>
        <w:b/>
        <w:sz w:val="20"/>
        <w:szCs w:val="20"/>
      </w:rPr>
      <w:fldChar w:fldCharType="separate"/>
    </w:r>
    <w:r w:rsidR="00917A58">
      <w:rPr>
        <w:rFonts w:ascii="Georgia" w:hAnsi="Georgia" w:cs="Times New Roman"/>
        <w:b/>
        <w:noProof/>
        <w:sz w:val="20"/>
        <w:szCs w:val="20"/>
      </w:rPr>
      <w:t>4</w:t>
    </w:r>
    <w:r w:rsidRPr="005701EA">
      <w:rPr>
        <w:rFonts w:ascii="Georgia" w:hAnsi="Georgia" w:cs="Times New Roman"/>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25234" w14:textId="77777777" w:rsidR="0040406D" w:rsidRDefault="0040406D" w:rsidP="005701EA">
      <w:pPr>
        <w:spacing w:after="0" w:line="240" w:lineRule="auto"/>
      </w:pPr>
      <w:r>
        <w:separator/>
      </w:r>
    </w:p>
  </w:footnote>
  <w:footnote w:type="continuationSeparator" w:id="0">
    <w:p w14:paraId="704ECFAC" w14:textId="77777777" w:rsidR="0040406D" w:rsidRDefault="0040406D" w:rsidP="00570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D2240" w14:textId="586B1DDF" w:rsidR="005701EA" w:rsidRDefault="005701EA" w:rsidP="005701EA">
    <w:pPr>
      <w:pStyle w:val="Header"/>
      <w:spacing w:after="0"/>
      <w:jc w:val="center"/>
      <w:rPr>
        <w:rFonts w:ascii="Georgia" w:hAnsi="Georgia" w:cs="Times New Roman"/>
        <w:color w:val="384452"/>
        <w:sz w:val="18"/>
        <w:szCs w:val="18"/>
      </w:rPr>
    </w:pPr>
    <w:r w:rsidRPr="005701EA">
      <w:rPr>
        <w:rFonts w:ascii="Georgia" w:hAnsi="Georgia" w:cs="Times New Roman"/>
        <w:color w:val="384452"/>
        <w:sz w:val="18"/>
        <w:szCs w:val="18"/>
      </w:rPr>
      <w:t>OMB Control # 0584-0524</w:t>
    </w:r>
    <w:r>
      <w:rPr>
        <w:rFonts w:ascii="Georgia" w:hAnsi="Georgia" w:cs="Times New Roman"/>
        <w:color w:val="384452"/>
        <w:sz w:val="18"/>
        <w:szCs w:val="18"/>
      </w:rPr>
      <w:t xml:space="preserve"> | </w:t>
    </w:r>
    <w:r w:rsidRPr="005701EA">
      <w:rPr>
        <w:rFonts w:ascii="Georgia" w:hAnsi="Georgia" w:cs="Times New Roman"/>
        <w:color w:val="384452"/>
        <w:sz w:val="18"/>
        <w:szCs w:val="18"/>
      </w:rPr>
      <w:t xml:space="preserve">Expiration Date:  </w:t>
    </w:r>
    <w:r w:rsidR="00937F04">
      <w:rPr>
        <w:rFonts w:ascii="Georgia" w:hAnsi="Georgia" w:cs="Times New Roman"/>
        <w:color w:val="384452"/>
        <w:sz w:val="18"/>
        <w:szCs w:val="18"/>
      </w:rPr>
      <w:t>9/30/2019</w:t>
    </w:r>
  </w:p>
  <w:p w14:paraId="3A1C150B" w14:textId="5B106D13" w:rsidR="00847F02" w:rsidRPr="00847F02" w:rsidRDefault="005701EA" w:rsidP="00847F02">
    <w:pPr>
      <w:pStyle w:val="Header"/>
      <w:spacing w:after="0"/>
      <w:jc w:val="center"/>
      <w:rPr>
        <w:rFonts w:ascii="Georgia" w:hAnsi="Georgia" w:cs="Times New Roman"/>
        <w:b/>
        <w:color w:val="384452"/>
        <w:sz w:val="20"/>
        <w:szCs w:val="20"/>
      </w:rPr>
    </w:pPr>
    <w:r w:rsidRPr="005701EA">
      <w:rPr>
        <w:rFonts w:ascii="Georgia" w:hAnsi="Georgia" w:cs="Times New Roman"/>
        <w:b/>
        <w:color w:val="384452"/>
        <w:sz w:val="20"/>
        <w:szCs w:val="20"/>
      </w:rPr>
      <w:t xml:space="preserve">Attachment </w:t>
    </w:r>
    <w:r w:rsidR="007A2C16">
      <w:rPr>
        <w:rFonts w:ascii="Georgia" w:hAnsi="Georgia" w:cs="Times New Roman"/>
        <w:b/>
        <w:color w:val="384452"/>
        <w:sz w:val="20"/>
        <w:szCs w:val="20"/>
      </w:rPr>
      <w:t>I</w:t>
    </w:r>
    <w:r w:rsidRPr="005701EA">
      <w:rPr>
        <w:rFonts w:ascii="Georgia" w:hAnsi="Georgia" w:cs="Times New Roman"/>
        <w:b/>
        <w:color w:val="384452"/>
        <w:sz w:val="20"/>
        <w:szCs w:val="20"/>
      </w:rPr>
      <w:t xml:space="preserve"> –Teacher Focus Group </w:t>
    </w:r>
    <w:r w:rsidR="00847F02">
      <w:rPr>
        <w:rFonts w:ascii="Georgia" w:hAnsi="Georgia" w:cs="Times New Roman"/>
        <w:b/>
        <w:color w:val="384452"/>
        <w:sz w:val="20"/>
        <w:szCs w:val="20"/>
      </w:rPr>
      <w:t>Guide</w:t>
    </w:r>
    <w:r w:rsidR="002F7EE2">
      <w:rPr>
        <w:rFonts w:ascii="Georgia" w:hAnsi="Georgia" w:cs="Times New Roman"/>
        <w:b/>
        <w:color w:val="384452"/>
        <w:sz w:val="20"/>
        <w:szCs w:val="20"/>
      </w:rPr>
      <w:t>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CD6"/>
    <w:multiLevelType w:val="hybridMultilevel"/>
    <w:tmpl w:val="3680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16E69"/>
    <w:multiLevelType w:val="hybridMultilevel"/>
    <w:tmpl w:val="F51E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B760A"/>
    <w:multiLevelType w:val="hybridMultilevel"/>
    <w:tmpl w:val="4BA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F5960"/>
    <w:multiLevelType w:val="hybridMultilevel"/>
    <w:tmpl w:val="F3E4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320C6"/>
    <w:multiLevelType w:val="hybridMultilevel"/>
    <w:tmpl w:val="C8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B2CDD"/>
    <w:multiLevelType w:val="hybridMultilevel"/>
    <w:tmpl w:val="90F0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D2C48"/>
    <w:multiLevelType w:val="hybridMultilevel"/>
    <w:tmpl w:val="20E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0F07B1"/>
    <w:multiLevelType w:val="hybridMultilevel"/>
    <w:tmpl w:val="86E8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F07A6"/>
    <w:multiLevelType w:val="hybridMultilevel"/>
    <w:tmpl w:val="7930919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9">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7E9C7DE7"/>
    <w:multiLevelType w:val="hybridMultilevel"/>
    <w:tmpl w:val="A5A2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6"/>
  </w:num>
  <w:num w:numId="6">
    <w:abstractNumId w:val="0"/>
  </w:num>
  <w:num w:numId="7">
    <w:abstractNumId w:val="10"/>
  </w:num>
  <w:num w:numId="8">
    <w:abstractNumId w:val="2"/>
  </w:num>
  <w:num w:numId="9">
    <w:abstractNumId w:val="7"/>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EA"/>
    <w:rsid w:val="00041236"/>
    <w:rsid w:val="00065D29"/>
    <w:rsid w:val="001F0EE4"/>
    <w:rsid w:val="00213971"/>
    <w:rsid w:val="002A2E2C"/>
    <w:rsid w:val="002A41AD"/>
    <w:rsid w:val="002F7EE2"/>
    <w:rsid w:val="00393ABB"/>
    <w:rsid w:val="0040406D"/>
    <w:rsid w:val="004933BE"/>
    <w:rsid w:val="004E314C"/>
    <w:rsid w:val="005701EA"/>
    <w:rsid w:val="005D3865"/>
    <w:rsid w:val="0063679F"/>
    <w:rsid w:val="00651908"/>
    <w:rsid w:val="006808E9"/>
    <w:rsid w:val="006E1E87"/>
    <w:rsid w:val="00712937"/>
    <w:rsid w:val="007A2C16"/>
    <w:rsid w:val="007D3206"/>
    <w:rsid w:val="00847C27"/>
    <w:rsid w:val="00847F02"/>
    <w:rsid w:val="008B0B85"/>
    <w:rsid w:val="00914718"/>
    <w:rsid w:val="00917A58"/>
    <w:rsid w:val="0092409D"/>
    <w:rsid w:val="00937F04"/>
    <w:rsid w:val="0094016C"/>
    <w:rsid w:val="00944C85"/>
    <w:rsid w:val="009554E6"/>
    <w:rsid w:val="009D7B19"/>
    <w:rsid w:val="009F49BC"/>
    <w:rsid w:val="00A74D67"/>
    <w:rsid w:val="00B0798C"/>
    <w:rsid w:val="00C131DB"/>
    <w:rsid w:val="00C4022C"/>
    <w:rsid w:val="00D0136F"/>
    <w:rsid w:val="00D8154B"/>
    <w:rsid w:val="00E14BD2"/>
    <w:rsid w:val="00E2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1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qFormat/>
    <w:rsid w:val="005701EA"/>
    <w:rPr>
      <w:rFonts w:eastAsiaTheme="minorHAnsi"/>
    </w:rPr>
  </w:style>
  <w:style w:type="paragraph" w:styleId="Heading3">
    <w:name w:val="heading 3"/>
    <w:basedOn w:val="Normal"/>
    <w:next w:val="Normal"/>
    <w:link w:val="Heading3Char"/>
    <w:uiPriority w:val="9"/>
    <w:semiHidden/>
    <w:unhideWhenUsed/>
    <w:qFormat/>
    <w:rsid w:val="00944C85"/>
    <w:pPr>
      <w:keepNext/>
      <w:keepLines/>
      <w:spacing w:before="40"/>
      <w:outlineLvl w:val="2"/>
    </w:pPr>
    <w:rPr>
      <w:rFonts w:asciiTheme="majorHAnsi" w:eastAsiaTheme="majorEastAsia" w:hAnsiTheme="majorHAnsi" w:cstheme="majorBidi"/>
      <w:color w:val="9309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4C85"/>
    <w:rPr>
      <w:rFonts w:asciiTheme="majorHAnsi" w:eastAsiaTheme="majorEastAsia" w:hAnsiTheme="majorHAnsi" w:cstheme="majorBidi"/>
      <w:smallCaps/>
      <w:color w:val="930907" w:themeColor="accent1" w:themeShade="7F"/>
      <w:sz w:val="24"/>
      <w:szCs w:val="24"/>
    </w:rPr>
  </w:style>
  <w:style w:type="paragraph" w:styleId="Header">
    <w:name w:val="header"/>
    <w:basedOn w:val="Normal"/>
    <w:link w:val="HeaderChar"/>
    <w:uiPriority w:val="99"/>
    <w:unhideWhenUsed/>
    <w:rsid w:val="005701EA"/>
    <w:pPr>
      <w:tabs>
        <w:tab w:val="center" w:pos="4680"/>
        <w:tab w:val="right" w:pos="9360"/>
      </w:tabs>
    </w:pPr>
  </w:style>
  <w:style w:type="character" w:customStyle="1" w:styleId="HeaderChar">
    <w:name w:val="Header Char"/>
    <w:basedOn w:val="DefaultParagraphFont"/>
    <w:link w:val="Header"/>
    <w:uiPriority w:val="99"/>
    <w:rsid w:val="005701EA"/>
    <w:rPr>
      <w:rFonts w:ascii="Georgia" w:hAnsi="Georgia" w:cs="Georgia"/>
      <w:smallCaps/>
      <w:color w:val="384452" w:themeColor="accent4"/>
      <w:sz w:val="24"/>
      <w:szCs w:val="24"/>
    </w:rPr>
  </w:style>
  <w:style w:type="paragraph" w:styleId="Footer">
    <w:name w:val="footer"/>
    <w:basedOn w:val="Normal"/>
    <w:link w:val="FooterChar"/>
    <w:uiPriority w:val="99"/>
    <w:unhideWhenUsed/>
    <w:rsid w:val="005701EA"/>
    <w:pPr>
      <w:tabs>
        <w:tab w:val="center" w:pos="4680"/>
        <w:tab w:val="right" w:pos="9360"/>
      </w:tabs>
    </w:pPr>
  </w:style>
  <w:style w:type="character" w:customStyle="1" w:styleId="FooterChar">
    <w:name w:val="Footer Char"/>
    <w:basedOn w:val="DefaultParagraphFont"/>
    <w:link w:val="Footer"/>
    <w:uiPriority w:val="99"/>
    <w:rsid w:val="005701EA"/>
    <w:rPr>
      <w:rFonts w:ascii="Georgia" w:hAnsi="Georgia" w:cs="Georgia"/>
      <w:smallCaps/>
      <w:color w:val="384452" w:themeColor="accent4"/>
      <w:sz w:val="24"/>
      <w:szCs w:val="24"/>
    </w:rPr>
  </w:style>
  <w:style w:type="paragraph" w:styleId="ListParagraph">
    <w:name w:val="List Paragraph"/>
    <w:basedOn w:val="Normal"/>
    <w:uiPriority w:val="99"/>
    <w:qFormat/>
    <w:rsid w:val="005701EA"/>
    <w:pPr>
      <w:ind w:left="720"/>
      <w:contextualSpacing/>
    </w:pPr>
  </w:style>
  <w:style w:type="table" w:styleId="TableGrid">
    <w:name w:val="Table Grid"/>
    <w:basedOn w:val="TableNormal"/>
    <w:uiPriority w:val="39"/>
    <w:rsid w:val="005701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701EA"/>
    <w:rPr>
      <w:b/>
      <w:bCs/>
      <w:smallCaps/>
      <w:color w:val="F64541" w:themeColor="accent1"/>
      <w:spacing w:val="5"/>
    </w:rPr>
  </w:style>
  <w:style w:type="character" w:styleId="CommentReference">
    <w:name w:val="annotation reference"/>
    <w:basedOn w:val="DefaultParagraphFont"/>
    <w:uiPriority w:val="99"/>
    <w:semiHidden/>
    <w:unhideWhenUsed/>
    <w:rsid w:val="002A41AD"/>
    <w:rPr>
      <w:sz w:val="16"/>
      <w:szCs w:val="16"/>
    </w:rPr>
  </w:style>
  <w:style w:type="paragraph" w:styleId="CommentText">
    <w:name w:val="annotation text"/>
    <w:basedOn w:val="Normal"/>
    <w:link w:val="CommentTextChar"/>
    <w:uiPriority w:val="99"/>
    <w:semiHidden/>
    <w:unhideWhenUsed/>
    <w:rsid w:val="002A41AD"/>
    <w:pPr>
      <w:spacing w:line="240" w:lineRule="auto"/>
    </w:pPr>
    <w:rPr>
      <w:sz w:val="20"/>
      <w:szCs w:val="20"/>
    </w:rPr>
  </w:style>
  <w:style w:type="character" w:customStyle="1" w:styleId="CommentTextChar">
    <w:name w:val="Comment Text Char"/>
    <w:basedOn w:val="DefaultParagraphFont"/>
    <w:link w:val="CommentText"/>
    <w:uiPriority w:val="99"/>
    <w:semiHidden/>
    <w:rsid w:val="002A41A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A41AD"/>
    <w:rPr>
      <w:b/>
      <w:bCs/>
    </w:rPr>
  </w:style>
  <w:style w:type="character" w:customStyle="1" w:styleId="CommentSubjectChar">
    <w:name w:val="Comment Subject Char"/>
    <w:basedOn w:val="CommentTextChar"/>
    <w:link w:val="CommentSubject"/>
    <w:uiPriority w:val="99"/>
    <w:semiHidden/>
    <w:rsid w:val="002A41AD"/>
    <w:rPr>
      <w:rFonts w:eastAsiaTheme="minorHAnsi"/>
      <w:b/>
      <w:bCs/>
      <w:sz w:val="20"/>
      <w:szCs w:val="20"/>
    </w:rPr>
  </w:style>
  <w:style w:type="paragraph" w:styleId="BalloonText">
    <w:name w:val="Balloon Text"/>
    <w:basedOn w:val="Normal"/>
    <w:link w:val="BalloonTextChar"/>
    <w:uiPriority w:val="99"/>
    <w:semiHidden/>
    <w:unhideWhenUsed/>
    <w:rsid w:val="002A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A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qFormat/>
    <w:rsid w:val="005701EA"/>
    <w:rPr>
      <w:rFonts w:eastAsiaTheme="minorHAnsi"/>
    </w:rPr>
  </w:style>
  <w:style w:type="paragraph" w:styleId="Heading3">
    <w:name w:val="heading 3"/>
    <w:basedOn w:val="Normal"/>
    <w:next w:val="Normal"/>
    <w:link w:val="Heading3Char"/>
    <w:uiPriority w:val="9"/>
    <w:semiHidden/>
    <w:unhideWhenUsed/>
    <w:qFormat/>
    <w:rsid w:val="00944C85"/>
    <w:pPr>
      <w:keepNext/>
      <w:keepLines/>
      <w:spacing w:before="40"/>
      <w:outlineLvl w:val="2"/>
    </w:pPr>
    <w:rPr>
      <w:rFonts w:asciiTheme="majorHAnsi" w:eastAsiaTheme="majorEastAsia" w:hAnsiTheme="majorHAnsi" w:cstheme="majorBidi"/>
      <w:color w:val="9309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4C85"/>
    <w:rPr>
      <w:rFonts w:asciiTheme="majorHAnsi" w:eastAsiaTheme="majorEastAsia" w:hAnsiTheme="majorHAnsi" w:cstheme="majorBidi"/>
      <w:smallCaps/>
      <w:color w:val="930907" w:themeColor="accent1" w:themeShade="7F"/>
      <w:sz w:val="24"/>
      <w:szCs w:val="24"/>
    </w:rPr>
  </w:style>
  <w:style w:type="paragraph" w:styleId="Header">
    <w:name w:val="header"/>
    <w:basedOn w:val="Normal"/>
    <w:link w:val="HeaderChar"/>
    <w:uiPriority w:val="99"/>
    <w:unhideWhenUsed/>
    <w:rsid w:val="005701EA"/>
    <w:pPr>
      <w:tabs>
        <w:tab w:val="center" w:pos="4680"/>
        <w:tab w:val="right" w:pos="9360"/>
      </w:tabs>
    </w:pPr>
  </w:style>
  <w:style w:type="character" w:customStyle="1" w:styleId="HeaderChar">
    <w:name w:val="Header Char"/>
    <w:basedOn w:val="DefaultParagraphFont"/>
    <w:link w:val="Header"/>
    <w:uiPriority w:val="99"/>
    <w:rsid w:val="005701EA"/>
    <w:rPr>
      <w:rFonts w:ascii="Georgia" w:hAnsi="Georgia" w:cs="Georgia"/>
      <w:smallCaps/>
      <w:color w:val="384452" w:themeColor="accent4"/>
      <w:sz w:val="24"/>
      <w:szCs w:val="24"/>
    </w:rPr>
  </w:style>
  <w:style w:type="paragraph" w:styleId="Footer">
    <w:name w:val="footer"/>
    <w:basedOn w:val="Normal"/>
    <w:link w:val="FooterChar"/>
    <w:uiPriority w:val="99"/>
    <w:unhideWhenUsed/>
    <w:rsid w:val="005701EA"/>
    <w:pPr>
      <w:tabs>
        <w:tab w:val="center" w:pos="4680"/>
        <w:tab w:val="right" w:pos="9360"/>
      </w:tabs>
    </w:pPr>
  </w:style>
  <w:style w:type="character" w:customStyle="1" w:styleId="FooterChar">
    <w:name w:val="Footer Char"/>
    <w:basedOn w:val="DefaultParagraphFont"/>
    <w:link w:val="Footer"/>
    <w:uiPriority w:val="99"/>
    <w:rsid w:val="005701EA"/>
    <w:rPr>
      <w:rFonts w:ascii="Georgia" w:hAnsi="Georgia" w:cs="Georgia"/>
      <w:smallCaps/>
      <w:color w:val="384452" w:themeColor="accent4"/>
      <w:sz w:val="24"/>
      <w:szCs w:val="24"/>
    </w:rPr>
  </w:style>
  <w:style w:type="paragraph" w:styleId="ListParagraph">
    <w:name w:val="List Paragraph"/>
    <w:basedOn w:val="Normal"/>
    <w:uiPriority w:val="99"/>
    <w:qFormat/>
    <w:rsid w:val="005701EA"/>
    <w:pPr>
      <w:ind w:left="720"/>
      <w:contextualSpacing/>
    </w:pPr>
  </w:style>
  <w:style w:type="table" w:styleId="TableGrid">
    <w:name w:val="Table Grid"/>
    <w:basedOn w:val="TableNormal"/>
    <w:uiPriority w:val="39"/>
    <w:rsid w:val="005701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701EA"/>
    <w:rPr>
      <w:b/>
      <w:bCs/>
      <w:smallCaps/>
      <w:color w:val="F64541" w:themeColor="accent1"/>
      <w:spacing w:val="5"/>
    </w:rPr>
  </w:style>
  <w:style w:type="character" w:styleId="CommentReference">
    <w:name w:val="annotation reference"/>
    <w:basedOn w:val="DefaultParagraphFont"/>
    <w:uiPriority w:val="99"/>
    <w:semiHidden/>
    <w:unhideWhenUsed/>
    <w:rsid w:val="002A41AD"/>
    <w:rPr>
      <w:sz w:val="16"/>
      <w:szCs w:val="16"/>
    </w:rPr>
  </w:style>
  <w:style w:type="paragraph" w:styleId="CommentText">
    <w:name w:val="annotation text"/>
    <w:basedOn w:val="Normal"/>
    <w:link w:val="CommentTextChar"/>
    <w:uiPriority w:val="99"/>
    <w:semiHidden/>
    <w:unhideWhenUsed/>
    <w:rsid w:val="002A41AD"/>
    <w:pPr>
      <w:spacing w:line="240" w:lineRule="auto"/>
    </w:pPr>
    <w:rPr>
      <w:sz w:val="20"/>
      <w:szCs w:val="20"/>
    </w:rPr>
  </w:style>
  <w:style w:type="character" w:customStyle="1" w:styleId="CommentTextChar">
    <w:name w:val="Comment Text Char"/>
    <w:basedOn w:val="DefaultParagraphFont"/>
    <w:link w:val="CommentText"/>
    <w:uiPriority w:val="99"/>
    <w:semiHidden/>
    <w:rsid w:val="002A41A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A41AD"/>
    <w:rPr>
      <w:b/>
      <w:bCs/>
    </w:rPr>
  </w:style>
  <w:style w:type="character" w:customStyle="1" w:styleId="CommentSubjectChar">
    <w:name w:val="Comment Subject Char"/>
    <w:basedOn w:val="CommentTextChar"/>
    <w:link w:val="CommentSubject"/>
    <w:uiPriority w:val="99"/>
    <w:semiHidden/>
    <w:rsid w:val="002A41AD"/>
    <w:rPr>
      <w:rFonts w:eastAsiaTheme="minorHAnsi"/>
      <w:b/>
      <w:bCs/>
      <w:sz w:val="20"/>
      <w:szCs w:val="20"/>
    </w:rPr>
  </w:style>
  <w:style w:type="paragraph" w:styleId="BalloonText">
    <w:name w:val="Balloon Text"/>
    <w:basedOn w:val="Normal"/>
    <w:link w:val="BalloonTextChar"/>
    <w:uiPriority w:val="99"/>
    <w:semiHidden/>
    <w:unhideWhenUsed/>
    <w:rsid w:val="002A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A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CS</cp:lastModifiedBy>
  <cp:revision>6</cp:revision>
  <dcterms:created xsi:type="dcterms:W3CDTF">2017-02-24T13:59:00Z</dcterms:created>
  <dcterms:modified xsi:type="dcterms:W3CDTF">2017-02-27T21:01:00Z</dcterms:modified>
</cp:coreProperties>
</file>