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363"/>
        <w:gridCol w:w="3453"/>
        <w:gridCol w:w="432"/>
      </w:tblGrid>
      <w:tr w:rsidR="008E4FB9" w14:paraId="3A62F2A6" w14:textId="77777777" w:rsidTr="00F01FB4">
        <w:trPr>
          <w:trHeight w:val="249"/>
        </w:trPr>
        <w:tc>
          <w:tcPr>
            <w:tcW w:w="363" w:type="dxa"/>
            <w:shd w:val="clear" w:color="auto" w:fill="4F81BD"/>
          </w:tcPr>
          <w:p w14:paraId="69299EC7" w14:textId="77777777" w:rsidR="008E4FB9" w:rsidRDefault="008E4FB9" w:rsidP="00A11A82">
            <w:pPr>
              <w:spacing w:after="0" w:line="240" w:lineRule="auto"/>
            </w:pPr>
            <w:bookmarkStart w:id="0" w:name="WasTableHere"/>
            <w:bookmarkEnd w:id="0"/>
          </w:p>
        </w:tc>
        <w:tc>
          <w:tcPr>
            <w:tcW w:w="3453" w:type="dxa"/>
            <w:shd w:val="clear" w:color="auto" w:fill="4F81BD" w:themeFill="accent1"/>
          </w:tcPr>
          <w:p w14:paraId="7CBD37D1" w14:textId="77777777" w:rsidR="008E4FB9" w:rsidRDefault="008E4FB9" w:rsidP="00A11A82">
            <w:pPr>
              <w:spacing w:after="0" w:line="240" w:lineRule="auto"/>
            </w:pPr>
          </w:p>
        </w:tc>
        <w:tc>
          <w:tcPr>
            <w:tcW w:w="432" w:type="dxa"/>
            <w:shd w:val="clear" w:color="auto" w:fill="DBE5F1" w:themeFill="accent1" w:themeFillTint="33"/>
          </w:tcPr>
          <w:p w14:paraId="021352FA" w14:textId="77777777" w:rsidR="008E4FB9" w:rsidRDefault="008E4FB9" w:rsidP="00A11A82">
            <w:pPr>
              <w:spacing w:after="0" w:line="240" w:lineRule="auto"/>
            </w:pPr>
          </w:p>
        </w:tc>
      </w:tr>
      <w:tr w:rsidR="008E4FB9" w14:paraId="2B7B82EE" w14:textId="77777777" w:rsidTr="00F01FB4">
        <w:trPr>
          <w:trHeight w:val="10629"/>
        </w:trPr>
        <w:tc>
          <w:tcPr>
            <w:tcW w:w="4248" w:type="dxa"/>
            <w:gridSpan w:val="3"/>
            <w:shd w:val="clear" w:color="auto" w:fill="DBE5F1" w:themeFill="accent1" w:themeFillTint="33"/>
          </w:tcPr>
          <w:p w14:paraId="6C1D6B78" w14:textId="4BC16239" w:rsidR="00C12576" w:rsidRPr="00C12576" w:rsidRDefault="00C12576" w:rsidP="00C12576">
            <w:pPr>
              <w:autoSpaceDE w:val="0"/>
              <w:autoSpaceDN w:val="0"/>
              <w:adjustRightInd w:val="0"/>
              <w:spacing w:before="180" w:after="240" w:line="240" w:lineRule="auto"/>
              <w:ind w:left="285" w:right="165"/>
              <w:rPr>
                <w:rFonts w:ascii="Arial" w:hAnsi="Arial" w:cs="Arial"/>
                <w:b/>
                <w:sz w:val="20"/>
                <w:szCs w:val="24"/>
              </w:rPr>
            </w:pPr>
            <w:r w:rsidRPr="00C12576">
              <w:rPr>
                <w:rFonts w:ascii="Arial" w:hAnsi="Arial" w:cs="Arial"/>
                <w:b/>
                <w:sz w:val="20"/>
                <w:szCs w:val="24"/>
                <w:lang w:val="es-ES_tradnl"/>
              </w:rPr>
              <w:t>Programa Alimentario de Atención a la Infancia y al Adulto (CACFP)</w:t>
            </w:r>
          </w:p>
          <w:p w14:paraId="2B5E1831" w14:textId="317CE556" w:rsidR="003B6F35" w:rsidRPr="00C12576" w:rsidRDefault="00C12576" w:rsidP="00C12576">
            <w:pPr>
              <w:autoSpaceDE w:val="0"/>
              <w:autoSpaceDN w:val="0"/>
              <w:adjustRightInd w:val="0"/>
              <w:spacing w:before="180" w:after="240" w:line="240" w:lineRule="auto"/>
              <w:ind w:left="285" w:right="165"/>
              <w:rPr>
                <w:rFonts w:ascii="Arial" w:hAnsi="Arial" w:cs="Arial"/>
                <w:sz w:val="20"/>
                <w:szCs w:val="21"/>
              </w:rPr>
            </w:pPr>
            <w:r w:rsidRPr="00C12576">
              <w:rPr>
                <w:rFonts w:ascii="Arial" w:hAnsi="Arial" w:cs="Arial"/>
                <w:sz w:val="18"/>
                <w:szCs w:val="21"/>
                <w:lang w:val="es-ES_tradnl"/>
              </w:rPr>
              <w:t>El Servicio de Alimentación y Nutrición (FNS) del Departamento de Agricultura de los Estados Unidos (USDA) financia el Programa Alimentario de Atención a la Infancia y al Adulto (CACFP).</w:t>
            </w:r>
            <w:r w:rsidRPr="00C12576">
              <w:rPr>
                <w:rFonts w:ascii="Arial" w:hAnsi="Arial" w:cs="Arial"/>
                <w:sz w:val="18"/>
                <w:szCs w:val="21"/>
              </w:rPr>
              <w:t xml:space="preserve"> </w:t>
            </w:r>
            <w:r w:rsidRPr="00C12576">
              <w:rPr>
                <w:rFonts w:ascii="Arial" w:hAnsi="Arial" w:cs="Arial"/>
                <w:sz w:val="18"/>
                <w:szCs w:val="21"/>
                <w:lang w:val="es-ES_tradnl"/>
              </w:rPr>
              <w:t xml:space="preserve">Este programa ayuda a los centros de atención infantil </w:t>
            </w:r>
            <w:r w:rsidR="009A5D21">
              <w:rPr>
                <w:rFonts w:ascii="Arial" w:hAnsi="Arial" w:cs="Arial"/>
                <w:sz w:val="18"/>
                <w:szCs w:val="21"/>
                <w:lang w:val="es-ES_tradnl"/>
              </w:rPr>
              <w:t xml:space="preserve">a </w:t>
            </w:r>
            <w:r w:rsidRPr="00C12576">
              <w:rPr>
                <w:rFonts w:ascii="Arial" w:hAnsi="Arial" w:cs="Arial"/>
                <w:sz w:val="18"/>
                <w:szCs w:val="21"/>
                <w:lang w:val="es-ES_tradnl"/>
              </w:rPr>
              <w:t>proporcion</w:t>
            </w:r>
            <w:r w:rsidR="009A5D21">
              <w:rPr>
                <w:rFonts w:ascii="Arial" w:hAnsi="Arial" w:cs="Arial"/>
                <w:sz w:val="18"/>
                <w:szCs w:val="21"/>
                <w:lang w:val="es-ES_tradnl"/>
              </w:rPr>
              <w:t>ar</w:t>
            </w:r>
            <w:r w:rsidRPr="00C12576">
              <w:rPr>
                <w:rFonts w:ascii="Arial" w:hAnsi="Arial" w:cs="Arial"/>
                <w:sz w:val="18"/>
                <w:szCs w:val="21"/>
                <w:lang w:val="es-ES_tradnl"/>
              </w:rPr>
              <w:t xml:space="preserve"> comidas sanas a los niños</w:t>
            </w:r>
            <w:r w:rsidRPr="00C12576">
              <w:rPr>
                <w:rFonts w:ascii="Arial" w:hAnsi="Arial" w:cs="Arial"/>
                <w:sz w:val="20"/>
                <w:szCs w:val="21"/>
                <w:lang w:val="es-ES_tradnl"/>
              </w:rPr>
              <w:t>.</w:t>
            </w:r>
            <w:r w:rsidR="003B6F35" w:rsidRPr="00C12576">
              <w:rPr>
                <w:rFonts w:ascii="Arial" w:hAnsi="Arial" w:cs="Arial"/>
                <w:sz w:val="20"/>
                <w:szCs w:val="21"/>
              </w:rPr>
              <w:t xml:space="preserve"> </w:t>
            </w:r>
          </w:p>
          <w:p w14:paraId="6E1F6BF7" w14:textId="7F9E139E" w:rsidR="00C12576" w:rsidRPr="00C12576" w:rsidRDefault="007613C4" w:rsidP="00C12576">
            <w:pPr>
              <w:autoSpaceDE w:val="0"/>
              <w:autoSpaceDN w:val="0"/>
              <w:adjustRightInd w:val="0"/>
              <w:spacing w:before="180" w:after="180" w:line="240" w:lineRule="auto"/>
              <w:ind w:left="285"/>
              <w:rPr>
                <w:rFonts w:ascii="Arial" w:hAnsi="Arial" w:cs="Arial"/>
                <w:b/>
                <w:sz w:val="20"/>
                <w:szCs w:val="24"/>
              </w:rPr>
            </w:pPr>
            <w:r>
              <w:rPr>
                <w:rFonts w:ascii="Arial" w:hAnsi="Arial" w:cs="Arial"/>
                <w:b/>
                <w:sz w:val="20"/>
                <w:szCs w:val="24"/>
                <w:lang w:val="es-ES_tradnl"/>
              </w:rPr>
              <w:t>E</w:t>
            </w:r>
            <w:r w:rsidR="00C12576" w:rsidRPr="00C12576">
              <w:rPr>
                <w:rFonts w:ascii="Arial" w:hAnsi="Arial" w:cs="Arial"/>
                <w:b/>
                <w:sz w:val="20"/>
                <w:szCs w:val="24"/>
                <w:lang w:val="es-ES_tradnl"/>
              </w:rPr>
              <w:t>studio sobre la Evaluación Nacional de los Servicios e Idoneidad Alimentarios (NAMES)</w:t>
            </w:r>
          </w:p>
          <w:p w14:paraId="2C458E73" w14:textId="25345D81" w:rsidR="00322D88" w:rsidRPr="00782061" w:rsidRDefault="00C12576" w:rsidP="00C12576">
            <w:pPr>
              <w:autoSpaceDE w:val="0"/>
              <w:autoSpaceDN w:val="0"/>
              <w:adjustRightInd w:val="0"/>
              <w:spacing w:before="180" w:after="240" w:line="240" w:lineRule="auto"/>
              <w:ind w:left="285" w:right="165"/>
              <w:rPr>
                <w:rFonts w:ascii="Arial" w:hAnsi="Arial" w:cs="Arial"/>
                <w:sz w:val="21"/>
                <w:szCs w:val="21"/>
                <w:lang w:val="en"/>
              </w:rPr>
            </w:pPr>
            <w:r w:rsidRPr="00C12576">
              <w:rPr>
                <w:rFonts w:ascii="Arial" w:hAnsi="Arial" w:cs="Arial"/>
                <w:sz w:val="18"/>
                <w:szCs w:val="21"/>
                <w:lang w:val="es-ES_tradnl"/>
              </w:rPr>
              <w:t>El FN</w:t>
            </w:r>
            <w:r w:rsidR="00454A22">
              <w:rPr>
                <w:rFonts w:ascii="Arial" w:hAnsi="Arial" w:cs="Arial"/>
                <w:sz w:val="18"/>
                <w:szCs w:val="21"/>
                <w:lang w:val="es-ES_tradnl"/>
              </w:rPr>
              <w:t>S</w:t>
            </w:r>
            <w:r w:rsidRPr="00C12576">
              <w:rPr>
                <w:rFonts w:ascii="Arial" w:hAnsi="Arial" w:cs="Arial"/>
                <w:sz w:val="18"/>
                <w:szCs w:val="21"/>
                <w:lang w:val="es-ES_tradnl"/>
              </w:rPr>
              <w:t xml:space="preserve"> está llevando a cabo el Estudio NAMES a fin de recopilar información </w:t>
            </w:r>
            <w:r w:rsidR="003808AC">
              <w:rPr>
                <w:rFonts w:ascii="Arial" w:hAnsi="Arial" w:cs="Arial"/>
                <w:sz w:val="18"/>
                <w:szCs w:val="21"/>
                <w:lang w:val="es-ES_tradnl"/>
              </w:rPr>
              <w:t>que contribuya a mejorar el funcionamiento d</w:t>
            </w:r>
            <w:r w:rsidRPr="00C12576">
              <w:rPr>
                <w:rFonts w:ascii="Arial" w:hAnsi="Arial" w:cs="Arial"/>
                <w:sz w:val="18"/>
                <w:szCs w:val="21"/>
                <w:lang w:val="es-ES_tradnl"/>
              </w:rPr>
              <w:t>el programa.</w:t>
            </w:r>
            <w:r w:rsidRPr="00C12576">
              <w:rPr>
                <w:rFonts w:ascii="Arial" w:hAnsi="Arial" w:cs="Arial"/>
                <w:sz w:val="18"/>
                <w:szCs w:val="21"/>
              </w:rPr>
              <w:t xml:space="preserve"> </w:t>
            </w:r>
            <w:r w:rsidRPr="00C12576">
              <w:rPr>
                <w:rFonts w:ascii="Arial" w:hAnsi="Arial" w:cs="Arial"/>
                <w:sz w:val="18"/>
                <w:szCs w:val="21"/>
                <w:lang w:val="es-ES_tradnl"/>
              </w:rPr>
              <w:t xml:space="preserve">Una de las actividades del Estudio </w:t>
            </w:r>
            <w:r w:rsidRPr="00C12576">
              <w:rPr>
                <w:rFonts w:ascii="Arial" w:hAnsi="Arial" w:cs="Arial"/>
                <w:b/>
                <w:sz w:val="18"/>
                <w:szCs w:val="21"/>
                <w:lang w:val="es-ES_tradnl"/>
              </w:rPr>
              <w:t xml:space="preserve">NAMES </w:t>
            </w:r>
            <w:r w:rsidRPr="00C12576">
              <w:rPr>
                <w:rFonts w:ascii="Arial" w:hAnsi="Arial" w:cs="Arial"/>
                <w:sz w:val="18"/>
                <w:szCs w:val="21"/>
                <w:lang w:val="es-ES_tradnl"/>
              </w:rPr>
              <w:t xml:space="preserve">es una encuesta realizada por </w:t>
            </w:r>
            <w:proofErr w:type="spellStart"/>
            <w:r w:rsidRPr="00C12576">
              <w:rPr>
                <w:rFonts w:ascii="Arial" w:hAnsi="Arial" w:cs="Arial"/>
                <w:sz w:val="18"/>
                <w:szCs w:val="21"/>
                <w:lang w:val="es-ES_tradnl"/>
              </w:rPr>
              <w:t>Westat</w:t>
            </w:r>
            <w:proofErr w:type="spellEnd"/>
            <w:r w:rsidRPr="00C12576">
              <w:rPr>
                <w:rFonts w:ascii="Arial" w:hAnsi="Arial" w:cs="Arial"/>
                <w:sz w:val="18"/>
                <w:szCs w:val="21"/>
                <w:lang w:val="es-ES_tradnl"/>
              </w:rPr>
              <w:t>.</w:t>
            </w:r>
            <w:r w:rsidRPr="00C12576">
              <w:rPr>
                <w:rFonts w:ascii="Arial" w:hAnsi="Arial" w:cs="Arial"/>
                <w:sz w:val="18"/>
                <w:szCs w:val="21"/>
              </w:rPr>
              <w:t xml:space="preserve"> </w:t>
            </w:r>
            <w:r w:rsidRPr="00C12576">
              <w:rPr>
                <w:rFonts w:ascii="Arial" w:hAnsi="Arial" w:cs="Arial"/>
                <w:sz w:val="18"/>
                <w:szCs w:val="21"/>
                <w:lang w:val="es-ES_tradnl"/>
              </w:rPr>
              <w:t xml:space="preserve">Su </w:t>
            </w:r>
            <w:r w:rsidR="00454A22">
              <w:rPr>
                <w:rFonts w:ascii="Arial" w:hAnsi="Arial" w:cs="Arial"/>
                <w:sz w:val="18"/>
                <w:szCs w:val="21"/>
                <w:lang w:val="es-ES_tradnl"/>
              </w:rPr>
              <w:t>hogar</w:t>
            </w:r>
            <w:r w:rsidRPr="00C12576">
              <w:rPr>
                <w:rFonts w:ascii="Arial" w:hAnsi="Arial" w:cs="Arial"/>
                <w:sz w:val="18"/>
                <w:szCs w:val="21"/>
                <w:lang w:val="es-ES_tradnl"/>
              </w:rPr>
              <w:t xml:space="preserve"> fue seleccionado al azar para participar en esta encuesta.</w:t>
            </w:r>
            <w:r w:rsidRPr="00C12576">
              <w:rPr>
                <w:rFonts w:ascii="Arial" w:hAnsi="Arial" w:cs="Arial"/>
                <w:sz w:val="18"/>
                <w:szCs w:val="21"/>
                <w:lang w:val="en"/>
              </w:rPr>
              <w:t xml:space="preserve"> </w:t>
            </w:r>
            <w:r w:rsidRPr="00C12576">
              <w:rPr>
                <w:rFonts w:ascii="Arial" w:hAnsi="Arial" w:cs="Arial"/>
                <w:sz w:val="18"/>
                <w:szCs w:val="21"/>
                <w:lang w:val="es-ES_tradnl"/>
              </w:rPr>
              <w:t>Si decide participar, le pediremos que converse con un entrevistador en su casa, o en otro lugar de su elección, a una hora que sea conveniente para usted.</w:t>
            </w:r>
            <w:r w:rsidR="00CD1086" w:rsidRPr="00782061">
              <w:rPr>
                <w:rFonts w:ascii="Arial" w:hAnsi="Arial" w:cs="Arial"/>
                <w:sz w:val="21"/>
                <w:szCs w:val="21"/>
                <w:lang w:val="en"/>
              </w:rPr>
              <w:t xml:space="preserve"> </w:t>
            </w:r>
          </w:p>
          <w:p w14:paraId="6E7EF4EB" w14:textId="65721722" w:rsidR="00036AA8" w:rsidRPr="00C12576" w:rsidRDefault="00C12576" w:rsidP="00750A87">
            <w:pPr>
              <w:autoSpaceDE w:val="0"/>
              <w:autoSpaceDN w:val="0"/>
              <w:adjustRightInd w:val="0"/>
              <w:spacing w:before="180" w:after="240" w:line="240" w:lineRule="auto"/>
              <w:ind w:left="285" w:right="165"/>
              <w:rPr>
                <w:rFonts w:ascii="Arial" w:hAnsi="Arial" w:cs="Arial"/>
                <w:sz w:val="18"/>
                <w:szCs w:val="21"/>
                <w:lang w:val="en"/>
              </w:rPr>
            </w:pPr>
            <w:r w:rsidRPr="00C12576">
              <w:rPr>
                <w:rFonts w:ascii="Arial" w:hAnsi="Arial" w:cs="Arial"/>
                <w:sz w:val="18"/>
                <w:szCs w:val="21"/>
                <w:lang w:val="es-ES_tradnl"/>
              </w:rPr>
              <w:t>Las preguntas de la encuesta estarán relacionadas con la experiencia de su hijo(a) con los desayunos y almuerzos que se sirven en su centro de atención infantil.</w:t>
            </w:r>
            <w:r w:rsidRPr="00C12576">
              <w:rPr>
                <w:rFonts w:ascii="Arial" w:hAnsi="Arial" w:cs="Arial"/>
                <w:sz w:val="18"/>
                <w:szCs w:val="21"/>
                <w:lang w:val="en"/>
              </w:rPr>
              <w:t xml:space="preserve"> </w:t>
            </w:r>
            <w:r w:rsidRPr="00C12576">
              <w:rPr>
                <w:rFonts w:ascii="Arial" w:hAnsi="Arial" w:cs="Arial"/>
                <w:sz w:val="18"/>
                <w:szCs w:val="21"/>
                <w:lang w:val="es-ES_tradnl"/>
              </w:rPr>
              <w:t>También hay preguntas sobre su</w:t>
            </w:r>
            <w:r w:rsidR="00454A22">
              <w:rPr>
                <w:rFonts w:ascii="Arial" w:hAnsi="Arial" w:cs="Arial"/>
                <w:sz w:val="18"/>
                <w:szCs w:val="21"/>
                <w:lang w:val="es-ES_tradnl"/>
              </w:rPr>
              <w:t>s</w:t>
            </w:r>
            <w:r w:rsidRPr="00C12576">
              <w:rPr>
                <w:rFonts w:ascii="Arial" w:hAnsi="Arial" w:cs="Arial"/>
                <w:sz w:val="18"/>
                <w:szCs w:val="21"/>
                <w:lang w:val="es-ES_tradnl"/>
              </w:rPr>
              <w:t xml:space="preserve"> ingreso</w:t>
            </w:r>
            <w:r w:rsidR="00454A22">
              <w:rPr>
                <w:rFonts w:ascii="Arial" w:hAnsi="Arial" w:cs="Arial"/>
                <w:sz w:val="18"/>
                <w:szCs w:val="21"/>
                <w:lang w:val="es-ES_tradnl"/>
              </w:rPr>
              <w:t>s</w:t>
            </w:r>
            <w:r w:rsidRPr="00C12576">
              <w:rPr>
                <w:rFonts w:ascii="Arial" w:hAnsi="Arial" w:cs="Arial"/>
                <w:sz w:val="18"/>
                <w:szCs w:val="21"/>
                <w:lang w:val="es-ES_tradnl"/>
              </w:rPr>
              <w:t xml:space="preserve"> familiar</w:t>
            </w:r>
            <w:r w:rsidR="00454A22">
              <w:rPr>
                <w:rFonts w:ascii="Arial" w:hAnsi="Arial" w:cs="Arial"/>
                <w:sz w:val="18"/>
                <w:szCs w:val="21"/>
                <w:lang w:val="es-ES_tradnl"/>
              </w:rPr>
              <w:t>es</w:t>
            </w:r>
            <w:r w:rsidRPr="00C12576">
              <w:rPr>
                <w:rFonts w:ascii="Arial" w:hAnsi="Arial" w:cs="Arial"/>
                <w:sz w:val="18"/>
                <w:szCs w:val="21"/>
                <w:lang w:val="es-ES_tradnl"/>
              </w:rPr>
              <w:t xml:space="preserve"> y cómo se definió e informó su elegibilidad al centro de atención infantil.</w:t>
            </w:r>
            <w:r w:rsidRPr="00C12576">
              <w:rPr>
                <w:rFonts w:ascii="Arial" w:hAnsi="Arial" w:cs="Arial"/>
                <w:sz w:val="18"/>
                <w:szCs w:val="21"/>
              </w:rPr>
              <w:t xml:space="preserve"> </w:t>
            </w:r>
            <w:r w:rsidR="003808AC">
              <w:rPr>
                <w:rFonts w:ascii="Arial" w:hAnsi="Arial" w:cs="Arial"/>
                <w:sz w:val="18"/>
                <w:szCs w:val="21"/>
                <w:lang w:val="es-ES_tradnl"/>
              </w:rPr>
              <w:t>Antes de que se reúna con el entrevistador l</w:t>
            </w:r>
            <w:r w:rsidRPr="00C12576">
              <w:rPr>
                <w:rFonts w:ascii="Arial" w:hAnsi="Arial" w:cs="Arial"/>
                <w:sz w:val="18"/>
                <w:szCs w:val="21"/>
                <w:lang w:val="es-ES_tradnl"/>
              </w:rPr>
              <w:t>e daremos una hoja de trabajo e instrucciones para que se prepare para las pre</w:t>
            </w:r>
            <w:r w:rsidR="003808AC">
              <w:rPr>
                <w:rFonts w:ascii="Arial" w:hAnsi="Arial" w:cs="Arial"/>
                <w:sz w:val="18"/>
                <w:szCs w:val="21"/>
                <w:lang w:val="es-ES_tradnl"/>
              </w:rPr>
              <w:t>guntas de la encuesta</w:t>
            </w:r>
            <w:r w:rsidRPr="00C12576">
              <w:rPr>
                <w:rFonts w:ascii="Arial" w:hAnsi="Arial" w:cs="Arial"/>
                <w:sz w:val="18"/>
                <w:szCs w:val="21"/>
                <w:lang w:val="es-ES_tradnl"/>
              </w:rPr>
              <w:t>.</w:t>
            </w:r>
          </w:p>
          <w:p w14:paraId="1786DA90" w14:textId="6A50D6CA" w:rsidR="008E4FB9" w:rsidRPr="00782061" w:rsidRDefault="00C12576" w:rsidP="00C12576">
            <w:pPr>
              <w:autoSpaceDE w:val="0"/>
              <w:autoSpaceDN w:val="0"/>
              <w:adjustRightInd w:val="0"/>
              <w:spacing w:before="180" w:after="240" w:line="240" w:lineRule="auto"/>
              <w:ind w:left="284" w:right="158" w:firstLine="1"/>
              <w:rPr>
                <w:rFonts w:ascii="Arial" w:hAnsi="Arial" w:cs="Arial"/>
                <w:sz w:val="21"/>
                <w:szCs w:val="21"/>
              </w:rPr>
            </w:pPr>
            <w:r w:rsidRPr="00C12576">
              <w:rPr>
                <w:rFonts w:ascii="Arial" w:hAnsi="Arial" w:cs="Arial"/>
                <w:sz w:val="18"/>
                <w:szCs w:val="21"/>
                <w:lang w:val="es-ES_tradnl"/>
              </w:rPr>
              <w:t>Sus opiniones y experiencia son importantes.</w:t>
            </w:r>
          </w:p>
        </w:tc>
      </w:tr>
    </w:tbl>
    <w:p w14:paraId="54A954F7" w14:textId="58F67F53" w:rsidR="00E20449" w:rsidRDefault="00E20449" w:rsidP="00E20449">
      <w:pPr>
        <w:spacing w:after="0" w:line="240" w:lineRule="atLeast"/>
        <w:rPr>
          <w:rFonts w:ascii="Arial" w:hAnsi="Arial" w:cs="Arial"/>
          <w:b/>
          <w:color w:val="1F497D" w:themeColor="text2"/>
          <w:sz w:val="20"/>
          <w:szCs w:val="20"/>
        </w:rPr>
      </w:pPr>
      <w:proofErr w:type="gramStart"/>
      <w:r w:rsidRPr="00E20449">
        <w:rPr>
          <w:rFonts w:ascii="Arial" w:hAnsi="Arial" w:cs="Arial"/>
          <w:b/>
          <w:color w:val="1F497D" w:themeColor="text2"/>
          <w:sz w:val="20"/>
          <w:szCs w:val="20"/>
        </w:rPr>
        <w:lastRenderedPageBreak/>
        <w:t>APPENDIX B19.</w:t>
      </w:r>
      <w:proofErr w:type="gramEnd"/>
      <w:r w:rsidRPr="00E20449">
        <w:rPr>
          <w:rFonts w:ascii="Arial" w:hAnsi="Arial" w:cs="Arial"/>
          <w:b/>
          <w:color w:val="1F497D" w:themeColor="text2"/>
          <w:sz w:val="20"/>
          <w:szCs w:val="20"/>
        </w:rPr>
        <w:t xml:space="preserve"> NAMES BROCHURE</w:t>
      </w:r>
      <w:r>
        <w:rPr>
          <w:rFonts w:ascii="Arial" w:hAnsi="Arial" w:cs="Arial"/>
          <w:b/>
          <w:color w:val="1F497D" w:themeColor="text2"/>
          <w:sz w:val="20"/>
          <w:szCs w:val="20"/>
        </w:rPr>
        <w:t>—</w:t>
      </w:r>
    </w:p>
    <w:p w14:paraId="7FF5C522" w14:textId="7F2D72E0" w:rsidR="003E0C6C" w:rsidRPr="00E20449" w:rsidRDefault="00E20449" w:rsidP="00E20449">
      <w:pPr>
        <w:spacing w:after="0" w:line="240" w:lineRule="atLeast"/>
        <w:rPr>
          <w:rFonts w:ascii="Arial" w:hAnsi="Arial" w:cs="Arial"/>
          <w:b/>
          <w:color w:val="1F497D" w:themeColor="text2"/>
          <w:sz w:val="20"/>
          <w:szCs w:val="20"/>
        </w:rPr>
      </w:pPr>
      <w:r w:rsidRPr="00E20449">
        <w:rPr>
          <w:rFonts w:ascii="Arial" w:hAnsi="Arial" w:cs="Arial"/>
          <w:b/>
          <w:color w:val="1F497D" w:themeColor="text2"/>
          <w:sz w:val="20"/>
          <w:szCs w:val="20"/>
        </w:rPr>
        <w:t>SPANISH</w:t>
      </w:r>
    </w:p>
    <w:p w14:paraId="1298A549" w14:textId="77777777" w:rsidR="003E0C6C" w:rsidRDefault="003E0C6C" w:rsidP="008E4FB9">
      <w:pPr>
        <w:spacing w:after="0" w:line="240" w:lineRule="atLeast"/>
      </w:pPr>
    </w:p>
    <w:p w14:paraId="0509A5C8" w14:textId="77777777" w:rsidR="006C7CE4" w:rsidRDefault="006C7CE4" w:rsidP="008E4FB9">
      <w:pPr>
        <w:spacing w:after="0" w:line="240" w:lineRule="atLeast"/>
      </w:pPr>
    </w:p>
    <w:p w14:paraId="5E29AF57" w14:textId="77777777" w:rsidR="006C7CE4" w:rsidRDefault="006C7CE4" w:rsidP="008E4FB9">
      <w:pPr>
        <w:spacing w:after="0" w:line="240" w:lineRule="atLeast"/>
      </w:pPr>
    </w:p>
    <w:p w14:paraId="0038739A" w14:textId="77777777" w:rsidR="006C7CE4" w:rsidRDefault="006C7CE4" w:rsidP="008E4FB9">
      <w:pPr>
        <w:spacing w:after="0" w:line="240" w:lineRule="atLeast"/>
      </w:pPr>
    </w:p>
    <w:p w14:paraId="10B78A01" w14:textId="77777777" w:rsidR="00632757" w:rsidRDefault="00632757" w:rsidP="008E4FB9">
      <w:pPr>
        <w:spacing w:after="0" w:line="240" w:lineRule="atLeast"/>
      </w:pPr>
    </w:p>
    <w:p w14:paraId="6C35FE89" w14:textId="77777777" w:rsidR="00632757" w:rsidRDefault="00632757" w:rsidP="008E4FB9">
      <w:pPr>
        <w:spacing w:after="0" w:line="240" w:lineRule="atLeast"/>
      </w:pPr>
    </w:p>
    <w:p w14:paraId="6E72C27D" w14:textId="77777777" w:rsidR="00632757" w:rsidRDefault="00632757" w:rsidP="008E4FB9">
      <w:pPr>
        <w:spacing w:after="0" w:line="240" w:lineRule="atLeast"/>
      </w:pPr>
    </w:p>
    <w:p w14:paraId="439C170B" w14:textId="4BE7D888" w:rsidR="00632757" w:rsidRDefault="00632757" w:rsidP="008E4FB9">
      <w:pPr>
        <w:spacing w:after="0" w:line="240" w:lineRule="atLeast"/>
      </w:pPr>
    </w:p>
    <w:p w14:paraId="2C7229CC" w14:textId="77777777" w:rsidR="00546E82" w:rsidRDefault="00546E82" w:rsidP="008E4FB9">
      <w:pPr>
        <w:spacing w:after="0" w:line="240" w:lineRule="atLeast"/>
      </w:pPr>
    </w:p>
    <w:p w14:paraId="32BA2F75" w14:textId="77777777" w:rsidR="00546E82" w:rsidRDefault="00546E82" w:rsidP="008E4FB9">
      <w:pPr>
        <w:spacing w:after="0" w:line="240" w:lineRule="atLeast"/>
      </w:pPr>
    </w:p>
    <w:p w14:paraId="2BBB65C2" w14:textId="77777777" w:rsidR="00546E82" w:rsidRDefault="00546E82" w:rsidP="008E4FB9">
      <w:pPr>
        <w:spacing w:after="0" w:line="240" w:lineRule="atLeast"/>
      </w:pPr>
    </w:p>
    <w:p w14:paraId="4F3B9D8A" w14:textId="77777777" w:rsidR="00546E82" w:rsidRDefault="00546E82" w:rsidP="008E4FB9">
      <w:pPr>
        <w:spacing w:after="0" w:line="240" w:lineRule="atLeast"/>
      </w:pPr>
    </w:p>
    <w:p w14:paraId="562CCE8C" w14:textId="77777777" w:rsidR="00632757" w:rsidRDefault="00632757" w:rsidP="008E4FB9">
      <w:pPr>
        <w:spacing w:after="0" w:line="240" w:lineRule="atLeast"/>
      </w:pPr>
    </w:p>
    <w:p w14:paraId="62D0263C" w14:textId="77777777" w:rsidR="00546E82" w:rsidRDefault="00546E82" w:rsidP="008E4FB9">
      <w:pPr>
        <w:spacing w:after="0" w:line="240" w:lineRule="atLeast"/>
      </w:pPr>
    </w:p>
    <w:p w14:paraId="6657C0FC" w14:textId="77777777" w:rsidR="00546E82" w:rsidRDefault="00546E82" w:rsidP="008E4FB9">
      <w:pPr>
        <w:spacing w:after="0" w:line="240" w:lineRule="atLeast"/>
      </w:pPr>
    </w:p>
    <w:p w14:paraId="4F9360AF" w14:textId="77777777" w:rsidR="00546E82" w:rsidRDefault="00546E82" w:rsidP="008E4FB9">
      <w:pPr>
        <w:spacing w:after="0" w:line="240" w:lineRule="atLeast"/>
      </w:pPr>
    </w:p>
    <w:p w14:paraId="63F0EAF2" w14:textId="77777777" w:rsidR="00546E82" w:rsidRDefault="00546E82" w:rsidP="008E4FB9">
      <w:pPr>
        <w:spacing w:after="0" w:line="240" w:lineRule="atLeast"/>
      </w:pPr>
    </w:p>
    <w:p w14:paraId="0FFCAAA0" w14:textId="77777777" w:rsidR="00632757" w:rsidRDefault="00632757" w:rsidP="008E4FB9">
      <w:pPr>
        <w:spacing w:after="0" w:line="240" w:lineRule="atLeast"/>
      </w:pPr>
    </w:p>
    <w:p w14:paraId="6B2A86D4" w14:textId="77777777" w:rsidR="003E0C6C" w:rsidRDefault="003E0C6C" w:rsidP="008E4FB9">
      <w:pPr>
        <w:spacing w:after="0" w:line="240" w:lineRule="atLeast"/>
      </w:pPr>
    </w:p>
    <w:p w14:paraId="59835086" w14:textId="77777777" w:rsidR="008E4FB9" w:rsidRDefault="00AF00B5" w:rsidP="00AF00B5">
      <w:pPr>
        <w:spacing w:after="0" w:line="240" w:lineRule="atLeast"/>
        <w:jc w:val="center"/>
        <w:rPr>
          <w:rFonts w:ascii="Arial" w:hAnsi="Arial" w:cs="Arial"/>
          <w:sz w:val="20"/>
        </w:rPr>
      </w:pPr>
      <w:r>
        <w:rPr>
          <w:rFonts w:ascii="Arial" w:hAnsi="Arial" w:cs="Arial"/>
          <w:noProof/>
          <w:sz w:val="20"/>
        </w:rPr>
        <w:drawing>
          <wp:inline distT="0" distB="0" distL="0" distR="0" wp14:anchorId="591A6950" wp14:editId="65471513">
            <wp:extent cx="2451100" cy="32893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1100" cy="328930"/>
                    </a:xfrm>
                    <a:prstGeom prst="rect">
                      <a:avLst/>
                    </a:prstGeom>
                    <a:noFill/>
                  </pic:spPr>
                </pic:pic>
              </a:graphicData>
            </a:graphic>
          </wp:inline>
        </w:drawing>
      </w:r>
    </w:p>
    <w:p w14:paraId="4788D877" w14:textId="77777777" w:rsidR="00522818" w:rsidRDefault="00522818" w:rsidP="00AF00B5">
      <w:pPr>
        <w:spacing w:after="0" w:line="240" w:lineRule="atLeast"/>
        <w:jc w:val="center"/>
        <w:rPr>
          <w:rFonts w:ascii="Arial" w:hAnsi="Arial" w:cs="Arial"/>
          <w:color w:val="365F91" w:themeColor="accent1" w:themeShade="BF"/>
          <w:sz w:val="20"/>
          <w:lang w:val="es-ES_tradnl"/>
        </w:rPr>
      </w:pPr>
    </w:p>
    <w:p w14:paraId="67E52DD0" w14:textId="77777777" w:rsidR="00AF00B5" w:rsidRPr="00AF00B5" w:rsidRDefault="00AF00B5" w:rsidP="00AF00B5">
      <w:pPr>
        <w:spacing w:after="0" w:line="240" w:lineRule="atLeast"/>
        <w:jc w:val="center"/>
        <w:rPr>
          <w:rFonts w:ascii="Arial" w:hAnsi="Arial" w:cs="Arial"/>
          <w:color w:val="365F91" w:themeColor="accent1" w:themeShade="BF"/>
          <w:sz w:val="20"/>
          <w:lang w:val="es-ES_tradnl"/>
        </w:rPr>
      </w:pPr>
      <w:r w:rsidRPr="00AF00B5">
        <w:rPr>
          <w:rFonts w:ascii="Arial" w:hAnsi="Arial" w:cs="Arial"/>
          <w:color w:val="365F91" w:themeColor="accent1" w:themeShade="BF"/>
          <w:sz w:val="20"/>
          <w:lang w:val="es-ES_tradnl"/>
        </w:rPr>
        <w:t xml:space="preserve">1600 </w:t>
      </w:r>
      <w:proofErr w:type="spellStart"/>
      <w:r w:rsidRPr="00AF00B5">
        <w:rPr>
          <w:rFonts w:ascii="Arial" w:hAnsi="Arial" w:cs="Arial"/>
          <w:color w:val="365F91" w:themeColor="accent1" w:themeShade="BF"/>
          <w:sz w:val="20"/>
          <w:lang w:val="es-ES_tradnl"/>
        </w:rPr>
        <w:t>Research</w:t>
      </w:r>
      <w:proofErr w:type="spellEnd"/>
      <w:r w:rsidRPr="00AF00B5">
        <w:rPr>
          <w:rFonts w:ascii="Arial" w:hAnsi="Arial" w:cs="Arial"/>
          <w:color w:val="365F91" w:themeColor="accent1" w:themeShade="BF"/>
          <w:sz w:val="20"/>
          <w:lang w:val="es-ES_tradnl"/>
        </w:rPr>
        <w:t xml:space="preserve"> Boulevard</w:t>
      </w:r>
    </w:p>
    <w:p w14:paraId="5E1B6392" w14:textId="77777777" w:rsidR="005A5961" w:rsidRPr="005A5961" w:rsidRDefault="00AF00B5" w:rsidP="005A5961">
      <w:pPr>
        <w:spacing w:after="0" w:line="240" w:lineRule="atLeast"/>
        <w:jc w:val="center"/>
        <w:rPr>
          <w:rFonts w:ascii="Arial" w:hAnsi="Arial" w:cs="Arial"/>
          <w:color w:val="365F91" w:themeColor="accent1" w:themeShade="BF"/>
          <w:sz w:val="20"/>
        </w:rPr>
      </w:pPr>
      <w:r w:rsidRPr="00AF00B5">
        <w:rPr>
          <w:rFonts w:ascii="Arial" w:hAnsi="Arial" w:cs="Arial"/>
          <w:color w:val="365F91" w:themeColor="accent1" w:themeShade="BF"/>
          <w:sz w:val="20"/>
          <w:lang w:val="es-ES_tradnl"/>
        </w:rPr>
        <w:t>Rockville, MD 20850</w:t>
      </w:r>
    </w:p>
    <w:p w14:paraId="5BC7BE2A" w14:textId="77777777" w:rsidR="005A5961" w:rsidRPr="005A5961" w:rsidRDefault="00DC625E" w:rsidP="005A5961">
      <w:pPr>
        <w:spacing w:before="120" w:after="0" w:line="20" w:lineRule="atLeast"/>
        <w:jc w:val="center"/>
        <w:rPr>
          <w:rFonts w:ascii="Arial" w:eastAsiaTheme="minorEastAsia" w:hAnsi="Arial" w:cs="Arial"/>
          <w:i/>
          <w:iCs/>
          <w:color w:val="666666"/>
          <w:spacing w:val="-5"/>
          <w:sz w:val="20"/>
          <w:szCs w:val="20"/>
        </w:rPr>
      </w:pPr>
      <w:hyperlink r:id="rId10" w:history="1">
        <w:r w:rsidR="005A5961" w:rsidRPr="005A5961">
          <w:rPr>
            <w:rFonts w:ascii="Arial" w:eastAsiaTheme="minorEastAsia" w:hAnsi="Arial" w:cs="Arial"/>
            <w:color w:val="0000FF"/>
            <w:spacing w:val="-5"/>
            <w:sz w:val="20"/>
            <w:szCs w:val="20"/>
            <w:u w:val="single"/>
          </w:rPr>
          <w:t>www.</w:t>
        </w:r>
        <w:r w:rsidR="005A5961" w:rsidRPr="005A5961">
          <w:rPr>
            <w:rFonts w:ascii="Arial" w:eastAsiaTheme="minorEastAsia" w:hAnsi="Arial" w:cs="Arial"/>
            <w:bCs/>
            <w:color w:val="0000FF"/>
            <w:spacing w:val="-5"/>
            <w:sz w:val="20"/>
            <w:szCs w:val="20"/>
            <w:u w:val="single"/>
          </w:rPr>
          <w:t>westat</w:t>
        </w:r>
        <w:r w:rsidR="005A5961" w:rsidRPr="005A5961">
          <w:rPr>
            <w:rFonts w:ascii="Arial" w:eastAsiaTheme="minorEastAsia" w:hAnsi="Arial" w:cs="Arial"/>
            <w:color w:val="0000FF"/>
            <w:spacing w:val="-5"/>
            <w:sz w:val="20"/>
            <w:szCs w:val="20"/>
            <w:u w:val="single"/>
          </w:rPr>
          <w:t>.com</w:t>
        </w:r>
      </w:hyperlink>
      <w:r w:rsidR="005A5961" w:rsidRPr="005A5961">
        <w:rPr>
          <w:rFonts w:ascii="Arial" w:eastAsiaTheme="minorEastAsia" w:hAnsi="Arial" w:cs="Arial"/>
          <w:i/>
          <w:iCs/>
          <w:color w:val="666666"/>
          <w:spacing w:val="-5"/>
          <w:sz w:val="20"/>
          <w:szCs w:val="20"/>
        </w:rPr>
        <w:t>,</w:t>
      </w:r>
    </w:p>
    <w:p w14:paraId="18D74134" w14:textId="77777777" w:rsidR="003E0C6C" w:rsidRDefault="003E0C6C" w:rsidP="003E0C6C">
      <w:pPr>
        <w:spacing w:after="0" w:line="240" w:lineRule="atLeast"/>
        <w:rPr>
          <w:rFonts w:ascii="Arial" w:hAnsi="Arial" w:cs="Arial"/>
          <w:sz w:val="20"/>
        </w:rPr>
      </w:pPr>
    </w:p>
    <w:p w14:paraId="14ED299B" w14:textId="77777777" w:rsidR="006C7CE4" w:rsidRDefault="006C7CE4" w:rsidP="003E0C6C">
      <w:pPr>
        <w:spacing w:after="0" w:line="240" w:lineRule="atLeast"/>
        <w:rPr>
          <w:rFonts w:ascii="Arial" w:hAnsi="Arial" w:cs="Arial"/>
          <w:sz w:val="20"/>
        </w:rPr>
      </w:pPr>
    </w:p>
    <w:p w14:paraId="6961DE3F" w14:textId="77777777" w:rsidR="006C7CE4" w:rsidRDefault="006C7CE4" w:rsidP="003E0C6C">
      <w:pPr>
        <w:spacing w:after="0" w:line="240" w:lineRule="atLeast"/>
        <w:rPr>
          <w:rFonts w:ascii="Arial" w:hAnsi="Arial" w:cs="Arial"/>
          <w:sz w:val="20"/>
        </w:rPr>
      </w:pPr>
    </w:p>
    <w:p w14:paraId="5673B1C5" w14:textId="77777777" w:rsidR="005A5961" w:rsidRDefault="005A5961" w:rsidP="008E4FB9">
      <w:pPr>
        <w:spacing w:after="0" w:line="240" w:lineRule="atLeast"/>
        <w:rPr>
          <w:rFonts w:ascii="Arial" w:hAnsi="Arial" w:cs="Arial"/>
          <w:sz w:val="20"/>
        </w:rPr>
      </w:pPr>
    </w:p>
    <w:p w14:paraId="11219436" w14:textId="77777777" w:rsidR="00D13FB0" w:rsidRDefault="00D13FB0" w:rsidP="008E4FB9">
      <w:pPr>
        <w:spacing w:after="0" w:line="240" w:lineRule="atLeast"/>
        <w:rPr>
          <w:rFonts w:ascii="Arial" w:hAnsi="Arial" w:cs="Arial"/>
          <w:sz w:val="20"/>
        </w:rPr>
      </w:pPr>
    </w:p>
    <w:p w14:paraId="2F77C582" w14:textId="77777777" w:rsidR="00475F83" w:rsidRDefault="00475F83" w:rsidP="008E4FB9">
      <w:pPr>
        <w:spacing w:after="0" w:line="240" w:lineRule="atLeast"/>
        <w:rPr>
          <w:rFonts w:ascii="Arial" w:hAnsi="Arial" w:cs="Arial"/>
          <w:sz w:val="20"/>
        </w:rPr>
      </w:pPr>
    </w:p>
    <w:p w14:paraId="3453C56D" w14:textId="6CEFAA5E" w:rsidR="00546E82" w:rsidRDefault="009A5D21" w:rsidP="008E4FB9">
      <w:pPr>
        <w:spacing w:after="0" w:line="240" w:lineRule="atLeast"/>
        <w:rPr>
          <w:sz w:val="16"/>
          <w:szCs w:val="16"/>
        </w:rPr>
      </w:pPr>
      <w:r w:rsidRPr="000A1C7A">
        <w:rPr>
          <w:sz w:val="14"/>
          <w:szCs w:val="16"/>
          <w:lang w:val="es-ES_tradnl"/>
        </w:rPr>
        <w:t xml:space="preserve">De acuerdo con </w:t>
      </w:r>
      <w:r w:rsidR="00C12576" w:rsidRPr="000A1C7A">
        <w:rPr>
          <w:sz w:val="14"/>
          <w:szCs w:val="16"/>
          <w:lang w:val="es-ES_tradnl"/>
        </w:rPr>
        <w:t xml:space="preserve">la Ley </w:t>
      </w:r>
      <w:r w:rsidRPr="000A1C7A">
        <w:rPr>
          <w:sz w:val="14"/>
          <w:szCs w:val="16"/>
          <w:lang w:val="es-ES_tradnl"/>
        </w:rPr>
        <w:t>de</w:t>
      </w:r>
      <w:r w:rsidR="00C12576" w:rsidRPr="000A1C7A">
        <w:rPr>
          <w:sz w:val="14"/>
          <w:szCs w:val="16"/>
          <w:lang w:val="es-ES_tradnl"/>
        </w:rPr>
        <w:t xml:space="preserve"> </w:t>
      </w:r>
      <w:r w:rsidRPr="000A1C7A">
        <w:rPr>
          <w:sz w:val="14"/>
          <w:szCs w:val="16"/>
          <w:lang w:val="es-ES_tradnl"/>
        </w:rPr>
        <w:t>reducción</w:t>
      </w:r>
      <w:r w:rsidR="00C12576" w:rsidRPr="000A1C7A">
        <w:rPr>
          <w:sz w:val="14"/>
          <w:szCs w:val="16"/>
          <w:lang w:val="es-ES_tradnl"/>
        </w:rPr>
        <w:t xml:space="preserve"> </w:t>
      </w:r>
      <w:r w:rsidRPr="000A1C7A">
        <w:rPr>
          <w:sz w:val="14"/>
          <w:szCs w:val="16"/>
          <w:lang w:val="es-ES_tradnl"/>
        </w:rPr>
        <w:t>d</w:t>
      </w:r>
      <w:r w:rsidR="00C12576" w:rsidRPr="000A1C7A">
        <w:rPr>
          <w:sz w:val="14"/>
          <w:szCs w:val="16"/>
          <w:lang w:val="es-ES_tradnl"/>
        </w:rPr>
        <w:t xml:space="preserve">el </w:t>
      </w:r>
      <w:r w:rsidRPr="000A1C7A">
        <w:rPr>
          <w:sz w:val="14"/>
          <w:szCs w:val="16"/>
          <w:lang w:val="es-ES_tradnl"/>
        </w:rPr>
        <w:t>p</w:t>
      </w:r>
      <w:r w:rsidR="00C12576" w:rsidRPr="000A1C7A">
        <w:rPr>
          <w:sz w:val="14"/>
          <w:szCs w:val="16"/>
          <w:lang w:val="es-ES_tradnl"/>
        </w:rPr>
        <w:t xml:space="preserve">apeleo de 1995, </w:t>
      </w:r>
      <w:r w:rsidRPr="000A1C7A">
        <w:rPr>
          <w:sz w:val="14"/>
          <w:szCs w:val="16"/>
          <w:lang w:val="es-ES_tradnl"/>
        </w:rPr>
        <w:t>ninguna</w:t>
      </w:r>
      <w:r w:rsidR="00C12576" w:rsidRPr="000A1C7A">
        <w:rPr>
          <w:sz w:val="14"/>
          <w:szCs w:val="16"/>
          <w:lang w:val="es-ES_tradnl"/>
        </w:rPr>
        <w:t xml:space="preserve"> agencia puede </w:t>
      </w:r>
      <w:r w:rsidRPr="000A1C7A">
        <w:rPr>
          <w:sz w:val="14"/>
          <w:szCs w:val="16"/>
          <w:lang w:val="es-ES_tradnl"/>
        </w:rPr>
        <w:t>llevar a cabo</w:t>
      </w:r>
      <w:r w:rsidR="00C12576" w:rsidRPr="000A1C7A">
        <w:rPr>
          <w:sz w:val="14"/>
          <w:szCs w:val="16"/>
          <w:lang w:val="es-ES_tradnl"/>
        </w:rPr>
        <w:t xml:space="preserve"> ni patrocinar</w:t>
      </w:r>
      <w:r w:rsidRPr="000A1C7A">
        <w:rPr>
          <w:sz w:val="14"/>
          <w:szCs w:val="16"/>
          <w:lang w:val="es-ES_tradnl"/>
        </w:rPr>
        <w:t xml:space="preserve"> una recolección de información</w:t>
      </w:r>
      <w:r w:rsidR="00C12576" w:rsidRPr="000A1C7A">
        <w:rPr>
          <w:sz w:val="14"/>
          <w:szCs w:val="16"/>
          <w:lang w:val="es-ES_tradnl"/>
        </w:rPr>
        <w:t xml:space="preserve"> y </w:t>
      </w:r>
      <w:r w:rsidRPr="000A1C7A">
        <w:rPr>
          <w:sz w:val="14"/>
          <w:szCs w:val="16"/>
          <w:lang w:val="es-ES_tradnl"/>
        </w:rPr>
        <w:t>ninguna</w:t>
      </w:r>
      <w:r w:rsidR="00C12576" w:rsidRPr="000A1C7A">
        <w:rPr>
          <w:sz w:val="14"/>
          <w:szCs w:val="16"/>
          <w:lang w:val="es-ES_tradnl"/>
        </w:rPr>
        <w:t xml:space="preserve"> persona está obligada a responder a</w:t>
      </w:r>
      <w:r w:rsidR="000A1C7A" w:rsidRPr="000A1C7A">
        <w:rPr>
          <w:sz w:val="14"/>
          <w:szCs w:val="16"/>
          <w:lang w:val="es-ES_tradnl"/>
        </w:rPr>
        <w:t xml:space="preserve"> dicha</w:t>
      </w:r>
      <w:r w:rsidR="00C12576" w:rsidRPr="000A1C7A">
        <w:rPr>
          <w:sz w:val="14"/>
          <w:szCs w:val="16"/>
          <w:lang w:val="es-ES_tradnl"/>
        </w:rPr>
        <w:t xml:space="preserve"> recolección </w:t>
      </w:r>
      <w:r w:rsidR="000A1C7A" w:rsidRPr="000A1C7A">
        <w:rPr>
          <w:sz w:val="14"/>
          <w:szCs w:val="16"/>
          <w:lang w:val="es-ES_tradnl"/>
        </w:rPr>
        <w:t xml:space="preserve">a menos que ésta </w:t>
      </w:r>
      <w:r w:rsidR="00C12576" w:rsidRPr="000A1C7A">
        <w:rPr>
          <w:sz w:val="14"/>
          <w:szCs w:val="16"/>
          <w:lang w:val="es-ES_tradnl"/>
        </w:rPr>
        <w:t>muestr</w:t>
      </w:r>
      <w:r w:rsidR="000A1C7A" w:rsidRPr="000A1C7A">
        <w:rPr>
          <w:sz w:val="14"/>
          <w:szCs w:val="16"/>
          <w:lang w:val="es-ES_tradnl"/>
        </w:rPr>
        <w:t>e</w:t>
      </w:r>
      <w:r w:rsidR="00C12576" w:rsidRPr="000A1C7A">
        <w:rPr>
          <w:sz w:val="14"/>
          <w:szCs w:val="16"/>
          <w:lang w:val="es-ES_tradnl"/>
        </w:rPr>
        <w:t xml:space="preserve"> un número de control </w:t>
      </w:r>
      <w:r w:rsidR="000A1C7A" w:rsidRPr="000A1C7A">
        <w:rPr>
          <w:sz w:val="14"/>
          <w:szCs w:val="16"/>
          <w:lang w:val="es-ES_tradnl"/>
        </w:rPr>
        <w:t xml:space="preserve">vigente de </w:t>
      </w:r>
      <w:r w:rsidR="00163B72">
        <w:rPr>
          <w:sz w:val="14"/>
          <w:szCs w:val="16"/>
          <w:lang w:val="es-ES_tradnl"/>
        </w:rPr>
        <w:t xml:space="preserve">OMB. </w:t>
      </w:r>
      <w:r w:rsidR="00C12576" w:rsidRPr="000A1C7A">
        <w:rPr>
          <w:sz w:val="14"/>
          <w:szCs w:val="16"/>
          <w:lang w:val="es-ES_tradnl"/>
        </w:rPr>
        <w:t xml:space="preserve">El número de control </w:t>
      </w:r>
      <w:r w:rsidR="000A1C7A" w:rsidRPr="000A1C7A">
        <w:rPr>
          <w:sz w:val="14"/>
          <w:szCs w:val="16"/>
          <w:lang w:val="es-ES_tradnl"/>
        </w:rPr>
        <w:t xml:space="preserve">vigente de </w:t>
      </w:r>
      <w:r w:rsidR="00C12576" w:rsidRPr="000A1C7A">
        <w:rPr>
          <w:sz w:val="14"/>
          <w:szCs w:val="16"/>
          <w:lang w:val="es-ES_tradnl"/>
        </w:rPr>
        <w:t>OMB para</w:t>
      </w:r>
      <w:r w:rsidR="000A1C7A" w:rsidRPr="000A1C7A">
        <w:rPr>
          <w:sz w:val="14"/>
          <w:szCs w:val="16"/>
          <w:lang w:val="es-ES_tradnl"/>
        </w:rPr>
        <w:t xml:space="preserve"> esta</w:t>
      </w:r>
      <w:r w:rsidR="00C12576" w:rsidRPr="000A1C7A">
        <w:rPr>
          <w:sz w:val="14"/>
          <w:szCs w:val="16"/>
          <w:lang w:val="es-ES_tradnl"/>
        </w:rPr>
        <w:t xml:space="preserve"> recolec</w:t>
      </w:r>
      <w:r w:rsidR="000A1C7A" w:rsidRPr="000A1C7A">
        <w:rPr>
          <w:sz w:val="14"/>
          <w:szCs w:val="16"/>
          <w:lang w:val="es-ES_tradnl"/>
        </w:rPr>
        <w:t>ción de</w:t>
      </w:r>
      <w:r w:rsidR="00C12576" w:rsidRPr="000A1C7A">
        <w:rPr>
          <w:sz w:val="14"/>
          <w:szCs w:val="16"/>
          <w:lang w:val="es-ES_tradnl"/>
        </w:rPr>
        <w:t xml:space="preserve"> información es </w:t>
      </w:r>
      <w:r w:rsidR="000A1C7A" w:rsidRPr="000A1C7A">
        <w:rPr>
          <w:sz w:val="14"/>
          <w:szCs w:val="16"/>
          <w:lang w:val="es-ES_tradnl"/>
        </w:rPr>
        <w:t xml:space="preserve">el </w:t>
      </w:r>
      <w:r w:rsidR="00C12576" w:rsidRPr="000A1C7A">
        <w:rPr>
          <w:sz w:val="14"/>
          <w:szCs w:val="16"/>
          <w:lang w:val="es-ES_tradnl"/>
        </w:rPr>
        <w:t>0584-XXXX.</w:t>
      </w:r>
      <w:r w:rsidR="00C12576" w:rsidRPr="000A1C7A">
        <w:rPr>
          <w:sz w:val="14"/>
          <w:szCs w:val="16"/>
        </w:rPr>
        <w:t xml:space="preserve"> </w:t>
      </w:r>
      <w:r w:rsidR="00C12576" w:rsidRPr="000A1C7A">
        <w:rPr>
          <w:sz w:val="14"/>
          <w:szCs w:val="16"/>
          <w:lang w:val="es-ES_tradnl"/>
        </w:rPr>
        <w:t xml:space="preserve">Se </w:t>
      </w:r>
      <w:r w:rsidR="000A1C7A" w:rsidRPr="000A1C7A">
        <w:rPr>
          <w:sz w:val="14"/>
          <w:szCs w:val="16"/>
          <w:lang w:val="es-ES_tradnl"/>
        </w:rPr>
        <w:t xml:space="preserve">calcula </w:t>
      </w:r>
      <w:r w:rsidR="00C12576" w:rsidRPr="000A1C7A">
        <w:rPr>
          <w:sz w:val="14"/>
          <w:szCs w:val="16"/>
          <w:lang w:val="es-ES_tradnl"/>
        </w:rPr>
        <w:t xml:space="preserve">que el </w:t>
      </w:r>
      <w:r w:rsidR="00B33750">
        <w:rPr>
          <w:sz w:val="14"/>
          <w:szCs w:val="16"/>
          <w:lang w:val="es-ES_tradnl"/>
        </w:rPr>
        <w:t xml:space="preserve">promedio de </w:t>
      </w:r>
      <w:r w:rsidR="00C12576" w:rsidRPr="000A1C7A">
        <w:rPr>
          <w:sz w:val="14"/>
          <w:szCs w:val="16"/>
          <w:lang w:val="es-ES_tradnl"/>
        </w:rPr>
        <w:t xml:space="preserve">tiempo necesario </w:t>
      </w:r>
      <w:r w:rsidR="000A1C7A" w:rsidRPr="000A1C7A">
        <w:rPr>
          <w:sz w:val="14"/>
          <w:szCs w:val="16"/>
          <w:lang w:val="es-ES_tradnl"/>
        </w:rPr>
        <w:t>para completar est</w:t>
      </w:r>
      <w:r w:rsidR="00C12576" w:rsidRPr="000A1C7A">
        <w:rPr>
          <w:sz w:val="14"/>
          <w:szCs w:val="16"/>
          <w:lang w:val="es-ES_tradnl"/>
        </w:rPr>
        <w:t>a</w:t>
      </w:r>
      <w:r w:rsidR="00DC625E">
        <w:rPr>
          <w:sz w:val="14"/>
          <w:szCs w:val="16"/>
          <w:lang w:val="es-ES_tradnl"/>
        </w:rPr>
        <w:t xml:space="preserve"> recolección de información es 3</w:t>
      </w:r>
      <w:bookmarkStart w:id="1" w:name="_GoBack"/>
      <w:bookmarkEnd w:id="1"/>
      <w:r w:rsidR="00C12576" w:rsidRPr="000A1C7A">
        <w:rPr>
          <w:sz w:val="14"/>
          <w:szCs w:val="16"/>
          <w:lang w:val="es-ES_tradnl"/>
        </w:rPr>
        <w:t xml:space="preserve"> minutos por respuesta, incluyendo el tiempo para </w:t>
      </w:r>
      <w:r w:rsidR="000A1C7A" w:rsidRPr="000A1C7A">
        <w:rPr>
          <w:sz w:val="14"/>
          <w:szCs w:val="16"/>
          <w:lang w:val="es-ES_tradnl"/>
        </w:rPr>
        <w:t xml:space="preserve">leer </w:t>
      </w:r>
      <w:r w:rsidR="00C12576" w:rsidRPr="000A1C7A">
        <w:rPr>
          <w:sz w:val="14"/>
          <w:szCs w:val="16"/>
          <w:lang w:val="es-ES_tradnl"/>
        </w:rPr>
        <w:t xml:space="preserve">las instrucciones, buscar fuentes de </w:t>
      </w:r>
      <w:r w:rsidR="000A1C7A" w:rsidRPr="000A1C7A">
        <w:rPr>
          <w:sz w:val="14"/>
          <w:szCs w:val="16"/>
          <w:lang w:val="es-ES_tradnl"/>
        </w:rPr>
        <w:t>información</w:t>
      </w:r>
      <w:r w:rsidR="00C12576" w:rsidRPr="000A1C7A">
        <w:rPr>
          <w:sz w:val="14"/>
          <w:szCs w:val="16"/>
          <w:lang w:val="es-ES_tradnl"/>
        </w:rPr>
        <w:t xml:space="preserve"> existentes,</w:t>
      </w:r>
      <w:r w:rsidR="000A1C7A">
        <w:rPr>
          <w:sz w:val="14"/>
          <w:szCs w:val="16"/>
          <w:lang w:val="es-ES_tradnl"/>
        </w:rPr>
        <w:t xml:space="preserve"> reunir la información necesaria</w:t>
      </w:r>
      <w:r w:rsidR="00C12576" w:rsidRPr="007E7FB8">
        <w:rPr>
          <w:sz w:val="16"/>
          <w:szCs w:val="16"/>
          <w:lang w:val="es-ES_tradnl"/>
        </w:rPr>
        <w:t>,</w:t>
      </w:r>
      <w:r w:rsidR="00C12576" w:rsidRPr="000A1C7A">
        <w:rPr>
          <w:sz w:val="14"/>
          <w:szCs w:val="16"/>
          <w:lang w:val="es-ES_tradnl"/>
        </w:rPr>
        <w:t xml:space="preserve"> y completar y revisar la recolección de información</w:t>
      </w:r>
      <w:r w:rsidR="00E36149">
        <w:rPr>
          <w:sz w:val="16"/>
          <w:szCs w:val="16"/>
        </w:rPr>
        <w:t>.</w:t>
      </w:r>
    </w:p>
    <w:tbl>
      <w:tblPr>
        <w:tblStyle w:val="TableGrid"/>
        <w:tblW w:w="4464"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4"/>
        <w:gridCol w:w="946"/>
        <w:gridCol w:w="3294"/>
      </w:tblGrid>
      <w:tr w:rsidR="008E4FB9" w14:paraId="7B0D3C08" w14:textId="77777777" w:rsidTr="00782061">
        <w:trPr>
          <w:trHeight w:val="644"/>
        </w:trPr>
        <w:tc>
          <w:tcPr>
            <w:tcW w:w="224" w:type="dxa"/>
            <w:shd w:val="clear" w:color="auto" w:fill="4F81BD" w:themeFill="accent1"/>
          </w:tcPr>
          <w:p w14:paraId="6CD043E6" w14:textId="77777777" w:rsidR="008E4FB9" w:rsidRPr="00DB138D" w:rsidRDefault="008E4FB9" w:rsidP="00A11A82">
            <w:pPr>
              <w:spacing w:after="0" w:line="240" w:lineRule="auto"/>
              <w:jc w:val="center"/>
              <w:rPr>
                <w:rFonts w:ascii="Arial" w:hAnsi="Arial" w:cs="Arial"/>
                <w:b/>
                <w:sz w:val="20"/>
              </w:rPr>
            </w:pPr>
            <w:r w:rsidRPr="00DB138D">
              <w:rPr>
                <w:b/>
              </w:rPr>
              <w:lastRenderedPageBreak/>
              <w:br w:type="column"/>
            </w:r>
            <w:r w:rsidRPr="00DB138D">
              <w:rPr>
                <w:b/>
              </w:rPr>
              <w:br w:type="column"/>
            </w:r>
            <w:r w:rsidRPr="00DB138D">
              <w:rPr>
                <w:rFonts w:ascii="Arial" w:hAnsi="Arial" w:cs="Arial"/>
                <w:b/>
                <w:sz w:val="20"/>
              </w:rPr>
              <w:br w:type="column"/>
            </w:r>
          </w:p>
        </w:tc>
        <w:tc>
          <w:tcPr>
            <w:tcW w:w="4240" w:type="dxa"/>
            <w:gridSpan w:val="2"/>
            <w:shd w:val="clear" w:color="auto" w:fill="DBE5F1" w:themeFill="accent1" w:themeFillTint="33"/>
          </w:tcPr>
          <w:p w14:paraId="0CC9CD90" w14:textId="42407738" w:rsidR="008E4FB9" w:rsidRDefault="00C12576" w:rsidP="00A11A82">
            <w:pPr>
              <w:spacing w:after="0" w:line="240" w:lineRule="auto"/>
              <w:jc w:val="right"/>
              <w:rPr>
                <w:rFonts w:ascii="Arial" w:hAnsi="Arial" w:cs="Arial"/>
                <w:sz w:val="20"/>
              </w:rPr>
            </w:pPr>
            <w:r w:rsidRPr="007E7FB8">
              <w:rPr>
                <w:rFonts w:cs="Times New Roman"/>
                <w:sz w:val="18"/>
                <w:szCs w:val="18"/>
                <w:lang w:val="es-ES_tradnl"/>
              </w:rPr>
              <w:t>Número OMB</w:t>
            </w:r>
            <w:r w:rsidR="00546E82">
              <w:rPr>
                <w:rFonts w:cs="Times New Roman"/>
                <w:sz w:val="18"/>
                <w:szCs w:val="18"/>
              </w:rPr>
              <w:t>: 0584</w:t>
            </w:r>
            <w:r w:rsidR="008E4FB9" w:rsidRPr="005B66EC">
              <w:rPr>
                <w:rFonts w:cs="Times New Roman"/>
                <w:sz w:val="18"/>
                <w:szCs w:val="18"/>
              </w:rPr>
              <w:t>-XXXX</w:t>
            </w:r>
          </w:p>
          <w:p w14:paraId="34DFBC4B" w14:textId="2D98DE89" w:rsidR="008E4FB9" w:rsidRDefault="00C12576" w:rsidP="00A11A82">
            <w:pPr>
              <w:spacing w:after="0" w:line="240" w:lineRule="auto"/>
              <w:jc w:val="right"/>
              <w:rPr>
                <w:rFonts w:cs="Times New Roman"/>
                <w:sz w:val="18"/>
                <w:szCs w:val="18"/>
              </w:rPr>
            </w:pPr>
            <w:r w:rsidRPr="007E7FB8">
              <w:rPr>
                <w:rFonts w:cs="Times New Roman"/>
                <w:sz w:val="18"/>
                <w:szCs w:val="18"/>
                <w:lang w:val="es-ES_tradnl"/>
              </w:rPr>
              <w:t>Fecha de vencimiento</w:t>
            </w:r>
            <w:r w:rsidR="008E4FB9" w:rsidRPr="005B66EC">
              <w:rPr>
                <w:rFonts w:cs="Times New Roman"/>
                <w:sz w:val="18"/>
                <w:szCs w:val="18"/>
              </w:rPr>
              <w:t>: XX/XX/XXXX</w:t>
            </w:r>
          </w:p>
          <w:p w14:paraId="06475ED1" w14:textId="77777777" w:rsidR="008E4FB9" w:rsidRDefault="008E4FB9" w:rsidP="00A11A82">
            <w:pPr>
              <w:spacing w:after="0" w:line="240" w:lineRule="auto"/>
              <w:jc w:val="right"/>
              <w:rPr>
                <w:rFonts w:ascii="Arial" w:hAnsi="Arial" w:cs="Arial"/>
                <w:sz w:val="20"/>
              </w:rPr>
            </w:pPr>
          </w:p>
        </w:tc>
      </w:tr>
      <w:tr w:rsidR="008E4FB9" w14:paraId="3FE47777" w14:textId="77777777" w:rsidTr="00782061">
        <w:trPr>
          <w:trHeight w:val="3218"/>
        </w:trPr>
        <w:tc>
          <w:tcPr>
            <w:tcW w:w="224" w:type="dxa"/>
            <w:shd w:val="clear" w:color="auto" w:fill="4F81BD" w:themeFill="accent1"/>
          </w:tcPr>
          <w:p w14:paraId="45C50361" w14:textId="77777777" w:rsidR="008E4FB9" w:rsidRDefault="008E4FB9" w:rsidP="00A11A82">
            <w:pPr>
              <w:spacing w:after="0" w:line="240" w:lineRule="auto"/>
              <w:jc w:val="center"/>
              <w:rPr>
                <w:rFonts w:ascii="Arial" w:hAnsi="Arial" w:cs="Arial"/>
                <w:sz w:val="20"/>
              </w:rPr>
            </w:pPr>
          </w:p>
        </w:tc>
        <w:tc>
          <w:tcPr>
            <w:tcW w:w="4240" w:type="dxa"/>
            <w:gridSpan w:val="2"/>
            <w:shd w:val="clear" w:color="auto" w:fill="DBE5F1" w:themeFill="accent1" w:themeFillTint="33"/>
          </w:tcPr>
          <w:p w14:paraId="7633F9C1" w14:textId="77777777" w:rsidR="00C12576" w:rsidRDefault="00C12576" w:rsidP="00C12576">
            <w:pPr>
              <w:pBdr>
                <w:bottom w:val="single" w:sz="12" w:space="1" w:color="auto"/>
              </w:pBdr>
              <w:spacing w:after="300" w:line="240" w:lineRule="auto"/>
              <w:contextualSpacing/>
              <w:rPr>
                <w:rFonts w:asciiTheme="majorHAnsi" w:eastAsiaTheme="majorEastAsia" w:hAnsiTheme="majorHAnsi" w:cstheme="majorBidi"/>
                <w:b/>
                <w:noProof/>
                <w:color w:val="17365D" w:themeColor="text2" w:themeShade="BF"/>
                <w:spacing w:val="5"/>
                <w:kern w:val="28"/>
                <w:sz w:val="28"/>
                <w:szCs w:val="28"/>
              </w:rPr>
            </w:pPr>
            <w:r w:rsidRPr="007E7FB8">
              <w:rPr>
                <w:rFonts w:asciiTheme="majorHAnsi" w:eastAsiaTheme="majorEastAsia" w:hAnsiTheme="majorHAnsi" w:cstheme="majorBidi"/>
                <w:b/>
                <w:color w:val="17365D" w:themeColor="text2" w:themeShade="BF"/>
                <w:spacing w:val="5"/>
                <w:kern w:val="28"/>
                <w:sz w:val="28"/>
                <w:szCs w:val="28"/>
                <w:lang w:val="es-ES_tradnl"/>
              </w:rPr>
              <w:t>Evaluación Nacional</w:t>
            </w:r>
            <w:r w:rsidRPr="00782061">
              <w:rPr>
                <w:rFonts w:asciiTheme="majorHAnsi" w:eastAsiaTheme="majorEastAsia" w:hAnsiTheme="majorHAnsi" w:cstheme="majorBidi"/>
                <w:b/>
                <w:noProof/>
                <w:color w:val="17365D" w:themeColor="text2" w:themeShade="BF"/>
                <w:spacing w:val="5"/>
                <w:kern w:val="28"/>
                <w:sz w:val="28"/>
                <w:szCs w:val="28"/>
              </w:rPr>
              <w:t xml:space="preserve"> </w:t>
            </w:r>
          </w:p>
          <w:p w14:paraId="43016344" w14:textId="77777777" w:rsidR="00C12576" w:rsidRDefault="00C12576" w:rsidP="00C12576">
            <w:pPr>
              <w:pBdr>
                <w:bottom w:val="single" w:sz="12" w:space="1" w:color="auto"/>
              </w:pBdr>
              <w:spacing w:after="300" w:line="240" w:lineRule="auto"/>
              <w:contextualSpacing/>
              <w:rPr>
                <w:rFonts w:asciiTheme="majorHAnsi" w:eastAsiaTheme="majorEastAsia" w:hAnsiTheme="majorHAnsi" w:cstheme="majorBidi"/>
                <w:b/>
                <w:noProof/>
                <w:color w:val="17365D" w:themeColor="text2" w:themeShade="BF"/>
                <w:spacing w:val="5"/>
                <w:kern w:val="28"/>
                <w:sz w:val="28"/>
                <w:szCs w:val="28"/>
              </w:rPr>
            </w:pPr>
            <w:r w:rsidRPr="007E7FB8">
              <w:rPr>
                <w:rFonts w:asciiTheme="majorHAnsi" w:eastAsiaTheme="majorEastAsia" w:hAnsiTheme="majorHAnsi" w:cstheme="majorBidi"/>
                <w:b/>
                <w:color w:val="17365D" w:themeColor="text2" w:themeShade="BF"/>
                <w:spacing w:val="5"/>
                <w:kern w:val="28"/>
                <w:sz w:val="28"/>
                <w:szCs w:val="28"/>
                <w:lang w:val="es-ES_tradnl"/>
              </w:rPr>
              <w:t>de los Servicios e</w:t>
            </w:r>
            <w:r w:rsidRPr="00782061">
              <w:rPr>
                <w:rFonts w:asciiTheme="majorHAnsi" w:eastAsiaTheme="majorEastAsia" w:hAnsiTheme="majorHAnsi" w:cstheme="majorBidi"/>
                <w:b/>
                <w:noProof/>
                <w:color w:val="17365D" w:themeColor="text2" w:themeShade="BF"/>
                <w:spacing w:val="5"/>
                <w:kern w:val="28"/>
                <w:sz w:val="28"/>
                <w:szCs w:val="28"/>
              </w:rPr>
              <w:t xml:space="preserve"> </w:t>
            </w:r>
          </w:p>
          <w:p w14:paraId="321F7F79" w14:textId="2749EED0" w:rsidR="00A953D3" w:rsidRDefault="00C12576" w:rsidP="00C12576">
            <w:pPr>
              <w:pBdr>
                <w:bottom w:val="single" w:sz="12" w:space="1" w:color="auto"/>
              </w:pBdr>
              <w:spacing w:after="300" w:line="240" w:lineRule="auto"/>
              <w:contextualSpacing/>
              <w:rPr>
                <w:rFonts w:asciiTheme="majorHAnsi" w:eastAsiaTheme="majorEastAsia" w:hAnsiTheme="majorHAnsi" w:cstheme="majorBidi"/>
                <w:b/>
                <w:noProof/>
                <w:color w:val="17365D" w:themeColor="text2" w:themeShade="BF"/>
                <w:spacing w:val="5"/>
                <w:kern w:val="28"/>
                <w:sz w:val="28"/>
                <w:szCs w:val="28"/>
              </w:rPr>
            </w:pPr>
            <w:r w:rsidRPr="007E7FB8">
              <w:rPr>
                <w:rFonts w:asciiTheme="majorHAnsi" w:eastAsiaTheme="majorEastAsia" w:hAnsiTheme="majorHAnsi" w:cstheme="majorBidi"/>
                <w:b/>
                <w:color w:val="17365D" w:themeColor="text2" w:themeShade="BF"/>
                <w:spacing w:val="5"/>
                <w:kern w:val="28"/>
                <w:sz w:val="28"/>
                <w:szCs w:val="28"/>
                <w:lang w:val="es-ES_tradnl"/>
              </w:rPr>
              <w:t>Idoneidad Alimentarios</w:t>
            </w:r>
          </w:p>
          <w:p w14:paraId="576AF60B" w14:textId="77777777" w:rsidR="00782061" w:rsidRDefault="00782061" w:rsidP="00782061">
            <w:pPr>
              <w:pBdr>
                <w:bottom w:val="single" w:sz="12" w:space="1" w:color="auto"/>
              </w:pBdr>
              <w:spacing w:after="300" w:line="240" w:lineRule="auto"/>
              <w:contextualSpacing/>
              <w:rPr>
                <w:rFonts w:asciiTheme="majorHAnsi" w:eastAsiaTheme="majorEastAsia" w:hAnsiTheme="majorHAnsi" w:cstheme="majorBidi"/>
                <w:b/>
                <w:noProof/>
                <w:color w:val="17365D" w:themeColor="text2" w:themeShade="BF"/>
                <w:spacing w:val="5"/>
                <w:kern w:val="28"/>
                <w:sz w:val="28"/>
                <w:szCs w:val="28"/>
              </w:rPr>
            </w:pPr>
          </w:p>
          <w:p w14:paraId="00DA2D1F" w14:textId="77777777" w:rsidR="00782061" w:rsidRDefault="00782061" w:rsidP="00782061">
            <w:pPr>
              <w:spacing w:after="300" w:line="240" w:lineRule="auto"/>
              <w:contextualSpacing/>
              <w:rPr>
                <w:rFonts w:asciiTheme="majorHAnsi" w:eastAsiaTheme="majorEastAsia" w:hAnsiTheme="majorHAnsi" w:cstheme="majorBidi"/>
                <w:b/>
                <w:noProof/>
                <w:color w:val="17365D" w:themeColor="text2" w:themeShade="BF"/>
                <w:spacing w:val="5"/>
                <w:kern w:val="28"/>
                <w:sz w:val="28"/>
                <w:szCs w:val="28"/>
              </w:rPr>
            </w:pPr>
          </w:p>
          <w:p w14:paraId="7E7C698F" w14:textId="12A07667" w:rsidR="00782061" w:rsidRPr="00782061" w:rsidRDefault="00782061" w:rsidP="00782061">
            <w:pPr>
              <w:spacing w:after="300" w:line="240" w:lineRule="auto"/>
              <w:contextualSpacing/>
              <w:rPr>
                <w:rFonts w:asciiTheme="majorHAnsi" w:eastAsiaTheme="majorEastAsia" w:hAnsiTheme="majorHAnsi" w:cstheme="majorBidi"/>
                <w:b/>
                <w:noProof/>
                <w:color w:val="17365D" w:themeColor="text2" w:themeShade="BF"/>
                <w:spacing w:val="5"/>
                <w:kern w:val="28"/>
                <w:sz w:val="48"/>
                <w:szCs w:val="48"/>
              </w:rPr>
            </w:pPr>
            <w:r w:rsidRPr="00782061">
              <w:rPr>
                <w:rFonts w:asciiTheme="majorHAnsi" w:eastAsiaTheme="majorEastAsia" w:hAnsiTheme="majorHAnsi" w:cstheme="majorBidi"/>
                <w:b/>
                <w:noProof/>
                <w:color w:val="17365D" w:themeColor="text2" w:themeShade="BF"/>
                <w:spacing w:val="5"/>
                <w:kern w:val="28"/>
                <w:sz w:val="48"/>
                <w:szCs w:val="48"/>
              </w:rPr>
              <w:t>NAMES</w:t>
            </w:r>
          </w:p>
          <w:p w14:paraId="5ED12BDB" w14:textId="77777777" w:rsidR="00C12576" w:rsidRDefault="00C12576" w:rsidP="00C12576">
            <w:pPr>
              <w:spacing w:after="300" w:line="240" w:lineRule="auto"/>
              <w:contextualSpacing/>
              <w:rPr>
                <w:rFonts w:asciiTheme="majorHAnsi" w:eastAsiaTheme="majorEastAsia" w:hAnsiTheme="majorHAnsi" w:cstheme="majorBidi"/>
                <w:noProof/>
                <w:color w:val="17365D" w:themeColor="text2" w:themeShade="BF"/>
                <w:spacing w:val="5"/>
                <w:kern w:val="28"/>
                <w:sz w:val="24"/>
                <w:szCs w:val="24"/>
              </w:rPr>
            </w:pPr>
            <w:r w:rsidRPr="007E7FB8">
              <w:rPr>
                <w:rFonts w:asciiTheme="majorHAnsi" w:eastAsiaTheme="majorEastAsia" w:hAnsiTheme="majorHAnsi" w:cstheme="majorBidi"/>
                <w:color w:val="17365D" w:themeColor="text2" w:themeShade="BF"/>
                <w:spacing w:val="5"/>
                <w:kern w:val="28"/>
                <w:sz w:val="24"/>
                <w:szCs w:val="24"/>
                <w:lang w:val="es-ES_tradnl"/>
              </w:rPr>
              <w:t>Una encuesta a los hogares</w:t>
            </w:r>
            <w:r w:rsidRPr="00782061">
              <w:rPr>
                <w:rFonts w:asciiTheme="majorHAnsi" w:eastAsiaTheme="majorEastAsia" w:hAnsiTheme="majorHAnsi" w:cstheme="majorBidi"/>
                <w:noProof/>
                <w:color w:val="17365D" w:themeColor="text2" w:themeShade="BF"/>
                <w:spacing w:val="5"/>
                <w:kern w:val="28"/>
                <w:sz w:val="24"/>
                <w:szCs w:val="24"/>
              </w:rPr>
              <w:t xml:space="preserve"> </w:t>
            </w:r>
          </w:p>
          <w:p w14:paraId="198C6CB8" w14:textId="77777777" w:rsidR="00C12576" w:rsidRPr="00782061" w:rsidRDefault="00C12576" w:rsidP="00C12576">
            <w:pPr>
              <w:spacing w:after="300" w:line="240" w:lineRule="auto"/>
              <w:contextualSpacing/>
              <w:rPr>
                <w:rFonts w:asciiTheme="majorHAnsi" w:eastAsiaTheme="majorEastAsia" w:hAnsiTheme="majorHAnsi" w:cstheme="majorBidi"/>
                <w:noProof/>
                <w:color w:val="17365D" w:themeColor="text2" w:themeShade="BF"/>
                <w:spacing w:val="5"/>
                <w:kern w:val="28"/>
                <w:sz w:val="24"/>
                <w:szCs w:val="24"/>
              </w:rPr>
            </w:pPr>
            <w:r w:rsidRPr="007E7FB8">
              <w:rPr>
                <w:rFonts w:asciiTheme="majorHAnsi" w:eastAsiaTheme="majorEastAsia" w:hAnsiTheme="majorHAnsi" w:cstheme="majorBidi"/>
                <w:color w:val="17365D" w:themeColor="text2" w:themeShade="BF"/>
                <w:spacing w:val="5"/>
                <w:kern w:val="28"/>
                <w:sz w:val="24"/>
                <w:szCs w:val="24"/>
                <w:lang w:val="es-ES_tradnl"/>
              </w:rPr>
              <w:t>sobre el Programa Alimentario</w:t>
            </w:r>
            <w:r w:rsidRPr="00782061">
              <w:rPr>
                <w:rFonts w:asciiTheme="majorHAnsi" w:eastAsiaTheme="majorEastAsia" w:hAnsiTheme="majorHAnsi" w:cstheme="majorBidi"/>
                <w:noProof/>
                <w:color w:val="17365D" w:themeColor="text2" w:themeShade="BF"/>
                <w:spacing w:val="5"/>
                <w:kern w:val="28"/>
                <w:sz w:val="24"/>
                <w:szCs w:val="24"/>
              </w:rPr>
              <w:t xml:space="preserve"> </w:t>
            </w:r>
          </w:p>
          <w:p w14:paraId="641CCCAA" w14:textId="3B33817F" w:rsidR="008E4FB9" w:rsidRPr="00782061" w:rsidRDefault="00C12576" w:rsidP="00C12576">
            <w:pPr>
              <w:spacing w:after="300" w:line="240" w:lineRule="auto"/>
              <w:contextualSpacing/>
              <w:rPr>
                <w:rFonts w:ascii="Arial" w:hAnsi="Arial" w:cs="Arial"/>
                <w:sz w:val="44"/>
                <w:szCs w:val="44"/>
              </w:rPr>
            </w:pPr>
            <w:r w:rsidRPr="007E7FB8">
              <w:rPr>
                <w:rFonts w:asciiTheme="majorHAnsi" w:eastAsiaTheme="majorEastAsia" w:hAnsiTheme="majorHAnsi" w:cstheme="majorBidi"/>
                <w:color w:val="17365D" w:themeColor="text2" w:themeShade="BF"/>
                <w:spacing w:val="5"/>
                <w:kern w:val="28"/>
                <w:sz w:val="24"/>
                <w:szCs w:val="24"/>
                <w:lang w:val="es-ES_tradnl"/>
              </w:rPr>
              <w:t>de los Centros de Atención Infantil</w:t>
            </w:r>
          </w:p>
        </w:tc>
      </w:tr>
      <w:tr w:rsidR="008E4FB9" w14:paraId="6C3A19EF" w14:textId="77777777" w:rsidTr="00782061">
        <w:trPr>
          <w:trHeight w:val="5484"/>
        </w:trPr>
        <w:tc>
          <w:tcPr>
            <w:tcW w:w="224" w:type="dxa"/>
            <w:shd w:val="clear" w:color="auto" w:fill="4F81BD" w:themeFill="accent1"/>
          </w:tcPr>
          <w:p w14:paraId="3AC7E4AD" w14:textId="4D01C18C" w:rsidR="008E4FB9" w:rsidRDefault="008E4FB9" w:rsidP="00A11A82">
            <w:pPr>
              <w:spacing w:after="0" w:line="240" w:lineRule="auto"/>
              <w:jc w:val="center"/>
              <w:rPr>
                <w:rFonts w:ascii="Arial" w:hAnsi="Arial" w:cs="Arial"/>
                <w:sz w:val="20"/>
              </w:rPr>
            </w:pPr>
          </w:p>
        </w:tc>
        <w:tc>
          <w:tcPr>
            <w:tcW w:w="4240" w:type="dxa"/>
            <w:gridSpan w:val="2"/>
            <w:shd w:val="clear" w:color="auto" w:fill="DBE5F1" w:themeFill="accent1" w:themeFillTint="33"/>
          </w:tcPr>
          <w:p w14:paraId="56612B4C" w14:textId="77777777" w:rsidR="0048197B" w:rsidRDefault="0048197B" w:rsidP="00782061">
            <w:pPr>
              <w:spacing w:after="0" w:line="240" w:lineRule="auto"/>
              <w:rPr>
                <w:rFonts w:ascii="Arial" w:hAnsi="Arial" w:cs="Arial"/>
                <w:sz w:val="20"/>
              </w:rPr>
            </w:pPr>
          </w:p>
          <w:p w14:paraId="0A9BB88A" w14:textId="6CD53475" w:rsidR="00211C33" w:rsidRPr="00546E82" w:rsidRDefault="00546E82" w:rsidP="00546E82">
            <w:pPr>
              <w:spacing w:after="0" w:line="240" w:lineRule="auto"/>
              <w:rPr>
                <w:rFonts w:ascii="Arial" w:hAnsi="Arial" w:cs="Arial"/>
                <w:sz w:val="20"/>
              </w:rPr>
            </w:pPr>
            <w:r>
              <w:rPr>
                <w:rFonts w:ascii="Arial" w:hAnsi="Arial" w:cs="Arial"/>
                <w:noProof/>
                <w:sz w:val="44"/>
                <w:szCs w:val="44"/>
              </w:rPr>
              <w:drawing>
                <wp:anchor distT="0" distB="0" distL="114300" distR="114300" simplePos="0" relativeHeight="251660288" behindDoc="0" locked="0" layoutInCell="1" allowOverlap="1" wp14:anchorId="6CDF84FF" wp14:editId="7C0DA4F8">
                  <wp:simplePos x="0" y="0"/>
                  <wp:positionH relativeFrom="column">
                    <wp:posOffset>1657544</wp:posOffset>
                  </wp:positionH>
                  <wp:positionV relativeFrom="paragraph">
                    <wp:posOffset>2329015</wp:posOffset>
                  </wp:positionV>
                  <wp:extent cx="683260" cy="623570"/>
                  <wp:effectExtent l="0" t="0" r="2540" b="5080"/>
                  <wp:wrapNone/>
                  <wp:docPr id="1" name="Picture 1" descr="Z:\Study Materials\Logos\EPICCS logo-color-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tudy Materials\Logos\EPICCS logo-color-notex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2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1CC8B34" wp14:editId="47AE65D4">
                  <wp:extent cx="2250219" cy="2949934"/>
                  <wp:effectExtent l="0" t="0" r="0" b="3175"/>
                  <wp:docPr id="9" name="Picture 9" descr="C:\Users\Reidy_C\AppData\Local\Microsoft\Windows\Temporary Internet Files\Content.Outlook\KP5YF2RT\Girl_blowingwhe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idy_C\AppData\Local\Microsoft\Windows\Temporary Internet Files\Content.Outlook\KP5YF2RT\Girl_blowingwhea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2351" cy="2952729"/>
                          </a:xfrm>
                          <a:prstGeom prst="rect">
                            <a:avLst/>
                          </a:prstGeom>
                          <a:noFill/>
                          <a:ln>
                            <a:noFill/>
                          </a:ln>
                        </pic:spPr>
                      </pic:pic>
                    </a:graphicData>
                  </a:graphic>
                </wp:inline>
              </w:drawing>
            </w:r>
          </w:p>
          <w:p w14:paraId="76F33B62" w14:textId="48629F93" w:rsidR="008E4FB9" w:rsidRPr="006C7CE4" w:rsidRDefault="008E4FB9" w:rsidP="00546E82">
            <w:pPr>
              <w:spacing w:after="0" w:line="240" w:lineRule="auto"/>
              <w:jc w:val="right"/>
              <w:rPr>
                <w:rFonts w:ascii="Arial" w:hAnsi="Arial" w:cs="Arial"/>
                <w:sz w:val="20"/>
              </w:rPr>
            </w:pPr>
          </w:p>
        </w:tc>
      </w:tr>
      <w:tr w:rsidR="00DB138D" w14:paraId="6728FB79" w14:textId="77777777" w:rsidTr="00695EB4">
        <w:trPr>
          <w:trHeight w:hRule="exact" w:val="63"/>
        </w:trPr>
        <w:tc>
          <w:tcPr>
            <w:tcW w:w="224" w:type="dxa"/>
            <w:shd w:val="clear" w:color="auto" w:fill="4F81BD" w:themeFill="accent1"/>
          </w:tcPr>
          <w:p w14:paraId="0C01CA75" w14:textId="77777777" w:rsidR="00DB138D" w:rsidRDefault="00DB138D" w:rsidP="00DB138D">
            <w:pPr>
              <w:spacing w:after="0" w:line="240" w:lineRule="auto"/>
              <w:jc w:val="center"/>
              <w:rPr>
                <w:rFonts w:ascii="Arial" w:hAnsi="Arial" w:cs="Arial"/>
                <w:sz w:val="20"/>
              </w:rPr>
            </w:pPr>
          </w:p>
        </w:tc>
        <w:tc>
          <w:tcPr>
            <w:tcW w:w="4240" w:type="dxa"/>
            <w:gridSpan w:val="2"/>
            <w:shd w:val="clear" w:color="auto" w:fill="DBE5F1" w:themeFill="accent1" w:themeFillTint="33"/>
          </w:tcPr>
          <w:p w14:paraId="3BC09BE2" w14:textId="5E27B359" w:rsidR="00DB138D" w:rsidRPr="008B2069" w:rsidRDefault="00695EB4" w:rsidP="00DB138D">
            <w:pPr>
              <w:spacing w:after="0" w:line="240" w:lineRule="auto"/>
              <w:jc w:val="right"/>
              <w:rPr>
                <w:rFonts w:ascii="LucidaSansUnicode" w:hAnsi="LucidaSansUnicode" w:cs="LucidaSansUnicode"/>
                <w:sz w:val="18"/>
                <w:szCs w:val="18"/>
              </w:rPr>
            </w:pPr>
            <w:r>
              <w:rPr>
                <w:noProof/>
              </w:rPr>
              <mc:AlternateContent>
                <mc:Choice Requires="wpg">
                  <w:drawing>
                    <wp:anchor distT="0" distB="0" distL="114300" distR="114300" simplePos="0" relativeHeight="251659264" behindDoc="0" locked="0" layoutInCell="1" allowOverlap="1" wp14:anchorId="0283CA02" wp14:editId="2A7D38D9">
                      <wp:simplePos x="0" y="0"/>
                      <wp:positionH relativeFrom="column">
                        <wp:posOffset>-67945</wp:posOffset>
                      </wp:positionH>
                      <wp:positionV relativeFrom="paragraph">
                        <wp:posOffset>22225</wp:posOffset>
                      </wp:positionV>
                      <wp:extent cx="486410" cy="410210"/>
                      <wp:effectExtent l="0" t="0" r="8890" b="8890"/>
                      <wp:wrapNone/>
                      <wp:docPr id="232" name="Group 232"/>
                      <wp:cNvGraphicFramePr/>
                      <a:graphic xmlns:a="http://schemas.openxmlformats.org/drawingml/2006/main">
                        <a:graphicData uri="http://schemas.microsoft.com/office/word/2010/wordprocessingGroup">
                          <wpg:wgp>
                            <wpg:cNvGrpSpPr/>
                            <wpg:grpSpPr>
                              <a:xfrm>
                                <a:off x="0" y="0"/>
                                <a:ext cx="486410" cy="410210"/>
                                <a:chOff x="0" y="0"/>
                                <a:chExt cx="563880" cy="518160"/>
                              </a:xfrm>
                            </wpg:grpSpPr>
                            <pic:pic xmlns:pic="http://schemas.openxmlformats.org/drawingml/2006/picture">
                              <pic:nvPicPr>
                                <pic:cNvPr id="230" name="Picture 3"/>
                                <pic:cNvPicPr>
                                  <a:picLocks noChangeAspect="1"/>
                                </pic:cNvPicPr>
                              </pic:nvPicPr>
                              <pic:blipFill>
                                <a:blip r:embed="rId13" cstate="print"/>
                                <a:srcRect/>
                                <a:stretch>
                                  <a:fillRect/>
                                </a:stretch>
                              </pic:blipFill>
                              <pic:spPr bwMode="auto">
                                <a:xfrm>
                                  <a:off x="0" y="0"/>
                                  <a:ext cx="563880" cy="266700"/>
                                </a:xfrm>
                                <a:prstGeom prst="rect">
                                  <a:avLst/>
                                </a:prstGeom>
                                <a:noFill/>
                                <a:ln w="9525">
                                  <a:noFill/>
                                  <a:miter lim="800000"/>
                                  <a:headEnd/>
                                  <a:tailEnd/>
                                </a:ln>
                              </pic:spPr>
                            </pic:pic>
                            <pic:pic xmlns:pic="http://schemas.openxmlformats.org/drawingml/2006/picture">
                              <pic:nvPicPr>
                                <pic:cNvPr id="231" name="Picture 4"/>
                                <pic:cNvPicPr>
                                  <a:picLocks noChangeAspect="1"/>
                                </pic:cNvPicPr>
                              </pic:nvPicPr>
                              <pic:blipFill>
                                <a:blip r:embed="rId14" cstate="print"/>
                                <a:srcRect/>
                                <a:stretch>
                                  <a:fillRect/>
                                </a:stretch>
                              </pic:blipFill>
                              <pic:spPr bwMode="auto">
                                <a:xfrm>
                                  <a:off x="0" y="251460"/>
                                  <a:ext cx="563880" cy="26670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A9A0B5E" id="Group 232" o:spid="_x0000_s1026" style="position:absolute;margin-left:-5.35pt;margin-top:1.75pt;width:38.3pt;height:32.3pt;z-index:251659264;mso-width-relative:margin;mso-height-relative:margin" coordsize="5638,51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638;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oEnbBAAAA3AAAAA8AAABkcnMvZG93bnJldi54bWxET8uKwjAU3Q/4D+EKsxk0rTIi1ShFEQRl&#10;8PUBl+baVpubkmS0/r1ZDMzycN7zZWca8SDna8sK0mECgriwuuZSweW8GUxB+ICssbFMCl7kYbno&#10;fcwx0/bJR3qcQiliCPsMFVQhtJmUvqjIoB/aljhyV+sMhghdKbXDZww3jRwlyUQarDk2VNjSqqLi&#10;fvo1Co4/u1X7xS5P9/nmdjivfUrfU6U++10+AxGoC//iP/dWKxiN4/x4Jh4BuX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doEnbBAAAA3AAAAA8AAAAAAAAAAAAAAAAAnwIA&#10;AGRycy9kb3ducmV2LnhtbFBLBQYAAAAABAAEAPcAAACNAwAAAAA=&#10;">
                        <v:imagedata r:id="rId15" o:title=""/>
                        <v:path arrowok="t"/>
                      </v:shape>
                      <v:shape id="Picture 4" o:spid="_x0000_s1028" type="#_x0000_t75" style="position:absolute;top:2514;width:5638;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f7TnHAAAA3AAAAA8AAABkcnMvZG93bnJldi54bWxEj0FrwkAUhO8F/8PyhF5K3RiLlNRVRKl4&#10;iAetIt4e2dckmn0bshuN/94VCj0OM/MNM5l1phJXalxpWcFwEIEgzqwuOVew//l+/wThPLLGyjIp&#10;uJOD2bT3MsFE2xtv6brzuQgQdgkqKLyvEyldVpBBN7A1cfB+bWPQB9nkUjd4C3BTyTiKxtJgyWGh&#10;wJoWBWWXXWsUnD7a0zE7bMY6Pb9t9ml7jtPVUqnXfjf/AuGp8//hv/ZaK4hHQ3ieCUdATh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1f7TnHAAAA3AAAAA8AAAAAAAAAAAAA&#10;AAAAnwIAAGRycy9kb3ducmV2LnhtbFBLBQYAAAAABAAEAPcAAACTAwAAAAA=&#10;">
                        <v:imagedata r:id="rId16" o:title=""/>
                        <v:path arrowok="t"/>
                      </v:shape>
                    </v:group>
                  </w:pict>
                </mc:Fallback>
              </mc:AlternateContent>
            </w:r>
          </w:p>
        </w:tc>
      </w:tr>
      <w:tr w:rsidR="00A54684" w14:paraId="736DB748" w14:textId="77777777" w:rsidTr="00A54684">
        <w:trPr>
          <w:trHeight w:val="540"/>
        </w:trPr>
        <w:tc>
          <w:tcPr>
            <w:tcW w:w="224" w:type="dxa"/>
            <w:shd w:val="clear" w:color="auto" w:fill="4F81BD" w:themeFill="accent1"/>
          </w:tcPr>
          <w:p w14:paraId="2A445103" w14:textId="77777777" w:rsidR="00A54684" w:rsidRDefault="00A54684" w:rsidP="00A54684">
            <w:pPr>
              <w:spacing w:after="0" w:line="240" w:lineRule="auto"/>
              <w:jc w:val="center"/>
              <w:rPr>
                <w:rFonts w:ascii="Arial" w:hAnsi="Arial" w:cs="Arial"/>
                <w:sz w:val="20"/>
              </w:rPr>
            </w:pPr>
          </w:p>
        </w:tc>
        <w:tc>
          <w:tcPr>
            <w:tcW w:w="946" w:type="dxa"/>
            <w:shd w:val="clear" w:color="auto" w:fill="DBE5F1" w:themeFill="accent1" w:themeFillTint="33"/>
          </w:tcPr>
          <w:p w14:paraId="7FAA0FEC" w14:textId="441BA5BA" w:rsidR="00A54684" w:rsidRPr="00077231" w:rsidRDefault="00A54684" w:rsidP="00A54684">
            <w:pPr>
              <w:spacing w:after="0" w:line="240" w:lineRule="auto"/>
              <w:ind w:left="720"/>
              <w:rPr>
                <w:sz w:val="17"/>
                <w:szCs w:val="17"/>
              </w:rPr>
            </w:pPr>
          </w:p>
        </w:tc>
        <w:tc>
          <w:tcPr>
            <w:tcW w:w="3294" w:type="dxa"/>
            <w:shd w:val="clear" w:color="auto" w:fill="DBE5F1" w:themeFill="accent1" w:themeFillTint="33"/>
          </w:tcPr>
          <w:p w14:paraId="19E4A3D4" w14:textId="092770AA" w:rsidR="00A54684" w:rsidRPr="00077231" w:rsidRDefault="00C12576" w:rsidP="00A54684">
            <w:pPr>
              <w:spacing w:after="0" w:line="240" w:lineRule="auto"/>
              <w:rPr>
                <w:sz w:val="17"/>
                <w:szCs w:val="17"/>
              </w:rPr>
            </w:pPr>
            <w:r w:rsidRPr="007E7FB8">
              <w:rPr>
                <w:sz w:val="17"/>
                <w:szCs w:val="17"/>
                <w:lang w:val="es-ES_tradnl"/>
              </w:rPr>
              <w:t>El Servicio de Alimentación y Nutrición del Departamento de Agricultura de los Estados Unidos está realizando este estudio</w:t>
            </w:r>
            <w:r w:rsidR="00A54684" w:rsidRPr="00077231">
              <w:rPr>
                <w:sz w:val="17"/>
                <w:szCs w:val="17"/>
              </w:rPr>
              <w:t>.</w:t>
            </w:r>
          </w:p>
        </w:tc>
      </w:tr>
      <w:tr w:rsidR="00111BF7" w14:paraId="2C4C6DE4" w14:textId="77777777" w:rsidTr="005A5961">
        <w:trPr>
          <w:trHeight w:val="264"/>
        </w:trPr>
        <w:tc>
          <w:tcPr>
            <w:tcW w:w="224" w:type="dxa"/>
            <w:shd w:val="clear" w:color="auto" w:fill="4F81BD" w:themeFill="accent1"/>
          </w:tcPr>
          <w:p w14:paraId="531D38FF" w14:textId="77777777" w:rsidR="00111BF7" w:rsidRDefault="00111BF7" w:rsidP="00A11A82">
            <w:pPr>
              <w:spacing w:after="0" w:line="240" w:lineRule="auto"/>
              <w:jc w:val="center"/>
              <w:rPr>
                <w:rFonts w:ascii="Arial" w:hAnsi="Arial" w:cs="Arial"/>
                <w:sz w:val="20"/>
              </w:rPr>
            </w:pPr>
          </w:p>
        </w:tc>
        <w:tc>
          <w:tcPr>
            <w:tcW w:w="4240" w:type="dxa"/>
            <w:gridSpan w:val="2"/>
            <w:shd w:val="clear" w:color="auto" w:fill="DBE5F1" w:themeFill="accent1" w:themeFillTint="33"/>
          </w:tcPr>
          <w:p w14:paraId="543D1BC3" w14:textId="77777777" w:rsidR="00546E82" w:rsidRDefault="00546E82" w:rsidP="00A11A82">
            <w:pPr>
              <w:spacing w:after="0" w:line="240" w:lineRule="auto"/>
              <w:rPr>
                <w:rFonts w:ascii="LucidaSansUnicode" w:hAnsi="LucidaSansUnicode" w:cs="LucidaSansUnicode"/>
                <w:sz w:val="18"/>
                <w:szCs w:val="18"/>
              </w:rPr>
            </w:pPr>
          </w:p>
          <w:p w14:paraId="670BC031" w14:textId="77777777" w:rsidR="00297285" w:rsidRDefault="00297285" w:rsidP="00A11A82">
            <w:pPr>
              <w:spacing w:after="0" w:line="240" w:lineRule="auto"/>
              <w:rPr>
                <w:rFonts w:ascii="LucidaSansUnicode" w:hAnsi="LucidaSansUnicode" w:cs="LucidaSansUnicode"/>
                <w:sz w:val="18"/>
                <w:szCs w:val="18"/>
              </w:rPr>
            </w:pPr>
          </w:p>
          <w:p w14:paraId="23206196" w14:textId="77777777" w:rsidR="00E20449" w:rsidRPr="00077231" w:rsidRDefault="00E20449" w:rsidP="00A11A82">
            <w:pPr>
              <w:spacing w:after="0" w:line="240" w:lineRule="auto"/>
              <w:rPr>
                <w:rFonts w:ascii="LucidaSansUnicode" w:hAnsi="LucidaSansUnicode" w:cs="LucidaSansUnicode"/>
                <w:sz w:val="18"/>
                <w:szCs w:val="18"/>
              </w:rPr>
            </w:pPr>
          </w:p>
        </w:tc>
      </w:tr>
    </w:tbl>
    <w:tbl>
      <w:tblPr>
        <w:tblStyle w:val="TableWestatStandardFormat"/>
        <w:tblW w:w="0" w:type="auto"/>
        <w:tblBorders>
          <w:bottom w:val="none" w:sz="0" w:space="0" w:color="auto"/>
        </w:tblBorders>
        <w:shd w:val="clear" w:color="auto" w:fill="DBE5F1" w:themeFill="accent1" w:themeFillTint="33"/>
        <w:tblLook w:val="04A0" w:firstRow="1" w:lastRow="0" w:firstColumn="1" w:lastColumn="0" w:noHBand="0" w:noVBand="1"/>
      </w:tblPr>
      <w:tblGrid>
        <w:gridCol w:w="4069"/>
        <w:gridCol w:w="360"/>
      </w:tblGrid>
      <w:tr w:rsidR="008E4FB9" w14:paraId="32454A5A" w14:textId="77777777" w:rsidTr="00F35235">
        <w:trPr>
          <w:cnfStyle w:val="100000000000" w:firstRow="1" w:lastRow="0" w:firstColumn="0" w:lastColumn="0" w:oddVBand="0" w:evenVBand="0" w:oddHBand="0" w:evenHBand="0" w:firstRowFirstColumn="0" w:firstRowLastColumn="0" w:lastRowFirstColumn="0" w:lastRowLastColumn="0"/>
          <w:trHeight w:val="75"/>
        </w:trPr>
        <w:tc>
          <w:tcPr>
            <w:tcW w:w="40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14:paraId="0B2098BA" w14:textId="77777777" w:rsidR="008E4FB9" w:rsidRDefault="008E4FB9" w:rsidP="008E4FB9">
            <w:pPr>
              <w:spacing w:after="0" w:line="240" w:lineRule="atLeast"/>
              <w:jc w:val="left"/>
              <w:rPr>
                <w:rFonts w:ascii="Arial" w:hAnsi="Arial" w:cs="Arial"/>
              </w:rPr>
            </w:pPr>
            <w:r>
              <w:lastRenderedPageBreak/>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14:paraId="7C8FC353" w14:textId="77777777" w:rsidR="008E4FB9" w:rsidRDefault="008E4FB9" w:rsidP="00A11A82">
            <w:pPr>
              <w:spacing w:after="0" w:line="240" w:lineRule="atLeast"/>
              <w:rPr>
                <w:rFonts w:ascii="Arial" w:hAnsi="Arial" w:cs="Arial"/>
              </w:rPr>
            </w:pPr>
          </w:p>
        </w:tc>
      </w:tr>
      <w:tr w:rsidR="00761310" w14:paraId="777AAA60" w14:textId="77777777" w:rsidTr="00F35235">
        <w:trPr>
          <w:trHeight w:val="75"/>
        </w:trPr>
        <w:tc>
          <w:tcPr>
            <w:tcW w:w="4069" w:type="dxa"/>
            <w:shd w:val="clear" w:color="auto" w:fill="4F81BD" w:themeFill="accent1"/>
          </w:tcPr>
          <w:p w14:paraId="27423AA2" w14:textId="5689E1BC" w:rsidR="00761310" w:rsidRDefault="00C12576" w:rsidP="008E4FB9">
            <w:pPr>
              <w:spacing w:after="0" w:line="240" w:lineRule="atLeast"/>
            </w:pPr>
            <w:r w:rsidRPr="007E7FB8">
              <w:rPr>
                <w:rFonts w:ascii="Arial" w:hAnsi="Arial" w:cs="Arial"/>
                <w:sz w:val="32"/>
                <w:szCs w:val="32"/>
                <w:lang w:val="es-ES_tradnl"/>
              </w:rPr>
              <w:t>Preguntas frecuentes</w:t>
            </w:r>
          </w:p>
        </w:tc>
        <w:tc>
          <w:tcPr>
            <w:tcW w:w="360" w:type="dxa"/>
            <w:shd w:val="clear" w:color="auto" w:fill="DBE5F1" w:themeFill="accent1" w:themeFillTint="33"/>
          </w:tcPr>
          <w:p w14:paraId="32D02DD2" w14:textId="77777777" w:rsidR="00761310" w:rsidRDefault="00761310" w:rsidP="00A11A82">
            <w:pPr>
              <w:spacing w:after="0" w:line="240" w:lineRule="atLeast"/>
              <w:rPr>
                <w:rFonts w:ascii="Arial" w:hAnsi="Arial" w:cs="Arial"/>
              </w:rPr>
            </w:pPr>
          </w:p>
        </w:tc>
      </w:tr>
      <w:tr w:rsidR="008E4FB9" w14:paraId="395B23E1" w14:textId="77777777" w:rsidTr="00F35235">
        <w:trPr>
          <w:trHeight w:val="400"/>
        </w:trPr>
        <w:tc>
          <w:tcPr>
            <w:tcW w:w="4429" w:type="dxa"/>
            <w:gridSpan w:val="2"/>
            <w:shd w:val="clear" w:color="auto" w:fill="DBE5F1" w:themeFill="accent1" w:themeFillTint="33"/>
          </w:tcPr>
          <w:p w14:paraId="37E723F4" w14:textId="5E4FC933" w:rsidR="008E4FB9" w:rsidRPr="00077231" w:rsidRDefault="008E4FB9" w:rsidP="00A11A82">
            <w:pPr>
              <w:spacing w:after="0" w:line="240" w:lineRule="atLeast"/>
              <w:rPr>
                <w:rFonts w:ascii="Arial" w:hAnsi="Arial" w:cs="Arial"/>
                <w:sz w:val="32"/>
                <w:szCs w:val="32"/>
              </w:rPr>
            </w:pPr>
          </w:p>
        </w:tc>
      </w:tr>
      <w:tr w:rsidR="008E4FB9" w14:paraId="6E23DA15" w14:textId="77777777" w:rsidTr="00F35235">
        <w:trPr>
          <w:trHeight w:val="4316"/>
        </w:trPr>
        <w:tc>
          <w:tcPr>
            <w:tcW w:w="4429" w:type="dxa"/>
            <w:gridSpan w:val="2"/>
            <w:shd w:val="clear" w:color="auto" w:fill="DBE5F1" w:themeFill="accent1" w:themeFillTint="33"/>
          </w:tcPr>
          <w:p w14:paraId="22093FB8" w14:textId="139E8AB3" w:rsidR="00297285" w:rsidRPr="00297285" w:rsidRDefault="00297285" w:rsidP="00297285">
            <w:pPr>
              <w:autoSpaceDE w:val="0"/>
              <w:autoSpaceDN w:val="0"/>
              <w:adjustRightInd w:val="0"/>
              <w:spacing w:before="180" w:after="240" w:line="240" w:lineRule="auto"/>
              <w:ind w:left="270" w:right="165"/>
              <w:rPr>
                <w:rFonts w:ascii="Arial" w:hAnsi="Arial" w:cs="Arial"/>
                <w:b/>
                <w:sz w:val="18"/>
                <w:szCs w:val="20"/>
              </w:rPr>
            </w:pPr>
            <w:r w:rsidRPr="00297285">
              <w:rPr>
                <w:rFonts w:ascii="Arial" w:hAnsi="Arial" w:cs="Arial"/>
                <w:b/>
                <w:sz w:val="18"/>
                <w:szCs w:val="20"/>
                <w:lang w:val="es-ES_tradnl"/>
              </w:rPr>
              <w:t>¿Por qué realizar este estudio?</w:t>
            </w:r>
          </w:p>
          <w:p w14:paraId="57DE37B4" w14:textId="0A9DFEA6" w:rsidR="00297285" w:rsidRPr="00297285" w:rsidRDefault="00297285" w:rsidP="00297285">
            <w:pPr>
              <w:autoSpaceDE w:val="0"/>
              <w:autoSpaceDN w:val="0"/>
              <w:adjustRightInd w:val="0"/>
              <w:spacing w:before="180" w:after="240" w:line="240" w:lineRule="auto"/>
              <w:ind w:left="270" w:right="165"/>
              <w:rPr>
                <w:rFonts w:ascii="Arial" w:hAnsi="Arial" w:cs="Arial"/>
                <w:sz w:val="18"/>
                <w:szCs w:val="20"/>
              </w:rPr>
            </w:pPr>
            <w:r w:rsidRPr="00297285">
              <w:rPr>
                <w:rFonts w:ascii="Arial" w:hAnsi="Arial" w:cs="Arial"/>
                <w:sz w:val="18"/>
                <w:szCs w:val="20"/>
                <w:lang w:val="es-ES_tradnl"/>
              </w:rPr>
              <w:t>El Servicio de Alimentación y Nutrición (FNS) del Departamento de Agricultura de los Estados Unidos (USDA) está realizando este estudio para saber más de su programa de comidas para los centros de atención infantil que participan en el Programa Alimentario de Atención a la Infancia y al Adulto (CACFP).</w:t>
            </w:r>
            <w:r w:rsidRPr="00297285">
              <w:rPr>
                <w:rFonts w:ascii="Arial" w:hAnsi="Arial" w:cs="Arial"/>
                <w:sz w:val="18"/>
                <w:szCs w:val="20"/>
              </w:rPr>
              <w:t xml:space="preserve"> </w:t>
            </w:r>
            <w:r w:rsidRPr="00297285">
              <w:rPr>
                <w:rFonts w:ascii="Arial" w:hAnsi="Arial" w:cs="Arial"/>
                <w:sz w:val="18"/>
                <w:szCs w:val="20"/>
                <w:lang w:val="es-ES_tradnl"/>
              </w:rPr>
              <w:t>En especial, el USDA desea saber más sobre la manera en qu</w:t>
            </w:r>
            <w:r w:rsidR="003808AC">
              <w:rPr>
                <w:rFonts w:ascii="Arial" w:hAnsi="Arial" w:cs="Arial"/>
                <w:sz w:val="18"/>
                <w:szCs w:val="20"/>
                <w:lang w:val="es-ES_tradnl"/>
              </w:rPr>
              <w:t>e</w:t>
            </w:r>
            <w:r w:rsidRPr="00297285">
              <w:rPr>
                <w:rFonts w:ascii="Arial" w:hAnsi="Arial" w:cs="Arial"/>
                <w:sz w:val="18"/>
                <w:szCs w:val="20"/>
                <w:lang w:val="es-ES_tradnl"/>
              </w:rPr>
              <w:t xml:space="preserve"> se sirven las comidas del desayuno y almuerzo y cómo los centros determinan la elegibilidad de los hogares </w:t>
            </w:r>
            <w:r w:rsidR="009A5D21">
              <w:rPr>
                <w:rFonts w:ascii="Arial" w:hAnsi="Arial" w:cs="Arial"/>
                <w:sz w:val="18"/>
                <w:szCs w:val="20"/>
                <w:lang w:val="es-ES_tradnl"/>
              </w:rPr>
              <w:t>y presentan documentación soporte de</w:t>
            </w:r>
            <w:r w:rsidRPr="00297285">
              <w:rPr>
                <w:rFonts w:ascii="Arial" w:hAnsi="Arial" w:cs="Arial"/>
                <w:sz w:val="18"/>
                <w:szCs w:val="20"/>
                <w:lang w:val="es-ES_tradnl"/>
              </w:rPr>
              <w:t xml:space="preserve"> las comidas al USDA.</w:t>
            </w:r>
          </w:p>
          <w:p w14:paraId="030BE7A2" w14:textId="77777777" w:rsidR="00297285" w:rsidRPr="00297285" w:rsidRDefault="00297285" w:rsidP="00297285">
            <w:pPr>
              <w:autoSpaceDE w:val="0"/>
              <w:autoSpaceDN w:val="0"/>
              <w:adjustRightInd w:val="0"/>
              <w:spacing w:before="180" w:after="240" w:line="240" w:lineRule="auto"/>
              <w:ind w:left="270" w:right="165"/>
              <w:rPr>
                <w:rFonts w:ascii="Arial" w:hAnsi="Arial" w:cs="Arial"/>
                <w:b/>
                <w:sz w:val="18"/>
                <w:szCs w:val="20"/>
              </w:rPr>
            </w:pPr>
            <w:r w:rsidRPr="00297285">
              <w:rPr>
                <w:rFonts w:ascii="Arial" w:hAnsi="Arial" w:cs="Arial"/>
                <w:b/>
                <w:sz w:val="18"/>
                <w:szCs w:val="20"/>
                <w:lang w:val="es-ES_tradnl"/>
              </w:rPr>
              <w:t>¿Quién está llevando a cabo el estudio?</w:t>
            </w:r>
          </w:p>
          <w:p w14:paraId="7AC1F343" w14:textId="64EE50EF" w:rsidR="00297285" w:rsidRPr="00297285" w:rsidRDefault="00297285" w:rsidP="00297285">
            <w:pPr>
              <w:autoSpaceDE w:val="0"/>
              <w:autoSpaceDN w:val="0"/>
              <w:adjustRightInd w:val="0"/>
              <w:spacing w:before="180" w:after="240" w:line="240" w:lineRule="auto"/>
              <w:ind w:left="270" w:right="165"/>
              <w:rPr>
                <w:rFonts w:ascii="Arial" w:hAnsi="Arial" w:cs="Arial"/>
                <w:sz w:val="18"/>
                <w:szCs w:val="20"/>
              </w:rPr>
            </w:pPr>
            <w:r w:rsidRPr="00297285">
              <w:rPr>
                <w:rFonts w:ascii="Arial" w:hAnsi="Arial" w:cs="Arial"/>
                <w:sz w:val="18"/>
                <w:szCs w:val="20"/>
                <w:lang w:val="es-ES_tradnl"/>
              </w:rPr>
              <w:t xml:space="preserve">El Servicio de Alimentación y Nutrición (FNS) del USDA contrató a </w:t>
            </w:r>
            <w:proofErr w:type="spellStart"/>
            <w:r w:rsidRPr="00297285">
              <w:rPr>
                <w:rFonts w:ascii="Arial" w:hAnsi="Arial" w:cs="Arial"/>
                <w:sz w:val="18"/>
                <w:szCs w:val="20"/>
                <w:lang w:val="es-ES_tradnl"/>
              </w:rPr>
              <w:t>Westat</w:t>
            </w:r>
            <w:proofErr w:type="spellEnd"/>
            <w:r w:rsidRPr="00297285">
              <w:rPr>
                <w:rFonts w:ascii="Arial" w:hAnsi="Arial" w:cs="Arial"/>
                <w:sz w:val="18"/>
                <w:szCs w:val="20"/>
                <w:lang w:val="es-ES_tradnl"/>
              </w:rPr>
              <w:t xml:space="preserve">, y a sus investigadoras asociadas </w:t>
            </w:r>
            <w:proofErr w:type="spellStart"/>
            <w:r w:rsidRPr="00297285">
              <w:rPr>
                <w:rFonts w:ascii="Arial" w:hAnsi="Arial" w:cs="Arial"/>
                <w:color w:val="000000"/>
                <w:sz w:val="18"/>
                <w:szCs w:val="20"/>
                <w:lang w:val="es-ES_tradnl"/>
              </w:rPr>
              <w:t>Kokopelli</w:t>
            </w:r>
            <w:proofErr w:type="spellEnd"/>
            <w:r w:rsidRPr="00297285">
              <w:rPr>
                <w:rFonts w:ascii="Arial" w:hAnsi="Arial" w:cs="Arial"/>
                <w:color w:val="000000"/>
                <w:sz w:val="18"/>
                <w:szCs w:val="20"/>
                <w:lang w:val="es-ES_tradnl"/>
              </w:rPr>
              <w:t xml:space="preserve"> </w:t>
            </w:r>
            <w:proofErr w:type="spellStart"/>
            <w:r w:rsidRPr="00297285">
              <w:rPr>
                <w:rFonts w:ascii="Arial" w:hAnsi="Arial" w:cs="Arial"/>
                <w:color w:val="000000"/>
                <w:sz w:val="18"/>
                <w:szCs w:val="20"/>
                <w:lang w:val="es-ES_tradnl"/>
              </w:rPr>
              <w:t>Associates</w:t>
            </w:r>
            <w:proofErr w:type="spellEnd"/>
            <w:r w:rsidRPr="00297285">
              <w:rPr>
                <w:rFonts w:ascii="Arial" w:hAnsi="Arial" w:cs="Arial"/>
                <w:color w:val="000000"/>
                <w:sz w:val="18"/>
                <w:szCs w:val="20"/>
                <w:lang w:val="es-ES_tradnl"/>
              </w:rPr>
              <w:t xml:space="preserve"> y </w:t>
            </w:r>
            <w:proofErr w:type="spellStart"/>
            <w:r w:rsidRPr="00297285">
              <w:rPr>
                <w:rFonts w:ascii="Arial" w:hAnsi="Arial" w:cs="Arial"/>
                <w:color w:val="000000"/>
                <w:sz w:val="18"/>
                <w:szCs w:val="20"/>
                <w:lang w:val="es-ES_tradnl"/>
              </w:rPr>
              <w:t>Windwalker</w:t>
            </w:r>
            <w:proofErr w:type="spellEnd"/>
            <w:r w:rsidRPr="00297285">
              <w:rPr>
                <w:rFonts w:ascii="Arial" w:hAnsi="Arial" w:cs="Arial"/>
                <w:color w:val="000000"/>
                <w:sz w:val="18"/>
                <w:szCs w:val="20"/>
                <w:lang w:val="es-ES_tradnl"/>
              </w:rPr>
              <w:t xml:space="preserve"> </w:t>
            </w:r>
            <w:proofErr w:type="spellStart"/>
            <w:r w:rsidRPr="00297285">
              <w:rPr>
                <w:rFonts w:ascii="Arial" w:hAnsi="Arial" w:cs="Arial"/>
                <w:color w:val="000000"/>
                <w:sz w:val="18"/>
                <w:szCs w:val="20"/>
                <w:lang w:val="es-ES_tradnl"/>
              </w:rPr>
              <w:t>Corporatio</w:t>
            </w:r>
            <w:r w:rsidR="00454A22">
              <w:rPr>
                <w:rFonts w:ascii="Arial" w:hAnsi="Arial" w:cs="Arial"/>
                <w:color w:val="000000"/>
                <w:sz w:val="18"/>
                <w:szCs w:val="20"/>
                <w:lang w:val="es-ES_tradnl"/>
              </w:rPr>
              <w:t>n</w:t>
            </w:r>
            <w:proofErr w:type="spellEnd"/>
            <w:r w:rsidRPr="00297285">
              <w:rPr>
                <w:rFonts w:ascii="Arial" w:hAnsi="Arial" w:cs="Arial"/>
                <w:color w:val="000000"/>
                <w:sz w:val="18"/>
                <w:szCs w:val="20"/>
                <w:lang w:val="es-ES_tradnl"/>
              </w:rPr>
              <w:t>, para que realizaran este estudio.</w:t>
            </w:r>
            <w:r w:rsidRPr="00297285">
              <w:rPr>
                <w:rFonts w:ascii="Arial" w:hAnsi="Arial" w:cs="Arial"/>
                <w:sz w:val="18"/>
                <w:szCs w:val="20"/>
              </w:rPr>
              <w:t xml:space="preserve"> </w:t>
            </w:r>
          </w:p>
          <w:p w14:paraId="7D9E4122" w14:textId="0B6DAFB3" w:rsidR="00297285" w:rsidRPr="00297285" w:rsidRDefault="00297285" w:rsidP="00297285">
            <w:pPr>
              <w:autoSpaceDE w:val="0"/>
              <w:autoSpaceDN w:val="0"/>
              <w:adjustRightInd w:val="0"/>
              <w:spacing w:before="180" w:after="240" w:line="240" w:lineRule="auto"/>
              <w:ind w:left="270" w:right="165"/>
              <w:rPr>
                <w:rFonts w:ascii="Arial" w:hAnsi="Arial" w:cs="Arial"/>
                <w:b/>
                <w:sz w:val="18"/>
                <w:szCs w:val="20"/>
              </w:rPr>
            </w:pPr>
            <w:r w:rsidRPr="00297285">
              <w:rPr>
                <w:rFonts w:ascii="Arial" w:hAnsi="Arial" w:cs="Arial"/>
                <w:b/>
                <w:sz w:val="18"/>
                <w:szCs w:val="20"/>
                <w:lang w:val="es-ES_tradnl"/>
              </w:rPr>
              <w:t xml:space="preserve">¿Por qué eligieron mi </w:t>
            </w:r>
            <w:r w:rsidR="00454A22">
              <w:rPr>
                <w:rFonts w:ascii="Arial" w:hAnsi="Arial" w:cs="Arial"/>
                <w:b/>
                <w:sz w:val="18"/>
                <w:szCs w:val="20"/>
                <w:lang w:val="es-ES_tradnl"/>
              </w:rPr>
              <w:t>hogar</w:t>
            </w:r>
            <w:r w:rsidRPr="00297285">
              <w:rPr>
                <w:rFonts w:ascii="Arial" w:hAnsi="Arial" w:cs="Arial"/>
                <w:b/>
                <w:sz w:val="18"/>
                <w:szCs w:val="20"/>
                <w:lang w:val="es-ES_tradnl"/>
              </w:rPr>
              <w:t>?</w:t>
            </w:r>
          </w:p>
          <w:p w14:paraId="66731F4A" w14:textId="70865100" w:rsidR="00782061" w:rsidRDefault="003808AC" w:rsidP="00297285">
            <w:pPr>
              <w:autoSpaceDE w:val="0"/>
              <w:autoSpaceDN w:val="0"/>
              <w:adjustRightInd w:val="0"/>
              <w:spacing w:before="180" w:after="240" w:line="240" w:lineRule="auto"/>
              <w:ind w:left="270" w:right="165"/>
              <w:rPr>
                <w:rFonts w:ascii="Arial" w:hAnsi="Arial" w:cs="Arial"/>
                <w:sz w:val="20"/>
                <w:szCs w:val="20"/>
              </w:rPr>
            </w:pPr>
            <w:r>
              <w:rPr>
                <w:rFonts w:ascii="Arial" w:hAnsi="Arial" w:cs="Arial"/>
                <w:sz w:val="18"/>
                <w:szCs w:val="20"/>
                <w:lang w:val="es-ES_tradnl"/>
              </w:rPr>
              <w:t>U</w:t>
            </w:r>
            <w:r w:rsidR="00297285" w:rsidRPr="00297285">
              <w:rPr>
                <w:rFonts w:ascii="Arial" w:hAnsi="Arial" w:cs="Arial"/>
                <w:sz w:val="18"/>
                <w:szCs w:val="20"/>
                <w:lang w:val="es-ES_tradnl"/>
              </w:rPr>
              <w:t>tilizando un método científico para hacer la encuesta</w:t>
            </w:r>
            <w:r>
              <w:rPr>
                <w:rFonts w:ascii="Arial" w:hAnsi="Arial" w:cs="Arial"/>
                <w:sz w:val="18"/>
                <w:szCs w:val="20"/>
                <w:lang w:val="es-ES_tradnl"/>
              </w:rPr>
              <w:t>, s</w:t>
            </w:r>
            <w:r w:rsidRPr="00297285">
              <w:rPr>
                <w:rFonts w:ascii="Arial" w:hAnsi="Arial" w:cs="Arial"/>
                <w:sz w:val="18"/>
                <w:szCs w:val="20"/>
                <w:lang w:val="es-ES_tradnl"/>
              </w:rPr>
              <w:t>u hogar fue elegido al azar</w:t>
            </w:r>
            <w:r w:rsidR="00297285" w:rsidRPr="00297285">
              <w:rPr>
                <w:rFonts w:ascii="Arial" w:hAnsi="Arial" w:cs="Arial"/>
                <w:sz w:val="18"/>
                <w:szCs w:val="20"/>
                <w:lang w:val="es-ES_tradnl"/>
              </w:rPr>
              <w:t xml:space="preserve"> a partir de una lisa de inscritos </w:t>
            </w:r>
            <w:r>
              <w:rPr>
                <w:rFonts w:ascii="Arial" w:hAnsi="Arial" w:cs="Arial"/>
                <w:sz w:val="18"/>
                <w:szCs w:val="20"/>
                <w:lang w:val="es-ES_tradnl"/>
              </w:rPr>
              <w:t xml:space="preserve">en </w:t>
            </w:r>
            <w:r w:rsidR="00297285" w:rsidRPr="00297285">
              <w:rPr>
                <w:rFonts w:ascii="Arial" w:hAnsi="Arial" w:cs="Arial"/>
                <w:sz w:val="18"/>
                <w:szCs w:val="20"/>
                <w:lang w:val="es-ES_tradnl"/>
              </w:rPr>
              <w:t>el centro de atención infantil al que asiste su hijo(a).</w:t>
            </w:r>
            <w:r w:rsidR="00297285" w:rsidRPr="00297285">
              <w:rPr>
                <w:rFonts w:ascii="Arial" w:hAnsi="Arial" w:cs="Arial"/>
                <w:sz w:val="18"/>
                <w:szCs w:val="20"/>
              </w:rPr>
              <w:t xml:space="preserve"> </w:t>
            </w:r>
            <w:r w:rsidR="00297285" w:rsidRPr="00297285">
              <w:rPr>
                <w:rFonts w:ascii="Arial" w:hAnsi="Arial" w:cs="Arial"/>
                <w:sz w:val="18"/>
                <w:szCs w:val="20"/>
                <w:lang w:val="es-ES_tradnl"/>
              </w:rPr>
              <w:t xml:space="preserve">Deseamos conversar con usted para que nuestros hallazgos representen </w:t>
            </w:r>
            <w:r w:rsidR="00825A2B">
              <w:rPr>
                <w:rFonts w:ascii="Arial" w:hAnsi="Arial" w:cs="Arial"/>
                <w:sz w:val="18"/>
                <w:szCs w:val="20"/>
                <w:lang w:val="es-ES_tradnl"/>
              </w:rPr>
              <w:t xml:space="preserve">a </w:t>
            </w:r>
            <w:r w:rsidR="00297285" w:rsidRPr="00297285">
              <w:rPr>
                <w:rFonts w:ascii="Arial" w:hAnsi="Arial" w:cs="Arial"/>
                <w:sz w:val="18"/>
                <w:szCs w:val="20"/>
                <w:lang w:val="es-ES_tradnl"/>
              </w:rPr>
              <w:t>todos los hogares cuyos niños asisten a los centros de atención infantil que participan en el CACFP</w:t>
            </w:r>
            <w:r w:rsidR="00297285">
              <w:rPr>
                <w:noProof/>
                <w:lang w:val="es-VE" w:eastAsia="es-VE"/>
              </w:rPr>
              <w:t xml:space="preserve"> </w:t>
            </w:r>
          </w:p>
          <w:p w14:paraId="69844866" w14:textId="27FC4598" w:rsidR="00782061" w:rsidRDefault="00782061" w:rsidP="00F65FCE">
            <w:pPr>
              <w:autoSpaceDE w:val="0"/>
              <w:autoSpaceDN w:val="0"/>
              <w:adjustRightInd w:val="0"/>
              <w:spacing w:before="180" w:after="240" w:line="240" w:lineRule="auto"/>
              <w:ind w:left="270" w:right="165"/>
              <w:rPr>
                <w:rFonts w:ascii="Arial" w:hAnsi="Arial" w:cs="Arial"/>
                <w:sz w:val="20"/>
                <w:szCs w:val="20"/>
              </w:rPr>
            </w:pPr>
          </w:p>
          <w:p w14:paraId="12DA6E30" w14:textId="0A8B963F" w:rsidR="00782061" w:rsidRDefault="00782061" w:rsidP="00F65FCE">
            <w:pPr>
              <w:autoSpaceDE w:val="0"/>
              <w:autoSpaceDN w:val="0"/>
              <w:adjustRightInd w:val="0"/>
              <w:spacing w:before="180" w:after="240" w:line="240" w:lineRule="auto"/>
              <w:ind w:left="270" w:right="165"/>
              <w:rPr>
                <w:rFonts w:ascii="Arial" w:hAnsi="Arial" w:cs="Arial"/>
                <w:sz w:val="20"/>
                <w:szCs w:val="20"/>
              </w:rPr>
            </w:pPr>
          </w:p>
          <w:p w14:paraId="60C1E7F3" w14:textId="280FB83E" w:rsidR="00782061" w:rsidRDefault="00297285" w:rsidP="00F65FCE">
            <w:pPr>
              <w:autoSpaceDE w:val="0"/>
              <w:autoSpaceDN w:val="0"/>
              <w:adjustRightInd w:val="0"/>
              <w:spacing w:before="180" w:after="240" w:line="240" w:lineRule="auto"/>
              <w:ind w:left="270" w:right="165"/>
              <w:rPr>
                <w:rFonts w:ascii="Arial" w:hAnsi="Arial" w:cs="Arial"/>
                <w:sz w:val="20"/>
                <w:szCs w:val="20"/>
              </w:rPr>
            </w:pPr>
            <w:r>
              <w:rPr>
                <w:noProof/>
              </w:rPr>
              <w:drawing>
                <wp:anchor distT="0" distB="0" distL="114300" distR="114300" simplePos="0" relativeHeight="251659776" behindDoc="0" locked="0" layoutInCell="1" allowOverlap="1" wp14:anchorId="4A4F75E8" wp14:editId="6728FA98">
                  <wp:simplePos x="0" y="0"/>
                  <wp:positionH relativeFrom="column">
                    <wp:posOffset>38100</wp:posOffset>
                  </wp:positionH>
                  <wp:positionV relativeFrom="page">
                    <wp:posOffset>4597400</wp:posOffset>
                  </wp:positionV>
                  <wp:extent cx="2560320" cy="1518285"/>
                  <wp:effectExtent l="0" t="0" r="0" b="5715"/>
                  <wp:wrapNone/>
                  <wp:docPr id="2" name="Picture 2" descr="C:\Users\Reidy_C\AppData\Local\Microsoft\Windows\Temporary Internet Files\Content.Outlook\KP5YF2RT\Girl_blowingwhe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idy_C\AppData\Local\Microsoft\Windows\Temporary Internet Files\Content.Outlook\KP5YF2RT\Girl_blowingwhea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0320" cy="1518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C3E2E" w14:textId="77777777" w:rsidR="00782061" w:rsidRPr="00546E82" w:rsidRDefault="00782061" w:rsidP="00F65FCE">
            <w:pPr>
              <w:autoSpaceDE w:val="0"/>
              <w:autoSpaceDN w:val="0"/>
              <w:adjustRightInd w:val="0"/>
              <w:spacing w:before="180" w:after="240" w:line="240" w:lineRule="auto"/>
              <w:ind w:left="270" w:right="165"/>
              <w:rPr>
                <w:rFonts w:ascii="Arial" w:hAnsi="Arial" w:cs="Arial"/>
                <w:sz w:val="20"/>
                <w:szCs w:val="20"/>
              </w:rPr>
            </w:pPr>
          </w:p>
          <w:p w14:paraId="046EA52C" w14:textId="7C4C23F8" w:rsidR="00782061" w:rsidRPr="00546E82" w:rsidRDefault="00782061" w:rsidP="00782061">
            <w:pPr>
              <w:autoSpaceDE w:val="0"/>
              <w:autoSpaceDN w:val="0"/>
              <w:adjustRightInd w:val="0"/>
              <w:spacing w:before="180" w:after="0" w:line="240" w:lineRule="auto"/>
              <w:rPr>
                <w:rFonts w:ascii="Arial" w:hAnsi="Arial" w:cs="Arial"/>
                <w:b/>
                <w:sz w:val="20"/>
                <w:szCs w:val="20"/>
              </w:rPr>
            </w:pPr>
          </w:p>
          <w:p w14:paraId="289EC8C1" w14:textId="77777777" w:rsidR="00297285" w:rsidRPr="00297285" w:rsidRDefault="00297285" w:rsidP="00297285">
            <w:pPr>
              <w:autoSpaceDE w:val="0"/>
              <w:autoSpaceDN w:val="0"/>
              <w:adjustRightInd w:val="0"/>
              <w:spacing w:before="180" w:after="240" w:line="240" w:lineRule="auto"/>
              <w:ind w:left="270" w:right="165"/>
              <w:rPr>
                <w:rFonts w:ascii="Arial" w:hAnsi="Arial" w:cs="Arial"/>
                <w:b/>
                <w:sz w:val="18"/>
                <w:szCs w:val="20"/>
              </w:rPr>
            </w:pPr>
            <w:r w:rsidRPr="00297285">
              <w:rPr>
                <w:rFonts w:ascii="Arial" w:hAnsi="Arial" w:cs="Arial"/>
                <w:b/>
                <w:sz w:val="18"/>
                <w:szCs w:val="20"/>
                <w:lang w:val="es-ES_tradnl"/>
              </w:rPr>
              <w:lastRenderedPageBreak/>
              <w:t>¿Qué me están pidiendo que haga?</w:t>
            </w:r>
            <w:r w:rsidRPr="00297285">
              <w:rPr>
                <w:rFonts w:ascii="Arial" w:hAnsi="Arial" w:cs="Arial"/>
                <w:sz w:val="18"/>
                <w:szCs w:val="20"/>
              </w:rPr>
              <w:t xml:space="preserve"> </w:t>
            </w:r>
          </w:p>
          <w:p w14:paraId="6E884A82" w14:textId="77777777" w:rsidR="00297285" w:rsidRPr="00297285" w:rsidRDefault="00297285" w:rsidP="00297285">
            <w:pPr>
              <w:autoSpaceDE w:val="0"/>
              <w:autoSpaceDN w:val="0"/>
              <w:adjustRightInd w:val="0"/>
              <w:spacing w:before="180" w:after="240" w:line="240" w:lineRule="auto"/>
              <w:ind w:left="270" w:right="165"/>
              <w:rPr>
                <w:rFonts w:ascii="Arial" w:hAnsi="Arial" w:cs="Arial"/>
                <w:sz w:val="18"/>
                <w:szCs w:val="20"/>
              </w:rPr>
            </w:pPr>
            <w:r w:rsidRPr="00297285">
              <w:rPr>
                <w:rFonts w:ascii="Arial" w:hAnsi="Arial" w:cs="Arial"/>
                <w:sz w:val="18"/>
                <w:szCs w:val="20"/>
                <w:lang w:val="es-ES_tradnl"/>
              </w:rPr>
              <w:t>Deseamos que haga una entrevista en persona.</w:t>
            </w:r>
            <w:r w:rsidRPr="00297285">
              <w:rPr>
                <w:rFonts w:ascii="Arial" w:hAnsi="Arial" w:cs="Arial"/>
                <w:sz w:val="18"/>
                <w:szCs w:val="20"/>
              </w:rPr>
              <w:t xml:space="preserve"> </w:t>
            </w:r>
            <w:r w:rsidRPr="00297285">
              <w:rPr>
                <w:rFonts w:ascii="Arial" w:hAnsi="Arial" w:cs="Arial"/>
                <w:sz w:val="18"/>
                <w:szCs w:val="20"/>
                <w:lang w:val="es-ES_tradnl"/>
              </w:rPr>
              <w:t>Después de que se programe su visita, le pediremos que se prepare para la entrevista con los materiales que le enviaremos.</w:t>
            </w:r>
          </w:p>
          <w:p w14:paraId="7D9F587B" w14:textId="6BDE6A21" w:rsidR="00297285" w:rsidRPr="00297285" w:rsidRDefault="00297285" w:rsidP="00297285">
            <w:pPr>
              <w:autoSpaceDE w:val="0"/>
              <w:autoSpaceDN w:val="0"/>
              <w:adjustRightInd w:val="0"/>
              <w:spacing w:before="360" w:after="240" w:line="240" w:lineRule="auto"/>
              <w:ind w:left="270" w:right="165"/>
              <w:rPr>
                <w:rFonts w:ascii="Arial" w:hAnsi="Arial" w:cs="Arial"/>
                <w:b/>
                <w:sz w:val="18"/>
                <w:szCs w:val="20"/>
              </w:rPr>
            </w:pPr>
            <w:r w:rsidRPr="00297285">
              <w:rPr>
                <w:rFonts w:ascii="Arial" w:hAnsi="Arial" w:cs="Arial"/>
                <w:b/>
                <w:sz w:val="18"/>
                <w:szCs w:val="20"/>
                <w:lang w:val="es-ES_tradnl"/>
              </w:rPr>
              <w:t>¿Cuánto durará?</w:t>
            </w:r>
          </w:p>
          <w:p w14:paraId="65125F3E" w14:textId="45DE6795" w:rsidR="00297285" w:rsidRPr="00297285" w:rsidRDefault="00297285" w:rsidP="00297285">
            <w:pPr>
              <w:autoSpaceDE w:val="0"/>
              <w:autoSpaceDN w:val="0"/>
              <w:adjustRightInd w:val="0"/>
              <w:spacing w:before="180" w:after="240" w:line="240" w:lineRule="auto"/>
              <w:ind w:left="270" w:right="165"/>
              <w:rPr>
                <w:rFonts w:ascii="Arial" w:hAnsi="Arial" w:cs="Arial"/>
                <w:sz w:val="18"/>
                <w:szCs w:val="20"/>
              </w:rPr>
            </w:pPr>
            <w:r w:rsidRPr="00297285">
              <w:rPr>
                <w:rFonts w:ascii="Arial" w:hAnsi="Arial" w:cs="Arial"/>
                <w:sz w:val="18"/>
                <w:szCs w:val="20"/>
                <w:lang w:val="es-ES_tradnl"/>
              </w:rPr>
              <w:t>Estimamos que la entrevista dur</w:t>
            </w:r>
            <w:r w:rsidR="00825A2B">
              <w:rPr>
                <w:rFonts w:ascii="Arial" w:hAnsi="Arial" w:cs="Arial"/>
                <w:sz w:val="18"/>
                <w:szCs w:val="20"/>
                <w:lang w:val="es-ES_tradnl"/>
              </w:rPr>
              <w:t>e</w:t>
            </w:r>
            <w:r w:rsidRPr="00297285">
              <w:rPr>
                <w:rFonts w:ascii="Arial" w:hAnsi="Arial" w:cs="Arial"/>
                <w:sz w:val="18"/>
                <w:szCs w:val="20"/>
                <w:lang w:val="es-ES_tradnl"/>
              </w:rPr>
              <w:t xml:space="preserve"> unos 40 minutos</w:t>
            </w:r>
            <w:r w:rsidR="00825A2B">
              <w:rPr>
                <w:rFonts w:ascii="Arial" w:hAnsi="Arial" w:cs="Arial"/>
                <w:sz w:val="18"/>
                <w:szCs w:val="20"/>
                <w:lang w:val="es-ES_tradnl"/>
              </w:rPr>
              <w:t>,</w:t>
            </w:r>
            <w:r w:rsidRPr="00297285">
              <w:rPr>
                <w:rFonts w:ascii="Arial" w:hAnsi="Arial" w:cs="Arial"/>
                <w:sz w:val="18"/>
                <w:szCs w:val="20"/>
                <w:lang w:val="es-ES_tradnl"/>
              </w:rPr>
              <w:t xml:space="preserve"> más algún tiempo para prepararse para la entrevista.</w:t>
            </w:r>
            <w:r w:rsidRPr="00297285">
              <w:rPr>
                <w:rFonts w:ascii="Arial" w:hAnsi="Arial" w:cs="Arial"/>
                <w:sz w:val="18"/>
                <w:szCs w:val="20"/>
              </w:rPr>
              <w:t xml:space="preserve"> </w:t>
            </w:r>
            <w:r w:rsidRPr="00297285">
              <w:rPr>
                <w:rFonts w:ascii="Arial" w:hAnsi="Arial" w:cs="Arial"/>
                <w:sz w:val="18"/>
                <w:szCs w:val="20"/>
                <w:lang w:val="es-ES_tradnl"/>
              </w:rPr>
              <w:t xml:space="preserve">Como agradecimiento, puede </w:t>
            </w:r>
            <w:r w:rsidR="00894314">
              <w:rPr>
                <w:rFonts w:ascii="Arial" w:hAnsi="Arial" w:cs="Arial"/>
                <w:sz w:val="18"/>
                <w:szCs w:val="20"/>
                <w:lang w:val="es-ES_tradnl"/>
              </w:rPr>
              <w:t>recibir una</w:t>
            </w:r>
            <w:r w:rsidR="00454A22">
              <w:rPr>
                <w:rFonts w:ascii="Arial" w:hAnsi="Arial" w:cs="Arial"/>
                <w:sz w:val="18"/>
                <w:szCs w:val="20"/>
                <w:lang w:val="es-ES_tradnl"/>
              </w:rPr>
              <w:t xml:space="preserve"> tarjeta de regalo</w:t>
            </w:r>
            <w:r w:rsidR="00894314">
              <w:rPr>
                <w:rFonts w:ascii="Arial" w:hAnsi="Arial" w:cs="Arial"/>
                <w:sz w:val="18"/>
                <w:szCs w:val="20"/>
                <w:lang w:val="es-ES_tradnl"/>
              </w:rPr>
              <w:t xml:space="preserve"> de hasta </w:t>
            </w:r>
            <w:r w:rsidRPr="00297285">
              <w:rPr>
                <w:rFonts w:ascii="Arial" w:hAnsi="Arial" w:cs="Arial"/>
                <w:sz w:val="18"/>
                <w:szCs w:val="20"/>
                <w:lang w:val="es-ES_tradnl"/>
              </w:rPr>
              <w:t xml:space="preserve">50 </w:t>
            </w:r>
            <w:r w:rsidR="00894314">
              <w:rPr>
                <w:rFonts w:ascii="Arial" w:hAnsi="Arial" w:cs="Arial"/>
                <w:sz w:val="18"/>
                <w:szCs w:val="20"/>
                <w:lang w:val="es-ES_tradnl"/>
              </w:rPr>
              <w:t xml:space="preserve">dólares al </w:t>
            </w:r>
            <w:r w:rsidRPr="00297285">
              <w:rPr>
                <w:rFonts w:ascii="Arial" w:hAnsi="Arial" w:cs="Arial"/>
                <w:sz w:val="18"/>
                <w:szCs w:val="20"/>
                <w:lang w:val="es-ES_tradnl"/>
              </w:rPr>
              <w:t>termin</w:t>
            </w:r>
            <w:r w:rsidR="00894314">
              <w:rPr>
                <w:rFonts w:ascii="Arial" w:hAnsi="Arial" w:cs="Arial"/>
                <w:sz w:val="18"/>
                <w:szCs w:val="20"/>
                <w:lang w:val="es-ES_tradnl"/>
              </w:rPr>
              <w:t>ar</w:t>
            </w:r>
            <w:r w:rsidRPr="00297285">
              <w:rPr>
                <w:rFonts w:ascii="Arial" w:hAnsi="Arial" w:cs="Arial"/>
                <w:sz w:val="18"/>
                <w:szCs w:val="20"/>
                <w:lang w:val="es-ES_tradnl"/>
              </w:rPr>
              <w:t xml:space="preserve"> la en</w:t>
            </w:r>
            <w:r w:rsidR="00743401">
              <w:rPr>
                <w:rFonts w:ascii="Arial" w:hAnsi="Arial" w:cs="Arial"/>
                <w:sz w:val="18"/>
                <w:szCs w:val="20"/>
                <w:lang w:val="es-ES_tradnl"/>
              </w:rPr>
              <w:t>trevista</w:t>
            </w:r>
            <w:r w:rsidRPr="00297285">
              <w:rPr>
                <w:rFonts w:ascii="Arial" w:hAnsi="Arial" w:cs="Arial"/>
                <w:sz w:val="18"/>
                <w:szCs w:val="20"/>
                <w:lang w:val="es-ES_tradnl"/>
              </w:rPr>
              <w:t>.</w:t>
            </w:r>
            <w:r w:rsidRPr="00297285">
              <w:rPr>
                <w:rFonts w:ascii="Arial" w:hAnsi="Arial" w:cs="Arial"/>
                <w:sz w:val="18"/>
                <w:szCs w:val="20"/>
              </w:rPr>
              <w:t xml:space="preserve"> </w:t>
            </w:r>
          </w:p>
          <w:p w14:paraId="0CDCB168" w14:textId="77777777" w:rsidR="00297285" w:rsidRPr="00297285" w:rsidRDefault="00297285" w:rsidP="00297285">
            <w:pPr>
              <w:autoSpaceDE w:val="0"/>
              <w:autoSpaceDN w:val="0"/>
              <w:adjustRightInd w:val="0"/>
              <w:spacing w:before="180" w:after="240" w:line="240" w:lineRule="auto"/>
              <w:ind w:left="270" w:right="165"/>
              <w:rPr>
                <w:rFonts w:ascii="Arial" w:hAnsi="Arial" w:cs="Arial"/>
                <w:b/>
                <w:sz w:val="18"/>
                <w:szCs w:val="20"/>
              </w:rPr>
            </w:pPr>
            <w:r w:rsidRPr="00297285">
              <w:rPr>
                <w:rFonts w:ascii="Arial" w:hAnsi="Arial" w:cs="Arial"/>
                <w:b/>
                <w:sz w:val="18"/>
                <w:szCs w:val="20"/>
                <w:lang w:val="es-ES_tradnl"/>
              </w:rPr>
              <w:t>¿Dónde se llevará a cabo la entrevista?</w:t>
            </w:r>
            <w:r w:rsidRPr="00297285">
              <w:rPr>
                <w:rFonts w:ascii="Arial" w:hAnsi="Arial" w:cs="Arial"/>
                <w:b/>
                <w:sz w:val="18"/>
                <w:szCs w:val="20"/>
              </w:rPr>
              <w:t xml:space="preserve"> </w:t>
            </w:r>
          </w:p>
          <w:p w14:paraId="098E9B22" w14:textId="27FC5912" w:rsidR="00297285" w:rsidRPr="00297285" w:rsidRDefault="00297285" w:rsidP="00297285">
            <w:pPr>
              <w:autoSpaceDE w:val="0"/>
              <w:autoSpaceDN w:val="0"/>
              <w:adjustRightInd w:val="0"/>
              <w:spacing w:before="180" w:after="240" w:line="240" w:lineRule="auto"/>
              <w:ind w:left="270" w:right="165"/>
              <w:rPr>
                <w:rFonts w:ascii="Arial" w:hAnsi="Arial" w:cs="Arial"/>
                <w:sz w:val="18"/>
                <w:szCs w:val="20"/>
              </w:rPr>
            </w:pPr>
            <w:r w:rsidRPr="00297285">
              <w:rPr>
                <w:rFonts w:ascii="Arial" w:hAnsi="Arial" w:cs="Arial"/>
                <w:sz w:val="18"/>
                <w:szCs w:val="20"/>
                <w:lang w:val="es-ES_tradnl"/>
              </w:rPr>
              <w:t xml:space="preserve">Haremos la entrevista en su casa, </w:t>
            </w:r>
            <w:r w:rsidR="00825A2B">
              <w:rPr>
                <w:rFonts w:ascii="Arial" w:hAnsi="Arial" w:cs="Arial"/>
                <w:sz w:val="18"/>
                <w:szCs w:val="20"/>
                <w:lang w:val="es-ES_tradnl"/>
              </w:rPr>
              <w:t xml:space="preserve">o </w:t>
            </w:r>
            <w:r w:rsidRPr="00297285">
              <w:rPr>
                <w:rFonts w:ascii="Arial" w:hAnsi="Arial" w:cs="Arial"/>
                <w:sz w:val="18"/>
                <w:szCs w:val="20"/>
                <w:lang w:val="es-ES_tradnl"/>
              </w:rPr>
              <w:t>en un lugar de su elección, a la hora que sea más conveniente para usted.</w:t>
            </w:r>
            <w:r w:rsidRPr="00297285">
              <w:rPr>
                <w:rFonts w:ascii="Arial" w:hAnsi="Arial" w:cs="Arial"/>
                <w:sz w:val="18"/>
                <w:szCs w:val="20"/>
              </w:rPr>
              <w:t xml:space="preserve"> </w:t>
            </w:r>
          </w:p>
          <w:p w14:paraId="3EE20B3E" w14:textId="00388A23" w:rsidR="00297285" w:rsidRPr="00297285" w:rsidRDefault="00297285" w:rsidP="00297285">
            <w:pPr>
              <w:autoSpaceDE w:val="0"/>
              <w:autoSpaceDN w:val="0"/>
              <w:adjustRightInd w:val="0"/>
              <w:spacing w:before="180" w:after="240" w:line="240" w:lineRule="auto"/>
              <w:ind w:left="270" w:right="165"/>
              <w:rPr>
                <w:rFonts w:ascii="Arial" w:hAnsi="Arial" w:cs="Arial"/>
                <w:b/>
                <w:sz w:val="18"/>
                <w:szCs w:val="20"/>
              </w:rPr>
            </w:pPr>
            <w:r w:rsidRPr="00297285">
              <w:rPr>
                <w:rFonts w:ascii="Arial" w:hAnsi="Arial" w:cs="Arial"/>
                <w:b/>
                <w:sz w:val="18"/>
                <w:szCs w:val="20"/>
                <w:lang w:val="es-ES_tradnl"/>
              </w:rPr>
              <w:t xml:space="preserve">¿Qué </w:t>
            </w:r>
            <w:r w:rsidR="00454A22">
              <w:rPr>
                <w:rFonts w:ascii="Arial" w:hAnsi="Arial" w:cs="Arial"/>
                <w:b/>
                <w:sz w:val="18"/>
                <w:szCs w:val="20"/>
                <w:lang w:val="es-ES_tradnl"/>
              </w:rPr>
              <w:t xml:space="preserve">me </w:t>
            </w:r>
            <w:r w:rsidRPr="00297285">
              <w:rPr>
                <w:rFonts w:ascii="Arial" w:hAnsi="Arial" w:cs="Arial"/>
                <w:b/>
                <w:sz w:val="18"/>
                <w:szCs w:val="20"/>
                <w:lang w:val="es-ES_tradnl"/>
              </w:rPr>
              <w:t>preguntarán?</w:t>
            </w:r>
          </w:p>
          <w:p w14:paraId="00D62397" w14:textId="47F3EA14" w:rsidR="00297285" w:rsidRPr="00297285" w:rsidRDefault="00297285" w:rsidP="00297285">
            <w:pPr>
              <w:autoSpaceDE w:val="0"/>
              <w:autoSpaceDN w:val="0"/>
              <w:adjustRightInd w:val="0"/>
              <w:spacing w:before="180" w:after="240" w:line="240" w:lineRule="auto"/>
              <w:ind w:left="270" w:right="165"/>
              <w:rPr>
                <w:rFonts w:ascii="Arial" w:eastAsiaTheme="minorEastAsia" w:hAnsi="Arial" w:cs="Arial"/>
                <w:sz w:val="18"/>
                <w:szCs w:val="20"/>
              </w:rPr>
            </w:pPr>
            <w:r w:rsidRPr="00297285">
              <w:rPr>
                <w:rFonts w:ascii="Arial" w:hAnsi="Arial" w:cs="Arial"/>
                <w:sz w:val="18"/>
                <w:szCs w:val="20"/>
                <w:lang w:val="es-ES_tradnl"/>
              </w:rPr>
              <w:t>Las preguntas de la encuesta serán sobre sus opiniones acerca de las comidas que se sirven en el centro de atención infantil.</w:t>
            </w:r>
            <w:r w:rsidRPr="00297285">
              <w:rPr>
                <w:rFonts w:ascii="Arial" w:hAnsi="Arial" w:cs="Arial"/>
                <w:sz w:val="18"/>
                <w:szCs w:val="20"/>
              </w:rPr>
              <w:t xml:space="preserve"> </w:t>
            </w:r>
            <w:r w:rsidRPr="00297285">
              <w:rPr>
                <w:rFonts w:ascii="Arial" w:hAnsi="Arial" w:cs="Arial"/>
                <w:sz w:val="18"/>
                <w:szCs w:val="20"/>
                <w:lang w:val="es-ES_tradnl"/>
              </w:rPr>
              <w:t xml:space="preserve">En la encuesta también se le preguntará acerca del tamaño de su </w:t>
            </w:r>
            <w:r w:rsidR="00454A22">
              <w:rPr>
                <w:rFonts w:ascii="Arial" w:hAnsi="Arial" w:cs="Arial"/>
                <w:sz w:val="18"/>
                <w:szCs w:val="20"/>
                <w:lang w:val="es-ES_tradnl"/>
              </w:rPr>
              <w:t>hogar</w:t>
            </w:r>
            <w:r w:rsidRPr="00297285">
              <w:rPr>
                <w:rFonts w:ascii="Arial" w:hAnsi="Arial" w:cs="Arial"/>
                <w:sz w:val="18"/>
                <w:szCs w:val="20"/>
                <w:lang w:val="es-ES_tradnl"/>
              </w:rPr>
              <w:t xml:space="preserve"> y de</w:t>
            </w:r>
            <w:r w:rsidR="00454A22">
              <w:rPr>
                <w:rFonts w:ascii="Arial" w:hAnsi="Arial" w:cs="Arial"/>
                <w:sz w:val="18"/>
                <w:szCs w:val="20"/>
                <w:lang w:val="es-ES_tradnl"/>
              </w:rPr>
              <w:t xml:space="preserve"> </w:t>
            </w:r>
            <w:r w:rsidRPr="00297285">
              <w:rPr>
                <w:rFonts w:ascii="Arial" w:hAnsi="Arial" w:cs="Arial"/>
                <w:sz w:val="18"/>
                <w:szCs w:val="20"/>
                <w:lang w:val="es-ES_tradnl"/>
              </w:rPr>
              <w:t>l</w:t>
            </w:r>
            <w:r w:rsidR="00454A22">
              <w:rPr>
                <w:rFonts w:ascii="Arial" w:hAnsi="Arial" w:cs="Arial"/>
                <w:sz w:val="18"/>
                <w:szCs w:val="20"/>
                <w:lang w:val="es-ES_tradnl"/>
              </w:rPr>
              <w:t>os</w:t>
            </w:r>
            <w:r w:rsidRPr="00297285">
              <w:rPr>
                <w:rFonts w:ascii="Arial" w:hAnsi="Arial" w:cs="Arial"/>
                <w:sz w:val="18"/>
                <w:szCs w:val="20"/>
                <w:lang w:val="es-ES_tradnl"/>
              </w:rPr>
              <w:t xml:space="preserve"> ingreso</w:t>
            </w:r>
            <w:r w:rsidR="00454A22">
              <w:rPr>
                <w:rFonts w:ascii="Arial" w:hAnsi="Arial" w:cs="Arial"/>
                <w:sz w:val="18"/>
                <w:szCs w:val="20"/>
                <w:lang w:val="es-ES_tradnl"/>
              </w:rPr>
              <w:t>s</w:t>
            </w:r>
            <w:r w:rsidRPr="00297285">
              <w:rPr>
                <w:rFonts w:ascii="Arial" w:hAnsi="Arial" w:cs="Arial"/>
                <w:sz w:val="18"/>
                <w:szCs w:val="20"/>
                <w:lang w:val="es-ES_tradnl"/>
              </w:rPr>
              <w:t xml:space="preserve"> familia</w:t>
            </w:r>
            <w:r w:rsidR="00454A22">
              <w:rPr>
                <w:rFonts w:ascii="Arial" w:hAnsi="Arial" w:cs="Arial"/>
                <w:sz w:val="18"/>
                <w:szCs w:val="20"/>
                <w:lang w:val="es-ES_tradnl"/>
              </w:rPr>
              <w:t>res</w:t>
            </w:r>
            <w:r w:rsidRPr="00297285">
              <w:rPr>
                <w:rFonts w:ascii="Arial" w:hAnsi="Arial" w:cs="Arial"/>
                <w:sz w:val="18"/>
                <w:szCs w:val="20"/>
                <w:lang w:val="es-ES_tradnl"/>
              </w:rPr>
              <w:t>.</w:t>
            </w:r>
          </w:p>
          <w:p w14:paraId="32201812" w14:textId="77777777" w:rsidR="00297285" w:rsidRPr="00297285" w:rsidRDefault="00297285" w:rsidP="00297285">
            <w:pPr>
              <w:autoSpaceDE w:val="0"/>
              <w:autoSpaceDN w:val="0"/>
              <w:adjustRightInd w:val="0"/>
              <w:spacing w:before="180" w:after="240" w:line="240" w:lineRule="auto"/>
              <w:ind w:left="270" w:right="158"/>
              <w:rPr>
                <w:rFonts w:ascii="Arial" w:hAnsi="Arial" w:cs="Arial"/>
                <w:b/>
                <w:sz w:val="18"/>
                <w:szCs w:val="20"/>
              </w:rPr>
            </w:pPr>
            <w:r w:rsidRPr="00297285">
              <w:rPr>
                <w:rFonts w:ascii="Arial" w:hAnsi="Arial" w:cs="Arial"/>
                <w:b/>
                <w:sz w:val="18"/>
                <w:szCs w:val="20"/>
                <w:lang w:val="es-ES_tradnl"/>
              </w:rPr>
              <w:t>¿Tengo que participar en este estudio?</w:t>
            </w:r>
          </w:p>
          <w:p w14:paraId="14483792" w14:textId="10C4AEC7" w:rsidR="00297285" w:rsidRPr="00297285" w:rsidRDefault="00297285" w:rsidP="00297285">
            <w:pPr>
              <w:autoSpaceDE w:val="0"/>
              <w:autoSpaceDN w:val="0"/>
              <w:adjustRightInd w:val="0"/>
              <w:spacing w:before="180" w:after="240" w:line="240" w:lineRule="auto"/>
              <w:ind w:left="270" w:right="165"/>
              <w:rPr>
                <w:rFonts w:ascii="Arial" w:hAnsi="Arial" w:cs="Arial"/>
                <w:sz w:val="18"/>
                <w:szCs w:val="20"/>
              </w:rPr>
            </w:pPr>
            <w:r w:rsidRPr="00297285">
              <w:rPr>
                <w:rFonts w:ascii="Arial" w:hAnsi="Arial" w:cs="Arial"/>
                <w:sz w:val="18"/>
                <w:szCs w:val="20"/>
                <w:lang w:val="es-ES_tradnl"/>
              </w:rPr>
              <w:t>No</w:t>
            </w:r>
            <w:r w:rsidR="009A5D21">
              <w:rPr>
                <w:rFonts w:ascii="Arial" w:hAnsi="Arial" w:cs="Arial"/>
                <w:sz w:val="18"/>
                <w:szCs w:val="20"/>
                <w:lang w:val="es-ES_tradnl"/>
              </w:rPr>
              <w:t>.</w:t>
            </w:r>
            <w:r w:rsidRPr="00297285">
              <w:rPr>
                <w:rFonts w:ascii="Arial" w:hAnsi="Arial" w:cs="Arial"/>
                <w:sz w:val="18"/>
                <w:szCs w:val="20"/>
                <w:lang w:val="es-ES_tradnl"/>
              </w:rPr>
              <w:t xml:space="preserve"> </w:t>
            </w:r>
            <w:r w:rsidR="009A5D21">
              <w:rPr>
                <w:rFonts w:ascii="Arial" w:hAnsi="Arial" w:cs="Arial"/>
                <w:sz w:val="18"/>
                <w:szCs w:val="20"/>
                <w:lang w:val="es-ES_tradnl"/>
              </w:rPr>
              <w:t>U</w:t>
            </w:r>
            <w:r w:rsidRPr="00297285">
              <w:rPr>
                <w:rFonts w:ascii="Arial" w:hAnsi="Arial" w:cs="Arial"/>
                <w:sz w:val="18"/>
                <w:szCs w:val="20"/>
                <w:lang w:val="es-ES_tradnl"/>
              </w:rPr>
              <w:t>sted decide si quiere participar o no.</w:t>
            </w:r>
            <w:r w:rsidRPr="00297285">
              <w:rPr>
                <w:rFonts w:ascii="Arial" w:hAnsi="Arial" w:cs="Arial"/>
                <w:sz w:val="18"/>
                <w:szCs w:val="20"/>
              </w:rPr>
              <w:t xml:space="preserve"> </w:t>
            </w:r>
            <w:r w:rsidRPr="00297285">
              <w:rPr>
                <w:rFonts w:ascii="Arial" w:hAnsi="Arial" w:cs="Arial"/>
                <w:sz w:val="18"/>
                <w:szCs w:val="20"/>
                <w:lang w:val="es-ES_tradnl"/>
              </w:rPr>
              <w:t>Tampoco tiene que contestar a todas las preguntas.</w:t>
            </w:r>
            <w:r w:rsidRPr="00297285">
              <w:rPr>
                <w:rFonts w:ascii="Arial" w:hAnsi="Arial" w:cs="Arial"/>
                <w:sz w:val="18"/>
                <w:szCs w:val="20"/>
              </w:rPr>
              <w:t xml:space="preserve"> </w:t>
            </w:r>
            <w:r w:rsidRPr="00297285">
              <w:rPr>
                <w:rFonts w:ascii="Arial" w:hAnsi="Arial" w:cs="Arial"/>
                <w:sz w:val="18"/>
                <w:szCs w:val="20"/>
                <w:lang w:val="es-ES_tradnl"/>
              </w:rPr>
              <w:t>Sin embargo, sus puntos de vista son importantes para ayudar a que el USDA mejore el CACFP.</w:t>
            </w:r>
            <w:r w:rsidRPr="00297285">
              <w:rPr>
                <w:rFonts w:ascii="Arial" w:hAnsi="Arial" w:cs="Arial"/>
                <w:sz w:val="18"/>
                <w:szCs w:val="20"/>
              </w:rPr>
              <w:t xml:space="preserve"> </w:t>
            </w:r>
          </w:p>
          <w:p w14:paraId="31889087" w14:textId="54360C43" w:rsidR="00297285" w:rsidRPr="00297285" w:rsidRDefault="00297285" w:rsidP="00297285">
            <w:pPr>
              <w:autoSpaceDE w:val="0"/>
              <w:autoSpaceDN w:val="0"/>
              <w:adjustRightInd w:val="0"/>
              <w:spacing w:before="360" w:after="0" w:line="240" w:lineRule="auto"/>
              <w:ind w:left="270" w:right="165"/>
              <w:rPr>
                <w:rFonts w:ascii="Arial" w:hAnsi="Arial" w:cs="Arial"/>
                <w:b/>
                <w:sz w:val="18"/>
                <w:szCs w:val="20"/>
              </w:rPr>
            </w:pPr>
            <w:r w:rsidRPr="00297285">
              <w:rPr>
                <w:rFonts w:ascii="Arial" w:hAnsi="Arial" w:cs="Arial"/>
                <w:b/>
                <w:sz w:val="18"/>
                <w:szCs w:val="20"/>
                <w:lang w:val="es-ES_tradnl"/>
              </w:rPr>
              <w:t>¿Por qué tienen que preguntar acerca de</w:t>
            </w:r>
            <w:r w:rsidR="00454A22">
              <w:rPr>
                <w:rFonts w:ascii="Arial" w:hAnsi="Arial" w:cs="Arial"/>
                <w:b/>
                <w:sz w:val="18"/>
                <w:szCs w:val="20"/>
                <w:lang w:val="es-ES_tradnl"/>
              </w:rPr>
              <w:t xml:space="preserve"> </w:t>
            </w:r>
            <w:r w:rsidRPr="00297285">
              <w:rPr>
                <w:rFonts w:ascii="Arial" w:hAnsi="Arial" w:cs="Arial"/>
                <w:b/>
                <w:sz w:val="18"/>
                <w:szCs w:val="20"/>
                <w:lang w:val="es-ES_tradnl"/>
              </w:rPr>
              <w:t>l</w:t>
            </w:r>
            <w:r w:rsidR="00454A22">
              <w:rPr>
                <w:rFonts w:ascii="Arial" w:hAnsi="Arial" w:cs="Arial"/>
                <w:b/>
                <w:sz w:val="18"/>
                <w:szCs w:val="20"/>
                <w:lang w:val="es-ES_tradnl"/>
              </w:rPr>
              <w:t>os</w:t>
            </w:r>
            <w:r w:rsidRPr="00297285">
              <w:rPr>
                <w:rFonts w:ascii="Arial" w:hAnsi="Arial" w:cs="Arial"/>
                <w:b/>
                <w:sz w:val="18"/>
                <w:szCs w:val="20"/>
                <w:lang w:val="es-ES_tradnl"/>
              </w:rPr>
              <w:t xml:space="preserve"> ingreso</w:t>
            </w:r>
            <w:r w:rsidR="00454A22">
              <w:rPr>
                <w:rFonts w:ascii="Arial" w:hAnsi="Arial" w:cs="Arial"/>
                <w:b/>
                <w:sz w:val="18"/>
                <w:szCs w:val="20"/>
                <w:lang w:val="es-ES_tradnl"/>
              </w:rPr>
              <w:t>s</w:t>
            </w:r>
            <w:r w:rsidRPr="00297285">
              <w:rPr>
                <w:rFonts w:ascii="Arial" w:hAnsi="Arial" w:cs="Arial"/>
                <w:b/>
                <w:sz w:val="18"/>
                <w:szCs w:val="20"/>
                <w:lang w:val="es-ES_tradnl"/>
              </w:rPr>
              <w:t>?</w:t>
            </w:r>
          </w:p>
          <w:p w14:paraId="29C7E51A" w14:textId="16F1C13D" w:rsidR="00765624" w:rsidRDefault="00297285" w:rsidP="00297285">
            <w:pPr>
              <w:autoSpaceDE w:val="0"/>
              <w:autoSpaceDN w:val="0"/>
              <w:adjustRightInd w:val="0"/>
              <w:spacing w:before="180" w:after="240" w:line="240" w:lineRule="auto"/>
              <w:ind w:left="270" w:right="165"/>
              <w:rPr>
                <w:rFonts w:ascii="Arial" w:hAnsi="Arial" w:cs="Arial"/>
                <w:sz w:val="20"/>
                <w:szCs w:val="20"/>
              </w:rPr>
            </w:pPr>
            <w:r w:rsidRPr="00297285">
              <w:rPr>
                <w:rFonts w:ascii="Arial" w:hAnsi="Arial" w:cs="Arial"/>
                <w:sz w:val="18"/>
                <w:szCs w:val="20"/>
                <w:lang w:val="es-ES_tradnl"/>
              </w:rPr>
              <w:t>Los datos sobre los ingresos ayudan a que el USDA sepa de las familias que pudieran reunir los requisitos para recibir los beneficios alimentarios del CACFP</w:t>
            </w:r>
            <w:r w:rsidR="0060139B" w:rsidRPr="00297285">
              <w:rPr>
                <w:rFonts w:ascii="Arial" w:hAnsi="Arial" w:cs="Arial"/>
                <w:szCs w:val="20"/>
              </w:rPr>
              <w:t>.</w:t>
            </w:r>
            <w:r w:rsidR="0060139B" w:rsidRPr="00546E82">
              <w:rPr>
                <w:rFonts w:ascii="Arial" w:hAnsi="Arial" w:cs="Arial"/>
                <w:sz w:val="20"/>
                <w:szCs w:val="20"/>
              </w:rPr>
              <w:t xml:space="preserve"> </w:t>
            </w:r>
          </w:p>
          <w:p w14:paraId="33D5AF32" w14:textId="77777777" w:rsidR="00546E82" w:rsidRDefault="00546E82" w:rsidP="00E717FC">
            <w:pPr>
              <w:autoSpaceDE w:val="0"/>
              <w:autoSpaceDN w:val="0"/>
              <w:adjustRightInd w:val="0"/>
              <w:spacing w:before="180" w:after="240" w:line="240" w:lineRule="auto"/>
              <w:ind w:left="270" w:right="165"/>
              <w:rPr>
                <w:rFonts w:ascii="Arial" w:hAnsi="Arial" w:cs="Arial"/>
                <w:sz w:val="20"/>
                <w:szCs w:val="20"/>
              </w:rPr>
            </w:pPr>
          </w:p>
          <w:p w14:paraId="388144D3" w14:textId="77777777" w:rsidR="00454A22" w:rsidRDefault="00454A22" w:rsidP="00E717FC">
            <w:pPr>
              <w:autoSpaceDE w:val="0"/>
              <w:autoSpaceDN w:val="0"/>
              <w:adjustRightInd w:val="0"/>
              <w:spacing w:before="180" w:after="240" w:line="240" w:lineRule="auto"/>
              <w:ind w:left="270" w:right="165"/>
              <w:rPr>
                <w:rFonts w:ascii="Arial" w:hAnsi="Arial" w:cs="Arial"/>
                <w:sz w:val="20"/>
                <w:szCs w:val="20"/>
              </w:rPr>
            </w:pPr>
          </w:p>
          <w:p w14:paraId="485077E3" w14:textId="77777777" w:rsidR="00297285" w:rsidRPr="00ED674D" w:rsidRDefault="00297285" w:rsidP="00297285">
            <w:pPr>
              <w:autoSpaceDE w:val="0"/>
              <w:autoSpaceDN w:val="0"/>
              <w:adjustRightInd w:val="0"/>
              <w:spacing w:before="360" w:after="240" w:line="240" w:lineRule="auto"/>
              <w:ind w:left="270" w:right="165"/>
              <w:rPr>
                <w:rFonts w:ascii="Arial" w:hAnsi="Arial" w:cs="Arial"/>
                <w:b/>
                <w:sz w:val="18"/>
                <w:szCs w:val="20"/>
              </w:rPr>
            </w:pPr>
            <w:r w:rsidRPr="00ED674D">
              <w:rPr>
                <w:rFonts w:ascii="Arial" w:hAnsi="Arial" w:cs="Arial"/>
                <w:b/>
                <w:sz w:val="18"/>
                <w:szCs w:val="20"/>
                <w:lang w:val="es-ES_tradnl"/>
              </w:rPr>
              <w:t>¿Cómo protegerán mi identidad?</w:t>
            </w:r>
          </w:p>
          <w:p w14:paraId="52142D9C" w14:textId="3E72C45E" w:rsidR="00297285" w:rsidRPr="00ED674D" w:rsidRDefault="009A5D21" w:rsidP="00297285">
            <w:pPr>
              <w:autoSpaceDE w:val="0"/>
              <w:autoSpaceDN w:val="0"/>
              <w:adjustRightInd w:val="0"/>
              <w:spacing w:before="180" w:after="240" w:line="240" w:lineRule="auto"/>
              <w:ind w:left="270" w:right="165"/>
              <w:rPr>
                <w:rFonts w:ascii="Arial" w:hAnsi="Arial" w:cs="Arial"/>
                <w:sz w:val="18"/>
                <w:szCs w:val="20"/>
              </w:rPr>
            </w:pPr>
            <w:r>
              <w:rPr>
                <w:rFonts w:ascii="Arial" w:hAnsi="Arial" w:cs="Arial"/>
                <w:sz w:val="18"/>
                <w:szCs w:val="20"/>
                <w:lang w:val="es-ES_tradnl"/>
              </w:rPr>
              <w:t>Tratamos con</w:t>
            </w:r>
            <w:r w:rsidR="00297285" w:rsidRPr="00ED674D">
              <w:rPr>
                <w:rFonts w:ascii="Arial" w:hAnsi="Arial" w:cs="Arial"/>
                <w:sz w:val="18"/>
                <w:szCs w:val="20"/>
                <w:lang w:val="es-ES_tradnl"/>
              </w:rPr>
              <w:t xml:space="preserve"> much</w:t>
            </w:r>
            <w:r>
              <w:rPr>
                <w:rFonts w:ascii="Arial" w:hAnsi="Arial" w:cs="Arial"/>
                <w:sz w:val="18"/>
                <w:szCs w:val="20"/>
                <w:lang w:val="es-ES_tradnl"/>
              </w:rPr>
              <w:t>a seriedad</w:t>
            </w:r>
            <w:r w:rsidR="00297285" w:rsidRPr="00ED674D">
              <w:rPr>
                <w:rFonts w:ascii="Arial" w:hAnsi="Arial" w:cs="Arial"/>
                <w:sz w:val="18"/>
                <w:szCs w:val="20"/>
                <w:lang w:val="es-ES_tradnl"/>
              </w:rPr>
              <w:t xml:space="preserve"> la protección de su privacidad, hasta donde lo permite la ley.</w:t>
            </w:r>
            <w:r w:rsidR="00297285" w:rsidRPr="00ED674D">
              <w:rPr>
                <w:rFonts w:ascii="Arial" w:hAnsi="Arial" w:cs="Arial"/>
                <w:sz w:val="18"/>
                <w:szCs w:val="20"/>
              </w:rPr>
              <w:t xml:space="preserve"> </w:t>
            </w:r>
            <w:r w:rsidR="00297285" w:rsidRPr="00ED674D">
              <w:rPr>
                <w:rFonts w:ascii="Arial" w:hAnsi="Arial" w:cs="Arial"/>
                <w:sz w:val="18"/>
                <w:szCs w:val="20"/>
                <w:lang w:val="es-ES_tradnl"/>
              </w:rPr>
              <w:t xml:space="preserve">Todos los que trabajan en el estudio deben antes firmar un </w:t>
            </w:r>
            <w:r>
              <w:rPr>
                <w:rFonts w:ascii="Arial" w:hAnsi="Arial" w:cs="Arial"/>
                <w:sz w:val="18"/>
                <w:szCs w:val="20"/>
                <w:lang w:val="es-ES_tradnl"/>
              </w:rPr>
              <w:t>documento</w:t>
            </w:r>
            <w:r w:rsidR="00297285" w:rsidRPr="00ED674D">
              <w:rPr>
                <w:rFonts w:ascii="Arial" w:hAnsi="Arial" w:cs="Arial"/>
                <w:sz w:val="18"/>
                <w:szCs w:val="20"/>
                <w:lang w:val="es-ES_tradnl"/>
              </w:rPr>
              <w:t xml:space="preserve"> en el que prometen proteger la confidencialidad de sus datos.</w:t>
            </w:r>
            <w:r w:rsidR="00297285" w:rsidRPr="00ED674D">
              <w:rPr>
                <w:rFonts w:ascii="Arial" w:hAnsi="Arial" w:cs="Arial"/>
                <w:sz w:val="18"/>
                <w:szCs w:val="20"/>
              </w:rPr>
              <w:t xml:space="preserve"> </w:t>
            </w:r>
            <w:r w:rsidR="00297285" w:rsidRPr="00ED674D">
              <w:rPr>
                <w:rFonts w:ascii="Arial" w:hAnsi="Arial" w:cs="Arial"/>
                <w:sz w:val="18"/>
                <w:szCs w:val="20"/>
                <w:lang w:val="es-ES_tradnl"/>
              </w:rPr>
              <w:t>Esto significa que no se puede hablar de sus datos personales con nadie que no perten</w:t>
            </w:r>
            <w:r w:rsidR="00825A2B">
              <w:rPr>
                <w:rFonts w:ascii="Arial" w:hAnsi="Arial" w:cs="Arial"/>
                <w:sz w:val="18"/>
                <w:szCs w:val="20"/>
                <w:lang w:val="es-ES_tradnl"/>
              </w:rPr>
              <w:t>e</w:t>
            </w:r>
            <w:r w:rsidR="00297285" w:rsidRPr="00ED674D">
              <w:rPr>
                <w:rFonts w:ascii="Arial" w:hAnsi="Arial" w:cs="Arial"/>
                <w:sz w:val="18"/>
                <w:szCs w:val="20"/>
                <w:lang w:val="es-ES_tradnl"/>
              </w:rPr>
              <w:t>zca al personal de investigación autorizado. Nada de lo que nos diga sobre el centro de atención infantil o de su hogar se compartirá con el FNS.</w:t>
            </w:r>
            <w:r w:rsidR="00297285" w:rsidRPr="00ED674D">
              <w:rPr>
                <w:rFonts w:ascii="Arial" w:hAnsi="Arial" w:cs="Arial"/>
                <w:sz w:val="18"/>
                <w:szCs w:val="20"/>
              </w:rPr>
              <w:t xml:space="preserve"> </w:t>
            </w:r>
            <w:r w:rsidR="00297285" w:rsidRPr="00ED674D">
              <w:rPr>
                <w:rFonts w:ascii="Arial" w:hAnsi="Arial" w:cs="Arial"/>
                <w:sz w:val="18"/>
                <w:szCs w:val="20"/>
                <w:lang w:val="es-ES_tradnl"/>
              </w:rPr>
              <w:t>En todos los informes del estudio, sus repuestas se combinarán con las de los demás participantes para resumir los hallazgos, haciendo imposible identificar a la familia o al niño(a).</w:t>
            </w:r>
          </w:p>
          <w:p w14:paraId="6B2693F5" w14:textId="16B2BA9C" w:rsidR="00297285" w:rsidRPr="00ED674D" w:rsidRDefault="00297285" w:rsidP="00297285">
            <w:pPr>
              <w:autoSpaceDE w:val="0"/>
              <w:autoSpaceDN w:val="0"/>
              <w:adjustRightInd w:val="0"/>
              <w:spacing w:before="180" w:after="240" w:line="240" w:lineRule="auto"/>
              <w:ind w:left="270" w:right="158"/>
              <w:rPr>
                <w:rFonts w:ascii="Arial" w:hAnsi="Arial" w:cs="Arial"/>
                <w:b/>
                <w:sz w:val="18"/>
                <w:szCs w:val="20"/>
              </w:rPr>
            </w:pPr>
            <w:r w:rsidRPr="00ED674D">
              <w:rPr>
                <w:rFonts w:ascii="Arial" w:hAnsi="Arial" w:cs="Arial"/>
                <w:b/>
                <w:sz w:val="18"/>
                <w:szCs w:val="20"/>
                <w:lang w:val="es-ES_tradnl"/>
              </w:rPr>
              <w:t xml:space="preserve">¿Esto puede </w:t>
            </w:r>
            <w:r w:rsidR="009A5D21">
              <w:rPr>
                <w:rFonts w:ascii="Arial" w:hAnsi="Arial" w:cs="Arial"/>
                <w:b/>
                <w:sz w:val="18"/>
                <w:szCs w:val="20"/>
                <w:lang w:val="es-ES_tradnl"/>
              </w:rPr>
              <w:t>afectar</w:t>
            </w:r>
            <w:r w:rsidRPr="00ED674D">
              <w:rPr>
                <w:rFonts w:ascii="Arial" w:hAnsi="Arial" w:cs="Arial"/>
                <w:b/>
                <w:sz w:val="18"/>
                <w:szCs w:val="20"/>
                <w:lang w:val="es-ES_tradnl"/>
              </w:rPr>
              <w:t xml:space="preserve"> los beneficios que nuestro hogar recibe?</w:t>
            </w:r>
            <w:r w:rsidRPr="00ED674D">
              <w:rPr>
                <w:rFonts w:ascii="Arial" w:hAnsi="Arial" w:cs="Arial"/>
                <w:b/>
                <w:sz w:val="18"/>
                <w:szCs w:val="20"/>
              </w:rPr>
              <w:t xml:space="preserve"> </w:t>
            </w:r>
          </w:p>
          <w:p w14:paraId="54EC469A" w14:textId="1D118C37" w:rsidR="0082301D" w:rsidRDefault="00297285" w:rsidP="00297285">
            <w:pPr>
              <w:autoSpaceDE w:val="0"/>
              <w:autoSpaceDN w:val="0"/>
              <w:adjustRightInd w:val="0"/>
              <w:spacing w:before="180" w:after="240" w:line="240" w:lineRule="auto"/>
              <w:ind w:left="270" w:right="165"/>
              <w:rPr>
                <w:rFonts w:ascii="Arial" w:hAnsi="Arial" w:cs="Arial"/>
              </w:rPr>
            </w:pPr>
            <w:r w:rsidRPr="00ED674D">
              <w:rPr>
                <w:rFonts w:ascii="Arial" w:hAnsi="Arial" w:cs="Arial"/>
                <w:sz w:val="18"/>
                <w:szCs w:val="20"/>
                <w:lang w:val="es-ES_tradnl"/>
              </w:rPr>
              <w:t>No.</w:t>
            </w:r>
            <w:r w:rsidRPr="00ED674D">
              <w:rPr>
                <w:rFonts w:ascii="Arial" w:hAnsi="Arial" w:cs="Arial"/>
                <w:sz w:val="18"/>
                <w:szCs w:val="20"/>
              </w:rPr>
              <w:t xml:space="preserve"> </w:t>
            </w:r>
            <w:r w:rsidRPr="00ED674D">
              <w:rPr>
                <w:rFonts w:ascii="Arial" w:hAnsi="Arial" w:cs="Arial"/>
                <w:sz w:val="18"/>
                <w:szCs w:val="20"/>
                <w:lang w:val="es-ES_tradnl"/>
              </w:rPr>
              <w:t>El estudio NAMES no comp</w:t>
            </w:r>
            <w:r w:rsidR="00825A2B">
              <w:rPr>
                <w:rFonts w:ascii="Arial" w:hAnsi="Arial" w:cs="Arial"/>
                <w:sz w:val="18"/>
                <w:szCs w:val="20"/>
                <w:lang w:val="es-ES_tradnl"/>
              </w:rPr>
              <w:t>a</w:t>
            </w:r>
            <w:r w:rsidRPr="00ED674D">
              <w:rPr>
                <w:rFonts w:ascii="Arial" w:hAnsi="Arial" w:cs="Arial"/>
                <w:sz w:val="18"/>
                <w:szCs w:val="20"/>
                <w:lang w:val="es-ES_tradnl"/>
              </w:rPr>
              <w:t>rtirá lo que nos diga ni con el centro de atención infantil, FNS, ni con ninguna agencia que le esté dando beneficios.</w:t>
            </w:r>
            <w:r w:rsidRPr="00ED674D">
              <w:rPr>
                <w:rFonts w:ascii="Arial" w:hAnsi="Arial" w:cs="Arial"/>
                <w:sz w:val="18"/>
                <w:szCs w:val="20"/>
              </w:rPr>
              <w:t xml:space="preserve"> </w:t>
            </w:r>
            <w:r w:rsidRPr="00ED674D">
              <w:rPr>
                <w:rFonts w:ascii="Arial" w:hAnsi="Arial" w:cs="Arial"/>
                <w:sz w:val="18"/>
                <w:szCs w:val="20"/>
                <w:lang w:val="es-ES_tradnl"/>
              </w:rPr>
              <w:t>Por lo tanto, participar en el estudio no puede cambiar el estado de su hijo(a) en el centro, la elegibilidad en el programa de alimentos ni ningún otro beneficio que recib</w:t>
            </w:r>
            <w:r w:rsidR="00454A22">
              <w:rPr>
                <w:rFonts w:ascii="Arial" w:hAnsi="Arial" w:cs="Arial"/>
                <w:sz w:val="18"/>
                <w:szCs w:val="20"/>
                <w:lang w:val="es-ES_tradnl"/>
              </w:rPr>
              <w:t>a</w:t>
            </w:r>
            <w:r w:rsidRPr="00ED674D">
              <w:rPr>
                <w:rFonts w:ascii="Arial" w:hAnsi="Arial" w:cs="Arial"/>
                <w:sz w:val="18"/>
                <w:szCs w:val="20"/>
                <w:lang w:val="es-ES_tradnl"/>
              </w:rPr>
              <w:t>.</w:t>
            </w:r>
            <w:r w:rsidR="005D1D2C" w:rsidRPr="00077231">
              <w:rPr>
                <w:rFonts w:ascii="Arial" w:hAnsi="Arial" w:cs="Arial"/>
              </w:rPr>
              <w:t xml:space="preserve"> </w:t>
            </w:r>
          </w:p>
          <w:p w14:paraId="075D55A5" w14:textId="274BDBC3" w:rsidR="008C53C7" w:rsidRDefault="008C53C7" w:rsidP="0060139B">
            <w:pPr>
              <w:autoSpaceDE w:val="0"/>
              <w:autoSpaceDN w:val="0"/>
              <w:adjustRightInd w:val="0"/>
              <w:spacing w:before="180" w:after="240" w:line="240" w:lineRule="auto"/>
              <w:ind w:left="270" w:right="165"/>
              <w:rPr>
                <w:rFonts w:ascii="Arial" w:hAnsi="Arial" w:cs="Arial"/>
              </w:rPr>
            </w:pPr>
            <w:r>
              <w:rPr>
                <w:rFonts w:ascii="Arial" w:hAnsi="Arial" w:cs="Arial"/>
              </w:rPr>
              <w:t>______________________________</w:t>
            </w:r>
          </w:p>
          <w:p w14:paraId="22707400" w14:textId="77777777" w:rsidR="00297285" w:rsidRPr="008C53C7" w:rsidRDefault="00297285" w:rsidP="00297285">
            <w:pPr>
              <w:autoSpaceDE w:val="0"/>
              <w:autoSpaceDN w:val="0"/>
              <w:adjustRightInd w:val="0"/>
              <w:spacing w:after="0" w:line="240" w:lineRule="auto"/>
              <w:ind w:left="274" w:right="158"/>
              <w:rPr>
                <w:rFonts w:ascii="Arial" w:hAnsi="Arial" w:cs="Arial"/>
                <w:b/>
                <w:sz w:val="18"/>
                <w:szCs w:val="18"/>
              </w:rPr>
            </w:pPr>
            <w:r w:rsidRPr="00DB3361">
              <w:rPr>
                <w:rFonts w:ascii="Arial" w:hAnsi="Arial" w:cs="Arial"/>
                <w:b/>
                <w:sz w:val="18"/>
                <w:szCs w:val="18"/>
                <w:lang w:val="es-ES_tradnl"/>
              </w:rPr>
              <w:t>¿Preguntas?</w:t>
            </w:r>
          </w:p>
          <w:p w14:paraId="4F1EEF27" w14:textId="77777777" w:rsidR="00297285" w:rsidRPr="008C53C7" w:rsidRDefault="00297285" w:rsidP="00297285">
            <w:pPr>
              <w:autoSpaceDE w:val="0"/>
              <w:autoSpaceDN w:val="0"/>
              <w:adjustRightInd w:val="0"/>
              <w:spacing w:after="0" w:line="240" w:lineRule="auto"/>
              <w:ind w:left="274" w:right="158"/>
              <w:rPr>
                <w:rFonts w:ascii="Arial" w:hAnsi="Arial" w:cs="Arial"/>
                <w:b/>
                <w:sz w:val="18"/>
                <w:szCs w:val="18"/>
              </w:rPr>
            </w:pPr>
            <w:r w:rsidRPr="00DB3361">
              <w:rPr>
                <w:rFonts w:ascii="Arial" w:hAnsi="Arial" w:cs="Arial"/>
                <w:b/>
                <w:sz w:val="18"/>
                <w:szCs w:val="18"/>
                <w:lang w:val="es-ES_tradnl"/>
              </w:rPr>
              <w:t>¿Necesita programar una entrevista?</w:t>
            </w:r>
          </w:p>
          <w:p w14:paraId="70C98C1F" w14:textId="77777777" w:rsidR="00297285" w:rsidRPr="008C53C7" w:rsidRDefault="00297285" w:rsidP="00297285">
            <w:pPr>
              <w:autoSpaceDE w:val="0"/>
              <w:autoSpaceDN w:val="0"/>
              <w:adjustRightInd w:val="0"/>
              <w:spacing w:before="180" w:after="240" w:line="240" w:lineRule="auto"/>
              <w:ind w:left="270" w:right="165"/>
              <w:rPr>
                <w:rFonts w:ascii="Arial" w:hAnsi="Arial" w:cs="Arial"/>
                <w:sz w:val="18"/>
                <w:szCs w:val="18"/>
              </w:rPr>
            </w:pPr>
            <w:r w:rsidRPr="00DB3361">
              <w:rPr>
                <w:rFonts w:ascii="Arial" w:hAnsi="Arial" w:cs="Arial"/>
                <w:sz w:val="18"/>
                <w:szCs w:val="18"/>
                <w:lang w:val="es-ES_tradnl"/>
              </w:rPr>
              <w:t xml:space="preserve">Llame gratis al </w:t>
            </w:r>
            <w:r w:rsidRPr="00DB3361">
              <w:rPr>
                <w:rFonts w:ascii="Arial" w:hAnsi="Arial" w:cs="Arial"/>
                <w:color w:val="000000"/>
                <w:sz w:val="18"/>
                <w:szCs w:val="18"/>
                <w:lang w:val="es-ES_tradnl"/>
              </w:rPr>
              <w:t xml:space="preserve">1-855-272-0058 o envíe un email a </w:t>
            </w:r>
            <w:hyperlink r:id="rId17" w:history="1">
              <w:r w:rsidRPr="00DB3361">
                <w:rPr>
                  <w:rStyle w:val="Hyperlink"/>
                  <w:rFonts w:ascii="Arial" w:hAnsi="Arial" w:cs="Arial"/>
                  <w:sz w:val="18"/>
                  <w:szCs w:val="18"/>
                  <w:lang w:val="es-ES_tradnl"/>
                </w:rPr>
                <w:t>EPICCS@westat.com</w:t>
              </w:r>
            </w:hyperlink>
            <w:r w:rsidRPr="00DB3361">
              <w:rPr>
                <w:rStyle w:val="Hyperlink"/>
                <w:rFonts w:ascii="Arial" w:hAnsi="Arial" w:cs="Arial"/>
                <w:sz w:val="18"/>
                <w:szCs w:val="18"/>
                <w:lang w:val="es-ES_tradnl"/>
              </w:rPr>
              <w:t>.</w:t>
            </w:r>
          </w:p>
          <w:p w14:paraId="7F11831C" w14:textId="77777777" w:rsidR="00297285" w:rsidRPr="008C53C7" w:rsidRDefault="00297285" w:rsidP="00297285">
            <w:pPr>
              <w:autoSpaceDE w:val="0"/>
              <w:autoSpaceDN w:val="0"/>
              <w:adjustRightInd w:val="0"/>
              <w:spacing w:before="180" w:after="240" w:line="240" w:lineRule="auto"/>
              <w:ind w:left="270" w:right="165"/>
              <w:rPr>
                <w:rFonts w:ascii="Arial" w:hAnsi="Arial" w:cs="Arial"/>
                <w:sz w:val="18"/>
                <w:szCs w:val="18"/>
              </w:rPr>
            </w:pPr>
            <w:r w:rsidRPr="00DB3361">
              <w:rPr>
                <w:rFonts w:ascii="Arial" w:hAnsi="Arial" w:cs="Arial"/>
                <w:sz w:val="18"/>
                <w:szCs w:val="18"/>
                <w:lang w:val="es-ES_tradnl"/>
              </w:rPr>
              <w:t>¡Gustosamente le ayudaremos!</w:t>
            </w:r>
          </w:p>
          <w:p w14:paraId="5DDFC121" w14:textId="77777777" w:rsidR="00297285" w:rsidRPr="008C53C7" w:rsidRDefault="00297285" w:rsidP="00297285">
            <w:pPr>
              <w:pBdr>
                <w:bottom w:val="single" w:sz="12" w:space="1" w:color="auto"/>
              </w:pBdr>
              <w:spacing w:after="300" w:line="240" w:lineRule="auto"/>
              <w:ind w:left="270"/>
              <w:contextualSpacing/>
              <w:rPr>
                <w:rFonts w:asciiTheme="majorHAnsi" w:eastAsiaTheme="majorEastAsia" w:hAnsiTheme="majorHAnsi" w:cstheme="majorBidi"/>
                <w:b/>
                <w:noProof/>
                <w:color w:val="17365D" w:themeColor="text2" w:themeShade="BF"/>
                <w:spacing w:val="5"/>
                <w:kern w:val="28"/>
                <w:sz w:val="24"/>
                <w:szCs w:val="24"/>
              </w:rPr>
            </w:pPr>
            <w:r w:rsidRPr="00DB3361">
              <w:rPr>
                <w:rFonts w:asciiTheme="majorHAnsi" w:eastAsiaTheme="majorEastAsia" w:hAnsiTheme="majorHAnsi" w:cstheme="majorBidi"/>
                <w:b/>
                <w:color w:val="17365D" w:themeColor="text2" w:themeShade="BF"/>
                <w:spacing w:val="5"/>
                <w:kern w:val="28"/>
                <w:sz w:val="24"/>
                <w:szCs w:val="24"/>
                <w:lang w:val="es-ES_tradnl"/>
              </w:rPr>
              <w:t>Evaluación Nacional</w:t>
            </w:r>
            <w:r w:rsidRPr="008C53C7">
              <w:rPr>
                <w:rFonts w:asciiTheme="majorHAnsi" w:eastAsiaTheme="majorEastAsia" w:hAnsiTheme="majorHAnsi" w:cstheme="majorBidi"/>
                <w:b/>
                <w:noProof/>
                <w:color w:val="17365D" w:themeColor="text2" w:themeShade="BF"/>
                <w:spacing w:val="5"/>
                <w:kern w:val="28"/>
                <w:sz w:val="24"/>
                <w:szCs w:val="24"/>
              </w:rPr>
              <w:t xml:space="preserve"> </w:t>
            </w:r>
          </w:p>
          <w:p w14:paraId="6C0107D8" w14:textId="77777777" w:rsidR="00297285" w:rsidRPr="008C53C7" w:rsidRDefault="00297285" w:rsidP="00297285">
            <w:pPr>
              <w:pBdr>
                <w:bottom w:val="single" w:sz="12" w:space="1" w:color="auto"/>
              </w:pBdr>
              <w:spacing w:after="300" w:line="240" w:lineRule="auto"/>
              <w:ind w:left="270"/>
              <w:contextualSpacing/>
              <w:rPr>
                <w:rFonts w:asciiTheme="majorHAnsi" w:eastAsiaTheme="majorEastAsia" w:hAnsiTheme="majorHAnsi" w:cstheme="majorBidi"/>
                <w:b/>
                <w:noProof/>
                <w:color w:val="17365D" w:themeColor="text2" w:themeShade="BF"/>
                <w:spacing w:val="5"/>
                <w:kern w:val="28"/>
                <w:sz w:val="24"/>
                <w:szCs w:val="24"/>
              </w:rPr>
            </w:pPr>
            <w:r w:rsidRPr="00DB3361">
              <w:rPr>
                <w:rFonts w:asciiTheme="majorHAnsi" w:eastAsiaTheme="majorEastAsia" w:hAnsiTheme="majorHAnsi" w:cstheme="majorBidi"/>
                <w:b/>
                <w:color w:val="17365D" w:themeColor="text2" w:themeShade="BF"/>
                <w:spacing w:val="5"/>
                <w:kern w:val="28"/>
                <w:sz w:val="24"/>
                <w:szCs w:val="24"/>
                <w:lang w:val="es-ES_tradnl"/>
              </w:rPr>
              <w:t>de los Servicios e</w:t>
            </w:r>
            <w:r w:rsidRPr="008C53C7">
              <w:rPr>
                <w:rFonts w:asciiTheme="majorHAnsi" w:eastAsiaTheme="majorEastAsia" w:hAnsiTheme="majorHAnsi" w:cstheme="majorBidi"/>
                <w:b/>
                <w:noProof/>
                <w:color w:val="17365D" w:themeColor="text2" w:themeShade="BF"/>
                <w:spacing w:val="5"/>
                <w:kern w:val="28"/>
                <w:sz w:val="24"/>
                <w:szCs w:val="24"/>
              </w:rPr>
              <w:t xml:space="preserve"> </w:t>
            </w:r>
          </w:p>
          <w:p w14:paraId="4BEA04D0" w14:textId="122FD876" w:rsidR="008C53C7" w:rsidRPr="008C53C7" w:rsidRDefault="00297285" w:rsidP="00297285">
            <w:pPr>
              <w:pBdr>
                <w:bottom w:val="single" w:sz="12" w:space="1" w:color="auto"/>
              </w:pBdr>
              <w:spacing w:after="300" w:line="240" w:lineRule="auto"/>
              <w:ind w:left="270"/>
              <w:contextualSpacing/>
              <w:rPr>
                <w:rFonts w:asciiTheme="majorHAnsi" w:eastAsiaTheme="majorEastAsia" w:hAnsiTheme="majorHAnsi" w:cstheme="majorBidi"/>
                <w:b/>
                <w:noProof/>
                <w:color w:val="17365D" w:themeColor="text2" w:themeShade="BF"/>
                <w:spacing w:val="5"/>
                <w:kern w:val="28"/>
                <w:sz w:val="24"/>
                <w:szCs w:val="24"/>
              </w:rPr>
            </w:pPr>
            <w:r w:rsidRPr="00DB3361">
              <w:rPr>
                <w:rFonts w:asciiTheme="majorHAnsi" w:eastAsiaTheme="majorEastAsia" w:hAnsiTheme="majorHAnsi" w:cstheme="majorBidi"/>
                <w:b/>
                <w:color w:val="17365D" w:themeColor="text2" w:themeShade="BF"/>
                <w:spacing w:val="5"/>
                <w:kern w:val="28"/>
                <w:sz w:val="24"/>
                <w:szCs w:val="24"/>
                <w:lang w:val="es-ES_tradnl"/>
              </w:rPr>
              <w:t>Idoneidad Alimentarios</w:t>
            </w:r>
            <w:r w:rsidRPr="008C53C7">
              <w:rPr>
                <w:rFonts w:asciiTheme="majorHAnsi" w:eastAsiaTheme="majorEastAsia" w:hAnsiTheme="majorHAnsi" w:cstheme="majorBidi"/>
                <w:b/>
                <w:noProof/>
                <w:color w:val="17365D" w:themeColor="text2" w:themeShade="BF"/>
                <w:spacing w:val="5"/>
                <w:kern w:val="28"/>
                <w:sz w:val="24"/>
                <w:szCs w:val="24"/>
              </w:rPr>
              <w:t xml:space="preserve"> </w:t>
            </w:r>
          </w:p>
          <w:p w14:paraId="3892ADD7" w14:textId="3D244AF5" w:rsidR="008C53C7" w:rsidRPr="008C53C7" w:rsidRDefault="008C53C7" w:rsidP="008C53C7">
            <w:pPr>
              <w:spacing w:after="300" w:line="240" w:lineRule="auto"/>
              <w:ind w:left="270"/>
              <w:contextualSpacing/>
              <w:rPr>
                <w:rFonts w:asciiTheme="majorHAnsi" w:eastAsiaTheme="majorEastAsia" w:hAnsiTheme="majorHAnsi" w:cstheme="majorBidi"/>
                <w:b/>
                <w:noProof/>
                <w:color w:val="17365D" w:themeColor="text2" w:themeShade="BF"/>
                <w:spacing w:val="5"/>
                <w:kern w:val="28"/>
                <w:sz w:val="44"/>
                <w:szCs w:val="44"/>
              </w:rPr>
            </w:pPr>
            <w:r w:rsidRPr="008C53C7">
              <w:rPr>
                <w:rFonts w:asciiTheme="majorHAnsi" w:eastAsiaTheme="majorEastAsia" w:hAnsiTheme="majorHAnsi" w:cstheme="majorBidi"/>
                <w:b/>
                <w:noProof/>
                <w:color w:val="17365D" w:themeColor="text2" w:themeShade="BF"/>
                <w:spacing w:val="5"/>
                <w:kern w:val="28"/>
                <w:sz w:val="44"/>
                <w:szCs w:val="44"/>
              </w:rPr>
              <w:t>NAMES</w:t>
            </w:r>
          </w:p>
        </w:tc>
      </w:tr>
    </w:tbl>
    <w:p w14:paraId="09727697" w14:textId="77777777" w:rsidR="004F1F64" w:rsidRDefault="004F1F64" w:rsidP="00782061">
      <w:pPr>
        <w:spacing w:after="0" w:line="240" w:lineRule="auto"/>
        <w:rPr>
          <w:rFonts w:ascii="Arial" w:hAnsi="Arial" w:cs="Arial"/>
          <w:sz w:val="20"/>
        </w:rPr>
      </w:pPr>
    </w:p>
    <w:sectPr w:rsidR="004F1F64" w:rsidSect="00695EB4">
      <w:footerReference w:type="default" r:id="rId18"/>
      <w:pgSz w:w="15840" w:h="12240" w:orient="landscape" w:code="1"/>
      <w:pgMar w:top="432" w:right="432" w:bottom="360" w:left="720" w:header="720" w:footer="576" w:gutter="0"/>
      <w:cols w:num="3"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62A0A" w14:textId="77777777" w:rsidR="005169AB" w:rsidRDefault="005169AB">
      <w:pPr>
        <w:spacing w:line="240" w:lineRule="auto"/>
      </w:pPr>
      <w:r>
        <w:separator/>
      </w:r>
    </w:p>
  </w:endnote>
  <w:endnote w:type="continuationSeparator" w:id="0">
    <w:p w14:paraId="57889DC9" w14:textId="77777777" w:rsidR="005169AB" w:rsidRDefault="00516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SansUnicode">
    <w:altName w:val="Lucida Sans Unicod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039C" w14:textId="77777777" w:rsidR="009A4972" w:rsidRPr="008E4FB9" w:rsidRDefault="009A4972" w:rsidP="008E4FB9">
    <w:pPr>
      <w:pStyle w:val="Footer"/>
      <w:jc w:val="right"/>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9D931" w14:textId="77777777" w:rsidR="005169AB" w:rsidRDefault="005169AB">
      <w:pPr>
        <w:spacing w:line="240" w:lineRule="auto"/>
      </w:pPr>
      <w:r>
        <w:separator/>
      </w:r>
    </w:p>
  </w:footnote>
  <w:footnote w:type="continuationSeparator" w:id="0">
    <w:p w14:paraId="36B69C73" w14:textId="77777777" w:rsidR="005169AB" w:rsidRDefault="005169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6027C"/>
    <w:lvl w:ilvl="0">
      <w:start w:val="1"/>
      <w:numFmt w:val="decimal"/>
      <w:lvlText w:val="%1."/>
      <w:lvlJc w:val="left"/>
      <w:pPr>
        <w:tabs>
          <w:tab w:val="num" w:pos="360"/>
        </w:tabs>
        <w:ind w:left="360" w:hanging="360"/>
      </w:pPr>
      <w:rPr>
        <w:rFonts w:cs="Times New Roman"/>
      </w:rPr>
    </w:lvl>
  </w:abstractNum>
  <w:abstractNum w:abstractNumId="1">
    <w:nsid w:val="01B539C1"/>
    <w:multiLevelType w:val="hybridMultilevel"/>
    <w:tmpl w:val="E3D2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762053"/>
    <w:multiLevelType w:val="hybridMultilevel"/>
    <w:tmpl w:val="3BEC53AC"/>
    <w:lvl w:ilvl="0" w:tplc="3AFC370C">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B0218"/>
    <w:multiLevelType w:val="hybridMultilevel"/>
    <w:tmpl w:val="A15A71D0"/>
    <w:lvl w:ilvl="0" w:tplc="A68004CA">
      <w:start w:val="1"/>
      <w:numFmt w:val="decimal"/>
      <w:lvlText w:val="%1."/>
      <w:lvlJc w:val="left"/>
      <w:pPr>
        <w:ind w:left="54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4D46872"/>
    <w:multiLevelType w:val="hybridMultilevel"/>
    <w:tmpl w:val="37FE76A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8F02049"/>
    <w:multiLevelType w:val="hybridMultilevel"/>
    <w:tmpl w:val="A992DAAE"/>
    <w:lvl w:ilvl="0" w:tplc="8B48CA4A">
      <w:start w:val="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AC13E1"/>
    <w:multiLevelType w:val="hybridMultilevel"/>
    <w:tmpl w:val="4CD4F1C8"/>
    <w:lvl w:ilvl="0" w:tplc="8B48CA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35897"/>
    <w:multiLevelType w:val="hybridMultilevel"/>
    <w:tmpl w:val="CED4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2"/>
  </w:num>
  <w:num w:numId="4">
    <w:abstractNumId w:val="6"/>
  </w:num>
  <w:num w:numId="5">
    <w:abstractNumId w:val="9"/>
  </w:num>
  <w:num w:numId="6">
    <w:abstractNumId w:val="4"/>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1"/>
  </w:num>
  <w:num w:numId="18">
    <w:abstractNumId w:val="5"/>
  </w:num>
  <w:num w:numId="19">
    <w:abstractNumId w:val="12"/>
  </w:num>
  <w:num w:numId="20">
    <w:abstractNumId w:val="8"/>
  </w:num>
  <w:num w:numId="21">
    <w:abstractNumId w:val="7"/>
  </w:num>
  <w:num w:numId="22">
    <w:abstractNumId w:val="1"/>
  </w:num>
  <w:num w:numId="23">
    <w:abstractNumId w:val="0"/>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87"/>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B9"/>
    <w:rsid w:val="00025A52"/>
    <w:rsid w:val="000350E9"/>
    <w:rsid w:val="00036AA8"/>
    <w:rsid w:val="00036AF4"/>
    <w:rsid w:val="00037DDC"/>
    <w:rsid w:val="00043871"/>
    <w:rsid w:val="000447C2"/>
    <w:rsid w:val="00047085"/>
    <w:rsid w:val="00051FAB"/>
    <w:rsid w:val="00057925"/>
    <w:rsid w:val="000601CE"/>
    <w:rsid w:val="00060740"/>
    <w:rsid w:val="0006498E"/>
    <w:rsid w:val="00066207"/>
    <w:rsid w:val="00073632"/>
    <w:rsid w:val="00073F2D"/>
    <w:rsid w:val="00076495"/>
    <w:rsid w:val="00077231"/>
    <w:rsid w:val="00091A23"/>
    <w:rsid w:val="000A1C7A"/>
    <w:rsid w:val="000C33DB"/>
    <w:rsid w:val="000D02CD"/>
    <w:rsid w:val="000D2162"/>
    <w:rsid w:val="000D51B5"/>
    <w:rsid w:val="000D5D05"/>
    <w:rsid w:val="000E07BE"/>
    <w:rsid w:val="000F4CFB"/>
    <w:rsid w:val="00101C84"/>
    <w:rsid w:val="00111BF7"/>
    <w:rsid w:val="00114C6E"/>
    <w:rsid w:val="00120A6B"/>
    <w:rsid w:val="00121A4A"/>
    <w:rsid w:val="00134EFB"/>
    <w:rsid w:val="00147D20"/>
    <w:rsid w:val="00152B01"/>
    <w:rsid w:val="00156208"/>
    <w:rsid w:val="00163B72"/>
    <w:rsid w:val="001659AC"/>
    <w:rsid w:val="001768BA"/>
    <w:rsid w:val="0018092A"/>
    <w:rsid w:val="00181988"/>
    <w:rsid w:val="00184A10"/>
    <w:rsid w:val="00186357"/>
    <w:rsid w:val="001A10A2"/>
    <w:rsid w:val="001B097C"/>
    <w:rsid w:val="001B6AA1"/>
    <w:rsid w:val="001C099F"/>
    <w:rsid w:val="001C69DD"/>
    <w:rsid w:val="001D0187"/>
    <w:rsid w:val="001D1F70"/>
    <w:rsid w:val="001E3800"/>
    <w:rsid w:val="001E5F24"/>
    <w:rsid w:val="001E6079"/>
    <w:rsid w:val="001F3FC6"/>
    <w:rsid w:val="00203CA4"/>
    <w:rsid w:val="00203EFB"/>
    <w:rsid w:val="0020415E"/>
    <w:rsid w:val="0020526D"/>
    <w:rsid w:val="00211C33"/>
    <w:rsid w:val="00212FFB"/>
    <w:rsid w:val="002143C2"/>
    <w:rsid w:val="00214B46"/>
    <w:rsid w:val="00222E1C"/>
    <w:rsid w:val="00246826"/>
    <w:rsid w:val="00255E71"/>
    <w:rsid w:val="00266495"/>
    <w:rsid w:val="00267642"/>
    <w:rsid w:val="002747D9"/>
    <w:rsid w:val="00282312"/>
    <w:rsid w:val="002851B1"/>
    <w:rsid w:val="00286BB9"/>
    <w:rsid w:val="00291710"/>
    <w:rsid w:val="00297285"/>
    <w:rsid w:val="002A6821"/>
    <w:rsid w:val="002D1420"/>
    <w:rsid w:val="002D3E8C"/>
    <w:rsid w:val="002F0F19"/>
    <w:rsid w:val="002F5259"/>
    <w:rsid w:val="00302E5C"/>
    <w:rsid w:val="00304009"/>
    <w:rsid w:val="00315646"/>
    <w:rsid w:val="00322D88"/>
    <w:rsid w:val="00323FC9"/>
    <w:rsid w:val="003254F9"/>
    <w:rsid w:val="00356A1E"/>
    <w:rsid w:val="00364C34"/>
    <w:rsid w:val="00365EC2"/>
    <w:rsid w:val="003808AC"/>
    <w:rsid w:val="00383C29"/>
    <w:rsid w:val="00397457"/>
    <w:rsid w:val="00397B0B"/>
    <w:rsid w:val="003A33F2"/>
    <w:rsid w:val="003A4615"/>
    <w:rsid w:val="003A522C"/>
    <w:rsid w:val="003A6AB6"/>
    <w:rsid w:val="003A7B41"/>
    <w:rsid w:val="003B550C"/>
    <w:rsid w:val="003B6F35"/>
    <w:rsid w:val="003C3199"/>
    <w:rsid w:val="003E0C6C"/>
    <w:rsid w:val="004144E2"/>
    <w:rsid w:val="00414B36"/>
    <w:rsid w:val="004153AF"/>
    <w:rsid w:val="00417779"/>
    <w:rsid w:val="00421E98"/>
    <w:rsid w:val="004273F4"/>
    <w:rsid w:val="004476F9"/>
    <w:rsid w:val="00454A22"/>
    <w:rsid w:val="0047041E"/>
    <w:rsid w:val="00475F83"/>
    <w:rsid w:val="004762B0"/>
    <w:rsid w:val="0048197B"/>
    <w:rsid w:val="00481DB2"/>
    <w:rsid w:val="00493E51"/>
    <w:rsid w:val="004A27DB"/>
    <w:rsid w:val="004B3AEF"/>
    <w:rsid w:val="004D0D4C"/>
    <w:rsid w:val="004D3719"/>
    <w:rsid w:val="004D726D"/>
    <w:rsid w:val="004E7AC1"/>
    <w:rsid w:val="004F1F64"/>
    <w:rsid w:val="004F56EC"/>
    <w:rsid w:val="00515D19"/>
    <w:rsid w:val="005169AB"/>
    <w:rsid w:val="00517BD9"/>
    <w:rsid w:val="00522818"/>
    <w:rsid w:val="005368D9"/>
    <w:rsid w:val="005444F4"/>
    <w:rsid w:val="00546E82"/>
    <w:rsid w:val="0055332A"/>
    <w:rsid w:val="005547B9"/>
    <w:rsid w:val="00557D95"/>
    <w:rsid w:val="00565B9B"/>
    <w:rsid w:val="00567AD4"/>
    <w:rsid w:val="00570C41"/>
    <w:rsid w:val="00575C11"/>
    <w:rsid w:val="00580B23"/>
    <w:rsid w:val="00593136"/>
    <w:rsid w:val="00593313"/>
    <w:rsid w:val="00596C37"/>
    <w:rsid w:val="005A5961"/>
    <w:rsid w:val="005B7031"/>
    <w:rsid w:val="005D1174"/>
    <w:rsid w:val="005D142F"/>
    <w:rsid w:val="005D1D2C"/>
    <w:rsid w:val="005D46D8"/>
    <w:rsid w:val="005D5BBC"/>
    <w:rsid w:val="005E3AA1"/>
    <w:rsid w:val="005E53FF"/>
    <w:rsid w:val="005E7530"/>
    <w:rsid w:val="005F33C9"/>
    <w:rsid w:val="005F5509"/>
    <w:rsid w:val="005F6114"/>
    <w:rsid w:val="0060139B"/>
    <w:rsid w:val="006046CE"/>
    <w:rsid w:val="00614494"/>
    <w:rsid w:val="006254B4"/>
    <w:rsid w:val="006270FD"/>
    <w:rsid w:val="006313A0"/>
    <w:rsid w:val="00632757"/>
    <w:rsid w:val="00633BED"/>
    <w:rsid w:val="00644471"/>
    <w:rsid w:val="00651022"/>
    <w:rsid w:val="0066312E"/>
    <w:rsid w:val="00672E8F"/>
    <w:rsid w:val="006756A3"/>
    <w:rsid w:val="0068253C"/>
    <w:rsid w:val="00683296"/>
    <w:rsid w:val="0068381B"/>
    <w:rsid w:val="00683820"/>
    <w:rsid w:val="006840C4"/>
    <w:rsid w:val="006849A8"/>
    <w:rsid w:val="006901D7"/>
    <w:rsid w:val="00695EB4"/>
    <w:rsid w:val="006A0637"/>
    <w:rsid w:val="006A1A09"/>
    <w:rsid w:val="006A238C"/>
    <w:rsid w:val="006A46F6"/>
    <w:rsid w:val="006C7CE4"/>
    <w:rsid w:val="006D1B07"/>
    <w:rsid w:val="006D735C"/>
    <w:rsid w:val="006E775D"/>
    <w:rsid w:val="0070039E"/>
    <w:rsid w:val="007035CD"/>
    <w:rsid w:val="00705A09"/>
    <w:rsid w:val="00707A44"/>
    <w:rsid w:val="00721588"/>
    <w:rsid w:val="0072337A"/>
    <w:rsid w:val="007304BD"/>
    <w:rsid w:val="00731A44"/>
    <w:rsid w:val="00741C61"/>
    <w:rsid w:val="00741FAB"/>
    <w:rsid w:val="00743401"/>
    <w:rsid w:val="0074389B"/>
    <w:rsid w:val="0074417E"/>
    <w:rsid w:val="00745868"/>
    <w:rsid w:val="00750A87"/>
    <w:rsid w:val="00761310"/>
    <w:rsid w:val="007613C4"/>
    <w:rsid w:val="00765624"/>
    <w:rsid w:val="00770E81"/>
    <w:rsid w:val="00774268"/>
    <w:rsid w:val="0077775D"/>
    <w:rsid w:val="00782061"/>
    <w:rsid w:val="007916B6"/>
    <w:rsid w:val="007940A0"/>
    <w:rsid w:val="00795760"/>
    <w:rsid w:val="00796127"/>
    <w:rsid w:val="007A4BF5"/>
    <w:rsid w:val="007A76FF"/>
    <w:rsid w:val="007A7CB3"/>
    <w:rsid w:val="007B3044"/>
    <w:rsid w:val="007C0946"/>
    <w:rsid w:val="007C2D80"/>
    <w:rsid w:val="007C616C"/>
    <w:rsid w:val="007D3759"/>
    <w:rsid w:val="0080097F"/>
    <w:rsid w:val="00820C97"/>
    <w:rsid w:val="0082301D"/>
    <w:rsid w:val="00825A2B"/>
    <w:rsid w:val="00840B88"/>
    <w:rsid w:val="00845D1D"/>
    <w:rsid w:val="008471AC"/>
    <w:rsid w:val="008478CF"/>
    <w:rsid w:val="00850A8B"/>
    <w:rsid w:val="00853851"/>
    <w:rsid w:val="008562F2"/>
    <w:rsid w:val="0086324B"/>
    <w:rsid w:val="0086555D"/>
    <w:rsid w:val="008750B5"/>
    <w:rsid w:val="0088021E"/>
    <w:rsid w:val="00880C2B"/>
    <w:rsid w:val="00882B5E"/>
    <w:rsid w:val="00884269"/>
    <w:rsid w:val="008874B0"/>
    <w:rsid w:val="00887EC8"/>
    <w:rsid w:val="00894314"/>
    <w:rsid w:val="00894610"/>
    <w:rsid w:val="00895E95"/>
    <w:rsid w:val="008A24C7"/>
    <w:rsid w:val="008A4857"/>
    <w:rsid w:val="008B577C"/>
    <w:rsid w:val="008C53C7"/>
    <w:rsid w:val="008D45A5"/>
    <w:rsid w:val="008E4FB9"/>
    <w:rsid w:val="008F603A"/>
    <w:rsid w:val="008F71EF"/>
    <w:rsid w:val="00917212"/>
    <w:rsid w:val="00923737"/>
    <w:rsid w:val="00923C66"/>
    <w:rsid w:val="009250D8"/>
    <w:rsid w:val="009355F7"/>
    <w:rsid w:val="00940319"/>
    <w:rsid w:val="009442A8"/>
    <w:rsid w:val="00950A60"/>
    <w:rsid w:val="0095362B"/>
    <w:rsid w:val="0097142D"/>
    <w:rsid w:val="00974909"/>
    <w:rsid w:val="009871D3"/>
    <w:rsid w:val="009906A6"/>
    <w:rsid w:val="00992616"/>
    <w:rsid w:val="00992641"/>
    <w:rsid w:val="009943A4"/>
    <w:rsid w:val="009A4972"/>
    <w:rsid w:val="009A5D21"/>
    <w:rsid w:val="009B651D"/>
    <w:rsid w:val="009C4053"/>
    <w:rsid w:val="009D254B"/>
    <w:rsid w:val="009E7E64"/>
    <w:rsid w:val="009F1290"/>
    <w:rsid w:val="00A11A82"/>
    <w:rsid w:val="00A15A6F"/>
    <w:rsid w:val="00A219C9"/>
    <w:rsid w:val="00A26E08"/>
    <w:rsid w:val="00A2788B"/>
    <w:rsid w:val="00A44935"/>
    <w:rsid w:val="00A5064E"/>
    <w:rsid w:val="00A54684"/>
    <w:rsid w:val="00A5756B"/>
    <w:rsid w:val="00A602F8"/>
    <w:rsid w:val="00A63D72"/>
    <w:rsid w:val="00A668DB"/>
    <w:rsid w:val="00A755BD"/>
    <w:rsid w:val="00A75648"/>
    <w:rsid w:val="00A77D80"/>
    <w:rsid w:val="00A80085"/>
    <w:rsid w:val="00A80C12"/>
    <w:rsid w:val="00A80F12"/>
    <w:rsid w:val="00A81BA1"/>
    <w:rsid w:val="00A877F4"/>
    <w:rsid w:val="00A9104B"/>
    <w:rsid w:val="00A953D3"/>
    <w:rsid w:val="00AA091B"/>
    <w:rsid w:val="00AB51BB"/>
    <w:rsid w:val="00AC64BC"/>
    <w:rsid w:val="00AD5980"/>
    <w:rsid w:val="00AF00B5"/>
    <w:rsid w:val="00AF1251"/>
    <w:rsid w:val="00AF3094"/>
    <w:rsid w:val="00AF3A64"/>
    <w:rsid w:val="00B06CAC"/>
    <w:rsid w:val="00B118D4"/>
    <w:rsid w:val="00B11E90"/>
    <w:rsid w:val="00B231D1"/>
    <w:rsid w:val="00B33750"/>
    <w:rsid w:val="00B51A78"/>
    <w:rsid w:val="00B54406"/>
    <w:rsid w:val="00B55900"/>
    <w:rsid w:val="00B55B95"/>
    <w:rsid w:val="00B57273"/>
    <w:rsid w:val="00B70876"/>
    <w:rsid w:val="00B755EB"/>
    <w:rsid w:val="00B84D69"/>
    <w:rsid w:val="00B9677F"/>
    <w:rsid w:val="00BA4999"/>
    <w:rsid w:val="00BB06E9"/>
    <w:rsid w:val="00BB46EA"/>
    <w:rsid w:val="00BC6A5C"/>
    <w:rsid w:val="00BC6E81"/>
    <w:rsid w:val="00BD1970"/>
    <w:rsid w:val="00BD4AB9"/>
    <w:rsid w:val="00BF2625"/>
    <w:rsid w:val="00C02332"/>
    <w:rsid w:val="00C06140"/>
    <w:rsid w:val="00C06F85"/>
    <w:rsid w:val="00C07120"/>
    <w:rsid w:val="00C12576"/>
    <w:rsid w:val="00C14B4C"/>
    <w:rsid w:val="00C16990"/>
    <w:rsid w:val="00C23317"/>
    <w:rsid w:val="00C274BD"/>
    <w:rsid w:val="00C31396"/>
    <w:rsid w:val="00C41ADD"/>
    <w:rsid w:val="00C44186"/>
    <w:rsid w:val="00C50612"/>
    <w:rsid w:val="00C60352"/>
    <w:rsid w:val="00C61ED2"/>
    <w:rsid w:val="00C65C0F"/>
    <w:rsid w:val="00C80CA1"/>
    <w:rsid w:val="00C81152"/>
    <w:rsid w:val="00C9296E"/>
    <w:rsid w:val="00C9473F"/>
    <w:rsid w:val="00CA1EB3"/>
    <w:rsid w:val="00CA422E"/>
    <w:rsid w:val="00CB6421"/>
    <w:rsid w:val="00CD0B52"/>
    <w:rsid w:val="00CD1086"/>
    <w:rsid w:val="00CD6CEB"/>
    <w:rsid w:val="00CD70C0"/>
    <w:rsid w:val="00CE6820"/>
    <w:rsid w:val="00CF2F50"/>
    <w:rsid w:val="00D026CE"/>
    <w:rsid w:val="00D13FB0"/>
    <w:rsid w:val="00D256B0"/>
    <w:rsid w:val="00D26CEF"/>
    <w:rsid w:val="00D302BC"/>
    <w:rsid w:val="00D415CF"/>
    <w:rsid w:val="00D42735"/>
    <w:rsid w:val="00D54384"/>
    <w:rsid w:val="00D564BE"/>
    <w:rsid w:val="00D60F8E"/>
    <w:rsid w:val="00D63563"/>
    <w:rsid w:val="00D75CDE"/>
    <w:rsid w:val="00D86144"/>
    <w:rsid w:val="00DA6D82"/>
    <w:rsid w:val="00DB138D"/>
    <w:rsid w:val="00DB4B6E"/>
    <w:rsid w:val="00DC625E"/>
    <w:rsid w:val="00DD4E06"/>
    <w:rsid w:val="00DD7428"/>
    <w:rsid w:val="00DE658E"/>
    <w:rsid w:val="00DE673E"/>
    <w:rsid w:val="00DF1C41"/>
    <w:rsid w:val="00DF435E"/>
    <w:rsid w:val="00DF50AA"/>
    <w:rsid w:val="00DF7C39"/>
    <w:rsid w:val="00E0020C"/>
    <w:rsid w:val="00E11D52"/>
    <w:rsid w:val="00E1521A"/>
    <w:rsid w:val="00E20449"/>
    <w:rsid w:val="00E30E6D"/>
    <w:rsid w:val="00E30EBF"/>
    <w:rsid w:val="00E314C7"/>
    <w:rsid w:val="00E33761"/>
    <w:rsid w:val="00E36149"/>
    <w:rsid w:val="00E6096F"/>
    <w:rsid w:val="00E62BCD"/>
    <w:rsid w:val="00E65595"/>
    <w:rsid w:val="00E70DFB"/>
    <w:rsid w:val="00E717FC"/>
    <w:rsid w:val="00E8065E"/>
    <w:rsid w:val="00E90931"/>
    <w:rsid w:val="00E976F7"/>
    <w:rsid w:val="00EA6750"/>
    <w:rsid w:val="00EC17B6"/>
    <w:rsid w:val="00EC5256"/>
    <w:rsid w:val="00ED3B35"/>
    <w:rsid w:val="00EE593E"/>
    <w:rsid w:val="00EF4608"/>
    <w:rsid w:val="00F01FB4"/>
    <w:rsid w:val="00F35235"/>
    <w:rsid w:val="00F54A25"/>
    <w:rsid w:val="00F65FCE"/>
    <w:rsid w:val="00F71F03"/>
    <w:rsid w:val="00F72113"/>
    <w:rsid w:val="00F76F70"/>
    <w:rsid w:val="00F87961"/>
    <w:rsid w:val="00F967F8"/>
    <w:rsid w:val="00FA117C"/>
    <w:rsid w:val="00FB0A0F"/>
    <w:rsid w:val="00FB2FBC"/>
    <w:rsid w:val="00FD2D19"/>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BC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B9"/>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qFormat/>
    <w:rsid w:val="009D254B"/>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pPr>
      <w:spacing w:after="0" w:line="240" w:lineRule="atLeast"/>
    </w:pPr>
    <w:rPr>
      <w:rFonts w:ascii="Garamond" w:eastAsia="Times New Roman" w:hAnsi="Garamond" w:cs="Times New Roman"/>
      <w:sz w:val="24"/>
      <w:szCs w:val="20"/>
    </w:rPr>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pPr>
      <w:spacing w:after="0" w:line="240" w:lineRule="atLeast"/>
    </w:pPr>
    <w:rPr>
      <w:rFonts w:ascii="Garamond" w:eastAsia="Times New Roman" w:hAnsi="Garamond" w:cs="Times New Roman"/>
      <w:sz w:val="20"/>
      <w:szCs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D254B"/>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D254B"/>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D254B"/>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CE68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8E4FB9"/>
    <w:rPr>
      <w:rFonts w:ascii="Garamond" w:hAnsi="Garamond"/>
    </w:rPr>
  </w:style>
  <w:style w:type="table" w:styleId="TableGrid">
    <w:name w:val="Table Grid"/>
    <w:basedOn w:val="TableNormal"/>
    <w:uiPriority w:val="59"/>
    <w:rsid w:val="008E4F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8E4FB9"/>
    <w:rPr>
      <w:rFonts w:ascii="Franklin Gothic Medium" w:hAnsi="Franklin Gothic Medium"/>
      <w:b/>
      <w:color w:val="324162"/>
      <w:sz w:val="28"/>
    </w:rPr>
  </w:style>
  <w:style w:type="paragraph" w:styleId="ListParagraph">
    <w:name w:val="List Paragraph"/>
    <w:basedOn w:val="Normal"/>
    <w:uiPriority w:val="34"/>
    <w:qFormat/>
    <w:rsid w:val="001F3FC6"/>
    <w:pPr>
      <w:ind w:left="720"/>
      <w:contextualSpacing/>
    </w:pPr>
  </w:style>
  <w:style w:type="character" w:customStyle="1" w:styleId="sup">
    <w:name w:val="sup"/>
    <w:basedOn w:val="DefaultParagraphFont"/>
    <w:rsid w:val="00AF00B5"/>
    <w:rPr>
      <w:sz w:val="17"/>
      <w:szCs w:val="17"/>
    </w:rPr>
  </w:style>
  <w:style w:type="character" w:styleId="Hyperlink">
    <w:name w:val="Hyperlink"/>
    <w:basedOn w:val="DefaultParagraphFont"/>
    <w:uiPriority w:val="99"/>
    <w:unhideWhenUsed/>
    <w:rsid w:val="00F87961"/>
    <w:rPr>
      <w:color w:val="0000FF" w:themeColor="hyperlink"/>
      <w:u w:val="single"/>
    </w:rPr>
  </w:style>
  <w:style w:type="character" w:customStyle="1" w:styleId="FooterChar">
    <w:name w:val="Footer Char"/>
    <w:basedOn w:val="DefaultParagraphFont"/>
    <w:link w:val="Footer"/>
    <w:uiPriority w:val="99"/>
    <w:rsid w:val="00D60F8E"/>
    <w:rPr>
      <w:rFonts w:ascii="Garamond" w:hAnsi="Garamond"/>
      <w:sz w:val="24"/>
    </w:rPr>
  </w:style>
  <w:style w:type="character" w:styleId="CommentReference">
    <w:name w:val="annotation reference"/>
    <w:basedOn w:val="DefaultParagraphFont"/>
    <w:uiPriority w:val="99"/>
    <w:semiHidden/>
    <w:unhideWhenUsed/>
    <w:rsid w:val="00A11A82"/>
    <w:rPr>
      <w:sz w:val="18"/>
      <w:szCs w:val="18"/>
    </w:rPr>
  </w:style>
  <w:style w:type="paragraph" w:styleId="CommentText">
    <w:name w:val="annotation text"/>
    <w:basedOn w:val="Normal"/>
    <w:link w:val="CommentTextChar"/>
    <w:uiPriority w:val="99"/>
    <w:semiHidden/>
    <w:unhideWhenUsed/>
    <w:rsid w:val="00A11A82"/>
    <w:pPr>
      <w:spacing w:line="240" w:lineRule="auto"/>
    </w:pPr>
    <w:rPr>
      <w:sz w:val="24"/>
      <w:szCs w:val="24"/>
    </w:rPr>
  </w:style>
  <w:style w:type="character" w:customStyle="1" w:styleId="CommentTextChar">
    <w:name w:val="Comment Text Char"/>
    <w:basedOn w:val="DefaultParagraphFont"/>
    <w:link w:val="CommentText"/>
    <w:uiPriority w:val="99"/>
    <w:semiHidden/>
    <w:rsid w:val="00A11A82"/>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A11A82"/>
    <w:rPr>
      <w:b/>
      <w:bCs/>
      <w:sz w:val="20"/>
      <w:szCs w:val="20"/>
    </w:rPr>
  </w:style>
  <w:style w:type="character" w:customStyle="1" w:styleId="CommentSubjectChar">
    <w:name w:val="Comment Subject Char"/>
    <w:basedOn w:val="CommentTextChar"/>
    <w:link w:val="CommentSubject"/>
    <w:uiPriority w:val="99"/>
    <w:semiHidden/>
    <w:rsid w:val="00A11A82"/>
    <w:rPr>
      <w:rFonts w:asciiTheme="minorHAnsi" w:eastAsiaTheme="minorHAnsi" w:hAnsiTheme="minorHAnsi" w:cstheme="minorBidi"/>
      <w:b/>
      <w:bCs/>
      <w:sz w:val="24"/>
      <w:szCs w:val="24"/>
    </w:rPr>
  </w:style>
  <w:style w:type="paragraph" w:styleId="Revision">
    <w:name w:val="Revision"/>
    <w:hidden/>
    <w:uiPriority w:val="99"/>
    <w:semiHidden/>
    <w:rsid w:val="00364C3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B9"/>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qFormat/>
    <w:rsid w:val="009D254B"/>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pPr>
      <w:spacing w:after="0" w:line="240" w:lineRule="atLeast"/>
    </w:pPr>
    <w:rPr>
      <w:rFonts w:ascii="Garamond" w:eastAsia="Times New Roman" w:hAnsi="Garamond" w:cs="Times New Roman"/>
      <w:sz w:val="24"/>
      <w:szCs w:val="20"/>
    </w:rPr>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pPr>
      <w:spacing w:after="0" w:line="240" w:lineRule="atLeast"/>
    </w:pPr>
    <w:rPr>
      <w:rFonts w:ascii="Garamond" w:eastAsia="Times New Roman" w:hAnsi="Garamond" w:cs="Times New Roman"/>
      <w:sz w:val="20"/>
      <w:szCs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D254B"/>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D254B"/>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D254B"/>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CE68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8E4FB9"/>
    <w:rPr>
      <w:rFonts w:ascii="Garamond" w:hAnsi="Garamond"/>
    </w:rPr>
  </w:style>
  <w:style w:type="table" w:styleId="TableGrid">
    <w:name w:val="Table Grid"/>
    <w:basedOn w:val="TableNormal"/>
    <w:uiPriority w:val="59"/>
    <w:rsid w:val="008E4F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8E4FB9"/>
    <w:rPr>
      <w:rFonts w:ascii="Franklin Gothic Medium" w:hAnsi="Franklin Gothic Medium"/>
      <w:b/>
      <w:color w:val="324162"/>
      <w:sz w:val="28"/>
    </w:rPr>
  </w:style>
  <w:style w:type="paragraph" w:styleId="ListParagraph">
    <w:name w:val="List Paragraph"/>
    <w:basedOn w:val="Normal"/>
    <w:uiPriority w:val="34"/>
    <w:qFormat/>
    <w:rsid w:val="001F3FC6"/>
    <w:pPr>
      <w:ind w:left="720"/>
      <w:contextualSpacing/>
    </w:pPr>
  </w:style>
  <w:style w:type="character" w:customStyle="1" w:styleId="sup">
    <w:name w:val="sup"/>
    <w:basedOn w:val="DefaultParagraphFont"/>
    <w:rsid w:val="00AF00B5"/>
    <w:rPr>
      <w:sz w:val="17"/>
      <w:szCs w:val="17"/>
    </w:rPr>
  </w:style>
  <w:style w:type="character" w:styleId="Hyperlink">
    <w:name w:val="Hyperlink"/>
    <w:basedOn w:val="DefaultParagraphFont"/>
    <w:uiPriority w:val="99"/>
    <w:unhideWhenUsed/>
    <w:rsid w:val="00F87961"/>
    <w:rPr>
      <w:color w:val="0000FF" w:themeColor="hyperlink"/>
      <w:u w:val="single"/>
    </w:rPr>
  </w:style>
  <w:style w:type="character" w:customStyle="1" w:styleId="FooterChar">
    <w:name w:val="Footer Char"/>
    <w:basedOn w:val="DefaultParagraphFont"/>
    <w:link w:val="Footer"/>
    <w:uiPriority w:val="99"/>
    <w:rsid w:val="00D60F8E"/>
    <w:rPr>
      <w:rFonts w:ascii="Garamond" w:hAnsi="Garamond"/>
      <w:sz w:val="24"/>
    </w:rPr>
  </w:style>
  <w:style w:type="character" w:styleId="CommentReference">
    <w:name w:val="annotation reference"/>
    <w:basedOn w:val="DefaultParagraphFont"/>
    <w:uiPriority w:val="99"/>
    <w:semiHidden/>
    <w:unhideWhenUsed/>
    <w:rsid w:val="00A11A82"/>
    <w:rPr>
      <w:sz w:val="18"/>
      <w:szCs w:val="18"/>
    </w:rPr>
  </w:style>
  <w:style w:type="paragraph" w:styleId="CommentText">
    <w:name w:val="annotation text"/>
    <w:basedOn w:val="Normal"/>
    <w:link w:val="CommentTextChar"/>
    <w:uiPriority w:val="99"/>
    <w:semiHidden/>
    <w:unhideWhenUsed/>
    <w:rsid w:val="00A11A82"/>
    <w:pPr>
      <w:spacing w:line="240" w:lineRule="auto"/>
    </w:pPr>
    <w:rPr>
      <w:sz w:val="24"/>
      <w:szCs w:val="24"/>
    </w:rPr>
  </w:style>
  <w:style w:type="character" w:customStyle="1" w:styleId="CommentTextChar">
    <w:name w:val="Comment Text Char"/>
    <w:basedOn w:val="DefaultParagraphFont"/>
    <w:link w:val="CommentText"/>
    <w:uiPriority w:val="99"/>
    <w:semiHidden/>
    <w:rsid w:val="00A11A82"/>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A11A82"/>
    <w:rPr>
      <w:b/>
      <w:bCs/>
      <w:sz w:val="20"/>
      <w:szCs w:val="20"/>
    </w:rPr>
  </w:style>
  <w:style w:type="character" w:customStyle="1" w:styleId="CommentSubjectChar">
    <w:name w:val="Comment Subject Char"/>
    <w:basedOn w:val="CommentTextChar"/>
    <w:link w:val="CommentSubject"/>
    <w:uiPriority w:val="99"/>
    <w:semiHidden/>
    <w:rsid w:val="00A11A82"/>
    <w:rPr>
      <w:rFonts w:asciiTheme="minorHAnsi" w:eastAsiaTheme="minorHAnsi" w:hAnsiTheme="minorHAnsi" w:cstheme="minorBidi"/>
      <w:b/>
      <w:bCs/>
      <w:sz w:val="24"/>
      <w:szCs w:val="24"/>
    </w:rPr>
  </w:style>
  <w:style w:type="paragraph" w:styleId="Revision">
    <w:name w:val="Revision"/>
    <w:hidden/>
    <w:uiPriority w:val="99"/>
    <w:semiHidden/>
    <w:rsid w:val="00364C3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EPICCS@westat.com"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yperlink" Target="http://www.westat.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76248-288F-41E6-A74F-2AB5F9DD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972AFA7E.dotm</Template>
  <TotalTime>2</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Pena</dc:creator>
  <cp:lastModifiedBy>Megan Collins</cp:lastModifiedBy>
  <cp:revision>4</cp:revision>
  <cp:lastPrinted>2015-02-05T17:25:00Z</cp:lastPrinted>
  <dcterms:created xsi:type="dcterms:W3CDTF">2016-03-18T17:49:00Z</dcterms:created>
  <dcterms:modified xsi:type="dcterms:W3CDTF">2016-03-21T16:11:00Z</dcterms:modified>
</cp:coreProperties>
</file>