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73052" w14:textId="06918795" w:rsidR="00222B7D" w:rsidRPr="00222B7D" w:rsidRDefault="00222B7D" w:rsidP="00222B7D">
      <w:pPr>
        <w:keepNext/>
        <w:keepLines/>
        <w:pageBreakBefore/>
        <w:spacing w:before="2000" w:after="720" w:line="240" w:lineRule="auto"/>
        <w:jc w:val="center"/>
        <w:outlineLvl w:val="0"/>
        <w:rPr>
          <w:rFonts w:ascii="Calibri" w:eastAsia="MS Gothic" w:hAnsi="Calibri" w:cs="Times New Roman"/>
          <w:b/>
          <w:color w:val="0072BC"/>
          <w:sz w:val="56"/>
          <w:szCs w:val="28"/>
        </w:rPr>
      </w:pPr>
      <w:r>
        <w:rPr>
          <w:rFonts w:ascii="Calibri" w:eastAsia="MS Gothic" w:hAnsi="Calibri" w:cs="Times New Roman"/>
          <w:b/>
          <w:color w:val="0072BC"/>
          <w:sz w:val="56"/>
          <w:szCs w:val="28"/>
        </w:rPr>
        <w:t>Appendix G</w:t>
      </w:r>
      <w:r w:rsidRPr="00222B7D">
        <w:rPr>
          <w:rFonts w:ascii="Calibri" w:eastAsia="MS Gothic" w:hAnsi="Calibri" w:cs="Times New Roman"/>
          <w:b/>
          <w:color w:val="0072BC"/>
          <w:sz w:val="56"/>
          <w:szCs w:val="28"/>
        </w:rPr>
        <w:t xml:space="preserve">: </w:t>
      </w:r>
      <w:r>
        <w:rPr>
          <w:rFonts w:ascii="Calibri" w:eastAsia="MS Gothic" w:hAnsi="Calibri" w:cs="Times New Roman"/>
          <w:b/>
          <w:color w:val="0072BC"/>
          <w:sz w:val="56"/>
          <w:szCs w:val="28"/>
        </w:rPr>
        <w:t>Teacher</w:t>
      </w:r>
      <w:r w:rsidRPr="00222B7D">
        <w:rPr>
          <w:rFonts w:ascii="Calibri" w:eastAsia="MS Gothic" w:hAnsi="Calibri" w:cs="Times New Roman"/>
          <w:b/>
          <w:color w:val="0072BC"/>
          <w:sz w:val="56"/>
          <w:szCs w:val="28"/>
        </w:rPr>
        <w:t xml:space="preserve"> Interview Protocol and Consent Form</w:t>
      </w:r>
    </w:p>
    <w:p w14:paraId="18EFAAD7" w14:textId="77777777" w:rsidR="00222B7D" w:rsidRDefault="00222B7D">
      <w:pPr>
        <w:rPr>
          <w:rFonts w:ascii="Calibri" w:eastAsia="Calibri" w:hAnsi="Calibri" w:cs="Arial"/>
          <w:b/>
          <w:color w:val="0072BC" w:themeColor="text2"/>
          <w:sz w:val="40"/>
          <w:szCs w:val="52"/>
        </w:rPr>
      </w:pPr>
      <w:r>
        <w:br w:type="page"/>
      </w:r>
    </w:p>
    <w:p w14:paraId="7DE54F81" w14:textId="2F1A244F" w:rsidR="000D7386" w:rsidRPr="00CC0411" w:rsidRDefault="00C6485D" w:rsidP="000D7386">
      <w:pPr>
        <w:pStyle w:val="Heading1"/>
        <w:rPr>
          <w:b w:val="0"/>
        </w:rPr>
      </w:pPr>
      <w:r>
        <w:lastRenderedPageBreak/>
        <w:t>Teacher</w:t>
      </w:r>
      <w:r w:rsidR="0090419C">
        <w:t xml:space="preserve"> Interview</w:t>
      </w:r>
      <w:r w:rsidR="0090419C" w:rsidRPr="00CC0411">
        <w:t xml:space="preserve"> Protocol</w:t>
      </w:r>
      <w:r w:rsidR="0090419C">
        <w:t xml:space="preserve"> (SWP</w:t>
      </w:r>
      <w:r w:rsidR="0074538E">
        <w:t xml:space="preserve"> and TAP</w:t>
      </w:r>
      <w:r w:rsidR="0090419C">
        <w:t xml:space="preserve"> School</w:t>
      </w:r>
      <w:r w:rsidR="00FB42E7">
        <w:t>s</w:t>
      </w:r>
      <w:r w:rsidR="0090419C">
        <w:t>)</w:t>
      </w:r>
    </w:p>
    <w:tbl>
      <w:tblPr>
        <w:tblStyle w:val="TableGrid"/>
        <w:tblW w:w="0" w:type="auto"/>
        <w:tblLook w:val="04A0" w:firstRow="1" w:lastRow="0" w:firstColumn="1" w:lastColumn="0" w:noHBand="0" w:noVBand="1"/>
      </w:tblPr>
      <w:tblGrid>
        <w:gridCol w:w="4675"/>
        <w:gridCol w:w="4675"/>
      </w:tblGrid>
      <w:tr w:rsidR="000D7386" w:rsidRPr="007C6428" w14:paraId="16E780B3" w14:textId="77777777" w:rsidTr="00845B13">
        <w:trPr>
          <w:trHeight w:val="600"/>
        </w:trPr>
        <w:tc>
          <w:tcPr>
            <w:tcW w:w="4675" w:type="dxa"/>
          </w:tcPr>
          <w:p w14:paraId="6127F661" w14:textId="77777777" w:rsidR="000D7386" w:rsidRPr="007C6428" w:rsidRDefault="00860BF2" w:rsidP="00845B13">
            <w:pPr>
              <w:spacing w:before="40" w:after="40"/>
              <w:rPr>
                <w:b/>
                <w:sz w:val="22"/>
                <w:szCs w:val="22"/>
              </w:rPr>
            </w:pPr>
            <w:r w:rsidRPr="007C6428">
              <w:rPr>
                <w:b/>
                <w:sz w:val="22"/>
                <w:szCs w:val="22"/>
              </w:rPr>
              <w:t>School:</w:t>
            </w:r>
          </w:p>
          <w:p w14:paraId="5523E471" w14:textId="77777777" w:rsidR="00860BF2" w:rsidRPr="007C6428" w:rsidRDefault="00860BF2" w:rsidP="00845B13">
            <w:pPr>
              <w:spacing w:before="40" w:after="40"/>
              <w:rPr>
                <w:b/>
                <w:sz w:val="22"/>
                <w:szCs w:val="22"/>
              </w:rPr>
            </w:pPr>
            <w:r w:rsidRPr="007C6428">
              <w:rPr>
                <w:b/>
                <w:sz w:val="22"/>
                <w:szCs w:val="22"/>
              </w:rPr>
              <w:t>District:</w:t>
            </w:r>
          </w:p>
          <w:p w14:paraId="5CFFB0E5" w14:textId="77777777" w:rsidR="00860BF2" w:rsidRPr="007C6428" w:rsidRDefault="00860BF2" w:rsidP="00845B13">
            <w:pPr>
              <w:spacing w:before="40" w:after="40"/>
              <w:rPr>
                <w:b/>
                <w:sz w:val="22"/>
                <w:szCs w:val="22"/>
              </w:rPr>
            </w:pPr>
            <w:r w:rsidRPr="007C6428">
              <w:rPr>
                <w:b/>
                <w:sz w:val="22"/>
                <w:szCs w:val="22"/>
              </w:rPr>
              <w:t>State</w:t>
            </w:r>
            <w:r w:rsidR="00F9369E">
              <w:rPr>
                <w:b/>
                <w:sz w:val="22"/>
                <w:szCs w:val="22"/>
              </w:rPr>
              <w:t>:</w:t>
            </w:r>
          </w:p>
        </w:tc>
        <w:tc>
          <w:tcPr>
            <w:tcW w:w="4675" w:type="dxa"/>
          </w:tcPr>
          <w:p w14:paraId="583225F8" w14:textId="77777777" w:rsidR="000D7386" w:rsidRPr="007C6428" w:rsidRDefault="000D7386" w:rsidP="00845B13">
            <w:pPr>
              <w:spacing w:before="40" w:after="40"/>
              <w:rPr>
                <w:b/>
                <w:sz w:val="22"/>
                <w:szCs w:val="22"/>
              </w:rPr>
            </w:pPr>
            <w:r w:rsidRPr="007C6428">
              <w:rPr>
                <w:b/>
                <w:sz w:val="22"/>
                <w:szCs w:val="22"/>
              </w:rPr>
              <w:t>Interviewer:</w:t>
            </w:r>
          </w:p>
        </w:tc>
      </w:tr>
      <w:tr w:rsidR="000D7386" w:rsidRPr="007C6428" w14:paraId="36D76C1A" w14:textId="77777777" w:rsidTr="00845B13">
        <w:trPr>
          <w:trHeight w:val="600"/>
        </w:trPr>
        <w:tc>
          <w:tcPr>
            <w:tcW w:w="4675" w:type="dxa"/>
          </w:tcPr>
          <w:p w14:paraId="4A411231" w14:textId="77777777" w:rsidR="000D7386" w:rsidRPr="007C6428" w:rsidRDefault="000D7386" w:rsidP="00B570B9">
            <w:pPr>
              <w:spacing w:before="40" w:after="40"/>
              <w:rPr>
                <w:b/>
                <w:sz w:val="22"/>
                <w:szCs w:val="22"/>
              </w:rPr>
            </w:pPr>
            <w:r w:rsidRPr="007C6428">
              <w:rPr>
                <w:b/>
                <w:sz w:val="22"/>
                <w:szCs w:val="22"/>
              </w:rPr>
              <w:t>Interviewee:</w:t>
            </w:r>
          </w:p>
        </w:tc>
        <w:tc>
          <w:tcPr>
            <w:tcW w:w="4675" w:type="dxa"/>
          </w:tcPr>
          <w:p w14:paraId="3D63C05C" w14:textId="77777777" w:rsidR="000D7386" w:rsidRPr="007C6428" w:rsidRDefault="000D7386" w:rsidP="00845B13">
            <w:pPr>
              <w:spacing w:before="40" w:after="40"/>
              <w:rPr>
                <w:b/>
                <w:sz w:val="22"/>
                <w:szCs w:val="22"/>
              </w:rPr>
            </w:pPr>
            <w:r w:rsidRPr="007C6428">
              <w:rPr>
                <w:b/>
                <w:sz w:val="22"/>
                <w:szCs w:val="22"/>
              </w:rPr>
              <w:t xml:space="preserve">Date/Time: </w:t>
            </w:r>
          </w:p>
        </w:tc>
      </w:tr>
      <w:tr w:rsidR="000D7386" w:rsidRPr="007C6428" w14:paraId="6F1F9E70" w14:textId="77777777" w:rsidTr="00845B13">
        <w:tc>
          <w:tcPr>
            <w:tcW w:w="9350" w:type="dxa"/>
            <w:gridSpan w:val="2"/>
          </w:tcPr>
          <w:p w14:paraId="015B03C1" w14:textId="77777777" w:rsidR="000D7386" w:rsidRPr="007C6428" w:rsidRDefault="005A1AA3" w:rsidP="00FB42E7">
            <w:pPr>
              <w:spacing w:before="40" w:after="40"/>
              <w:rPr>
                <w:b/>
                <w:sz w:val="22"/>
                <w:szCs w:val="22"/>
              </w:rPr>
            </w:pPr>
            <w:r>
              <w:rPr>
                <w:b/>
                <w:sz w:val="22"/>
                <w:szCs w:val="22"/>
              </w:rPr>
              <w:t>Interviewee’s</w:t>
            </w:r>
            <w:r w:rsidR="000D7386" w:rsidRPr="007C6428">
              <w:rPr>
                <w:b/>
                <w:sz w:val="22"/>
                <w:szCs w:val="22"/>
              </w:rPr>
              <w:t xml:space="preserve"> Role(s): (</w:t>
            </w:r>
            <w:r w:rsidR="000D7386" w:rsidRPr="007C6428">
              <w:rPr>
                <w:b/>
                <w:i/>
                <w:sz w:val="22"/>
                <w:szCs w:val="22"/>
              </w:rPr>
              <w:t>select all that apply</w:t>
            </w:r>
            <w:r w:rsidR="000D7386" w:rsidRPr="007C6428">
              <w:rPr>
                <w:b/>
                <w:sz w:val="22"/>
                <w:szCs w:val="22"/>
              </w:rPr>
              <w:t>)</w:t>
            </w:r>
          </w:p>
          <w:p w14:paraId="1BABC295" w14:textId="77777777" w:rsidR="000D7386" w:rsidRPr="007C6428" w:rsidRDefault="00860BF2" w:rsidP="00B570B9">
            <w:pPr>
              <w:spacing w:before="40" w:after="40"/>
              <w:rPr>
                <w:sz w:val="22"/>
                <w:szCs w:val="22"/>
              </w:rPr>
            </w:pPr>
            <w:r w:rsidRPr="007C6428">
              <w:rPr>
                <w:rFonts w:cs="Courier New"/>
                <w:sz w:val="22"/>
                <w:szCs w:val="22"/>
              </w:rPr>
              <w:t>ᴏ</w:t>
            </w:r>
            <w:r w:rsidRPr="007C6428">
              <w:rPr>
                <w:sz w:val="22"/>
                <w:szCs w:val="22"/>
              </w:rPr>
              <w:t xml:space="preserve"> </w:t>
            </w:r>
            <w:r w:rsidR="00866B39">
              <w:rPr>
                <w:sz w:val="22"/>
                <w:szCs w:val="22"/>
              </w:rPr>
              <w:t>Title I Teacher</w:t>
            </w:r>
          </w:p>
          <w:p w14:paraId="27547BD7" w14:textId="77777777" w:rsidR="000D7386" w:rsidRPr="007C6428" w:rsidRDefault="000D7386" w:rsidP="00866B39">
            <w:pPr>
              <w:spacing w:before="40" w:after="40"/>
              <w:rPr>
                <w:sz w:val="22"/>
                <w:szCs w:val="22"/>
              </w:rPr>
            </w:pPr>
            <w:r w:rsidRPr="007C6428">
              <w:rPr>
                <w:rFonts w:cs="Courier New"/>
                <w:sz w:val="22"/>
                <w:szCs w:val="22"/>
              </w:rPr>
              <w:t xml:space="preserve">ᴏ </w:t>
            </w:r>
            <w:r w:rsidRPr="007C6428">
              <w:rPr>
                <w:sz w:val="22"/>
                <w:szCs w:val="22"/>
              </w:rPr>
              <w:t>Other</w:t>
            </w:r>
            <w:r w:rsidR="00866B39">
              <w:rPr>
                <w:sz w:val="22"/>
                <w:szCs w:val="22"/>
              </w:rPr>
              <w:t xml:space="preserve"> Title I-funded Staff (indicate position at school) </w:t>
            </w:r>
            <w:r w:rsidRPr="007C6428">
              <w:rPr>
                <w:sz w:val="22"/>
                <w:szCs w:val="22"/>
              </w:rPr>
              <w:t xml:space="preserve"> ____________________________________</w:t>
            </w:r>
          </w:p>
        </w:tc>
      </w:tr>
    </w:tbl>
    <w:p w14:paraId="4582D606" w14:textId="77777777" w:rsidR="00222B7D" w:rsidRDefault="00222B7D" w:rsidP="00222B7D">
      <w:pPr>
        <w:pStyle w:val="Heading3NoTOC"/>
      </w:pPr>
      <w:r w:rsidRPr="00EE044E">
        <w:t xml:space="preserve">Information for </w:t>
      </w:r>
      <w:r w:rsidRPr="00A067E6">
        <w:t>the</w:t>
      </w:r>
      <w:r w:rsidRPr="00EE044E">
        <w:t xml:space="preserve"> Interviewer</w:t>
      </w:r>
    </w:p>
    <w:p w14:paraId="581A3A45" w14:textId="77777777" w:rsidR="00860BF2" w:rsidRPr="0082320D" w:rsidRDefault="00860BF2" w:rsidP="00860BF2">
      <w:pPr>
        <w:pStyle w:val="BodyText"/>
        <w:shd w:val="clear" w:color="auto" w:fill="DFDFDF" w:themeFill="background2" w:themeFillShade="E6"/>
        <w:rPr>
          <w:b/>
        </w:rPr>
      </w:pPr>
      <w:r w:rsidRPr="008313D6">
        <w:t xml:space="preserve">For more than 50 years, Title I of the </w:t>
      </w:r>
      <w:r w:rsidRPr="003B4AD6">
        <w:rPr>
          <w:i/>
        </w:rPr>
        <w:t>Elementary and Secondary Education Act</w:t>
      </w:r>
      <w:r w:rsidRPr="008313D6">
        <w:t xml:space="preserve"> has aimed to improve the prospects of children in high-poverty schools by providing additional funding for their schools to develop educational services that will improve student outcomes.</w:t>
      </w:r>
    </w:p>
    <w:p w14:paraId="013A3AE4" w14:textId="77777777" w:rsidR="000D7386" w:rsidRPr="008313D6" w:rsidRDefault="00860BF2" w:rsidP="00860BF2">
      <w:pPr>
        <w:pStyle w:val="BodyText"/>
        <w:shd w:val="clear" w:color="auto" w:fill="DFDFDF" w:themeFill="background2" w:themeFillShade="E6"/>
      </w:pPr>
      <w:r w:rsidRPr="008313D6">
        <w:t xml:space="preserve">Although the Title I </w:t>
      </w:r>
      <w:r>
        <w:t>policy</w:t>
      </w:r>
      <w:r w:rsidRPr="008313D6">
        <w:t xml:space="preserve"> began by targeting services to eligible students—low achievers in high-poverty schools—the program has increasingly emphasized schoolwide services based on research showing that schools can improve student outcomes by adopting whole-school strategies. Title I’s schoolwide program (SWP) provisions </w:t>
      </w:r>
      <w:r w:rsidR="00F9369E">
        <w:t>allow</w:t>
      </w:r>
      <w:r w:rsidR="00F9369E" w:rsidRPr="008313D6">
        <w:t xml:space="preserve"> </w:t>
      </w:r>
      <w:r w:rsidRPr="008313D6">
        <w:t>schools the flexibility to serve all students</w:t>
      </w:r>
      <w:r>
        <w:t xml:space="preserve"> in the school</w:t>
      </w:r>
      <w:r w:rsidRPr="008313D6">
        <w:t xml:space="preserve"> and thereby design whole-school reforms. Unlike their targeted assistance (TA) counterparts, SWP schools also are allowed to commingle Title I funds with </w:t>
      </w:r>
      <w:r w:rsidR="00F9369E">
        <w:t>funds</w:t>
      </w:r>
      <w:r w:rsidR="00F9369E" w:rsidRPr="008313D6">
        <w:t xml:space="preserve"> </w:t>
      </w:r>
      <w:r w:rsidRPr="008313D6">
        <w:t>from other federal, state, and local programs. This study aims to obtain a better understanding of how SWP flexibility may translate into programs and services that can improve student performance.</w:t>
      </w:r>
    </w:p>
    <w:p w14:paraId="31F1FDCB" w14:textId="77777777" w:rsidR="000D7386" w:rsidRPr="00A067E6" w:rsidRDefault="000D7386" w:rsidP="00860BF2">
      <w:pPr>
        <w:pStyle w:val="BodyText"/>
        <w:shd w:val="clear" w:color="auto" w:fill="DFDFDF" w:themeFill="background2" w:themeFillShade="E6"/>
        <w:rPr>
          <w:b/>
        </w:rPr>
      </w:pPr>
      <w:r w:rsidRPr="00A067E6">
        <w:rPr>
          <w:b/>
        </w:rPr>
        <w:t>PAY ATTENTION TO:</w:t>
      </w:r>
    </w:p>
    <w:p w14:paraId="2BA21ABB" w14:textId="77777777" w:rsidR="00A964DC" w:rsidRPr="00E1284E" w:rsidRDefault="00D015A4" w:rsidP="0000405E">
      <w:pPr>
        <w:pStyle w:val="Bullet1"/>
        <w:shd w:val="clear" w:color="auto" w:fill="DFDFDF" w:themeFill="background2" w:themeFillShade="E6"/>
        <w:contextualSpacing/>
      </w:pPr>
      <w:r>
        <w:rPr>
          <w:b/>
        </w:rPr>
        <w:t xml:space="preserve">Activities of </w:t>
      </w:r>
      <w:r w:rsidR="00A964DC" w:rsidRPr="00E1284E">
        <w:rPr>
          <w:b/>
        </w:rPr>
        <w:t>Title I Personnel</w:t>
      </w:r>
      <w:r w:rsidR="00A964DC">
        <w:t xml:space="preserve">. What services, strategies, and interventions Title I-funded </w:t>
      </w:r>
      <w:r>
        <w:t>staff</w:t>
      </w:r>
      <w:r w:rsidR="00A964DC">
        <w:t xml:space="preserve"> </w:t>
      </w:r>
      <w:r w:rsidR="0074538E">
        <w:t xml:space="preserve">in SWP and TAP schools </w:t>
      </w:r>
      <w:r w:rsidR="00A964DC">
        <w:t xml:space="preserve">provide to support school improvement efforts (RQ1) </w:t>
      </w:r>
    </w:p>
    <w:p w14:paraId="04E84FF1" w14:textId="77777777" w:rsidR="00860BF2" w:rsidRPr="00860BF2" w:rsidRDefault="00860BF2" w:rsidP="0000405E">
      <w:pPr>
        <w:pStyle w:val="Bullet1"/>
        <w:shd w:val="clear" w:color="auto" w:fill="DFDFDF" w:themeFill="background2" w:themeFillShade="E6"/>
        <w:contextualSpacing/>
      </w:pPr>
      <w:r w:rsidRPr="00BC1AFD">
        <w:rPr>
          <w:b/>
        </w:rPr>
        <w:t xml:space="preserve">Title </w:t>
      </w:r>
      <w:proofErr w:type="gramStart"/>
      <w:r w:rsidRPr="00BC1AFD">
        <w:rPr>
          <w:b/>
        </w:rPr>
        <w:t>I</w:t>
      </w:r>
      <w:proofErr w:type="gramEnd"/>
      <w:r w:rsidRPr="00F9369E">
        <w:rPr>
          <w:b/>
        </w:rPr>
        <w:t xml:space="preserve"> </w:t>
      </w:r>
      <w:r w:rsidR="00F9369E">
        <w:rPr>
          <w:b/>
        </w:rPr>
        <w:t>I</w:t>
      </w:r>
      <w:r w:rsidRPr="00F9369E">
        <w:rPr>
          <w:b/>
        </w:rPr>
        <w:t>nterven</w:t>
      </w:r>
      <w:r w:rsidRPr="003B4AD6">
        <w:rPr>
          <w:b/>
        </w:rPr>
        <w:t>tions</w:t>
      </w:r>
      <w:r w:rsidR="00F9369E">
        <w:rPr>
          <w:b/>
        </w:rPr>
        <w:t>.</w:t>
      </w:r>
      <w:r w:rsidRPr="00860BF2">
        <w:t xml:space="preserve"> How </w:t>
      </w:r>
      <w:r w:rsidR="00A964DC">
        <w:t>Title I teachers</w:t>
      </w:r>
      <w:r w:rsidR="0074538E">
        <w:t xml:space="preserve"> in SWP and TAP schools</w:t>
      </w:r>
      <w:r w:rsidR="00A964DC">
        <w:t xml:space="preserve"> </w:t>
      </w:r>
      <w:r w:rsidRPr="00860BF2">
        <w:t>use Title I</w:t>
      </w:r>
      <w:r w:rsidR="00A964DC">
        <w:t>-</w:t>
      </w:r>
      <w:r w:rsidR="00A964DC" w:rsidRPr="00860BF2">
        <w:t>fund</w:t>
      </w:r>
      <w:r w:rsidR="00A964DC">
        <w:t xml:space="preserve">ed services, resources, and materials </w:t>
      </w:r>
      <w:r w:rsidR="00A964DC" w:rsidRPr="00860BF2">
        <w:t xml:space="preserve"> </w:t>
      </w:r>
      <w:r w:rsidRPr="00860BF2">
        <w:t xml:space="preserve">to </w:t>
      </w:r>
      <w:r w:rsidR="00A964DC">
        <w:t>improve student outcomes</w:t>
      </w:r>
      <w:r w:rsidRPr="00860BF2">
        <w:t xml:space="preserve"> (RQ1)</w:t>
      </w:r>
    </w:p>
    <w:p w14:paraId="5F4F7DC5" w14:textId="77777777" w:rsidR="00860BF2" w:rsidRPr="00860BF2" w:rsidRDefault="00860BF2" w:rsidP="0000405E">
      <w:pPr>
        <w:pStyle w:val="Bullet1"/>
        <w:shd w:val="clear" w:color="auto" w:fill="DFDFDF" w:themeFill="background2" w:themeFillShade="E6"/>
        <w:contextualSpacing/>
      </w:pPr>
      <w:r w:rsidRPr="003B4AD6">
        <w:rPr>
          <w:b/>
        </w:rPr>
        <w:t xml:space="preserve">Resource </w:t>
      </w:r>
      <w:r w:rsidR="00F9369E">
        <w:rPr>
          <w:b/>
        </w:rPr>
        <w:t>A</w:t>
      </w:r>
      <w:r w:rsidRPr="003B4AD6">
        <w:rPr>
          <w:b/>
        </w:rPr>
        <w:t>llocation</w:t>
      </w:r>
      <w:r w:rsidR="00F9369E">
        <w:rPr>
          <w:b/>
        </w:rPr>
        <w:t>.</w:t>
      </w:r>
      <w:r w:rsidRPr="003B4AD6">
        <w:rPr>
          <w:b/>
        </w:rPr>
        <w:t xml:space="preserve"> </w:t>
      </w:r>
      <w:r w:rsidRPr="00860BF2">
        <w:t xml:space="preserve">How Title I funds are allocated to the school </w:t>
      </w:r>
      <w:r w:rsidR="00F9429D">
        <w:t xml:space="preserve">and how Title I teachers access Title I-funded materials, resources, and services </w:t>
      </w:r>
      <w:r w:rsidRPr="00860BF2">
        <w:t>(RQ2)</w:t>
      </w:r>
    </w:p>
    <w:p w14:paraId="0798CD04" w14:textId="77777777" w:rsidR="00860BF2" w:rsidRPr="00860BF2" w:rsidRDefault="00860BF2" w:rsidP="0000405E">
      <w:pPr>
        <w:pStyle w:val="Bullet1"/>
        <w:shd w:val="clear" w:color="auto" w:fill="DFDFDF" w:themeFill="background2" w:themeFillShade="E6"/>
        <w:contextualSpacing/>
      </w:pPr>
      <w:r w:rsidRPr="003B4AD6">
        <w:rPr>
          <w:b/>
        </w:rPr>
        <w:t>Decision</w:t>
      </w:r>
      <w:r w:rsidR="00F9369E">
        <w:rPr>
          <w:b/>
        </w:rPr>
        <w:t xml:space="preserve"> M</w:t>
      </w:r>
      <w:r w:rsidRPr="003B4AD6">
        <w:rPr>
          <w:b/>
        </w:rPr>
        <w:t>aking</w:t>
      </w:r>
      <w:r w:rsidR="00F9369E">
        <w:rPr>
          <w:b/>
        </w:rPr>
        <w:t>.</w:t>
      </w:r>
      <w:r w:rsidRPr="003B4AD6">
        <w:rPr>
          <w:b/>
        </w:rPr>
        <w:t xml:space="preserve"> </w:t>
      </w:r>
      <w:r w:rsidRPr="00860BF2">
        <w:t xml:space="preserve">How decisions are made about how to use and allocate Title I funds and </w:t>
      </w:r>
      <w:r w:rsidR="00B63C3E">
        <w:t xml:space="preserve">the </w:t>
      </w:r>
      <w:r w:rsidR="00F9429D">
        <w:t>level of teacher involvement in decision making</w:t>
      </w:r>
      <w:r w:rsidRPr="00860BF2">
        <w:t xml:space="preserve"> (RQ2)</w:t>
      </w:r>
    </w:p>
    <w:p w14:paraId="0BFDD78A" w14:textId="77777777" w:rsidR="00860BF2" w:rsidRPr="00860BF2" w:rsidRDefault="00860BF2" w:rsidP="0000405E">
      <w:pPr>
        <w:pStyle w:val="Bullet1"/>
        <w:shd w:val="clear" w:color="auto" w:fill="DFDFDF" w:themeFill="background2" w:themeFillShade="E6"/>
        <w:contextualSpacing/>
      </w:pPr>
      <w:r w:rsidRPr="003B4AD6">
        <w:rPr>
          <w:b/>
        </w:rPr>
        <w:t>Professional Development</w:t>
      </w:r>
      <w:r w:rsidR="00F9369E">
        <w:rPr>
          <w:b/>
        </w:rPr>
        <w:t>.</w:t>
      </w:r>
      <w:r w:rsidRPr="00860BF2">
        <w:t xml:space="preserve"> State and district supports to </w:t>
      </w:r>
      <w:r w:rsidR="00F9429D">
        <w:t>Title I teachers</w:t>
      </w:r>
      <w:r w:rsidRPr="00860BF2">
        <w:t xml:space="preserve"> on Title I (RQ2)</w:t>
      </w:r>
    </w:p>
    <w:p w14:paraId="24428EBE" w14:textId="77777777" w:rsidR="000D7386" w:rsidRPr="00A067E6" w:rsidRDefault="00860BF2" w:rsidP="00860BF2">
      <w:pPr>
        <w:pStyle w:val="BodyText"/>
        <w:shd w:val="clear" w:color="auto" w:fill="DFDFDF" w:themeFill="background2" w:themeFillShade="E6"/>
        <w:rPr>
          <w:b/>
          <w:i/>
        </w:rPr>
      </w:pPr>
      <w:r w:rsidRPr="00EE044E">
        <w:rPr>
          <w:rFonts w:ascii="Calibri" w:hAnsi="Calibri"/>
          <w:b/>
          <w:i/>
        </w:rPr>
        <w:t xml:space="preserve">By the end of this interview, you should have details and examples for </w:t>
      </w:r>
      <w:r w:rsidRPr="00EE044E">
        <w:rPr>
          <w:rFonts w:ascii="Calibri" w:hAnsi="Calibri"/>
          <w:b/>
          <w:i/>
          <w:u w:val="single"/>
        </w:rPr>
        <w:t>each</w:t>
      </w:r>
      <w:r w:rsidRPr="00EE044E">
        <w:rPr>
          <w:rFonts w:ascii="Calibri" w:hAnsi="Calibri"/>
          <w:b/>
          <w:i/>
        </w:rPr>
        <w:t xml:space="preserve"> of these areas.</w:t>
      </w:r>
    </w:p>
    <w:p w14:paraId="4D7C4B14" w14:textId="77777777" w:rsidR="00222B7D" w:rsidRDefault="00222B7D">
      <w:pPr>
        <w:rPr>
          <w:rFonts w:asciiTheme="majorHAnsi" w:eastAsia="MS Gothic" w:hAnsiTheme="majorHAnsi" w:cs="Times New Roman"/>
          <w:b/>
          <w:color w:val="0072BC" w:themeColor="text2"/>
          <w:sz w:val="36"/>
          <w:szCs w:val="28"/>
        </w:rPr>
      </w:pPr>
      <w:r>
        <w:br w:type="page"/>
      </w:r>
    </w:p>
    <w:p w14:paraId="286ADF0C" w14:textId="0054BA50" w:rsidR="000D7386" w:rsidRPr="000D7386" w:rsidRDefault="000D7386" w:rsidP="000D7386">
      <w:pPr>
        <w:pStyle w:val="Heading2"/>
      </w:pPr>
      <w:r w:rsidRPr="000D7386">
        <w:lastRenderedPageBreak/>
        <w:t>Introduction</w:t>
      </w:r>
    </w:p>
    <w:p w14:paraId="26FBA8E7" w14:textId="77777777" w:rsidR="000D7386" w:rsidRPr="004F0393" w:rsidRDefault="000D7386" w:rsidP="00FE11A2">
      <w:pPr>
        <w:pStyle w:val="Heading3NoTOC"/>
      </w:pPr>
      <w:r w:rsidRPr="004F0393">
        <w:t>Key points to convey to the respondent:</w:t>
      </w:r>
    </w:p>
    <w:p w14:paraId="1F8B5BB8" w14:textId="77777777" w:rsidR="00860BF2" w:rsidRPr="0082320D" w:rsidRDefault="00860BF2" w:rsidP="00860BF2">
      <w:pPr>
        <w:pStyle w:val="Bullet1"/>
      </w:pPr>
      <w:r w:rsidRPr="0082320D">
        <w:t xml:space="preserve">This is a study conducted by </w:t>
      </w:r>
      <w:r w:rsidR="00B95C0E">
        <w:t>American Institutes for Research</w:t>
      </w:r>
      <w:r w:rsidR="00B95C0E" w:rsidRPr="0082320D">
        <w:t xml:space="preserve"> </w:t>
      </w:r>
      <w:r w:rsidRPr="0082320D">
        <w:t xml:space="preserve">on behalf of the U.S. Department of Education. The purpose </w:t>
      </w:r>
      <w:r w:rsidR="00B95C0E">
        <w:t xml:space="preserve">of the study </w:t>
      </w:r>
      <w:r w:rsidRPr="0082320D">
        <w:t>is to explore the implementation of Title I programs, focusing on the interplay among school decision</w:t>
      </w:r>
      <w:r w:rsidR="00B95C0E">
        <w:t xml:space="preserve"> </w:t>
      </w:r>
      <w:r w:rsidRPr="0082320D">
        <w:t>making, use of funds, and implementation of educational practices support</w:t>
      </w:r>
      <w:r w:rsidR="00F9369E">
        <w:t>ed by Title I and other funds.</w:t>
      </w:r>
    </w:p>
    <w:p w14:paraId="404A655B" w14:textId="77777777" w:rsidR="00860BF2" w:rsidRPr="0082320D" w:rsidRDefault="00860BF2" w:rsidP="00860BF2">
      <w:pPr>
        <w:pStyle w:val="Bullet1"/>
        <w:rPr>
          <w:b/>
        </w:rPr>
      </w:pPr>
      <w:r w:rsidRPr="0082320D">
        <w:rPr>
          <w:b/>
        </w:rPr>
        <w:t>This is not a compliance study; our purpose is solely to provide policymakers and the general public with insight regarding local experiences with Title I programs.</w:t>
      </w:r>
    </w:p>
    <w:p w14:paraId="011F20CA" w14:textId="77777777" w:rsidR="00860BF2" w:rsidRPr="0082320D" w:rsidRDefault="00860BF2" w:rsidP="00860BF2">
      <w:pPr>
        <w:pStyle w:val="Bullet1"/>
      </w:pPr>
      <w:r w:rsidRPr="0082320D">
        <w:t>We are conducting case studies of Title I schools in a subset of the nation’s states and districts. We also are administering nationally representative survey</w:t>
      </w:r>
      <w:r w:rsidR="00333FA4">
        <w:t>s</w:t>
      </w:r>
      <w:r w:rsidRPr="0082320D">
        <w:t xml:space="preserve"> of district officials and school principals to collect data from a wider range of respondents. In addition to the case studies and survey</w:t>
      </w:r>
      <w:r w:rsidR="00333FA4">
        <w:t>s</w:t>
      </w:r>
      <w:r w:rsidRPr="0082320D">
        <w:t xml:space="preserve">, our team </w:t>
      </w:r>
      <w:r w:rsidRPr="003B4AD6">
        <w:rPr>
          <w:spacing w:val="-2"/>
        </w:rPr>
        <w:t xml:space="preserve">is reviewing state and district resources and policy documents available to guide the implementation </w:t>
      </w:r>
      <w:r w:rsidRPr="0082320D">
        <w:t>of Title I schoolwide and targeted assistance programs.</w:t>
      </w:r>
    </w:p>
    <w:p w14:paraId="223998DC" w14:textId="77777777" w:rsidR="00860BF2" w:rsidRPr="0082320D" w:rsidRDefault="00860BF2" w:rsidP="00860BF2">
      <w:pPr>
        <w:pStyle w:val="Bullet1"/>
      </w:pPr>
      <w:r w:rsidRPr="0082320D">
        <w:t xml:space="preserve">The study’s results will be discussed in a final report that will be available publicly. The main purpose of this study is to share your perspectives and experiences with policymakers as they continue to refine policy and technical assistance on important issues related to Title I. </w:t>
      </w:r>
    </w:p>
    <w:p w14:paraId="16AA0199" w14:textId="77777777" w:rsidR="00860BF2" w:rsidRPr="0082320D" w:rsidRDefault="00860BF2" w:rsidP="00860BF2">
      <w:pPr>
        <w:pStyle w:val="Bullet1"/>
      </w:pPr>
      <w:r w:rsidRPr="0082320D">
        <w:t>We will not include any information in our public reporting that identifies your district. However, officials at the U.S. Department of Education will know that districts in your state participated in this study. In addition, staff from the U.S. Department of Education will see notes from our interview, but the notes we share will be reviewed and edited to ensure we do not include any information that could identify you or your district.</w:t>
      </w:r>
    </w:p>
    <w:p w14:paraId="130C091D" w14:textId="77777777" w:rsidR="00860BF2" w:rsidRPr="0082320D" w:rsidRDefault="00860BF2" w:rsidP="00860BF2">
      <w:pPr>
        <w:pStyle w:val="Bullet1"/>
      </w:pPr>
      <w:r w:rsidRPr="0082320D">
        <w:t xml:space="preserve">We know that you are very busy, and we appreciate your time. We anticipate that this interview will take approximately </w:t>
      </w:r>
      <w:r w:rsidR="00582A14">
        <w:t>30</w:t>
      </w:r>
      <w:r w:rsidR="009232A6">
        <w:t xml:space="preserve"> </w:t>
      </w:r>
      <w:r w:rsidRPr="0082320D">
        <w:t>minutes.</w:t>
      </w:r>
    </w:p>
    <w:p w14:paraId="4FC6540B" w14:textId="77777777" w:rsidR="00860BF2" w:rsidRPr="0082320D" w:rsidRDefault="00860BF2" w:rsidP="00860BF2">
      <w:pPr>
        <w:pStyle w:val="Bullet1"/>
      </w:pPr>
      <w:r w:rsidRPr="0082320D">
        <w:t xml:space="preserve">We would like to record this conversation so </w:t>
      </w:r>
      <w:r w:rsidR="00B95C0E">
        <w:t xml:space="preserve">that </w:t>
      </w:r>
      <w:r w:rsidRPr="0082320D">
        <w:t>we can be sure we have an accurate record of our conversation. We will not share this recording with anyone outside the research team</w:t>
      </w:r>
      <w:r w:rsidR="00B95C0E">
        <w:t>,</w:t>
      </w:r>
      <w:r w:rsidRPr="0082320D">
        <w:t xml:space="preserve"> and</w:t>
      </w:r>
      <w:r w:rsidR="00B95C0E">
        <w:t xml:space="preserve"> we</w:t>
      </w:r>
      <w:r w:rsidRPr="0082320D">
        <w:t xml:space="preserve"> will delete the recording after the final report is complete. Is that </w:t>
      </w:r>
      <w:r w:rsidR="00B95C0E">
        <w:t>okay</w:t>
      </w:r>
      <w:r w:rsidRPr="0082320D">
        <w:t xml:space="preserve"> with you?</w:t>
      </w:r>
    </w:p>
    <w:p w14:paraId="06931C87" w14:textId="77777777" w:rsidR="00860BF2" w:rsidRPr="0082320D" w:rsidRDefault="00860BF2" w:rsidP="00860BF2">
      <w:pPr>
        <w:pStyle w:val="Bullet1"/>
      </w:pPr>
      <w:r w:rsidRPr="0082320D">
        <w:t>You may discontinue your participation in this interview at any time</w:t>
      </w:r>
      <w:r w:rsidR="00B95C0E">
        <w:t>.</w:t>
      </w:r>
      <w:r w:rsidRPr="0082320D">
        <w:t xml:space="preserve"> </w:t>
      </w:r>
      <w:r w:rsidR="00B95C0E">
        <w:t>T</w:t>
      </w:r>
      <w:r w:rsidRPr="0082320D">
        <w:t>hrough</w:t>
      </w:r>
      <w:r w:rsidR="00B95C0E">
        <w:t>out</w:t>
      </w:r>
      <w:r w:rsidRPr="0082320D">
        <w:t xml:space="preserve"> the course of the interview, if we touch on topics that you believe to be sensitive for any reason, please bring that to our attention, and we will not include these comments either in public reporting or in discussions with the U.S. Department of Education.</w:t>
      </w:r>
    </w:p>
    <w:p w14:paraId="54BA1FD6" w14:textId="77777777" w:rsidR="000D7386" w:rsidRPr="00A57469" w:rsidRDefault="000D7386" w:rsidP="000D7386">
      <w:pPr>
        <w:pStyle w:val="BodyText"/>
        <w:rPr>
          <w:b/>
          <w:i/>
        </w:rPr>
      </w:pPr>
      <w:r w:rsidRPr="00A57469">
        <w:rPr>
          <w:b/>
          <w:i/>
        </w:rPr>
        <w:t>If asked why or how the district was selected for the study:</w:t>
      </w:r>
    </w:p>
    <w:p w14:paraId="036448CF" w14:textId="77777777" w:rsidR="00860BF2" w:rsidRPr="0082320D" w:rsidRDefault="00860BF2" w:rsidP="00860BF2">
      <w:pPr>
        <w:pStyle w:val="Bullet1"/>
      </w:pPr>
      <w:r w:rsidRPr="0082320D">
        <w:t xml:space="preserve">The districts and schools for the study were selected on the basis of a number of factors. We wanted to include larger and smaller districts and schools that are located in different regions of the country and include both Title </w:t>
      </w:r>
      <w:proofErr w:type="gramStart"/>
      <w:r w:rsidRPr="0082320D">
        <w:t>I</w:t>
      </w:r>
      <w:proofErr w:type="gramEnd"/>
      <w:r>
        <w:t xml:space="preserve"> </w:t>
      </w:r>
      <w:r w:rsidRPr="0082320D">
        <w:t>schoolwide and targeted assistance programs. We also selected schools on the basis of school characteristics</w:t>
      </w:r>
      <w:r w:rsidR="00BF7713">
        <w:t>,</w:t>
      </w:r>
      <w:r w:rsidRPr="0082320D">
        <w:t xml:space="preserve"> including school level (elementary, middle</w:t>
      </w:r>
      <w:r w:rsidR="00BF7713">
        <w:t>,</w:t>
      </w:r>
      <w:r w:rsidRPr="0082320D">
        <w:t xml:space="preserve"> and high), enrollment, and demographics</w:t>
      </w:r>
      <w:r w:rsidR="00CE4C5B">
        <w:t>,</w:t>
      </w:r>
      <w:r w:rsidRPr="0082320D">
        <w:t xml:space="preserve"> to ensure variation in the sample. </w:t>
      </w:r>
    </w:p>
    <w:p w14:paraId="3949EE8A" w14:textId="77777777" w:rsidR="000D7386" w:rsidRDefault="000D7386" w:rsidP="000D7386">
      <w:pPr>
        <w:spacing w:after="160" w:line="259" w:lineRule="auto"/>
        <w:rPr>
          <w:rFonts w:ascii="Arial" w:hAnsi="Arial" w:cs="Arial"/>
          <w:sz w:val="20"/>
          <w:szCs w:val="20"/>
        </w:rPr>
      </w:pPr>
      <w:r>
        <w:rPr>
          <w:rFonts w:ascii="Arial" w:hAnsi="Arial" w:cs="Arial"/>
          <w:sz w:val="20"/>
          <w:szCs w:val="20"/>
        </w:rPr>
        <w:br w:type="page"/>
      </w:r>
    </w:p>
    <w:p w14:paraId="6450E698" w14:textId="77777777" w:rsidR="000D7386" w:rsidRDefault="00F16C1A" w:rsidP="009F1305">
      <w:pPr>
        <w:pStyle w:val="Heading3NoTOC"/>
        <w:keepNext w:val="0"/>
        <w:keepLines w:val="0"/>
      </w:pPr>
      <w:r>
        <w:lastRenderedPageBreak/>
        <w:t xml:space="preserve">Roles </w:t>
      </w:r>
      <w:r w:rsidR="004B20F9">
        <w:t>and</w:t>
      </w:r>
      <w:r>
        <w:t xml:space="preserve"> </w:t>
      </w:r>
      <w:r w:rsidR="00BE1F6B">
        <w:t>Responsibilities</w:t>
      </w:r>
    </w:p>
    <w:p w14:paraId="0EAB337B" w14:textId="77777777" w:rsidR="0035786B" w:rsidRDefault="00B56749" w:rsidP="009F1305">
      <w:pPr>
        <w:pStyle w:val="BodyText"/>
        <w:keepLines w:val="0"/>
        <w:rPr>
          <w:szCs w:val="22"/>
        </w:rPr>
      </w:pPr>
      <w:r>
        <w:rPr>
          <w:szCs w:val="22"/>
        </w:rPr>
        <w:t xml:space="preserve">I would like to </w:t>
      </w:r>
      <w:r w:rsidR="00840DA9">
        <w:rPr>
          <w:szCs w:val="22"/>
        </w:rPr>
        <w:t xml:space="preserve">start with some questions </w:t>
      </w:r>
      <w:r>
        <w:rPr>
          <w:szCs w:val="22"/>
        </w:rPr>
        <w:t>about your specific roles and responsibilities as a Title I</w:t>
      </w:r>
      <w:r w:rsidR="00A725DD">
        <w:rPr>
          <w:szCs w:val="22"/>
        </w:rPr>
        <w:t xml:space="preserve"> [</w:t>
      </w:r>
      <w:r>
        <w:rPr>
          <w:szCs w:val="22"/>
        </w:rPr>
        <w:t>teacher</w:t>
      </w:r>
      <w:r w:rsidR="00A725DD">
        <w:rPr>
          <w:szCs w:val="22"/>
        </w:rPr>
        <w:t>/other staff person]</w:t>
      </w:r>
      <w:r>
        <w:rPr>
          <w:szCs w:val="22"/>
        </w:rPr>
        <w:t xml:space="preserve"> at this school.</w:t>
      </w:r>
    </w:p>
    <w:tbl>
      <w:tblPr>
        <w:tblStyle w:val="EDGrayText"/>
        <w:tblW w:w="9450" w:type="dxa"/>
        <w:tblLook w:val="0620" w:firstRow="1" w:lastRow="0" w:firstColumn="0" w:lastColumn="0" w:noHBand="1" w:noVBand="1"/>
      </w:tblPr>
      <w:tblGrid>
        <w:gridCol w:w="4675"/>
        <w:gridCol w:w="4775"/>
      </w:tblGrid>
      <w:tr w:rsidR="00BE1F6B" w:rsidRPr="007C6428" w14:paraId="1C3C5ADC" w14:textId="77777777" w:rsidTr="00380E0B">
        <w:trPr>
          <w:cnfStyle w:val="100000000000" w:firstRow="1" w:lastRow="0" w:firstColumn="0" w:lastColumn="0" w:oddVBand="0" w:evenVBand="0" w:oddHBand="0" w:evenHBand="0" w:firstRowFirstColumn="0" w:firstRowLastColumn="0" w:lastRowFirstColumn="0" w:lastRowLastColumn="0"/>
          <w:cantSplit/>
          <w:trHeight w:val="84"/>
        </w:trPr>
        <w:tc>
          <w:tcPr>
            <w:tcW w:w="4675" w:type="dxa"/>
            <w:shd w:val="clear" w:color="auto" w:fill="DFDFDF" w:themeFill="background2" w:themeFillShade="E6"/>
          </w:tcPr>
          <w:p w14:paraId="58E2BC7D" w14:textId="77777777" w:rsidR="00BE1F6B" w:rsidRPr="007C6428" w:rsidRDefault="00BE1F6B" w:rsidP="009F1305">
            <w:pPr>
              <w:pStyle w:val="TableSubheading"/>
              <w:rPr>
                <w:b/>
                <w:sz w:val="22"/>
                <w:szCs w:val="22"/>
              </w:rPr>
            </w:pPr>
            <w:r w:rsidRPr="007C6428">
              <w:rPr>
                <w:b/>
                <w:sz w:val="22"/>
                <w:szCs w:val="22"/>
              </w:rPr>
              <w:t>Question</w:t>
            </w:r>
          </w:p>
        </w:tc>
        <w:tc>
          <w:tcPr>
            <w:tcW w:w="4775" w:type="dxa"/>
            <w:shd w:val="clear" w:color="auto" w:fill="DFDFDF" w:themeFill="background2" w:themeFillShade="E6"/>
          </w:tcPr>
          <w:p w14:paraId="0D65FA34" w14:textId="77777777" w:rsidR="00BE1F6B" w:rsidRPr="007C6428" w:rsidRDefault="00BE1F6B" w:rsidP="009F1305">
            <w:pPr>
              <w:pStyle w:val="TableSubheading"/>
              <w:rPr>
                <w:b/>
                <w:sz w:val="22"/>
                <w:szCs w:val="22"/>
              </w:rPr>
            </w:pPr>
          </w:p>
        </w:tc>
      </w:tr>
      <w:tr w:rsidR="005A1AA3" w14:paraId="6207FB01" w14:textId="77777777" w:rsidTr="009F1305">
        <w:tblPrEx>
          <w:tblLook w:val="04A0" w:firstRow="1" w:lastRow="0" w:firstColumn="1" w:lastColumn="0" w:noHBand="0" w:noVBand="1"/>
        </w:tblPrEx>
        <w:tc>
          <w:tcPr>
            <w:tcW w:w="4675" w:type="dxa"/>
          </w:tcPr>
          <w:p w14:paraId="527665B7" w14:textId="77777777" w:rsidR="005A1AA3" w:rsidRPr="000D1859" w:rsidRDefault="00840DA9" w:rsidP="009F1305">
            <w:pPr>
              <w:pStyle w:val="ListParagraph"/>
              <w:numPr>
                <w:ilvl w:val="0"/>
                <w:numId w:val="8"/>
              </w:numPr>
              <w:spacing w:before="40" w:after="120"/>
              <w:rPr>
                <w:rFonts w:asciiTheme="minorHAnsi" w:hAnsiTheme="minorHAnsi" w:cstheme="minorHAnsi"/>
                <w:b/>
                <w:sz w:val="22"/>
                <w:szCs w:val="22"/>
              </w:rPr>
            </w:pPr>
            <w:r>
              <w:rPr>
                <w:rFonts w:asciiTheme="minorHAnsi" w:hAnsiTheme="minorHAnsi" w:cstheme="minorHAnsi"/>
                <w:b/>
                <w:sz w:val="22"/>
                <w:szCs w:val="22"/>
              </w:rPr>
              <w:t xml:space="preserve">Are you designated as </w:t>
            </w:r>
            <w:r w:rsidR="0036112A">
              <w:rPr>
                <w:rFonts w:asciiTheme="minorHAnsi" w:hAnsiTheme="minorHAnsi" w:cstheme="minorHAnsi"/>
                <w:b/>
                <w:sz w:val="22"/>
                <w:szCs w:val="22"/>
              </w:rPr>
              <w:t xml:space="preserve">a </w:t>
            </w:r>
            <w:r w:rsidR="005A1AA3" w:rsidRPr="000D1859">
              <w:rPr>
                <w:rFonts w:asciiTheme="minorHAnsi" w:hAnsiTheme="minorHAnsi" w:cstheme="minorHAnsi"/>
                <w:b/>
                <w:sz w:val="22"/>
                <w:szCs w:val="22"/>
              </w:rPr>
              <w:t xml:space="preserve">Title I </w:t>
            </w:r>
            <w:r w:rsidR="0036112A">
              <w:rPr>
                <w:rFonts w:asciiTheme="minorHAnsi" w:hAnsiTheme="minorHAnsi" w:cstheme="minorHAnsi"/>
                <w:b/>
                <w:sz w:val="22"/>
                <w:szCs w:val="22"/>
              </w:rPr>
              <w:t xml:space="preserve">teacher/ </w:t>
            </w:r>
            <w:r w:rsidR="005A1AA3" w:rsidRPr="000D1859">
              <w:rPr>
                <w:rFonts w:asciiTheme="minorHAnsi" w:hAnsiTheme="minorHAnsi" w:cstheme="minorHAnsi"/>
                <w:b/>
                <w:sz w:val="22"/>
                <w:szCs w:val="22"/>
              </w:rPr>
              <w:t>staff</w:t>
            </w:r>
            <w:r w:rsidR="0036112A">
              <w:rPr>
                <w:rFonts w:asciiTheme="minorHAnsi" w:hAnsiTheme="minorHAnsi" w:cstheme="minorHAnsi"/>
                <w:b/>
                <w:sz w:val="22"/>
                <w:szCs w:val="22"/>
              </w:rPr>
              <w:t xml:space="preserve"> member</w:t>
            </w:r>
            <w:r>
              <w:rPr>
                <w:rFonts w:asciiTheme="minorHAnsi" w:hAnsiTheme="minorHAnsi" w:cstheme="minorHAnsi"/>
                <w:b/>
                <w:sz w:val="22"/>
                <w:szCs w:val="22"/>
              </w:rPr>
              <w:t xml:space="preserve"> in your school</w:t>
            </w:r>
            <w:r w:rsidR="000D1859" w:rsidRPr="000D1859">
              <w:rPr>
                <w:rFonts w:asciiTheme="minorHAnsi" w:hAnsiTheme="minorHAnsi" w:cstheme="minorHAnsi"/>
                <w:b/>
                <w:sz w:val="22"/>
                <w:szCs w:val="22"/>
              </w:rPr>
              <w:t>?</w:t>
            </w:r>
          </w:p>
        </w:tc>
        <w:tc>
          <w:tcPr>
            <w:tcW w:w="4775" w:type="dxa"/>
          </w:tcPr>
          <w:p w14:paraId="2328F560" w14:textId="77777777" w:rsidR="005A1AA3" w:rsidRPr="000D1859" w:rsidRDefault="005A1AA3" w:rsidP="009F1305">
            <w:pPr>
              <w:pStyle w:val="TableBullet1"/>
              <w:numPr>
                <w:ilvl w:val="0"/>
                <w:numId w:val="0"/>
              </w:numPr>
              <w:rPr>
                <w:rFonts w:asciiTheme="minorHAnsi" w:hAnsiTheme="minorHAnsi" w:cstheme="minorHAnsi"/>
                <w:b/>
                <w:i w:val="0"/>
                <w:sz w:val="22"/>
                <w:szCs w:val="22"/>
              </w:rPr>
            </w:pPr>
            <w:r w:rsidRPr="000D1859">
              <w:rPr>
                <w:rFonts w:asciiTheme="minorHAnsi" w:hAnsiTheme="minorHAnsi" w:cstheme="minorHAnsi"/>
                <w:b/>
                <w:i w:val="0"/>
                <w:sz w:val="22"/>
                <w:szCs w:val="22"/>
              </w:rPr>
              <w:t>Probe for:</w:t>
            </w:r>
          </w:p>
          <w:p w14:paraId="1C9D851A" w14:textId="39F44770" w:rsidR="005A1AA3" w:rsidRPr="000D1859" w:rsidRDefault="00C03C98" w:rsidP="009F1305">
            <w:pPr>
              <w:pStyle w:val="ListParagraph"/>
              <w:numPr>
                <w:ilvl w:val="0"/>
                <w:numId w:val="23"/>
              </w:numPr>
              <w:spacing w:before="40" w:after="240"/>
              <w:rPr>
                <w:rFonts w:asciiTheme="minorHAnsi" w:hAnsiTheme="minorHAnsi" w:cstheme="minorHAnsi"/>
                <w:b/>
                <w:i/>
                <w:sz w:val="22"/>
                <w:szCs w:val="22"/>
              </w:rPr>
            </w:pPr>
            <w:r w:rsidRPr="000D1859">
              <w:rPr>
                <w:rFonts w:asciiTheme="minorHAnsi" w:hAnsiTheme="minorHAnsi" w:cstheme="minorHAnsi"/>
                <w:i/>
                <w:sz w:val="22"/>
                <w:szCs w:val="22"/>
              </w:rPr>
              <w:t>Do you play a role or have any responsibilities at this school that are not supported by Title I?</w:t>
            </w:r>
          </w:p>
        </w:tc>
      </w:tr>
      <w:tr w:rsidR="005332D7" w14:paraId="62BFC382" w14:textId="77777777" w:rsidTr="009F1305">
        <w:tblPrEx>
          <w:tblLook w:val="04A0" w:firstRow="1" w:lastRow="0" w:firstColumn="1" w:lastColumn="0" w:noHBand="0" w:noVBand="1"/>
        </w:tblPrEx>
        <w:tc>
          <w:tcPr>
            <w:tcW w:w="4675" w:type="dxa"/>
          </w:tcPr>
          <w:p w14:paraId="673536EB" w14:textId="77777777" w:rsidR="005332D7" w:rsidRPr="00C03C98" w:rsidRDefault="005332D7" w:rsidP="009F1305">
            <w:pPr>
              <w:pStyle w:val="ListParagraph"/>
              <w:numPr>
                <w:ilvl w:val="0"/>
                <w:numId w:val="8"/>
              </w:numPr>
              <w:spacing w:before="40" w:after="120"/>
              <w:rPr>
                <w:rFonts w:ascii="Calibri" w:hAnsi="Calibri" w:cs="Times New Roman"/>
                <w:b/>
                <w:szCs w:val="22"/>
              </w:rPr>
            </w:pPr>
            <w:r>
              <w:rPr>
                <w:rFonts w:ascii="Calibri" w:hAnsi="Calibri" w:cs="Calibri"/>
                <w:b/>
                <w:sz w:val="22"/>
                <w:szCs w:val="22"/>
              </w:rPr>
              <w:t>Are you familiar with how</w:t>
            </w:r>
            <w:r w:rsidRPr="007C6428">
              <w:rPr>
                <w:rFonts w:ascii="Calibri" w:hAnsi="Calibri" w:cs="Calibri"/>
                <w:b/>
                <w:sz w:val="22"/>
                <w:szCs w:val="22"/>
              </w:rPr>
              <w:t xml:space="preserve"> Title I </w:t>
            </w:r>
            <w:r>
              <w:rPr>
                <w:rFonts w:ascii="Calibri" w:hAnsi="Calibri" w:cs="Calibri"/>
                <w:b/>
                <w:sz w:val="22"/>
                <w:szCs w:val="22"/>
              </w:rPr>
              <w:t xml:space="preserve">is </w:t>
            </w:r>
            <w:r w:rsidRPr="007C6428">
              <w:rPr>
                <w:rFonts w:ascii="Calibri" w:hAnsi="Calibri" w:cs="Calibri"/>
                <w:b/>
                <w:sz w:val="22"/>
                <w:szCs w:val="22"/>
              </w:rPr>
              <w:t xml:space="preserve">used to support your </w:t>
            </w:r>
            <w:r>
              <w:rPr>
                <w:rFonts w:ascii="Calibri" w:hAnsi="Calibri" w:cs="Calibri"/>
                <w:b/>
                <w:sz w:val="22"/>
                <w:szCs w:val="22"/>
              </w:rPr>
              <w:t>position at this school?</w:t>
            </w:r>
          </w:p>
        </w:tc>
        <w:tc>
          <w:tcPr>
            <w:tcW w:w="4775" w:type="dxa"/>
          </w:tcPr>
          <w:p w14:paraId="7F88C23D" w14:textId="77777777" w:rsidR="00905D55" w:rsidRPr="00925DB6" w:rsidRDefault="00905D55" w:rsidP="009F1305">
            <w:pPr>
              <w:pStyle w:val="TableBullet1"/>
              <w:numPr>
                <w:ilvl w:val="0"/>
                <w:numId w:val="0"/>
              </w:numPr>
              <w:spacing w:afterLines="40" w:after="96"/>
              <w:rPr>
                <w:rFonts w:asciiTheme="minorHAnsi" w:hAnsiTheme="minorHAnsi" w:cstheme="minorHAnsi"/>
                <w:b/>
                <w:i w:val="0"/>
                <w:sz w:val="22"/>
                <w:szCs w:val="22"/>
              </w:rPr>
            </w:pPr>
            <w:r w:rsidRPr="00925DB6">
              <w:rPr>
                <w:rFonts w:asciiTheme="minorHAnsi" w:hAnsiTheme="minorHAnsi" w:cstheme="minorHAnsi"/>
                <w:b/>
                <w:i w:val="0"/>
                <w:sz w:val="22"/>
                <w:szCs w:val="22"/>
              </w:rPr>
              <w:t>Probe for:</w:t>
            </w:r>
          </w:p>
          <w:p w14:paraId="3C909B71" w14:textId="77777777" w:rsidR="00905D55" w:rsidRPr="000D1859" w:rsidRDefault="00905D55" w:rsidP="009F1305">
            <w:pPr>
              <w:pStyle w:val="TableBullet1"/>
              <w:numPr>
                <w:ilvl w:val="0"/>
                <w:numId w:val="27"/>
              </w:numPr>
              <w:spacing w:afterLines="40" w:after="96"/>
              <w:rPr>
                <w:rFonts w:asciiTheme="minorHAnsi" w:hAnsiTheme="minorHAnsi" w:cstheme="minorHAnsi"/>
                <w:sz w:val="22"/>
                <w:szCs w:val="22"/>
              </w:rPr>
            </w:pPr>
            <w:r w:rsidRPr="000D1859">
              <w:rPr>
                <w:rFonts w:asciiTheme="minorHAnsi" w:hAnsiTheme="minorHAnsi" w:cstheme="minorHAnsi"/>
                <w:sz w:val="22"/>
                <w:szCs w:val="22"/>
              </w:rPr>
              <w:t>Is any portion of your salary paid for by Title I?</w:t>
            </w:r>
          </w:p>
          <w:p w14:paraId="53F46B28" w14:textId="622B80AD" w:rsidR="005332D7" w:rsidRPr="00361410" w:rsidRDefault="00905D55" w:rsidP="009F1305">
            <w:pPr>
              <w:pStyle w:val="TableBullet1"/>
              <w:numPr>
                <w:ilvl w:val="0"/>
                <w:numId w:val="27"/>
              </w:numPr>
              <w:spacing w:after="240"/>
              <w:rPr>
                <w:sz w:val="22"/>
                <w:szCs w:val="22"/>
              </w:rPr>
            </w:pPr>
            <w:r w:rsidRPr="000D1859">
              <w:rPr>
                <w:rFonts w:asciiTheme="minorHAnsi" w:hAnsiTheme="minorHAnsi" w:cstheme="minorHAnsi"/>
                <w:sz w:val="22"/>
                <w:szCs w:val="22"/>
              </w:rPr>
              <w:t>Are the materials, resources, or other services you provide paid for by Title I?</w:t>
            </w:r>
          </w:p>
        </w:tc>
      </w:tr>
      <w:tr w:rsidR="005A1AA3" w:rsidRPr="000D1859" w14:paraId="16CB65E8" w14:textId="77777777" w:rsidTr="009F1305">
        <w:tblPrEx>
          <w:tblLook w:val="04A0" w:firstRow="1" w:lastRow="0" w:firstColumn="1" w:lastColumn="0" w:noHBand="0" w:noVBand="1"/>
        </w:tblPrEx>
        <w:tc>
          <w:tcPr>
            <w:tcW w:w="4675" w:type="dxa"/>
            <w:tcBorders>
              <w:bottom w:val="nil"/>
            </w:tcBorders>
          </w:tcPr>
          <w:p w14:paraId="71BC343B" w14:textId="100AB4DE" w:rsidR="005A1AA3" w:rsidRPr="00E83621" w:rsidRDefault="000D1859" w:rsidP="009F1305">
            <w:pPr>
              <w:pStyle w:val="ListParagraph"/>
              <w:numPr>
                <w:ilvl w:val="0"/>
                <w:numId w:val="8"/>
              </w:numPr>
              <w:spacing w:before="40" w:after="120"/>
              <w:rPr>
                <w:rFonts w:cstheme="minorHAnsi"/>
                <w:b/>
              </w:rPr>
            </w:pPr>
            <w:r w:rsidRPr="000D1859">
              <w:rPr>
                <w:rFonts w:asciiTheme="minorHAnsi" w:hAnsiTheme="minorHAnsi" w:cstheme="minorHAnsi"/>
                <w:b/>
                <w:sz w:val="22"/>
                <w:szCs w:val="22"/>
              </w:rPr>
              <w:t xml:space="preserve">Are there any materials or supplies </w:t>
            </w:r>
            <w:r w:rsidR="00FC24F8">
              <w:rPr>
                <w:rFonts w:asciiTheme="minorHAnsi" w:hAnsiTheme="minorHAnsi" w:cstheme="minorHAnsi"/>
                <w:b/>
                <w:sz w:val="22"/>
                <w:szCs w:val="22"/>
              </w:rPr>
              <w:t xml:space="preserve">that are </w:t>
            </w:r>
            <w:r w:rsidRPr="000D1859">
              <w:rPr>
                <w:rFonts w:asciiTheme="minorHAnsi" w:hAnsiTheme="minorHAnsi" w:cstheme="minorHAnsi"/>
                <w:b/>
                <w:sz w:val="22"/>
                <w:szCs w:val="22"/>
              </w:rPr>
              <w:t>considered Title I materials specifically?</w:t>
            </w:r>
          </w:p>
        </w:tc>
        <w:tc>
          <w:tcPr>
            <w:tcW w:w="4775" w:type="dxa"/>
            <w:tcBorders>
              <w:bottom w:val="nil"/>
            </w:tcBorders>
          </w:tcPr>
          <w:p w14:paraId="5C2CABC0" w14:textId="77777777" w:rsidR="000D1859" w:rsidRPr="000D1859" w:rsidRDefault="000D1859" w:rsidP="009F1305">
            <w:pPr>
              <w:pStyle w:val="TableBullet1"/>
              <w:numPr>
                <w:ilvl w:val="0"/>
                <w:numId w:val="0"/>
              </w:numPr>
              <w:ind w:left="432" w:hanging="360"/>
              <w:rPr>
                <w:rFonts w:asciiTheme="minorHAnsi" w:hAnsiTheme="minorHAnsi" w:cstheme="minorHAnsi"/>
                <w:b/>
                <w:i w:val="0"/>
                <w:sz w:val="22"/>
                <w:szCs w:val="22"/>
              </w:rPr>
            </w:pPr>
            <w:r w:rsidRPr="000D1859">
              <w:rPr>
                <w:rFonts w:asciiTheme="minorHAnsi" w:hAnsiTheme="minorHAnsi" w:cstheme="minorHAnsi"/>
                <w:b/>
                <w:i w:val="0"/>
                <w:sz w:val="22"/>
                <w:szCs w:val="22"/>
              </w:rPr>
              <w:t>Probe for :</w:t>
            </w:r>
          </w:p>
          <w:p w14:paraId="38C5C961" w14:textId="77777777" w:rsidR="005A1AA3" w:rsidRPr="000D1859" w:rsidRDefault="000D1859" w:rsidP="00A44ACB">
            <w:pPr>
              <w:pStyle w:val="TableBullet1"/>
              <w:numPr>
                <w:ilvl w:val="0"/>
                <w:numId w:val="26"/>
              </w:numPr>
              <w:spacing w:after="240"/>
              <w:rPr>
                <w:rFonts w:asciiTheme="minorHAnsi" w:hAnsiTheme="minorHAnsi" w:cstheme="minorHAnsi"/>
                <w:b/>
                <w:i w:val="0"/>
                <w:sz w:val="22"/>
                <w:szCs w:val="22"/>
              </w:rPr>
            </w:pPr>
            <w:r w:rsidRPr="000D1859">
              <w:rPr>
                <w:rFonts w:asciiTheme="minorHAnsi" w:hAnsiTheme="minorHAnsi" w:cstheme="minorHAnsi"/>
                <w:b/>
                <w:sz w:val="22"/>
                <w:szCs w:val="22"/>
                <w:u w:val="single"/>
              </w:rPr>
              <w:t>If yes,</w:t>
            </w:r>
            <w:r w:rsidRPr="000D1859">
              <w:rPr>
                <w:rFonts w:asciiTheme="minorHAnsi" w:hAnsiTheme="minorHAnsi" w:cstheme="minorHAnsi"/>
                <w:sz w:val="22"/>
                <w:szCs w:val="22"/>
              </w:rPr>
              <w:t xml:space="preserve"> who purchases these materials? How do you access or request these materials?</w:t>
            </w:r>
          </w:p>
        </w:tc>
      </w:tr>
      <w:tr w:rsidR="00872886" w:rsidRPr="000D1859" w14:paraId="4CF8D62A" w14:textId="77777777" w:rsidTr="00380E0B">
        <w:tblPrEx>
          <w:tblLook w:val="04A0" w:firstRow="1" w:lastRow="0" w:firstColumn="1" w:lastColumn="0" w:noHBand="0" w:noVBand="1"/>
        </w:tblPrEx>
        <w:trPr>
          <w:trHeight w:val="1008"/>
        </w:trPr>
        <w:tc>
          <w:tcPr>
            <w:tcW w:w="9450" w:type="dxa"/>
            <w:gridSpan w:val="2"/>
            <w:tcBorders>
              <w:top w:val="nil"/>
              <w:bottom w:val="nil"/>
            </w:tcBorders>
          </w:tcPr>
          <w:p w14:paraId="14113CB1" w14:textId="77777777" w:rsidR="00582A14" w:rsidRPr="0000405E" w:rsidRDefault="00582A14" w:rsidP="009F1305">
            <w:pPr>
              <w:pStyle w:val="Heading3NoTOC"/>
              <w:keepNext w:val="0"/>
              <w:keepLines w:val="0"/>
            </w:pPr>
            <w:r w:rsidRPr="0000405E">
              <w:t>Decision</w:t>
            </w:r>
            <w:r>
              <w:t>-</w:t>
            </w:r>
            <w:r w:rsidRPr="0000405E">
              <w:t>Making Process</w:t>
            </w:r>
          </w:p>
          <w:p w14:paraId="745209BF" w14:textId="6ED1BF36" w:rsidR="00582A14" w:rsidRDefault="00582A14" w:rsidP="009F1305">
            <w:pPr>
              <w:pStyle w:val="BodyText"/>
              <w:keepLines w:val="0"/>
              <w:rPr>
                <w:sz w:val="22"/>
                <w:szCs w:val="22"/>
              </w:rPr>
            </w:pPr>
            <w:r w:rsidRPr="003F25CB">
              <w:rPr>
                <w:sz w:val="22"/>
                <w:szCs w:val="22"/>
              </w:rPr>
              <w:t>I would like to now talk about the Title I planning process and how decisions are made related to the use of Title I funds to support your school improvement efforts.</w:t>
            </w:r>
          </w:p>
          <w:tbl>
            <w:tblPr>
              <w:tblStyle w:val="EDGrayText"/>
              <w:tblW w:w="0" w:type="auto"/>
              <w:tblLook w:val="0620" w:firstRow="1" w:lastRow="0" w:firstColumn="0" w:lastColumn="0" w:noHBand="1" w:noVBand="1"/>
            </w:tblPr>
            <w:tblGrid>
              <w:gridCol w:w="4616"/>
              <w:gridCol w:w="4618"/>
            </w:tblGrid>
            <w:tr w:rsidR="00380E0B" w:rsidRPr="007C6428" w14:paraId="7D685E8D" w14:textId="77777777" w:rsidTr="000239D8">
              <w:trPr>
                <w:cnfStyle w:val="100000000000" w:firstRow="1" w:lastRow="0" w:firstColumn="0" w:lastColumn="0" w:oddVBand="0" w:evenVBand="0" w:oddHBand="0" w:evenHBand="0" w:firstRowFirstColumn="0" w:firstRowLastColumn="0" w:lastRowFirstColumn="0" w:lastRowLastColumn="0"/>
                <w:cantSplit/>
                <w:tblHeader/>
              </w:trPr>
              <w:tc>
                <w:tcPr>
                  <w:tcW w:w="4616" w:type="dxa"/>
                  <w:shd w:val="clear" w:color="auto" w:fill="DFDFDF" w:themeFill="background2" w:themeFillShade="E6"/>
                </w:tcPr>
                <w:p w14:paraId="7A653444" w14:textId="77777777" w:rsidR="00380E0B" w:rsidRPr="007C6428" w:rsidRDefault="00380E0B" w:rsidP="009F1305">
                  <w:pPr>
                    <w:pStyle w:val="TableSubheading"/>
                    <w:rPr>
                      <w:b/>
                      <w:sz w:val="22"/>
                      <w:szCs w:val="22"/>
                    </w:rPr>
                  </w:pPr>
                  <w:r w:rsidRPr="007C6428">
                    <w:rPr>
                      <w:b/>
                      <w:sz w:val="22"/>
                      <w:szCs w:val="22"/>
                    </w:rPr>
                    <w:t>Question</w:t>
                  </w:r>
                </w:p>
              </w:tc>
              <w:tc>
                <w:tcPr>
                  <w:tcW w:w="4618" w:type="dxa"/>
                  <w:shd w:val="clear" w:color="auto" w:fill="DFDFDF" w:themeFill="background2" w:themeFillShade="E6"/>
                </w:tcPr>
                <w:p w14:paraId="1792FFB4" w14:textId="77777777" w:rsidR="00380E0B" w:rsidRPr="007C6428" w:rsidRDefault="00380E0B" w:rsidP="009F1305">
                  <w:pPr>
                    <w:pStyle w:val="TableSubheading"/>
                    <w:rPr>
                      <w:b/>
                      <w:sz w:val="22"/>
                      <w:szCs w:val="22"/>
                    </w:rPr>
                  </w:pPr>
                </w:p>
              </w:tc>
            </w:tr>
            <w:tr w:rsidR="00380E0B" w:rsidRPr="008C7D0F" w14:paraId="4924A18B" w14:textId="77777777" w:rsidTr="000239D8">
              <w:tblPrEx>
                <w:tblLook w:val="04A0" w:firstRow="1" w:lastRow="0" w:firstColumn="1" w:lastColumn="0" w:noHBand="0" w:noVBand="1"/>
              </w:tblPrEx>
              <w:tc>
                <w:tcPr>
                  <w:tcW w:w="4616" w:type="dxa"/>
                </w:tcPr>
                <w:p w14:paraId="28002FF9" w14:textId="77777777" w:rsidR="00380E0B" w:rsidRPr="000D1859" w:rsidRDefault="00380E0B" w:rsidP="009F1305">
                  <w:pPr>
                    <w:pStyle w:val="ListParagraph"/>
                    <w:numPr>
                      <w:ilvl w:val="0"/>
                      <w:numId w:val="8"/>
                    </w:numPr>
                    <w:spacing w:before="40" w:after="120"/>
                    <w:rPr>
                      <w:rFonts w:asciiTheme="minorHAnsi" w:hAnsiTheme="minorHAnsi" w:cstheme="minorHAnsi"/>
                      <w:b/>
                      <w:sz w:val="22"/>
                      <w:szCs w:val="22"/>
                    </w:rPr>
                  </w:pPr>
                  <w:r w:rsidRPr="000D1859">
                    <w:rPr>
                      <w:rFonts w:asciiTheme="minorHAnsi" w:hAnsiTheme="minorHAnsi" w:cstheme="minorHAnsi"/>
                      <w:b/>
                      <w:sz w:val="22"/>
                      <w:szCs w:val="22"/>
                    </w:rPr>
                    <w:t>Overall, how would you describe your involvement in making decisions about how Title I funds will be spent</w:t>
                  </w:r>
                  <w:r>
                    <w:rPr>
                      <w:rFonts w:asciiTheme="minorHAnsi" w:hAnsiTheme="minorHAnsi" w:cstheme="minorHAnsi"/>
                      <w:b/>
                      <w:sz w:val="22"/>
                      <w:szCs w:val="22"/>
                    </w:rPr>
                    <w:t xml:space="preserve">? For example, are you involved in decisions about what </w:t>
                  </w:r>
                  <w:r w:rsidRPr="000D1859">
                    <w:rPr>
                      <w:rFonts w:asciiTheme="minorHAnsi" w:hAnsiTheme="minorHAnsi" w:cstheme="minorHAnsi"/>
                      <w:b/>
                      <w:sz w:val="22"/>
                      <w:szCs w:val="22"/>
                    </w:rPr>
                    <w:t>specific interventions, supports, and services</w:t>
                  </w:r>
                  <w:r>
                    <w:rPr>
                      <w:rFonts w:asciiTheme="minorHAnsi" w:hAnsiTheme="minorHAnsi" w:cstheme="minorHAnsi"/>
                      <w:b/>
                      <w:sz w:val="22"/>
                      <w:szCs w:val="22"/>
                    </w:rPr>
                    <w:t xml:space="preserve"> will be funded by Title I</w:t>
                  </w:r>
                  <w:r w:rsidRPr="000D1859">
                    <w:rPr>
                      <w:rFonts w:asciiTheme="minorHAnsi" w:hAnsiTheme="minorHAnsi" w:cstheme="minorHAnsi"/>
                      <w:b/>
                      <w:sz w:val="22"/>
                      <w:szCs w:val="22"/>
                    </w:rPr>
                    <w:t>?</w:t>
                  </w:r>
                </w:p>
              </w:tc>
              <w:tc>
                <w:tcPr>
                  <w:tcW w:w="4618" w:type="dxa"/>
                </w:tcPr>
                <w:p w14:paraId="2A3D3AC0" w14:textId="77777777" w:rsidR="00380E0B" w:rsidRPr="000D1859" w:rsidRDefault="00380E0B" w:rsidP="009F1305">
                  <w:pPr>
                    <w:pStyle w:val="TableBullet1"/>
                    <w:numPr>
                      <w:ilvl w:val="0"/>
                      <w:numId w:val="0"/>
                    </w:numPr>
                    <w:rPr>
                      <w:rFonts w:asciiTheme="minorHAnsi" w:hAnsiTheme="minorHAnsi" w:cstheme="minorHAnsi"/>
                      <w:b/>
                      <w:i w:val="0"/>
                      <w:sz w:val="22"/>
                      <w:szCs w:val="22"/>
                    </w:rPr>
                  </w:pPr>
                  <w:r w:rsidRPr="000D1859">
                    <w:rPr>
                      <w:rFonts w:asciiTheme="minorHAnsi" w:hAnsiTheme="minorHAnsi" w:cstheme="minorHAnsi"/>
                      <w:b/>
                      <w:i w:val="0"/>
                      <w:sz w:val="22"/>
                      <w:szCs w:val="22"/>
                    </w:rPr>
                    <w:t>Probe for:</w:t>
                  </w:r>
                </w:p>
                <w:p w14:paraId="0A03A2AF" w14:textId="77777777" w:rsidR="00380E0B" w:rsidRPr="000D1859" w:rsidRDefault="00380E0B" w:rsidP="009F1305">
                  <w:pPr>
                    <w:pStyle w:val="TableBullet1"/>
                    <w:rPr>
                      <w:rFonts w:asciiTheme="minorHAnsi" w:hAnsiTheme="minorHAnsi" w:cstheme="minorHAnsi"/>
                      <w:sz w:val="22"/>
                      <w:szCs w:val="22"/>
                    </w:rPr>
                  </w:pPr>
                  <w:r w:rsidRPr="000D1859">
                    <w:rPr>
                      <w:rFonts w:asciiTheme="minorHAnsi" w:hAnsiTheme="minorHAnsi" w:cstheme="minorHAnsi"/>
                      <w:sz w:val="22"/>
                      <w:szCs w:val="22"/>
                    </w:rPr>
                    <w:t>What decision-making activities are you involved in?</w:t>
                  </w:r>
                </w:p>
                <w:p w14:paraId="4884B943" w14:textId="77777777" w:rsidR="00380E0B" w:rsidRPr="000D1859" w:rsidRDefault="00380E0B" w:rsidP="009F1305">
                  <w:pPr>
                    <w:pStyle w:val="TableBullet1"/>
                    <w:rPr>
                      <w:rFonts w:asciiTheme="minorHAnsi" w:hAnsiTheme="minorHAnsi" w:cstheme="minorHAnsi"/>
                      <w:sz w:val="22"/>
                      <w:szCs w:val="22"/>
                    </w:rPr>
                  </w:pPr>
                  <w:r w:rsidRPr="000D1859">
                    <w:rPr>
                      <w:rFonts w:asciiTheme="minorHAnsi" w:hAnsiTheme="minorHAnsi" w:cstheme="minorHAnsi"/>
                      <w:sz w:val="22"/>
                      <w:szCs w:val="22"/>
                    </w:rPr>
                    <w:t>How does the school/district communicate with you about your school’s needs?</w:t>
                  </w:r>
                </w:p>
                <w:p w14:paraId="26C42731" w14:textId="77777777" w:rsidR="00380E0B" w:rsidRPr="000D1859" w:rsidRDefault="00380E0B" w:rsidP="009F1305">
                  <w:pPr>
                    <w:pStyle w:val="TableBullet1"/>
                    <w:rPr>
                      <w:rFonts w:asciiTheme="minorHAnsi" w:hAnsiTheme="minorHAnsi" w:cstheme="minorHAnsi"/>
                      <w:sz w:val="22"/>
                      <w:szCs w:val="22"/>
                    </w:rPr>
                  </w:pPr>
                  <w:r w:rsidRPr="000D1859">
                    <w:rPr>
                      <w:rFonts w:asciiTheme="minorHAnsi" w:hAnsiTheme="minorHAnsi" w:cstheme="minorHAnsi"/>
                      <w:sz w:val="22"/>
                      <w:szCs w:val="22"/>
                    </w:rPr>
                    <w:t>Do you feel like the decisions made by the district and school administration reflect the needs of your school? Please explain.</w:t>
                  </w:r>
                </w:p>
                <w:p w14:paraId="4E205333" w14:textId="77777777" w:rsidR="00380E0B" w:rsidRPr="000D1859" w:rsidRDefault="00380E0B" w:rsidP="009F1305">
                  <w:pPr>
                    <w:pStyle w:val="TableBullet1"/>
                    <w:rPr>
                      <w:rFonts w:asciiTheme="minorHAnsi" w:hAnsiTheme="minorHAnsi" w:cstheme="minorHAnsi"/>
                      <w:sz w:val="22"/>
                      <w:szCs w:val="22"/>
                    </w:rPr>
                  </w:pPr>
                  <w:r w:rsidRPr="000D1859">
                    <w:rPr>
                      <w:rFonts w:asciiTheme="minorHAnsi" w:hAnsiTheme="minorHAnsi" w:cstheme="minorHAnsi"/>
                      <w:sz w:val="22"/>
                      <w:szCs w:val="22"/>
                    </w:rPr>
                    <w:t>Are there certain areas of decision-making where you have more influence than others?</w:t>
                  </w:r>
                </w:p>
              </w:tc>
            </w:tr>
          </w:tbl>
          <w:p w14:paraId="0BD5C4DF" w14:textId="77777777" w:rsidR="000239D8" w:rsidRDefault="000239D8" w:rsidP="009F1305">
            <w:pPr>
              <w:pStyle w:val="Heading3NoTOC"/>
              <w:keepNext w:val="0"/>
              <w:keepLines w:val="0"/>
            </w:pPr>
          </w:p>
          <w:p w14:paraId="15B600A5" w14:textId="77777777" w:rsidR="00222B7D" w:rsidRDefault="00222B7D" w:rsidP="00A44ACB">
            <w:pPr>
              <w:pStyle w:val="Heading3NoTOC"/>
              <w:keepNext w:val="0"/>
              <w:keepLines w:val="0"/>
              <w:spacing w:before="120"/>
            </w:pPr>
          </w:p>
          <w:p w14:paraId="02436687" w14:textId="77777777" w:rsidR="00222B7D" w:rsidRDefault="00222B7D" w:rsidP="00A44ACB">
            <w:pPr>
              <w:pStyle w:val="Heading3NoTOC"/>
              <w:keepNext w:val="0"/>
              <w:keepLines w:val="0"/>
              <w:spacing w:before="120"/>
            </w:pPr>
          </w:p>
          <w:p w14:paraId="6EC0FF70" w14:textId="77777777" w:rsidR="00222B7D" w:rsidRDefault="00222B7D" w:rsidP="00A44ACB">
            <w:pPr>
              <w:pStyle w:val="Heading3NoTOC"/>
              <w:keepNext w:val="0"/>
              <w:keepLines w:val="0"/>
              <w:spacing w:before="120"/>
            </w:pPr>
          </w:p>
          <w:p w14:paraId="7D1466F2" w14:textId="77777777" w:rsidR="00222B7D" w:rsidRDefault="00222B7D" w:rsidP="00A44ACB">
            <w:pPr>
              <w:pStyle w:val="Heading3NoTOC"/>
              <w:keepNext w:val="0"/>
              <w:keepLines w:val="0"/>
              <w:spacing w:before="120"/>
            </w:pPr>
          </w:p>
          <w:p w14:paraId="70578529" w14:textId="77777777" w:rsidR="00380E0B" w:rsidRPr="00380E0B" w:rsidRDefault="00380E0B" w:rsidP="00A44ACB">
            <w:pPr>
              <w:pStyle w:val="Heading3NoTOC"/>
              <w:keepNext w:val="0"/>
              <w:keepLines w:val="0"/>
              <w:spacing w:before="120"/>
            </w:pPr>
            <w:r>
              <w:lastRenderedPageBreak/>
              <w:t>Teacher/Staff Activities</w:t>
            </w:r>
            <w:r w:rsidRPr="00380E0B">
              <w:t xml:space="preserve"> </w:t>
            </w:r>
          </w:p>
          <w:p w14:paraId="0A6501E0" w14:textId="689C5713" w:rsidR="00D015A4" w:rsidRDefault="00872886" w:rsidP="009F1305">
            <w:pPr>
              <w:pStyle w:val="TableBullet1"/>
              <w:numPr>
                <w:ilvl w:val="0"/>
                <w:numId w:val="0"/>
              </w:numPr>
              <w:spacing w:after="120"/>
              <w:rPr>
                <w:rFonts w:cstheme="minorHAnsi"/>
                <w:i w:val="0"/>
                <w:sz w:val="22"/>
              </w:rPr>
            </w:pPr>
            <w:r w:rsidRPr="00E83621">
              <w:rPr>
                <w:rFonts w:cstheme="minorHAnsi"/>
                <w:i w:val="0"/>
                <w:sz w:val="22"/>
              </w:rPr>
              <w:t xml:space="preserve">Now, I’d like to learn about what your typical day looks like at this school.  </w:t>
            </w:r>
            <w:r w:rsidR="00D944E5">
              <w:rPr>
                <w:rFonts w:cstheme="minorHAnsi"/>
                <w:i w:val="0"/>
                <w:sz w:val="22"/>
              </w:rPr>
              <w:t xml:space="preserve">I’m going to ask you about how much of your time is spent providing academic instruction to students, providing students with support services, </w:t>
            </w:r>
            <w:r w:rsidR="003F25CB">
              <w:rPr>
                <w:rFonts w:cstheme="minorHAnsi"/>
                <w:i w:val="0"/>
                <w:sz w:val="22"/>
              </w:rPr>
              <w:t xml:space="preserve">working with parents, collaborating with other teachers, participating in and providing professional development, </w:t>
            </w:r>
            <w:r w:rsidR="00D944E5">
              <w:rPr>
                <w:rFonts w:cstheme="minorHAnsi"/>
                <w:i w:val="0"/>
                <w:sz w:val="22"/>
              </w:rPr>
              <w:t>and administrative</w:t>
            </w:r>
            <w:r w:rsidR="003F25CB">
              <w:rPr>
                <w:rFonts w:cstheme="minorHAnsi"/>
                <w:i w:val="0"/>
                <w:sz w:val="22"/>
              </w:rPr>
              <w:t xml:space="preserve"> and supervisory</w:t>
            </w:r>
            <w:r w:rsidR="00D944E5">
              <w:rPr>
                <w:rFonts w:cstheme="minorHAnsi"/>
                <w:i w:val="0"/>
                <w:sz w:val="22"/>
              </w:rPr>
              <w:t xml:space="preserve"> responsibilities.</w:t>
            </w:r>
          </w:p>
          <w:p w14:paraId="774D602A" w14:textId="77777777" w:rsidR="000239D8" w:rsidRDefault="000239D8" w:rsidP="009F1305">
            <w:pPr>
              <w:pStyle w:val="TableBullet1"/>
              <w:numPr>
                <w:ilvl w:val="0"/>
                <w:numId w:val="0"/>
              </w:numPr>
              <w:spacing w:after="120"/>
              <w:rPr>
                <w:rFonts w:cstheme="minorHAnsi"/>
                <w:sz w:val="22"/>
              </w:rPr>
            </w:pPr>
          </w:p>
          <w:p w14:paraId="723A987D" w14:textId="4F9CB0D3" w:rsidR="00A72393" w:rsidRPr="000D1859" w:rsidRDefault="00D015A4" w:rsidP="009F1305">
            <w:pPr>
              <w:pStyle w:val="TableBullet1"/>
              <w:numPr>
                <w:ilvl w:val="0"/>
                <w:numId w:val="0"/>
              </w:numPr>
              <w:spacing w:after="120"/>
              <w:rPr>
                <w:rFonts w:asciiTheme="minorHAnsi" w:hAnsiTheme="minorHAnsi" w:cstheme="minorHAnsi"/>
                <w:b/>
                <w:i w:val="0"/>
                <w:sz w:val="22"/>
                <w:szCs w:val="22"/>
              </w:rPr>
            </w:pPr>
            <w:r w:rsidRPr="00E83621">
              <w:rPr>
                <w:rFonts w:cstheme="minorHAnsi"/>
                <w:sz w:val="22"/>
              </w:rPr>
              <w:t>[</w:t>
            </w:r>
            <w:r w:rsidR="00872886" w:rsidRPr="00E83621">
              <w:rPr>
                <w:rFonts w:cstheme="minorHAnsi"/>
                <w:sz w:val="22"/>
              </w:rPr>
              <w:t xml:space="preserve">Note to interviewer: Ask </w:t>
            </w:r>
            <w:r w:rsidR="009604F1" w:rsidRPr="00E83621">
              <w:rPr>
                <w:rFonts w:cstheme="minorHAnsi"/>
                <w:sz w:val="22"/>
              </w:rPr>
              <w:t xml:space="preserve">the </w:t>
            </w:r>
            <w:r w:rsidR="00872886" w:rsidRPr="00E83621">
              <w:rPr>
                <w:rFonts w:cstheme="minorHAnsi"/>
                <w:sz w:val="22"/>
              </w:rPr>
              <w:t>following questions as appropriate based on earlier responses.</w:t>
            </w:r>
            <w:r w:rsidR="00D16760" w:rsidRPr="00E83621">
              <w:rPr>
                <w:rFonts w:cstheme="minorHAnsi"/>
                <w:sz w:val="22"/>
              </w:rPr>
              <w:t xml:space="preserve"> You may skip certain questions if you already know they do not engage in this activity.</w:t>
            </w:r>
            <w:r w:rsidR="00775BC0">
              <w:rPr>
                <w:rFonts w:cstheme="minorHAnsi"/>
                <w:sz w:val="22"/>
              </w:rPr>
              <w:t xml:space="preserve"> </w:t>
            </w:r>
            <w:r w:rsidR="00E44559">
              <w:rPr>
                <w:rFonts w:cstheme="minorHAnsi"/>
                <w:sz w:val="22"/>
              </w:rPr>
              <w:t xml:space="preserve">If the respondent gives a general or descriptive answer, ask them to convert that to an estimated percentage of a typical day.  </w:t>
            </w:r>
            <w:r w:rsidR="00775BC0">
              <w:rPr>
                <w:rFonts w:cstheme="minorHAnsi"/>
                <w:sz w:val="22"/>
              </w:rPr>
              <w:t>If the respondent indicates that it is hard to estimate percent time spent on an activity by day, ask that they estimate percent time spent in a ty</w:t>
            </w:r>
            <w:r w:rsidR="003F25CB">
              <w:rPr>
                <w:rFonts w:cstheme="minorHAnsi"/>
                <w:sz w:val="22"/>
              </w:rPr>
              <w:t>pical week.</w:t>
            </w:r>
            <w:r w:rsidRPr="00E83621">
              <w:rPr>
                <w:rFonts w:cstheme="minorHAnsi"/>
                <w:sz w:val="22"/>
              </w:rPr>
              <w:t>]</w:t>
            </w:r>
          </w:p>
        </w:tc>
      </w:tr>
      <w:tr w:rsidR="00380E0B" w:rsidRPr="000D1859" w14:paraId="6DBD6A86" w14:textId="77777777" w:rsidTr="00380E0B">
        <w:tblPrEx>
          <w:tblLook w:val="04A0" w:firstRow="1" w:lastRow="0" w:firstColumn="1" w:lastColumn="0" w:noHBand="0" w:noVBand="1"/>
        </w:tblPrEx>
        <w:tc>
          <w:tcPr>
            <w:tcW w:w="4675" w:type="dxa"/>
            <w:tcBorders>
              <w:top w:val="single" w:sz="4" w:space="0" w:color="auto"/>
              <w:bottom w:val="single" w:sz="4" w:space="0" w:color="auto"/>
            </w:tcBorders>
            <w:shd w:val="clear" w:color="auto" w:fill="DFDFDF" w:themeFill="background2" w:themeFillShade="E6"/>
          </w:tcPr>
          <w:p w14:paraId="0B1551BD" w14:textId="15AA66A2" w:rsidR="00380E0B" w:rsidRPr="00380E0B" w:rsidRDefault="00380E0B" w:rsidP="009F1305">
            <w:pPr>
              <w:pStyle w:val="TableSubheading"/>
              <w:rPr>
                <w:rFonts w:cstheme="minorHAnsi"/>
                <w:sz w:val="22"/>
                <w:szCs w:val="22"/>
              </w:rPr>
            </w:pPr>
            <w:r w:rsidRPr="007C6428">
              <w:rPr>
                <w:sz w:val="22"/>
                <w:szCs w:val="22"/>
              </w:rPr>
              <w:lastRenderedPageBreak/>
              <w:t>Question</w:t>
            </w:r>
          </w:p>
        </w:tc>
        <w:tc>
          <w:tcPr>
            <w:tcW w:w="4775" w:type="dxa"/>
            <w:tcBorders>
              <w:top w:val="single" w:sz="4" w:space="0" w:color="auto"/>
              <w:bottom w:val="single" w:sz="4" w:space="0" w:color="auto"/>
            </w:tcBorders>
            <w:shd w:val="clear" w:color="auto" w:fill="DFDFDF" w:themeFill="background2" w:themeFillShade="E6"/>
          </w:tcPr>
          <w:p w14:paraId="4BED680C" w14:textId="77777777" w:rsidR="00380E0B" w:rsidRPr="000D1859" w:rsidRDefault="00380E0B" w:rsidP="009F1305">
            <w:pPr>
              <w:rPr>
                <w:rFonts w:cstheme="minorHAnsi"/>
                <w:b/>
              </w:rPr>
            </w:pPr>
          </w:p>
        </w:tc>
      </w:tr>
      <w:tr w:rsidR="00380E0B" w:rsidRPr="000D1859" w14:paraId="12A2E49B" w14:textId="77777777" w:rsidTr="00380E0B">
        <w:tblPrEx>
          <w:tblLook w:val="04A0" w:firstRow="1" w:lastRow="0" w:firstColumn="1" w:lastColumn="0" w:noHBand="0" w:noVBand="1"/>
        </w:tblPrEx>
        <w:trPr>
          <w:trHeight w:val="1890"/>
        </w:trPr>
        <w:tc>
          <w:tcPr>
            <w:tcW w:w="4675" w:type="dxa"/>
            <w:tcBorders>
              <w:top w:val="single" w:sz="4" w:space="0" w:color="auto"/>
            </w:tcBorders>
          </w:tcPr>
          <w:p w14:paraId="7720D4EB" w14:textId="59E4CCA2" w:rsidR="00380E0B" w:rsidRPr="000D1859" w:rsidRDefault="00380E0B" w:rsidP="009F1305">
            <w:pPr>
              <w:pStyle w:val="ListParagraph"/>
              <w:numPr>
                <w:ilvl w:val="0"/>
                <w:numId w:val="8"/>
              </w:numPr>
              <w:spacing w:before="40" w:after="120"/>
              <w:rPr>
                <w:rFonts w:cstheme="minorHAnsi"/>
                <w:b/>
                <w:sz w:val="22"/>
                <w:szCs w:val="22"/>
              </w:rPr>
            </w:pPr>
            <w:r>
              <w:rPr>
                <w:rFonts w:asciiTheme="minorHAnsi" w:hAnsiTheme="minorHAnsi" w:cstheme="minorHAnsi"/>
                <w:b/>
                <w:sz w:val="22"/>
                <w:szCs w:val="22"/>
              </w:rPr>
              <w:t>First, can you tell me a</w:t>
            </w:r>
            <w:r w:rsidRPr="000D1859">
              <w:rPr>
                <w:rFonts w:asciiTheme="minorHAnsi" w:hAnsiTheme="minorHAnsi" w:cstheme="minorHAnsi"/>
                <w:b/>
                <w:sz w:val="22"/>
                <w:szCs w:val="22"/>
              </w:rPr>
              <w:t>bout how much</w:t>
            </w:r>
            <w:r>
              <w:rPr>
                <w:rFonts w:asciiTheme="minorHAnsi" w:hAnsiTheme="minorHAnsi" w:cstheme="minorHAnsi"/>
                <w:b/>
                <w:sz w:val="22"/>
                <w:szCs w:val="22"/>
              </w:rPr>
              <w:t xml:space="preserve"> </w:t>
            </w:r>
            <w:r w:rsidRPr="000D1859">
              <w:rPr>
                <w:rFonts w:asciiTheme="minorHAnsi" w:hAnsiTheme="minorHAnsi" w:cstheme="minorHAnsi"/>
                <w:b/>
                <w:sz w:val="22"/>
                <w:szCs w:val="22"/>
              </w:rPr>
              <w:t>of your time is spent providing academic instruction to students? What does this time</w:t>
            </w:r>
            <w:r>
              <w:rPr>
                <w:rFonts w:asciiTheme="minorHAnsi" w:hAnsiTheme="minorHAnsi" w:cstheme="minorHAnsi"/>
                <w:b/>
                <w:sz w:val="22"/>
                <w:szCs w:val="22"/>
              </w:rPr>
              <w:t xml:space="preserve"> typically </w:t>
            </w:r>
            <w:r w:rsidRPr="000D1859">
              <w:rPr>
                <w:rFonts w:asciiTheme="minorHAnsi" w:hAnsiTheme="minorHAnsi" w:cstheme="minorHAnsi"/>
                <w:b/>
                <w:sz w:val="22"/>
                <w:szCs w:val="22"/>
              </w:rPr>
              <w:t>look like?</w:t>
            </w:r>
          </w:p>
        </w:tc>
        <w:tc>
          <w:tcPr>
            <w:tcW w:w="4775" w:type="dxa"/>
            <w:tcBorders>
              <w:top w:val="single" w:sz="4" w:space="0" w:color="auto"/>
            </w:tcBorders>
          </w:tcPr>
          <w:p w14:paraId="0415B3F0" w14:textId="77777777" w:rsidR="00380E0B" w:rsidRPr="000D1859" w:rsidRDefault="00380E0B" w:rsidP="009F1305">
            <w:pPr>
              <w:tabs>
                <w:tab w:val="left" w:pos="690"/>
              </w:tabs>
              <w:rPr>
                <w:rFonts w:asciiTheme="minorHAnsi" w:hAnsiTheme="minorHAnsi" w:cstheme="minorHAnsi"/>
                <w:b/>
                <w:sz w:val="22"/>
              </w:rPr>
            </w:pPr>
            <w:r w:rsidRPr="000D1859">
              <w:rPr>
                <w:rFonts w:asciiTheme="minorHAnsi" w:hAnsiTheme="minorHAnsi" w:cstheme="minorHAnsi"/>
                <w:b/>
                <w:sz w:val="22"/>
              </w:rPr>
              <w:t>Listen for:</w:t>
            </w:r>
          </w:p>
          <w:p w14:paraId="4FA4B40F" w14:textId="77777777" w:rsidR="00380E0B" w:rsidRPr="000D1859" w:rsidRDefault="00380E0B" w:rsidP="009F1305">
            <w:pPr>
              <w:pStyle w:val="TableBullet1"/>
              <w:numPr>
                <w:ilvl w:val="0"/>
                <w:numId w:val="0"/>
              </w:numPr>
              <w:ind w:left="72"/>
              <w:rPr>
                <w:rFonts w:asciiTheme="minorHAnsi" w:hAnsiTheme="minorHAnsi" w:cstheme="minorHAnsi"/>
                <w:i w:val="0"/>
                <w:sz w:val="22"/>
                <w:szCs w:val="22"/>
              </w:rPr>
            </w:pPr>
            <w:r w:rsidRPr="000D1859">
              <w:rPr>
                <w:rFonts w:asciiTheme="minorHAnsi" w:hAnsiTheme="minorHAnsi" w:cstheme="minorHAnsi"/>
                <w:sz w:val="22"/>
                <w:szCs w:val="22"/>
              </w:rPr>
              <w:t>SPECIFIC EXAMPLES</w:t>
            </w:r>
          </w:p>
          <w:p w14:paraId="7C9C944A" w14:textId="77777777" w:rsidR="00380E0B" w:rsidRDefault="00380E0B" w:rsidP="009F1305">
            <w:pPr>
              <w:pStyle w:val="ListParagraph"/>
              <w:numPr>
                <w:ilvl w:val="0"/>
                <w:numId w:val="19"/>
              </w:numPr>
              <w:tabs>
                <w:tab w:val="left" w:pos="690"/>
              </w:tabs>
              <w:spacing w:before="40" w:after="40"/>
              <w:rPr>
                <w:rFonts w:asciiTheme="minorHAnsi" w:hAnsiTheme="minorHAnsi" w:cstheme="minorHAnsi"/>
                <w:i/>
                <w:sz w:val="22"/>
                <w:szCs w:val="22"/>
              </w:rPr>
            </w:pPr>
            <w:r w:rsidRPr="000D1859">
              <w:rPr>
                <w:rFonts w:asciiTheme="minorHAnsi" w:hAnsiTheme="minorHAnsi" w:cstheme="minorHAnsi"/>
                <w:i/>
                <w:sz w:val="22"/>
                <w:szCs w:val="22"/>
              </w:rPr>
              <w:t>Regularly scheduled academic instruction provided during the school day</w:t>
            </w:r>
          </w:p>
          <w:p w14:paraId="1DF1C9DB" w14:textId="77777777" w:rsidR="00380E0B" w:rsidRPr="00853540" w:rsidRDefault="00380E0B" w:rsidP="009F1305">
            <w:pPr>
              <w:pStyle w:val="ListParagraph"/>
              <w:numPr>
                <w:ilvl w:val="1"/>
                <w:numId w:val="19"/>
              </w:numPr>
              <w:tabs>
                <w:tab w:val="left" w:pos="690"/>
              </w:tabs>
              <w:spacing w:before="40" w:after="40"/>
              <w:rPr>
                <w:rFonts w:asciiTheme="minorHAnsi" w:hAnsiTheme="minorHAnsi" w:cstheme="minorHAnsi"/>
                <w:i/>
                <w:sz w:val="20"/>
                <w:szCs w:val="20"/>
              </w:rPr>
            </w:pPr>
            <w:r w:rsidRPr="00853540">
              <w:rPr>
                <w:rFonts w:asciiTheme="minorHAnsi" w:hAnsiTheme="minorHAnsi" w:cstheme="minorHAnsi"/>
                <w:i/>
                <w:sz w:val="20"/>
                <w:szCs w:val="20"/>
              </w:rPr>
              <w:t>Lead classroom teacher</w:t>
            </w:r>
          </w:p>
          <w:p w14:paraId="5FD98A7B" w14:textId="77777777" w:rsidR="00380E0B" w:rsidRPr="00853540" w:rsidRDefault="00380E0B" w:rsidP="009F1305">
            <w:pPr>
              <w:pStyle w:val="ListParagraph"/>
              <w:numPr>
                <w:ilvl w:val="1"/>
                <w:numId w:val="19"/>
              </w:numPr>
              <w:tabs>
                <w:tab w:val="left" w:pos="690"/>
              </w:tabs>
              <w:spacing w:before="40" w:after="40"/>
              <w:rPr>
                <w:rFonts w:asciiTheme="minorHAnsi" w:hAnsiTheme="minorHAnsi" w:cstheme="minorHAnsi"/>
                <w:i/>
                <w:sz w:val="20"/>
                <w:szCs w:val="20"/>
              </w:rPr>
            </w:pPr>
            <w:r w:rsidRPr="00853540">
              <w:rPr>
                <w:rFonts w:asciiTheme="minorHAnsi" w:hAnsiTheme="minorHAnsi" w:cstheme="minorHAnsi"/>
                <w:i/>
                <w:sz w:val="20"/>
                <w:szCs w:val="20"/>
              </w:rPr>
              <w:t>Co-teacher/support to lead teacher</w:t>
            </w:r>
          </w:p>
          <w:p w14:paraId="37A28C2B" w14:textId="77777777" w:rsidR="00380E0B" w:rsidRPr="00853540" w:rsidRDefault="00380E0B" w:rsidP="009F1305">
            <w:pPr>
              <w:pStyle w:val="ListParagraph"/>
              <w:numPr>
                <w:ilvl w:val="1"/>
                <w:numId w:val="19"/>
              </w:numPr>
              <w:tabs>
                <w:tab w:val="left" w:pos="690"/>
              </w:tabs>
              <w:spacing w:before="40" w:after="40"/>
              <w:rPr>
                <w:rFonts w:asciiTheme="minorHAnsi" w:hAnsiTheme="minorHAnsi" w:cstheme="minorHAnsi"/>
                <w:i/>
                <w:sz w:val="20"/>
                <w:szCs w:val="20"/>
              </w:rPr>
            </w:pPr>
            <w:r w:rsidRPr="00853540">
              <w:rPr>
                <w:rFonts w:asciiTheme="minorHAnsi" w:hAnsiTheme="minorHAnsi" w:cstheme="minorHAnsi"/>
                <w:i/>
                <w:sz w:val="20"/>
                <w:szCs w:val="20"/>
              </w:rPr>
              <w:t>Push-in or pull-out instruction with specific students</w:t>
            </w:r>
          </w:p>
          <w:p w14:paraId="71E80E48" w14:textId="77777777" w:rsidR="00380E0B" w:rsidRPr="000D1859" w:rsidRDefault="00380E0B" w:rsidP="009F1305">
            <w:pPr>
              <w:pStyle w:val="ListParagraph"/>
              <w:numPr>
                <w:ilvl w:val="0"/>
                <w:numId w:val="19"/>
              </w:numPr>
              <w:tabs>
                <w:tab w:val="left" w:pos="690"/>
              </w:tabs>
              <w:spacing w:before="40" w:after="40"/>
              <w:rPr>
                <w:rFonts w:asciiTheme="minorHAnsi" w:hAnsiTheme="minorHAnsi" w:cstheme="minorHAnsi"/>
                <w:i/>
                <w:sz w:val="22"/>
                <w:szCs w:val="22"/>
              </w:rPr>
            </w:pPr>
            <w:r w:rsidRPr="000D1859">
              <w:rPr>
                <w:rFonts w:asciiTheme="minorHAnsi" w:hAnsiTheme="minorHAnsi" w:cstheme="minorHAnsi"/>
                <w:i/>
                <w:sz w:val="22"/>
                <w:szCs w:val="22"/>
              </w:rPr>
              <w:t>Regularly scheduled academic instruction, supports, or related services that are provided outside of the school day</w:t>
            </w:r>
          </w:p>
          <w:p w14:paraId="6E78D6FD" w14:textId="77777777" w:rsidR="00380E0B" w:rsidRDefault="00380E0B" w:rsidP="009F1305">
            <w:pPr>
              <w:pStyle w:val="ListParagraph"/>
              <w:numPr>
                <w:ilvl w:val="0"/>
                <w:numId w:val="19"/>
              </w:numPr>
              <w:tabs>
                <w:tab w:val="left" w:pos="690"/>
              </w:tabs>
              <w:spacing w:before="40" w:after="40"/>
              <w:rPr>
                <w:rFonts w:asciiTheme="minorHAnsi" w:hAnsiTheme="minorHAnsi" w:cstheme="minorHAnsi"/>
                <w:i/>
                <w:sz w:val="22"/>
                <w:szCs w:val="22"/>
              </w:rPr>
            </w:pPr>
            <w:r w:rsidRPr="000D1859">
              <w:rPr>
                <w:rFonts w:asciiTheme="minorHAnsi" w:hAnsiTheme="minorHAnsi" w:cstheme="minorHAnsi"/>
                <w:i/>
                <w:sz w:val="22"/>
                <w:szCs w:val="22"/>
              </w:rPr>
              <w:t>Other activities with students that support their academic performance</w:t>
            </w:r>
          </w:p>
          <w:p w14:paraId="2CDCAB43" w14:textId="77777777" w:rsidR="00380E0B" w:rsidRPr="000D1859" w:rsidRDefault="00380E0B" w:rsidP="009F1305">
            <w:pPr>
              <w:pStyle w:val="ListParagraph"/>
              <w:numPr>
                <w:ilvl w:val="0"/>
                <w:numId w:val="19"/>
              </w:numPr>
              <w:tabs>
                <w:tab w:val="left" w:pos="690"/>
              </w:tabs>
              <w:spacing w:before="40" w:after="40"/>
              <w:rPr>
                <w:rFonts w:asciiTheme="minorHAnsi" w:hAnsiTheme="minorHAnsi" w:cstheme="minorHAnsi"/>
                <w:i/>
                <w:sz w:val="22"/>
                <w:szCs w:val="22"/>
              </w:rPr>
            </w:pPr>
            <w:r>
              <w:rPr>
                <w:rFonts w:asciiTheme="minorHAnsi" w:hAnsiTheme="minorHAnsi" w:cstheme="minorHAnsi"/>
                <w:i/>
                <w:sz w:val="22"/>
                <w:szCs w:val="22"/>
              </w:rPr>
              <w:t>Instruction targeted to specific groups of children (e.g. ELs, students with disabilities, low-performing students)</w:t>
            </w:r>
          </w:p>
          <w:p w14:paraId="41952B17" w14:textId="77777777" w:rsidR="00380E0B" w:rsidRPr="000D1859" w:rsidRDefault="00380E0B" w:rsidP="009F1305">
            <w:pPr>
              <w:rPr>
                <w:rFonts w:cstheme="minorHAnsi"/>
                <w:b/>
              </w:rPr>
            </w:pPr>
          </w:p>
        </w:tc>
      </w:tr>
      <w:tr w:rsidR="00BE1F6B" w:rsidRPr="000D1859" w14:paraId="2AC60F4A" w14:textId="77777777" w:rsidTr="009F1305">
        <w:tblPrEx>
          <w:tblLook w:val="04A0" w:firstRow="1" w:lastRow="0" w:firstColumn="1" w:lastColumn="0" w:noHBand="0" w:noVBand="1"/>
        </w:tblPrEx>
        <w:tc>
          <w:tcPr>
            <w:tcW w:w="4675" w:type="dxa"/>
          </w:tcPr>
          <w:p w14:paraId="7D150037" w14:textId="1B4CED5D" w:rsidR="00BE1F6B" w:rsidRPr="000D1859" w:rsidRDefault="00BE1F6B" w:rsidP="009F1305">
            <w:pPr>
              <w:pStyle w:val="ListParagraph"/>
              <w:numPr>
                <w:ilvl w:val="0"/>
                <w:numId w:val="8"/>
              </w:numPr>
              <w:spacing w:before="40" w:after="120"/>
              <w:rPr>
                <w:rFonts w:asciiTheme="minorHAnsi" w:hAnsiTheme="minorHAnsi" w:cstheme="minorHAnsi"/>
                <w:b/>
                <w:i/>
                <w:sz w:val="22"/>
                <w:szCs w:val="22"/>
              </w:rPr>
            </w:pPr>
            <w:r w:rsidRPr="000D1859">
              <w:rPr>
                <w:rFonts w:asciiTheme="minorHAnsi" w:hAnsiTheme="minorHAnsi" w:cstheme="minorHAnsi"/>
                <w:b/>
                <w:sz w:val="22"/>
                <w:szCs w:val="22"/>
              </w:rPr>
              <w:t xml:space="preserve">About how much </w:t>
            </w:r>
            <w:r w:rsidR="00E00D4F">
              <w:rPr>
                <w:rFonts w:asciiTheme="minorHAnsi" w:hAnsiTheme="minorHAnsi" w:cstheme="minorHAnsi"/>
                <w:b/>
                <w:sz w:val="22"/>
                <w:szCs w:val="22"/>
              </w:rPr>
              <w:t>of your</w:t>
            </w:r>
            <w:r w:rsidRPr="000D1859">
              <w:rPr>
                <w:rFonts w:asciiTheme="minorHAnsi" w:hAnsiTheme="minorHAnsi" w:cstheme="minorHAnsi"/>
                <w:b/>
                <w:sz w:val="22"/>
                <w:szCs w:val="22"/>
              </w:rPr>
              <w:t xml:space="preserve"> time</w:t>
            </w:r>
            <w:r w:rsidR="00E00D4F">
              <w:rPr>
                <w:rFonts w:asciiTheme="minorHAnsi" w:hAnsiTheme="minorHAnsi" w:cstheme="minorHAnsi"/>
                <w:b/>
                <w:sz w:val="22"/>
                <w:szCs w:val="22"/>
              </w:rPr>
              <w:t xml:space="preserve"> is spent on counseling </w:t>
            </w:r>
            <w:r w:rsidR="003E74C2">
              <w:rPr>
                <w:rFonts w:asciiTheme="minorHAnsi" w:hAnsiTheme="minorHAnsi" w:cstheme="minorHAnsi"/>
                <w:b/>
                <w:sz w:val="22"/>
                <w:szCs w:val="22"/>
              </w:rPr>
              <w:t xml:space="preserve">students </w:t>
            </w:r>
            <w:r w:rsidR="00E00D4F">
              <w:rPr>
                <w:rFonts w:asciiTheme="minorHAnsi" w:hAnsiTheme="minorHAnsi" w:cstheme="minorHAnsi"/>
                <w:b/>
                <w:sz w:val="22"/>
                <w:szCs w:val="22"/>
              </w:rPr>
              <w:t>or providing other social</w:t>
            </w:r>
            <w:r w:rsidR="001C236D">
              <w:rPr>
                <w:rFonts w:asciiTheme="minorHAnsi" w:hAnsiTheme="minorHAnsi" w:cstheme="minorHAnsi"/>
                <w:b/>
                <w:sz w:val="22"/>
                <w:szCs w:val="22"/>
              </w:rPr>
              <w:t>-emotional</w:t>
            </w:r>
            <w:r w:rsidR="00A25927">
              <w:rPr>
                <w:rFonts w:asciiTheme="minorHAnsi" w:hAnsiTheme="minorHAnsi" w:cstheme="minorHAnsi"/>
                <w:b/>
                <w:sz w:val="22"/>
                <w:szCs w:val="22"/>
              </w:rPr>
              <w:t xml:space="preserve"> </w:t>
            </w:r>
            <w:r w:rsidR="00E00D4F">
              <w:rPr>
                <w:rFonts w:asciiTheme="minorHAnsi" w:hAnsiTheme="minorHAnsi" w:cstheme="minorHAnsi"/>
                <w:b/>
                <w:sz w:val="22"/>
                <w:szCs w:val="22"/>
              </w:rPr>
              <w:t>support to students?</w:t>
            </w:r>
            <w:r w:rsidRPr="000D1859">
              <w:rPr>
                <w:rFonts w:asciiTheme="minorHAnsi" w:hAnsiTheme="minorHAnsi" w:cstheme="minorHAnsi"/>
                <w:b/>
                <w:sz w:val="22"/>
                <w:szCs w:val="22"/>
              </w:rPr>
              <w:t xml:space="preserve"> Can you describe what this time </w:t>
            </w:r>
            <w:r w:rsidR="00582A14">
              <w:rPr>
                <w:rFonts w:asciiTheme="minorHAnsi" w:hAnsiTheme="minorHAnsi" w:cstheme="minorHAnsi"/>
                <w:b/>
                <w:sz w:val="22"/>
                <w:szCs w:val="22"/>
              </w:rPr>
              <w:t xml:space="preserve">typically </w:t>
            </w:r>
            <w:r w:rsidRPr="000D1859">
              <w:rPr>
                <w:rFonts w:asciiTheme="minorHAnsi" w:hAnsiTheme="minorHAnsi" w:cstheme="minorHAnsi"/>
                <w:b/>
                <w:sz w:val="22"/>
                <w:szCs w:val="22"/>
              </w:rPr>
              <w:t>looks?</w:t>
            </w:r>
          </w:p>
        </w:tc>
        <w:tc>
          <w:tcPr>
            <w:tcW w:w="4775" w:type="dxa"/>
          </w:tcPr>
          <w:p w14:paraId="29B63EEF" w14:textId="77777777" w:rsidR="00BE1F6B" w:rsidRPr="000D1859" w:rsidRDefault="00BE1F6B" w:rsidP="009F1305">
            <w:pPr>
              <w:rPr>
                <w:rFonts w:asciiTheme="minorHAnsi" w:hAnsiTheme="minorHAnsi" w:cstheme="minorHAnsi"/>
                <w:b/>
                <w:sz w:val="22"/>
              </w:rPr>
            </w:pPr>
            <w:r w:rsidRPr="000D1859">
              <w:rPr>
                <w:rFonts w:asciiTheme="minorHAnsi" w:hAnsiTheme="minorHAnsi" w:cstheme="minorHAnsi"/>
                <w:b/>
                <w:sz w:val="22"/>
              </w:rPr>
              <w:t>Listen for:</w:t>
            </w:r>
          </w:p>
          <w:p w14:paraId="4F992187" w14:textId="77777777" w:rsidR="00BE1F6B" w:rsidRPr="000D1859" w:rsidRDefault="00BE1F6B" w:rsidP="009F1305">
            <w:pPr>
              <w:pStyle w:val="TableBullet1"/>
              <w:numPr>
                <w:ilvl w:val="0"/>
                <w:numId w:val="0"/>
              </w:numPr>
              <w:ind w:left="72"/>
              <w:rPr>
                <w:rFonts w:asciiTheme="minorHAnsi" w:hAnsiTheme="minorHAnsi" w:cstheme="minorHAnsi"/>
                <w:i w:val="0"/>
                <w:sz w:val="22"/>
                <w:szCs w:val="22"/>
              </w:rPr>
            </w:pPr>
            <w:r w:rsidRPr="000D1859">
              <w:rPr>
                <w:rFonts w:asciiTheme="minorHAnsi" w:hAnsiTheme="minorHAnsi" w:cstheme="minorHAnsi"/>
                <w:sz w:val="22"/>
                <w:szCs w:val="22"/>
              </w:rPr>
              <w:t>SPECIFIC EXAMPLES</w:t>
            </w:r>
          </w:p>
          <w:p w14:paraId="40A8158E" w14:textId="77777777" w:rsidR="00BE1F6B" w:rsidRPr="000D1859" w:rsidRDefault="00BE1F6B" w:rsidP="009F1305">
            <w:pPr>
              <w:pStyle w:val="ListParagraph"/>
              <w:numPr>
                <w:ilvl w:val="0"/>
                <w:numId w:val="18"/>
              </w:numPr>
              <w:spacing w:before="40" w:after="40"/>
              <w:rPr>
                <w:rFonts w:asciiTheme="minorHAnsi" w:hAnsiTheme="minorHAnsi" w:cstheme="minorHAnsi"/>
                <w:i/>
                <w:sz w:val="22"/>
                <w:szCs w:val="22"/>
              </w:rPr>
            </w:pPr>
            <w:r w:rsidRPr="000D1859">
              <w:rPr>
                <w:rFonts w:asciiTheme="minorHAnsi" w:hAnsiTheme="minorHAnsi" w:cstheme="minorHAnsi"/>
                <w:i/>
                <w:sz w:val="22"/>
                <w:szCs w:val="22"/>
              </w:rPr>
              <w:t>Counseling</w:t>
            </w:r>
          </w:p>
          <w:p w14:paraId="0B4FB671" w14:textId="77777777" w:rsidR="00BE1F6B" w:rsidRPr="000D1859" w:rsidRDefault="00BE1F6B" w:rsidP="009F1305">
            <w:pPr>
              <w:pStyle w:val="ListParagraph"/>
              <w:numPr>
                <w:ilvl w:val="0"/>
                <w:numId w:val="18"/>
              </w:numPr>
              <w:spacing w:before="40" w:after="40"/>
              <w:rPr>
                <w:rFonts w:asciiTheme="minorHAnsi" w:hAnsiTheme="minorHAnsi" w:cstheme="minorHAnsi"/>
                <w:i/>
                <w:sz w:val="22"/>
                <w:szCs w:val="22"/>
              </w:rPr>
            </w:pPr>
            <w:r w:rsidRPr="000D1859">
              <w:rPr>
                <w:rFonts w:asciiTheme="minorHAnsi" w:hAnsiTheme="minorHAnsi" w:cstheme="minorHAnsi"/>
                <w:i/>
                <w:sz w:val="22"/>
                <w:szCs w:val="22"/>
              </w:rPr>
              <w:t>Psychological or health services</w:t>
            </w:r>
          </w:p>
          <w:p w14:paraId="5E4F7EF3" w14:textId="77777777" w:rsidR="00BE1F6B" w:rsidRPr="000D1859" w:rsidRDefault="00BE1F6B" w:rsidP="009F1305">
            <w:pPr>
              <w:pStyle w:val="ListParagraph"/>
              <w:spacing w:before="40" w:after="40"/>
              <w:ind w:left="360"/>
              <w:rPr>
                <w:rFonts w:asciiTheme="minorHAnsi" w:hAnsiTheme="minorHAnsi" w:cstheme="minorHAnsi"/>
                <w:b/>
                <w:sz w:val="22"/>
              </w:rPr>
            </w:pPr>
          </w:p>
        </w:tc>
      </w:tr>
      <w:tr w:rsidR="00BE1F6B" w:rsidRPr="000D1859" w14:paraId="14D42FC4" w14:textId="77777777" w:rsidTr="009F1305">
        <w:tblPrEx>
          <w:tblLook w:val="04A0" w:firstRow="1" w:lastRow="0" w:firstColumn="1" w:lastColumn="0" w:noHBand="0" w:noVBand="1"/>
        </w:tblPrEx>
        <w:tc>
          <w:tcPr>
            <w:tcW w:w="4675" w:type="dxa"/>
          </w:tcPr>
          <w:p w14:paraId="7C272EE2" w14:textId="5741BDAB" w:rsidR="00BE1F6B" w:rsidRPr="003F25CB" w:rsidRDefault="00455D52" w:rsidP="009F1305">
            <w:pPr>
              <w:pStyle w:val="ListParagraph"/>
              <w:numPr>
                <w:ilvl w:val="0"/>
                <w:numId w:val="8"/>
              </w:numPr>
              <w:spacing w:before="40" w:after="120"/>
              <w:rPr>
                <w:rFonts w:cstheme="minorHAnsi"/>
                <w:b/>
                <w:sz w:val="22"/>
              </w:rPr>
            </w:pPr>
            <w:r w:rsidRPr="000D1859">
              <w:rPr>
                <w:rFonts w:asciiTheme="minorHAnsi" w:hAnsiTheme="minorHAnsi" w:cstheme="minorHAnsi"/>
                <w:b/>
                <w:sz w:val="22"/>
                <w:szCs w:val="22"/>
              </w:rPr>
              <w:t xml:space="preserve">About </w:t>
            </w:r>
            <w:r w:rsidR="00E00D4F">
              <w:rPr>
                <w:rFonts w:asciiTheme="minorHAnsi" w:hAnsiTheme="minorHAnsi" w:cstheme="minorHAnsi"/>
                <w:b/>
                <w:sz w:val="22"/>
                <w:szCs w:val="22"/>
              </w:rPr>
              <w:t>how much of your time is spent</w:t>
            </w:r>
            <w:r w:rsidR="00A25927">
              <w:rPr>
                <w:rFonts w:asciiTheme="minorHAnsi" w:hAnsiTheme="minorHAnsi" w:cstheme="minorHAnsi"/>
                <w:b/>
                <w:sz w:val="22"/>
                <w:szCs w:val="22"/>
              </w:rPr>
              <w:t xml:space="preserve"> </w:t>
            </w:r>
            <w:r w:rsidR="00D944E5">
              <w:rPr>
                <w:rFonts w:asciiTheme="minorHAnsi" w:hAnsiTheme="minorHAnsi" w:cstheme="minorHAnsi"/>
                <w:b/>
                <w:sz w:val="22"/>
                <w:szCs w:val="22"/>
              </w:rPr>
              <w:t xml:space="preserve">working with </w:t>
            </w:r>
            <w:r w:rsidRPr="000D1859">
              <w:rPr>
                <w:rFonts w:asciiTheme="minorHAnsi" w:hAnsiTheme="minorHAnsi" w:cstheme="minorHAnsi"/>
                <w:b/>
                <w:sz w:val="22"/>
                <w:szCs w:val="22"/>
              </w:rPr>
              <w:t>parents</w:t>
            </w:r>
            <w:r w:rsidR="00D944E5">
              <w:rPr>
                <w:rFonts w:asciiTheme="minorHAnsi" w:hAnsiTheme="minorHAnsi" w:cstheme="minorHAnsi"/>
                <w:b/>
                <w:sz w:val="22"/>
                <w:szCs w:val="22"/>
              </w:rPr>
              <w:t xml:space="preserve"> and families</w:t>
            </w:r>
            <w:r w:rsidRPr="000D1859">
              <w:rPr>
                <w:rFonts w:asciiTheme="minorHAnsi" w:hAnsiTheme="minorHAnsi" w:cstheme="minorHAnsi"/>
                <w:b/>
                <w:sz w:val="22"/>
                <w:szCs w:val="22"/>
              </w:rPr>
              <w:t xml:space="preserve">? Can you describe what this time </w:t>
            </w:r>
            <w:r w:rsidR="00582A14">
              <w:rPr>
                <w:rFonts w:asciiTheme="minorHAnsi" w:hAnsiTheme="minorHAnsi" w:cstheme="minorHAnsi"/>
                <w:b/>
                <w:sz w:val="22"/>
                <w:szCs w:val="22"/>
              </w:rPr>
              <w:t xml:space="preserve">typically </w:t>
            </w:r>
            <w:r w:rsidRPr="000D1859">
              <w:rPr>
                <w:rFonts w:asciiTheme="minorHAnsi" w:hAnsiTheme="minorHAnsi" w:cstheme="minorHAnsi"/>
                <w:b/>
                <w:sz w:val="22"/>
                <w:szCs w:val="22"/>
              </w:rPr>
              <w:t>looks like?</w:t>
            </w:r>
          </w:p>
        </w:tc>
        <w:tc>
          <w:tcPr>
            <w:tcW w:w="4775" w:type="dxa"/>
          </w:tcPr>
          <w:p w14:paraId="68184331" w14:textId="77777777" w:rsidR="00BE1F6B" w:rsidRPr="000D1859" w:rsidRDefault="00BE1F6B" w:rsidP="009F1305">
            <w:pPr>
              <w:rPr>
                <w:rFonts w:asciiTheme="minorHAnsi" w:hAnsiTheme="minorHAnsi" w:cstheme="minorHAnsi"/>
                <w:sz w:val="22"/>
              </w:rPr>
            </w:pPr>
          </w:p>
          <w:p w14:paraId="05D699BA" w14:textId="77777777" w:rsidR="00BE1F6B" w:rsidRPr="000D1859" w:rsidRDefault="00BE1F6B" w:rsidP="009F1305">
            <w:pPr>
              <w:rPr>
                <w:rFonts w:asciiTheme="minorHAnsi" w:hAnsiTheme="minorHAnsi" w:cstheme="minorHAnsi"/>
                <w:b/>
                <w:sz w:val="22"/>
              </w:rPr>
            </w:pPr>
          </w:p>
        </w:tc>
      </w:tr>
    </w:tbl>
    <w:p w14:paraId="19041367" w14:textId="3A6B1117" w:rsidR="00454011" w:rsidRDefault="00454011" w:rsidP="009F1305"/>
    <w:p w14:paraId="12BE3B0B" w14:textId="77777777" w:rsidR="00222B7D" w:rsidRDefault="00222B7D" w:rsidP="00A44ACB">
      <w:pPr>
        <w:pStyle w:val="Heading3NoTOC"/>
        <w:keepNext w:val="0"/>
        <w:keepLines w:val="0"/>
        <w:spacing w:before="120"/>
      </w:pPr>
    </w:p>
    <w:p w14:paraId="26EBC27B" w14:textId="77777777" w:rsidR="00222B7D" w:rsidRDefault="00222B7D" w:rsidP="00A44ACB">
      <w:pPr>
        <w:pStyle w:val="Heading3NoTOC"/>
        <w:keepNext w:val="0"/>
        <w:keepLines w:val="0"/>
        <w:spacing w:before="120"/>
      </w:pPr>
    </w:p>
    <w:p w14:paraId="3D90A5FA" w14:textId="77777777" w:rsidR="00222B7D" w:rsidRDefault="00222B7D" w:rsidP="00A44ACB">
      <w:pPr>
        <w:pStyle w:val="Heading3NoTOC"/>
        <w:keepNext w:val="0"/>
        <w:keepLines w:val="0"/>
        <w:spacing w:before="120"/>
      </w:pPr>
    </w:p>
    <w:p w14:paraId="713C319F" w14:textId="77777777" w:rsidR="00222B7D" w:rsidRDefault="00222B7D" w:rsidP="00A44ACB">
      <w:pPr>
        <w:pStyle w:val="Heading3NoTOC"/>
        <w:keepNext w:val="0"/>
        <w:keepLines w:val="0"/>
        <w:spacing w:before="120"/>
      </w:pPr>
    </w:p>
    <w:p w14:paraId="4C690A31" w14:textId="77777777" w:rsidR="000D7386" w:rsidRDefault="000D7386" w:rsidP="00A44ACB">
      <w:pPr>
        <w:pStyle w:val="Heading3NoTOC"/>
        <w:keepNext w:val="0"/>
        <w:keepLines w:val="0"/>
        <w:spacing w:before="120"/>
      </w:pPr>
      <w:r w:rsidRPr="003F117D">
        <w:lastRenderedPageBreak/>
        <w:t>Conclusion</w:t>
      </w:r>
    </w:p>
    <w:tbl>
      <w:tblPr>
        <w:tblStyle w:val="EDGrayText"/>
        <w:tblW w:w="0" w:type="auto"/>
        <w:tblLook w:val="0620" w:firstRow="1" w:lastRow="0" w:firstColumn="0" w:lastColumn="0" w:noHBand="1" w:noVBand="1"/>
      </w:tblPr>
      <w:tblGrid>
        <w:gridCol w:w="4675"/>
        <w:gridCol w:w="4675"/>
      </w:tblGrid>
      <w:tr w:rsidR="0077056C" w:rsidRPr="007C6428" w14:paraId="54E595F5" w14:textId="77777777" w:rsidTr="00FE11A2">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74B8E758" w14:textId="77777777" w:rsidR="0077056C" w:rsidRPr="007C6428" w:rsidRDefault="0077056C" w:rsidP="009F1305">
            <w:pPr>
              <w:pStyle w:val="TableSubheading"/>
              <w:rPr>
                <w:b/>
                <w:sz w:val="22"/>
                <w:szCs w:val="22"/>
              </w:rPr>
            </w:pPr>
            <w:r w:rsidRPr="007C6428">
              <w:rPr>
                <w:b/>
                <w:sz w:val="22"/>
                <w:szCs w:val="22"/>
              </w:rPr>
              <w:t>Question</w:t>
            </w:r>
          </w:p>
        </w:tc>
        <w:tc>
          <w:tcPr>
            <w:tcW w:w="4675" w:type="dxa"/>
            <w:shd w:val="clear" w:color="auto" w:fill="DFDFDF" w:themeFill="background2" w:themeFillShade="E6"/>
          </w:tcPr>
          <w:p w14:paraId="74900A3C" w14:textId="77777777" w:rsidR="0077056C" w:rsidRPr="007C6428" w:rsidRDefault="0077056C" w:rsidP="009F1305">
            <w:pPr>
              <w:pStyle w:val="TableSubheading"/>
              <w:rPr>
                <w:b/>
                <w:sz w:val="22"/>
                <w:szCs w:val="22"/>
              </w:rPr>
            </w:pPr>
          </w:p>
        </w:tc>
      </w:tr>
      <w:tr w:rsidR="005D6299" w:rsidRPr="000D1859" w14:paraId="77FDCA51" w14:textId="77777777" w:rsidTr="00845B13">
        <w:tblPrEx>
          <w:tblLook w:val="04A0" w:firstRow="1" w:lastRow="0" w:firstColumn="1" w:lastColumn="0" w:noHBand="0" w:noVBand="1"/>
        </w:tblPrEx>
        <w:trPr>
          <w:cantSplit/>
        </w:trPr>
        <w:tc>
          <w:tcPr>
            <w:tcW w:w="9350" w:type="dxa"/>
            <w:gridSpan w:val="2"/>
          </w:tcPr>
          <w:p w14:paraId="06B6C315" w14:textId="77777777" w:rsidR="00616DBC" w:rsidRPr="000D1859" w:rsidRDefault="00616DBC" w:rsidP="009F1305">
            <w:pPr>
              <w:pStyle w:val="ListParagraph"/>
              <w:spacing w:before="40" w:after="120"/>
              <w:ind w:left="360"/>
              <w:rPr>
                <w:rFonts w:asciiTheme="minorHAnsi" w:hAnsiTheme="minorHAnsi" w:cstheme="minorHAnsi"/>
                <w:sz w:val="22"/>
                <w:szCs w:val="22"/>
              </w:rPr>
            </w:pPr>
          </w:p>
          <w:p w14:paraId="6BADF67B" w14:textId="446D2B73" w:rsidR="000239D8" w:rsidRPr="00A44ACB" w:rsidRDefault="000239D8" w:rsidP="00A44ACB">
            <w:pPr>
              <w:pStyle w:val="ListParagraph"/>
              <w:numPr>
                <w:ilvl w:val="0"/>
                <w:numId w:val="8"/>
              </w:numPr>
              <w:spacing w:before="40" w:after="360"/>
              <w:contextualSpacing w:val="0"/>
              <w:rPr>
                <w:sz w:val="22"/>
                <w:szCs w:val="22"/>
              </w:rPr>
            </w:pPr>
            <w:r w:rsidRPr="00A44ACB">
              <w:rPr>
                <w:rFonts w:asciiTheme="minorHAnsi" w:hAnsiTheme="minorHAnsi" w:cstheme="minorHAnsi"/>
                <w:b/>
                <w:sz w:val="22"/>
                <w:szCs w:val="22"/>
              </w:rPr>
              <w:t>Have you previously worked as a Title I teacher in another TAP or SWP school in this district or another district? If so, how is your experience with Title I at this school different or similar?</w:t>
            </w:r>
          </w:p>
          <w:p w14:paraId="2C669F66" w14:textId="3243BCC7" w:rsidR="005D6299" w:rsidRPr="000D1859" w:rsidRDefault="00454011" w:rsidP="009F1305">
            <w:pPr>
              <w:pStyle w:val="ListParagraph"/>
              <w:numPr>
                <w:ilvl w:val="0"/>
                <w:numId w:val="8"/>
              </w:numPr>
              <w:spacing w:before="40" w:after="120"/>
              <w:rPr>
                <w:sz w:val="22"/>
                <w:szCs w:val="22"/>
              </w:rPr>
            </w:pPr>
            <w:r w:rsidRPr="000D1859">
              <w:rPr>
                <w:rFonts w:asciiTheme="minorHAnsi" w:hAnsiTheme="minorHAnsi" w:cstheme="minorHAnsi"/>
                <w:b/>
                <w:sz w:val="22"/>
                <w:szCs w:val="22"/>
              </w:rPr>
              <w:t xml:space="preserve">Is there anything else you would like to share </w:t>
            </w:r>
            <w:r w:rsidR="00561CBF" w:rsidRPr="000D1859">
              <w:rPr>
                <w:rFonts w:asciiTheme="minorHAnsi" w:hAnsiTheme="minorHAnsi" w:cstheme="minorHAnsi"/>
                <w:b/>
                <w:sz w:val="22"/>
                <w:szCs w:val="22"/>
              </w:rPr>
              <w:t xml:space="preserve">about </w:t>
            </w:r>
            <w:r w:rsidRPr="000D1859">
              <w:rPr>
                <w:rFonts w:asciiTheme="minorHAnsi" w:hAnsiTheme="minorHAnsi" w:cstheme="minorHAnsi"/>
                <w:b/>
                <w:sz w:val="22"/>
                <w:szCs w:val="22"/>
              </w:rPr>
              <w:t>your school’s Title I program?</w:t>
            </w:r>
          </w:p>
        </w:tc>
      </w:tr>
    </w:tbl>
    <w:p w14:paraId="0B7C0B27" w14:textId="77777777" w:rsidR="000D0C87" w:rsidRDefault="000D7386" w:rsidP="00A44ACB">
      <w:pPr>
        <w:pStyle w:val="BodyText"/>
        <w:keepLines w:val="0"/>
        <w:spacing w:before="360" w:after="0"/>
        <w:jc w:val="center"/>
        <w:rPr>
          <w:b/>
          <w:i/>
          <w:szCs w:val="22"/>
        </w:rPr>
        <w:sectPr w:rsidR="000D0C87" w:rsidSect="009F1305">
          <w:footerReference w:type="default" r:id="rId8"/>
          <w:endnotePr>
            <w:numFmt w:val="decimal"/>
          </w:endnotePr>
          <w:pgSz w:w="12240" w:h="15840" w:code="1"/>
          <w:pgMar w:top="1440" w:right="1440" w:bottom="1152" w:left="1440" w:header="576" w:footer="576" w:gutter="0"/>
          <w:pgNumType w:start="1"/>
          <w:cols w:space="720"/>
          <w:docGrid w:linePitch="360"/>
        </w:sectPr>
      </w:pPr>
      <w:r w:rsidRPr="000D1859">
        <w:rPr>
          <w:b/>
          <w:i/>
          <w:szCs w:val="22"/>
        </w:rPr>
        <w:t>Thank you so much for your assistance with this important project!</w:t>
      </w:r>
    </w:p>
    <w:p w14:paraId="7B08EA99" w14:textId="77777777" w:rsidR="000D0C87" w:rsidRPr="00F14C9E" w:rsidRDefault="000D0C87" w:rsidP="000D0C87">
      <w:pPr>
        <w:spacing w:line="240" w:lineRule="auto"/>
        <w:rPr>
          <w:rFonts w:ascii="Calibri" w:eastAsia="Calibri" w:hAnsi="Calibri" w:cs="Times New Roman"/>
          <w:b/>
          <w:sz w:val="20"/>
          <w:szCs w:val="20"/>
        </w:rPr>
      </w:pPr>
      <w:r w:rsidRPr="00F14C9E">
        <w:rPr>
          <w:rFonts w:ascii="Calibri" w:eastAsia="Calibri" w:hAnsi="Calibri" w:cs="Times New Roman"/>
          <w:b/>
          <w:sz w:val="20"/>
          <w:szCs w:val="20"/>
        </w:rPr>
        <w:lastRenderedPageBreak/>
        <w:t>Purpose</w:t>
      </w:r>
    </w:p>
    <w:p w14:paraId="201CDC15" w14:textId="77777777" w:rsidR="000D0C87" w:rsidRPr="00F14C9E" w:rsidRDefault="000D0C87" w:rsidP="000D0C87">
      <w:pPr>
        <w:spacing w:line="240" w:lineRule="auto"/>
        <w:rPr>
          <w:rFonts w:ascii="Calibri" w:eastAsia="Calibri" w:hAnsi="Calibri" w:cs="Times New Roman"/>
          <w:sz w:val="20"/>
          <w:szCs w:val="20"/>
        </w:rPr>
      </w:pPr>
      <w:r w:rsidRPr="00F14C9E">
        <w:rPr>
          <w:rFonts w:ascii="Calibri" w:eastAsia="Calibri" w:hAnsi="Calibri" w:cs="Times New Roman"/>
          <w:sz w:val="20"/>
          <w:szCs w:val="20"/>
        </w:rPr>
        <w:t>American Institutes for Research (AIR), under contract with the Policy and Program Studies Service (PPSS) of the U.S. Department of Education, is conducting a study of school decision making, use of Title I funds, and implementation of education practices in Title I Schoolwide (SWP) and Targeted Assistance (TAP) programs. Specifically, the proposed study will provide a comparative analysis of SWP and TAP schools that looks at the school-level decision-making process, implementation of strategic interventions, and corresponding resources that support these interventions. To this end, the study will employ multiple data collection strategies.</w:t>
      </w:r>
    </w:p>
    <w:p w14:paraId="0E33C5B5" w14:textId="77777777" w:rsidR="000D0C87" w:rsidRPr="00F14C9E" w:rsidRDefault="000D0C87" w:rsidP="000D0C87">
      <w:pPr>
        <w:spacing w:line="240" w:lineRule="auto"/>
        <w:rPr>
          <w:rFonts w:ascii="Calibri" w:eastAsia="Calibri" w:hAnsi="Calibri" w:cs="Times New Roman"/>
          <w:sz w:val="16"/>
          <w:szCs w:val="16"/>
        </w:rPr>
      </w:pPr>
    </w:p>
    <w:p w14:paraId="73346D71" w14:textId="3B9044BC" w:rsidR="000D0C87" w:rsidRPr="00F14C9E" w:rsidRDefault="000D0C87" w:rsidP="000D0C87">
      <w:pPr>
        <w:spacing w:line="240" w:lineRule="auto"/>
        <w:rPr>
          <w:rFonts w:ascii="Calibri" w:eastAsia="Calibri" w:hAnsi="Calibri" w:cs="Times New Roman"/>
          <w:sz w:val="20"/>
          <w:szCs w:val="20"/>
        </w:rPr>
      </w:pPr>
      <w:r w:rsidRPr="00F14C9E">
        <w:rPr>
          <w:rFonts w:ascii="Calibri" w:eastAsia="Calibri" w:hAnsi="Calibri" w:cs="Times New Roman"/>
          <w:sz w:val="20"/>
          <w:szCs w:val="20"/>
        </w:rPr>
        <w:t xml:space="preserve">To assist with the study, we are asking </w:t>
      </w:r>
      <w:r w:rsidR="007D1D6C">
        <w:rPr>
          <w:rFonts w:ascii="Calibri" w:eastAsia="Calibri" w:hAnsi="Calibri" w:cs="Times New Roman"/>
          <w:sz w:val="20"/>
          <w:szCs w:val="20"/>
        </w:rPr>
        <w:t>Title I teachers</w:t>
      </w:r>
      <w:r w:rsidRPr="00F14C9E">
        <w:rPr>
          <w:rFonts w:ascii="Calibri" w:eastAsia="Calibri" w:hAnsi="Calibri" w:cs="Times New Roman"/>
          <w:sz w:val="20"/>
          <w:szCs w:val="20"/>
        </w:rPr>
        <w:t xml:space="preserve"> to participate in </w:t>
      </w:r>
      <w:r w:rsidR="007D1D6C">
        <w:rPr>
          <w:rFonts w:ascii="Calibri" w:eastAsia="Calibri" w:hAnsi="Calibri" w:cs="Times New Roman"/>
          <w:sz w:val="20"/>
          <w:szCs w:val="20"/>
        </w:rPr>
        <w:t>interviews</w:t>
      </w:r>
      <w:r w:rsidRPr="00F14C9E">
        <w:rPr>
          <w:rFonts w:ascii="Calibri" w:eastAsia="Calibri" w:hAnsi="Calibri" w:cs="Times New Roman"/>
          <w:sz w:val="20"/>
          <w:szCs w:val="20"/>
        </w:rPr>
        <w:t xml:space="preserve">. You will be asked about the following topics: the process by which decisions concerning educational resource allocation are made; how funding flexibility under Title I policy is used; the interventions and educational resources used that are supported by Title I and other funding sources; and, how state and district policies affect both how funds are used to support the subsequent strategies and the resources that are used at schools. The </w:t>
      </w:r>
      <w:r w:rsidR="007D1D6C">
        <w:rPr>
          <w:rFonts w:ascii="Calibri" w:eastAsia="Calibri" w:hAnsi="Calibri" w:cs="Times New Roman"/>
          <w:sz w:val="20"/>
          <w:szCs w:val="20"/>
        </w:rPr>
        <w:t>interview is</w:t>
      </w:r>
      <w:r w:rsidRPr="00F14C9E">
        <w:rPr>
          <w:rFonts w:ascii="Calibri" w:eastAsia="Calibri" w:hAnsi="Calibri" w:cs="Times New Roman"/>
          <w:sz w:val="20"/>
          <w:szCs w:val="20"/>
        </w:rPr>
        <w:t xml:space="preserve"> designed to last approximately </w:t>
      </w:r>
      <w:r w:rsidR="007D1D6C">
        <w:rPr>
          <w:rFonts w:ascii="Calibri" w:eastAsia="Calibri" w:hAnsi="Calibri" w:cs="Times New Roman"/>
          <w:sz w:val="20"/>
          <w:szCs w:val="20"/>
        </w:rPr>
        <w:t>3</w:t>
      </w:r>
      <w:r w:rsidRPr="00F14C9E">
        <w:rPr>
          <w:rFonts w:ascii="Calibri" w:eastAsia="Calibri" w:hAnsi="Calibri" w:cs="Times New Roman"/>
          <w:sz w:val="20"/>
          <w:szCs w:val="20"/>
        </w:rPr>
        <w:t>0 minutes.</w:t>
      </w:r>
    </w:p>
    <w:p w14:paraId="3D578D33" w14:textId="77777777" w:rsidR="000D0C87" w:rsidRPr="00F14C9E" w:rsidRDefault="000D0C87" w:rsidP="000D0C87">
      <w:pPr>
        <w:spacing w:line="240" w:lineRule="auto"/>
        <w:rPr>
          <w:rFonts w:ascii="Calibri" w:eastAsia="Calibri" w:hAnsi="Calibri" w:cs="Times New Roman"/>
          <w:sz w:val="16"/>
          <w:szCs w:val="16"/>
        </w:rPr>
      </w:pPr>
    </w:p>
    <w:p w14:paraId="62D0AED3" w14:textId="77777777" w:rsidR="000D0C87" w:rsidRPr="00F14C9E" w:rsidRDefault="000D0C87" w:rsidP="000D0C87">
      <w:pPr>
        <w:spacing w:line="240" w:lineRule="auto"/>
        <w:rPr>
          <w:rFonts w:ascii="Calibri" w:eastAsia="Calibri" w:hAnsi="Calibri" w:cs="Times New Roman"/>
          <w:b/>
          <w:sz w:val="20"/>
          <w:szCs w:val="20"/>
        </w:rPr>
      </w:pPr>
      <w:r w:rsidRPr="00F14C9E">
        <w:rPr>
          <w:rFonts w:ascii="Calibri" w:eastAsia="Calibri" w:hAnsi="Calibri" w:cs="Times New Roman"/>
          <w:b/>
          <w:sz w:val="20"/>
          <w:szCs w:val="20"/>
        </w:rPr>
        <w:t>Risks and Discomfort</w:t>
      </w:r>
    </w:p>
    <w:p w14:paraId="7ACFB18F" w14:textId="77777777" w:rsidR="000D0C87" w:rsidRPr="00F14C9E" w:rsidRDefault="000D0C87" w:rsidP="000D0C87">
      <w:pPr>
        <w:spacing w:line="240" w:lineRule="auto"/>
        <w:rPr>
          <w:rFonts w:ascii="Calibri" w:eastAsia="Calibri" w:hAnsi="Calibri" w:cs="Times New Roman"/>
          <w:sz w:val="20"/>
          <w:szCs w:val="20"/>
        </w:rPr>
      </w:pPr>
      <w:r w:rsidRPr="00F14C9E">
        <w:rPr>
          <w:rFonts w:ascii="Calibri" w:eastAsia="Calibri" w:hAnsi="Calibri" w:cs="Times New Roman"/>
          <w:sz w:val="20"/>
          <w:szCs w:val="20"/>
        </w:rPr>
        <w:t>There are few anticipated or known risks in participating in this study.</w:t>
      </w:r>
    </w:p>
    <w:p w14:paraId="0CDBC425" w14:textId="77777777" w:rsidR="000D0C87" w:rsidRPr="00F14C9E" w:rsidRDefault="000D0C87" w:rsidP="000D0C87">
      <w:pPr>
        <w:spacing w:line="240" w:lineRule="auto"/>
        <w:rPr>
          <w:rFonts w:ascii="Calibri" w:eastAsia="Calibri" w:hAnsi="Calibri" w:cs="Times New Roman"/>
          <w:sz w:val="16"/>
          <w:szCs w:val="16"/>
        </w:rPr>
      </w:pPr>
    </w:p>
    <w:p w14:paraId="66008965" w14:textId="77777777" w:rsidR="000D0C87" w:rsidRPr="00F14C9E" w:rsidRDefault="000D0C87" w:rsidP="000D0C87">
      <w:pPr>
        <w:spacing w:line="240" w:lineRule="auto"/>
        <w:rPr>
          <w:rFonts w:ascii="Calibri" w:eastAsia="Calibri" w:hAnsi="Calibri" w:cs="Times New Roman"/>
          <w:sz w:val="20"/>
          <w:szCs w:val="20"/>
        </w:rPr>
      </w:pPr>
      <w:r w:rsidRPr="00F14C9E">
        <w:rPr>
          <w:rFonts w:ascii="Calibri" w:eastAsia="Calibri" w:hAnsi="Calibri" w:cs="Times New Roman"/>
          <w:b/>
          <w:sz w:val="20"/>
          <w:szCs w:val="20"/>
        </w:rPr>
        <w:t>Benefits</w:t>
      </w:r>
    </w:p>
    <w:p w14:paraId="3DA3CC3F" w14:textId="77777777" w:rsidR="000D0C87" w:rsidRPr="00F14C9E" w:rsidRDefault="000D0C87" w:rsidP="000D0C87">
      <w:pPr>
        <w:spacing w:line="240" w:lineRule="auto"/>
        <w:rPr>
          <w:rFonts w:ascii="Calibri" w:eastAsia="Calibri" w:hAnsi="Calibri" w:cs="Times New Roman"/>
          <w:sz w:val="20"/>
          <w:szCs w:val="20"/>
        </w:rPr>
      </w:pPr>
      <w:r w:rsidRPr="00F14C9E">
        <w:rPr>
          <w:rFonts w:ascii="Calibri" w:eastAsia="Calibri" w:hAnsi="Calibri" w:cs="Times New Roman"/>
          <w:sz w:val="20"/>
          <w:szCs w:val="20"/>
        </w:rPr>
        <w:t xml:space="preserve">Your participation in the study will contribute to an understanding of the interplay between school decision-making, use of funds, and implementation of educational practices supported by Title I and other funding sources.  </w:t>
      </w:r>
    </w:p>
    <w:p w14:paraId="4FDF5D95" w14:textId="77777777" w:rsidR="000D0C87" w:rsidRPr="00F14C9E" w:rsidRDefault="000D0C87" w:rsidP="000D0C87">
      <w:pPr>
        <w:spacing w:line="240" w:lineRule="auto"/>
        <w:rPr>
          <w:rFonts w:ascii="Calibri" w:eastAsia="Calibri" w:hAnsi="Calibri" w:cs="Times New Roman"/>
          <w:sz w:val="16"/>
          <w:szCs w:val="16"/>
        </w:rPr>
      </w:pPr>
    </w:p>
    <w:p w14:paraId="5937F053" w14:textId="77777777" w:rsidR="00222B7D" w:rsidRPr="004177DE" w:rsidRDefault="00222B7D" w:rsidP="00222B7D">
      <w:pPr>
        <w:spacing w:line="240" w:lineRule="auto"/>
        <w:rPr>
          <w:rFonts w:ascii="Calibri" w:eastAsia="Calibri" w:hAnsi="Calibri"/>
          <w:b/>
          <w:sz w:val="20"/>
          <w:szCs w:val="20"/>
        </w:rPr>
      </w:pPr>
      <w:r>
        <w:rPr>
          <w:rFonts w:ascii="Calibri" w:eastAsia="Calibri" w:hAnsi="Calibri"/>
          <w:b/>
          <w:sz w:val="20"/>
          <w:szCs w:val="20"/>
        </w:rPr>
        <w:t>Participation</w:t>
      </w:r>
    </w:p>
    <w:p w14:paraId="520B9411" w14:textId="77777777" w:rsidR="00222B7D" w:rsidRDefault="00222B7D" w:rsidP="00222B7D">
      <w:pPr>
        <w:spacing w:line="240" w:lineRule="auto"/>
        <w:rPr>
          <w:rFonts w:ascii="Calibri" w:eastAsia="Calibri" w:hAnsi="Calibri"/>
          <w:sz w:val="20"/>
          <w:szCs w:val="20"/>
        </w:rPr>
      </w:pPr>
      <w:r w:rsidRPr="00B115A2">
        <w:rPr>
          <w:rFonts w:ascii="Calibri" w:eastAsia="Calibri" w:hAnsi="Calibri"/>
          <w:sz w:val="20"/>
          <w:szCs w:val="20"/>
        </w:rPr>
        <w:t>Participation of Title I districts and their schools in this study is required under Section 8306(a</w:t>
      </w:r>
      <w:proofErr w:type="gramStart"/>
      <w:r w:rsidRPr="00B115A2">
        <w:rPr>
          <w:rFonts w:ascii="Calibri" w:eastAsia="Calibri" w:hAnsi="Calibri"/>
          <w:sz w:val="20"/>
          <w:szCs w:val="20"/>
        </w:rPr>
        <w:t>)(</w:t>
      </w:r>
      <w:proofErr w:type="gramEnd"/>
      <w:r w:rsidRPr="00B115A2">
        <w:rPr>
          <w:rFonts w:ascii="Calibri" w:eastAsia="Calibri" w:hAnsi="Calibri"/>
          <w:sz w:val="20"/>
          <w:szCs w:val="20"/>
        </w:rPr>
        <w:t>4) of the Elementary and Secondary Education Act. However, you may choose not to respond to certain questions or discontinue the interview at any time.</w:t>
      </w:r>
    </w:p>
    <w:p w14:paraId="3EBB547F" w14:textId="77777777" w:rsidR="000D0C87" w:rsidRPr="00F14C9E" w:rsidRDefault="000D0C87" w:rsidP="000D0C87">
      <w:pPr>
        <w:spacing w:line="240" w:lineRule="auto"/>
        <w:rPr>
          <w:rFonts w:ascii="Calibri" w:eastAsia="Calibri" w:hAnsi="Calibri" w:cs="Times New Roman"/>
          <w:b/>
          <w:sz w:val="16"/>
          <w:szCs w:val="16"/>
        </w:rPr>
      </w:pPr>
    </w:p>
    <w:p w14:paraId="33A55F88" w14:textId="77777777" w:rsidR="000D0C87" w:rsidRPr="00F14C9E" w:rsidRDefault="000D0C87" w:rsidP="000D0C87">
      <w:pPr>
        <w:spacing w:line="240" w:lineRule="auto"/>
        <w:rPr>
          <w:rFonts w:ascii="Calibri" w:eastAsia="Calibri" w:hAnsi="Calibri" w:cs="Times New Roman"/>
          <w:b/>
          <w:sz w:val="20"/>
          <w:szCs w:val="20"/>
        </w:rPr>
      </w:pPr>
      <w:r w:rsidRPr="00F14C9E">
        <w:rPr>
          <w:rFonts w:ascii="Calibri" w:eastAsia="Calibri" w:hAnsi="Calibri" w:cs="Times New Roman"/>
          <w:b/>
          <w:sz w:val="20"/>
          <w:szCs w:val="20"/>
        </w:rPr>
        <w:t>Privacy</w:t>
      </w:r>
    </w:p>
    <w:p w14:paraId="6A4EC49D" w14:textId="77777777" w:rsidR="000D0C87" w:rsidRPr="00F14C9E" w:rsidRDefault="000D0C87" w:rsidP="000D0C87">
      <w:pPr>
        <w:spacing w:line="240" w:lineRule="auto"/>
        <w:rPr>
          <w:rFonts w:ascii="Calibri" w:eastAsia="Times New Roman" w:hAnsi="Calibri" w:cs="Times New Roman"/>
          <w:sz w:val="20"/>
          <w:szCs w:val="20"/>
        </w:rPr>
      </w:pPr>
      <w:r w:rsidRPr="00F14C9E">
        <w:rPr>
          <w:rFonts w:ascii="Calibri" w:eastAsia="Times New Roman" w:hAnsi="Calibri" w:cs="Times New Roman"/>
          <w:bCs/>
          <w:i/>
          <w:sz w:val="20"/>
          <w:szCs w:val="20"/>
        </w:rPr>
        <w:t>Responses to this data collection will be used only for research purposes</w:t>
      </w:r>
      <w:r w:rsidRPr="00F14C9E">
        <w:rPr>
          <w:rFonts w:ascii="Calibri" w:eastAsia="Times New Roman" w:hAnsi="Calibri" w:cs="Times New Roman"/>
          <w:i/>
          <w:sz w:val="20"/>
          <w:szCs w:val="20"/>
        </w:rPr>
        <w:t>.</w:t>
      </w:r>
      <w:r w:rsidRPr="00F14C9E">
        <w:rPr>
          <w:rFonts w:ascii="Calibri" w:eastAsia="Times New Roman" w:hAnsi="Calibri" w:cs="Times New Roman"/>
          <w:sz w:val="20"/>
          <w:szCs w:val="20"/>
        </w:rPr>
        <w:t xml:space="preserve"> No part of the study involves evaluation of any individual. The reports prepared for the study will summarize findings across the sample and will not associate responses with a specific district, school, or individual. We will not provide information that identifies you, your school, or your district to anyone outside the study team, except as required by law. If there is information that you do not want shared directly in any reporting, please let me know.</w:t>
      </w:r>
    </w:p>
    <w:p w14:paraId="6AD99D90" w14:textId="77777777" w:rsidR="000D0C87" w:rsidRPr="00F14C9E" w:rsidRDefault="000D0C87" w:rsidP="000D0C87">
      <w:pPr>
        <w:spacing w:line="240" w:lineRule="auto"/>
        <w:rPr>
          <w:rFonts w:ascii="Calibri" w:eastAsia="Times New Roman" w:hAnsi="Calibri" w:cs="Times New Roman"/>
          <w:sz w:val="16"/>
          <w:szCs w:val="16"/>
        </w:rPr>
      </w:pPr>
    </w:p>
    <w:p w14:paraId="397E980C" w14:textId="12BE1DBC" w:rsidR="000D0C87" w:rsidRPr="00F14C9E" w:rsidRDefault="000D0C87" w:rsidP="000D0C87">
      <w:pPr>
        <w:spacing w:line="240" w:lineRule="auto"/>
        <w:rPr>
          <w:rFonts w:ascii="Calibri" w:eastAsia="Times New Roman" w:hAnsi="Calibri" w:cs="Times New Roman"/>
          <w:sz w:val="20"/>
          <w:szCs w:val="20"/>
        </w:rPr>
      </w:pPr>
      <w:r w:rsidRPr="00F14C9E">
        <w:rPr>
          <w:rFonts w:ascii="Calibri" w:eastAsia="Times New Roman" w:hAnsi="Calibri" w:cs="Times New Roman"/>
          <w:sz w:val="20"/>
          <w:szCs w:val="20"/>
        </w:rPr>
        <w:t xml:space="preserve">We would like your consent to record </w:t>
      </w:r>
      <w:r w:rsidR="007D1D6C">
        <w:rPr>
          <w:rFonts w:ascii="Calibri" w:eastAsia="Times New Roman" w:hAnsi="Calibri" w:cs="Times New Roman"/>
          <w:sz w:val="20"/>
          <w:szCs w:val="20"/>
        </w:rPr>
        <w:t>the interview</w:t>
      </w:r>
      <w:r w:rsidRPr="00F14C9E">
        <w:rPr>
          <w:rFonts w:ascii="Calibri" w:eastAsia="Times New Roman" w:hAnsi="Calibri" w:cs="Times New Roman"/>
          <w:sz w:val="20"/>
          <w:szCs w:val="20"/>
        </w:rPr>
        <w:t xml:space="preserve">. Recordings will be kept in a secure location and will not be accessed by anyone outside of the study team. The audio recordings will be destroyed at the conclusion of the study. You can participate in the interview but decline to have it recorded. Additionally, if you elect to have the interview recorded, you may stop the recording at any time. </w:t>
      </w:r>
    </w:p>
    <w:p w14:paraId="489BCC37" w14:textId="77777777" w:rsidR="000D0C87" w:rsidRPr="00F14C9E" w:rsidRDefault="000D0C87" w:rsidP="000D0C87">
      <w:pPr>
        <w:spacing w:line="240" w:lineRule="auto"/>
        <w:rPr>
          <w:rFonts w:ascii="Calibri" w:eastAsia="Times New Roman" w:hAnsi="Calibri" w:cs="Times New Roman"/>
          <w:sz w:val="16"/>
          <w:szCs w:val="16"/>
        </w:rPr>
      </w:pPr>
    </w:p>
    <w:p w14:paraId="1BF63B3D" w14:textId="77777777" w:rsidR="000D0C87" w:rsidRPr="00F14C9E" w:rsidRDefault="000D0C87" w:rsidP="000D0C87">
      <w:pPr>
        <w:spacing w:line="240" w:lineRule="auto"/>
        <w:rPr>
          <w:rFonts w:ascii="Calibri" w:eastAsia="Times New Roman" w:hAnsi="Calibri" w:cs="Times New Roman"/>
          <w:sz w:val="20"/>
          <w:szCs w:val="20"/>
        </w:rPr>
      </w:pPr>
      <w:r w:rsidRPr="00F14C9E">
        <w:rPr>
          <w:rFonts w:ascii="Calibri" w:eastAsia="Times New Roman" w:hAnsi="Calibri" w:cs="Times New Roman"/>
          <w:b/>
          <w:sz w:val="20"/>
          <w:szCs w:val="20"/>
        </w:rPr>
        <w:t>More Information</w:t>
      </w:r>
    </w:p>
    <w:p w14:paraId="504B6428" w14:textId="77777777" w:rsidR="000D0C87" w:rsidRPr="00F14C9E" w:rsidRDefault="000D0C87" w:rsidP="000D0C87">
      <w:pPr>
        <w:spacing w:line="240" w:lineRule="auto"/>
        <w:rPr>
          <w:rFonts w:ascii="Calibri" w:eastAsia="Times New Roman" w:hAnsi="Calibri" w:cs="Times New Roman"/>
          <w:sz w:val="20"/>
          <w:szCs w:val="20"/>
        </w:rPr>
      </w:pPr>
      <w:r w:rsidRPr="00F14C9E">
        <w:rPr>
          <w:rFonts w:ascii="Calibri" w:eastAsia="Times New Roman" w:hAnsi="Calibri" w:cs="Times New Roman"/>
          <w:sz w:val="20"/>
          <w:szCs w:val="20"/>
        </w:rPr>
        <w:t xml:space="preserve">If you would like more information about this study, you may contact the Project Director, Kerstin Carlson Le Floch, at the American Institutes for Research at 202–403–5649 or at </w:t>
      </w:r>
      <w:hyperlink r:id="rId9" w:history="1">
        <w:r w:rsidRPr="00F14C9E">
          <w:rPr>
            <w:rFonts w:ascii="Calibri" w:eastAsia="Times New Roman" w:hAnsi="Calibri" w:cs="Times New Roman"/>
            <w:color w:val="0000FF"/>
            <w:sz w:val="20"/>
            <w:szCs w:val="24"/>
            <w:u w:val="single"/>
          </w:rPr>
          <w:t>klefloch@air.org</w:t>
        </w:r>
      </w:hyperlink>
      <w:r w:rsidRPr="00F14C9E">
        <w:rPr>
          <w:rFonts w:ascii="Calibri" w:eastAsia="Times New Roman" w:hAnsi="Calibri" w:cs="Times New Roman"/>
          <w:sz w:val="20"/>
          <w:szCs w:val="20"/>
        </w:rPr>
        <w:t xml:space="preserve">. For questions regarding your rights as a subject participating in this research, please contact the Institutional Review Board (IRB) at </w:t>
      </w:r>
      <w:hyperlink r:id="rId10" w:history="1">
        <w:r w:rsidRPr="00F14C9E">
          <w:rPr>
            <w:rFonts w:ascii="Calibri" w:eastAsia="Times New Roman" w:hAnsi="Calibri" w:cs="Times New Roman"/>
            <w:color w:val="0000FF"/>
            <w:sz w:val="20"/>
            <w:szCs w:val="24"/>
            <w:u w:val="single"/>
          </w:rPr>
          <w:t>IRBChair@air.org</w:t>
        </w:r>
      </w:hyperlink>
      <w:r w:rsidRPr="00F14C9E">
        <w:rPr>
          <w:rFonts w:ascii="Calibri" w:eastAsia="Times New Roman" w:hAnsi="Calibri" w:cs="Times New Roman"/>
          <w:sz w:val="20"/>
          <w:szCs w:val="20"/>
        </w:rPr>
        <w:t xml:space="preserve"> or toll free at 1–800–634–0797.</w:t>
      </w:r>
    </w:p>
    <w:p w14:paraId="774E39EE" w14:textId="77777777" w:rsidR="000D0C87" w:rsidRPr="00F14C9E" w:rsidRDefault="000D0C87" w:rsidP="000D0C87">
      <w:pPr>
        <w:spacing w:line="240" w:lineRule="auto"/>
        <w:rPr>
          <w:rFonts w:ascii="Calibri" w:eastAsia="Times New Roman" w:hAnsi="Calibri" w:cs="Times New Roman"/>
          <w:sz w:val="16"/>
          <w:szCs w:val="16"/>
        </w:rPr>
      </w:pPr>
    </w:p>
    <w:p w14:paraId="0F1152C7" w14:textId="77777777" w:rsidR="000D0C87" w:rsidRPr="00F14C9E" w:rsidRDefault="000D0C87" w:rsidP="000D0C87">
      <w:pPr>
        <w:spacing w:line="240" w:lineRule="auto"/>
        <w:rPr>
          <w:rFonts w:ascii="Calibri" w:eastAsia="Times New Roman" w:hAnsi="Calibri" w:cs="Times New Roman"/>
          <w:sz w:val="20"/>
          <w:szCs w:val="20"/>
        </w:rPr>
      </w:pPr>
      <w:r w:rsidRPr="00F14C9E">
        <w:rPr>
          <w:rFonts w:ascii="Calibri" w:eastAsia="Times New Roman" w:hAnsi="Calibri" w:cs="Times New Roman"/>
          <w:b/>
          <w:sz w:val="20"/>
          <w:szCs w:val="20"/>
        </w:rPr>
        <w:t>Informed Consent</w:t>
      </w:r>
    </w:p>
    <w:p w14:paraId="26A164C0" w14:textId="77777777" w:rsidR="000D0C87" w:rsidRPr="00F14C9E" w:rsidRDefault="000D0C87" w:rsidP="000D0C87">
      <w:pPr>
        <w:spacing w:line="240" w:lineRule="auto"/>
        <w:rPr>
          <w:rFonts w:ascii="Calibri" w:eastAsia="Times New Roman" w:hAnsi="Calibri" w:cs="Times New Roman"/>
          <w:sz w:val="20"/>
          <w:szCs w:val="20"/>
        </w:rPr>
      </w:pPr>
      <w:r w:rsidRPr="00F14C9E">
        <w:rPr>
          <w:rFonts w:ascii="Calibri" w:eastAsia="Times New Roman" w:hAnsi="Calibri" w:cs="Times New Roman"/>
          <w:sz w:val="20"/>
          <w:szCs w:val="20"/>
        </w:rPr>
        <w:t>I have read the above information. I have asked questions and received answers. I consent to participate in the study.</w:t>
      </w:r>
    </w:p>
    <w:p w14:paraId="18A2E608" w14:textId="77777777" w:rsidR="000D0C87" w:rsidRPr="00F14C9E" w:rsidRDefault="000D0C87" w:rsidP="000D0C87">
      <w:pPr>
        <w:spacing w:line="240" w:lineRule="auto"/>
        <w:rPr>
          <w:rFonts w:ascii="Calibri" w:eastAsia="Times New Roman" w:hAnsi="Calibri" w:cs="Times New Roman"/>
          <w:sz w:val="16"/>
          <w:szCs w:val="16"/>
        </w:rPr>
      </w:pPr>
    </w:p>
    <w:p w14:paraId="3C5F70F0" w14:textId="77777777" w:rsidR="000D0C87" w:rsidRPr="00F14C9E" w:rsidRDefault="000D0C87" w:rsidP="000D0C87">
      <w:pPr>
        <w:spacing w:after="120" w:line="240" w:lineRule="auto"/>
        <w:rPr>
          <w:rFonts w:ascii="Calibri" w:eastAsia="Times New Roman" w:hAnsi="Calibri" w:cs="Times New Roman"/>
          <w:b/>
          <w:sz w:val="20"/>
          <w:szCs w:val="20"/>
        </w:rPr>
      </w:pPr>
      <w:r w:rsidRPr="00F14C9E">
        <w:rPr>
          <w:rFonts w:ascii="Calibri" w:eastAsia="Times New Roman" w:hAnsi="Calibri" w:cs="Times New Roman"/>
          <w:b/>
          <w:sz w:val="20"/>
          <w:szCs w:val="20"/>
        </w:rPr>
        <w:t>Signature: ________________________________</w:t>
      </w:r>
      <w:r w:rsidRPr="00F14C9E">
        <w:rPr>
          <w:rFonts w:ascii="Calibri" w:eastAsia="Times New Roman" w:hAnsi="Calibri" w:cs="Times New Roman"/>
          <w:b/>
          <w:sz w:val="20"/>
          <w:szCs w:val="20"/>
        </w:rPr>
        <w:tab/>
      </w:r>
      <w:r w:rsidRPr="00F14C9E">
        <w:rPr>
          <w:rFonts w:ascii="Calibri" w:eastAsia="Times New Roman" w:hAnsi="Calibri" w:cs="Times New Roman"/>
          <w:b/>
          <w:sz w:val="20"/>
          <w:szCs w:val="20"/>
        </w:rPr>
        <w:tab/>
        <w:t>Date: ________________________</w:t>
      </w:r>
    </w:p>
    <w:p w14:paraId="347C6B39" w14:textId="77777777" w:rsidR="000D0C87" w:rsidRPr="00F14C9E" w:rsidRDefault="000D0C87" w:rsidP="000D0C87">
      <w:pPr>
        <w:spacing w:after="120" w:line="240" w:lineRule="auto"/>
        <w:rPr>
          <w:rFonts w:ascii="Calibri" w:eastAsia="Times New Roman" w:hAnsi="Calibri" w:cs="Times New Roman"/>
          <w:b/>
          <w:sz w:val="20"/>
          <w:szCs w:val="20"/>
        </w:rPr>
      </w:pPr>
      <w:r w:rsidRPr="00F14C9E">
        <w:rPr>
          <w:rFonts w:ascii="Calibri" w:eastAsia="Times New Roman" w:hAnsi="Calibri" w:cs="Times New Roman"/>
          <w:b/>
          <w:sz w:val="20"/>
          <w:szCs w:val="20"/>
        </w:rPr>
        <w:t>Print Name: ______________________________</w:t>
      </w:r>
      <w:r w:rsidRPr="00F14C9E">
        <w:rPr>
          <w:rFonts w:ascii="Calibri" w:eastAsia="Times New Roman" w:hAnsi="Calibri" w:cs="Times New Roman"/>
          <w:b/>
          <w:sz w:val="20"/>
          <w:szCs w:val="20"/>
        </w:rPr>
        <w:tab/>
      </w:r>
      <w:r w:rsidRPr="00F14C9E">
        <w:rPr>
          <w:rFonts w:ascii="Calibri" w:eastAsia="Times New Roman" w:hAnsi="Calibri" w:cs="Times New Roman"/>
          <w:b/>
          <w:sz w:val="20"/>
          <w:szCs w:val="20"/>
        </w:rPr>
        <w:tab/>
        <w:t>Position: _____________________</w:t>
      </w:r>
    </w:p>
    <w:p w14:paraId="242A40DA" w14:textId="77777777" w:rsidR="000D0C87" w:rsidRDefault="000D0C87" w:rsidP="000D0C87">
      <w:pPr>
        <w:spacing w:after="120" w:line="240" w:lineRule="auto"/>
        <w:rPr>
          <w:rFonts w:ascii="Calibri" w:eastAsia="Times New Roman" w:hAnsi="Calibri" w:cs="Times New Roman"/>
          <w:b/>
          <w:sz w:val="20"/>
          <w:szCs w:val="20"/>
        </w:rPr>
      </w:pPr>
      <w:r w:rsidRPr="00F14C9E">
        <w:rPr>
          <w:rFonts w:ascii="Calibri" w:eastAsia="Times New Roman" w:hAnsi="Calibri" w:cs="Times New Roman"/>
          <w:b/>
          <w:sz w:val="20"/>
          <w:szCs w:val="20"/>
        </w:rPr>
        <w:t>District/School: ____________________________</w:t>
      </w:r>
    </w:p>
    <w:p w14:paraId="0406A831" w14:textId="77777777" w:rsidR="000D0C87" w:rsidRPr="00D44C92" w:rsidRDefault="000D0C87" w:rsidP="000D0C87">
      <w:pPr>
        <w:spacing w:before="5040"/>
        <w:ind w:right="533"/>
        <w:jc w:val="both"/>
        <w:rPr>
          <w:rFonts w:ascii="Arial Narrow" w:eastAsia="Calibri" w:hAnsi="Arial Narrow" w:cs="Times New Roman"/>
          <w:sz w:val="20"/>
          <w:szCs w:val="20"/>
        </w:rPr>
      </w:pPr>
      <w:r w:rsidRPr="00D44C92">
        <w:rPr>
          <w:rFonts w:ascii="Arial Narrow" w:eastAsia="Calibri" w:hAnsi="Arial Narrow" w:cs="Times New Roman"/>
          <w:sz w:val="20"/>
          <w:szCs w:val="20"/>
        </w:rPr>
        <w:lastRenderedPageBreak/>
        <w:t>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60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5E478374" w14:textId="101FC582" w:rsidR="000D7386" w:rsidRPr="000D0C87" w:rsidRDefault="001F423F" w:rsidP="001F423F">
      <w:pPr>
        <w:ind w:left="720" w:right="3413"/>
        <w:jc w:val="both"/>
        <w:rPr>
          <w:rFonts w:ascii="Arial Narrow" w:eastAsia="Calibri" w:hAnsi="Arial Narrow" w:cs="Times New Roman"/>
          <w:sz w:val="20"/>
          <w:szCs w:val="20"/>
        </w:rPr>
      </w:pPr>
      <w:bookmarkStart w:id="0" w:name="_GoBack"/>
      <w:bookmarkEnd w:id="0"/>
      <w:r w:rsidRPr="005F5E1E">
        <w:rPr>
          <w:rFonts w:ascii="Arial Narrow" w:eastAsia="Calibri" w:hAnsi="Arial Narrow" w:cs="Times New Roman"/>
          <w:sz w:val="20"/>
          <w:szCs w:val="20"/>
        </w:rPr>
        <w:t xml:space="preserve">Policy and Program Studies Service, </w:t>
      </w:r>
      <w:r w:rsidRPr="005F5E1E">
        <w:rPr>
          <w:rFonts w:ascii="Arial Narrow" w:hAnsi="Arial Narrow"/>
          <w:sz w:val="20"/>
          <w:szCs w:val="20"/>
        </w:rPr>
        <w:t xml:space="preserve">Office of Planning, Evaluation and Policy Development, U.S. </w:t>
      </w:r>
      <w:r w:rsidRPr="005F5E1E">
        <w:rPr>
          <w:rFonts w:ascii="Arial Narrow" w:eastAsia="Calibri" w:hAnsi="Arial Narrow" w:cs="Times New Roman"/>
          <w:sz w:val="20"/>
          <w:szCs w:val="20"/>
        </w:rPr>
        <w:t>Department of Education, 400 Maryland Avenue, SW, Washington, DC 20202.</w:t>
      </w:r>
    </w:p>
    <w:sectPr w:rsidR="000D7386" w:rsidRPr="000D0C87" w:rsidSect="00222B7D">
      <w:headerReference w:type="default" r:id="rId11"/>
      <w:footerReference w:type="default" r:id="rId12"/>
      <w:headerReference w:type="first" r:id="rId13"/>
      <w:endnotePr>
        <w:numFmt w:val="decimal"/>
      </w:endnotePr>
      <w:pgSz w:w="12240" w:h="15840" w:code="1"/>
      <w:pgMar w:top="1440" w:right="1440" w:bottom="1152" w:left="1440" w:header="576"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E9D58" w14:textId="77777777" w:rsidR="00826289" w:rsidRDefault="00826289" w:rsidP="00895471">
      <w:r>
        <w:separator/>
      </w:r>
    </w:p>
    <w:p w14:paraId="05C72698" w14:textId="77777777" w:rsidR="00826289" w:rsidRDefault="00826289"/>
    <w:p w14:paraId="44203EBB" w14:textId="77777777" w:rsidR="00826289" w:rsidRDefault="00826289"/>
  </w:endnote>
  <w:endnote w:type="continuationSeparator" w:id="0">
    <w:p w14:paraId="1512072D" w14:textId="77777777" w:rsidR="00826289" w:rsidRDefault="00826289" w:rsidP="00895471">
      <w:r>
        <w:continuationSeparator/>
      </w:r>
    </w:p>
    <w:p w14:paraId="6FAA0C1B" w14:textId="77777777" w:rsidR="00826289" w:rsidRDefault="00826289"/>
    <w:p w14:paraId="699F61F1" w14:textId="77777777" w:rsidR="00826289" w:rsidRDefault="00826289"/>
  </w:endnote>
  <w:endnote w:type="continuationNotice" w:id="1">
    <w:p w14:paraId="38C2ACD4" w14:textId="77777777" w:rsidR="00826289" w:rsidRDefault="00826289"/>
    <w:p w14:paraId="1F6D0F05" w14:textId="77777777" w:rsidR="00826289" w:rsidRDefault="00826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12122" w14:textId="76446627" w:rsidR="000D0C87" w:rsidRPr="000D0C87" w:rsidRDefault="000D0C87">
    <w:pPr>
      <w:pStyle w:val="Footer"/>
      <w:jc w:val="right"/>
      <w:rPr>
        <w:sz w:val="22"/>
        <w:szCs w:val="22"/>
      </w:rPr>
    </w:pPr>
    <w:r w:rsidRPr="000D0C87">
      <w:rPr>
        <w:rFonts w:ascii="Calibri" w:hAnsi="Calibri"/>
        <w:sz w:val="22"/>
        <w:szCs w:val="22"/>
      </w:rPr>
      <w:t xml:space="preserve">OMB No. ####-####; Approval Expires on MM/DD/YYYY </w:t>
    </w:r>
    <w:r w:rsidRPr="000D0C87">
      <w:rPr>
        <w:rFonts w:ascii="Calibri" w:hAnsi="Calibri"/>
        <w:sz w:val="22"/>
        <w:szCs w:val="22"/>
      </w:rPr>
      <w:tab/>
    </w:r>
    <w:sdt>
      <w:sdtPr>
        <w:rPr>
          <w:sz w:val="22"/>
          <w:szCs w:val="22"/>
        </w:rPr>
        <w:id w:val="295487694"/>
        <w:docPartObj>
          <w:docPartGallery w:val="Page Numbers (Bottom of Page)"/>
          <w:docPartUnique/>
        </w:docPartObj>
      </w:sdtPr>
      <w:sdtEndPr>
        <w:rPr>
          <w:noProof/>
        </w:rPr>
      </w:sdtEndPr>
      <w:sdtContent>
        <w:r w:rsidRPr="000D0C87">
          <w:rPr>
            <w:sz w:val="22"/>
            <w:szCs w:val="22"/>
          </w:rPr>
          <w:fldChar w:fldCharType="begin"/>
        </w:r>
        <w:r w:rsidRPr="000D0C87">
          <w:rPr>
            <w:sz w:val="22"/>
            <w:szCs w:val="22"/>
          </w:rPr>
          <w:instrText xml:space="preserve"> PAGE   \* MERGEFORMAT </w:instrText>
        </w:r>
        <w:r w:rsidRPr="000D0C87">
          <w:rPr>
            <w:sz w:val="22"/>
            <w:szCs w:val="22"/>
          </w:rPr>
          <w:fldChar w:fldCharType="separate"/>
        </w:r>
        <w:r w:rsidR="001F423F">
          <w:rPr>
            <w:noProof/>
            <w:sz w:val="22"/>
            <w:szCs w:val="22"/>
          </w:rPr>
          <w:t>6</w:t>
        </w:r>
        <w:r w:rsidRPr="000D0C87">
          <w:rPr>
            <w:noProof/>
            <w:sz w:val="22"/>
            <w:szCs w:val="22"/>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A3A5" w14:textId="3579C0BE" w:rsidR="000D0C87" w:rsidRPr="000D0C87" w:rsidRDefault="000D0C87">
    <w:pPr>
      <w:pStyle w:val="Footer"/>
      <w:jc w:val="right"/>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26ED8" w14:textId="77777777" w:rsidR="00826289" w:rsidRPr="005101AA" w:rsidRDefault="00826289" w:rsidP="009C2E8D">
      <w:r w:rsidRPr="005101AA">
        <w:separator/>
      </w:r>
    </w:p>
  </w:footnote>
  <w:footnote w:type="continuationSeparator" w:id="0">
    <w:p w14:paraId="0A658D0C" w14:textId="77777777" w:rsidR="00826289" w:rsidRPr="005101AA" w:rsidRDefault="00826289" w:rsidP="00895471">
      <w:r w:rsidRPr="005101AA">
        <w:continuationSeparator/>
      </w:r>
    </w:p>
  </w:footnote>
  <w:footnote w:type="continuationNotice" w:id="1">
    <w:p w14:paraId="69C9D650" w14:textId="77777777" w:rsidR="00826289" w:rsidRPr="005101AA" w:rsidRDefault="008262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07656" w14:textId="77777777" w:rsidR="000D0C87" w:rsidRPr="000D0C87" w:rsidRDefault="000D0C87" w:rsidP="000D0C8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A17EC" w14:textId="77777777" w:rsidR="00222B7D" w:rsidRPr="00222B7D" w:rsidRDefault="00222B7D" w:rsidP="00222B7D">
    <w:pPr>
      <w:spacing w:line="240" w:lineRule="auto"/>
      <w:jc w:val="center"/>
      <w:rPr>
        <w:rFonts w:ascii="Calibri" w:eastAsia="Calibri" w:hAnsi="Calibri" w:cs="Times New Roman"/>
        <w:b/>
      </w:rPr>
    </w:pPr>
    <w:r w:rsidRPr="00222B7D">
      <w:rPr>
        <w:rFonts w:ascii="Calibri" w:eastAsia="Calibri" w:hAnsi="Calibri" w:cs="Times New Roman"/>
        <w:b/>
      </w:rPr>
      <w:t>Study of Title I Schoolwide and Targeted Assistance Programs</w:t>
    </w:r>
  </w:p>
  <w:p w14:paraId="1BAB41DA" w14:textId="777F13B3" w:rsidR="00222B7D" w:rsidRPr="00222B7D" w:rsidRDefault="00222B7D" w:rsidP="00222B7D">
    <w:pPr>
      <w:spacing w:after="120" w:line="240" w:lineRule="auto"/>
      <w:jc w:val="center"/>
    </w:pPr>
    <w:r w:rsidRPr="00222B7D">
      <w:rPr>
        <w:rFonts w:ascii="Calibri" w:eastAsia="Calibri" w:hAnsi="Calibri" w:cs="Times New Roman"/>
        <w:b/>
      </w:rPr>
      <w:t>Informed 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 w15:restartNumberingAfterBreak="0">
    <w:nsid w:val="03AC159F"/>
    <w:multiLevelType w:val="hybridMultilevel"/>
    <w:tmpl w:val="731A2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1B1A5C"/>
    <w:multiLevelType w:val="hybridMultilevel"/>
    <w:tmpl w:val="5482850E"/>
    <w:lvl w:ilvl="0" w:tplc="1806077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942BAB"/>
    <w:multiLevelType w:val="hybridMultilevel"/>
    <w:tmpl w:val="DD325D8A"/>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CD3B4C"/>
    <w:multiLevelType w:val="hybridMultilevel"/>
    <w:tmpl w:val="3F0C08E6"/>
    <w:lvl w:ilvl="0" w:tplc="04090001">
      <w:start w:val="1"/>
      <w:numFmt w:val="bullet"/>
      <w:lvlText w:val=""/>
      <w:lvlJc w:val="left"/>
      <w:pPr>
        <w:ind w:left="360" w:hanging="360"/>
      </w:pPr>
      <w:rPr>
        <w:rFonts w:ascii="Symbol" w:hAnsi="Symbol" w:hint="default"/>
      </w:rPr>
    </w:lvl>
    <w:lvl w:ilvl="1" w:tplc="B342A118">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FB44F9"/>
    <w:multiLevelType w:val="hybridMultilevel"/>
    <w:tmpl w:val="7C0A1050"/>
    <w:lvl w:ilvl="0" w:tplc="B342A118">
      <w:start w:val="1"/>
      <w:numFmt w:val="bullet"/>
      <w:lvlText w:val="-"/>
      <w:lvlJc w:val="left"/>
      <w:pPr>
        <w:ind w:left="432" w:hanging="360"/>
      </w:pPr>
      <w:rPr>
        <w:rFonts w:ascii="Courier New" w:hAnsi="Courier New"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18826740"/>
    <w:multiLevelType w:val="multilevel"/>
    <w:tmpl w:val="3D901ABA"/>
    <w:numStyleLink w:val="EDNumber"/>
  </w:abstractNum>
  <w:abstractNum w:abstractNumId="7" w15:restartNumberingAfterBreak="0">
    <w:nsid w:val="18C271C1"/>
    <w:multiLevelType w:val="hybridMultilevel"/>
    <w:tmpl w:val="85C69E12"/>
    <w:lvl w:ilvl="0" w:tplc="DDEE6EB8">
      <w:start w:val="9"/>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C53D0C"/>
    <w:multiLevelType w:val="hybridMultilevel"/>
    <w:tmpl w:val="75D01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731648"/>
    <w:multiLevelType w:val="hybridMultilevel"/>
    <w:tmpl w:val="A618938E"/>
    <w:lvl w:ilvl="0" w:tplc="04090001">
      <w:start w:val="1"/>
      <w:numFmt w:val="bullet"/>
      <w:lvlText w:val=""/>
      <w:lvlJc w:val="left"/>
      <w:pPr>
        <w:ind w:left="360" w:hanging="360"/>
      </w:pPr>
      <w:rPr>
        <w:rFonts w:ascii="Symbol" w:hAnsi="Symbol" w:hint="default"/>
      </w:rPr>
    </w:lvl>
    <w:lvl w:ilvl="1" w:tplc="B342A118">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056A97"/>
    <w:multiLevelType w:val="hybridMultilevel"/>
    <w:tmpl w:val="C5F86306"/>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 w15:restartNumberingAfterBreak="0">
    <w:nsid w:val="2D2C23B8"/>
    <w:multiLevelType w:val="multilevel"/>
    <w:tmpl w:val="5CB4C2C0"/>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114FA9"/>
    <w:multiLevelType w:val="hybridMultilevel"/>
    <w:tmpl w:val="88BC2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15:restartNumberingAfterBreak="0">
    <w:nsid w:val="3D326276"/>
    <w:multiLevelType w:val="hybridMultilevel"/>
    <w:tmpl w:val="4D66BC9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DC4FDA"/>
    <w:multiLevelType w:val="hybridMultilevel"/>
    <w:tmpl w:val="3E8E3BB8"/>
    <w:lvl w:ilvl="0" w:tplc="76FAB9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E248CE"/>
    <w:multiLevelType w:val="hybridMultilevel"/>
    <w:tmpl w:val="2F08B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8" w15:restartNumberingAfterBreak="0">
    <w:nsid w:val="43611C6E"/>
    <w:multiLevelType w:val="hybridMultilevel"/>
    <w:tmpl w:val="A44C6460"/>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529619EA"/>
    <w:multiLevelType w:val="hybridMultilevel"/>
    <w:tmpl w:val="96A6F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FC6ECE"/>
    <w:multiLevelType w:val="hybridMultilevel"/>
    <w:tmpl w:val="5D28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B6670"/>
    <w:multiLevelType w:val="multilevel"/>
    <w:tmpl w:val="7AD479BC"/>
    <w:numStyleLink w:val="EDBullet"/>
  </w:abstractNum>
  <w:abstractNum w:abstractNumId="22" w15:restartNumberingAfterBreak="0">
    <w:nsid w:val="5DD50177"/>
    <w:multiLevelType w:val="hybridMultilevel"/>
    <w:tmpl w:val="9EA83BF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FA1E08"/>
    <w:multiLevelType w:val="hybridMultilevel"/>
    <w:tmpl w:val="C6A05F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616766A7"/>
    <w:multiLevelType w:val="hybridMultilevel"/>
    <w:tmpl w:val="D7709022"/>
    <w:lvl w:ilvl="0" w:tplc="04090001">
      <w:start w:val="1"/>
      <w:numFmt w:val="bullet"/>
      <w:lvlText w:val=""/>
      <w:lvlJc w:val="left"/>
      <w:pPr>
        <w:ind w:left="432" w:hanging="360"/>
      </w:pPr>
      <w:rPr>
        <w:rFonts w:ascii="Symbol" w:hAnsi="Symbol" w:hint="default"/>
      </w:rPr>
    </w:lvl>
    <w:lvl w:ilvl="1" w:tplc="B342A118">
      <w:start w:val="1"/>
      <w:numFmt w:val="bullet"/>
      <w:lvlText w:val="-"/>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15:restartNumberingAfterBreak="0">
    <w:nsid w:val="66C02235"/>
    <w:multiLevelType w:val="hybridMultilevel"/>
    <w:tmpl w:val="D09C7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0606E"/>
    <w:multiLevelType w:val="hybridMultilevel"/>
    <w:tmpl w:val="5E2A0DF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7" w15:restartNumberingAfterBreak="0">
    <w:nsid w:val="6A0505C2"/>
    <w:multiLevelType w:val="hybridMultilevel"/>
    <w:tmpl w:val="48FC3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375DBD"/>
    <w:multiLevelType w:val="multilevel"/>
    <w:tmpl w:val="D700B5CE"/>
    <w:numStyleLink w:val="EDTableNumbering"/>
  </w:abstractNum>
  <w:abstractNum w:abstractNumId="29" w15:restartNumberingAfterBreak="0">
    <w:nsid w:val="76AF6675"/>
    <w:multiLevelType w:val="hybridMultilevel"/>
    <w:tmpl w:val="B5B6A25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0" w15:restartNumberingAfterBreak="0">
    <w:nsid w:val="7BAC53AF"/>
    <w:multiLevelType w:val="hybridMultilevel"/>
    <w:tmpl w:val="3064D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6047E2"/>
    <w:multiLevelType w:val="hybridMultilevel"/>
    <w:tmpl w:val="FA1820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CD727D9"/>
    <w:multiLevelType w:val="hybridMultilevel"/>
    <w:tmpl w:val="CB1C8678"/>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5B5463"/>
    <w:multiLevelType w:val="hybridMultilevel"/>
    <w:tmpl w:val="3CACDB2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3"/>
  </w:num>
  <w:num w:numId="2">
    <w:abstractNumId w:val="17"/>
  </w:num>
  <w:num w:numId="3">
    <w:abstractNumId w:val="11"/>
  </w:num>
  <w:num w:numId="4">
    <w:abstractNumId w:val="0"/>
  </w:num>
  <w:num w:numId="5">
    <w:abstractNumId w:val="6"/>
  </w:num>
  <w:num w:numId="6">
    <w:abstractNumId w:val="28"/>
  </w:num>
  <w:num w:numId="7">
    <w:abstractNumId w:val="21"/>
  </w:num>
  <w:num w:numId="8">
    <w:abstractNumId w:val="2"/>
  </w:num>
  <w:num w:numId="9">
    <w:abstractNumId w:val="7"/>
  </w:num>
  <w:num w:numId="10">
    <w:abstractNumId w:val="15"/>
  </w:num>
  <w:num w:numId="11">
    <w:abstractNumId w:val="32"/>
  </w:num>
  <w:num w:numId="12">
    <w:abstractNumId w:val="22"/>
  </w:num>
  <w:num w:numId="13">
    <w:abstractNumId w:val="14"/>
  </w:num>
  <w:num w:numId="14">
    <w:abstractNumId w:val="3"/>
  </w:num>
  <w:num w:numId="15">
    <w:abstractNumId w:val="26"/>
  </w:num>
  <w:num w:numId="16">
    <w:abstractNumId w:val="19"/>
  </w:num>
  <w:num w:numId="17">
    <w:abstractNumId w:val="30"/>
  </w:num>
  <w:num w:numId="18">
    <w:abstractNumId w:val="12"/>
  </w:num>
  <w:num w:numId="19">
    <w:abstractNumId w:val="9"/>
  </w:num>
  <w:num w:numId="20">
    <w:abstractNumId w:val="1"/>
  </w:num>
  <w:num w:numId="21">
    <w:abstractNumId w:val="27"/>
  </w:num>
  <w:num w:numId="22">
    <w:abstractNumId w:val="25"/>
  </w:num>
  <w:num w:numId="23">
    <w:abstractNumId w:val="8"/>
  </w:num>
  <w:num w:numId="24">
    <w:abstractNumId w:val="31"/>
  </w:num>
  <w:num w:numId="25">
    <w:abstractNumId w:val="23"/>
  </w:num>
  <w:num w:numId="26">
    <w:abstractNumId w:val="29"/>
  </w:num>
  <w:num w:numId="27">
    <w:abstractNumId w:val="16"/>
  </w:num>
  <w:num w:numId="28">
    <w:abstractNumId w:val="18"/>
  </w:num>
  <w:num w:numId="29">
    <w:abstractNumId w:val="4"/>
  </w:num>
  <w:num w:numId="30">
    <w:abstractNumId w:val="20"/>
  </w:num>
  <w:num w:numId="31">
    <w:abstractNumId w:val="10"/>
  </w:num>
  <w:num w:numId="32">
    <w:abstractNumId w:val="24"/>
  </w:num>
  <w:num w:numId="33">
    <w:abstractNumId w:val="5"/>
  </w:num>
  <w:num w:numId="34">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36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9E"/>
    <w:rsid w:val="000002B9"/>
    <w:rsid w:val="000003E0"/>
    <w:rsid w:val="0000071D"/>
    <w:rsid w:val="000011E9"/>
    <w:rsid w:val="000014E7"/>
    <w:rsid w:val="00002EF7"/>
    <w:rsid w:val="0000357B"/>
    <w:rsid w:val="000039E3"/>
    <w:rsid w:val="0000405E"/>
    <w:rsid w:val="00004D56"/>
    <w:rsid w:val="000068CB"/>
    <w:rsid w:val="000069F9"/>
    <w:rsid w:val="00006C08"/>
    <w:rsid w:val="00010F05"/>
    <w:rsid w:val="00011872"/>
    <w:rsid w:val="00011899"/>
    <w:rsid w:val="0001207C"/>
    <w:rsid w:val="0001243F"/>
    <w:rsid w:val="000129B5"/>
    <w:rsid w:val="00013BD6"/>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35C"/>
    <w:rsid w:val="00023754"/>
    <w:rsid w:val="000239D8"/>
    <w:rsid w:val="000245D3"/>
    <w:rsid w:val="00024B38"/>
    <w:rsid w:val="00024DA7"/>
    <w:rsid w:val="00024EBE"/>
    <w:rsid w:val="000257CF"/>
    <w:rsid w:val="00025AA9"/>
    <w:rsid w:val="00025E8B"/>
    <w:rsid w:val="00027FC7"/>
    <w:rsid w:val="00030601"/>
    <w:rsid w:val="00030C23"/>
    <w:rsid w:val="00031118"/>
    <w:rsid w:val="00031337"/>
    <w:rsid w:val="00031439"/>
    <w:rsid w:val="000326AE"/>
    <w:rsid w:val="00032D22"/>
    <w:rsid w:val="000330A2"/>
    <w:rsid w:val="000332F1"/>
    <w:rsid w:val="00035976"/>
    <w:rsid w:val="000367C1"/>
    <w:rsid w:val="000371DE"/>
    <w:rsid w:val="000401FF"/>
    <w:rsid w:val="000403B8"/>
    <w:rsid w:val="000413B9"/>
    <w:rsid w:val="00041DC9"/>
    <w:rsid w:val="0004206A"/>
    <w:rsid w:val="00044937"/>
    <w:rsid w:val="00044A76"/>
    <w:rsid w:val="00045B08"/>
    <w:rsid w:val="00046480"/>
    <w:rsid w:val="00047776"/>
    <w:rsid w:val="00050965"/>
    <w:rsid w:val="000516D6"/>
    <w:rsid w:val="00051F83"/>
    <w:rsid w:val="0005345D"/>
    <w:rsid w:val="00053901"/>
    <w:rsid w:val="00054001"/>
    <w:rsid w:val="00054204"/>
    <w:rsid w:val="00056214"/>
    <w:rsid w:val="00057403"/>
    <w:rsid w:val="000575AA"/>
    <w:rsid w:val="00057EBC"/>
    <w:rsid w:val="00060303"/>
    <w:rsid w:val="000606B3"/>
    <w:rsid w:val="00060AC2"/>
    <w:rsid w:val="0006175D"/>
    <w:rsid w:val="000619A6"/>
    <w:rsid w:val="000619A8"/>
    <w:rsid w:val="00061AE7"/>
    <w:rsid w:val="0006210B"/>
    <w:rsid w:val="00062819"/>
    <w:rsid w:val="00064555"/>
    <w:rsid w:val="00064EC8"/>
    <w:rsid w:val="00066696"/>
    <w:rsid w:val="000714AD"/>
    <w:rsid w:val="00071503"/>
    <w:rsid w:val="00071EC9"/>
    <w:rsid w:val="00072313"/>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F6"/>
    <w:rsid w:val="0008603E"/>
    <w:rsid w:val="00086115"/>
    <w:rsid w:val="000864B4"/>
    <w:rsid w:val="0008653A"/>
    <w:rsid w:val="00086578"/>
    <w:rsid w:val="00086940"/>
    <w:rsid w:val="00086F41"/>
    <w:rsid w:val="00087732"/>
    <w:rsid w:val="0008788F"/>
    <w:rsid w:val="00087E66"/>
    <w:rsid w:val="00093958"/>
    <w:rsid w:val="00093A4D"/>
    <w:rsid w:val="00093C71"/>
    <w:rsid w:val="00094329"/>
    <w:rsid w:val="00094A59"/>
    <w:rsid w:val="000953CE"/>
    <w:rsid w:val="00096941"/>
    <w:rsid w:val="00096A58"/>
    <w:rsid w:val="00096C9B"/>
    <w:rsid w:val="0009701A"/>
    <w:rsid w:val="00097249"/>
    <w:rsid w:val="000975C8"/>
    <w:rsid w:val="000979F6"/>
    <w:rsid w:val="000A0FDF"/>
    <w:rsid w:val="000A1858"/>
    <w:rsid w:val="000A1945"/>
    <w:rsid w:val="000A1A3C"/>
    <w:rsid w:val="000A41CC"/>
    <w:rsid w:val="000A4A80"/>
    <w:rsid w:val="000A571C"/>
    <w:rsid w:val="000A6417"/>
    <w:rsid w:val="000A7721"/>
    <w:rsid w:val="000B009E"/>
    <w:rsid w:val="000B0310"/>
    <w:rsid w:val="000B0452"/>
    <w:rsid w:val="000B0879"/>
    <w:rsid w:val="000B0AE0"/>
    <w:rsid w:val="000B1177"/>
    <w:rsid w:val="000B2A4B"/>
    <w:rsid w:val="000B2B8F"/>
    <w:rsid w:val="000B2D0C"/>
    <w:rsid w:val="000B384C"/>
    <w:rsid w:val="000B3BDD"/>
    <w:rsid w:val="000B3FC5"/>
    <w:rsid w:val="000B4101"/>
    <w:rsid w:val="000B62F4"/>
    <w:rsid w:val="000B78E3"/>
    <w:rsid w:val="000B790E"/>
    <w:rsid w:val="000C0553"/>
    <w:rsid w:val="000C08CC"/>
    <w:rsid w:val="000C0B25"/>
    <w:rsid w:val="000C19FA"/>
    <w:rsid w:val="000C1EA4"/>
    <w:rsid w:val="000C2ABB"/>
    <w:rsid w:val="000C2E43"/>
    <w:rsid w:val="000C2E78"/>
    <w:rsid w:val="000C3138"/>
    <w:rsid w:val="000C31B2"/>
    <w:rsid w:val="000C53FC"/>
    <w:rsid w:val="000C5CFD"/>
    <w:rsid w:val="000C7058"/>
    <w:rsid w:val="000D0C87"/>
    <w:rsid w:val="000D1146"/>
    <w:rsid w:val="000D1859"/>
    <w:rsid w:val="000D1B0F"/>
    <w:rsid w:val="000D2D70"/>
    <w:rsid w:val="000D3CFB"/>
    <w:rsid w:val="000D4161"/>
    <w:rsid w:val="000D4AA0"/>
    <w:rsid w:val="000D558F"/>
    <w:rsid w:val="000D5FDC"/>
    <w:rsid w:val="000D7386"/>
    <w:rsid w:val="000E0437"/>
    <w:rsid w:val="000E0C9A"/>
    <w:rsid w:val="000E1646"/>
    <w:rsid w:val="000E20A4"/>
    <w:rsid w:val="000E2504"/>
    <w:rsid w:val="000E2E28"/>
    <w:rsid w:val="000E3BAC"/>
    <w:rsid w:val="000E49EF"/>
    <w:rsid w:val="000E49F6"/>
    <w:rsid w:val="000E4B2D"/>
    <w:rsid w:val="000E5443"/>
    <w:rsid w:val="000E6132"/>
    <w:rsid w:val="000E6671"/>
    <w:rsid w:val="000E673F"/>
    <w:rsid w:val="000F0646"/>
    <w:rsid w:val="000F07FF"/>
    <w:rsid w:val="000F0C04"/>
    <w:rsid w:val="000F251E"/>
    <w:rsid w:val="000F2728"/>
    <w:rsid w:val="000F34A6"/>
    <w:rsid w:val="000F420A"/>
    <w:rsid w:val="000F5110"/>
    <w:rsid w:val="000F5441"/>
    <w:rsid w:val="000F5CFE"/>
    <w:rsid w:val="000F5EE1"/>
    <w:rsid w:val="000F6918"/>
    <w:rsid w:val="000F7E12"/>
    <w:rsid w:val="001006AE"/>
    <w:rsid w:val="001009B1"/>
    <w:rsid w:val="00101A59"/>
    <w:rsid w:val="001029CF"/>
    <w:rsid w:val="00102BF6"/>
    <w:rsid w:val="00102BFA"/>
    <w:rsid w:val="00102C47"/>
    <w:rsid w:val="00102FCA"/>
    <w:rsid w:val="001035A8"/>
    <w:rsid w:val="00103E92"/>
    <w:rsid w:val="00104F67"/>
    <w:rsid w:val="001058B5"/>
    <w:rsid w:val="0010638D"/>
    <w:rsid w:val="00106E5E"/>
    <w:rsid w:val="001071EA"/>
    <w:rsid w:val="00107E61"/>
    <w:rsid w:val="001103FF"/>
    <w:rsid w:val="00111EC1"/>
    <w:rsid w:val="001121F2"/>
    <w:rsid w:val="00112839"/>
    <w:rsid w:val="00113875"/>
    <w:rsid w:val="001141AB"/>
    <w:rsid w:val="001143F2"/>
    <w:rsid w:val="001152AD"/>
    <w:rsid w:val="00116253"/>
    <w:rsid w:val="001168A3"/>
    <w:rsid w:val="00116939"/>
    <w:rsid w:val="00116C29"/>
    <w:rsid w:val="00117923"/>
    <w:rsid w:val="001203A5"/>
    <w:rsid w:val="00120480"/>
    <w:rsid w:val="0012085F"/>
    <w:rsid w:val="00121E29"/>
    <w:rsid w:val="00122CCF"/>
    <w:rsid w:val="00122CF3"/>
    <w:rsid w:val="0012370C"/>
    <w:rsid w:val="00123D7E"/>
    <w:rsid w:val="00123DAC"/>
    <w:rsid w:val="0012726F"/>
    <w:rsid w:val="001276F2"/>
    <w:rsid w:val="00130F9C"/>
    <w:rsid w:val="001319EE"/>
    <w:rsid w:val="00132553"/>
    <w:rsid w:val="0013267E"/>
    <w:rsid w:val="00132A01"/>
    <w:rsid w:val="00132A14"/>
    <w:rsid w:val="00132FAB"/>
    <w:rsid w:val="00133BC7"/>
    <w:rsid w:val="00134DF1"/>
    <w:rsid w:val="00135217"/>
    <w:rsid w:val="0013530D"/>
    <w:rsid w:val="00136C68"/>
    <w:rsid w:val="00137BAB"/>
    <w:rsid w:val="00140530"/>
    <w:rsid w:val="00140C23"/>
    <w:rsid w:val="00141326"/>
    <w:rsid w:val="00141B92"/>
    <w:rsid w:val="00142B3D"/>
    <w:rsid w:val="00143A16"/>
    <w:rsid w:val="00143BD6"/>
    <w:rsid w:val="001440D4"/>
    <w:rsid w:val="00144550"/>
    <w:rsid w:val="001457C6"/>
    <w:rsid w:val="00146B7C"/>
    <w:rsid w:val="0014702B"/>
    <w:rsid w:val="001505EA"/>
    <w:rsid w:val="00150AE4"/>
    <w:rsid w:val="00150EED"/>
    <w:rsid w:val="00151098"/>
    <w:rsid w:val="001515F8"/>
    <w:rsid w:val="0015189B"/>
    <w:rsid w:val="00152E87"/>
    <w:rsid w:val="00154193"/>
    <w:rsid w:val="0015430A"/>
    <w:rsid w:val="00154844"/>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2378"/>
    <w:rsid w:val="00175F29"/>
    <w:rsid w:val="00176641"/>
    <w:rsid w:val="00181E67"/>
    <w:rsid w:val="001827FF"/>
    <w:rsid w:val="0018282A"/>
    <w:rsid w:val="00182A54"/>
    <w:rsid w:val="00183B7B"/>
    <w:rsid w:val="00183DD9"/>
    <w:rsid w:val="001844A7"/>
    <w:rsid w:val="001845EB"/>
    <w:rsid w:val="00184983"/>
    <w:rsid w:val="00184BBF"/>
    <w:rsid w:val="0018626B"/>
    <w:rsid w:val="00186456"/>
    <w:rsid w:val="00186574"/>
    <w:rsid w:val="001869BC"/>
    <w:rsid w:val="00187617"/>
    <w:rsid w:val="00187A22"/>
    <w:rsid w:val="001901D5"/>
    <w:rsid w:val="00190745"/>
    <w:rsid w:val="001910BA"/>
    <w:rsid w:val="0019128C"/>
    <w:rsid w:val="0019185E"/>
    <w:rsid w:val="0019187E"/>
    <w:rsid w:val="00191E99"/>
    <w:rsid w:val="001937E3"/>
    <w:rsid w:val="00195190"/>
    <w:rsid w:val="001965BA"/>
    <w:rsid w:val="00196970"/>
    <w:rsid w:val="00197722"/>
    <w:rsid w:val="001A0038"/>
    <w:rsid w:val="001A07F4"/>
    <w:rsid w:val="001A0B53"/>
    <w:rsid w:val="001A170A"/>
    <w:rsid w:val="001A1CC4"/>
    <w:rsid w:val="001A1E6F"/>
    <w:rsid w:val="001A30C1"/>
    <w:rsid w:val="001A3D4F"/>
    <w:rsid w:val="001A45F1"/>
    <w:rsid w:val="001A48ED"/>
    <w:rsid w:val="001A6107"/>
    <w:rsid w:val="001A6156"/>
    <w:rsid w:val="001A6308"/>
    <w:rsid w:val="001A6DD1"/>
    <w:rsid w:val="001A6E0F"/>
    <w:rsid w:val="001A79E8"/>
    <w:rsid w:val="001A79ED"/>
    <w:rsid w:val="001A7B61"/>
    <w:rsid w:val="001A7D4E"/>
    <w:rsid w:val="001A7D90"/>
    <w:rsid w:val="001B0407"/>
    <w:rsid w:val="001B29F6"/>
    <w:rsid w:val="001B2ED3"/>
    <w:rsid w:val="001B388F"/>
    <w:rsid w:val="001B406A"/>
    <w:rsid w:val="001B491C"/>
    <w:rsid w:val="001B4DE7"/>
    <w:rsid w:val="001C029F"/>
    <w:rsid w:val="001C044E"/>
    <w:rsid w:val="001C0ABB"/>
    <w:rsid w:val="001C236D"/>
    <w:rsid w:val="001C31A6"/>
    <w:rsid w:val="001C3576"/>
    <w:rsid w:val="001C38E2"/>
    <w:rsid w:val="001C3BDC"/>
    <w:rsid w:val="001C3E55"/>
    <w:rsid w:val="001C5093"/>
    <w:rsid w:val="001C5218"/>
    <w:rsid w:val="001C5F1F"/>
    <w:rsid w:val="001C61F9"/>
    <w:rsid w:val="001C6D0A"/>
    <w:rsid w:val="001C7275"/>
    <w:rsid w:val="001C7F00"/>
    <w:rsid w:val="001C7F63"/>
    <w:rsid w:val="001D053A"/>
    <w:rsid w:val="001D0626"/>
    <w:rsid w:val="001D0A49"/>
    <w:rsid w:val="001D264D"/>
    <w:rsid w:val="001D31BE"/>
    <w:rsid w:val="001D38AD"/>
    <w:rsid w:val="001D3F16"/>
    <w:rsid w:val="001D4B65"/>
    <w:rsid w:val="001D522D"/>
    <w:rsid w:val="001D5D01"/>
    <w:rsid w:val="001D5D81"/>
    <w:rsid w:val="001D5FAB"/>
    <w:rsid w:val="001D5FC1"/>
    <w:rsid w:val="001D66A3"/>
    <w:rsid w:val="001D69A8"/>
    <w:rsid w:val="001D6C42"/>
    <w:rsid w:val="001D7B40"/>
    <w:rsid w:val="001D7BB3"/>
    <w:rsid w:val="001E02F0"/>
    <w:rsid w:val="001E0349"/>
    <w:rsid w:val="001E0F59"/>
    <w:rsid w:val="001E15F9"/>
    <w:rsid w:val="001E337E"/>
    <w:rsid w:val="001E3C98"/>
    <w:rsid w:val="001E43CD"/>
    <w:rsid w:val="001E4424"/>
    <w:rsid w:val="001E581C"/>
    <w:rsid w:val="001E68AC"/>
    <w:rsid w:val="001E6F49"/>
    <w:rsid w:val="001F0A91"/>
    <w:rsid w:val="001F145D"/>
    <w:rsid w:val="001F1926"/>
    <w:rsid w:val="001F2631"/>
    <w:rsid w:val="001F3067"/>
    <w:rsid w:val="001F423F"/>
    <w:rsid w:val="001F46A2"/>
    <w:rsid w:val="001F4BAD"/>
    <w:rsid w:val="001F5054"/>
    <w:rsid w:val="001F6063"/>
    <w:rsid w:val="001F6269"/>
    <w:rsid w:val="001F654E"/>
    <w:rsid w:val="001F6A5F"/>
    <w:rsid w:val="001F6AA3"/>
    <w:rsid w:val="001F6AD7"/>
    <w:rsid w:val="001F77A6"/>
    <w:rsid w:val="001F7C2E"/>
    <w:rsid w:val="002001BA"/>
    <w:rsid w:val="002003CE"/>
    <w:rsid w:val="00200E23"/>
    <w:rsid w:val="00200ED3"/>
    <w:rsid w:val="002037ED"/>
    <w:rsid w:val="00203997"/>
    <w:rsid w:val="00204A9A"/>
    <w:rsid w:val="0020536B"/>
    <w:rsid w:val="00205599"/>
    <w:rsid w:val="00206EEB"/>
    <w:rsid w:val="0020730F"/>
    <w:rsid w:val="00210466"/>
    <w:rsid w:val="002106F7"/>
    <w:rsid w:val="00210B65"/>
    <w:rsid w:val="00211104"/>
    <w:rsid w:val="00211346"/>
    <w:rsid w:val="00211766"/>
    <w:rsid w:val="00212024"/>
    <w:rsid w:val="002128EC"/>
    <w:rsid w:val="0021377D"/>
    <w:rsid w:val="00213C57"/>
    <w:rsid w:val="0021403C"/>
    <w:rsid w:val="0021507F"/>
    <w:rsid w:val="0021577D"/>
    <w:rsid w:val="0021599F"/>
    <w:rsid w:val="002168AF"/>
    <w:rsid w:val="002178F3"/>
    <w:rsid w:val="00220436"/>
    <w:rsid w:val="00220C29"/>
    <w:rsid w:val="00221689"/>
    <w:rsid w:val="00222296"/>
    <w:rsid w:val="00222B7D"/>
    <w:rsid w:val="00222DF3"/>
    <w:rsid w:val="00224FCA"/>
    <w:rsid w:val="00225586"/>
    <w:rsid w:val="00225BC2"/>
    <w:rsid w:val="00225C92"/>
    <w:rsid w:val="00226025"/>
    <w:rsid w:val="00226E2B"/>
    <w:rsid w:val="00227035"/>
    <w:rsid w:val="002272F7"/>
    <w:rsid w:val="0022735E"/>
    <w:rsid w:val="0023059C"/>
    <w:rsid w:val="00231472"/>
    <w:rsid w:val="00231A3E"/>
    <w:rsid w:val="00231FA6"/>
    <w:rsid w:val="0023343D"/>
    <w:rsid w:val="00233A3E"/>
    <w:rsid w:val="00233D94"/>
    <w:rsid w:val="0023463F"/>
    <w:rsid w:val="00234A16"/>
    <w:rsid w:val="00234A2B"/>
    <w:rsid w:val="0023507E"/>
    <w:rsid w:val="0023584E"/>
    <w:rsid w:val="00236140"/>
    <w:rsid w:val="00236182"/>
    <w:rsid w:val="00237132"/>
    <w:rsid w:val="002379D3"/>
    <w:rsid w:val="00237B3C"/>
    <w:rsid w:val="00237C4E"/>
    <w:rsid w:val="00237F48"/>
    <w:rsid w:val="002402E5"/>
    <w:rsid w:val="00240BCB"/>
    <w:rsid w:val="002411F7"/>
    <w:rsid w:val="0024178E"/>
    <w:rsid w:val="00241E59"/>
    <w:rsid w:val="00243453"/>
    <w:rsid w:val="00243D48"/>
    <w:rsid w:val="002441D1"/>
    <w:rsid w:val="00245D92"/>
    <w:rsid w:val="00247D44"/>
    <w:rsid w:val="00247DBC"/>
    <w:rsid w:val="00247DCE"/>
    <w:rsid w:val="00247F79"/>
    <w:rsid w:val="002500ED"/>
    <w:rsid w:val="00251685"/>
    <w:rsid w:val="002518D0"/>
    <w:rsid w:val="00251C19"/>
    <w:rsid w:val="00251CA8"/>
    <w:rsid w:val="00251CF9"/>
    <w:rsid w:val="00252E79"/>
    <w:rsid w:val="00252F35"/>
    <w:rsid w:val="00253EF0"/>
    <w:rsid w:val="00254715"/>
    <w:rsid w:val="00255009"/>
    <w:rsid w:val="00255BD1"/>
    <w:rsid w:val="00256431"/>
    <w:rsid w:val="0025759F"/>
    <w:rsid w:val="00257781"/>
    <w:rsid w:val="00257A94"/>
    <w:rsid w:val="00257B15"/>
    <w:rsid w:val="00260F06"/>
    <w:rsid w:val="0026105C"/>
    <w:rsid w:val="0026172B"/>
    <w:rsid w:val="00261DAF"/>
    <w:rsid w:val="0026241A"/>
    <w:rsid w:val="00262E7B"/>
    <w:rsid w:val="0026401C"/>
    <w:rsid w:val="002641C9"/>
    <w:rsid w:val="00266279"/>
    <w:rsid w:val="00266707"/>
    <w:rsid w:val="00266E1A"/>
    <w:rsid w:val="002670F4"/>
    <w:rsid w:val="00270627"/>
    <w:rsid w:val="0027086B"/>
    <w:rsid w:val="00271780"/>
    <w:rsid w:val="00271B00"/>
    <w:rsid w:val="00271DA2"/>
    <w:rsid w:val="00271DC1"/>
    <w:rsid w:val="00272BEF"/>
    <w:rsid w:val="0027386C"/>
    <w:rsid w:val="0027464D"/>
    <w:rsid w:val="00275BEC"/>
    <w:rsid w:val="00275DF1"/>
    <w:rsid w:val="00276616"/>
    <w:rsid w:val="00276B76"/>
    <w:rsid w:val="002771FB"/>
    <w:rsid w:val="002772CB"/>
    <w:rsid w:val="00277350"/>
    <w:rsid w:val="00280774"/>
    <w:rsid w:val="002814E1"/>
    <w:rsid w:val="002817E0"/>
    <w:rsid w:val="00281B5D"/>
    <w:rsid w:val="00281F3D"/>
    <w:rsid w:val="0028318E"/>
    <w:rsid w:val="0028348A"/>
    <w:rsid w:val="00283E66"/>
    <w:rsid w:val="00284233"/>
    <w:rsid w:val="00284394"/>
    <w:rsid w:val="0028452B"/>
    <w:rsid w:val="00285139"/>
    <w:rsid w:val="00285D2A"/>
    <w:rsid w:val="00286832"/>
    <w:rsid w:val="00286E14"/>
    <w:rsid w:val="002908DA"/>
    <w:rsid w:val="00291399"/>
    <w:rsid w:val="00291A50"/>
    <w:rsid w:val="00292DE5"/>
    <w:rsid w:val="00293016"/>
    <w:rsid w:val="0029368C"/>
    <w:rsid w:val="00293855"/>
    <w:rsid w:val="0029642A"/>
    <w:rsid w:val="002966FD"/>
    <w:rsid w:val="00297830"/>
    <w:rsid w:val="00297EEC"/>
    <w:rsid w:val="00297F0C"/>
    <w:rsid w:val="002A003C"/>
    <w:rsid w:val="002A25E4"/>
    <w:rsid w:val="002A2CAD"/>
    <w:rsid w:val="002A39DF"/>
    <w:rsid w:val="002A3D98"/>
    <w:rsid w:val="002A3F8E"/>
    <w:rsid w:val="002A4B39"/>
    <w:rsid w:val="002A4B56"/>
    <w:rsid w:val="002A4C7E"/>
    <w:rsid w:val="002A520C"/>
    <w:rsid w:val="002A54EF"/>
    <w:rsid w:val="002A62C4"/>
    <w:rsid w:val="002A70FD"/>
    <w:rsid w:val="002A7992"/>
    <w:rsid w:val="002B0121"/>
    <w:rsid w:val="002B1389"/>
    <w:rsid w:val="002B1CA8"/>
    <w:rsid w:val="002B2BA5"/>
    <w:rsid w:val="002B36C1"/>
    <w:rsid w:val="002B3909"/>
    <w:rsid w:val="002B3DCD"/>
    <w:rsid w:val="002B40BA"/>
    <w:rsid w:val="002B56F3"/>
    <w:rsid w:val="002B5C4A"/>
    <w:rsid w:val="002B628B"/>
    <w:rsid w:val="002B672E"/>
    <w:rsid w:val="002B6865"/>
    <w:rsid w:val="002B6A8B"/>
    <w:rsid w:val="002C000F"/>
    <w:rsid w:val="002C02A2"/>
    <w:rsid w:val="002C1AD0"/>
    <w:rsid w:val="002C239C"/>
    <w:rsid w:val="002C2652"/>
    <w:rsid w:val="002C2A77"/>
    <w:rsid w:val="002C2BD8"/>
    <w:rsid w:val="002C3124"/>
    <w:rsid w:val="002C3542"/>
    <w:rsid w:val="002C3EA8"/>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E0041"/>
    <w:rsid w:val="002E1D16"/>
    <w:rsid w:val="002E1E80"/>
    <w:rsid w:val="002E26C6"/>
    <w:rsid w:val="002E3978"/>
    <w:rsid w:val="002E3F76"/>
    <w:rsid w:val="002E4254"/>
    <w:rsid w:val="002E4951"/>
    <w:rsid w:val="002E4DC7"/>
    <w:rsid w:val="002E4EB1"/>
    <w:rsid w:val="002E6594"/>
    <w:rsid w:val="002E6A77"/>
    <w:rsid w:val="002E6C16"/>
    <w:rsid w:val="002E7218"/>
    <w:rsid w:val="002F007E"/>
    <w:rsid w:val="002F05BC"/>
    <w:rsid w:val="002F1B58"/>
    <w:rsid w:val="002F1D4B"/>
    <w:rsid w:val="002F2B38"/>
    <w:rsid w:val="002F3031"/>
    <w:rsid w:val="002F395E"/>
    <w:rsid w:val="002F4E70"/>
    <w:rsid w:val="002F5B09"/>
    <w:rsid w:val="002F617B"/>
    <w:rsid w:val="002F6245"/>
    <w:rsid w:val="002F6886"/>
    <w:rsid w:val="002F6D09"/>
    <w:rsid w:val="002F75A0"/>
    <w:rsid w:val="003009A5"/>
    <w:rsid w:val="0030179B"/>
    <w:rsid w:val="003017DE"/>
    <w:rsid w:val="00301CDF"/>
    <w:rsid w:val="00302475"/>
    <w:rsid w:val="00302FFC"/>
    <w:rsid w:val="003036CC"/>
    <w:rsid w:val="00305C41"/>
    <w:rsid w:val="003064CF"/>
    <w:rsid w:val="00306D8A"/>
    <w:rsid w:val="003072E6"/>
    <w:rsid w:val="00307DA4"/>
    <w:rsid w:val="0031098C"/>
    <w:rsid w:val="00310A3B"/>
    <w:rsid w:val="0031127B"/>
    <w:rsid w:val="0031155F"/>
    <w:rsid w:val="00313654"/>
    <w:rsid w:val="00313839"/>
    <w:rsid w:val="00316225"/>
    <w:rsid w:val="00316983"/>
    <w:rsid w:val="00316DB0"/>
    <w:rsid w:val="003171D6"/>
    <w:rsid w:val="003173D6"/>
    <w:rsid w:val="003200F7"/>
    <w:rsid w:val="0032032C"/>
    <w:rsid w:val="00320D08"/>
    <w:rsid w:val="00321C27"/>
    <w:rsid w:val="00321CDE"/>
    <w:rsid w:val="00321EEB"/>
    <w:rsid w:val="0032222A"/>
    <w:rsid w:val="00322A96"/>
    <w:rsid w:val="00323FFF"/>
    <w:rsid w:val="0032434D"/>
    <w:rsid w:val="0032473E"/>
    <w:rsid w:val="00325F54"/>
    <w:rsid w:val="00326762"/>
    <w:rsid w:val="00326ED9"/>
    <w:rsid w:val="00330E9B"/>
    <w:rsid w:val="00331792"/>
    <w:rsid w:val="00333FA4"/>
    <w:rsid w:val="0033451B"/>
    <w:rsid w:val="00334C8E"/>
    <w:rsid w:val="00334D8C"/>
    <w:rsid w:val="00335E69"/>
    <w:rsid w:val="00336C5A"/>
    <w:rsid w:val="00337138"/>
    <w:rsid w:val="003373A6"/>
    <w:rsid w:val="00337C82"/>
    <w:rsid w:val="0034120B"/>
    <w:rsid w:val="00342602"/>
    <w:rsid w:val="003426F5"/>
    <w:rsid w:val="00343791"/>
    <w:rsid w:val="00344625"/>
    <w:rsid w:val="00344F80"/>
    <w:rsid w:val="0034537C"/>
    <w:rsid w:val="0034541C"/>
    <w:rsid w:val="003459DC"/>
    <w:rsid w:val="00346A3E"/>
    <w:rsid w:val="003475A4"/>
    <w:rsid w:val="00347F34"/>
    <w:rsid w:val="00347FBB"/>
    <w:rsid w:val="003501EB"/>
    <w:rsid w:val="003502AD"/>
    <w:rsid w:val="00350758"/>
    <w:rsid w:val="003513E4"/>
    <w:rsid w:val="003528C3"/>
    <w:rsid w:val="003531B1"/>
    <w:rsid w:val="00353FE3"/>
    <w:rsid w:val="0035425A"/>
    <w:rsid w:val="003544AB"/>
    <w:rsid w:val="00354597"/>
    <w:rsid w:val="003545BD"/>
    <w:rsid w:val="00354DD8"/>
    <w:rsid w:val="00354DF0"/>
    <w:rsid w:val="003558FD"/>
    <w:rsid w:val="00355902"/>
    <w:rsid w:val="0035635E"/>
    <w:rsid w:val="0035786B"/>
    <w:rsid w:val="00357EF4"/>
    <w:rsid w:val="003607F8"/>
    <w:rsid w:val="00360A9A"/>
    <w:rsid w:val="0036112A"/>
    <w:rsid w:val="00361410"/>
    <w:rsid w:val="00361438"/>
    <w:rsid w:val="00362193"/>
    <w:rsid w:val="0036310C"/>
    <w:rsid w:val="003647BD"/>
    <w:rsid w:val="003652F1"/>
    <w:rsid w:val="00366D34"/>
    <w:rsid w:val="00367D9D"/>
    <w:rsid w:val="00370A7B"/>
    <w:rsid w:val="00371007"/>
    <w:rsid w:val="003716E0"/>
    <w:rsid w:val="00371B34"/>
    <w:rsid w:val="003724F5"/>
    <w:rsid w:val="00372BE5"/>
    <w:rsid w:val="0037377C"/>
    <w:rsid w:val="00373B94"/>
    <w:rsid w:val="00373E20"/>
    <w:rsid w:val="00374842"/>
    <w:rsid w:val="003755A4"/>
    <w:rsid w:val="00375C4A"/>
    <w:rsid w:val="00375E95"/>
    <w:rsid w:val="003771EF"/>
    <w:rsid w:val="0038066F"/>
    <w:rsid w:val="00380D96"/>
    <w:rsid w:val="00380E0B"/>
    <w:rsid w:val="003814EA"/>
    <w:rsid w:val="003816DA"/>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874"/>
    <w:rsid w:val="00391C1F"/>
    <w:rsid w:val="00391EAA"/>
    <w:rsid w:val="00392401"/>
    <w:rsid w:val="00393F89"/>
    <w:rsid w:val="00394419"/>
    <w:rsid w:val="00394B64"/>
    <w:rsid w:val="00395058"/>
    <w:rsid w:val="00396357"/>
    <w:rsid w:val="003965DC"/>
    <w:rsid w:val="00396CF9"/>
    <w:rsid w:val="00396FA1"/>
    <w:rsid w:val="00396FB2"/>
    <w:rsid w:val="00397207"/>
    <w:rsid w:val="00397851"/>
    <w:rsid w:val="003A02D0"/>
    <w:rsid w:val="003A2352"/>
    <w:rsid w:val="003A26FB"/>
    <w:rsid w:val="003A38AC"/>
    <w:rsid w:val="003A3A26"/>
    <w:rsid w:val="003A4F7C"/>
    <w:rsid w:val="003A60B2"/>
    <w:rsid w:val="003A6CF2"/>
    <w:rsid w:val="003A6EFC"/>
    <w:rsid w:val="003A700B"/>
    <w:rsid w:val="003A727D"/>
    <w:rsid w:val="003A7411"/>
    <w:rsid w:val="003A748C"/>
    <w:rsid w:val="003A7CBE"/>
    <w:rsid w:val="003B0039"/>
    <w:rsid w:val="003B0339"/>
    <w:rsid w:val="003B0D48"/>
    <w:rsid w:val="003B126F"/>
    <w:rsid w:val="003B1896"/>
    <w:rsid w:val="003B2F0F"/>
    <w:rsid w:val="003B42E0"/>
    <w:rsid w:val="003B438F"/>
    <w:rsid w:val="003B4AD6"/>
    <w:rsid w:val="003B5145"/>
    <w:rsid w:val="003B53E0"/>
    <w:rsid w:val="003B5634"/>
    <w:rsid w:val="003B58E8"/>
    <w:rsid w:val="003C1277"/>
    <w:rsid w:val="003C1452"/>
    <w:rsid w:val="003C18C4"/>
    <w:rsid w:val="003C1D54"/>
    <w:rsid w:val="003C3519"/>
    <w:rsid w:val="003C3E49"/>
    <w:rsid w:val="003C44F3"/>
    <w:rsid w:val="003C4D73"/>
    <w:rsid w:val="003C4F4F"/>
    <w:rsid w:val="003C56EB"/>
    <w:rsid w:val="003C5ED7"/>
    <w:rsid w:val="003C66E9"/>
    <w:rsid w:val="003C72B7"/>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6158"/>
    <w:rsid w:val="003D617D"/>
    <w:rsid w:val="003D6499"/>
    <w:rsid w:val="003D65CF"/>
    <w:rsid w:val="003D7FFB"/>
    <w:rsid w:val="003E0A89"/>
    <w:rsid w:val="003E0BEF"/>
    <w:rsid w:val="003E0E6F"/>
    <w:rsid w:val="003E263F"/>
    <w:rsid w:val="003E3CCE"/>
    <w:rsid w:val="003E3E4A"/>
    <w:rsid w:val="003E3FE5"/>
    <w:rsid w:val="003E5982"/>
    <w:rsid w:val="003E6A76"/>
    <w:rsid w:val="003E74C2"/>
    <w:rsid w:val="003E7569"/>
    <w:rsid w:val="003E7872"/>
    <w:rsid w:val="003F0E4A"/>
    <w:rsid w:val="003F233A"/>
    <w:rsid w:val="003F23DF"/>
    <w:rsid w:val="003F25CB"/>
    <w:rsid w:val="003F4029"/>
    <w:rsid w:val="003F4578"/>
    <w:rsid w:val="003F4BA5"/>
    <w:rsid w:val="003F4C9E"/>
    <w:rsid w:val="003F4CA7"/>
    <w:rsid w:val="003F5983"/>
    <w:rsid w:val="003F6617"/>
    <w:rsid w:val="003F73C1"/>
    <w:rsid w:val="003F790E"/>
    <w:rsid w:val="003F791D"/>
    <w:rsid w:val="00400B83"/>
    <w:rsid w:val="00400FCE"/>
    <w:rsid w:val="00402A0A"/>
    <w:rsid w:val="00402D2D"/>
    <w:rsid w:val="00404971"/>
    <w:rsid w:val="00406B77"/>
    <w:rsid w:val="004073F2"/>
    <w:rsid w:val="004075F1"/>
    <w:rsid w:val="0040795C"/>
    <w:rsid w:val="00410A8D"/>
    <w:rsid w:val="00410EC7"/>
    <w:rsid w:val="004128E1"/>
    <w:rsid w:val="00412DD3"/>
    <w:rsid w:val="00413083"/>
    <w:rsid w:val="004137F8"/>
    <w:rsid w:val="00413D74"/>
    <w:rsid w:val="0041423B"/>
    <w:rsid w:val="00414C25"/>
    <w:rsid w:val="00416092"/>
    <w:rsid w:val="00416D7A"/>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BD1"/>
    <w:rsid w:val="00423C32"/>
    <w:rsid w:val="00423C9C"/>
    <w:rsid w:val="00424CDF"/>
    <w:rsid w:val="00424F66"/>
    <w:rsid w:val="00426B65"/>
    <w:rsid w:val="00426D2E"/>
    <w:rsid w:val="00426F05"/>
    <w:rsid w:val="00426FB6"/>
    <w:rsid w:val="00427E6D"/>
    <w:rsid w:val="004313E6"/>
    <w:rsid w:val="004329B0"/>
    <w:rsid w:val="0043365E"/>
    <w:rsid w:val="00433A2D"/>
    <w:rsid w:val="00433AF1"/>
    <w:rsid w:val="0043434D"/>
    <w:rsid w:val="00434928"/>
    <w:rsid w:val="00435DD0"/>
    <w:rsid w:val="0044049B"/>
    <w:rsid w:val="00441341"/>
    <w:rsid w:val="00441C50"/>
    <w:rsid w:val="00442AF4"/>
    <w:rsid w:val="0044508C"/>
    <w:rsid w:val="0044610F"/>
    <w:rsid w:val="00446159"/>
    <w:rsid w:val="00446581"/>
    <w:rsid w:val="0045086C"/>
    <w:rsid w:val="00451807"/>
    <w:rsid w:val="00452B27"/>
    <w:rsid w:val="00453BA2"/>
    <w:rsid w:val="00454011"/>
    <w:rsid w:val="00454956"/>
    <w:rsid w:val="00455D52"/>
    <w:rsid w:val="00456154"/>
    <w:rsid w:val="0045751D"/>
    <w:rsid w:val="00460430"/>
    <w:rsid w:val="004627C8"/>
    <w:rsid w:val="004629A5"/>
    <w:rsid w:val="00462D62"/>
    <w:rsid w:val="0046393E"/>
    <w:rsid w:val="00463F5B"/>
    <w:rsid w:val="004641DF"/>
    <w:rsid w:val="00464281"/>
    <w:rsid w:val="00464E27"/>
    <w:rsid w:val="0046605A"/>
    <w:rsid w:val="00466868"/>
    <w:rsid w:val="004678ED"/>
    <w:rsid w:val="00467F03"/>
    <w:rsid w:val="004707D8"/>
    <w:rsid w:val="00470E41"/>
    <w:rsid w:val="00471BB8"/>
    <w:rsid w:val="0047394B"/>
    <w:rsid w:val="00473B78"/>
    <w:rsid w:val="00473DC8"/>
    <w:rsid w:val="004740CE"/>
    <w:rsid w:val="00475CC2"/>
    <w:rsid w:val="00475F91"/>
    <w:rsid w:val="00480144"/>
    <w:rsid w:val="004801CB"/>
    <w:rsid w:val="004802D6"/>
    <w:rsid w:val="0048133D"/>
    <w:rsid w:val="004829EA"/>
    <w:rsid w:val="00482F55"/>
    <w:rsid w:val="0048361F"/>
    <w:rsid w:val="0048450D"/>
    <w:rsid w:val="004851C3"/>
    <w:rsid w:val="00485763"/>
    <w:rsid w:val="00485887"/>
    <w:rsid w:val="00485E4F"/>
    <w:rsid w:val="0048748E"/>
    <w:rsid w:val="00487608"/>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615C"/>
    <w:rsid w:val="004A6EAC"/>
    <w:rsid w:val="004A6F09"/>
    <w:rsid w:val="004A7331"/>
    <w:rsid w:val="004B05ED"/>
    <w:rsid w:val="004B0E1E"/>
    <w:rsid w:val="004B0FEA"/>
    <w:rsid w:val="004B1F1D"/>
    <w:rsid w:val="004B2076"/>
    <w:rsid w:val="004B20F9"/>
    <w:rsid w:val="004B265C"/>
    <w:rsid w:val="004B4713"/>
    <w:rsid w:val="004B471E"/>
    <w:rsid w:val="004B4C1F"/>
    <w:rsid w:val="004B5B82"/>
    <w:rsid w:val="004B5EA0"/>
    <w:rsid w:val="004B627D"/>
    <w:rsid w:val="004B6A4E"/>
    <w:rsid w:val="004B76C6"/>
    <w:rsid w:val="004B7891"/>
    <w:rsid w:val="004C10DD"/>
    <w:rsid w:val="004C16EC"/>
    <w:rsid w:val="004C1A20"/>
    <w:rsid w:val="004C1CC3"/>
    <w:rsid w:val="004C1FC5"/>
    <w:rsid w:val="004C21C3"/>
    <w:rsid w:val="004C25BF"/>
    <w:rsid w:val="004C2C3E"/>
    <w:rsid w:val="004C2EA4"/>
    <w:rsid w:val="004C4956"/>
    <w:rsid w:val="004C6138"/>
    <w:rsid w:val="004C693A"/>
    <w:rsid w:val="004C6C8D"/>
    <w:rsid w:val="004C7DA7"/>
    <w:rsid w:val="004C7DC1"/>
    <w:rsid w:val="004D0AC5"/>
    <w:rsid w:val="004D0AF8"/>
    <w:rsid w:val="004D1800"/>
    <w:rsid w:val="004D228E"/>
    <w:rsid w:val="004D2860"/>
    <w:rsid w:val="004D304A"/>
    <w:rsid w:val="004D35B8"/>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433B"/>
    <w:rsid w:val="004E4BD3"/>
    <w:rsid w:val="004E5C0B"/>
    <w:rsid w:val="004E650F"/>
    <w:rsid w:val="004E662A"/>
    <w:rsid w:val="004E66DA"/>
    <w:rsid w:val="004E6DB0"/>
    <w:rsid w:val="004E6FE8"/>
    <w:rsid w:val="004F0679"/>
    <w:rsid w:val="004F1508"/>
    <w:rsid w:val="004F1951"/>
    <w:rsid w:val="004F1BAC"/>
    <w:rsid w:val="004F27D3"/>
    <w:rsid w:val="004F2BBC"/>
    <w:rsid w:val="004F3C6D"/>
    <w:rsid w:val="004F4244"/>
    <w:rsid w:val="004F4502"/>
    <w:rsid w:val="004F54F8"/>
    <w:rsid w:val="004F591D"/>
    <w:rsid w:val="004F6CC5"/>
    <w:rsid w:val="004F6FC6"/>
    <w:rsid w:val="004F718F"/>
    <w:rsid w:val="004F75E6"/>
    <w:rsid w:val="005008D4"/>
    <w:rsid w:val="0050093C"/>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5D2B"/>
    <w:rsid w:val="0051668B"/>
    <w:rsid w:val="005167DF"/>
    <w:rsid w:val="00516E4D"/>
    <w:rsid w:val="00517500"/>
    <w:rsid w:val="00517B6F"/>
    <w:rsid w:val="005203AD"/>
    <w:rsid w:val="00520D46"/>
    <w:rsid w:val="00521194"/>
    <w:rsid w:val="00521241"/>
    <w:rsid w:val="005221F0"/>
    <w:rsid w:val="00522A3C"/>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2D7"/>
    <w:rsid w:val="005333E3"/>
    <w:rsid w:val="00533A58"/>
    <w:rsid w:val="005340AD"/>
    <w:rsid w:val="005341C4"/>
    <w:rsid w:val="0053477F"/>
    <w:rsid w:val="00534D08"/>
    <w:rsid w:val="00534E95"/>
    <w:rsid w:val="005350E2"/>
    <w:rsid w:val="005353FC"/>
    <w:rsid w:val="005356DC"/>
    <w:rsid w:val="00535736"/>
    <w:rsid w:val="005374FD"/>
    <w:rsid w:val="00540B98"/>
    <w:rsid w:val="00543178"/>
    <w:rsid w:val="00543B61"/>
    <w:rsid w:val="00543E69"/>
    <w:rsid w:val="0054407B"/>
    <w:rsid w:val="005449A1"/>
    <w:rsid w:val="0054638F"/>
    <w:rsid w:val="005511C2"/>
    <w:rsid w:val="00554187"/>
    <w:rsid w:val="0055423A"/>
    <w:rsid w:val="005550BA"/>
    <w:rsid w:val="0055673B"/>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803D5"/>
    <w:rsid w:val="00580424"/>
    <w:rsid w:val="00580792"/>
    <w:rsid w:val="00581E59"/>
    <w:rsid w:val="00582A14"/>
    <w:rsid w:val="00582E69"/>
    <w:rsid w:val="0058358D"/>
    <w:rsid w:val="005838D5"/>
    <w:rsid w:val="00583BDF"/>
    <w:rsid w:val="00584626"/>
    <w:rsid w:val="00584ABA"/>
    <w:rsid w:val="00585E23"/>
    <w:rsid w:val="00586332"/>
    <w:rsid w:val="0058666C"/>
    <w:rsid w:val="00586919"/>
    <w:rsid w:val="005870E4"/>
    <w:rsid w:val="00587380"/>
    <w:rsid w:val="00587829"/>
    <w:rsid w:val="005900A1"/>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3B9"/>
    <w:rsid w:val="0059553D"/>
    <w:rsid w:val="00595796"/>
    <w:rsid w:val="00595A04"/>
    <w:rsid w:val="00596B97"/>
    <w:rsid w:val="00596DF6"/>
    <w:rsid w:val="005974C8"/>
    <w:rsid w:val="00597715"/>
    <w:rsid w:val="00597AAE"/>
    <w:rsid w:val="005A0C6D"/>
    <w:rsid w:val="005A1027"/>
    <w:rsid w:val="005A18E5"/>
    <w:rsid w:val="005A1AA3"/>
    <w:rsid w:val="005A1E0B"/>
    <w:rsid w:val="005A1EF0"/>
    <w:rsid w:val="005A31F1"/>
    <w:rsid w:val="005A3AA3"/>
    <w:rsid w:val="005A4388"/>
    <w:rsid w:val="005A64EB"/>
    <w:rsid w:val="005A6D77"/>
    <w:rsid w:val="005A6EF0"/>
    <w:rsid w:val="005A7AF0"/>
    <w:rsid w:val="005B0273"/>
    <w:rsid w:val="005B04F7"/>
    <w:rsid w:val="005B0B2C"/>
    <w:rsid w:val="005B0D3E"/>
    <w:rsid w:val="005B0D93"/>
    <w:rsid w:val="005B199C"/>
    <w:rsid w:val="005B1E7F"/>
    <w:rsid w:val="005B295B"/>
    <w:rsid w:val="005B2D52"/>
    <w:rsid w:val="005B3D99"/>
    <w:rsid w:val="005B427F"/>
    <w:rsid w:val="005B4918"/>
    <w:rsid w:val="005B6076"/>
    <w:rsid w:val="005B61F1"/>
    <w:rsid w:val="005B63F0"/>
    <w:rsid w:val="005B7212"/>
    <w:rsid w:val="005B7FAF"/>
    <w:rsid w:val="005C0574"/>
    <w:rsid w:val="005C2350"/>
    <w:rsid w:val="005C2CA1"/>
    <w:rsid w:val="005C4E5F"/>
    <w:rsid w:val="005C548A"/>
    <w:rsid w:val="005C5A40"/>
    <w:rsid w:val="005C5C5B"/>
    <w:rsid w:val="005C6765"/>
    <w:rsid w:val="005C6A1D"/>
    <w:rsid w:val="005C7D00"/>
    <w:rsid w:val="005D0784"/>
    <w:rsid w:val="005D0EB8"/>
    <w:rsid w:val="005D1F6B"/>
    <w:rsid w:val="005D2409"/>
    <w:rsid w:val="005D2496"/>
    <w:rsid w:val="005D2C2D"/>
    <w:rsid w:val="005D420B"/>
    <w:rsid w:val="005D4BC7"/>
    <w:rsid w:val="005D5C2D"/>
    <w:rsid w:val="005D5D3D"/>
    <w:rsid w:val="005D5E3F"/>
    <w:rsid w:val="005D6299"/>
    <w:rsid w:val="005D698D"/>
    <w:rsid w:val="005D7525"/>
    <w:rsid w:val="005D7A1E"/>
    <w:rsid w:val="005E0568"/>
    <w:rsid w:val="005E062E"/>
    <w:rsid w:val="005E2348"/>
    <w:rsid w:val="005E2EC0"/>
    <w:rsid w:val="005E31E0"/>
    <w:rsid w:val="005E3C7B"/>
    <w:rsid w:val="005E4755"/>
    <w:rsid w:val="005E4E46"/>
    <w:rsid w:val="005E5122"/>
    <w:rsid w:val="005E6330"/>
    <w:rsid w:val="005E65C1"/>
    <w:rsid w:val="005E6FDA"/>
    <w:rsid w:val="005E7BB8"/>
    <w:rsid w:val="005F25FF"/>
    <w:rsid w:val="005F27C9"/>
    <w:rsid w:val="005F3403"/>
    <w:rsid w:val="005F4801"/>
    <w:rsid w:val="005F5E03"/>
    <w:rsid w:val="005F6AD1"/>
    <w:rsid w:val="00600D3E"/>
    <w:rsid w:val="00600FC5"/>
    <w:rsid w:val="006011FD"/>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6A8E"/>
    <w:rsid w:val="00616DBC"/>
    <w:rsid w:val="0061715F"/>
    <w:rsid w:val="0061730F"/>
    <w:rsid w:val="006177E7"/>
    <w:rsid w:val="0061785C"/>
    <w:rsid w:val="00617BD0"/>
    <w:rsid w:val="00620354"/>
    <w:rsid w:val="006204EC"/>
    <w:rsid w:val="006211E2"/>
    <w:rsid w:val="00621A3B"/>
    <w:rsid w:val="00621DFB"/>
    <w:rsid w:val="00623068"/>
    <w:rsid w:val="006232DF"/>
    <w:rsid w:val="006233D2"/>
    <w:rsid w:val="00623C8D"/>
    <w:rsid w:val="00623F26"/>
    <w:rsid w:val="006258DD"/>
    <w:rsid w:val="006263A5"/>
    <w:rsid w:val="00626C1A"/>
    <w:rsid w:val="006271B8"/>
    <w:rsid w:val="006275F9"/>
    <w:rsid w:val="0062769C"/>
    <w:rsid w:val="00627B70"/>
    <w:rsid w:val="0063033B"/>
    <w:rsid w:val="00630FE7"/>
    <w:rsid w:val="006313E4"/>
    <w:rsid w:val="00632120"/>
    <w:rsid w:val="006325C8"/>
    <w:rsid w:val="00632933"/>
    <w:rsid w:val="00632F6D"/>
    <w:rsid w:val="00633B1E"/>
    <w:rsid w:val="00635107"/>
    <w:rsid w:val="00635186"/>
    <w:rsid w:val="006351CE"/>
    <w:rsid w:val="0063568D"/>
    <w:rsid w:val="006364D6"/>
    <w:rsid w:val="00636650"/>
    <w:rsid w:val="00636964"/>
    <w:rsid w:val="006377D7"/>
    <w:rsid w:val="00640ADD"/>
    <w:rsid w:val="00642625"/>
    <w:rsid w:val="00642694"/>
    <w:rsid w:val="006431B3"/>
    <w:rsid w:val="00643EDE"/>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373C"/>
    <w:rsid w:val="0065586B"/>
    <w:rsid w:val="006564A9"/>
    <w:rsid w:val="006572B9"/>
    <w:rsid w:val="006575B2"/>
    <w:rsid w:val="0066039D"/>
    <w:rsid w:val="00660CFA"/>
    <w:rsid w:val="00661310"/>
    <w:rsid w:val="00662F17"/>
    <w:rsid w:val="006632A0"/>
    <w:rsid w:val="006633EF"/>
    <w:rsid w:val="006642F0"/>
    <w:rsid w:val="006657FE"/>
    <w:rsid w:val="006658C5"/>
    <w:rsid w:val="00666231"/>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4482"/>
    <w:rsid w:val="0067464E"/>
    <w:rsid w:val="00675EF7"/>
    <w:rsid w:val="006769D8"/>
    <w:rsid w:val="00676BAF"/>
    <w:rsid w:val="00677149"/>
    <w:rsid w:val="00677188"/>
    <w:rsid w:val="00677B02"/>
    <w:rsid w:val="00677BC3"/>
    <w:rsid w:val="00677DDB"/>
    <w:rsid w:val="0068109D"/>
    <w:rsid w:val="006826D9"/>
    <w:rsid w:val="00682C88"/>
    <w:rsid w:val="00682F73"/>
    <w:rsid w:val="0068370F"/>
    <w:rsid w:val="00686603"/>
    <w:rsid w:val="00686801"/>
    <w:rsid w:val="00687532"/>
    <w:rsid w:val="006900A7"/>
    <w:rsid w:val="006913E7"/>
    <w:rsid w:val="00691731"/>
    <w:rsid w:val="00691751"/>
    <w:rsid w:val="00691C7C"/>
    <w:rsid w:val="006924E2"/>
    <w:rsid w:val="006925C2"/>
    <w:rsid w:val="00693408"/>
    <w:rsid w:val="006935E8"/>
    <w:rsid w:val="006959C5"/>
    <w:rsid w:val="00695A57"/>
    <w:rsid w:val="00696002"/>
    <w:rsid w:val="00696B0E"/>
    <w:rsid w:val="00697751"/>
    <w:rsid w:val="00697BE0"/>
    <w:rsid w:val="006A00CC"/>
    <w:rsid w:val="006A010A"/>
    <w:rsid w:val="006A0EA1"/>
    <w:rsid w:val="006A1EA8"/>
    <w:rsid w:val="006A1F99"/>
    <w:rsid w:val="006A2F03"/>
    <w:rsid w:val="006A3075"/>
    <w:rsid w:val="006A355C"/>
    <w:rsid w:val="006A3F01"/>
    <w:rsid w:val="006A462A"/>
    <w:rsid w:val="006A4BDD"/>
    <w:rsid w:val="006A4F66"/>
    <w:rsid w:val="006A5496"/>
    <w:rsid w:val="006A5B5C"/>
    <w:rsid w:val="006A6678"/>
    <w:rsid w:val="006A7828"/>
    <w:rsid w:val="006A7D53"/>
    <w:rsid w:val="006A7F88"/>
    <w:rsid w:val="006B0676"/>
    <w:rsid w:val="006B1151"/>
    <w:rsid w:val="006B12EF"/>
    <w:rsid w:val="006B153F"/>
    <w:rsid w:val="006B16E0"/>
    <w:rsid w:val="006B20DE"/>
    <w:rsid w:val="006B30EB"/>
    <w:rsid w:val="006B31E1"/>
    <w:rsid w:val="006B3442"/>
    <w:rsid w:val="006B3BA6"/>
    <w:rsid w:val="006B409E"/>
    <w:rsid w:val="006B4D5E"/>
    <w:rsid w:val="006B5A14"/>
    <w:rsid w:val="006B5C47"/>
    <w:rsid w:val="006B762E"/>
    <w:rsid w:val="006B7C7F"/>
    <w:rsid w:val="006C02AD"/>
    <w:rsid w:val="006C0E69"/>
    <w:rsid w:val="006C1085"/>
    <w:rsid w:val="006C158F"/>
    <w:rsid w:val="006C1899"/>
    <w:rsid w:val="006C1DF2"/>
    <w:rsid w:val="006C214F"/>
    <w:rsid w:val="006C2972"/>
    <w:rsid w:val="006C2A48"/>
    <w:rsid w:val="006C2B9D"/>
    <w:rsid w:val="006C32A8"/>
    <w:rsid w:val="006C3441"/>
    <w:rsid w:val="006C4DD9"/>
    <w:rsid w:val="006C5356"/>
    <w:rsid w:val="006C5DDC"/>
    <w:rsid w:val="006C67AA"/>
    <w:rsid w:val="006C7ADB"/>
    <w:rsid w:val="006C7F96"/>
    <w:rsid w:val="006D0075"/>
    <w:rsid w:val="006D009F"/>
    <w:rsid w:val="006D1248"/>
    <w:rsid w:val="006D1DB8"/>
    <w:rsid w:val="006D1F75"/>
    <w:rsid w:val="006D2952"/>
    <w:rsid w:val="006D2E6C"/>
    <w:rsid w:val="006D3AC2"/>
    <w:rsid w:val="006D43E2"/>
    <w:rsid w:val="006D6B53"/>
    <w:rsid w:val="006D727E"/>
    <w:rsid w:val="006D7354"/>
    <w:rsid w:val="006D79E9"/>
    <w:rsid w:val="006D7EB2"/>
    <w:rsid w:val="006E06B6"/>
    <w:rsid w:val="006E087E"/>
    <w:rsid w:val="006E0DB9"/>
    <w:rsid w:val="006E10F2"/>
    <w:rsid w:val="006E183A"/>
    <w:rsid w:val="006E1CB0"/>
    <w:rsid w:val="006E432D"/>
    <w:rsid w:val="006E62C6"/>
    <w:rsid w:val="006E6ABE"/>
    <w:rsid w:val="006E724A"/>
    <w:rsid w:val="006F0706"/>
    <w:rsid w:val="006F21B1"/>
    <w:rsid w:val="006F2783"/>
    <w:rsid w:val="006F3081"/>
    <w:rsid w:val="006F3C9B"/>
    <w:rsid w:val="006F3F31"/>
    <w:rsid w:val="006F413B"/>
    <w:rsid w:val="006F47C1"/>
    <w:rsid w:val="006F4D56"/>
    <w:rsid w:val="006F4D78"/>
    <w:rsid w:val="006F4DE3"/>
    <w:rsid w:val="006F5B95"/>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B1D"/>
    <w:rsid w:val="00724CA7"/>
    <w:rsid w:val="00724D6D"/>
    <w:rsid w:val="00725107"/>
    <w:rsid w:val="00726ABF"/>
    <w:rsid w:val="00727F09"/>
    <w:rsid w:val="00730DD7"/>
    <w:rsid w:val="00731AD7"/>
    <w:rsid w:val="00731C6E"/>
    <w:rsid w:val="00732FD8"/>
    <w:rsid w:val="0073431F"/>
    <w:rsid w:val="0073595D"/>
    <w:rsid w:val="0073653D"/>
    <w:rsid w:val="007369BC"/>
    <w:rsid w:val="007369F5"/>
    <w:rsid w:val="00736D43"/>
    <w:rsid w:val="007377DC"/>
    <w:rsid w:val="00737F49"/>
    <w:rsid w:val="00741315"/>
    <w:rsid w:val="00741324"/>
    <w:rsid w:val="0074144B"/>
    <w:rsid w:val="00741C4E"/>
    <w:rsid w:val="00741EB2"/>
    <w:rsid w:val="00742292"/>
    <w:rsid w:val="00742885"/>
    <w:rsid w:val="00743D7F"/>
    <w:rsid w:val="0074538E"/>
    <w:rsid w:val="00745E2B"/>
    <w:rsid w:val="0074626C"/>
    <w:rsid w:val="007463B0"/>
    <w:rsid w:val="0074682A"/>
    <w:rsid w:val="0074751F"/>
    <w:rsid w:val="007477E2"/>
    <w:rsid w:val="00747E5F"/>
    <w:rsid w:val="007503D3"/>
    <w:rsid w:val="007509FA"/>
    <w:rsid w:val="00751681"/>
    <w:rsid w:val="0075194C"/>
    <w:rsid w:val="0075195A"/>
    <w:rsid w:val="00751A42"/>
    <w:rsid w:val="00752C35"/>
    <w:rsid w:val="00752D0A"/>
    <w:rsid w:val="00753F1E"/>
    <w:rsid w:val="00754D27"/>
    <w:rsid w:val="007555FC"/>
    <w:rsid w:val="0075582D"/>
    <w:rsid w:val="0075614D"/>
    <w:rsid w:val="007570FF"/>
    <w:rsid w:val="007579EF"/>
    <w:rsid w:val="00757A36"/>
    <w:rsid w:val="00760A6D"/>
    <w:rsid w:val="00760C66"/>
    <w:rsid w:val="00761EF9"/>
    <w:rsid w:val="00762642"/>
    <w:rsid w:val="0076356A"/>
    <w:rsid w:val="0076410B"/>
    <w:rsid w:val="00764625"/>
    <w:rsid w:val="00764688"/>
    <w:rsid w:val="0076509B"/>
    <w:rsid w:val="007658D0"/>
    <w:rsid w:val="00765FDF"/>
    <w:rsid w:val="007661FA"/>
    <w:rsid w:val="00766699"/>
    <w:rsid w:val="00767A5F"/>
    <w:rsid w:val="0077056C"/>
    <w:rsid w:val="007713AA"/>
    <w:rsid w:val="0077146C"/>
    <w:rsid w:val="00771E23"/>
    <w:rsid w:val="00772A84"/>
    <w:rsid w:val="00772EE4"/>
    <w:rsid w:val="007732A3"/>
    <w:rsid w:val="007739AD"/>
    <w:rsid w:val="00773AAF"/>
    <w:rsid w:val="00773FBB"/>
    <w:rsid w:val="007746D6"/>
    <w:rsid w:val="007746E2"/>
    <w:rsid w:val="0077582A"/>
    <w:rsid w:val="00775BB3"/>
    <w:rsid w:val="00775BC0"/>
    <w:rsid w:val="00775C80"/>
    <w:rsid w:val="00776BF6"/>
    <w:rsid w:val="00776C2D"/>
    <w:rsid w:val="00780B30"/>
    <w:rsid w:val="00781694"/>
    <w:rsid w:val="00781FA3"/>
    <w:rsid w:val="00782756"/>
    <w:rsid w:val="0078285B"/>
    <w:rsid w:val="00782B0A"/>
    <w:rsid w:val="0078305D"/>
    <w:rsid w:val="007834D2"/>
    <w:rsid w:val="00783FA7"/>
    <w:rsid w:val="00784DDC"/>
    <w:rsid w:val="0078616F"/>
    <w:rsid w:val="00786424"/>
    <w:rsid w:val="00786A09"/>
    <w:rsid w:val="00786C45"/>
    <w:rsid w:val="0078735B"/>
    <w:rsid w:val="00787F9F"/>
    <w:rsid w:val="00790BD7"/>
    <w:rsid w:val="00790DFB"/>
    <w:rsid w:val="0079127D"/>
    <w:rsid w:val="007913FF"/>
    <w:rsid w:val="007918A0"/>
    <w:rsid w:val="007942E5"/>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31E"/>
    <w:rsid w:val="007A7765"/>
    <w:rsid w:val="007B0052"/>
    <w:rsid w:val="007B1385"/>
    <w:rsid w:val="007B1945"/>
    <w:rsid w:val="007B1A17"/>
    <w:rsid w:val="007B1B48"/>
    <w:rsid w:val="007B1F4B"/>
    <w:rsid w:val="007B2B2F"/>
    <w:rsid w:val="007B2D99"/>
    <w:rsid w:val="007B331F"/>
    <w:rsid w:val="007B41E7"/>
    <w:rsid w:val="007B484F"/>
    <w:rsid w:val="007B4B23"/>
    <w:rsid w:val="007B520E"/>
    <w:rsid w:val="007B5E39"/>
    <w:rsid w:val="007B705E"/>
    <w:rsid w:val="007B7E35"/>
    <w:rsid w:val="007C0731"/>
    <w:rsid w:val="007C09B9"/>
    <w:rsid w:val="007C1A83"/>
    <w:rsid w:val="007C1D18"/>
    <w:rsid w:val="007C2C13"/>
    <w:rsid w:val="007C317C"/>
    <w:rsid w:val="007C3FD3"/>
    <w:rsid w:val="007C44B1"/>
    <w:rsid w:val="007C4959"/>
    <w:rsid w:val="007C5D57"/>
    <w:rsid w:val="007C6428"/>
    <w:rsid w:val="007D0039"/>
    <w:rsid w:val="007D0218"/>
    <w:rsid w:val="007D14E3"/>
    <w:rsid w:val="007D1D6C"/>
    <w:rsid w:val="007D211F"/>
    <w:rsid w:val="007D2633"/>
    <w:rsid w:val="007D2897"/>
    <w:rsid w:val="007D33D3"/>
    <w:rsid w:val="007D34B8"/>
    <w:rsid w:val="007D3DAD"/>
    <w:rsid w:val="007D3FDB"/>
    <w:rsid w:val="007D426E"/>
    <w:rsid w:val="007D4AC4"/>
    <w:rsid w:val="007D6A4A"/>
    <w:rsid w:val="007D77A2"/>
    <w:rsid w:val="007E0363"/>
    <w:rsid w:val="007E03AF"/>
    <w:rsid w:val="007E0E40"/>
    <w:rsid w:val="007E1A93"/>
    <w:rsid w:val="007E203B"/>
    <w:rsid w:val="007E27BD"/>
    <w:rsid w:val="007E2D28"/>
    <w:rsid w:val="007E3D86"/>
    <w:rsid w:val="007E3DC8"/>
    <w:rsid w:val="007E3F7C"/>
    <w:rsid w:val="007E42F8"/>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29F"/>
    <w:rsid w:val="007F37DA"/>
    <w:rsid w:val="007F3872"/>
    <w:rsid w:val="007F3B62"/>
    <w:rsid w:val="007F457F"/>
    <w:rsid w:val="007F4D64"/>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D49"/>
    <w:rsid w:val="0081189A"/>
    <w:rsid w:val="00812731"/>
    <w:rsid w:val="0081276C"/>
    <w:rsid w:val="00812FBA"/>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A09"/>
    <w:rsid w:val="00825E45"/>
    <w:rsid w:val="00826142"/>
    <w:rsid w:val="00826289"/>
    <w:rsid w:val="00826983"/>
    <w:rsid w:val="00826B2E"/>
    <w:rsid w:val="00826BC9"/>
    <w:rsid w:val="00826D88"/>
    <w:rsid w:val="008306A2"/>
    <w:rsid w:val="00830A17"/>
    <w:rsid w:val="00831DB8"/>
    <w:rsid w:val="00831E4B"/>
    <w:rsid w:val="0083330B"/>
    <w:rsid w:val="00833946"/>
    <w:rsid w:val="00833980"/>
    <w:rsid w:val="008363E5"/>
    <w:rsid w:val="00836DF5"/>
    <w:rsid w:val="00840301"/>
    <w:rsid w:val="00840497"/>
    <w:rsid w:val="008407DC"/>
    <w:rsid w:val="00840DA9"/>
    <w:rsid w:val="0084131E"/>
    <w:rsid w:val="00841FD5"/>
    <w:rsid w:val="00842DAE"/>
    <w:rsid w:val="00842DB4"/>
    <w:rsid w:val="00843878"/>
    <w:rsid w:val="0084397E"/>
    <w:rsid w:val="008448A2"/>
    <w:rsid w:val="00844B38"/>
    <w:rsid w:val="00844DB9"/>
    <w:rsid w:val="00845360"/>
    <w:rsid w:val="00845B13"/>
    <w:rsid w:val="00846CC9"/>
    <w:rsid w:val="00846CE8"/>
    <w:rsid w:val="00847D70"/>
    <w:rsid w:val="008502D0"/>
    <w:rsid w:val="00850DF5"/>
    <w:rsid w:val="008511F6"/>
    <w:rsid w:val="00851336"/>
    <w:rsid w:val="008521BA"/>
    <w:rsid w:val="008525A0"/>
    <w:rsid w:val="0085280C"/>
    <w:rsid w:val="00853540"/>
    <w:rsid w:val="00854870"/>
    <w:rsid w:val="00855844"/>
    <w:rsid w:val="00855DB1"/>
    <w:rsid w:val="00855F58"/>
    <w:rsid w:val="00856C7F"/>
    <w:rsid w:val="00857D2F"/>
    <w:rsid w:val="00860277"/>
    <w:rsid w:val="00860B61"/>
    <w:rsid w:val="00860BF2"/>
    <w:rsid w:val="00860DDE"/>
    <w:rsid w:val="00861855"/>
    <w:rsid w:val="00861C1B"/>
    <w:rsid w:val="00862434"/>
    <w:rsid w:val="008627C2"/>
    <w:rsid w:val="00862B5C"/>
    <w:rsid w:val="008638E2"/>
    <w:rsid w:val="00864484"/>
    <w:rsid w:val="008649A8"/>
    <w:rsid w:val="00864AAB"/>
    <w:rsid w:val="00864B03"/>
    <w:rsid w:val="0086500B"/>
    <w:rsid w:val="0086501B"/>
    <w:rsid w:val="00865076"/>
    <w:rsid w:val="00866110"/>
    <w:rsid w:val="008667FC"/>
    <w:rsid w:val="00866B39"/>
    <w:rsid w:val="00871BA1"/>
    <w:rsid w:val="00871F93"/>
    <w:rsid w:val="008723C0"/>
    <w:rsid w:val="00872886"/>
    <w:rsid w:val="00872B84"/>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22BB"/>
    <w:rsid w:val="008924BD"/>
    <w:rsid w:val="0089285E"/>
    <w:rsid w:val="00892BEC"/>
    <w:rsid w:val="008949F7"/>
    <w:rsid w:val="00895471"/>
    <w:rsid w:val="008956BD"/>
    <w:rsid w:val="00895A10"/>
    <w:rsid w:val="00895BF0"/>
    <w:rsid w:val="008964BA"/>
    <w:rsid w:val="00896580"/>
    <w:rsid w:val="008969EC"/>
    <w:rsid w:val="0089713F"/>
    <w:rsid w:val="008972D0"/>
    <w:rsid w:val="008A02DB"/>
    <w:rsid w:val="008A0E01"/>
    <w:rsid w:val="008A176F"/>
    <w:rsid w:val="008A19E4"/>
    <w:rsid w:val="008A212C"/>
    <w:rsid w:val="008A2E9C"/>
    <w:rsid w:val="008A2F98"/>
    <w:rsid w:val="008A33F2"/>
    <w:rsid w:val="008A3C4A"/>
    <w:rsid w:val="008A4870"/>
    <w:rsid w:val="008A48E1"/>
    <w:rsid w:val="008A4B06"/>
    <w:rsid w:val="008A57ED"/>
    <w:rsid w:val="008A63F3"/>
    <w:rsid w:val="008A701A"/>
    <w:rsid w:val="008A7580"/>
    <w:rsid w:val="008A7631"/>
    <w:rsid w:val="008A7A41"/>
    <w:rsid w:val="008B0796"/>
    <w:rsid w:val="008B08EE"/>
    <w:rsid w:val="008B1658"/>
    <w:rsid w:val="008B16A5"/>
    <w:rsid w:val="008B33CF"/>
    <w:rsid w:val="008B3B0A"/>
    <w:rsid w:val="008B4073"/>
    <w:rsid w:val="008B410A"/>
    <w:rsid w:val="008B509E"/>
    <w:rsid w:val="008B5BD5"/>
    <w:rsid w:val="008B67CF"/>
    <w:rsid w:val="008B6D1E"/>
    <w:rsid w:val="008B73FF"/>
    <w:rsid w:val="008C1391"/>
    <w:rsid w:val="008C1567"/>
    <w:rsid w:val="008C17C1"/>
    <w:rsid w:val="008C1B25"/>
    <w:rsid w:val="008C2819"/>
    <w:rsid w:val="008C32C8"/>
    <w:rsid w:val="008C3722"/>
    <w:rsid w:val="008C45F1"/>
    <w:rsid w:val="008C4A36"/>
    <w:rsid w:val="008C4F38"/>
    <w:rsid w:val="008C5030"/>
    <w:rsid w:val="008C59CD"/>
    <w:rsid w:val="008C6BE6"/>
    <w:rsid w:val="008C6E87"/>
    <w:rsid w:val="008C77A0"/>
    <w:rsid w:val="008C7D0F"/>
    <w:rsid w:val="008D0EF5"/>
    <w:rsid w:val="008D11C1"/>
    <w:rsid w:val="008D11EC"/>
    <w:rsid w:val="008D154C"/>
    <w:rsid w:val="008D1551"/>
    <w:rsid w:val="008D18BD"/>
    <w:rsid w:val="008D2568"/>
    <w:rsid w:val="008D2F6D"/>
    <w:rsid w:val="008D3A72"/>
    <w:rsid w:val="008D410B"/>
    <w:rsid w:val="008D44DC"/>
    <w:rsid w:val="008D5318"/>
    <w:rsid w:val="008D531E"/>
    <w:rsid w:val="008D59BF"/>
    <w:rsid w:val="008D5E0C"/>
    <w:rsid w:val="008D6299"/>
    <w:rsid w:val="008D62DA"/>
    <w:rsid w:val="008D64AF"/>
    <w:rsid w:val="008D717D"/>
    <w:rsid w:val="008D7877"/>
    <w:rsid w:val="008E02CF"/>
    <w:rsid w:val="008E0752"/>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11AB"/>
    <w:rsid w:val="008F12F3"/>
    <w:rsid w:val="008F1331"/>
    <w:rsid w:val="008F16B6"/>
    <w:rsid w:val="008F1A05"/>
    <w:rsid w:val="008F27CB"/>
    <w:rsid w:val="008F29AE"/>
    <w:rsid w:val="008F3DEB"/>
    <w:rsid w:val="008F4DA5"/>
    <w:rsid w:val="008F4DEB"/>
    <w:rsid w:val="008F51AC"/>
    <w:rsid w:val="008F5904"/>
    <w:rsid w:val="008F5EDE"/>
    <w:rsid w:val="008F603B"/>
    <w:rsid w:val="008F7A1B"/>
    <w:rsid w:val="008F7EC7"/>
    <w:rsid w:val="009003D2"/>
    <w:rsid w:val="00900B2B"/>
    <w:rsid w:val="00900CCE"/>
    <w:rsid w:val="00901ECD"/>
    <w:rsid w:val="00902445"/>
    <w:rsid w:val="00902474"/>
    <w:rsid w:val="00902CD2"/>
    <w:rsid w:val="0090419C"/>
    <w:rsid w:val="00904232"/>
    <w:rsid w:val="00904A87"/>
    <w:rsid w:val="00904B17"/>
    <w:rsid w:val="009051E3"/>
    <w:rsid w:val="00905D55"/>
    <w:rsid w:val="009076B8"/>
    <w:rsid w:val="00907B17"/>
    <w:rsid w:val="00910B26"/>
    <w:rsid w:val="009110E0"/>
    <w:rsid w:val="009116B0"/>
    <w:rsid w:val="00911F26"/>
    <w:rsid w:val="00913432"/>
    <w:rsid w:val="0091346A"/>
    <w:rsid w:val="00913898"/>
    <w:rsid w:val="00913967"/>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2A6"/>
    <w:rsid w:val="009235E6"/>
    <w:rsid w:val="009239A4"/>
    <w:rsid w:val="00924153"/>
    <w:rsid w:val="009242E6"/>
    <w:rsid w:val="00924377"/>
    <w:rsid w:val="0092545F"/>
    <w:rsid w:val="00925DB6"/>
    <w:rsid w:val="00925DFE"/>
    <w:rsid w:val="00925EB0"/>
    <w:rsid w:val="00925FB1"/>
    <w:rsid w:val="00925FE1"/>
    <w:rsid w:val="00926B0E"/>
    <w:rsid w:val="009275FD"/>
    <w:rsid w:val="009278A9"/>
    <w:rsid w:val="00927C37"/>
    <w:rsid w:val="0093015D"/>
    <w:rsid w:val="00930518"/>
    <w:rsid w:val="009305C2"/>
    <w:rsid w:val="0093116C"/>
    <w:rsid w:val="00931194"/>
    <w:rsid w:val="00931FBB"/>
    <w:rsid w:val="00932A15"/>
    <w:rsid w:val="00932C27"/>
    <w:rsid w:val="00933013"/>
    <w:rsid w:val="00933071"/>
    <w:rsid w:val="0093321E"/>
    <w:rsid w:val="009332A3"/>
    <w:rsid w:val="009338D5"/>
    <w:rsid w:val="00934A1C"/>
    <w:rsid w:val="00935B70"/>
    <w:rsid w:val="009362D5"/>
    <w:rsid w:val="009370D8"/>
    <w:rsid w:val="0093794F"/>
    <w:rsid w:val="00937ED3"/>
    <w:rsid w:val="00941EBB"/>
    <w:rsid w:val="00942054"/>
    <w:rsid w:val="00942661"/>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4F1"/>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5D0"/>
    <w:rsid w:val="00973111"/>
    <w:rsid w:val="00973563"/>
    <w:rsid w:val="00973BFD"/>
    <w:rsid w:val="00973C93"/>
    <w:rsid w:val="00973D68"/>
    <w:rsid w:val="0097432C"/>
    <w:rsid w:val="009749A1"/>
    <w:rsid w:val="00975A63"/>
    <w:rsid w:val="00975C57"/>
    <w:rsid w:val="00975CFA"/>
    <w:rsid w:val="00977226"/>
    <w:rsid w:val="00977388"/>
    <w:rsid w:val="009774AD"/>
    <w:rsid w:val="00980660"/>
    <w:rsid w:val="0098118A"/>
    <w:rsid w:val="009813FC"/>
    <w:rsid w:val="0098367F"/>
    <w:rsid w:val="00983914"/>
    <w:rsid w:val="009839AB"/>
    <w:rsid w:val="0098435B"/>
    <w:rsid w:val="00984F86"/>
    <w:rsid w:val="0098553D"/>
    <w:rsid w:val="00987653"/>
    <w:rsid w:val="00987656"/>
    <w:rsid w:val="009919B1"/>
    <w:rsid w:val="00991D0A"/>
    <w:rsid w:val="00992FEB"/>
    <w:rsid w:val="00993328"/>
    <w:rsid w:val="00994079"/>
    <w:rsid w:val="0099482D"/>
    <w:rsid w:val="009952C1"/>
    <w:rsid w:val="00995783"/>
    <w:rsid w:val="009A0520"/>
    <w:rsid w:val="009A06DB"/>
    <w:rsid w:val="009A1250"/>
    <w:rsid w:val="009A12F7"/>
    <w:rsid w:val="009A1641"/>
    <w:rsid w:val="009A2C67"/>
    <w:rsid w:val="009A48C1"/>
    <w:rsid w:val="009A523B"/>
    <w:rsid w:val="009A5FA5"/>
    <w:rsid w:val="009A6E61"/>
    <w:rsid w:val="009A7645"/>
    <w:rsid w:val="009A7950"/>
    <w:rsid w:val="009B0F2B"/>
    <w:rsid w:val="009B178A"/>
    <w:rsid w:val="009B20CB"/>
    <w:rsid w:val="009B2DF8"/>
    <w:rsid w:val="009B348B"/>
    <w:rsid w:val="009B364A"/>
    <w:rsid w:val="009B4744"/>
    <w:rsid w:val="009B4FDE"/>
    <w:rsid w:val="009B50AE"/>
    <w:rsid w:val="009B563D"/>
    <w:rsid w:val="009B7073"/>
    <w:rsid w:val="009B7468"/>
    <w:rsid w:val="009B7642"/>
    <w:rsid w:val="009C030E"/>
    <w:rsid w:val="009C04BF"/>
    <w:rsid w:val="009C088C"/>
    <w:rsid w:val="009C0C41"/>
    <w:rsid w:val="009C142A"/>
    <w:rsid w:val="009C1E61"/>
    <w:rsid w:val="009C1F63"/>
    <w:rsid w:val="009C2528"/>
    <w:rsid w:val="009C2E8D"/>
    <w:rsid w:val="009C3464"/>
    <w:rsid w:val="009C386C"/>
    <w:rsid w:val="009C3AE0"/>
    <w:rsid w:val="009C445E"/>
    <w:rsid w:val="009C51A9"/>
    <w:rsid w:val="009C55BC"/>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155"/>
    <w:rsid w:val="009D4C5F"/>
    <w:rsid w:val="009D4C77"/>
    <w:rsid w:val="009D4CF1"/>
    <w:rsid w:val="009D52A5"/>
    <w:rsid w:val="009D52B6"/>
    <w:rsid w:val="009D5C62"/>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78C2"/>
    <w:rsid w:val="009F1305"/>
    <w:rsid w:val="009F2508"/>
    <w:rsid w:val="009F26FD"/>
    <w:rsid w:val="009F2808"/>
    <w:rsid w:val="009F292C"/>
    <w:rsid w:val="009F4099"/>
    <w:rsid w:val="009F4494"/>
    <w:rsid w:val="009F4B9C"/>
    <w:rsid w:val="009F5063"/>
    <w:rsid w:val="009F5096"/>
    <w:rsid w:val="009F6CBB"/>
    <w:rsid w:val="009F7904"/>
    <w:rsid w:val="009F7D00"/>
    <w:rsid w:val="00A00269"/>
    <w:rsid w:val="00A005AE"/>
    <w:rsid w:val="00A00886"/>
    <w:rsid w:val="00A016E6"/>
    <w:rsid w:val="00A029E9"/>
    <w:rsid w:val="00A046D9"/>
    <w:rsid w:val="00A062C7"/>
    <w:rsid w:val="00A066DC"/>
    <w:rsid w:val="00A06971"/>
    <w:rsid w:val="00A06AA8"/>
    <w:rsid w:val="00A06B82"/>
    <w:rsid w:val="00A06DB0"/>
    <w:rsid w:val="00A06EB7"/>
    <w:rsid w:val="00A076F3"/>
    <w:rsid w:val="00A108F6"/>
    <w:rsid w:val="00A10E6A"/>
    <w:rsid w:val="00A11392"/>
    <w:rsid w:val="00A117A3"/>
    <w:rsid w:val="00A11F4B"/>
    <w:rsid w:val="00A1225F"/>
    <w:rsid w:val="00A13172"/>
    <w:rsid w:val="00A133C5"/>
    <w:rsid w:val="00A13573"/>
    <w:rsid w:val="00A13989"/>
    <w:rsid w:val="00A139EF"/>
    <w:rsid w:val="00A13AA0"/>
    <w:rsid w:val="00A13D9D"/>
    <w:rsid w:val="00A14726"/>
    <w:rsid w:val="00A151FF"/>
    <w:rsid w:val="00A163DB"/>
    <w:rsid w:val="00A1649F"/>
    <w:rsid w:val="00A16C1F"/>
    <w:rsid w:val="00A207DC"/>
    <w:rsid w:val="00A20A6A"/>
    <w:rsid w:val="00A2184B"/>
    <w:rsid w:val="00A2246D"/>
    <w:rsid w:val="00A226FD"/>
    <w:rsid w:val="00A22791"/>
    <w:rsid w:val="00A22807"/>
    <w:rsid w:val="00A230B1"/>
    <w:rsid w:val="00A232C1"/>
    <w:rsid w:val="00A23974"/>
    <w:rsid w:val="00A240FA"/>
    <w:rsid w:val="00A2485F"/>
    <w:rsid w:val="00A25927"/>
    <w:rsid w:val="00A26624"/>
    <w:rsid w:val="00A27085"/>
    <w:rsid w:val="00A27B87"/>
    <w:rsid w:val="00A3036A"/>
    <w:rsid w:val="00A30BA9"/>
    <w:rsid w:val="00A31AAF"/>
    <w:rsid w:val="00A32238"/>
    <w:rsid w:val="00A32BC3"/>
    <w:rsid w:val="00A33231"/>
    <w:rsid w:val="00A3338E"/>
    <w:rsid w:val="00A33491"/>
    <w:rsid w:val="00A33552"/>
    <w:rsid w:val="00A336C5"/>
    <w:rsid w:val="00A33F5E"/>
    <w:rsid w:val="00A3525E"/>
    <w:rsid w:val="00A35B13"/>
    <w:rsid w:val="00A35C46"/>
    <w:rsid w:val="00A35E42"/>
    <w:rsid w:val="00A3643F"/>
    <w:rsid w:val="00A3764B"/>
    <w:rsid w:val="00A37873"/>
    <w:rsid w:val="00A417A7"/>
    <w:rsid w:val="00A417F2"/>
    <w:rsid w:val="00A41A76"/>
    <w:rsid w:val="00A43A7A"/>
    <w:rsid w:val="00A43C27"/>
    <w:rsid w:val="00A443FF"/>
    <w:rsid w:val="00A446BA"/>
    <w:rsid w:val="00A44ACB"/>
    <w:rsid w:val="00A44B2D"/>
    <w:rsid w:val="00A460B2"/>
    <w:rsid w:val="00A46504"/>
    <w:rsid w:val="00A46505"/>
    <w:rsid w:val="00A5051F"/>
    <w:rsid w:val="00A50CF2"/>
    <w:rsid w:val="00A5137E"/>
    <w:rsid w:val="00A5162F"/>
    <w:rsid w:val="00A533D1"/>
    <w:rsid w:val="00A53870"/>
    <w:rsid w:val="00A53FBD"/>
    <w:rsid w:val="00A55EDD"/>
    <w:rsid w:val="00A56A30"/>
    <w:rsid w:val="00A56B5A"/>
    <w:rsid w:val="00A57606"/>
    <w:rsid w:val="00A5772A"/>
    <w:rsid w:val="00A579A0"/>
    <w:rsid w:val="00A60A05"/>
    <w:rsid w:val="00A61003"/>
    <w:rsid w:val="00A6153A"/>
    <w:rsid w:val="00A61B32"/>
    <w:rsid w:val="00A63555"/>
    <w:rsid w:val="00A63717"/>
    <w:rsid w:val="00A63862"/>
    <w:rsid w:val="00A63C05"/>
    <w:rsid w:val="00A640B7"/>
    <w:rsid w:val="00A64183"/>
    <w:rsid w:val="00A6543F"/>
    <w:rsid w:val="00A65538"/>
    <w:rsid w:val="00A662F1"/>
    <w:rsid w:val="00A667E9"/>
    <w:rsid w:val="00A7083C"/>
    <w:rsid w:val="00A70A38"/>
    <w:rsid w:val="00A718DC"/>
    <w:rsid w:val="00A71A52"/>
    <w:rsid w:val="00A72393"/>
    <w:rsid w:val="00A72558"/>
    <w:rsid w:val="00A725DD"/>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497"/>
    <w:rsid w:val="00A87D12"/>
    <w:rsid w:val="00A90393"/>
    <w:rsid w:val="00A908CC"/>
    <w:rsid w:val="00A90D00"/>
    <w:rsid w:val="00A913B4"/>
    <w:rsid w:val="00A917A2"/>
    <w:rsid w:val="00A91B65"/>
    <w:rsid w:val="00A93649"/>
    <w:rsid w:val="00A938B9"/>
    <w:rsid w:val="00A93FBC"/>
    <w:rsid w:val="00A9445A"/>
    <w:rsid w:val="00A94BEB"/>
    <w:rsid w:val="00A956C8"/>
    <w:rsid w:val="00A95AFF"/>
    <w:rsid w:val="00A95D69"/>
    <w:rsid w:val="00A9612E"/>
    <w:rsid w:val="00A96180"/>
    <w:rsid w:val="00A964DC"/>
    <w:rsid w:val="00A96772"/>
    <w:rsid w:val="00A96B7E"/>
    <w:rsid w:val="00A97119"/>
    <w:rsid w:val="00A97252"/>
    <w:rsid w:val="00A97477"/>
    <w:rsid w:val="00A9778A"/>
    <w:rsid w:val="00AA045E"/>
    <w:rsid w:val="00AA0D95"/>
    <w:rsid w:val="00AA0DEA"/>
    <w:rsid w:val="00AA0FA0"/>
    <w:rsid w:val="00AA10EF"/>
    <w:rsid w:val="00AA11F5"/>
    <w:rsid w:val="00AA126F"/>
    <w:rsid w:val="00AA181D"/>
    <w:rsid w:val="00AA19D5"/>
    <w:rsid w:val="00AA1E3D"/>
    <w:rsid w:val="00AA39E2"/>
    <w:rsid w:val="00AA4846"/>
    <w:rsid w:val="00AA49FE"/>
    <w:rsid w:val="00AA4A96"/>
    <w:rsid w:val="00AA4B5C"/>
    <w:rsid w:val="00AA504D"/>
    <w:rsid w:val="00AA5E65"/>
    <w:rsid w:val="00AA6365"/>
    <w:rsid w:val="00AA6BBE"/>
    <w:rsid w:val="00AA7FDB"/>
    <w:rsid w:val="00AB099D"/>
    <w:rsid w:val="00AB167A"/>
    <w:rsid w:val="00AB18E3"/>
    <w:rsid w:val="00AB1D6A"/>
    <w:rsid w:val="00AB213A"/>
    <w:rsid w:val="00AB2FA9"/>
    <w:rsid w:val="00AB3FDD"/>
    <w:rsid w:val="00AB5630"/>
    <w:rsid w:val="00AB5CF6"/>
    <w:rsid w:val="00AB5E15"/>
    <w:rsid w:val="00AB719D"/>
    <w:rsid w:val="00AB7484"/>
    <w:rsid w:val="00AC0394"/>
    <w:rsid w:val="00AC0DBB"/>
    <w:rsid w:val="00AC1B64"/>
    <w:rsid w:val="00AC1E64"/>
    <w:rsid w:val="00AC1EE3"/>
    <w:rsid w:val="00AC42DE"/>
    <w:rsid w:val="00AC4DA5"/>
    <w:rsid w:val="00AC5027"/>
    <w:rsid w:val="00AC5FC7"/>
    <w:rsid w:val="00AC6FAE"/>
    <w:rsid w:val="00AD0C38"/>
    <w:rsid w:val="00AD0E4B"/>
    <w:rsid w:val="00AD1802"/>
    <w:rsid w:val="00AD193B"/>
    <w:rsid w:val="00AD2565"/>
    <w:rsid w:val="00AD2DDD"/>
    <w:rsid w:val="00AD2DFC"/>
    <w:rsid w:val="00AD4880"/>
    <w:rsid w:val="00AD4976"/>
    <w:rsid w:val="00AD4ABB"/>
    <w:rsid w:val="00AD5098"/>
    <w:rsid w:val="00AD54F1"/>
    <w:rsid w:val="00AD5A8E"/>
    <w:rsid w:val="00AD5D09"/>
    <w:rsid w:val="00AD6399"/>
    <w:rsid w:val="00AD6635"/>
    <w:rsid w:val="00AD6A81"/>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3034"/>
    <w:rsid w:val="00AF3523"/>
    <w:rsid w:val="00AF36B4"/>
    <w:rsid w:val="00AF42D1"/>
    <w:rsid w:val="00AF4C02"/>
    <w:rsid w:val="00AF4C40"/>
    <w:rsid w:val="00AF73BA"/>
    <w:rsid w:val="00AF7415"/>
    <w:rsid w:val="00B008D9"/>
    <w:rsid w:val="00B00D7F"/>
    <w:rsid w:val="00B0159A"/>
    <w:rsid w:val="00B0192C"/>
    <w:rsid w:val="00B031BA"/>
    <w:rsid w:val="00B03B20"/>
    <w:rsid w:val="00B045D3"/>
    <w:rsid w:val="00B0499D"/>
    <w:rsid w:val="00B06816"/>
    <w:rsid w:val="00B06FC3"/>
    <w:rsid w:val="00B07A86"/>
    <w:rsid w:val="00B07C8E"/>
    <w:rsid w:val="00B10973"/>
    <w:rsid w:val="00B117C4"/>
    <w:rsid w:val="00B11E20"/>
    <w:rsid w:val="00B12782"/>
    <w:rsid w:val="00B12D1D"/>
    <w:rsid w:val="00B1342F"/>
    <w:rsid w:val="00B1413A"/>
    <w:rsid w:val="00B14325"/>
    <w:rsid w:val="00B158E3"/>
    <w:rsid w:val="00B1598B"/>
    <w:rsid w:val="00B1642B"/>
    <w:rsid w:val="00B165F8"/>
    <w:rsid w:val="00B1683C"/>
    <w:rsid w:val="00B17093"/>
    <w:rsid w:val="00B172EA"/>
    <w:rsid w:val="00B20215"/>
    <w:rsid w:val="00B20AEE"/>
    <w:rsid w:val="00B2289A"/>
    <w:rsid w:val="00B234ED"/>
    <w:rsid w:val="00B24D42"/>
    <w:rsid w:val="00B24DAA"/>
    <w:rsid w:val="00B252D0"/>
    <w:rsid w:val="00B2605F"/>
    <w:rsid w:val="00B263EF"/>
    <w:rsid w:val="00B26888"/>
    <w:rsid w:val="00B2693D"/>
    <w:rsid w:val="00B26E62"/>
    <w:rsid w:val="00B30551"/>
    <w:rsid w:val="00B309F2"/>
    <w:rsid w:val="00B30EE5"/>
    <w:rsid w:val="00B330FA"/>
    <w:rsid w:val="00B33307"/>
    <w:rsid w:val="00B33E61"/>
    <w:rsid w:val="00B33FDF"/>
    <w:rsid w:val="00B34693"/>
    <w:rsid w:val="00B34A3D"/>
    <w:rsid w:val="00B358B9"/>
    <w:rsid w:val="00B35AC9"/>
    <w:rsid w:val="00B35FCF"/>
    <w:rsid w:val="00B36103"/>
    <w:rsid w:val="00B36A39"/>
    <w:rsid w:val="00B37DC4"/>
    <w:rsid w:val="00B42811"/>
    <w:rsid w:val="00B42B10"/>
    <w:rsid w:val="00B43F81"/>
    <w:rsid w:val="00B443DD"/>
    <w:rsid w:val="00B45139"/>
    <w:rsid w:val="00B45301"/>
    <w:rsid w:val="00B454F7"/>
    <w:rsid w:val="00B456A4"/>
    <w:rsid w:val="00B45B65"/>
    <w:rsid w:val="00B46177"/>
    <w:rsid w:val="00B4651D"/>
    <w:rsid w:val="00B46698"/>
    <w:rsid w:val="00B46B9F"/>
    <w:rsid w:val="00B472B6"/>
    <w:rsid w:val="00B504BB"/>
    <w:rsid w:val="00B52730"/>
    <w:rsid w:val="00B53A56"/>
    <w:rsid w:val="00B53CBC"/>
    <w:rsid w:val="00B54077"/>
    <w:rsid w:val="00B54CC3"/>
    <w:rsid w:val="00B550F6"/>
    <w:rsid w:val="00B56382"/>
    <w:rsid w:val="00B56749"/>
    <w:rsid w:val="00B56A97"/>
    <w:rsid w:val="00B56C8D"/>
    <w:rsid w:val="00B570B9"/>
    <w:rsid w:val="00B57252"/>
    <w:rsid w:val="00B60350"/>
    <w:rsid w:val="00B60451"/>
    <w:rsid w:val="00B607C7"/>
    <w:rsid w:val="00B60AA9"/>
    <w:rsid w:val="00B6165A"/>
    <w:rsid w:val="00B62474"/>
    <w:rsid w:val="00B62671"/>
    <w:rsid w:val="00B6342B"/>
    <w:rsid w:val="00B63437"/>
    <w:rsid w:val="00B63572"/>
    <w:rsid w:val="00B6381B"/>
    <w:rsid w:val="00B63BF1"/>
    <w:rsid w:val="00B63C3E"/>
    <w:rsid w:val="00B64F97"/>
    <w:rsid w:val="00B657F3"/>
    <w:rsid w:val="00B65A5D"/>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32E7"/>
    <w:rsid w:val="00B83D06"/>
    <w:rsid w:val="00B83F39"/>
    <w:rsid w:val="00B849AA"/>
    <w:rsid w:val="00B85C75"/>
    <w:rsid w:val="00B85CE2"/>
    <w:rsid w:val="00B861F8"/>
    <w:rsid w:val="00B86998"/>
    <w:rsid w:val="00B873DD"/>
    <w:rsid w:val="00B9071A"/>
    <w:rsid w:val="00B91371"/>
    <w:rsid w:val="00B928A9"/>
    <w:rsid w:val="00B92EF0"/>
    <w:rsid w:val="00B92F4F"/>
    <w:rsid w:val="00B933D9"/>
    <w:rsid w:val="00B94069"/>
    <w:rsid w:val="00B94212"/>
    <w:rsid w:val="00B9567B"/>
    <w:rsid w:val="00B95C0E"/>
    <w:rsid w:val="00B96302"/>
    <w:rsid w:val="00B97482"/>
    <w:rsid w:val="00B974D1"/>
    <w:rsid w:val="00B97A10"/>
    <w:rsid w:val="00BA08A3"/>
    <w:rsid w:val="00BA0D1F"/>
    <w:rsid w:val="00BA0DB2"/>
    <w:rsid w:val="00BA0ED3"/>
    <w:rsid w:val="00BA1415"/>
    <w:rsid w:val="00BA20D4"/>
    <w:rsid w:val="00BA2B33"/>
    <w:rsid w:val="00BA3693"/>
    <w:rsid w:val="00BA4C58"/>
    <w:rsid w:val="00BA5BDD"/>
    <w:rsid w:val="00BA7012"/>
    <w:rsid w:val="00BA79EE"/>
    <w:rsid w:val="00BA7A58"/>
    <w:rsid w:val="00BA7F9B"/>
    <w:rsid w:val="00BB0B0E"/>
    <w:rsid w:val="00BB0E94"/>
    <w:rsid w:val="00BB1E6B"/>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EA2"/>
    <w:rsid w:val="00BC5667"/>
    <w:rsid w:val="00BC5793"/>
    <w:rsid w:val="00BC615E"/>
    <w:rsid w:val="00BD0775"/>
    <w:rsid w:val="00BD1266"/>
    <w:rsid w:val="00BD1442"/>
    <w:rsid w:val="00BD2AD2"/>
    <w:rsid w:val="00BD39B7"/>
    <w:rsid w:val="00BD3A66"/>
    <w:rsid w:val="00BD5CD8"/>
    <w:rsid w:val="00BD667B"/>
    <w:rsid w:val="00BD6BA3"/>
    <w:rsid w:val="00BD6F6A"/>
    <w:rsid w:val="00BD734B"/>
    <w:rsid w:val="00BD7B62"/>
    <w:rsid w:val="00BE0E34"/>
    <w:rsid w:val="00BE1F6B"/>
    <w:rsid w:val="00BE299D"/>
    <w:rsid w:val="00BE2B7E"/>
    <w:rsid w:val="00BE300C"/>
    <w:rsid w:val="00BE35D3"/>
    <w:rsid w:val="00BE384B"/>
    <w:rsid w:val="00BE3CBB"/>
    <w:rsid w:val="00BE42D7"/>
    <w:rsid w:val="00BE53C0"/>
    <w:rsid w:val="00BE65F5"/>
    <w:rsid w:val="00BE6662"/>
    <w:rsid w:val="00BE6A66"/>
    <w:rsid w:val="00BE798A"/>
    <w:rsid w:val="00BF027C"/>
    <w:rsid w:val="00BF0E37"/>
    <w:rsid w:val="00BF0F42"/>
    <w:rsid w:val="00BF100C"/>
    <w:rsid w:val="00BF1136"/>
    <w:rsid w:val="00BF2893"/>
    <w:rsid w:val="00BF3692"/>
    <w:rsid w:val="00BF3CF3"/>
    <w:rsid w:val="00BF4081"/>
    <w:rsid w:val="00BF4204"/>
    <w:rsid w:val="00BF4B3F"/>
    <w:rsid w:val="00BF5DF4"/>
    <w:rsid w:val="00BF6500"/>
    <w:rsid w:val="00BF66D2"/>
    <w:rsid w:val="00BF7299"/>
    <w:rsid w:val="00BF7469"/>
    <w:rsid w:val="00BF7713"/>
    <w:rsid w:val="00BF77FA"/>
    <w:rsid w:val="00BF799A"/>
    <w:rsid w:val="00C00525"/>
    <w:rsid w:val="00C02118"/>
    <w:rsid w:val="00C02452"/>
    <w:rsid w:val="00C03A99"/>
    <w:rsid w:val="00C03C98"/>
    <w:rsid w:val="00C04010"/>
    <w:rsid w:val="00C041FF"/>
    <w:rsid w:val="00C04850"/>
    <w:rsid w:val="00C056FB"/>
    <w:rsid w:val="00C05B13"/>
    <w:rsid w:val="00C07063"/>
    <w:rsid w:val="00C10569"/>
    <w:rsid w:val="00C10796"/>
    <w:rsid w:val="00C11403"/>
    <w:rsid w:val="00C119AB"/>
    <w:rsid w:val="00C11F99"/>
    <w:rsid w:val="00C120AB"/>
    <w:rsid w:val="00C12409"/>
    <w:rsid w:val="00C12B56"/>
    <w:rsid w:val="00C133D1"/>
    <w:rsid w:val="00C13A31"/>
    <w:rsid w:val="00C13B06"/>
    <w:rsid w:val="00C158D3"/>
    <w:rsid w:val="00C17C05"/>
    <w:rsid w:val="00C17FF3"/>
    <w:rsid w:val="00C2052F"/>
    <w:rsid w:val="00C2099D"/>
    <w:rsid w:val="00C20E47"/>
    <w:rsid w:val="00C2170B"/>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EBC"/>
    <w:rsid w:val="00C312A0"/>
    <w:rsid w:val="00C31AD2"/>
    <w:rsid w:val="00C3276B"/>
    <w:rsid w:val="00C338F9"/>
    <w:rsid w:val="00C33BFC"/>
    <w:rsid w:val="00C34528"/>
    <w:rsid w:val="00C347CB"/>
    <w:rsid w:val="00C34A10"/>
    <w:rsid w:val="00C34BEE"/>
    <w:rsid w:val="00C34EBA"/>
    <w:rsid w:val="00C360DF"/>
    <w:rsid w:val="00C36511"/>
    <w:rsid w:val="00C36C75"/>
    <w:rsid w:val="00C36D54"/>
    <w:rsid w:val="00C4120C"/>
    <w:rsid w:val="00C41A0D"/>
    <w:rsid w:val="00C41EF3"/>
    <w:rsid w:val="00C41F63"/>
    <w:rsid w:val="00C42B56"/>
    <w:rsid w:val="00C4457E"/>
    <w:rsid w:val="00C4506F"/>
    <w:rsid w:val="00C452EF"/>
    <w:rsid w:val="00C45577"/>
    <w:rsid w:val="00C46839"/>
    <w:rsid w:val="00C501A1"/>
    <w:rsid w:val="00C50CC1"/>
    <w:rsid w:val="00C51FA6"/>
    <w:rsid w:val="00C53854"/>
    <w:rsid w:val="00C539CD"/>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350A"/>
    <w:rsid w:val="00C64590"/>
    <w:rsid w:val="00C6484F"/>
    <w:rsid w:val="00C6485D"/>
    <w:rsid w:val="00C65495"/>
    <w:rsid w:val="00C674C6"/>
    <w:rsid w:val="00C67D73"/>
    <w:rsid w:val="00C70184"/>
    <w:rsid w:val="00C714E5"/>
    <w:rsid w:val="00C71C29"/>
    <w:rsid w:val="00C723AD"/>
    <w:rsid w:val="00C7241D"/>
    <w:rsid w:val="00C73E41"/>
    <w:rsid w:val="00C7412E"/>
    <w:rsid w:val="00C74460"/>
    <w:rsid w:val="00C75FF0"/>
    <w:rsid w:val="00C763CA"/>
    <w:rsid w:val="00C77903"/>
    <w:rsid w:val="00C77940"/>
    <w:rsid w:val="00C779ED"/>
    <w:rsid w:val="00C77E70"/>
    <w:rsid w:val="00C81B80"/>
    <w:rsid w:val="00C8449E"/>
    <w:rsid w:val="00C85491"/>
    <w:rsid w:val="00C8582B"/>
    <w:rsid w:val="00C8602B"/>
    <w:rsid w:val="00C863BC"/>
    <w:rsid w:val="00C86E79"/>
    <w:rsid w:val="00C872AD"/>
    <w:rsid w:val="00C87349"/>
    <w:rsid w:val="00C879F6"/>
    <w:rsid w:val="00C90468"/>
    <w:rsid w:val="00C90C01"/>
    <w:rsid w:val="00C916ED"/>
    <w:rsid w:val="00C92323"/>
    <w:rsid w:val="00C92B3B"/>
    <w:rsid w:val="00C93E35"/>
    <w:rsid w:val="00C94B15"/>
    <w:rsid w:val="00C956C3"/>
    <w:rsid w:val="00C962FE"/>
    <w:rsid w:val="00C96C74"/>
    <w:rsid w:val="00CA0028"/>
    <w:rsid w:val="00CA2B89"/>
    <w:rsid w:val="00CA3AC2"/>
    <w:rsid w:val="00CA46CA"/>
    <w:rsid w:val="00CA5294"/>
    <w:rsid w:val="00CA5473"/>
    <w:rsid w:val="00CA5D0F"/>
    <w:rsid w:val="00CA5D79"/>
    <w:rsid w:val="00CA6664"/>
    <w:rsid w:val="00CA67BC"/>
    <w:rsid w:val="00CB00B2"/>
    <w:rsid w:val="00CB039C"/>
    <w:rsid w:val="00CB04F2"/>
    <w:rsid w:val="00CB090E"/>
    <w:rsid w:val="00CB0A8C"/>
    <w:rsid w:val="00CB0C2D"/>
    <w:rsid w:val="00CB1141"/>
    <w:rsid w:val="00CB1F7A"/>
    <w:rsid w:val="00CB30E1"/>
    <w:rsid w:val="00CB4400"/>
    <w:rsid w:val="00CB4EB7"/>
    <w:rsid w:val="00CB5F0A"/>
    <w:rsid w:val="00CC043A"/>
    <w:rsid w:val="00CC1137"/>
    <w:rsid w:val="00CC2BBD"/>
    <w:rsid w:val="00CC3E19"/>
    <w:rsid w:val="00CC44C1"/>
    <w:rsid w:val="00CC4A34"/>
    <w:rsid w:val="00CC4A65"/>
    <w:rsid w:val="00CC4C33"/>
    <w:rsid w:val="00CC4C3A"/>
    <w:rsid w:val="00CC56D4"/>
    <w:rsid w:val="00CC6438"/>
    <w:rsid w:val="00CC7564"/>
    <w:rsid w:val="00CD1376"/>
    <w:rsid w:val="00CD149E"/>
    <w:rsid w:val="00CD14BB"/>
    <w:rsid w:val="00CD16CC"/>
    <w:rsid w:val="00CD21E3"/>
    <w:rsid w:val="00CD3097"/>
    <w:rsid w:val="00CD3F91"/>
    <w:rsid w:val="00CD4E92"/>
    <w:rsid w:val="00CD4EF7"/>
    <w:rsid w:val="00CD5880"/>
    <w:rsid w:val="00CE0539"/>
    <w:rsid w:val="00CE0BD7"/>
    <w:rsid w:val="00CE1C04"/>
    <w:rsid w:val="00CE230E"/>
    <w:rsid w:val="00CE2812"/>
    <w:rsid w:val="00CE2E8C"/>
    <w:rsid w:val="00CE4123"/>
    <w:rsid w:val="00CE489B"/>
    <w:rsid w:val="00CE4C5B"/>
    <w:rsid w:val="00CE6096"/>
    <w:rsid w:val="00CE61D2"/>
    <w:rsid w:val="00CE62B5"/>
    <w:rsid w:val="00CE68A5"/>
    <w:rsid w:val="00CF130D"/>
    <w:rsid w:val="00CF1E19"/>
    <w:rsid w:val="00CF370A"/>
    <w:rsid w:val="00CF40C7"/>
    <w:rsid w:val="00CF44D5"/>
    <w:rsid w:val="00CF4827"/>
    <w:rsid w:val="00CF4DCB"/>
    <w:rsid w:val="00CF5DE3"/>
    <w:rsid w:val="00CF6864"/>
    <w:rsid w:val="00CF6F0F"/>
    <w:rsid w:val="00CF7490"/>
    <w:rsid w:val="00D00671"/>
    <w:rsid w:val="00D00A8D"/>
    <w:rsid w:val="00D011BC"/>
    <w:rsid w:val="00D015A4"/>
    <w:rsid w:val="00D02308"/>
    <w:rsid w:val="00D02536"/>
    <w:rsid w:val="00D04182"/>
    <w:rsid w:val="00D04246"/>
    <w:rsid w:val="00D043BD"/>
    <w:rsid w:val="00D04A9E"/>
    <w:rsid w:val="00D05B9F"/>
    <w:rsid w:val="00D05D0A"/>
    <w:rsid w:val="00D07056"/>
    <w:rsid w:val="00D07146"/>
    <w:rsid w:val="00D07324"/>
    <w:rsid w:val="00D07847"/>
    <w:rsid w:val="00D07A98"/>
    <w:rsid w:val="00D11037"/>
    <w:rsid w:val="00D132EB"/>
    <w:rsid w:val="00D138E7"/>
    <w:rsid w:val="00D1526A"/>
    <w:rsid w:val="00D15342"/>
    <w:rsid w:val="00D15852"/>
    <w:rsid w:val="00D15BA6"/>
    <w:rsid w:val="00D15C75"/>
    <w:rsid w:val="00D15DA2"/>
    <w:rsid w:val="00D15EFA"/>
    <w:rsid w:val="00D16760"/>
    <w:rsid w:val="00D16C88"/>
    <w:rsid w:val="00D1706D"/>
    <w:rsid w:val="00D17335"/>
    <w:rsid w:val="00D17820"/>
    <w:rsid w:val="00D1785E"/>
    <w:rsid w:val="00D17998"/>
    <w:rsid w:val="00D200B6"/>
    <w:rsid w:val="00D20643"/>
    <w:rsid w:val="00D2075D"/>
    <w:rsid w:val="00D21346"/>
    <w:rsid w:val="00D2233E"/>
    <w:rsid w:val="00D238BF"/>
    <w:rsid w:val="00D23F69"/>
    <w:rsid w:val="00D244BA"/>
    <w:rsid w:val="00D279B9"/>
    <w:rsid w:val="00D300D1"/>
    <w:rsid w:val="00D307B5"/>
    <w:rsid w:val="00D31BD1"/>
    <w:rsid w:val="00D326BE"/>
    <w:rsid w:val="00D32BB6"/>
    <w:rsid w:val="00D32E8C"/>
    <w:rsid w:val="00D33335"/>
    <w:rsid w:val="00D33AAC"/>
    <w:rsid w:val="00D34FF9"/>
    <w:rsid w:val="00D35086"/>
    <w:rsid w:val="00D3598D"/>
    <w:rsid w:val="00D35A49"/>
    <w:rsid w:val="00D36097"/>
    <w:rsid w:val="00D364F9"/>
    <w:rsid w:val="00D36731"/>
    <w:rsid w:val="00D36A19"/>
    <w:rsid w:val="00D36C98"/>
    <w:rsid w:val="00D371D5"/>
    <w:rsid w:val="00D377B9"/>
    <w:rsid w:val="00D400DD"/>
    <w:rsid w:val="00D4157C"/>
    <w:rsid w:val="00D41629"/>
    <w:rsid w:val="00D41D7E"/>
    <w:rsid w:val="00D4202E"/>
    <w:rsid w:val="00D429AE"/>
    <w:rsid w:val="00D44890"/>
    <w:rsid w:val="00D449DD"/>
    <w:rsid w:val="00D44CE1"/>
    <w:rsid w:val="00D451A4"/>
    <w:rsid w:val="00D45FC7"/>
    <w:rsid w:val="00D4686F"/>
    <w:rsid w:val="00D46B5F"/>
    <w:rsid w:val="00D46E58"/>
    <w:rsid w:val="00D470DD"/>
    <w:rsid w:val="00D47EFB"/>
    <w:rsid w:val="00D52256"/>
    <w:rsid w:val="00D524B6"/>
    <w:rsid w:val="00D52672"/>
    <w:rsid w:val="00D52728"/>
    <w:rsid w:val="00D54648"/>
    <w:rsid w:val="00D54D17"/>
    <w:rsid w:val="00D55349"/>
    <w:rsid w:val="00D566E7"/>
    <w:rsid w:val="00D56D06"/>
    <w:rsid w:val="00D570D8"/>
    <w:rsid w:val="00D57E52"/>
    <w:rsid w:val="00D60773"/>
    <w:rsid w:val="00D6203B"/>
    <w:rsid w:val="00D62698"/>
    <w:rsid w:val="00D63821"/>
    <w:rsid w:val="00D6468E"/>
    <w:rsid w:val="00D64950"/>
    <w:rsid w:val="00D6507E"/>
    <w:rsid w:val="00D657C4"/>
    <w:rsid w:val="00D65CEC"/>
    <w:rsid w:val="00D66C3F"/>
    <w:rsid w:val="00D66DE9"/>
    <w:rsid w:val="00D71754"/>
    <w:rsid w:val="00D72A69"/>
    <w:rsid w:val="00D739DA"/>
    <w:rsid w:val="00D73A93"/>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90B7B"/>
    <w:rsid w:val="00D91325"/>
    <w:rsid w:val="00D916A6"/>
    <w:rsid w:val="00D92E0B"/>
    <w:rsid w:val="00D93881"/>
    <w:rsid w:val="00D93B60"/>
    <w:rsid w:val="00D93C83"/>
    <w:rsid w:val="00D93E37"/>
    <w:rsid w:val="00D944E5"/>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43"/>
    <w:rsid w:val="00DA3FC1"/>
    <w:rsid w:val="00DA421A"/>
    <w:rsid w:val="00DA498F"/>
    <w:rsid w:val="00DA4E4B"/>
    <w:rsid w:val="00DA5521"/>
    <w:rsid w:val="00DA5D5F"/>
    <w:rsid w:val="00DA7047"/>
    <w:rsid w:val="00DA7077"/>
    <w:rsid w:val="00DA7BC6"/>
    <w:rsid w:val="00DB06FA"/>
    <w:rsid w:val="00DB0A27"/>
    <w:rsid w:val="00DB16DB"/>
    <w:rsid w:val="00DB1B3C"/>
    <w:rsid w:val="00DB2199"/>
    <w:rsid w:val="00DB3327"/>
    <w:rsid w:val="00DB3AC4"/>
    <w:rsid w:val="00DB3F76"/>
    <w:rsid w:val="00DB4565"/>
    <w:rsid w:val="00DB5B9D"/>
    <w:rsid w:val="00DB613B"/>
    <w:rsid w:val="00DB65CB"/>
    <w:rsid w:val="00DB67D1"/>
    <w:rsid w:val="00DB6EA3"/>
    <w:rsid w:val="00DB736F"/>
    <w:rsid w:val="00DB73F1"/>
    <w:rsid w:val="00DB79D7"/>
    <w:rsid w:val="00DC01D7"/>
    <w:rsid w:val="00DC0475"/>
    <w:rsid w:val="00DC1078"/>
    <w:rsid w:val="00DC133D"/>
    <w:rsid w:val="00DC158C"/>
    <w:rsid w:val="00DC159C"/>
    <w:rsid w:val="00DC17FE"/>
    <w:rsid w:val="00DC247F"/>
    <w:rsid w:val="00DC39CC"/>
    <w:rsid w:val="00DC3E6C"/>
    <w:rsid w:val="00DC4CA4"/>
    <w:rsid w:val="00DC543F"/>
    <w:rsid w:val="00DC5808"/>
    <w:rsid w:val="00DC66D4"/>
    <w:rsid w:val="00DC7321"/>
    <w:rsid w:val="00DC7516"/>
    <w:rsid w:val="00DC7C50"/>
    <w:rsid w:val="00DD0071"/>
    <w:rsid w:val="00DD026F"/>
    <w:rsid w:val="00DD0439"/>
    <w:rsid w:val="00DD0A7B"/>
    <w:rsid w:val="00DD1E3F"/>
    <w:rsid w:val="00DD26F6"/>
    <w:rsid w:val="00DD41FC"/>
    <w:rsid w:val="00DD5012"/>
    <w:rsid w:val="00DD5DED"/>
    <w:rsid w:val="00DD6DA6"/>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E8C"/>
    <w:rsid w:val="00DE7138"/>
    <w:rsid w:val="00DE7169"/>
    <w:rsid w:val="00DE7644"/>
    <w:rsid w:val="00DE7BD1"/>
    <w:rsid w:val="00DF0B5A"/>
    <w:rsid w:val="00DF0FC3"/>
    <w:rsid w:val="00DF11AE"/>
    <w:rsid w:val="00DF16FA"/>
    <w:rsid w:val="00DF288F"/>
    <w:rsid w:val="00DF2E6D"/>
    <w:rsid w:val="00DF3170"/>
    <w:rsid w:val="00DF3667"/>
    <w:rsid w:val="00DF4AD7"/>
    <w:rsid w:val="00DF5215"/>
    <w:rsid w:val="00DF5856"/>
    <w:rsid w:val="00DF58CB"/>
    <w:rsid w:val="00DF6445"/>
    <w:rsid w:val="00DF6F40"/>
    <w:rsid w:val="00DF709E"/>
    <w:rsid w:val="00DF71B7"/>
    <w:rsid w:val="00DF750E"/>
    <w:rsid w:val="00E005A1"/>
    <w:rsid w:val="00E0079E"/>
    <w:rsid w:val="00E007EA"/>
    <w:rsid w:val="00E00D4F"/>
    <w:rsid w:val="00E010A4"/>
    <w:rsid w:val="00E014CC"/>
    <w:rsid w:val="00E01505"/>
    <w:rsid w:val="00E01A9D"/>
    <w:rsid w:val="00E04647"/>
    <w:rsid w:val="00E04869"/>
    <w:rsid w:val="00E0775F"/>
    <w:rsid w:val="00E07BFE"/>
    <w:rsid w:val="00E10F91"/>
    <w:rsid w:val="00E115B5"/>
    <w:rsid w:val="00E11672"/>
    <w:rsid w:val="00E1176A"/>
    <w:rsid w:val="00E11BF0"/>
    <w:rsid w:val="00E1284E"/>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E40"/>
    <w:rsid w:val="00E21ADD"/>
    <w:rsid w:val="00E21CA8"/>
    <w:rsid w:val="00E223FD"/>
    <w:rsid w:val="00E237F2"/>
    <w:rsid w:val="00E24411"/>
    <w:rsid w:val="00E27518"/>
    <w:rsid w:val="00E276C0"/>
    <w:rsid w:val="00E318DB"/>
    <w:rsid w:val="00E32256"/>
    <w:rsid w:val="00E332BB"/>
    <w:rsid w:val="00E33470"/>
    <w:rsid w:val="00E346D1"/>
    <w:rsid w:val="00E3503A"/>
    <w:rsid w:val="00E37DBB"/>
    <w:rsid w:val="00E41E99"/>
    <w:rsid w:val="00E41FC3"/>
    <w:rsid w:val="00E42104"/>
    <w:rsid w:val="00E426F0"/>
    <w:rsid w:val="00E43094"/>
    <w:rsid w:val="00E44559"/>
    <w:rsid w:val="00E44803"/>
    <w:rsid w:val="00E4487C"/>
    <w:rsid w:val="00E4700A"/>
    <w:rsid w:val="00E47F3C"/>
    <w:rsid w:val="00E5012B"/>
    <w:rsid w:val="00E50365"/>
    <w:rsid w:val="00E50731"/>
    <w:rsid w:val="00E51F70"/>
    <w:rsid w:val="00E53222"/>
    <w:rsid w:val="00E53445"/>
    <w:rsid w:val="00E53972"/>
    <w:rsid w:val="00E53982"/>
    <w:rsid w:val="00E53BC7"/>
    <w:rsid w:val="00E54412"/>
    <w:rsid w:val="00E564A8"/>
    <w:rsid w:val="00E609EB"/>
    <w:rsid w:val="00E61473"/>
    <w:rsid w:val="00E619AF"/>
    <w:rsid w:val="00E61E39"/>
    <w:rsid w:val="00E6304E"/>
    <w:rsid w:val="00E6381F"/>
    <w:rsid w:val="00E6406D"/>
    <w:rsid w:val="00E6419E"/>
    <w:rsid w:val="00E6485F"/>
    <w:rsid w:val="00E64E33"/>
    <w:rsid w:val="00E64EB1"/>
    <w:rsid w:val="00E67CC1"/>
    <w:rsid w:val="00E703AF"/>
    <w:rsid w:val="00E709A5"/>
    <w:rsid w:val="00E714EB"/>
    <w:rsid w:val="00E7180A"/>
    <w:rsid w:val="00E7206C"/>
    <w:rsid w:val="00E728EC"/>
    <w:rsid w:val="00E734BB"/>
    <w:rsid w:val="00E73D0B"/>
    <w:rsid w:val="00E752E2"/>
    <w:rsid w:val="00E7617C"/>
    <w:rsid w:val="00E7659C"/>
    <w:rsid w:val="00E765E4"/>
    <w:rsid w:val="00E80685"/>
    <w:rsid w:val="00E82970"/>
    <w:rsid w:val="00E83621"/>
    <w:rsid w:val="00E83C8E"/>
    <w:rsid w:val="00E83D87"/>
    <w:rsid w:val="00E8426F"/>
    <w:rsid w:val="00E847F4"/>
    <w:rsid w:val="00E851EA"/>
    <w:rsid w:val="00E8530B"/>
    <w:rsid w:val="00E85F18"/>
    <w:rsid w:val="00E873DF"/>
    <w:rsid w:val="00E90738"/>
    <w:rsid w:val="00E90863"/>
    <w:rsid w:val="00E918F6"/>
    <w:rsid w:val="00E9192C"/>
    <w:rsid w:val="00E91C84"/>
    <w:rsid w:val="00E92086"/>
    <w:rsid w:val="00E922FF"/>
    <w:rsid w:val="00E92814"/>
    <w:rsid w:val="00E9286B"/>
    <w:rsid w:val="00E93E18"/>
    <w:rsid w:val="00E93F47"/>
    <w:rsid w:val="00E95F32"/>
    <w:rsid w:val="00E9626F"/>
    <w:rsid w:val="00E967A9"/>
    <w:rsid w:val="00E97D56"/>
    <w:rsid w:val="00EA1531"/>
    <w:rsid w:val="00EA20F7"/>
    <w:rsid w:val="00EA2D5E"/>
    <w:rsid w:val="00EA396D"/>
    <w:rsid w:val="00EA3CA7"/>
    <w:rsid w:val="00EA3D3C"/>
    <w:rsid w:val="00EA46B4"/>
    <w:rsid w:val="00EA4CFE"/>
    <w:rsid w:val="00EA5E38"/>
    <w:rsid w:val="00EA6D12"/>
    <w:rsid w:val="00EA7463"/>
    <w:rsid w:val="00EA7A54"/>
    <w:rsid w:val="00EB0748"/>
    <w:rsid w:val="00EB1085"/>
    <w:rsid w:val="00EB10A1"/>
    <w:rsid w:val="00EB1B29"/>
    <w:rsid w:val="00EB27EE"/>
    <w:rsid w:val="00EB28AA"/>
    <w:rsid w:val="00EB3C39"/>
    <w:rsid w:val="00EB40C3"/>
    <w:rsid w:val="00EB47D4"/>
    <w:rsid w:val="00EB506E"/>
    <w:rsid w:val="00EB5272"/>
    <w:rsid w:val="00EB5407"/>
    <w:rsid w:val="00EB5F0C"/>
    <w:rsid w:val="00EB65A1"/>
    <w:rsid w:val="00EB676C"/>
    <w:rsid w:val="00EB77A7"/>
    <w:rsid w:val="00EC02D2"/>
    <w:rsid w:val="00EC03E0"/>
    <w:rsid w:val="00EC0664"/>
    <w:rsid w:val="00EC0DD5"/>
    <w:rsid w:val="00EC14DC"/>
    <w:rsid w:val="00EC201D"/>
    <w:rsid w:val="00EC2152"/>
    <w:rsid w:val="00EC2566"/>
    <w:rsid w:val="00EC2EB2"/>
    <w:rsid w:val="00EC3188"/>
    <w:rsid w:val="00EC4447"/>
    <w:rsid w:val="00EC4C82"/>
    <w:rsid w:val="00EC4D9C"/>
    <w:rsid w:val="00EC4E13"/>
    <w:rsid w:val="00EC5E75"/>
    <w:rsid w:val="00EC5E7B"/>
    <w:rsid w:val="00EC72F7"/>
    <w:rsid w:val="00EC7DA1"/>
    <w:rsid w:val="00ED0ACA"/>
    <w:rsid w:val="00ED1FF9"/>
    <w:rsid w:val="00ED2E9D"/>
    <w:rsid w:val="00ED3002"/>
    <w:rsid w:val="00ED3661"/>
    <w:rsid w:val="00ED59B2"/>
    <w:rsid w:val="00ED5C57"/>
    <w:rsid w:val="00ED6718"/>
    <w:rsid w:val="00ED6841"/>
    <w:rsid w:val="00ED749B"/>
    <w:rsid w:val="00ED7771"/>
    <w:rsid w:val="00EE1031"/>
    <w:rsid w:val="00EE3000"/>
    <w:rsid w:val="00EE35AD"/>
    <w:rsid w:val="00EE39E0"/>
    <w:rsid w:val="00EE3A34"/>
    <w:rsid w:val="00EE41F8"/>
    <w:rsid w:val="00EE4427"/>
    <w:rsid w:val="00EE47CB"/>
    <w:rsid w:val="00EE6FA2"/>
    <w:rsid w:val="00EE7387"/>
    <w:rsid w:val="00EE7508"/>
    <w:rsid w:val="00EE78CE"/>
    <w:rsid w:val="00EF0375"/>
    <w:rsid w:val="00EF0DC7"/>
    <w:rsid w:val="00EF14B6"/>
    <w:rsid w:val="00EF1F26"/>
    <w:rsid w:val="00EF2212"/>
    <w:rsid w:val="00EF2C20"/>
    <w:rsid w:val="00EF2D0B"/>
    <w:rsid w:val="00EF2DE3"/>
    <w:rsid w:val="00EF30D8"/>
    <w:rsid w:val="00EF5603"/>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5C38"/>
    <w:rsid w:val="00F06274"/>
    <w:rsid w:val="00F06C74"/>
    <w:rsid w:val="00F07488"/>
    <w:rsid w:val="00F07B74"/>
    <w:rsid w:val="00F10536"/>
    <w:rsid w:val="00F108F1"/>
    <w:rsid w:val="00F11A08"/>
    <w:rsid w:val="00F11EDC"/>
    <w:rsid w:val="00F12973"/>
    <w:rsid w:val="00F12BC8"/>
    <w:rsid w:val="00F13682"/>
    <w:rsid w:val="00F13BF6"/>
    <w:rsid w:val="00F157AF"/>
    <w:rsid w:val="00F15920"/>
    <w:rsid w:val="00F1630C"/>
    <w:rsid w:val="00F16C1A"/>
    <w:rsid w:val="00F17E9D"/>
    <w:rsid w:val="00F20C27"/>
    <w:rsid w:val="00F20F28"/>
    <w:rsid w:val="00F2150F"/>
    <w:rsid w:val="00F22A39"/>
    <w:rsid w:val="00F22E70"/>
    <w:rsid w:val="00F22FE2"/>
    <w:rsid w:val="00F231EA"/>
    <w:rsid w:val="00F24313"/>
    <w:rsid w:val="00F262F4"/>
    <w:rsid w:val="00F26DDD"/>
    <w:rsid w:val="00F2706A"/>
    <w:rsid w:val="00F27A9C"/>
    <w:rsid w:val="00F27DC8"/>
    <w:rsid w:val="00F27F8E"/>
    <w:rsid w:val="00F306A5"/>
    <w:rsid w:val="00F3091A"/>
    <w:rsid w:val="00F30B96"/>
    <w:rsid w:val="00F31115"/>
    <w:rsid w:val="00F31743"/>
    <w:rsid w:val="00F31BE5"/>
    <w:rsid w:val="00F320C0"/>
    <w:rsid w:val="00F32371"/>
    <w:rsid w:val="00F3276C"/>
    <w:rsid w:val="00F327AA"/>
    <w:rsid w:val="00F327EE"/>
    <w:rsid w:val="00F32EB0"/>
    <w:rsid w:val="00F37634"/>
    <w:rsid w:val="00F37EB4"/>
    <w:rsid w:val="00F405D1"/>
    <w:rsid w:val="00F410F9"/>
    <w:rsid w:val="00F41175"/>
    <w:rsid w:val="00F41625"/>
    <w:rsid w:val="00F416D8"/>
    <w:rsid w:val="00F41786"/>
    <w:rsid w:val="00F41D81"/>
    <w:rsid w:val="00F449F8"/>
    <w:rsid w:val="00F44EB8"/>
    <w:rsid w:val="00F44FE3"/>
    <w:rsid w:val="00F4522A"/>
    <w:rsid w:val="00F45B11"/>
    <w:rsid w:val="00F4652D"/>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489"/>
    <w:rsid w:val="00F60591"/>
    <w:rsid w:val="00F6095C"/>
    <w:rsid w:val="00F609B3"/>
    <w:rsid w:val="00F60FB9"/>
    <w:rsid w:val="00F61069"/>
    <w:rsid w:val="00F61158"/>
    <w:rsid w:val="00F619ED"/>
    <w:rsid w:val="00F61D59"/>
    <w:rsid w:val="00F62DE2"/>
    <w:rsid w:val="00F6309F"/>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61AC"/>
    <w:rsid w:val="00F76BF0"/>
    <w:rsid w:val="00F76CFD"/>
    <w:rsid w:val="00F76EE6"/>
    <w:rsid w:val="00F778B0"/>
    <w:rsid w:val="00F77D54"/>
    <w:rsid w:val="00F80245"/>
    <w:rsid w:val="00F8060A"/>
    <w:rsid w:val="00F8240D"/>
    <w:rsid w:val="00F828BC"/>
    <w:rsid w:val="00F82F47"/>
    <w:rsid w:val="00F83EB3"/>
    <w:rsid w:val="00F84837"/>
    <w:rsid w:val="00F84959"/>
    <w:rsid w:val="00F84A4F"/>
    <w:rsid w:val="00F85364"/>
    <w:rsid w:val="00F85488"/>
    <w:rsid w:val="00F85E46"/>
    <w:rsid w:val="00F86105"/>
    <w:rsid w:val="00F868AF"/>
    <w:rsid w:val="00F869B6"/>
    <w:rsid w:val="00F869CD"/>
    <w:rsid w:val="00F90EDC"/>
    <w:rsid w:val="00F910ED"/>
    <w:rsid w:val="00F91C00"/>
    <w:rsid w:val="00F92DA8"/>
    <w:rsid w:val="00F933BE"/>
    <w:rsid w:val="00F93627"/>
    <w:rsid w:val="00F9369E"/>
    <w:rsid w:val="00F93C17"/>
    <w:rsid w:val="00F9429D"/>
    <w:rsid w:val="00F95ABC"/>
    <w:rsid w:val="00F95B25"/>
    <w:rsid w:val="00F96783"/>
    <w:rsid w:val="00F97D3E"/>
    <w:rsid w:val="00F97F06"/>
    <w:rsid w:val="00FA0844"/>
    <w:rsid w:val="00FA1D9B"/>
    <w:rsid w:val="00FA22D7"/>
    <w:rsid w:val="00FA231D"/>
    <w:rsid w:val="00FA2EB8"/>
    <w:rsid w:val="00FA3FA7"/>
    <w:rsid w:val="00FA44B1"/>
    <w:rsid w:val="00FA5945"/>
    <w:rsid w:val="00FA61B5"/>
    <w:rsid w:val="00FA61F0"/>
    <w:rsid w:val="00FA6648"/>
    <w:rsid w:val="00FA6E20"/>
    <w:rsid w:val="00FA7FA4"/>
    <w:rsid w:val="00FA7FD0"/>
    <w:rsid w:val="00FB161D"/>
    <w:rsid w:val="00FB1638"/>
    <w:rsid w:val="00FB2329"/>
    <w:rsid w:val="00FB2AA2"/>
    <w:rsid w:val="00FB2E1F"/>
    <w:rsid w:val="00FB37E0"/>
    <w:rsid w:val="00FB3B59"/>
    <w:rsid w:val="00FB4286"/>
    <w:rsid w:val="00FB42E7"/>
    <w:rsid w:val="00FB585F"/>
    <w:rsid w:val="00FB723C"/>
    <w:rsid w:val="00FB7803"/>
    <w:rsid w:val="00FC016E"/>
    <w:rsid w:val="00FC077B"/>
    <w:rsid w:val="00FC182D"/>
    <w:rsid w:val="00FC235F"/>
    <w:rsid w:val="00FC24F8"/>
    <w:rsid w:val="00FC4452"/>
    <w:rsid w:val="00FC4896"/>
    <w:rsid w:val="00FC5179"/>
    <w:rsid w:val="00FC5B1F"/>
    <w:rsid w:val="00FC5C01"/>
    <w:rsid w:val="00FC742D"/>
    <w:rsid w:val="00FC76A7"/>
    <w:rsid w:val="00FC7D5F"/>
    <w:rsid w:val="00FD0012"/>
    <w:rsid w:val="00FD0247"/>
    <w:rsid w:val="00FD13AB"/>
    <w:rsid w:val="00FD294C"/>
    <w:rsid w:val="00FD2BFE"/>
    <w:rsid w:val="00FD366D"/>
    <w:rsid w:val="00FD5182"/>
    <w:rsid w:val="00FD56B8"/>
    <w:rsid w:val="00FD65B7"/>
    <w:rsid w:val="00FD6A6E"/>
    <w:rsid w:val="00FE064F"/>
    <w:rsid w:val="00FE0D51"/>
    <w:rsid w:val="00FE0DB0"/>
    <w:rsid w:val="00FE1029"/>
    <w:rsid w:val="00FE11A2"/>
    <w:rsid w:val="00FE23CF"/>
    <w:rsid w:val="00FE261A"/>
    <w:rsid w:val="00FE2694"/>
    <w:rsid w:val="00FE2D41"/>
    <w:rsid w:val="00FE2EE0"/>
    <w:rsid w:val="00FE3EE0"/>
    <w:rsid w:val="00FE4450"/>
    <w:rsid w:val="00FE51A6"/>
    <w:rsid w:val="00FE7294"/>
    <w:rsid w:val="00FE746B"/>
    <w:rsid w:val="00FE7BD1"/>
    <w:rsid w:val="00FE7D81"/>
    <w:rsid w:val="00FF0281"/>
    <w:rsid w:val="00FF0AD8"/>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056E0"/>
  <w15:docId w15:val="{2292F3AE-F872-4CE7-BD50-84251804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lsdException w:name="heading 8" w:semiHidden="1" w:uiPriority="4"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19187E"/>
  </w:style>
  <w:style w:type="paragraph" w:styleId="Heading1">
    <w:name w:val="heading 1"/>
    <w:basedOn w:val="Normal"/>
    <w:next w:val="Normal"/>
    <w:link w:val="Heading1Char"/>
    <w:uiPriority w:val="9"/>
    <w:qFormat/>
    <w:rsid w:val="000D7386"/>
    <w:pPr>
      <w:spacing w:line="240" w:lineRule="auto"/>
      <w:jc w:val="center"/>
      <w:outlineLvl w:val="0"/>
    </w:pPr>
    <w:rPr>
      <w:rFonts w:ascii="Calibri" w:eastAsia="Calibri" w:hAnsi="Calibri" w:cs="Arial"/>
      <w:b/>
      <w:color w:val="0072BC" w:themeColor="text2"/>
      <w:sz w:val="40"/>
      <w:szCs w:val="52"/>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6"/>
    <w:rPr>
      <w:rFonts w:ascii="Calibri" w:eastAsia="Calibri" w:hAnsi="Calibri" w:cs="Arial"/>
      <w:b/>
      <w:color w:val="0072BC" w:themeColor="text2"/>
      <w:sz w:val="40"/>
      <w:szCs w:val="52"/>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spacing w:before="120"/>
      <w:ind w:left="360"/>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spacing w:before="120"/>
    </w:pPr>
  </w:style>
  <w:style w:type="paragraph" w:customStyle="1" w:styleId="Bullet3">
    <w:name w:val="Bullet 3"/>
    <w:basedOn w:val="BodyText"/>
    <w:uiPriority w:val="4"/>
    <w:qFormat/>
    <w:rsid w:val="00165903"/>
    <w:pPr>
      <w:numPr>
        <w:ilvl w:val="2"/>
        <w:numId w:val="7"/>
      </w:numPr>
      <w:spacing w:before="120"/>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spacing w:before="120"/>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3"/>
      </w:num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numbering" w:customStyle="1" w:styleId="EDTableBullet1">
    <w:name w:val="ED.Table Bullet1"/>
    <w:uiPriority w:val="99"/>
    <w:rsid w:val="00262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47127419">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BChair@air.org" TargetMode="External"/><Relationship Id="rId4" Type="http://schemas.openxmlformats.org/officeDocument/2006/relationships/settings" Target="settings.xml"/><Relationship Id="rId9" Type="http://schemas.openxmlformats.org/officeDocument/2006/relationships/hyperlink" Target="mailto:klefloch@ai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AF3CD-5F02-4D3D-81C6-49829770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Draft School Improvement Team Member Interview SWP School</vt:lpstr>
    </vt:vector>
  </TitlesOfParts>
  <Company>U.S. Department of Education</Company>
  <LinksUpToDate>false</LinksUpToDate>
  <CharactersWithSpaces>13501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School Improvement Team Member Interview SWP School</dc:title>
  <dc:subject>Draft School Budget Officer Interview</dc:subject>
  <dc:creator>American Institutes for Research</dc:creator>
  <cp:lastModifiedBy>Lee, Katelyn</cp:lastModifiedBy>
  <cp:revision>3</cp:revision>
  <cp:lastPrinted>2016-07-29T19:02:00Z</cp:lastPrinted>
  <dcterms:created xsi:type="dcterms:W3CDTF">2016-08-09T15:22:00Z</dcterms:created>
  <dcterms:modified xsi:type="dcterms:W3CDTF">2016-08-09T19:39:00Z</dcterms:modified>
</cp:coreProperties>
</file>