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6F60B" w14:textId="77777777" w:rsidR="00142B2A" w:rsidRPr="007D4C0B" w:rsidRDefault="00AE14EC">
      <w:pPr>
        <w:pStyle w:val="Heading2"/>
        <w:tabs>
          <w:tab w:val="left" w:pos="900"/>
        </w:tabs>
        <w:ind w:right="-180"/>
        <w:rPr>
          <w:sz w:val="28"/>
        </w:rPr>
      </w:pPr>
      <w:bookmarkStart w:id="0" w:name="_GoBack"/>
      <w:bookmarkEnd w:id="0"/>
      <w:r w:rsidRPr="007D4C0B">
        <w:rPr>
          <w:sz w:val="28"/>
        </w:rPr>
        <w:tab/>
      </w:r>
      <w:r w:rsidR="00142B2A" w:rsidRPr="007D4C0B">
        <w:rPr>
          <w:sz w:val="28"/>
        </w:rPr>
        <w:t>DOCUMENTATION FOR THE GENERIC CLEARANCE</w:t>
      </w:r>
    </w:p>
    <w:p w14:paraId="25C6F60C" w14:textId="77777777" w:rsidR="00142B2A" w:rsidRPr="007D4C0B" w:rsidRDefault="00142B2A">
      <w:pPr>
        <w:jc w:val="center"/>
      </w:pPr>
      <w:r w:rsidRPr="007D4C0B">
        <w:rPr>
          <w:b/>
          <w:sz w:val="28"/>
        </w:rPr>
        <w:t xml:space="preserve">OF CUSTOMER SERVICE SATISFACTION COLLECTIONS </w:t>
      </w:r>
    </w:p>
    <w:p w14:paraId="25C6F60D" w14:textId="77777777" w:rsidR="00142B2A" w:rsidRPr="007D4C0B" w:rsidRDefault="00142B2A"/>
    <w:p w14:paraId="25C6F60E" w14:textId="77777777" w:rsidR="00142B2A" w:rsidRPr="007D4C0B" w:rsidRDefault="00A236E6">
      <w:r>
        <w:rPr>
          <w:noProof/>
        </w:rPr>
        <mc:AlternateContent>
          <mc:Choice Requires="wps">
            <w:drawing>
              <wp:anchor distT="0" distB="0" distL="114300" distR="114300" simplePos="0" relativeHeight="251657728" behindDoc="0" locked="0" layoutInCell="0" allowOverlap="1" wp14:anchorId="25C6F662" wp14:editId="25C6F663">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5C6F60F" w14:textId="77777777" w:rsidR="00142B2A" w:rsidRPr="007D4C0B" w:rsidRDefault="00142B2A">
      <w:pPr>
        <w:pStyle w:val="Heading1"/>
      </w:pPr>
      <w:r w:rsidRPr="007D4C0B">
        <w:t xml:space="preserve">TITLE OF INFORMATION COLLECTION:  </w:t>
      </w:r>
      <w:r w:rsidR="00EE6ECD" w:rsidRPr="00F27389">
        <w:t>Borrowers In School Survey</w:t>
      </w:r>
    </w:p>
    <w:p w14:paraId="25C6F610" w14:textId="77777777" w:rsidR="00142B2A" w:rsidRPr="007D4C0B" w:rsidRDefault="00142B2A">
      <w:pPr>
        <w:rPr>
          <w:b/>
        </w:rPr>
      </w:pPr>
      <w:r w:rsidRPr="007D4C0B">
        <w:rPr>
          <w:b/>
        </w:rPr>
        <w:t>(The collection that is the subject of the 10-day review request)</w:t>
      </w:r>
    </w:p>
    <w:p w14:paraId="25C6F611" w14:textId="77777777" w:rsidR="00142B2A" w:rsidRPr="007D4C0B" w:rsidRDefault="00142B2A"/>
    <w:p w14:paraId="25C6F612" w14:textId="77777777" w:rsidR="00142B2A" w:rsidRPr="007D4C0B" w:rsidRDefault="00142B2A">
      <w:pPr>
        <w:pStyle w:val="BodyTextIndent"/>
        <w:tabs>
          <w:tab w:val="left" w:pos="360"/>
        </w:tabs>
        <w:ind w:left="0"/>
        <w:rPr>
          <w:b/>
          <w:bCs/>
          <w:sz w:val="24"/>
          <w:u w:val="single"/>
        </w:rPr>
      </w:pPr>
      <w:r w:rsidRPr="007D4C0B">
        <w:rPr>
          <w:b/>
          <w:bCs/>
          <w:sz w:val="24"/>
        </w:rPr>
        <w:t xml:space="preserve">[X] </w:t>
      </w:r>
      <w:r w:rsidRPr="007D4C0B">
        <w:rPr>
          <w:b/>
          <w:bCs/>
          <w:sz w:val="24"/>
          <w:u w:val="single"/>
        </w:rPr>
        <w:t>SURVEY</w:t>
      </w:r>
      <w:r w:rsidRPr="007D4C0B">
        <w:rPr>
          <w:b/>
          <w:bCs/>
          <w:sz w:val="24"/>
        </w:rPr>
        <w:t xml:space="preserve"> </w:t>
      </w:r>
      <w:r w:rsidRPr="007D4C0B">
        <w:rPr>
          <w:b/>
          <w:bCs/>
          <w:sz w:val="24"/>
        </w:rPr>
        <w:tab/>
        <w:t xml:space="preserve">  [ ] </w:t>
      </w:r>
      <w:r w:rsidRPr="007D4C0B">
        <w:rPr>
          <w:b/>
          <w:bCs/>
          <w:sz w:val="24"/>
          <w:u w:val="single"/>
        </w:rPr>
        <w:t>FOCUS GROUP</w:t>
      </w:r>
      <w:r w:rsidRPr="007D4C0B">
        <w:rPr>
          <w:b/>
          <w:bCs/>
          <w:sz w:val="24"/>
        </w:rPr>
        <w:t xml:space="preserve">      [ ] </w:t>
      </w:r>
      <w:r w:rsidRPr="007D4C0B">
        <w:rPr>
          <w:b/>
          <w:bCs/>
          <w:sz w:val="24"/>
          <w:u w:val="single"/>
        </w:rPr>
        <w:t>SOFTWARE USABILITY TESTING</w:t>
      </w:r>
      <w:r w:rsidRPr="007D4C0B">
        <w:rPr>
          <w:b/>
          <w:bCs/>
          <w:sz w:val="24"/>
        </w:rPr>
        <w:t xml:space="preserve">   </w:t>
      </w:r>
    </w:p>
    <w:p w14:paraId="25C6F613" w14:textId="77777777" w:rsidR="00142B2A" w:rsidRPr="007D4C0B" w:rsidRDefault="00142B2A">
      <w:pPr>
        <w:rPr>
          <w:b/>
        </w:rPr>
      </w:pPr>
    </w:p>
    <w:p w14:paraId="25C6F614" w14:textId="77777777" w:rsidR="00142B2A" w:rsidRPr="007D4C0B" w:rsidRDefault="00142B2A">
      <w:pPr>
        <w:rPr>
          <w:u w:val="single"/>
        </w:rPr>
      </w:pPr>
      <w:r w:rsidRPr="007D4C0B">
        <w:rPr>
          <w:b/>
          <w:u w:val="single"/>
        </w:rPr>
        <w:t>DESCRIPTION OF THIS SPECIFIC COLLECTION</w:t>
      </w:r>
      <w:r w:rsidRPr="007D4C0B">
        <w:rPr>
          <w:u w:val="single"/>
        </w:rPr>
        <w:t xml:space="preserve"> </w:t>
      </w:r>
    </w:p>
    <w:p w14:paraId="25C6F615" w14:textId="29991D1D" w:rsidR="001A7700" w:rsidRPr="007D4C0B" w:rsidRDefault="001A7700" w:rsidP="001A7700">
      <w:r w:rsidRPr="007D4C0B">
        <w:rPr>
          <w:rStyle w:val="ms-rtefontsize-3"/>
        </w:rPr>
        <w:t xml:space="preserve">The Borrowers in School Survey is a </w:t>
      </w:r>
      <w:r w:rsidR="00FB7F75">
        <w:rPr>
          <w:rStyle w:val="ms-rtefontsize-3"/>
        </w:rPr>
        <w:t>web-based</w:t>
      </w:r>
      <w:r w:rsidR="00FB7F75" w:rsidRPr="007D4C0B">
        <w:rPr>
          <w:rStyle w:val="ms-rtefontsize-3"/>
        </w:rPr>
        <w:t xml:space="preserve"> </w:t>
      </w:r>
      <w:r w:rsidRPr="007D4C0B">
        <w:rPr>
          <w:rStyle w:val="ms-rtefontsize-3"/>
        </w:rPr>
        <w:t xml:space="preserve">survey of loan and/or Pell recipients that </w:t>
      </w:r>
      <w:r w:rsidR="001265C1">
        <w:rPr>
          <w:rStyle w:val="ms-rtefontsize-3"/>
        </w:rPr>
        <w:t>are</w:t>
      </w:r>
      <w:r w:rsidRPr="007D4C0B">
        <w:rPr>
          <w:rStyle w:val="ms-rtefontsize-3"/>
        </w:rPr>
        <w:t xml:space="preserve"> </w:t>
      </w:r>
      <w:r w:rsidR="00840D88">
        <w:rPr>
          <w:rStyle w:val="ms-rtefontsize-3"/>
        </w:rPr>
        <w:t>enrolled</w:t>
      </w:r>
      <w:r w:rsidR="00840D88" w:rsidRPr="007D4C0B">
        <w:rPr>
          <w:rStyle w:val="ms-rtefontsize-3"/>
        </w:rPr>
        <w:t xml:space="preserve"> </w:t>
      </w:r>
      <w:r w:rsidRPr="007D4C0B">
        <w:rPr>
          <w:rStyle w:val="ms-rtefontsize-3"/>
        </w:rPr>
        <w:t>in school that</w:t>
      </w:r>
      <w:r w:rsidR="00FB7F75">
        <w:rPr>
          <w:rStyle w:val="ms-rtefontsize-3"/>
        </w:rPr>
        <w:t xml:space="preserve"> </w:t>
      </w:r>
      <w:r w:rsidRPr="007D4C0B">
        <w:rPr>
          <w:rStyle w:val="ms-rtefontsize-3"/>
        </w:rPr>
        <w:t>asks questions about:</w:t>
      </w:r>
    </w:p>
    <w:p w14:paraId="25C6F616" w14:textId="77777777" w:rsidR="001A7700" w:rsidRPr="007D4C0B" w:rsidRDefault="001A7700" w:rsidP="001A7700">
      <w:r w:rsidRPr="007D4C0B">
        <w:t> </w:t>
      </w:r>
    </w:p>
    <w:p w14:paraId="25C6F617" w14:textId="6FC2CD73" w:rsidR="00840D88" w:rsidRDefault="003366A4" w:rsidP="003366A4">
      <w:pPr>
        <w:pStyle w:val="ListParagraph"/>
        <w:numPr>
          <w:ilvl w:val="0"/>
          <w:numId w:val="16"/>
        </w:numPr>
      </w:pPr>
      <w:r>
        <w:t>Information and c</w:t>
      </w:r>
      <w:r w:rsidR="00840D88">
        <w:t>ommunications</w:t>
      </w:r>
    </w:p>
    <w:p w14:paraId="25C6F61A" w14:textId="05CC0EB6" w:rsidR="001A7700" w:rsidRPr="007D4C0B" w:rsidRDefault="001A7700" w:rsidP="003366A4">
      <w:pPr>
        <w:pStyle w:val="ListParagraph"/>
        <w:numPr>
          <w:ilvl w:val="0"/>
          <w:numId w:val="16"/>
        </w:numPr>
      </w:pPr>
      <w:r w:rsidRPr="007D4C0B">
        <w:rPr>
          <w:rStyle w:val="ms-rtefontsize-3"/>
        </w:rPr>
        <w:t>Award administration</w:t>
      </w:r>
    </w:p>
    <w:p w14:paraId="25C6F61B" w14:textId="005D1ECF" w:rsidR="001A7700" w:rsidRPr="007D4C0B" w:rsidRDefault="001A7700" w:rsidP="001A7700">
      <w:pPr>
        <w:ind w:left="720" w:hanging="360"/>
      </w:pPr>
      <w:r w:rsidRPr="007D4C0B">
        <w:rPr>
          <w:rStyle w:val="ms-rtefontsize-3"/>
        </w:rPr>
        <w:t>(</w:t>
      </w:r>
      <w:r w:rsidR="003366A4">
        <w:rPr>
          <w:rStyle w:val="ms-rtefontsize-3"/>
        </w:rPr>
        <w:t>3</w:t>
      </w:r>
      <w:r w:rsidRPr="007D4C0B">
        <w:rPr>
          <w:rStyle w:val="ms-rtefontsize-3"/>
        </w:rPr>
        <w:t>)</w:t>
      </w:r>
      <w:r w:rsidRPr="007D4C0B">
        <w:t xml:space="preserve">    </w:t>
      </w:r>
      <w:r w:rsidRPr="007D4C0B">
        <w:rPr>
          <w:rStyle w:val="ms-rtefontsize-3"/>
        </w:rPr>
        <w:t>Entrance counseling</w:t>
      </w:r>
    </w:p>
    <w:p w14:paraId="25C6F61C" w14:textId="0F7391A4" w:rsidR="001A7700" w:rsidRPr="007D4C0B" w:rsidRDefault="001A7700" w:rsidP="001A7700">
      <w:pPr>
        <w:ind w:left="720" w:hanging="360"/>
      </w:pPr>
      <w:r w:rsidRPr="007D4C0B">
        <w:rPr>
          <w:rStyle w:val="ms-rtefontsize-3"/>
        </w:rPr>
        <w:t>(</w:t>
      </w:r>
      <w:r w:rsidR="003366A4">
        <w:rPr>
          <w:rStyle w:val="ms-rtefontsize-3"/>
        </w:rPr>
        <w:t>4</w:t>
      </w:r>
      <w:r w:rsidRPr="007D4C0B">
        <w:rPr>
          <w:rStyle w:val="ms-rtefontsize-3"/>
        </w:rPr>
        <w:t>)</w:t>
      </w:r>
      <w:r w:rsidRPr="007D4C0B">
        <w:t xml:space="preserve">    </w:t>
      </w:r>
      <w:r w:rsidRPr="007D4C0B">
        <w:rPr>
          <w:rStyle w:val="ms-rtefontsize-3"/>
        </w:rPr>
        <w:t xml:space="preserve">Confidence their ability to manage their loans </w:t>
      </w:r>
    </w:p>
    <w:p w14:paraId="25C6F61D" w14:textId="5FA6FB06" w:rsidR="001A7700" w:rsidRPr="007D4C0B" w:rsidRDefault="001A7700" w:rsidP="001A7700">
      <w:pPr>
        <w:ind w:left="720" w:hanging="360"/>
      </w:pPr>
      <w:r w:rsidRPr="007D4C0B">
        <w:rPr>
          <w:rStyle w:val="ms-rtefontsize-3"/>
        </w:rPr>
        <w:t>(</w:t>
      </w:r>
      <w:r w:rsidR="003366A4">
        <w:rPr>
          <w:rStyle w:val="ms-rtefontsize-3"/>
        </w:rPr>
        <w:t>5</w:t>
      </w:r>
      <w:r w:rsidRPr="007D4C0B">
        <w:rPr>
          <w:rStyle w:val="ms-rtefontsize-3"/>
        </w:rPr>
        <w:t>)</w:t>
      </w:r>
      <w:r w:rsidRPr="007D4C0B">
        <w:t xml:space="preserve">    </w:t>
      </w:r>
      <w:r w:rsidRPr="007D4C0B">
        <w:rPr>
          <w:rStyle w:val="ms-rtefontsize-3"/>
        </w:rPr>
        <w:t xml:space="preserve">Confidence that they will receive enough aid to finish school </w:t>
      </w:r>
    </w:p>
    <w:p w14:paraId="25C6F61E" w14:textId="23F8F11A" w:rsidR="001A7700" w:rsidRPr="007D4C0B" w:rsidRDefault="001A7700" w:rsidP="001A7700">
      <w:pPr>
        <w:ind w:left="720" w:hanging="360"/>
      </w:pPr>
      <w:r w:rsidRPr="007D4C0B">
        <w:rPr>
          <w:rStyle w:val="ms-rtefontsize-3"/>
        </w:rPr>
        <w:t>(</w:t>
      </w:r>
      <w:r w:rsidR="003366A4">
        <w:rPr>
          <w:rStyle w:val="ms-rtefontsize-3"/>
        </w:rPr>
        <w:t>6</w:t>
      </w:r>
      <w:r w:rsidRPr="007D4C0B">
        <w:rPr>
          <w:rStyle w:val="ms-rtefontsize-3"/>
        </w:rPr>
        <w:t>)</w:t>
      </w:r>
      <w:r w:rsidRPr="007D4C0B">
        <w:t xml:space="preserve">    </w:t>
      </w:r>
      <w:r w:rsidRPr="007D4C0B">
        <w:rPr>
          <w:rStyle w:val="ms-rtefontsize-3"/>
        </w:rPr>
        <w:t>Overall customer satisfaction</w:t>
      </w:r>
    </w:p>
    <w:p w14:paraId="25C6F61F" w14:textId="77777777" w:rsidR="001A7700" w:rsidRPr="007D4C0B" w:rsidRDefault="001A7700">
      <w:pPr>
        <w:rPr>
          <w:u w:val="single"/>
        </w:rPr>
      </w:pPr>
    </w:p>
    <w:p w14:paraId="25C6F621" w14:textId="77777777" w:rsidR="001A7700" w:rsidRPr="007D4C0B" w:rsidRDefault="001A7700" w:rsidP="001A7700">
      <w:pPr>
        <w:numPr>
          <w:ilvl w:val="0"/>
          <w:numId w:val="13"/>
        </w:numPr>
      </w:pPr>
      <w:r w:rsidRPr="007D4C0B">
        <w:t>intended purpose,</w:t>
      </w:r>
    </w:p>
    <w:p w14:paraId="25C6F622" w14:textId="0CC14481" w:rsidR="001A7700" w:rsidRPr="007D4C0B" w:rsidRDefault="001A7700" w:rsidP="001A7700">
      <w:pPr>
        <w:numPr>
          <w:ilvl w:val="0"/>
          <w:numId w:val="15"/>
        </w:numPr>
      </w:pPr>
      <w:r w:rsidRPr="007D4C0B">
        <w:t>The purpose of the survey is to measure satisfaction levels and needs for improvement in FSA’s ability to inform and prepare borrowers</w:t>
      </w:r>
      <w:r w:rsidR="0075026A" w:rsidRPr="007D4C0B">
        <w:t xml:space="preserve"> </w:t>
      </w:r>
      <w:r w:rsidR="001265C1">
        <w:t xml:space="preserve">who are </w:t>
      </w:r>
      <w:r w:rsidR="00840D88">
        <w:t xml:space="preserve">enrolled </w:t>
      </w:r>
      <w:r w:rsidR="0075026A" w:rsidRPr="007D4C0B">
        <w:t>in school</w:t>
      </w:r>
      <w:r w:rsidRPr="007D4C0B">
        <w:t>.</w:t>
      </w:r>
    </w:p>
    <w:p w14:paraId="25C6F623" w14:textId="77777777" w:rsidR="001A7700" w:rsidRPr="007D4C0B" w:rsidRDefault="001A7700" w:rsidP="001A7700">
      <w:pPr>
        <w:numPr>
          <w:ilvl w:val="0"/>
          <w:numId w:val="13"/>
        </w:numPr>
      </w:pPr>
      <w:r w:rsidRPr="007D4C0B">
        <w:t>need for the collection,</w:t>
      </w:r>
    </w:p>
    <w:p w14:paraId="25C6F624" w14:textId="77777777" w:rsidR="001A7700" w:rsidRPr="007D4C0B" w:rsidRDefault="001A7700" w:rsidP="001A7700">
      <w:pPr>
        <w:numPr>
          <w:ilvl w:val="0"/>
          <w:numId w:val="15"/>
        </w:numPr>
      </w:pPr>
      <w:r w:rsidRPr="007D4C0B">
        <w:t xml:space="preserve">A lot of FSA resources are being used to inform and prepare borrowers for repayment. </w:t>
      </w:r>
      <w:r w:rsidR="001F0300">
        <w:t xml:space="preserve"> </w:t>
      </w:r>
      <w:r w:rsidRPr="007D4C0B">
        <w:t>However, to date there have been no surveys of borrowers right before they enter into that phase of the student aid lifecycle asking them how well we have achieved those goals.</w:t>
      </w:r>
    </w:p>
    <w:p w14:paraId="25C6F625" w14:textId="77777777" w:rsidR="001A7700" w:rsidRPr="007D4C0B" w:rsidRDefault="001A7700" w:rsidP="001A7700">
      <w:pPr>
        <w:numPr>
          <w:ilvl w:val="0"/>
          <w:numId w:val="13"/>
        </w:numPr>
      </w:pPr>
      <w:r w:rsidRPr="007D4C0B">
        <w:t xml:space="preserve">planned use of the data, </w:t>
      </w:r>
    </w:p>
    <w:p w14:paraId="25C6F626" w14:textId="77777777" w:rsidR="001A7700" w:rsidRPr="007D4C0B" w:rsidRDefault="001A7700" w:rsidP="001A7700">
      <w:pPr>
        <w:numPr>
          <w:ilvl w:val="0"/>
          <w:numId w:val="15"/>
        </w:numPr>
      </w:pPr>
      <w:r w:rsidRPr="007D4C0B">
        <w:t>Specific feedback and satisfaction levels with various aspects FSA’s communications will help inform decision-making when making any changes to the way we communicate with borrowers about repayment options and responsibilities.</w:t>
      </w:r>
    </w:p>
    <w:p w14:paraId="25C6F627" w14:textId="77777777" w:rsidR="001A7700" w:rsidRPr="007D4C0B" w:rsidRDefault="001A7700" w:rsidP="001A7700">
      <w:pPr>
        <w:numPr>
          <w:ilvl w:val="0"/>
          <w:numId w:val="13"/>
        </w:numPr>
      </w:pPr>
      <w:r w:rsidRPr="007D4C0B">
        <w:t>date(s) and location(s),</w:t>
      </w:r>
    </w:p>
    <w:p w14:paraId="25C6F628" w14:textId="161A202B" w:rsidR="001A7700" w:rsidRPr="007D4C0B" w:rsidRDefault="001A7700" w:rsidP="001A7700">
      <w:pPr>
        <w:numPr>
          <w:ilvl w:val="0"/>
          <w:numId w:val="15"/>
        </w:numPr>
      </w:pPr>
      <w:r w:rsidRPr="007D4C0B">
        <w:t xml:space="preserve">Fielding will occur in </w:t>
      </w:r>
      <w:r w:rsidR="00840D88">
        <w:t>April</w:t>
      </w:r>
      <w:r w:rsidRPr="007D4C0B">
        <w:t xml:space="preserve"> and will last for approximately 5 weeks (until a sufficient sample size is reached). </w:t>
      </w:r>
      <w:r w:rsidR="00CF128B">
        <w:t xml:space="preserve"> </w:t>
      </w:r>
      <w:r w:rsidRPr="007D4C0B">
        <w:t xml:space="preserve">This is a </w:t>
      </w:r>
      <w:r w:rsidR="00CF128B">
        <w:t>web-based</w:t>
      </w:r>
      <w:r w:rsidR="00CF128B" w:rsidRPr="007D4C0B">
        <w:t xml:space="preserve"> </w:t>
      </w:r>
      <w:r w:rsidRPr="007D4C0B">
        <w:t>survey.</w:t>
      </w:r>
    </w:p>
    <w:p w14:paraId="25C6F629" w14:textId="77777777" w:rsidR="001A7700" w:rsidRPr="007D4C0B" w:rsidRDefault="001A7700" w:rsidP="001A7700">
      <w:pPr>
        <w:numPr>
          <w:ilvl w:val="0"/>
          <w:numId w:val="13"/>
        </w:numPr>
      </w:pPr>
      <w:r w:rsidRPr="007D4C0B">
        <w:t xml:space="preserve">collection procedures,  </w:t>
      </w:r>
    </w:p>
    <w:p w14:paraId="25C6F62A" w14:textId="24432663" w:rsidR="001A7700" w:rsidRPr="007D4C0B" w:rsidRDefault="001A7700" w:rsidP="001A7700">
      <w:pPr>
        <w:numPr>
          <w:ilvl w:val="0"/>
          <w:numId w:val="15"/>
        </w:numPr>
      </w:pPr>
      <w:r w:rsidRPr="007D4C0B">
        <w:t xml:space="preserve">Potential respondents are pulled from the </w:t>
      </w:r>
      <w:r w:rsidR="0075026A" w:rsidRPr="007D4C0B">
        <w:t xml:space="preserve">Common Origination and Disbursement (COD) system. </w:t>
      </w:r>
      <w:r w:rsidR="00CF128B">
        <w:t xml:space="preserve"> </w:t>
      </w:r>
      <w:r w:rsidR="0075026A" w:rsidRPr="007D4C0B">
        <w:t>S</w:t>
      </w:r>
      <w:r w:rsidRPr="007D4C0B">
        <w:t xml:space="preserve">electing only those borrowers that are </w:t>
      </w:r>
      <w:r w:rsidR="0075026A" w:rsidRPr="007D4C0B">
        <w:t xml:space="preserve">in school and received a grant disbursed for the </w:t>
      </w:r>
      <w:r w:rsidR="00840D88" w:rsidRPr="007D4C0B">
        <w:t>201</w:t>
      </w:r>
      <w:r w:rsidR="00840D88">
        <w:t>7</w:t>
      </w:r>
      <w:r w:rsidR="00CE73E8">
        <w:t>/</w:t>
      </w:r>
      <w:r w:rsidR="00840D88">
        <w:t xml:space="preserve">18 </w:t>
      </w:r>
      <w:r w:rsidR="0075026A" w:rsidRPr="007D4C0B">
        <w:t xml:space="preserve">academic year or had a loan disbursed between July 1, </w:t>
      </w:r>
      <w:r w:rsidR="00840D88" w:rsidRPr="007D4C0B">
        <w:t>201</w:t>
      </w:r>
      <w:r w:rsidR="00840D88">
        <w:t>7</w:t>
      </w:r>
      <w:r w:rsidR="00840D88" w:rsidRPr="007D4C0B">
        <w:t xml:space="preserve"> </w:t>
      </w:r>
      <w:r w:rsidR="0075026A" w:rsidRPr="007D4C0B">
        <w:t xml:space="preserve">through </w:t>
      </w:r>
      <w:r w:rsidR="00840D88">
        <w:t>March</w:t>
      </w:r>
      <w:r w:rsidR="00840D88" w:rsidRPr="007D4C0B">
        <w:t xml:space="preserve"> </w:t>
      </w:r>
      <w:r w:rsidR="00CE73E8">
        <w:t>1</w:t>
      </w:r>
      <w:r w:rsidR="00840D88">
        <w:t>5</w:t>
      </w:r>
      <w:r w:rsidR="0075026A" w:rsidRPr="007D4C0B">
        <w:t xml:space="preserve">, </w:t>
      </w:r>
      <w:r w:rsidR="00840D88" w:rsidRPr="007D4C0B">
        <w:t>201</w:t>
      </w:r>
      <w:r w:rsidR="00840D88">
        <w:t>8</w:t>
      </w:r>
      <w:r w:rsidR="0075026A" w:rsidRPr="007D4C0B">
        <w:t>.</w:t>
      </w:r>
    </w:p>
    <w:p w14:paraId="25C6F62B" w14:textId="77777777" w:rsidR="001A7700" w:rsidRPr="007D4C0B" w:rsidRDefault="001A7700" w:rsidP="001A7700">
      <w:pPr>
        <w:numPr>
          <w:ilvl w:val="0"/>
          <w:numId w:val="13"/>
        </w:numPr>
      </w:pPr>
      <w:r w:rsidRPr="007D4C0B">
        <w:t xml:space="preserve">number of focus groups, surveys, usability testing sessions </w:t>
      </w:r>
    </w:p>
    <w:p w14:paraId="25C6F62C" w14:textId="77777777" w:rsidR="001A7700" w:rsidRPr="007D4C0B" w:rsidRDefault="001A7700" w:rsidP="001A7700">
      <w:pPr>
        <w:numPr>
          <w:ilvl w:val="0"/>
          <w:numId w:val="15"/>
        </w:numPr>
      </w:pPr>
      <w:r w:rsidRPr="007D4C0B">
        <w:t>The current version of this study involves one (1) survey.</w:t>
      </w:r>
    </w:p>
    <w:p w14:paraId="25C6F62D" w14:textId="77777777" w:rsidR="001A7700" w:rsidRPr="007D4C0B" w:rsidRDefault="001A7700" w:rsidP="001A7700">
      <w:pPr>
        <w:numPr>
          <w:ilvl w:val="0"/>
          <w:numId w:val="13"/>
        </w:numPr>
      </w:pPr>
      <w:r w:rsidRPr="007D4C0B">
        <w:t xml:space="preserve">description of respondents/participants,   </w:t>
      </w:r>
    </w:p>
    <w:p w14:paraId="25C6F62E" w14:textId="64883EE9" w:rsidR="0075026A" w:rsidRPr="007D4C0B" w:rsidRDefault="001A7700" w:rsidP="0075026A">
      <w:pPr>
        <w:numPr>
          <w:ilvl w:val="0"/>
          <w:numId w:val="15"/>
        </w:numPr>
      </w:pPr>
      <w:r w:rsidRPr="007D4C0B">
        <w:t>The respondents/participants are borrowers that are</w:t>
      </w:r>
      <w:r w:rsidR="00840D88">
        <w:t xml:space="preserve"> enrolled</w:t>
      </w:r>
      <w:r w:rsidRPr="007D4C0B">
        <w:t xml:space="preserve"> </w:t>
      </w:r>
      <w:r w:rsidR="0075026A" w:rsidRPr="007D4C0B">
        <w:t xml:space="preserve">in school and received a grant disbursed for the </w:t>
      </w:r>
      <w:r w:rsidR="00840D88" w:rsidRPr="007D4C0B">
        <w:t>201</w:t>
      </w:r>
      <w:r w:rsidR="00840D88">
        <w:t>7</w:t>
      </w:r>
      <w:r w:rsidR="0075026A" w:rsidRPr="007D4C0B">
        <w:t>/</w:t>
      </w:r>
      <w:r w:rsidR="00840D88" w:rsidRPr="007D4C0B">
        <w:t>1</w:t>
      </w:r>
      <w:r w:rsidR="00840D88">
        <w:t>8</w:t>
      </w:r>
      <w:r w:rsidR="00840D88" w:rsidRPr="007D4C0B">
        <w:t xml:space="preserve"> </w:t>
      </w:r>
      <w:r w:rsidR="0075026A" w:rsidRPr="007D4C0B">
        <w:t xml:space="preserve">academic year or had a loan disbursed between July 1, </w:t>
      </w:r>
      <w:r w:rsidR="00840D88" w:rsidRPr="007D4C0B">
        <w:t>201</w:t>
      </w:r>
      <w:r w:rsidR="00840D88">
        <w:t>7</w:t>
      </w:r>
      <w:r w:rsidR="00840D88" w:rsidRPr="007D4C0B">
        <w:t xml:space="preserve"> </w:t>
      </w:r>
      <w:r w:rsidR="0075026A" w:rsidRPr="007D4C0B">
        <w:t xml:space="preserve">through </w:t>
      </w:r>
      <w:r w:rsidR="00840D88">
        <w:t>March15</w:t>
      </w:r>
      <w:r w:rsidR="0075026A" w:rsidRPr="007D4C0B">
        <w:t xml:space="preserve">, </w:t>
      </w:r>
      <w:r w:rsidR="00840D88" w:rsidRPr="007D4C0B">
        <w:t>201</w:t>
      </w:r>
      <w:r w:rsidR="00840D88">
        <w:t>8</w:t>
      </w:r>
      <w:r w:rsidR="0075026A" w:rsidRPr="007D4C0B">
        <w:t>.</w:t>
      </w:r>
    </w:p>
    <w:p w14:paraId="25C6F62F" w14:textId="77777777" w:rsidR="001A7700" w:rsidRPr="007D4C0B" w:rsidRDefault="001A7700" w:rsidP="0075026A">
      <w:pPr>
        <w:ind w:left="1080"/>
      </w:pPr>
    </w:p>
    <w:p w14:paraId="25C6F630" w14:textId="77777777" w:rsidR="00142B2A" w:rsidRPr="007D4C0B" w:rsidRDefault="00142B2A" w:rsidP="005A4B6B"/>
    <w:p w14:paraId="25C6F631" w14:textId="77777777" w:rsidR="00142B2A" w:rsidRPr="007D4C0B" w:rsidRDefault="00142B2A">
      <w:pPr>
        <w:ind w:left="360"/>
        <w:rPr>
          <w:u w:val="single"/>
        </w:rPr>
      </w:pPr>
    </w:p>
    <w:p w14:paraId="25C6F632" w14:textId="77777777" w:rsidR="00142B2A" w:rsidRPr="007D4C0B" w:rsidRDefault="00142B2A">
      <w:pPr>
        <w:rPr>
          <w:b/>
        </w:rPr>
      </w:pPr>
      <w:r w:rsidRPr="007D4C0B">
        <w:rPr>
          <w:b/>
          <w:u w:val="single"/>
        </w:rPr>
        <w:t>AMOUNT OF ANY PROPOSED STIPEND OR INCENTIVE</w:t>
      </w:r>
    </w:p>
    <w:p w14:paraId="25C6F633" w14:textId="77777777" w:rsidR="00142B2A" w:rsidRPr="007D4C0B" w:rsidRDefault="00777C47">
      <w:pPr>
        <w:ind w:left="720"/>
        <w:rPr>
          <w:bCs/>
        </w:rPr>
      </w:pPr>
      <w:r w:rsidRPr="007D4C0B">
        <w:rPr>
          <w:bCs/>
        </w:rPr>
        <w:t>N/A</w:t>
      </w:r>
    </w:p>
    <w:p w14:paraId="25C6F635" w14:textId="77777777" w:rsidR="00142B2A" w:rsidRPr="007D4C0B" w:rsidRDefault="00142B2A"/>
    <w:p w14:paraId="25C6F636" w14:textId="77777777" w:rsidR="00142B2A" w:rsidRDefault="00142B2A">
      <w:pPr>
        <w:rPr>
          <w:u w:val="single"/>
        </w:rPr>
      </w:pPr>
      <w:r w:rsidRPr="007D4C0B">
        <w:rPr>
          <w:b/>
          <w:u w:val="single"/>
        </w:rPr>
        <w:t>BURDEN HOUR COMPUTATION</w:t>
      </w:r>
      <w:r w:rsidRPr="007D4C0B">
        <w:rPr>
          <w:u w:val="single"/>
        </w:rPr>
        <w:t xml:space="preserve"> </w:t>
      </w:r>
    </w:p>
    <w:p w14:paraId="6504D9A3" w14:textId="77777777" w:rsidR="00F27389" w:rsidRDefault="00F27389">
      <w:pPr>
        <w:rPr>
          <w:u w:val="single"/>
        </w:rPr>
      </w:pPr>
    </w:p>
    <w:p w14:paraId="25C6F637" w14:textId="2E43A9FC" w:rsidR="00142B2A" w:rsidRDefault="00F27389" w:rsidP="00EC27CF">
      <w:pPr>
        <w:pStyle w:val="BodyTextIndent"/>
        <w:tabs>
          <w:tab w:val="left" w:pos="360"/>
        </w:tabs>
        <w:ind w:left="0"/>
        <w:rPr>
          <w:bCs/>
          <w:sz w:val="24"/>
        </w:rPr>
      </w:pPr>
      <w:r>
        <w:rPr>
          <w:bCs/>
          <w:sz w:val="24"/>
        </w:rPr>
        <w:t>The 1 hour was added to the submission as the hours are in the system and not a duplicate of the hours prev</w:t>
      </w:r>
      <w:r w:rsidR="00EC27CF">
        <w:rPr>
          <w:bCs/>
          <w:sz w:val="24"/>
        </w:rPr>
        <w:t>iously approved under 1845-0045.</w:t>
      </w:r>
    </w:p>
    <w:p w14:paraId="4975261B" w14:textId="77777777" w:rsidR="00EC27CF" w:rsidRDefault="00EC27CF" w:rsidP="00EC27CF">
      <w:pPr>
        <w:pStyle w:val="BodyTextIndent"/>
        <w:tabs>
          <w:tab w:val="left" w:pos="360"/>
        </w:tabs>
        <w:ind w:left="0"/>
        <w:rPr>
          <w:bCs/>
          <w:sz w:val="24"/>
        </w:rPr>
      </w:pPr>
    </w:p>
    <w:p w14:paraId="070D4BFC" w14:textId="540F0F76" w:rsidR="004125C1" w:rsidRPr="004125C1" w:rsidRDefault="004125C1" w:rsidP="004125C1">
      <w:r w:rsidRPr="004125C1">
        <w:t>This update</w:t>
      </w:r>
      <w:r>
        <w:t>d</w:t>
      </w:r>
      <w:r w:rsidRPr="004125C1">
        <w:t xml:space="preserve"> survey rewords and reorganizes questions for clarity and ease of use for the respondents.  It expands upon areas in which FSA is looking to improve the communication of information (i.e. mobile apps). Further we are removing (FACT) and replacing some questions to better target areas of interest for FSA (entrance counseling) in terms of the needs of our students/borrowers.</w:t>
      </w:r>
    </w:p>
    <w:p w14:paraId="6DC57FC9" w14:textId="77777777" w:rsidR="00EC27CF" w:rsidRPr="007D4C0B" w:rsidRDefault="00EC27C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0"/>
        <w:gridCol w:w="2591"/>
        <w:gridCol w:w="1190"/>
      </w:tblGrid>
      <w:tr w:rsidR="007D4C0B" w:rsidRPr="007D4C0B" w14:paraId="25C6F63C" w14:textId="77777777">
        <w:trPr>
          <w:trHeight w:val="274"/>
        </w:trPr>
        <w:tc>
          <w:tcPr>
            <w:tcW w:w="0" w:type="auto"/>
          </w:tcPr>
          <w:p w14:paraId="25C6F638" w14:textId="77777777" w:rsidR="00142B2A" w:rsidRPr="007D4C0B" w:rsidRDefault="00142B2A">
            <w:pPr>
              <w:rPr>
                <w:b/>
              </w:rPr>
            </w:pPr>
            <w:r w:rsidRPr="007D4C0B">
              <w:rPr>
                <w:b/>
              </w:rPr>
              <w:t xml:space="preserve">Category of Respondent </w:t>
            </w:r>
          </w:p>
        </w:tc>
        <w:tc>
          <w:tcPr>
            <w:tcW w:w="0" w:type="auto"/>
          </w:tcPr>
          <w:p w14:paraId="25C6F639" w14:textId="77777777" w:rsidR="00142B2A" w:rsidRPr="007D4C0B" w:rsidRDefault="00142B2A">
            <w:pPr>
              <w:rPr>
                <w:b/>
              </w:rPr>
            </w:pPr>
            <w:r w:rsidRPr="007D4C0B">
              <w:rPr>
                <w:b/>
              </w:rPr>
              <w:t>No. of Respondents</w:t>
            </w:r>
          </w:p>
        </w:tc>
        <w:tc>
          <w:tcPr>
            <w:tcW w:w="0" w:type="auto"/>
          </w:tcPr>
          <w:p w14:paraId="25C6F63A" w14:textId="77777777" w:rsidR="00142B2A" w:rsidRPr="007D4C0B" w:rsidRDefault="00142B2A">
            <w:pPr>
              <w:rPr>
                <w:b/>
              </w:rPr>
            </w:pPr>
            <w:r w:rsidRPr="007D4C0B">
              <w:rPr>
                <w:b/>
              </w:rPr>
              <w:t>Participation Time</w:t>
            </w:r>
          </w:p>
        </w:tc>
        <w:tc>
          <w:tcPr>
            <w:tcW w:w="0" w:type="auto"/>
          </w:tcPr>
          <w:p w14:paraId="25C6F63B" w14:textId="77777777" w:rsidR="00142B2A" w:rsidRPr="007D4C0B" w:rsidRDefault="00142B2A">
            <w:pPr>
              <w:rPr>
                <w:b/>
              </w:rPr>
            </w:pPr>
            <w:r w:rsidRPr="007D4C0B">
              <w:rPr>
                <w:b/>
              </w:rPr>
              <w:t>Burden</w:t>
            </w:r>
          </w:p>
        </w:tc>
      </w:tr>
      <w:tr w:rsidR="007D4C0B" w:rsidRPr="007D4C0B" w14:paraId="25C6F641" w14:textId="77777777">
        <w:trPr>
          <w:trHeight w:val="274"/>
        </w:trPr>
        <w:tc>
          <w:tcPr>
            <w:tcW w:w="0" w:type="auto"/>
          </w:tcPr>
          <w:p w14:paraId="25C6F63D" w14:textId="77777777" w:rsidR="00142B2A" w:rsidRPr="007D4C0B" w:rsidRDefault="0075026A">
            <w:r w:rsidRPr="007D4C0B">
              <w:t>Students</w:t>
            </w:r>
          </w:p>
        </w:tc>
        <w:tc>
          <w:tcPr>
            <w:tcW w:w="0" w:type="auto"/>
          </w:tcPr>
          <w:p w14:paraId="25C6F63E" w14:textId="63F2AABB" w:rsidR="00142B2A" w:rsidRPr="007D4C0B" w:rsidRDefault="00B0772B">
            <w:r>
              <w:t>1</w:t>
            </w:r>
          </w:p>
        </w:tc>
        <w:tc>
          <w:tcPr>
            <w:tcW w:w="0" w:type="auto"/>
          </w:tcPr>
          <w:p w14:paraId="25C6F63F" w14:textId="77777777" w:rsidR="00142B2A" w:rsidRPr="007D4C0B" w:rsidRDefault="00C03143">
            <w:r w:rsidRPr="007D4C0B">
              <w:t>5</w:t>
            </w:r>
            <w:r w:rsidR="00CB7549" w:rsidRPr="007D4C0B">
              <w:t xml:space="preserve"> </w:t>
            </w:r>
            <w:r w:rsidR="00142B2A" w:rsidRPr="007D4C0B">
              <w:t>minutes</w:t>
            </w:r>
          </w:p>
        </w:tc>
        <w:tc>
          <w:tcPr>
            <w:tcW w:w="0" w:type="auto"/>
          </w:tcPr>
          <w:p w14:paraId="25C6F640" w14:textId="6658763B" w:rsidR="00142B2A" w:rsidRPr="007D4C0B" w:rsidRDefault="001F0300" w:rsidP="00B0772B">
            <w:r>
              <w:t>1</w:t>
            </w:r>
            <w:r w:rsidR="00B0772B">
              <w:t xml:space="preserve"> </w:t>
            </w:r>
            <w:r w:rsidR="00777C47" w:rsidRPr="007D4C0B">
              <w:t>hour</w:t>
            </w:r>
          </w:p>
        </w:tc>
      </w:tr>
      <w:tr w:rsidR="007D4C0B" w:rsidRPr="007D4C0B" w14:paraId="25C6F646" w14:textId="77777777">
        <w:trPr>
          <w:trHeight w:val="274"/>
        </w:trPr>
        <w:tc>
          <w:tcPr>
            <w:tcW w:w="0" w:type="auto"/>
          </w:tcPr>
          <w:p w14:paraId="25C6F642" w14:textId="77777777" w:rsidR="00142B2A" w:rsidRPr="007D4C0B" w:rsidRDefault="00142B2A"/>
        </w:tc>
        <w:tc>
          <w:tcPr>
            <w:tcW w:w="0" w:type="auto"/>
          </w:tcPr>
          <w:p w14:paraId="25C6F643" w14:textId="77777777" w:rsidR="00142B2A" w:rsidRPr="007D4C0B" w:rsidRDefault="00142B2A"/>
        </w:tc>
        <w:tc>
          <w:tcPr>
            <w:tcW w:w="0" w:type="auto"/>
          </w:tcPr>
          <w:p w14:paraId="25C6F644" w14:textId="77777777" w:rsidR="00142B2A" w:rsidRPr="007D4C0B" w:rsidRDefault="00142B2A"/>
        </w:tc>
        <w:tc>
          <w:tcPr>
            <w:tcW w:w="0" w:type="auto"/>
          </w:tcPr>
          <w:p w14:paraId="25C6F645" w14:textId="77777777" w:rsidR="00142B2A" w:rsidRPr="007D4C0B" w:rsidRDefault="00142B2A"/>
        </w:tc>
      </w:tr>
      <w:tr w:rsidR="007D4C0B" w:rsidRPr="007D4C0B" w14:paraId="25C6F64B" w14:textId="77777777">
        <w:trPr>
          <w:trHeight w:val="289"/>
        </w:trPr>
        <w:tc>
          <w:tcPr>
            <w:tcW w:w="0" w:type="auto"/>
          </w:tcPr>
          <w:p w14:paraId="25C6F647" w14:textId="77777777" w:rsidR="00142B2A" w:rsidRPr="007D4C0B" w:rsidRDefault="00142B2A">
            <w:pPr>
              <w:rPr>
                <w:b/>
              </w:rPr>
            </w:pPr>
            <w:r w:rsidRPr="007D4C0B">
              <w:rPr>
                <w:b/>
              </w:rPr>
              <w:t>Totals</w:t>
            </w:r>
          </w:p>
        </w:tc>
        <w:tc>
          <w:tcPr>
            <w:tcW w:w="0" w:type="auto"/>
          </w:tcPr>
          <w:p w14:paraId="25C6F648" w14:textId="01C5137E" w:rsidR="00142B2A" w:rsidRPr="007D4C0B" w:rsidRDefault="00B0772B">
            <w:pPr>
              <w:rPr>
                <w:b/>
              </w:rPr>
            </w:pPr>
            <w:r>
              <w:rPr>
                <w:b/>
              </w:rPr>
              <w:t>1</w:t>
            </w:r>
          </w:p>
        </w:tc>
        <w:tc>
          <w:tcPr>
            <w:tcW w:w="0" w:type="auto"/>
          </w:tcPr>
          <w:p w14:paraId="25C6F649" w14:textId="77777777" w:rsidR="00142B2A" w:rsidRPr="007D4C0B" w:rsidRDefault="00C03143">
            <w:pPr>
              <w:rPr>
                <w:b/>
                <w:bCs/>
              </w:rPr>
            </w:pPr>
            <w:r w:rsidRPr="007D4C0B">
              <w:rPr>
                <w:b/>
                <w:bCs/>
              </w:rPr>
              <w:t xml:space="preserve">5 </w:t>
            </w:r>
            <w:r w:rsidR="00142B2A" w:rsidRPr="007D4C0B">
              <w:rPr>
                <w:b/>
                <w:bCs/>
              </w:rPr>
              <w:t>minutes</w:t>
            </w:r>
          </w:p>
        </w:tc>
        <w:tc>
          <w:tcPr>
            <w:tcW w:w="0" w:type="auto"/>
          </w:tcPr>
          <w:p w14:paraId="25C6F64A" w14:textId="61216775" w:rsidR="00142B2A" w:rsidRPr="007D4C0B" w:rsidRDefault="00777C47" w:rsidP="00B0772B">
            <w:pPr>
              <w:rPr>
                <w:b/>
              </w:rPr>
            </w:pPr>
            <w:r w:rsidRPr="007D4C0B">
              <w:rPr>
                <w:b/>
              </w:rPr>
              <w:t>1</w:t>
            </w:r>
            <w:r w:rsidR="00B0772B">
              <w:rPr>
                <w:b/>
              </w:rPr>
              <w:t xml:space="preserve"> hour</w:t>
            </w:r>
            <w:r w:rsidR="005B1EAE" w:rsidRPr="007D4C0B">
              <w:rPr>
                <w:b/>
              </w:rPr>
              <w:t xml:space="preserve"> </w:t>
            </w:r>
          </w:p>
        </w:tc>
      </w:tr>
    </w:tbl>
    <w:p w14:paraId="25C6F64C" w14:textId="77777777" w:rsidR="00142B2A" w:rsidRPr="007D4C0B" w:rsidRDefault="00142B2A"/>
    <w:p w14:paraId="25C6F64D" w14:textId="77777777" w:rsidR="00142B2A" w:rsidRPr="005D24E1" w:rsidRDefault="00142B2A">
      <w:pPr>
        <w:rPr>
          <w:b/>
          <w:u w:val="single"/>
        </w:rPr>
      </w:pPr>
      <w:r w:rsidRPr="005D24E1">
        <w:rPr>
          <w:b/>
          <w:u w:val="single"/>
        </w:rPr>
        <w:t>BURDEN COST COMPUTATION</w:t>
      </w:r>
    </w:p>
    <w:p w14:paraId="25C6F64E" w14:textId="77777777" w:rsidR="00265940" w:rsidRDefault="00265940">
      <w:pPr>
        <w:pStyle w:val="BodyTextIndent"/>
        <w:tabs>
          <w:tab w:val="left" w:pos="360"/>
        </w:tabs>
        <w:ind w:left="0"/>
        <w:rPr>
          <w:bCs/>
          <w:sz w:val="24"/>
        </w:rPr>
      </w:pPr>
    </w:p>
    <w:p w14:paraId="25C6F64F" w14:textId="77777777" w:rsidR="00142B2A" w:rsidRPr="007D4C0B" w:rsidRDefault="0075026A">
      <w:pPr>
        <w:pStyle w:val="BodyTextIndent"/>
        <w:tabs>
          <w:tab w:val="left" w:pos="360"/>
        </w:tabs>
        <w:ind w:left="0"/>
        <w:rPr>
          <w:bCs/>
          <w:sz w:val="24"/>
        </w:rPr>
      </w:pPr>
      <w:r w:rsidRPr="007D4C0B">
        <w:rPr>
          <w:bCs/>
          <w:sz w:val="24"/>
        </w:rPr>
        <w:t>N/A</w:t>
      </w:r>
    </w:p>
    <w:p w14:paraId="25C6F650" w14:textId="77777777" w:rsidR="0075026A" w:rsidRPr="007D4C0B" w:rsidRDefault="0075026A">
      <w:pPr>
        <w:pStyle w:val="BodyTextIndent"/>
        <w:tabs>
          <w:tab w:val="left" w:pos="360"/>
        </w:tabs>
        <w:ind w:left="0"/>
        <w:rPr>
          <w:bCs/>
          <w:sz w:val="24"/>
        </w:rPr>
      </w:pPr>
    </w:p>
    <w:p w14:paraId="25C6F651" w14:textId="77777777" w:rsidR="00142B2A" w:rsidRPr="007D4C0B" w:rsidRDefault="00142B2A">
      <w:pPr>
        <w:pStyle w:val="BodyTextIndent"/>
        <w:tabs>
          <w:tab w:val="left" w:pos="360"/>
        </w:tabs>
        <w:ind w:left="0"/>
        <w:rPr>
          <w:b/>
          <w:bCs/>
          <w:sz w:val="24"/>
        </w:rPr>
      </w:pPr>
      <w:r w:rsidRPr="007D4C0B">
        <w:rPr>
          <w:b/>
          <w:bCs/>
          <w:sz w:val="24"/>
          <w:u w:val="single"/>
        </w:rPr>
        <w:t>STATISTICAL INFORMATION</w:t>
      </w:r>
      <w:r w:rsidRPr="007D4C0B">
        <w:rPr>
          <w:b/>
          <w:bCs/>
          <w:sz w:val="24"/>
        </w:rPr>
        <w:t xml:space="preserve"> </w:t>
      </w:r>
    </w:p>
    <w:p w14:paraId="25C6F652" w14:textId="77777777" w:rsidR="00142B2A" w:rsidRPr="007D4C0B" w:rsidRDefault="00142B2A"/>
    <w:p w14:paraId="25C6F653" w14:textId="0E282445" w:rsidR="001A7700" w:rsidRPr="007D4C0B" w:rsidRDefault="001A7700" w:rsidP="001A7700">
      <w:r w:rsidRPr="007D4C0B">
        <w:t xml:space="preserve">The survey is a random sample of customers (borrowers or Pell recipients) that had at least one disbursement for the </w:t>
      </w:r>
      <w:r w:rsidR="00840D88" w:rsidRPr="007D4C0B">
        <w:t>201</w:t>
      </w:r>
      <w:r w:rsidR="00840D88">
        <w:t>7</w:t>
      </w:r>
      <w:r w:rsidRPr="007D4C0B">
        <w:t>/</w:t>
      </w:r>
      <w:r w:rsidR="00840D88" w:rsidRPr="007D4C0B">
        <w:t>1</w:t>
      </w:r>
      <w:r w:rsidR="00840D88">
        <w:t>8</w:t>
      </w:r>
      <w:r w:rsidR="00840D88" w:rsidRPr="007D4C0B">
        <w:t xml:space="preserve"> </w:t>
      </w:r>
      <w:r w:rsidRPr="007D4C0B">
        <w:t xml:space="preserve">academic year. </w:t>
      </w:r>
      <w:r w:rsidR="001F0300">
        <w:t xml:space="preserve"> </w:t>
      </w:r>
      <w:r w:rsidRPr="007D4C0B">
        <w:t xml:space="preserve">This should include individuals that had a grant disbursed for the </w:t>
      </w:r>
      <w:r w:rsidR="00840D88" w:rsidRPr="007D4C0B">
        <w:t>201</w:t>
      </w:r>
      <w:r w:rsidR="00840D88">
        <w:t>7</w:t>
      </w:r>
      <w:r w:rsidRPr="007D4C0B">
        <w:t>/</w:t>
      </w:r>
      <w:r w:rsidR="00840D88" w:rsidRPr="007D4C0B">
        <w:t>1</w:t>
      </w:r>
      <w:r w:rsidR="00840D88">
        <w:t>8</w:t>
      </w:r>
      <w:r w:rsidR="00840D88" w:rsidRPr="007D4C0B">
        <w:t xml:space="preserve"> </w:t>
      </w:r>
      <w:r w:rsidRPr="007D4C0B">
        <w:t xml:space="preserve">academic year or had a loan disbursed between July 1, </w:t>
      </w:r>
      <w:r w:rsidR="00840D88" w:rsidRPr="007D4C0B">
        <w:t>201</w:t>
      </w:r>
      <w:r w:rsidR="00840D88">
        <w:t>7</w:t>
      </w:r>
      <w:r w:rsidR="00840D88" w:rsidRPr="007D4C0B">
        <w:t xml:space="preserve"> </w:t>
      </w:r>
      <w:r w:rsidRPr="007D4C0B">
        <w:t xml:space="preserve">through </w:t>
      </w:r>
      <w:r w:rsidR="00840D88">
        <w:t>March 15, 2018</w:t>
      </w:r>
      <w:r w:rsidRPr="007D4C0B">
        <w:t>.</w:t>
      </w:r>
      <w:r w:rsidR="001F0300">
        <w:t xml:space="preserve"> </w:t>
      </w:r>
      <w:r w:rsidRPr="007D4C0B">
        <w:t xml:space="preserve"> The random sampling is done at the individual level, not at the disbursement (loan or Pell award) level since a single individual can receive multiple awards. </w:t>
      </w:r>
    </w:p>
    <w:p w14:paraId="25C6F654" w14:textId="77777777" w:rsidR="00777C47" w:rsidRPr="007D4C0B" w:rsidRDefault="00777C47" w:rsidP="00777C47"/>
    <w:p w14:paraId="25C6F655" w14:textId="598AEE4F" w:rsidR="00777C47" w:rsidRPr="007D4C0B" w:rsidRDefault="00777C47" w:rsidP="00777C47">
      <w:r w:rsidRPr="007D4C0B">
        <w:t xml:space="preserve">The contractor </w:t>
      </w:r>
      <w:r w:rsidR="00B0772B">
        <w:t xml:space="preserve">(CFI Group) </w:t>
      </w:r>
      <w:r w:rsidRPr="007D4C0B">
        <w:t xml:space="preserve">employs a proprietary American Customer Satisfaction Index (ACSI) econometric model. </w:t>
      </w:r>
      <w:r w:rsidR="001F0300">
        <w:t xml:space="preserve"> </w:t>
      </w:r>
      <w:r w:rsidRPr="007D4C0B">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14:paraId="25C6F656" w14:textId="77777777" w:rsidR="00777C47" w:rsidRPr="007D4C0B" w:rsidRDefault="00777C47" w:rsidP="00777C47"/>
    <w:p w14:paraId="25C6F657" w14:textId="77777777" w:rsidR="00777C47" w:rsidRPr="007D4C0B" w:rsidRDefault="00777C47" w:rsidP="00777C47">
      <w:r w:rsidRPr="007D4C0B">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14:paraId="25C6F659" w14:textId="77777777" w:rsidR="00142B2A" w:rsidRPr="007D4C0B" w:rsidRDefault="00142B2A"/>
    <w:p w14:paraId="25C6F65A" w14:textId="7B33FF3B" w:rsidR="00142B2A" w:rsidRPr="007D4C0B" w:rsidRDefault="00142B2A">
      <w:pPr>
        <w:rPr>
          <w:bCs/>
        </w:rPr>
      </w:pPr>
      <w:r w:rsidRPr="007D4C0B">
        <w:rPr>
          <w:b/>
          <w:u w:val="single"/>
        </w:rPr>
        <w:t>NAME OF CONTACT PERSON:</w:t>
      </w:r>
      <w:r w:rsidRPr="007D4C0B">
        <w:rPr>
          <w:b/>
        </w:rPr>
        <w:t xml:space="preserve">  </w:t>
      </w:r>
      <w:r w:rsidR="00840D88">
        <w:rPr>
          <w:bCs/>
        </w:rPr>
        <w:t>Monica Hill</w:t>
      </w:r>
      <w:r w:rsidR="00840D88">
        <w:rPr>
          <w:bCs/>
        </w:rPr>
        <w:tab/>
      </w:r>
    </w:p>
    <w:p w14:paraId="25C6F65B" w14:textId="77777777" w:rsidR="00142B2A" w:rsidRPr="007D4C0B" w:rsidRDefault="00142B2A">
      <w:pPr>
        <w:pStyle w:val="Header"/>
        <w:widowControl/>
        <w:tabs>
          <w:tab w:val="clear" w:pos="4320"/>
          <w:tab w:val="clear" w:pos="8640"/>
        </w:tabs>
        <w:rPr>
          <w:snapToGrid/>
        </w:rPr>
      </w:pPr>
    </w:p>
    <w:p w14:paraId="25C6F65C" w14:textId="14D38414" w:rsidR="00142B2A" w:rsidRPr="007D4C0B" w:rsidRDefault="00142B2A">
      <w:pPr>
        <w:rPr>
          <w:bCs/>
        </w:rPr>
      </w:pPr>
      <w:r w:rsidRPr="007D4C0B">
        <w:rPr>
          <w:b/>
          <w:u w:val="single"/>
        </w:rPr>
        <w:t>TELEPHONE NUMBER:</w:t>
      </w:r>
      <w:r w:rsidRPr="007D4C0B">
        <w:rPr>
          <w:b/>
        </w:rPr>
        <w:tab/>
      </w:r>
      <w:r w:rsidRPr="007D4C0B">
        <w:rPr>
          <w:bCs/>
        </w:rPr>
        <w:t>202-377-</w:t>
      </w:r>
      <w:r w:rsidR="00840D88">
        <w:rPr>
          <w:bCs/>
        </w:rPr>
        <w:t>4080</w:t>
      </w:r>
    </w:p>
    <w:p w14:paraId="25C6F65D" w14:textId="77777777" w:rsidR="00142B2A" w:rsidRPr="007D4C0B" w:rsidRDefault="00142B2A"/>
    <w:p w14:paraId="25C6F65E" w14:textId="77777777" w:rsidR="00142B2A" w:rsidRPr="007D4C0B" w:rsidRDefault="00142B2A">
      <w:pPr>
        <w:rPr>
          <w:bCs/>
        </w:rPr>
      </w:pPr>
      <w:r w:rsidRPr="007D4C0B">
        <w:rPr>
          <w:b/>
          <w:u w:val="single"/>
        </w:rPr>
        <w:t>MAILING LOCATION</w:t>
      </w:r>
      <w:r w:rsidRPr="007D4C0B">
        <w:rPr>
          <w:b/>
        </w:rPr>
        <w:t>:</w:t>
      </w:r>
      <w:r w:rsidRPr="007D4C0B">
        <w:rPr>
          <w:b/>
        </w:rPr>
        <w:tab/>
      </w:r>
      <w:r w:rsidRPr="007D4C0B">
        <w:rPr>
          <w:bCs/>
        </w:rPr>
        <w:t>UCP</w:t>
      </w:r>
      <w:r w:rsidR="00CD7FDD" w:rsidRPr="007D4C0B">
        <w:rPr>
          <w:bCs/>
        </w:rPr>
        <w:t>- Rm. 114</w:t>
      </w:r>
      <w:r w:rsidR="00CE73E8">
        <w:rPr>
          <w:bCs/>
        </w:rPr>
        <w:t>C2</w:t>
      </w:r>
      <w:r w:rsidRPr="007D4C0B">
        <w:rPr>
          <w:bCs/>
        </w:rPr>
        <w:t>, 830 First Street NE, Washington, DC 20202</w:t>
      </w:r>
    </w:p>
    <w:p w14:paraId="25C6F65F" w14:textId="77777777" w:rsidR="00142B2A" w:rsidRPr="007D4C0B" w:rsidRDefault="00142B2A">
      <w:pPr>
        <w:ind w:left="2160" w:firstLine="720"/>
        <w:rPr>
          <w:u w:val="single"/>
        </w:rPr>
      </w:pPr>
    </w:p>
    <w:p w14:paraId="25C6F660" w14:textId="77777777" w:rsidR="00142B2A" w:rsidRPr="007D4C0B" w:rsidRDefault="00142B2A">
      <w:pPr>
        <w:tabs>
          <w:tab w:val="left" w:pos="5670"/>
        </w:tabs>
        <w:suppressAutoHyphens/>
        <w:rPr>
          <w:bCs/>
        </w:rPr>
      </w:pPr>
      <w:r w:rsidRPr="007D4C0B">
        <w:rPr>
          <w:b/>
          <w:u w:val="single"/>
        </w:rPr>
        <w:t>ED DEPARTMENT, OFFICE, DIVISION, BRANCH</w:t>
      </w:r>
      <w:r w:rsidRPr="007D4C0B">
        <w:rPr>
          <w:b/>
        </w:rPr>
        <w:t>:</w:t>
      </w:r>
      <w:r w:rsidRPr="007D4C0B">
        <w:rPr>
          <w:b/>
        </w:rPr>
        <w:tab/>
      </w:r>
      <w:r w:rsidRPr="007D4C0B">
        <w:rPr>
          <w:bCs/>
        </w:rPr>
        <w:t xml:space="preserve">Federal Student Aid, </w:t>
      </w:r>
      <w:r w:rsidR="00CD7FDD" w:rsidRPr="007D4C0B">
        <w:rPr>
          <w:bCs/>
        </w:rPr>
        <w:t>Customer Experience, Customer Analytics.</w:t>
      </w:r>
    </w:p>
    <w:p w14:paraId="25C6F661" w14:textId="77777777" w:rsidR="00142B2A" w:rsidRPr="007D4C0B" w:rsidRDefault="00142B2A">
      <w:pPr>
        <w:tabs>
          <w:tab w:val="left" w:pos="5670"/>
        </w:tabs>
        <w:suppressAutoHyphens/>
      </w:pPr>
      <w:r w:rsidRPr="007D4C0B">
        <w:rPr>
          <w:b/>
        </w:rPr>
        <w:tab/>
      </w:r>
      <w:r w:rsidRPr="007D4C0B">
        <w:t xml:space="preserve"> </w:t>
      </w:r>
    </w:p>
    <w:sectPr w:rsidR="00142B2A" w:rsidRPr="007D4C0B">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0365C" w14:textId="77777777" w:rsidR="00301A18" w:rsidRDefault="00301A18">
      <w:r>
        <w:separator/>
      </w:r>
    </w:p>
  </w:endnote>
  <w:endnote w:type="continuationSeparator" w:id="0">
    <w:p w14:paraId="202293DB" w14:textId="77777777" w:rsidR="00301A18" w:rsidRDefault="0030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6F668" w14:textId="77777777" w:rsidR="001A7700" w:rsidRDefault="001A770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787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61088" w14:textId="77777777" w:rsidR="00301A18" w:rsidRDefault="00301A18">
      <w:r>
        <w:separator/>
      </w:r>
    </w:p>
  </w:footnote>
  <w:footnote w:type="continuationSeparator" w:id="0">
    <w:p w14:paraId="5C0FA50D" w14:textId="77777777" w:rsidR="00301A18" w:rsidRDefault="00301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43868BE"/>
    <w:multiLevelType w:val="hybridMultilevel"/>
    <w:tmpl w:val="A3B279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7A030B"/>
    <w:multiLevelType w:val="hybridMultilevel"/>
    <w:tmpl w:val="2E7256EA"/>
    <w:lvl w:ilvl="0" w:tplc="98FA55A6">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13"/>
  </w:num>
  <w:num w:numId="4">
    <w:abstractNumId w:val="15"/>
  </w:num>
  <w:num w:numId="5">
    <w:abstractNumId w:val="3"/>
  </w:num>
  <w:num w:numId="6">
    <w:abstractNumId w:val="1"/>
  </w:num>
  <w:num w:numId="7">
    <w:abstractNumId w:val="8"/>
  </w:num>
  <w:num w:numId="8">
    <w:abstractNumId w:val="12"/>
  </w:num>
  <w:num w:numId="9">
    <w:abstractNumId w:val="9"/>
  </w:num>
  <w:num w:numId="10">
    <w:abstractNumId w:val="2"/>
  </w:num>
  <w:num w:numId="11">
    <w:abstractNumId w:val="6"/>
  </w:num>
  <w:num w:numId="12">
    <w:abstractNumId w:val="7"/>
  </w:num>
  <w:num w:numId="13">
    <w:abstractNumId w:val="0"/>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4B"/>
    <w:rsid w:val="000251A8"/>
    <w:rsid w:val="001265C1"/>
    <w:rsid w:val="00142B2A"/>
    <w:rsid w:val="001A7700"/>
    <w:rsid w:val="001D79C4"/>
    <w:rsid w:val="001F0300"/>
    <w:rsid w:val="0025585C"/>
    <w:rsid w:val="00265940"/>
    <w:rsid w:val="00270A97"/>
    <w:rsid w:val="00286D7A"/>
    <w:rsid w:val="002C5665"/>
    <w:rsid w:val="00301A18"/>
    <w:rsid w:val="003366A4"/>
    <w:rsid w:val="00383B81"/>
    <w:rsid w:val="003B0B9A"/>
    <w:rsid w:val="004125C1"/>
    <w:rsid w:val="00413E14"/>
    <w:rsid w:val="00432FB2"/>
    <w:rsid w:val="004907FC"/>
    <w:rsid w:val="004B3EEB"/>
    <w:rsid w:val="004E763B"/>
    <w:rsid w:val="00541CD6"/>
    <w:rsid w:val="005A4B6B"/>
    <w:rsid w:val="005B1EAE"/>
    <w:rsid w:val="005D24E1"/>
    <w:rsid w:val="0066754B"/>
    <w:rsid w:val="00675698"/>
    <w:rsid w:val="006E0A78"/>
    <w:rsid w:val="00726B40"/>
    <w:rsid w:val="0075026A"/>
    <w:rsid w:val="0075521F"/>
    <w:rsid w:val="00777C47"/>
    <w:rsid w:val="007D4C0B"/>
    <w:rsid w:val="00817870"/>
    <w:rsid w:val="00833F19"/>
    <w:rsid w:val="00840D88"/>
    <w:rsid w:val="008A7D25"/>
    <w:rsid w:val="008B6EC8"/>
    <w:rsid w:val="00902924"/>
    <w:rsid w:val="00972752"/>
    <w:rsid w:val="009E1526"/>
    <w:rsid w:val="009F610B"/>
    <w:rsid w:val="00A236E6"/>
    <w:rsid w:val="00A65DA2"/>
    <w:rsid w:val="00AA76C6"/>
    <w:rsid w:val="00AE14EC"/>
    <w:rsid w:val="00AE6437"/>
    <w:rsid w:val="00AF6061"/>
    <w:rsid w:val="00B0772B"/>
    <w:rsid w:val="00B9746F"/>
    <w:rsid w:val="00BE14DE"/>
    <w:rsid w:val="00C01F75"/>
    <w:rsid w:val="00C03143"/>
    <w:rsid w:val="00C40631"/>
    <w:rsid w:val="00C67828"/>
    <w:rsid w:val="00CB7549"/>
    <w:rsid w:val="00CD7FDD"/>
    <w:rsid w:val="00CE1333"/>
    <w:rsid w:val="00CE73E8"/>
    <w:rsid w:val="00CF128B"/>
    <w:rsid w:val="00D80CE5"/>
    <w:rsid w:val="00DB2EC6"/>
    <w:rsid w:val="00DD0915"/>
    <w:rsid w:val="00DD7733"/>
    <w:rsid w:val="00E05BA1"/>
    <w:rsid w:val="00E5757D"/>
    <w:rsid w:val="00E9046F"/>
    <w:rsid w:val="00EC27CF"/>
    <w:rsid w:val="00ED17AB"/>
    <w:rsid w:val="00EE6ECD"/>
    <w:rsid w:val="00F27389"/>
    <w:rsid w:val="00F517FF"/>
    <w:rsid w:val="00F55625"/>
    <w:rsid w:val="00FB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6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 w:type="paragraph" w:styleId="ListParagraph">
    <w:name w:val="List Paragraph"/>
    <w:basedOn w:val="Normal"/>
    <w:uiPriority w:val="34"/>
    <w:qFormat/>
    <w:rsid w:val="00840D88"/>
    <w:pPr>
      <w:ind w:left="720"/>
      <w:contextualSpacing/>
    </w:pPr>
  </w:style>
  <w:style w:type="character" w:customStyle="1" w:styleId="BodyTextIndentChar">
    <w:name w:val="Body Text Indent Char"/>
    <w:basedOn w:val="DefaultParagraphFont"/>
    <w:link w:val="BodyTextIndent"/>
    <w:rsid w:val="00F27389"/>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 w:type="paragraph" w:styleId="ListParagraph">
    <w:name w:val="List Paragraph"/>
    <w:basedOn w:val="Normal"/>
    <w:uiPriority w:val="34"/>
    <w:qFormat/>
    <w:rsid w:val="00840D88"/>
    <w:pPr>
      <w:ind w:left="720"/>
      <w:contextualSpacing/>
    </w:pPr>
  </w:style>
  <w:style w:type="character" w:customStyle="1" w:styleId="BodyTextIndentChar">
    <w:name w:val="Body Text Indent Char"/>
    <w:basedOn w:val="DefaultParagraphFont"/>
    <w:link w:val="BodyTextIndent"/>
    <w:rsid w:val="00F2738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2150">
      <w:bodyDiv w:val="1"/>
      <w:marLeft w:val="0"/>
      <w:marRight w:val="0"/>
      <w:marTop w:val="0"/>
      <w:marBottom w:val="0"/>
      <w:divBdr>
        <w:top w:val="none" w:sz="0" w:space="0" w:color="auto"/>
        <w:left w:val="none" w:sz="0" w:space="0" w:color="auto"/>
        <w:bottom w:val="none" w:sz="0" w:space="0" w:color="auto"/>
        <w:right w:val="none" w:sz="0" w:space="0" w:color="auto"/>
      </w:divBdr>
      <w:divsChild>
        <w:div w:id="79374689">
          <w:marLeft w:val="720"/>
          <w:marRight w:val="0"/>
          <w:marTop w:val="0"/>
          <w:marBottom w:val="0"/>
          <w:divBdr>
            <w:top w:val="none" w:sz="0" w:space="0" w:color="auto"/>
            <w:left w:val="none" w:sz="0" w:space="0" w:color="auto"/>
            <w:bottom w:val="none" w:sz="0" w:space="0" w:color="auto"/>
            <w:right w:val="none" w:sz="0" w:space="0" w:color="auto"/>
          </w:divBdr>
        </w:div>
        <w:div w:id="292175901">
          <w:marLeft w:val="720"/>
          <w:marRight w:val="0"/>
          <w:marTop w:val="0"/>
          <w:marBottom w:val="0"/>
          <w:divBdr>
            <w:top w:val="none" w:sz="0" w:space="0" w:color="auto"/>
            <w:left w:val="none" w:sz="0" w:space="0" w:color="auto"/>
            <w:bottom w:val="none" w:sz="0" w:space="0" w:color="auto"/>
            <w:right w:val="none" w:sz="0" w:space="0" w:color="auto"/>
          </w:divBdr>
        </w:div>
        <w:div w:id="662205340">
          <w:marLeft w:val="0"/>
          <w:marRight w:val="0"/>
          <w:marTop w:val="0"/>
          <w:marBottom w:val="0"/>
          <w:divBdr>
            <w:top w:val="none" w:sz="0" w:space="0" w:color="auto"/>
            <w:left w:val="none" w:sz="0" w:space="0" w:color="auto"/>
            <w:bottom w:val="none" w:sz="0" w:space="0" w:color="auto"/>
            <w:right w:val="none" w:sz="0" w:space="0" w:color="auto"/>
          </w:divBdr>
        </w:div>
        <w:div w:id="773863619">
          <w:marLeft w:val="720"/>
          <w:marRight w:val="0"/>
          <w:marTop w:val="0"/>
          <w:marBottom w:val="0"/>
          <w:divBdr>
            <w:top w:val="none" w:sz="0" w:space="0" w:color="auto"/>
            <w:left w:val="none" w:sz="0" w:space="0" w:color="auto"/>
            <w:bottom w:val="none" w:sz="0" w:space="0" w:color="auto"/>
            <w:right w:val="none" w:sz="0" w:space="0" w:color="auto"/>
          </w:divBdr>
        </w:div>
        <w:div w:id="898394864">
          <w:marLeft w:val="720"/>
          <w:marRight w:val="0"/>
          <w:marTop w:val="0"/>
          <w:marBottom w:val="0"/>
          <w:divBdr>
            <w:top w:val="none" w:sz="0" w:space="0" w:color="auto"/>
            <w:left w:val="none" w:sz="0" w:space="0" w:color="auto"/>
            <w:bottom w:val="none" w:sz="0" w:space="0" w:color="auto"/>
            <w:right w:val="none" w:sz="0" w:space="0" w:color="auto"/>
          </w:divBdr>
        </w:div>
        <w:div w:id="970552101">
          <w:marLeft w:val="720"/>
          <w:marRight w:val="0"/>
          <w:marTop w:val="0"/>
          <w:marBottom w:val="0"/>
          <w:divBdr>
            <w:top w:val="none" w:sz="0" w:space="0" w:color="auto"/>
            <w:left w:val="none" w:sz="0" w:space="0" w:color="auto"/>
            <w:bottom w:val="none" w:sz="0" w:space="0" w:color="auto"/>
            <w:right w:val="none" w:sz="0" w:space="0" w:color="auto"/>
          </w:divBdr>
        </w:div>
        <w:div w:id="1360013272">
          <w:marLeft w:val="720"/>
          <w:marRight w:val="0"/>
          <w:marTop w:val="0"/>
          <w:marBottom w:val="0"/>
          <w:divBdr>
            <w:top w:val="none" w:sz="0" w:space="0" w:color="auto"/>
            <w:left w:val="none" w:sz="0" w:space="0" w:color="auto"/>
            <w:bottom w:val="none" w:sz="0" w:space="0" w:color="auto"/>
            <w:right w:val="none" w:sz="0" w:space="0" w:color="auto"/>
          </w:divBdr>
        </w:div>
        <w:div w:id="2036953347">
          <w:marLeft w:val="0"/>
          <w:marRight w:val="0"/>
          <w:marTop w:val="0"/>
          <w:marBottom w:val="0"/>
          <w:divBdr>
            <w:top w:val="none" w:sz="0" w:space="0" w:color="auto"/>
            <w:left w:val="none" w:sz="0" w:space="0" w:color="auto"/>
            <w:bottom w:val="none" w:sz="0" w:space="0" w:color="auto"/>
            <w:right w:val="none" w:sz="0" w:space="0" w:color="auto"/>
          </w:divBdr>
        </w:div>
        <w:div w:id="2061400136">
          <w:marLeft w:val="720"/>
          <w:marRight w:val="0"/>
          <w:marTop w:val="0"/>
          <w:marBottom w:val="0"/>
          <w:divBdr>
            <w:top w:val="none" w:sz="0" w:space="0" w:color="auto"/>
            <w:left w:val="none" w:sz="0" w:space="0" w:color="auto"/>
            <w:bottom w:val="none" w:sz="0" w:space="0" w:color="auto"/>
            <w:right w:val="none" w:sz="0" w:space="0" w:color="auto"/>
          </w:divBdr>
        </w:div>
      </w:divsChild>
    </w:div>
    <w:div w:id="414715939">
      <w:bodyDiv w:val="1"/>
      <w:marLeft w:val="0"/>
      <w:marRight w:val="0"/>
      <w:marTop w:val="0"/>
      <w:marBottom w:val="0"/>
      <w:divBdr>
        <w:top w:val="none" w:sz="0" w:space="0" w:color="auto"/>
        <w:left w:val="none" w:sz="0" w:space="0" w:color="auto"/>
        <w:bottom w:val="none" w:sz="0" w:space="0" w:color="auto"/>
        <w:right w:val="none" w:sz="0" w:space="0" w:color="auto"/>
      </w:divBdr>
    </w:div>
    <w:div w:id="1741754352">
      <w:bodyDiv w:val="1"/>
      <w:marLeft w:val="0"/>
      <w:marRight w:val="0"/>
      <w:marTop w:val="0"/>
      <w:marBottom w:val="0"/>
      <w:divBdr>
        <w:top w:val="none" w:sz="0" w:space="0" w:color="auto"/>
        <w:left w:val="none" w:sz="0" w:space="0" w:color="auto"/>
        <w:bottom w:val="none" w:sz="0" w:space="0" w:color="auto"/>
        <w:right w:val="none" w:sz="0" w:space="0" w:color="auto"/>
      </w:divBdr>
    </w:div>
    <w:div w:id="19280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88A5-C86C-41F3-BCBA-13227E67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2013-04-23T19:21:00Z</cp:lastPrinted>
  <dcterms:created xsi:type="dcterms:W3CDTF">2018-03-07T16:18:00Z</dcterms:created>
  <dcterms:modified xsi:type="dcterms:W3CDTF">2018-03-07T16:18:00Z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