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37E2" w:rsidRPr="004137E2" w:rsidRDefault="004137E2" w:rsidP="004137E2">
      <w:pPr>
        <w:tabs>
          <w:tab w:val="right" w:leader="underscore" w:pos="7200"/>
          <w:tab w:val="right" w:leader="underscore" w:pos="10800"/>
        </w:tabs>
        <w:spacing w:before="360" w:after="0" w:line="240" w:lineRule="auto"/>
        <w:ind w:left="720"/>
        <w:rPr>
          <w:rFonts w:ascii="Arial" w:eastAsia="Calibri" w:hAnsi="Arial" w:cs="Times New Roman"/>
          <w:sz w:val="20"/>
          <w:szCs w:val="20"/>
        </w:rPr>
      </w:pPr>
      <w:r>
        <w:rPr>
          <w:rFonts w:ascii="Arial" w:eastAsia="Calibri" w:hAnsi="Arial" w:cs="Times New Roman"/>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201295</wp:posOffset>
                </wp:positionH>
                <wp:positionV relativeFrom="paragraph">
                  <wp:posOffset>122555</wp:posOffset>
                </wp:positionV>
                <wp:extent cx="6407785" cy="1071245"/>
                <wp:effectExtent l="10795" t="10795" r="1079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1071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5.85pt;margin-top:9.65pt;width:504.5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" filled="f"/>
            </w:pict>
          </mc:Fallback>
        </mc:AlternateContent>
      </w:r>
      <w:r w:rsidRPr="004137E2">
        <w:rPr>
          <w:rFonts w:ascii="Arial" w:eastAsia="Calibri" w:hAnsi="Arial" w:cs="Times New Roman"/>
          <w:b/>
          <w:sz w:val="20"/>
          <w:szCs w:val="20"/>
        </w:rPr>
        <w:t xml:space="preserve">PET FACILITY ID #: </w:t>
      </w:r>
      <w:r w:rsidRPr="004137E2">
        <w:rPr>
          <w:rFonts w:ascii="Arial" w:eastAsia="Calibri" w:hAnsi="Arial" w:cs="Times New Roman"/>
          <w:sz w:val="20"/>
          <w:szCs w:val="20"/>
        </w:rPr>
        <w:tab/>
      </w:r>
    </w:p>
    <w:p w:rsidR="004137E2" w:rsidRPr="004137E2" w:rsidRDefault="004137E2" w:rsidP="004137E2">
      <w:pPr>
        <w:tabs>
          <w:tab w:val="right" w:leader="underscore" w:pos="7200"/>
          <w:tab w:val="right" w:leader="underscore" w:pos="10800"/>
        </w:tabs>
        <w:spacing w:before="240" w:after="0" w:line="240" w:lineRule="auto"/>
        <w:ind w:left="720"/>
        <w:rPr>
          <w:rFonts w:ascii="Arial" w:eastAsia="Calibri" w:hAnsi="Arial" w:cs="Times New Roman"/>
          <w:sz w:val="20"/>
          <w:szCs w:val="20"/>
        </w:rPr>
      </w:pPr>
      <w:r w:rsidRPr="004137E2">
        <w:rPr>
          <w:rFonts w:ascii="Arial" w:eastAsia="Calibri" w:hAnsi="Arial" w:cs="Times New Roman"/>
          <w:b/>
          <w:sz w:val="20"/>
          <w:szCs w:val="20"/>
        </w:rPr>
        <w:t xml:space="preserve">REGISTRY CASE #: </w:t>
      </w:r>
      <w:r w:rsidRPr="004137E2">
        <w:rPr>
          <w:rFonts w:ascii="Arial" w:eastAsia="Calibri" w:hAnsi="Arial" w:cs="Times New Roman"/>
          <w:sz w:val="20"/>
          <w:szCs w:val="20"/>
        </w:rPr>
        <w:tab/>
      </w:r>
    </w:p>
    <w:p w:rsidR="004137E2" w:rsidRPr="004137E2" w:rsidRDefault="004137E2" w:rsidP="004137E2">
      <w:pPr>
        <w:tabs>
          <w:tab w:val="right" w:leader="underscore" w:pos="7200"/>
          <w:tab w:val="right" w:leader="underscore" w:pos="10800"/>
        </w:tabs>
        <w:spacing w:before="240" w:after="0" w:line="240" w:lineRule="auto"/>
        <w:ind w:left="720"/>
        <w:rPr>
          <w:rFonts w:ascii="Arial" w:eastAsia="Calibri" w:hAnsi="Arial" w:cs="Times New Roman"/>
          <w:b/>
          <w:sz w:val="20"/>
          <w:szCs w:val="20"/>
        </w:rPr>
      </w:pPr>
      <w:r w:rsidRPr="004137E2">
        <w:rPr>
          <w:rFonts w:ascii="Arial" w:eastAsia="Calibri" w:hAnsi="Arial" w:cs="Times New Roman"/>
          <w:b/>
          <w:sz w:val="20"/>
          <w:szCs w:val="20"/>
        </w:rPr>
        <w:t>PATIENT NAME:</w:t>
      </w:r>
      <w:r w:rsidRPr="004137E2">
        <w:rPr>
          <w:rFonts w:ascii="Arial" w:eastAsia="Calibri" w:hAnsi="Arial" w:cs="Times New Roman"/>
          <w:b/>
          <w:sz w:val="20"/>
          <w:szCs w:val="20"/>
        </w:rPr>
        <w:tab/>
      </w:r>
    </w:p>
    <w:p w:rsidR="004137E2" w:rsidRPr="004137E2" w:rsidRDefault="004137E2" w:rsidP="004137E2">
      <w:pPr>
        <w:spacing w:before="120" w:after="0" w:line="240" w:lineRule="auto"/>
        <w:rPr>
          <w:rFonts w:ascii="Times New Roman" w:eastAsia="Times New Roman" w:hAnsi="Times New Roman" w:cs="Times New Roman"/>
          <w:b/>
          <w:sz w:val="24"/>
          <w:szCs w:val="24"/>
        </w:rPr>
      </w:pPr>
    </w:p>
    <w:p w:rsidR="004137E2" w:rsidRPr="004137E2" w:rsidRDefault="004137E2" w:rsidP="004137E2">
      <w:pPr>
        <w:tabs>
          <w:tab w:val="right" w:leader="underscore" w:pos="10800"/>
        </w:tabs>
        <w:spacing w:before="240" w:after="0" w:line="240" w:lineRule="auto"/>
        <w:rPr>
          <w:rFonts w:ascii="Arial" w:eastAsia="Calibri" w:hAnsi="Arial" w:cs="Times New Roman"/>
          <w:b/>
          <w:sz w:val="20"/>
          <w:szCs w:val="20"/>
        </w:rPr>
      </w:pPr>
      <w:r w:rsidRPr="004137E2">
        <w:rPr>
          <w:rFonts w:ascii="Arial" w:eastAsia="Calibri" w:hAnsi="Arial" w:cs="Times New Roman"/>
          <w:b/>
          <w:sz w:val="20"/>
          <w:szCs w:val="20"/>
        </w:rPr>
        <w:t xml:space="preserve">Your patient had a PET scan on </w:t>
      </w:r>
      <w:r w:rsidRPr="004137E2">
        <w:rPr>
          <w:rFonts w:ascii="Times New Roman" w:eastAsia="Calibri" w:hAnsi="Times New Roman" w:cs="Times New Roman"/>
          <w:i/>
          <w:sz w:val="24"/>
          <w:szCs w:val="20"/>
        </w:rPr>
        <w:t>mm/dd/yyyy</w:t>
      </w:r>
      <w:r w:rsidRPr="004137E2">
        <w:rPr>
          <w:rFonts w:ascii="Arial" w:eastAsia="Calibri" w:hAnsi="Arial" w:cs="Times New Roman"/>
          <w:b/>
          <w:sz w:val="20"/>
          <w:szCs w:val="20"/>
        </w:rPr>
        <w:t xml:space="preserve">. </w:t>
      </w:r>
      <w:r w:rsidRPr="004137E2">
        <w:rPr>
          <w:rFonts w:ascii="Arial" w:eastAsia="Calibri" w:hAnsi="Arial" w:cs="Times New Roman"/>
          <w:sz w:val="24"/>
          <w:szCs w:val="24"/>
        </w:rPr>
        <w:t>[Date will automatically be filled.]</w:t>
      </w:r>
    </w:p>
    <w:p w:rsidR="004137E2" w:rsidRPr="004137E2" w:rsidRDefault="004137E2" w:rsidP="004137E2">
      <w:pPr>
        <w:tabs>
          <w:tab w:val="left" w:pos="1050"/>
        </w:tabs>
        <w:spacing w:before="180" w:after="0" w:line="240" w:lineRule="auto"/>
        <w:outlineLvl w:val="0"/>
        <w:rPr>
          <w:rFonts w:ascii="Arial" w:eastAsia="Times New Roman" w:hAnsi="Arial" w:cs="Times New Roman"/>
          <w:sz w:val="24"/>
          <w:szCs w:val="24"/>
        </w:rPr>
      </w:pPr>
      <w:r w:rsidRPr="004137E2">
        <w:rPr>
          <w:rFonts w:ascii="Arial" w:eastAsia="Times New Roman" w:hAnsi="Arial" w:cs="Times New Roman"/>
          <w:sz w:val="24"/>
          <w:szCs w:val="24"/>
        </w:rPr>
        <w:t xml:space="preserve">You previously indicated that the PET scan was done for </w:t>
      </w:r>
      <w:r w:rsidRPr="004137E2">
        <w:rPr>
          <w:rFonts w:ascii="Times New Roman" w:eastAsia="Times New Roman" w:hAnsi="Times New Roman" w:cs="Times New Roman"/>
          <w:b/>
          <w:i/>
          <w:sz w:val="24"/>
          <w:szCs w:val="20"/>
        </w:rPr>
        <w:t>treatment response monitoring of</w:t>
      </w:r>
      <w:r w:rsidRPr="004137E2">
        <w:rPr>
          <w:rFonts w:ascii="Arial" w:eastAsia="Times New Roman" w:hAnsi="Arial" w:cs="Times New Roman"/>
          <w:sz w:val="24"/>
          <w:szCs w:val="24"/>
        </w:rPr>
        <w:t xml:space="preserve"> </w:t>
      </w:r>
      <w:r w:rsidRPr="004137E2">
        <w:rPr>
          <w:rFonts w:ascii="Times New Roman" w:eastAsia="Times New Roman" w:hAnsi="Times New Roman" w:cs="Times New Roman"/>
          <w:i/>
          <w:sz w:val="24"/>
          <w:szCs w:val="20"/>
        </w:rPr>
        <w:t>cancer type</w:t>
      </w:r>
      <w:r w:rsidRPr="004137E2">
        <w:rPr>
          <w:rFonts w:ascii="Arial" w:eastAsia="Times New Roman" w:hAnsi="Arial" w:cs="Times New Roman"/>
          <w:sz w:val="24"/>
          <w:szCs w:val="24"/>
        </w:rPr>
        <w:t xml:space="preserve"> </w:t>
      </w:r>
      <w:r w:rsidRPr="004137E2">
        <w:rPr>
          <w:rFonts w:ascii="Arial" w:eastAsia="Times New Roman" w:hAnsi="Arial" w:cs="Times New Roman"/>
          <w:b/>
          <w:sz w:val="24"/>
          <w:szCs w:val="24"/>
        </w:rPr>
        <w:t xml:space="preserve">[Will automatically be filled in from data supplied on Pre-PET form.] </w:t>
      </w:r>
      <w:r w:rsidRPr="004137E2">
        <w:rPr>
          <w:rFonts w:ascii="Times New Roman" w:eastAsia="Times New Roman" w:hAnsi="Times New Roman" w:cs="Times New Roman"/>
          <w:b/>
          <w:i/>
          <w:sz w:val="24"/>
          <w:szCs w:val="20"/>
        </w:rPr>
        <w:t>to chemo / radiation / or other therapy</w:t>
      </w:r>
      <w:r w:rsidRPr="004137E2">
        <w:rPr>
          <w:rFonts w:ascii="Arial" w:eastAsia="Times New Roman" w:hAnsi="Arial" w:cs="Times New Roman"/>
          <w:b/>
          <w:sz w:val="24"/>
          <w:szCs w:val="24"/>
        </w:rPr>
        <w:t>.</w:t>
      </w:r>
    </w:p>
    <w:p w:rsidR="004137E2" w:rsidRPr="004137E2" w:rsidRDefault="004137E2" w:rsidP="004137E2">
      <w:pPr>
        <w:tabs>
          <w:tab w:val="left" w:pos="10620"/>
        </w:tabs>
        <w:spacing w:after="0" w:line="240" w:lineRule="auto"/>
        <w:rPr>
          <w:rFonts w:ascii="Times New Roman" w:eastAsia="Times New Roman" w:hAnsi="Times New Roman" w:cs="Times New Roman"/>
          <w:sz w:val="24"/>
          <w:szCs w:val="24"/>
          <w:u w:val="single"/>
        </w:rPr>
      </w:pPr>
      <w:r w:rsidRPr="004137E2">
        <w:rPr>
          <w:rFonts w:ascii="Times New Roman" w:eastAsia="Times New Roman" w:hAnsi="Times New Roman" w:cs="Times New Roman"/>
          <w:sz w:val="24"/>
          <w:szCs w:val="24"/>
          <w:u w:val="single"/>
        </w:rPr>
        <w:tab/>
      </w:r>
    </w:p>
    <w:p w:rsidR="004137E2" w:rsidRPr="004137E2" w:rsidRDefault="004137E2" w:rsidP="004137E2">
      <w:pPr>
        <w:numPr>
          <w:ilvl w:val="0"/>
          <w:numId w:val="2"/>
        </w:numPr>
        <w:pBdr>
          <w:bottom w:val="single" w:sz="6" w:space="4" w:color="auto"/>
        </w:pBdr>
        <w:spacing w:after="0" w:line="240" w:lineRule="auto"/>
        <w:rPr>
          <w:rFonts w:ascii="Arial" w:eastAsia="Calibri" w:hAnsi="Arial" w:cs="Times New Roman"/>
          <w:sz w:val="20"/>
          <w:szCs w:val="24"/>
        </w:rPr>
      </w:pPr>
      <w:r w:rsidRPr="004137E2">
        <w:rPr>
          <w:rFonts w:ascii="Arial" w:eastAsia="Calibri" w:hAnsi="Arial" w:cs="Times New Roman"/>
          <w:sz w:val="20"/>
          <w:szCs w:val="24"/>
        </w:rPr>
        <w:t>After reviewing the PET report, please complete the following questions and return the form to the PET Facility.</w:t>
      </w:r>
    </w:p>
    <w:p w:rsidR="004137E2" w:rsidRPr="004137E2" w:rsidRDefault="004137E2" w:rsidP="004137E2">
      <w:pPr>
        <w:numPr>
          <w:ilvl w:val="0"/>
          <w:numId w:val="2"/>
        </w:numPr>
        <w:pBdr>
          <w:bottom w:val="single" w:sz="6" w:space="4" w:color="auto"/>
        </w:pBdr>
        <w:spacing w:after="0" w:line="240" w:lineRule="auto"/>
        <w:rPr>
          <w:rFonts w:ascii="Arial" w:eastAsia="Calibri" w:hAnsi="Arial" w:cs="Times New Roman"/>
          <w:sz w:val="20"/>
          <w:szCs w:val="24"/>
        </w:rPr>
      </w:pPr>
      <w:r w:rsidRPr="004137E2">
        <w:rPr>
          <w:rFonts w:ascii="Arial" w:eastAsia="Calibri" w:hAnsi="Arial" w:cs="Times New Roman"/>
          <w:sz w:val="20"/>
          <w:szCs w:val="24"/>
        </w:rPr>
        <w:t>This form must be entered into the database within 30 days of the PET scan.</w:t>
      </w:r>
    </w:p>
    <w:p w:rsidR="004137E2" w:rsidRPr="004137E2" w:rsidRDefault="004137E2" w:rsidP="004137E2">
      <w:pPr>
        <w:numPr>
          <w:ilvl w:val="0"/>
          <w:numId w:val="5"/>
        </w:numPr>
        <w:spacing w:before="240" w:after="0" w:line="240" w:lineRule="auto"/>
        <w:rPr>
          <w:rFonts w:ascii="Arial" w:eastAsia="Calibri" w:hAnsi="Arial" w:cs="Times New Roman"/>
          <w:b/>
          <w:sz w:val="24"/>
          <w:szCs w:val="20"/>
        </w:rPr>
      </w:pPr>
      <w:r w:rsidRPr="004137E2">
        <w:rPr>
          <w:rFonts w:ascii="Arial" w:eastAsia="Calibri" w:hAnsi="Arial" w:cs="Times New Roman"/>
          <w:b/>
          <w:sz w:val="24"/>
          <w:szCs w:val="20"/>
        </w:rPr>
        <w:t xml:space="preserve">WHAT IS YOUR CURRENT IMPRESSION (IN LIGHT OF THE PET FINDINGS) OF YOUR PATIENT’S RESPONSE TO CURRENTLY ONGOING THERAPY? </w:t>
      </w:r>
      <w:r w:rsidRPr="004137E2">
        <w:rPr>
          <w:rFonts w:ascii="Times New Roman" w:eastAsia="Calibri" w:hAnsi="Times New Roman" w:cs="Times New Roman"/>
          <w:i/>
          <w:sz w:val="24"/>
          <w:szCs w:val="20"/>
        </w:rPr>
        <w:t>(CHECK ONE)</w:t>
      </w:r>
      <w:r w:rsidRPr="004137E2">
        <w:rPr>
          <w:rFonts w:ascii="Arial" w:eastAsia="Calibri" w:hAnsi="Arial" w:cs="Times New Roman"/>
          <w:b/>
          <w:sz w:val="24"/>
          <w:szCs w:val="20"/>
        </w:rPr>
        <w:t>?</w:t>
      </w:r>
    </w:p>
    <w:p w:rsidR="004137E2" w:rsidRPr="004137E2" w:rsidRDefault="004137E2" w:rsidP="004137E2">
      <w:pPr>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 xml:space="preserve">Complete response </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 xml:space="preserve">Partial response </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No response (stable disease)</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Progressive disease</w:t>
      </w:r>
    </w:p>
    <w:p w:rsidR="004137E2" w:rsidRPr="004137E2" w:rsidRDefault="004137E2" w:rsidP="004137E2">
      <w:pPr>
        <w:numPr>
          <w:ilvl w:val="0"/>
          <w:numId w:val="5"/>
        </w:numPr>
        <w:spacing w:before="480" w:after="0" w:line="240" w:lineRule="auto"/>
        <w:rPr>
          <w:rFonts w:ascii="Arial" w:eastAsia="Calibri" w:hAnsi="Arial" w:cs="Times New Roman"/>
          <w:b/>
          <w:sz w:val="24"/>
          <w:szCs w:val="20"/>
        </w:rPr>
      </w:pPr>
      <w:r w:rsidRPr="004137E2">
        <w:rPr>
          <w:rFonts w:ascii="Arial" w:eastAsia="Calibri" w:hAnsi="Arial" w:cs="Times New Roman"/>
          <w:b/>
          <w:sz w:val="24"/>
          <w:szCs w:val="20"/>
        </w:rPr>
        <w:t>IN LIGHT OF THE PET RESULTS, HOW HAS THE PROGNOSIS FOR YOUR PATIENT CHANGED?</w:t>
      </w:r>
      <w:r w:rsidRPr="004137E2">
        <w:rPr>
          <w:rFonts w:ascii="Times New Roman" w:eastAsia="Calibri" w:hAnsi="Times New Roman" w:cs="Times New Roman"/>
          <w:i/>
          <w:sz w:val="24"/>
          <w:szCs w:val="20"/>
        </w:rPr>
        <w:t xml:space="preserve"> (CHECK ONE)</w:t>
      </w:r>
    </w:p>
    <w:p w:rsidR="004137E2" w:rsidRPr="004137E2" w:rsidRDefault="004137E2" w:rsidP="004137E2">
      <w:pPr>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Better</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No change</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Worse</w:t>
      </w:r>
    </w:p>
    <w:p w:rsidR="004137E2" w:rsidRPr="004137E2" w:rsidRDefault="004137E2" w:rsidP="004137E2">
      <w:pPr>
        <w:numPr>
          <w:ilvl w:val="0"/>
          <w:numId w:val="5"/>
        </w:numPr>
        <w:spacing w:before="480" w:after="0" w:line="240" w:lineRule="auto"/>
        <w:rPr>
          <w:rFonts w:ascii="Arial" w:eastAsia="Calibri" w:hAnsi="Arial" w:cs="Times New Roman"/>
          <w:b/>
          <w:sz w:val="24"/>
          <w:szCs w:val="20"/>
        </w:rPr>
      </w:pPr>
      <w:r w:rsidRPr="004137E2">
        <w:rPr>
          <w:rFonts w:ascii="Arial" w:eastAsia="Calibri" w:hAnsi="Arial" w:cs="Times New Roman"/>
          <w:b/>
          <w:sz w:val="24"/>
          <w:szCs w:val="20"/>
        </w:rPr>
        <w:t xml:space="preserve">PLEASE INDICATE IF AND HOW YOU WILL MODIFY YOUR THERAPEUTIC PLAN IN LIGHT OF THE PET FINDINGS. </w:t>
      </w:r>
      <w:r w:rsidRPr="004137E2">
        <w:rPr>
          <w:rFonts w:ascii="Times New Roman" w:eastAsia="Calibri" w:hAnsi="Times New Roman" w:cs="Times New Roman"/>
          <w:i/>
          <w:sz w:val="24"/>
          <w:szCs w:val="20"/>
        </w:rPr>
        <w:t>(You must check only the one response that best characterizes your therapeutic plan)</w:t>
      </w:r>
    </w:p>
    <w:p w:rsidR="004137E2" w:rsidRPr="004137E2" w:rsidRDefault="004137E2" w:rsidP="004137E2">
      <w:pPr>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Continue and complete currently ongoing therapy</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Modify dose or schedule of currently ongoing therapy</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Switch to another therapy or add another mode of therapy</w:t>
      </w:r>
    </w:p>
    <w:p w:rsidR="004137E2" w:rsidRPr="004137E2" w:rsidRDefault="004137E2" w:rsidP="004137E2">
      <w:pPr>
        <w:numPr>
          <w:ilvl w:val="0"/>
          <w:numId w:val="1"/>
        </w:numPr>
        <w:tabs>
          <w:tab w:val="left" w:pos="1080"/>
        </w:tabs>
        <w:spacing w:after="0" w:line="312" w:lineRule="auto"/>
        <w:rPr>
          <w:rFonts w:ascii="Arial" w:eastAsia="Calibri" w:hAnsi="Arial" w:cs="Times New Roman"/>
          <w:b/>
          <w:sz w:val="24"/>
          <w:szCs w:val="20"/>
        </w:rPr>
      </w:pPr>
      <w:r w:rsidRPr="004137E2">
        <w:rPr>
          <w:rFonts w:ascii="Arial" w:eastAsia="Calibri" w:hAnsi="Arial" w:cs="Times New Roman"/>
          <w:b/>
          <w:sz w:val="24"/>
          <w:szCs w:val="20"/>
        </w:rPr>
        <w:t>Stop therapy and switch to supportive care</w:t>
      </w:r>
    </w:p>
    <w:p w:rsidR="004137E2" w:rsidRPr="004137E2" w:rsidRDefault="004137E2" w:rsidP="004137E2">
      <w:pPr>
        <w:keepNext/>
        <w:spacing w:before="240" w:after="0" w:line="240" w:lineRule="auto"/>
        <w:ind w:left="360"/>
        <w:rPr>
          <w:rFonts w:ascii="Arial" w:eastAsia="Calibri" w:hAnsi="Arial" w:cs="Times New Roman"/>
          <w:b/>
          <w:sz w:val="24"/>
          <w:szCs w:val="20"/>
        </w:rPr>
      </w:pPr>
    </w:p>
    <w:p w:rsidR="004137E2" w:rsidRPr="004137E2" w:rsidRDefault="004137E2" w:rsidP="004137E2">
      <w:pPr>
        <w:keepNext/>
        <w:numPr>
          <w:ilvl w:val="0"/>
          <w:numId w:val="5"/>
        </w:numPr>
        <w:spacing w:before="240" w:after="0" w:line="240" w:lineRule="auto"/>
        <w:rPr>
          <w:rFonts w:ascii="Arial" w:eastAsia="Calibri" w:hAnsi="Arial" w:cs="Times New Roman"/>
          <w:b/>
          <w:sz w:val="24"/>
          <w:szCs w:val="20"/>
        </w:rPr>
      </w:pPr>
      <w:r w:rsidRPr="004137E2">
        <w:rPr>
          <w:rFonts w:ascii="Arial" w:eastAsia="Calibri" w:hAnsi="Arial" w:cs="Times New Roman"/>
          <w:b/>
          <w:sz w:val="24"/>
          <w:szCs w:val="20"/>
        </w:rPr>
        <w:t xml:space="preserve">IN LIGHT OF THE PET FINDINGS, WHICH ONE OF THE FOLLOWING ARE YOU PLANNING OR HAVE YOU ALREADY DONE AS THE NEXT STEP IN YOUR CURRENT MANAGEMENT </w:t>
      </w:r>
      <w:r w:rsidRPr="004137E2">
        <w:rPr>
          <w:rFonts w:ascii="Arial" w:eastAsia="Calibri" w:hAnsi="Arial" w:cs="Times New Roman"/>
          <w:b/>
          <w:sz w:val="24"/>
          <w:szCs w:val="20"/>
        </w:rPr>
        <w:lastRenderedPageBreak/>
        <w:t>STRATEGY?</w:t>
      </w:r>
      <w:r w:rsidRPr="004137E2">
        <w:rPr>
          <w:rFonts w:ascii="Arial" w:eastAsia="Calibri" w:hAnsi="Arial" w:cs="Times New Roman"/>
          <w:b/>
          <w:sz w:val="24"/>
          <w:szCs w:val="20"/>
        </w:rPr>
        <w:br/>
      </w:r>
      <w:r w:rsidRPr="004137E2">
        <w:rPr>
          <w:rFonts w:ascii="Arial" w:eastAsia="Calibri" w:hAnsi="Arial" w:cs="Times New Roman"/>
          <w:b/>
          <w:sz w:val="24"/>
          <w:szCs w:val="20"/>
        </w:rPr>
        <w:br/>
      </w:r>
      <w:r w:rsidRPr="004137E2">
        <w:rPr>
          <w:rFonts w:ascii="Times New Roman" w:eastAsia="Calibri" w:hAnsi="Times New Roman" w:cs="Times New Roman"/>
          <w:i/>
          <w:sz w:val="24"/>
          <w:szCs w:val="20"/>
        </w:rPr>
        <w:t>(check only one)</w:t>
      </w:r>
    </w:p>
    <w:p w:rsidR="004137E2" w:rsidRPr="004137E2" w:rsidRDefault="004137E2" w:rsidP="004137E2">
      <w:pPr>
        <w:keepNext/>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Observation (with close follow-up)</w:t>
      </w:r>
    </w:p>
    <w:p w:rsidR="004137E2" w:rsidRPr="004137E2" w:rsidRDefault="004137E2" w:rsidP="004137E2">
      <w:pPr>
        <w:keepNext/>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 xml:space="preserve">Additional Imaging </w:t>
      </w:r>
    </w:p>
    <w:p w:rsidR="004137E2" w:rsidRPr="004137E2" w:rsidRDefault="004137E2" w:rsidP="004137E2">
      <w:pPr>
        <w:numPr>
          <w:ilvl w:val="1"/>
          <w:numId w:val="1"/>
        </w:numPr>
        <w:spacing w:after="0" w:line="240" w:lineRule="auto"/>
        <w:ind w:right="-20"/>
        <w:rPr>
          <w:rFonts w:ascii="Times New Roman" w:eastAsia="Times New Roman" w:hAnsi="Times New Roman" w:cs="Times New Roman"/>
          <w:sz w:val="24"/>
          <w:szCs w:val="24"/>
        </w:rPr>
      </w:pPr>
      <w:r w:rsidRPr="004137E2">
        <w:rPr>
          <w:rFonts w:ascii="Arial" w:eastAsia="Arial" w:hAnsi="Arial" w:cs="Arial"/>
          <w:b/>
          <w:bCs/>
          <w:sz w:val="24"/>
          <w:szCs w:val="24"/>
        </w:rPr>
        <w:t>If additional imaging is selected, please indicate which specific type of imaging you would order next.</w:t>
      </w:r>
      <w:r w:rsidRPr="004137E2">
        <w:rPr>
          <w:rFonts w:ascii="Times New Roman" w:eastAsia="Times New Roman" w:hAnsi="Times New Roman" w:cs="Times New Roman"/>
          <w:i/>
          <w:sz w:val="24"/>
          <w:szCs w:val="24"/>
        </w:rPr>
        <w:t xml:space="preserve"> (check one)</w:t>
      </w:r>
    </w:p>
    <w:p w:rsidR="004137E2" w:rsidRPr="004137E2" w:rsidRDefault="004137E2" w:rsidP="004137E2">
      <w:pPr>
        <w:numPr>
          <w:ilvl w:val="1"/>
          <w:numId w:val="1"/>
        </w:numPr>
        <w:spacing w:before="4" w:after="0" w:line="100" w:lineRule="exact"/>
        <w:rPr>
          <w:rFonts w:ascii="Times New Roman" w:eastAsia="Times New Roman" w:hAnsi="Times New Roman" w:cs="Times New Roman"/>
          <w:sz w:val="10"/>
          <w:szCs w:val="10"/>
        </w:rPr>
      </w:pPr>
    </w:p>
    <w:p w:rsidR="004137E2" w:rsidRPr="004137E2" w:rsidRDefault="004137E2" w:rsidP="004137E2">
      <w:pPr>
        <w:numPr>
          <w:ilvl w:val="1"/>
          <w:numId w:val="1"/>
        </w:numPr>
        <w:spacing w:after="0" w:line="240" w:lineRule="auto"/>
        <w:ind w:right="-20"/>
        <w:rPr>
          <w:rFonts w:ascii="Arial" w:eastAsia="Arial" w:hAnsi="Arial" w:cs="Arial"/>
          <w:sz w:val="20"/>
          <w:szCs w:val="20"/>
        </w:rPr>
      </w:pPr>
      <w:r w:rsidRPr="004137E2">
        <w:rPr>
          <w:rFonts w:ascii="Arial" w:eastAsia="Calibri" w:hAnsi="Arial" w:cs="Arial"/>
          <w:sz w:val="24"/>
          <w:szCs w:val="24"/>
        </w:rPr>
        <w:sym w:font="Wingdings" w:char="F071"/>
      </w:r>
      <w:r w:rsidRPr="004137E2">
        <w:rPr>
          <w:rFonts w:ascii="Times New Roman" w:eastAsia="Times New Roman" w:hAnsi="Times New Roman" w:cs="Times New Roman"/>
          <w:w w:val="200"/>
          <w:sz w:val="24"/>
          <w:szCs w:val="24"/>
        </w:rPr>
        <w:t xml:space="preserve"> </w:t>
      </w:r>
      <w:r w:rsidRPr="004137E2">
        <w:rPr>
          <w:rFonts w:ascii="Arial" w:eastAsia="Arial" w:hAnsi="Arial" w:cs="Arial"/>
          <w:sz w:val="20"/>
          <w:szCs w:val="20"/>
        </w:rPr>
        <w:t>Plain radiographs</w:t>
      </w:r>
    </w:p>
    <w:p w:rsidR="004137E2" w:rsidRPr="004137E2" w:rsidRDefault="004137E2" w:rsidP="004137E2">
      <w:pPr>
        <w:numPr>
          <w:ilvl w:val="1"/>
          <w:numId w:val="1"/>
        </w:numPr>
        <w:spacing w:before="65" w:after="0" w:line="240" w:lineRule="auto"/>
        <w:ind w:right="-20"/>
        <w:rPr>
          <w:rFonts w:ascii="Arial" w:eastAsia="Arial" w:hAnsi="Arial" w:cs="Arial"/>
          <w:sz w:val="20"/>
          <w:szCs w:val="20"/>
        </w:rPr>
      </w:pPr>
      <w:r w:rsidRPr="004137E2">
        <w:rPr>
          <w:rFonts w:ascii="Arial" w:eastAsia="Calibri" w:hAnsi="Arial" w:cs="Arial"/>
          <w:sz w:val="24"/>
          <w:szCs w:val="24"/>
        </w:rPr>
        <w:sym w:font="Wingdings" w:char="F071"/>
      </w:r>
      <w:r w:rsidRPr="004137E2">
        <w:rPr>
          <w:rFonts w:ascii="Times New Roman" w:eastAsia="Times New Roman" w:hAnsi="Times New Roman" w:cs="Times New Roman"/>
          <w:w w:val="200"/>
          <w:sz w:val="24"/>
          <w:szCs w:val="24"/>
        </w:rPr>
        <w:t xml:space="preserve"> </w:t>
      </w:r>
      <w:r w:rsidRPr="004137E2">
        <w:rPr>
          <w:rFonts w:ascii="Arial" w:eastAsia="Arial" w:hAnsi="Arial" w:cs="Arial"/>
          <w:sz w:val="20"/>
          <w:szCs w:val="20"/>
        </w:rPr>
        <w:t>Body CT (neck, chest, and/or abdomen/pelvis)</w:t>
      </w:r>
    </w:p>
    <w:p w:rsidR="004137E2" w:rsidRPr="004137E2" w:rsidRDefault="004137E2" w:rsidP="004137E2">
      <w:pPr>
        <w:numPr>
          <w:ilvl w:val="1"/>
          <w:numId w:val="1"/>
        </w:numPr>
        <w:spacing w:before="65" w:after="0" w:line="240" w:lineRule="auto"/>
        <w:ind w:right="-20"/>
        <w:rPr>
          <w:rFonts w:ascii="Arial" w:eastAsia="Arial" w:hAnsi="Arial" w:cs="Arial"/>
          <w:sz w:val="20"/>
          <w:szCs w:val="20"/>
        </w:rPr>
      </w:pPr>
      <w:r w:rsidRPr="004137E2">
        <w:rPr>
          <w:rFonts w:ascii="Arial" w:eastAsia="Calibri" w:hAnsi="Arial" w:cs="Arial"/>
          <w:sz w:val="24"/>
          <w:szCs w:val="24"/>
        </w:rPr>
        <w:sym w:font="Wingdings" w:char="F071"/>
      </w:r>
      <w:r w:rsidRPr="004137E2">
        <w:rPr>
          <w:rFonts w:ascii="Times New Roman" w:eastAsia="Times New Roman" w:hAnsi="Times New Roman" w:cs="Times New Roman"/>
          <w:w w:val="200"/>
          <w:sz w:val="24"/>
          <w:szCs w:val="24"/>
        </w:rPr>
        <w:t xml:space="preserve"> </w:t>
      </w:r>
      <w:r w:rsidRPr="004137E2">
        <w:rPr>
          <w:rFonts w:ascii="Arial" w:eastAsia="Arial" w:hAnsi="Arial" w:cs="Arial"/>
          <w:sz w:val="20"/>
          <w:szCs w:val="20"/>
        </w:rPr>
        <w:t>Extremity CT</w:t>
      </w:r>
    </w:p>
    <w:p w:rsidR="004137E2" w:rsidRPr="004137E2" w:rsidRDefault="004137E2" w:rsidP="004137E2">
      <w:pPr>
        <w:numPr>
          <w:ilvl w:val="1"/>
          <w:numId w:val="1"/>
        </w:numPr>
        <w:spacing w:before="65" w:after="0" w:line="240" w:lineRule="auto"/>
        <w:ind w:right="-20"/>
        <w:rPr>
          <w:rFonts w:ascii="Arial" w:eastAsia="Arial" w:hAnsi="Arial" w:cs="Arial"/>
          <w:sz w:val="20"/>
          <w:szCs w:val="20"/>
        </w:rPr>
      </w:pPr>
      <w:r w:rsidRPr="004137E2">
        <w:rPr>
          <w:rFonts w:ascii="Arial" w:eastAsia="Calibri" w:hAnsi="Arial" w:cs="Arial"/>
          <w:sz w:val="24"/>
          <w:szCs w:val="24"/>
        </w:rPr>
        <w:sym w:font="Wingdings" w:char="F071"/>
      </w:r>
      <w:r w:rsidRPr="004137E2">
        <w:rPr>
          <w:rFonts w:ascii="Times New Roman" w:eastAsia="Times New Roman" w:hAnsi="Times New Roman" w:cs="Times New Roman"/>
          <w:w w:val="200"/>
          <w:sz w:val="24"/>
          <w:szCs w:val="24"/>
        </w:rPr>
        <w:t xml:space="preserve"> </w:t>
      </w:r>
      <w:r w:rsidRPr="004137E2">
        <w:rPr>
          <w:rFonts w:ascii="Arial" w:eastAsia="Arial" w:hAnsi="Arial" w:cs="Arial"/>
          <w:sz w:val="20"/>
          <w:szCs w:val="20"/>
        </w:rPr>
        <w:t>Body MRI (spine, neck, chest, and/or abdomen/pelvis)</w:t>
      </w:r>
    </w:p>
    <w:p w:rsidR="004137E2" w:rsidRPr="004137E2" w:rsidRDefault="004137E2" w:rsidP="004137E2">
      <w:pPr>
        <w:numPr>
          <w:ilvl w:val="1"/>
          <w:numId w:val="1"/>
        </w:numPr>
        <w:spacing w:before="65" w:after="0" w:line="240" w:lineRule="auto"/>
        <w:ind w:right="-20"/>
        <w:rPr>
          <w:rFonts w:ascii="Arial" w:eastAsia="Arial" w:hAnsi="Arial" w:cs="Arial"/>
          <w:sz w:val="20"/>
          <w:szCs w:val="20"/>
        </w:rPr>
      </w:pPr>
      <w:r w:rsidRPr="004137E2">
        <w:rPr>
          <w:rFonts w:ascii="Arial" w:eastAsia="Calibri" w:hAnsi="Arial" w:cs="Arial"/>
          <w:sz w:val="24"/>
          <w:szCs w:val="24"/>
        </w:rPr>
        <w:sym w:font="Wingdings" w:char="F071"/>
      </w:r>
      <w:r w:rsidRPr="004137E2">
        <w:rPr>
          <w:rFonts w:ascii="Times New Roman" w:eastAsia="Times New Roman" w:hAnsi="Times New Roman" w:cs="Times New Roman"/>
          <w:w w:val="200"/>
          <w:sz w:val="24"/>
          <w:szCs w:val="24"/>
        </w:rPr>
        <w:t xml:space="preserve"> </w:t>
      </w:r>
      <w:r w:rsidRPr="004137E2">
        <w:rPr>
          <w:rFonts w:ascii="Arial" w:eastAsia="Arial" w:hAnsi="Arial" w:cs="Arial"/>
          <w:sz w:val="20"/>
          <w:szCs w:val="20"/>
        </w:rPr>
        <w:t>Extremity MRI</w:t>
      </w:r>
    </w:p>
    <w:p w:rsidR="004137E2" w:rsidRPr="004137E2" w:rsidRDefault="004137E2" w:rsidP="004137E2">
      <w:pPr>
        <w:numPr>
          <w:ilvl w:val="1"/>
          <w:numId w:val="1"/>
        </w:numPr>
        <w:spacing w:before="65" w:after="0" w:line="240" w:lineRule="auto"/>
        <w:ind w:right="-20"/>
        <w:rPr>
          <w:rFonts w:ascii="Arial" w:eastAsia="Arial" w:hAnsi="Arial" w:cs="Arial"/>
          <w:sz w:val="20"/>
          <w:szCs w:val="20"/>
        </w:rPr>
      </w:pPr>
      <w:r w:rsidRPr="004137E2">
        <w:rPr>
          <w:rFonts w:ascii="Arial" w:eastAsia="Calibri" w:hAnsi="Arial" w:cs="Arial"/>
          <w:sz w:val="24"/>
          <w:szCs w:val="24"/>
        </w:rPr>
        <w:sym w:font="Wingdings" w:char="F071"/>
      </w:r>
      <w:r w:rsidRPr="004137E2">
        <w:rPr>
          <w:rFonts w:ascii="Times New Roman" w:eastAsia="Times New Roman" w:hAnsi="Times New Roman" w:cs="Times New Roman"/>
          <w:w w:val="200"/>
          <w:sz w:val="24"/>
          <w:szCs w:val="24"/>
        </w:rPr>
        <w:t xml:space="preserve"> </w:t>
      </w:r>
      <w:r w:rsidRPr="004137E2">
        <w:rPr>
          <w:rFonts w:ascii="Arial" w:eastAsia="Arial" w:hAnsi="Arial" w:cs="Arial"/>
          <w:sz w:val="20"/>
          <w:szCs w:val="20"/>
        </w:rPr>
        <w:t>FDG-PET</w:t>
      </w:r>
    </w:p>
    <w:p w:rsidR="004137E2" w:rsidRPr="004137E2" w:rsidRDefault="004137E2" w:rsidP="004137E2">
      <w:pPr>
        <w:numPr>
          <w:ilvl w:val="1"/>
          <w:numId w:val="1"/>
        </w:numPr>
        <w:spacing w:before="65" w:after="0" w:line="240" w:lineRule="auto"/>
        <w:ind w:right="-20"/>
        <w:rPr>
          <w:rFonts w:ascii="Arial" w:eastAsia="Arial" w:hAnsi="Arial" w:cs="Arial"/>
          <w:sz w:val="20"/>
          <w:szCs w:val="20"/>
        </w:rPr>
      </w:pPr>
      <w:r w:rsidRPr="004137E2">
        <w:rPr>
          <w:rFonts w:ascii="Arial" w:eastAsia="Calibri" w:hAnsi="Arial" w:cs="Arial"/>
          <w:sz w:val="24"/>
          <w:szCs w:val="24"/>
        </w:rPr>
        <w:sym w:font="Wingdings" w:char="F071"/>
      </w:r>
      <w:r w:rsidRPr="004137E2">
        <w:rPr>
          <w:rFonts w:ascii="Times New Roman" w:eastAsia="Times New Roman" w:hAnsi="Times New Roman" w:cs="Times New Roman"/>
          <w:w w:val="200"/>
          <w:sz w:val="24"/>
          <w:szCs w:val="24"/>
        </w:rPr>
        <w:t xml:space="preserve"> </w:t>
      </w:r>
      <w:r w:rsidRPr="004137E2">
        <w:rPr>
          <w:rFonts w:ascii="Arial" w:eastAsia="Arial" w:hAnsi="Arial" w:cs="Arial"/>
          <w:sz w:val="20"/>
          <w:szCs w:val="20"/>
        </w:rPr>
        <w:t xml:space="preserve">Other, specify: </w:t>
      </w:r>
      <w:r w:rsidRPr="004137E2">
        <w:rPr>
          <w:rFonts w:ascii="Arial" w:eastAsia="Arial" w:hAnsi="Arial" w:cs="Arial"/>
          <w:sz w:val="20"/>
          <w:szCs w:val="20"/>
          <w:u w:val="single"/>
        </w:rPr>
        <w:tab/>
      </w:r>
      <w:r w:rsidRPr="004137E2">
        <w:rPr>
          <w:rFonts w:ascii="Arial" w:eastAsia="Arial" w:hAnsi="Arial" w:cs="Arial"/>
          <w:sz w:val="20"/>
          <w:szCs w:val="20"/>
          <w:u w:val="single"/>
        </w:rPr>
        <w:tab/>
      </w:r>
      <w:r w:rsidRPr="004137E2">
        <w:rPr>
          <w:rFonts w:ascii="Arial" w:eastAsia="Arial" w:hAnsi="Arial" w:cs="Arial"/>
          <w:sz w:val="20"/>
          <w:szCs w:val="20"/>
          <w:u w:val="single"/>
        </w:rPr>
        <w:tab/>
      </w:r>
      <w:r w:rsidRPr="004137E2">
        <w:rPr>
          <w:rFonts w:ascii="Arial" w:eastAsia="Arial" w:hAnsi="Arial" w:cs="Arial"/>
          <w:sz w:val="20"/>
          <w:szCs w:val="20"/>
          <w:u w:val="single"/>
        </w:rPr>
        <w:tab/>
      </w:r>
    </w:p>
    <w:p w:rsidR="004137E2" w:rsidRPr="004137E2" w:rsidRDefault="004137E2" w:rsidP="004137E2">
      <w:pPr>
        <w:keepNext/>
        <w:tabs>
          <w:tab w:val="left" w:pos="1080"/>
        </w:tabs>
        <w:spacing w:before="120" w:after="0" w:line="312" w:lineRule="auto"/>
        <w:ind w:left="1080"/>
        <w:rPr>
          <w:rFonts w:ascii="Arial" w:eastAsia="Calibri" w:hAnsi="Arial" w:cs="Times New Roman"/>
          <w:b/>
          <w:sz w:val="24"/>
          <w:szCs w:val="20"/>
        </w:rPr>
      </w:pPr>
    </w:p>
    <w:p w:rsidR="004137E2" w:rsidRPr="004137E2" w:rsidRDefault="004137E2" w:rsidP="004137E2">
      <w:pPr>
        <w:keepNext/>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 xml:space="preserve">Tissue Biopsy (surgical, percutaneous, or endoscopic). </w:t>
      </w:r>
    </w:p>
    <w:p w:rsidR="004137E2" w:rsidRPr="004137E2" w:rsidRDefault="004137E2" w:rsidP="004137E2">
      <w:pPr>
        <w:keepNext/>
        <w:tabs>
          <w:tab w:val="left" w:pos="1080"/>
        </w:tabs>
        <w:spacing w:after="0" w:line="240" w:lineRule="auto"/>
        <w:ind w:left="720"/>
        <w:rPr>
          <w:rFonts w:ascii="Arial" w:eastAsia="Calibri" w:hAnsi="Arial" w:cs="Times New Roman"/>
          <w:b/>
          <w:sz w:val="24"/>
          <w:szCs w:val="20"/>
        </w:rPr>
      </w:pPr>
      <w:r w:rsidRPr="004137E2">
        <w:rPr>
          <w:rFonts w:ascii="Arial" w:eastAsia="Calibri" w:hAnsi="Arial" w:cs="Times New Roman"/>
          <w:b/>
          <w:sz w:val="24"/>
          <w:szCs w:val="20"/>
        </w:rPr>
        <w:t>[Note: If concurrent biopsy and a surgical procedure are planned, then mark “treatment” below. ]</w:t>
      </w:r>
    </w:p>
    <w:p w:rsidR="004137E2" w:rsidRPr="004137E2" w:rsidRDefault="004137E2" w:rsidP="004137E2">
      <w:pPr>
        <w:keepNext/>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Supportive care only (e.g., pain management, hospice care)</w:t>
      </w:r>
    </w:p>
    <w:p w:rsidR="004137E2" w:rsidRPr="004137E2" w:rsidRDefault="004137E2" w:rsidP="004137E2">
      <w:pPr>
        <w:keepNext/>
        <w:numPr>
          <w:ilvl w:val="0"/>
          <w:numId w:val="1"/>
        </w:numPr>
        <w:tabs>
          <w:tab w:val="left" w:pos="1080"/>
        </w:tabs>
        <w:spacing w:before="120" w:after="0" w:line="312" w:lineRule="auto"/>
        <w:rPr>
          <w:rFonts w:ascii="Arial" w:eastAsia="Calibri" w:hAnsi="Arial" w:cs="Times New Roman"/>
          <w:b/>
          <w:sz w:val="24"/>
          <w:szCs w:val="20"/>
        </w:rPr>
      </w:pPr>
      <w:r w:rsidRPr="004137E2">
        <w:rPr>
          <w:rFonts w:ascii="Arial" w:eastAsia="Calibri" w:hAnsi="Arial" w:cs="Times New Roman"/>
          <w:b/>
          <w:sz w:val="24"/>
          <w:szCs w:val="20"/>
        </w:rPr>
        <w:t xml:space="preserve">Treatment for the Cancer </w:t>
      </w:r>
      <w:r w:rsidRPr="004137E2">
        <w:rPr>
          <w:rFonts w:ascii="Arial" w:eastAsia="Calibri" w:hAnsi="Arial" w:cs="Times New Roman"/>
          <w:b/>
          <w:sz w:val="24"/>
          <w:szCs w:val="20"/>
        </w:rPr>
        <w:br/>
      </w:r>
      <w:r w:rsidRPr="004137E2">
        <w:rPr>
          <w:rFonts w:ascii="Arial" w:eastAsia="Calibri" w:hAnsi="Arial" w:cs="Times New Roman"/>
          <w:b/>
          <w:sz w:val="24"/>
          <w:szCs w:val="20"/>
        </w:rPr>
        <w:br/>
        <w:t>If treatment was selected, answer the questions below:</w:t>
      </w:r>
    </w:p>
    <w:p w:rsidR="004137E2" w:rsidRPr="004137E2" w:rsidRDefault="004137E2" w:rsidP="004137E2">
      <w:pPr>
        <w:numPr>
          <w:ilvl w:val="1"/>
          <w:numId w:val="4"/>
        </w:numPr>
        <w:spacing w:before="120" w:after="120" w:line="240" w:lineRule="auto"/>
        <w:ind w:left="1080"/>
        <w:rPr>
          <w:rFonts w:ascii="Arial" w:eastAsia="Calibri" w:hAnsi="Arial" w:cs="Arial"/>
          <w:b/>
          <w:sz w:val="24"/>
          <w:szCs w:val="20"/>
        </w:rPr>
      </w:pPr>
      <w:r w:rsidRPr="004137E2">
        <w:rPr>
          <w:rFonts w:ascii="Arial" w:eastAsia="Calibri" w:hAnsi="Arial" w:cs="Arial"/>
          <w:b/>
          <w:sz w:val="24"/>
          <w:szCs w:val="20"/>
        </w:rPr>
        <w:t xml:space="preserve">Treatment Goal: </w:t>
      </w:r>
      <w:r w:rsidRPr="004137E2">
        <w:rPr>
          <w:rFonts w:ascii="Times New Roman" w:eastAsia="Calibri" w:hAnsi="Times New Roman" w:cs="Times New Roman"/>
          <w:i/>
          <w:sz w:val="24"/>
        </w:rPr>
        <w:t>(check one)</w:t>
      </w:r>
      <w:r w:rsidRPr="004137E2">
        <w:rPr>
          <w:rFonts w:ascii="Arial" w:eastAsia="Calibri" w:hAnsi="Arial" w:cs="Arial"/>
          <w:b/>
          <w:sz w:val="24"/>
          <w:szCs w:val="20"/>
        </w:rPr>
        <w:t xml:space="preserve"> </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 xml:space="preserve">Curative </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Palliative</w:t>
      </w:r>
    </w:p>
    <w:p w:rsidR="004137E2" w:rsidRPr="004137E2" w:rsidRDefault="004137E2" w:rsidP="004137E2">
      <w:pPr>
        <w:numPr>
          <w:ilvl w:val="1"/>
          <w:numId w:val="4"/>
        </w:numPr>
        <w:spacing w:before="120" w:after="120" w:line="240" w:lineRule="auto"/>
        <w:ind w:left="1080"/>
        <w:rPr>
          <w:rFonts w:ascii="Arial" w:eastAsia="Calibri" w:hAnsi="Arial" w:cs="Arial"/>
          <w:b/>
          <w:sz w:val="24"/>
          <w:szCs w:val="20"/>
        </w:rPr>
      </w:pPr>
      <w:r w:rsidRPr="004137E2">
        <w:rPr>
          <w:rFonts w:ascii="Arial" w:eastAsia="Calibri" w:hAnsi="Arial" w:cs="Arial"/>
          <w:b/>
          <w:sz w:val="24"/>
          <w:szCs w:val="20"/>
        </w:rPr>
        <w:t xml:space="preserve">Treatment will be directed to: </w:t>
      </w:r>
      <w:r w:rsidRPr="004137E2">
        <w:rPr>
          <w:rFonts w:ascii="Times New Roman" w:eastAsia="Calibri" w:hAnsi="Times New Roman" w:cs="Times New Roman"/>
          <w:i/>
          <w:sz w:val="24"/>
        </w:rPr>
        <w:t>(check all that apply)</w:t>
      </w:r>
      <w:r w:rsidRPr="004137E2">
        <w:rPr>
          <w:rFonts w:ascii="Arial" w:eastAsia="Calibri" w:hAnsi="Arial" w:cs="Arial"/>
          <w:b/>
          <w:sz w:val="24"/>
          <w:szCs w:val="20"/>
        </w:rPr>
        <w:t xml:space="preserve"> </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Primary tumor and/or locoregional disease</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Non-osseous distant metastatic disease</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Osseous distant metastatic disease</w:t>
      </w:r>
    </w:p>
    <w:p w:rsidR="004137E2" w:rsidRPr="004137E2" w:rsidRDefault="004137E2" w:rsidP="004137E2">
      <w:pPr>
        <w:numPr>
          <w:ilvl w:val="1"/>
          <w:numId w:val="4"/>
        </w:numPr>
        <w:spacing w:before="120" w:after="120" w:line="240" w:lineRule="auto"/>
        <w:ind w:left="1080"/>
        <w:rPr>
          <w:rFonts w:ascii="Arial" w:eastAsia="Calibri" w:hAnsi="Arial" w:cs="Arial"/>
          <w:b/>
          <w:sz w:val="24"/>
          <w:szCs w:val="20"/>
        </w:rPr>
      </w:pPr>
      <w:r w:rsidRPr="004137E2">
        <w:rPr>
          <w:rFonts w:ascii="Arial" w:eastAsia="Calibri" w:hAnsi="Arial" w:cs="Arial"/>
          <w:b/>
          <w:sz w:val="24"/>
          <w:szCs w:val="20"/>
        </w:rPr>
        <w:t xml:space="preserve">Type(s): </w:t>
      </w:r>
      <w:r w:rsidRPr="004137E2">
        <w:rPr>
          <w:rFonts w:ascii="Times New Roman" w:eastAsia="Calibri" w:hAnsi="Times New Roman" w:cs="Times New Roman"/>
          <w:i/>
          <w:sz w:val="24"/>
        </w:rPr>
        <w:t>(check all that apply)</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Surgery</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Radiation</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18"/>
          <w:szCs w:val="20"/>
        </w:rPr>
      </w:pPr>
      <w:r w:rsidRPr="004137E2">
        <w:rPr>
          <w:rFonts w:ascii="Arial" w:eastAsia="Calibri" w:hAnsi="Arial" w:cs="Times New Roman"/>
          <w:b/>
          <w:sz w:val="24"/>
          <w:szCs w:val="20"/>
        </w:rPr>
        <w:t>Chemotherapy (including biologic modifiers)</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Hormonal therapy</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Bisphosphonate therapy</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lastRenderedPageBreak/>
        <w:t>Immunotherapy (e.g., sipuleucel T (Provenge</w:t>
      </w:r>
      <w:r w:rsidRPr="004137E2">
        <w:rPr>
          <w:rFonts w:ascii="Arial" w:eastAsia="Calibri" w:hAnsi="Arial" w:cs="Times New Roman"/>
          <w:b/>
          <w:sz w:val="24"/>
          <w:szCs w:val="20"/>
          <w:vertAlign w:val="superscript"/>
        </w:rPr>
        <w:t>®</w:t>
      </w:r>
      <w:r w:rsidRPr="004137E2">
        <w:rPr>
          <w:rFonts w:ascii="Arial" w:eastAsia="Calibri" w:hAnsi="Arial" w:cs="Times New Roman"/>
          <w:b/>
          <w:sz w:val="24"/>
          <w:szCs w:val="20"/>
        </w:rPr>
        <w:t>) for prostate cancer)</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Radiopharmaceutical therapy (strontium-89, samarium-153, etc.)</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Other</w:t>
      </w:r>
    </w:p>
    <w:p w:rsidR="004137E2" w:rsidRPr="004137E2" w:rsidRDefault="004137E2" w:rsidP="004137E2">
      <w:pPr>
        <w:tabs>
          <w:tab w:val="left" w:pos="1440"/>
          <w:tab w:val="left" w:leader="underscore" w:pos="10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Specify other treatment type:</w:t>
      </w:r>
      <w:r w:rsidRPr="004137E2">
        <w:rPr>
          <w:rFonts w:ascii="Arial" w:eastAsia="Calibri" w:hAnsi="Arial" w:cs="Times New Roman"/>
          <w:b/>
          <w:sz w:val="24"/>
          <w:szCs w:val="20"/>
        </w:rPr>
        <w:tab/>
      </w:r>
    </w:p>
    <w:p w:rsidR="004137E2" w:rsidRPr="004137E2" w:rsidRDefault="004137E2" w:rsidP="004137E2">
      <w:pPr>
        <w:tabs>
          <w:tab w:val="left" w:pos="1440"/>
          <w:tab w:val="left" w:leader="underscore" w:pos="10440"/>
        </w:tabs>
        <w:spacing w:after="0" w:line="312" w:lineRule="auto"/>
        <w:ind w:left="1440"/>
        <w:rPr>
          <w:rFonts w:ascii="Arial" w:eastAsia="Calibri" w:hAnsi="Arial" w:cs="Times New Roman"/>
          <w:b/>
          <w:sz w:val="24"/>
          <w:szCs w:val="20"/>
        </w:rPr>
      </w:pPr>
    </w:p>
    <w:p w:rsidR="004137E2" w:rsidRPr="004137E2" w:rsidRDefault="004137E2" w:rsidP="004137E2">
      <w:pPr>
        <w:tabs>
          <w:tab w:val="left" w:pos="1440"/>
          <w:tab w:val="left" w:leader="underscore" w:pos="10440"/>
        </w:tabs>
        <w:spacing w:after="0" w:line="312" w:lineRule="auto"/>
        <w:ind w:left="1440"/>
        <w:rPr>
          <w:rFonts w:ascii="Arial" w:eastAsia="Calibri" w:hAnsi="Arial" w:cs="Times New Roman"/>
          <w:b/>
          <w:sz w:val="24"/>
          <w:szCs w:val="20"/>
        </w:rPr>
      </w:pPr>
    </w:p>
    <w:p w:rsidR="004137E2" w:rsidRPr="004137E2" w:rsidRDefault="004137E2" w:rsidP="004137E2">
      <w:pPr>
        <w:numPr>
          <w:ilvl w:val="0"/>
          <w:numId w:val="5"/>
        </w:numPr>
        <w:spacing w:before="480" w:after="0" w:line="240" w:lineRule="auto"/>
        <w:rPr>
          <w:rFonts w:ascii="Arial" w:eastAsia="Calibri" w:hAnsi="Arial" w:cs="Times New Roman"/>
          <w:b/>
          <w:sz w:val="24"/>
          <w:szCs w:val="20"/>
        </w:rPr>
      </w:pPr>
      <w:r w:rsidRPr="004137E2">
        <w:rPr>
          <w:rFonts w:ascii="Arial" w:eastAsia="Calibri" w:hAnsi="Arial" w:cs="Times New Roman"/>
          <w:b/>
          <w:sz w:val="24"/>
          <w:szCs w:val="20"/>
        </w:rPr>
        <w:t>DID THE PET SCAN ENABLE YOUR PATIENT TO AVOID ANY</w:t>
      </w:r>
    </w:p>
    <w:p w:rsidR="004137E2" w:rsidRPr="004137E2" w:rsidRDefault="004137E2" w:rsidP="004137E2">
      <w:pPr>
        <w:numPr>
          <w:ilvl w:val="0"/>
          <w:numId w:val="3"/>
        </w:numPr>
        <w:spacing w:before="480" w:after="0" w:line="240" w:lineRule="auto"/>
        <w:rPr>
          <w:rFonts w:ascii="Arial" w:eastAsia="Calibri" w:hAnsi="Arial" w:cs="Arial"/>
          <w:b/>
          <w:sz w:val="24"/>
          <w:szCs w:val="20"/>
        </w:rPr>
        <w:sectPr w:rsidR="004137E2" w:rsidRPr="004137E2" w:rsidSect="00876193">
          <w:headerReference w:type="even" r:id="rId8"/>
          <w:headerReference w:type="default" r:id="rId9"/>
          <w:footerReference w:type="even" r:id="rId10"/>
          <w:footerReference w:type="default" r:id="rId11"/>
          <w:headerReference w:type="first" r:id="rId12"/>
          <w:footerReference w:type="first" r:id="rId13"/>
          <w:pgSz w:w="12240" w:h="15840"/>
          <w:pgMar w:top="1728" w:right="720" w:bottom="720" w:left="720" w:header="720" w:footer="720" w:gutter="0"/>
          <w:cols w:space="720"/>
          <w:docGrid w:linePitch="360"/>
        </w:sectPr>
      </w:pPr>
    </w:p>
    <w:p w:rsidR="004137E2" w:rsidRPr="004137E2" w:rsidRDefault="004137E2" w:rsidP="004137E2">
      <w:pPr>
        <w:numPr>
          <w:ilvl w:val="0"/>
          <w:numId w:val="6"/>
        </w:numPr>
        <w:spacing w:before="240" w:after="120" w:line="240" w:lineRule="auto"/>
        <w:rPr>
          <w:rFonts w:ascii="Arial" w:eastAsia="Calibri" w:hAnsi="Arial" w:cs="Arial"/>
          <w:b/>
          <w:sz w:val="24"/>
          <w:szCs w:val="20"/>
        </w:rPr>
      </w:pPr>
      <w:r w:rsidRPr="004137E2">
        <w:rPr>
          <w:rFonts w:ascii="Arial" w:eastAsia="Calibri" w:hAnsi="Arial" w:cs="Arial"/>
          <w:b/>
          <w:sz w:val="24"/>
          <w:szCs w:val="20"/>
        </w:rPr>
        <w:lastRenderedPageBreak/>
        <w:t xml:space="preserve">noninvasive diagnostic tests? </w:t>
      </w:r>
      <w:r w:rsidRPr="004137E2">
        <w:rPr>
          <w:rFonts w:ascii="Arial" w:eastAsia="Calibri" w:hAnsi="Arial" w:cs="Arial"/>
          <w:b/>
          <w:sz w:val="24"/>
          <w:szCs w:val="20"/>
        </w:rPr>
        <w:tab/>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Yes</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No</w:t>
      </w:r>
    </w:p>
    <w:p w:rsidR="004137E2" w:rsidRPr="004137E2" w:rsidRDefault="004137E2" w:rsidP="004137E2">
      <w:pPr>
        <w:numPr>
          <w:ilvl w:val="0"/>
          <w:numId w:val="6"/>
        </w:numPr>
        <w:spacing w:before="240" w:after="120" w:line="240" w:lineRule="auto"/>
        <w:rPr>
          <w:rFonts w:ascii="Arial" w:eastAsia="Calibri" w:hAnsi="Arial" w:cs="Arial"/>
          <w:b/>
          <w:sz w:val="24"/>
          <w:szCs w:val="20"/>
        </w:rPr>
      </w:pPr>
      <w:r w:rsidRPr="004137E2">
        <w:rPr>
          <w:rFonts w:ascii="Arial" w:eastAsia="Calibri" w:hAnsi="Arial" w:cs="Arial"/>
          <w:b/>
          <w:sz w:val="24"/>
          <w:szCs w:val="20"/>
        </w:rPr>
        <w:lastRenderedPageBreak/>
        <w:t>any invasive procedures?</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Yes</w:t>
      </w:r>
    </w:p>
    <w:p w:rsidR="004137E2" w:rsidRPr="004137E2" w:rsidRDefault="004137E2" w:rsidP="004137E2">
      <w:pPr>
        <w:numPr>
          <w:ilvl w:val="0"/>
          <w:numId w:val="1"/>
        </w:numPr>
        <w:tabs>
          <w:tab w:val="left" w:pos="1440"/>
        </w:tabs>
        <w:spacing w:after="0" w:line="312" w:lineRule="auto"/>
        <w:ind w:left="1440"/>
        <w:rPr>
          <w:rFonts w:ascii="Arial" w:eastAsia="Calibri" w:hAnsi="Arial" w:cs="Times New Roman"/>
          <w:b/>
          <w:sz w:val="24"/>
          <w:szCs w:val="20"/>
        </w:rPr>
      </w:pPr>
      <w:r w:rsidRPr="004137E2">
        <w:rPr>
          <w:rFonts w:ascii="Arial" w:eastAsia="Calibri" w:hAnsi="Arial" w:cs="Times New Roman"/>
          <w:b/>
          <w:sz w:val="24"/>
          <w:szCs w:val="20"/>
        </w:rPr>
        <w:t>No</w:t>
      </w:r>
      <w:r w:rsidRPr="004137E2" w:rsidDel="00081446">
        <w:rPr>
          <w:rFonts w:ascii="Arial" w:eastAsia="Calibri" w:hAnsi="Arial" w:cs="Times New Roman"/>
          <w:b/>
          <w:sz w:val="24"/>
          <w:szCs w:val="20"/>
        </w:rPr>
        <w:t xml:space="preserve"> </w:t>
      </w:r>
      <w:r w:rsidRPr="004137E2">
        <w:rPr>
          <w:rFonts w:ascii="Arial" w:eastAsia="Calibri" w:hAnsi="Arial" w:cs="Times New Roman"/>
          <w:b/>
          <w:sz w:val="24"/>
          <w:szCs w:val="20"/>
        </w:rPr>
        <w:t xml:space="preserve"> </w:t>
      </w:r>
    </w:p>
    <w:p w:rsidR="004137E2" w:rsidRPr="004137E2" w:rsidRDefault="004137E2" w:rsidP="004137E2">
      <w:pPr>
        <w:widowControl w:val="0"/>
        <w:autoSpaceDE w:val="0"/>
        <w:autoSpaceDN w:val="0"/>
        <w:adjustRightInd w:val="0"/>
        <w:spacing w:before="60" w:after="0" w:line="240" w:lineRule="auto"/>
        <w:ind w:left="360" w:hanging="360"/>
        <w:outlineLvl w:val="0"/>
        <w:rPr>
          <w:rFonts w:ascii="TimesNewRomanPS-BoldMT" w:eastAsia="Times New Roman" w:hAnsi="TimesNewRomanPS-BoldMT" w:cs="Times New Roman"/>
        </w:rPr>
        <w:sectPr w:rsidR="004137E2" w:rsidRPr="004137E2" w:rsidSect="00876193">
          <w:footerReference w:type="default" r:id="rId14"/>
          <w:type w:val="continuous"/>
          <w:pgSz w:w="12240" w:h="15840"/>
          <w:pgMar w:top="1728" w:right="720" w:bottom="720" w:left="720" w:header="720" w:footer="720" w:gutter="0"/>
          <w:cols w:num="2" w:space="720"/>
          <w:titlePg/>
          <w:docGrid w:linePitch="360"/>
        </w:sectPr>
      </w:pPr>
    </w:p>
    <w:p w:rsidR="004137E2" w:rsidRPr="004137E2" w:rsidRDefault="004137E2" w:rsidP="004137E2">
      <w:pPr>
        <w:spacing w:after="0" w:line="240" w:lineRule="auto"/>
        <w:rPr>
          <w:rFonts w:ascii="Times New Roman" w:eastAsia="Times New Roman" w:hAnsi="Times New Roman" w:cs="Times New Roman"/>
          <w:sz w:val="24"/>
          <w:szCs w:val="24"/>
        </w:rPr>
        <w:sectPr w:rsidR="004137E2" w:rsidRPr="004137E2" w:rsidSect="00876193">
          <w:type w:val="continuous"/>
          <w:pgSz w:w="12240" w:h="15840"/>
          <w:pgMar w:top="1728" w:right="720" w:bottom="720" w:left="720" w:header="720" w:footer="720" w:gutter="0"/>
          <w:cols w:space="720"/>
          <w:titlePg/>
          <w:docGrid w:linePitch="360"/>
        </w:sectPr>
      </w:pPr>
    </w:p>
    <w:p w:rsidR="004137E2" w:rsidRPr="004137E2" w:rsidRDefault="004137E2" w:rsidP="004137E2">
      <w:pPr>
        <w:keepNext/>
        <w:numPr>
          <w:ilvl w:val="0"/>
          <w:numId w:val="5"/>
        </w:numPr>
        <w:spacing w:before="360" w:after="120" w:line="240" w:lineRule="auto"/>
        <w:rPr>
          <w:rFonts w:ascii="Arial" w:eastAsia="Calibri" w:hAnsi="Arial" w:cs="Times New Roman"/>
          <w:b/>
          <w:sz w:val="24"/>
          <w:szCs w:val="20"/>
        </w:rPr>
      </w:pPr>
      <w:r w:rsidRPr="004137E2">
        <w:rPr>
          <w:rFonts w:ascii="Arial" w:eastAsia="Calibri" w:hAnsi="Arial" w:cs="Times New Roman"/>
          <w:b/>
          <w:sz w:val="24"/>
          <w:szCs w:val="20"/>
        </w:rPr>
        <w:lastRenderedPageBreak/>
        <w:t xml:space="preserve">I HAVE READ THE REFERRING PHYSICIAN INFORMATION STATEMENT AND: </w:t>
      </w:r>
    </w:p>
    <w:p w:rsidR="004137E2" w:rsidRPr="004137E2" w:rsidRDefault="004137E2" w:rsidP="004137E2">
      <w:pPr>
        <w:keepNext/>
        <w:numPr>
          <w:ilvl w:val="0"/>
          <w:numId w:val="1"/>
        </w:numPr>
        <w:tabs>
          <w:tab w:val="left" w:pos="1080"/>
        </w:tabs>
        <w:spacing w:after="0" w:line="312" w:lineRule="auto"/>
        <w:ind w:left="1080"/>
        <w:rPr>
          <w:rFonts w:ascii="Arial" w:eastAsia="Calibri" w:hAnsi="Arial" w:cs="Times New Roman"/>
          <w:b/>
          <w:sz w:val="24"/>
          <w:szCs w:val="20"/>
        </w:rPr>
      </w:pPr>
      <w:r w:rsidRPr="004137E2">
        <w:rPr>
          <w:rFonts w:ascii="Arial" w:eastAsia="Calibri" w:hAnsi="Arial" w:cs="Times New Roman"/>
          <w:b/>
          <w:sz w:val="24"/>
          <w:szCs w:val="20"/>
        </w:rPr>
        <w:t>I DO give my consent for the inclusion of data collected for this patient in NOPR research.</w:t>
      </w:r>
    </w:p>
    <w:p w:rsidR="004137E2" w:rsidRPr="004137E2" w:rsidRDefault="004137E2" w:rsidP="004137E2">
      <w:pPr>
        <w:keepNext/>
        <w:numPr>
          <w:ilvl w:val="0"/>
          <w:numId w:val="1"/>
        </w:numPr>
        <w:tabs>
          <w:tab w:val="left" w:pos="1080"/>
        </w:tabs>
        <w:spacing w:after="0" w:line="312" w:lineRule="auto"/>
        <w:ind w:left="1080"/>
        <w:rPr>
          <w:rFonts w:ascii="Arial" w:eastAsia="Calibri" w:hAnsi="Arial" w:cs="Times New Roman"/>
          <w:b/>
          <w:sz w:val="24"/>
          <w:szCs w:val="20"/>
        </w:rPr>
      </w:pPr>
      <w:r w:rsidRPr="004137E2">
        <w:rPr>
          <w:rFonts w:ascii="Arial" w:eastAsia="Calibri" w:hAnsi="Arial" w:cs="Times New Roman"/>
          <w:b/>
          <w:sz w:val="24"/>
          <w:szCs w:val="20"/>
        </w:rPr>
        <w:t>I DO NOT give my consent for the inclusion of data collected for this patient in NOPR research.</w:t>
      </w:r>
    </w:p>
    <w:p w:rsidR="004137E2" w:rsidRPr="004137E2" w:rsidRDefault="004137E2" w:rsidP="004137E2">
      <w:pPr>
        <w:keepNext/>
        <w:numPr>
          <w:ilvl w:val="0"/>
          <w:numId w:val="5"/>
        </w:numPr>
        <w:spacing w:before="600" w:after="120" w:line="240" w:lineRule="auto"/>
        <w:rPr>
          <w:rFonts w:ascii="Arial" w:eastAsia="Calibri" w:hAnsi="Arial" w:cs="Times New Roman"/>
          <w:b/>
          <w:sz w:val="24"/>
          <w:szCs w:val="20"/>
        </w:rPr>
      </w:pPr>
      <w:r w:rsidRPr="004137E2">
        <w:rPr>
          <w:rFonts w:ascii="Arial" w:eastAsia="Calibri" w:hAnsi="Arial" w:cs="Times New Roman"/>
          <w:b/>
          <w:sz w:val="24"/>
          <w:szCs w:val="20"/>
        </w:rPr>
        <w:t>NAME OF PERSON SUBMITTING THIS FORM</w:t>
      </w:r>
    </w:p>
    <w:p w:rsidR="004137E2" w:rsidRPr="004137E2" w:rsidRDefault="004137E2" w:rsidP="004137E2">
      <w:pPr>
        <w:keepNext/>
        <w:tabs>
          <w:tab w:val="left" w:leader="underscore" w:pos="3600"/>
          <w:tab w:val="left" w:pos="3960"/>
          <w:tab w:val="left" w:leader="underscore" w:pos="7560"/>
          <w:tab w:val="left" w:pos="7920"/>
          <w:tab w:val="left" w:leader="underscore" w:pos="10800"/>
        </w:tabs>
        <w:spacing w:before="120" w:after="0" w:line="360" w:lineRule="auto"/>
        <w:ind w:left="360"/>
        <w:rPr>
          <w:rFonts w:ascii="Arial" w:eastAsia="Times New Roman" w:hAnsi="Arial" w:cs="Arial"/>
          <w:sz w:val="20"/>
          <w:szCs w:val="24"/>
          <w:u w:val="single"/>
        </w:rPr>
      </w:pPr>
      <w:r>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5441315</wp:posOffset>
                </wp:positionH>
                <wp:positionV relativeFrom="paragraph">
                  <wp:posOffset>22860</wp:posOffset>
                </wp:positionV>
                <wp:extent cx="1262380" cy="182880"/>
                <wp:effectExtent l="12065" t="13335" r="11430" b="133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8" name="AutoShape 3"/>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6"/>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28.45pt;margin-top:1.8pt;width:99.4pt;height:14.4pt;z-index:251659264"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">
                <v:shapetype id="_x0000_t32" coordsize="21600,21600" o:spt="32" o:oned="t" path="m,l21600,21600e" filled="f">
                  <v:path arrowok="t" fillok="f" o:connecttype="none"/>
                  <o:lock v:ext="edit" shapetype="t"/>
                </v:shapetype>
                <v:shape id="AutoShape 3"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4"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5"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6"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7"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Pr="004137E2">
        <w:rPr>
          <w:rFonts w:ascii="Arial" w:eastAsia="Times New Roman" w:hAnsi="Arial" w:cs="Arial"/>
          <w:sz w:val="20"/>
          <w:szCs w:val="24"/>
        </w:rPr>
        <w:t xml:space="preserve">First Name: </w:t>
      </w:r>
      <w:r w:rsidRPr="004137E2">
        <w:rPr>
          <w:rFonts w:ascii="Arial" w:eastAsia="Times New Roman" w:hAnsi="Arial" w:cs="Arial"/>
          <w:sz w:val="20"/>
          <w:szCs w:val="24"/>
        </w:rPr>
        <w:tab/>
      </w:r>
      <w:r w:rsidRPr="004137E2">
        <w:rPr>
          <w:rFonts w:ascii="Arial" w:eastAsia="Times New Roman" w:hAnsi="Arial" w:cs="Arial"/>
          <w:sz w:val="20"/>
          <w:szCs w:val="24"/>
        </w:rPr>
        <w:tab/>
        <w:t>Last Name:</w:t>
      </w:r>
      <w:r w:rsidRPr="004137E2">
        <w:rPr>
          <w:rFonts w:ascii="Arial" w:eastAsia="Times New Roman" w:hAnsi="Arial" w:cs="Arial"/>
          <w:sz w:val="20"/>
          <w:szCs w:val="24"/>
        </w:rPr>
        <w:tab/>
      </w:r>
      <w:r w:rsidRPr="004137E2">
        <w:rPr>
          <w:rFonts w:ascii="Arial" w:eastAsia="Times New Roman" w:hAnsi="Arial" w:cs="Arial"/>
          <w:sz w:val="20"/>
          <w:szCs w:val="24"/>
        </w:rPr>
        <w:tab/>
        <w:t xml:space="preserve">Date: </w:t>
      </w:r>
    </w:p>
    <w:p w:rsidR="004137E2" w:rsidRPr="004137E2" w:rsidRDefault="004137E2" w:rsidP="004137E2">
      <w:pPr>
        <w:keepNext/>
        <w:spacing w:after="0" w:line="360" w:lineRule="auto"/>
        <w:rPr>
          <w:rFonts w:ascii="Times New Roman" w:eastAsia="Times New Roman" w:hAnsi="Times New Roman" w:cs="Times New Roman"/>
          <w:sz w:val="24"/>
          <w:szCs w:val="24"/>
          <w:u w:val="single"/>
        </w:rPr>
      </w:pPr>
    </w:p>
    <w:p w:rsidR="004137E2" w:rsidRPr="004137E2" w:rsidRDefault="004137E2" w:rsidP="004137E2">
      <w:pPr>
        <w:numPr>
          <w:ilvl w:val="0"/>
          <w:numId w:val="5"/>
        </w:numPr>
        <w:spacing w:before="480" w:after="0" w:line="360" w:lineRule="auto"/>
        <w:rPr>
          <w:rFonts w:ascii="Arial" w:eastAsia="Calibri" w:hAnsi="Arial" w:cs="Arial"/>
          <w:b/>
          <w:sz w:val="24"/>
          <w:szCs w:val="20"/>
        </w:rPr>
      </w:pPr>
      <w:r w:rsidRPr="004137E2">
        <w:rPr>
          <w:rFonts w:ascii="Arial" w:eastAsia="Calibri" w:hAnsi="Arial" w:cs="Arial"/>
          <w:b/>
          <w:sz w:val="24"/>
          <w:szCs w:val="20"/>
        </w:rPr>
        <w:t>PHYSICIAN ATTESTATION OF DATA ACCURACY</w:t>
      </w:r>
    </w:p>
    <w:p w:rsidR="004137E2" w:rsidRPr="004137E2" w:rsidRDefault="004137E2" w:rsidP="004137E2">
      <w:pPr>
        <w:keepNext/>
        <w:spacing w:after="0" w:line="360" w:lineRule="auto"/>
        <w:ind w:left="360"/>
        <w:rPr>
          <w:rFonts w:ascii="Arial" w:eastAsia="Times New Roman" w:hAnsi="Arial" w:cs="Arial"/>
          <w:sz w:val="24"/>
          <w:szCs w:val="24"/>
        </w:rPr>
      </w:pPr>
      <w:r w:rsidRPr="004137E2">
        <w:rPr>
          <w:rFonts w:ascii="Arial" w:eastAsia="Times New Roman" w:hAnsi="Arial" w:cs="Arial"/>
          <w:sz w:val="24"/>
          <w:szCs w:val="24"/>
        </w:rPr>
        <w:t xml:space="preserve">By signing below I verify that, to the best of my knowledge, the information on this form is accurate. </w:t>
      </w:r>
    </w:p>
    <w:p w:rsidR="004137E2" w:rsidRPr="004137E2" w:rsidRDefault="004137E2" w:rsidP="004137E2">
      <w:pPr>
        <w:keepNext/>
        <w:tabs>
          <w:tab w:val="left" w:leader="underscore" w:pos="7560"/>
          <w:tab w:val="left" w:pos="7920"/>
          <w:tab w:val="left" w:leader="underscore" w:pos="10800"/>
        </w:tabs>
        <w:spacing w:before="120" w:after="0" w:line="360" w:lineRule="auto"/>
        <w:ind w:left="360"/>
        <w:rPr>
          <w:rFonts w:ascii="Arial" w:eastAsia="Times New Roman" w:hAnsi="Arial" w:cs="Arial"/>
          <w:noProof/>
          <w:sz w:val="20"/>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5412740</wp:posOffset>
                </wp:positionH>
                <wp:positionV relativeFrom="paragraph">
                  <wp:posOffset>23495</wp:posOffset>
                </wp:positionV>
                <wp:extent cx="1262380" cy="182880"/>
                <wp:effectExtent l="12065" t="8255" r="1143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2" name="AutoShape 9"/>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0"/>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1"/>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2"/>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3"/>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26.2pt;margin-top:1.85pt;width:99.4pt;height:14.4pt;z-index:251660288"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">
                <v:shape id="AutoShape 9"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0"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1"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12"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3"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4137E2">
        <w:rPr>
          <w:rFonts w:ascii="Arial" w:eastAsia="Times New Roman" w:hAnsi="Arial" w:cs="Arial"/>
          <w:noProof/>
          <w:sz w:val="20"/>
          <w:szCs w:val="24"/>
        </w:rPr>
        <w:t xml:space="preserve">Physician Signature: </w:t>
      </w:r>
      <w:r w:rsidRPr="004137E2">
        <w:rPr>
          <w:rFonts w:ascii="Arial" w:eastAsia="Times New Roman" w:hAnsi="Arial" w:cs="Arial"/>
          <w:noProof/>
          <w:sz w:val="20"/>
          <w:szCs w:val="24"/>
        </w:rPr>
        <w:tab/>
      </w:r>
      <w:r w:rsidRPr="004137E2">
        <w:rPr>
          <w:rFonts w:ascii="Arial" w:eastAsia="Times New Roman" w:hAnsi="Arial" w:cs="Arial"/>
          <w:noProof/>
          <w:sz w:val="20"/>
          <w:szCs w:val="24"/>
        </w:rPr>
        <w:tab/>
        <w:t>Date:</w:t>
      </w:r>
    </w:p>
    <w:p w:rsidR="004137E2" w:rsidRPr="004137E2" w:rsidRDefault="004137E2" w:rsidP="004137E2">
      <w:pPr>
        <w:keepNext/>
        <w:tabs>
          <w:tab w:val="left" w:leader="underscore" w:pos="7560"/>
          <w:tab w:val="left" w:pos="7920"/>
          <w:tab w:val="left" w:leader="underscore" w:pos="10800"/>
        </w:tabs>
        <w:spacing w:before="120" w:after="0" w:line="360" w:lineRule="auto"/>
        <w:ind w:left="360"/>
        <w:rPr>
          <w:rFonts w:ascii="Arial" w:eastAsia="Times New Roman" w:hAnsi="Arial" w:cs="Arial"/>
          <w:noProof/>
          <w:sz w:val="20"/>
          <w:szCs w:val="24"/>
        </w:rPr>
      </w:pPr>
      <w:r w:rsidRPr="004137E2">
        <w:rPr>
          <w:rFonts w:ascii="Arial" w:eastAsia="Times New Roman" w:hAnsi="Arial" w:cs="Arial"/>
          <w:noProof/>
          <w:sz w:val="20"/>
          <w:szCs w:val="24"/>
        </w:rPr>
        <w:t xml:space="preserve">Printed Name of Physician: </w:t>
      </w:r>
      <w:r w:rsidRPr="004137E2">
        <w:rPr>
          <w:rFonts w:ascii="Arial" w:eastAsia="Times New Roman" w:hAnsi="Arial" w:cs="Arial"/>
          <w:noProof/>
          <w:sz w:val="20"/>
          <w:szCs w:val="24"/>
        </w:rPr>
        <w:tab/>
      </w:r>
    </w:p>
    <w:p w:rsidR="004137E2" w:rsidRPr="004137E2" w:rsidRDefault="004137E2" w:rsidP="004137E2">
      <w:pPr>
        <w:spacing w:after="0" w:line="240" w:lineRule="auto"/>
        <w:rPr>
          <w:rFonts w:ascii="Times New Roman" w:eastAsia="Times New Roman" w:hAnsi="Times New Roman" w:cs="Times New Roman"/>
          <w:sz w:val="24"/>
          <w:szCs w:val="24"/>
        </w:rPr>
      </w:pPr>
    </w:p>
    <w:p w:rsidR="004137E2" w:rsidRPr="004137E2" w:rsidRDefault="004137E2" w:rsidP="004137E2">
      <w:pPr>
        <w:spacing w:before="480" w:after="0" w:line="360" w:lineRule="auto"/>
        <w:ind w:left="360"/>
        <w:rPr>
          <w:rFonts w:ascii="Arial" w:eastAsia="Calibri" w:hAnsi="Arial" w:cs="Arial"/>
          <w:b/>
          <w:sz w:val="24"/>
          <w:szCs w:val="20"/>
        </w:rPr>
      </w:pPr>
      <w:r w:rsidRPr="004137E2">
        <w:rPr>
          <w:rFonts w:ascii="Arial" w:eastAsia="Calibri" w:hAnsi="Arial" w:cs="Arial"/>
          <w:b/>
          <w:sz w:val="24"/>
          <w:szCs w:val="20"/>
        </w:rPr>
        <w:t>Thank you for your assistance.</w:t>
      </w:r>
    </w:p>
    <w:p w:rsidR="004137E2" w:rsidRPr="004137E2" w:rsidRDefault="004137E2" w:rsidP="004137E2">
      <w:pPr>
        <w:tabs>
          <w:tab w:val="left" w:pos="1080"/>
          <w:tab w:val="left" w:pos="8100"/>
        </w:tabs>
        <w:spacing w:after="0" w:line="240" w:lineRule="auto"/>
        <w:ind w:left="720"/>
        <w:rPr>
          <w:rFonts w:ascii="Times New Roman" w:eastAsia="Times New Roman" w:hAnsi="Times New Roman" w:cs="Times New Roman"/>
          <w:sz w:val="24"/>
          <w:szCs w:val="24"/>
        </w:rPr>
      </w:pPr>
    </w:p>
    <w:p w:rsidR="004137E2" w:rsidRPr="004137E2" w:rsidRDefault="004137E2" w:rsidP="004137E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line="240" w:lineRule="auto"/>
        <w:ind w:left="90" w:right="720"/>
        <w:rPr>
          <w:rFonts w:ascii="Arial" w:eastAsia="Times New Roman" w:hAnsi="Arial" w:cs="Verdana"/>
          <w:b/>
          <w:bCs/>
          <w:sz w:val="18"/>
          <w:szCs w:val="24"/>
        </w:rPr>
      </w:pPr>
    </w:p>
    <w:p w:rsidR="004137E2" w:rsidRPr="004137E2" w:rsidRDefault="004137E2" w:rsidP="004137E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line="240" w:lineRule="auto"/>
        <w:ind w:left="90" w:right="720"/>
        <w:rPr>
          <w:rFonts w:ascii="Arial" w:eastAsia="Times New Roman" w:hAnsi="Arial" w:cs="Verdana"/>
          <w:b/>
          <w:bCs/>
          <w:sz w:val="18"/>
          <w:szCs w:val="24"/>
        </w:rPr>
      </w:pPr>
      <w:r w:rsidRPr="004137E2">
        <w:rPr>
          <w:rFonts w:ascii="Arial" w:eastAsia="Times New Roman" w:hAnsi="Arial" w:cs="Verdana"/>
          <w:b/>
          <w:bCs/>
          <w:sz w:val="18"/>
          <w:szCs w:val="24"/>
        </w:rPr>
        <w:t>PRA Disclosure Statement</w:t>
      </w:r>
    </w:p>
    <w:p w:rsidR="004137E2" w:rsidRPr="004137E2" w:rsidRDefault="004137E2" w:rsidP="004137E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line="240" w:lineRule="auto"/>
        <w:ind w:left="90" w:right="720"/>
        <w:rPr>
          <w:rFonts w:ascii="Arial" w:eastAsia="Times New Roman" w:hAnsi="Arial" w:cs="Verdana"/>
          <w:bCs/>
          <w:sz w:val="18"/>
          <w:szCs w:val="24"/>
        </w:rPr>
      </w:pPr>
      <w:r w:rsidRPr="004137E2">
        <w:rPr>
          <w:rFonts w:ascii="Arial" w:eastAsia="Times New Roman" w:hAnsi="Arial" w:cs="Verdana"/>
          <w:bCs/>
          <w:sz w:val="18"/>
          <w:szCs w:val="24"/>
        </w:rPr>
        <w:t>According to the Paperwork Reduction Act of 1995, no persons are required to respond to a collection of information unless it displays a valid OMB control number. The valid OMB control number for this information collection is 0938-0968. The time required to complete this information collection is estimated to average five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4946CE" w:rsidRDefault="004946CE" w:rsidP="004137E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line="240" w:lineRule="auto"/>
        <w:ind w:left="90" w:right="720"/>
      </w:pPr>
    </w:p>
    <w:sectPr w:rsidR="004946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2F" w:rsidRDefault="006C472F" w:rsidP="004137E2">
      <w:pPr>
        <w:spacing w:after="0" w:line="240" w:lineRule="auto"/>
      </w:pPr>
      <w:r>
        <w:separator/>
      </w:r>
    </w:p>
  </w:endnote>
  <w:endnote w:type="continuationSeparator" w:id="0">
    <w:p w:rsidR="006C472F" w:rsidRDefault="006C472F" w:rsidP="0041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E2" w:rsidRDefault="00413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7B" w:rsidRPr="004137E2" w:rsidRDefault="004137E2">
    <w:pPr>
      <w:pStyle w:val="Footer"/>
      <w:rPr>
        <w:rFonts w:ascii="Times New Roman" w:hAnsi="Times New Roman" w:cs="Times New Roman"/>
      </w:rPr>
    </w:pPr>
    <w:r w:rsidRPr="004137E2">
      <w:rPr>
        <w:rFonts w:ascii="Times New Roman" w:hAnsi="Times New Roman" w:cs="Times New Roman"/>
        <w:sz w:val="18"/>
        <w:szCs w:val="18"/>
      </w:rPr>
      <w:t>ClinicalTrials.gov Identifier NCT00868582</w:t>
    </w:r>
    <w:r w:rsidRPr="004137E2">
      <w:rPr>
        <w:rFonts w:ascii="Times New Roman" w:hAnsi="Times New Roman" w:cs="Times New Roman"/>
        <w:sz w:val="18"/>
        <w:szCs w:val="18"/>
      </w:rPr>
      <w:tab/>
      <w:t>Version: January 11, 2011</w:t>
    </w:r>
    <w:r w:rsidRPr="004137E2">
      <w:rPr>
        <w:rFonts w:ascii="Times New Roman" w:hAnsi="Times New Roman" w:cs="Times New Roman"/>
        <w:sz w:val="18"/>
        <w:szCs w:val="18"/>
      </w:rPr>
      <w:tab/>
      <w:t>(Page last revised January 18,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7B" w:rsidRPr="00AF6120" w:rsidRDefault="004137E2" w:rsidP="00876193">
    <w:pPr>
      <w:pStyle w:val="Footer"/>
      <w:tabs>
        <w:tab w:val="center" w:pos="5400"/>
        <w:tab w:val="right" w:pos="10800"/>
      </w:tabs>
      <w:rPr>
        <w:rFonts w:ascii="Arial" w:hAnsi="Arial"/>
        <w:color w:val="808080"/>
        <w:sz w:val="18"/>
      </w:rPr>
    </w:pPr>
    <w:r>
      <w:rPr>
        <w:sz w:val="20"/>
        <w:szCs w:val="20"/>
      </w:rPr>
      <w:t xml:space="preserve">------------------------------------------------------------------------------------------------------------------------------------------------------------------ </w:t>
    </w:r>
    <w:r w:rsidRPr="00E54F95">
      <w:rPr>
        <w:sz w:val="20"/>
        <w:szCs w:val="20"/>
      </w:rPr>
      <w:t>ClinicalTrials.gov Identifier NCT00868582</w:t>
    </w:r>
    <w:r w:rsidRPr="00E54F95">
      <w:rPr>
        <w:sz w:val="20"/>
        <w:szCs w:val="20"/>
      </w:rPr>
      <w:tab/>
      <w:t xml:space="preserve">Version: </w:t>
    </w:r>
    <w:r>
      <w:rPr>
        <w:sz w:val="20"/>
        <w:szCs w:val="20"/>
      </w:rPr>
      <w:fldChar w:fldCharType="begin"/>
    </w:r>
    <w:r>
      <w:rPr>
        <w:sz w:val="20"/>
        <w:szCs w:val="20"/>
      </w:rPr>
      <w:instrText xml:space="preserve"> TIME \@ "MMMM d, yyyy" </w:instrText>
    </w:r>
    <w:r>
      <w:rPr>
        <w:sz w:val="20"/>
        <w:szCs w:val="20"/>
      </w:rPr>
      <w:fldChar w:fldCharType="separate"/>
    </w:r>
    <w:r w:rsidR="00313600">
      <w:rPr>
        <w:noProof/>
        <w:sz w:val="20"/>
        <w:szCs w:val="20"/>
      </w:rPr>
      <w:t>January 12, 2016</w:t>
    </w:r>
    <w:r>
      <w:rPr>
        <w:sz w:val="20"/>
        <w:szCs w:val="20"/>
      </w:rPr>
      <w:fldChar w:fldCharType="end"/>
    </w:r>
    <w:r w:rsidRPr="00E54F95">
      <w:rPr>
        <w:sz w:val="20"/>
        <w:szCs w:val="20"/>
      </w:rPr>
      <w:tab/>
      <w:t>(Page last revised</w:t>
    </w:r>
    <w:r>
      <w:rPr>
        <w:sz w:val="20"/>
        <w:szCs w:val="20"/>
      </w:rPr>
      <w:t xml:space="preserve"> </w:t>
    </w:r>
    <w:r>
      <w:rPr>
        <w:sz w:val="20"/>
        <w:szCs w:val="20"/>
      </w:rPr>
      <w:fldChar w:fldCharType="begin"/>
    </w:r>
    <w:r>
      <w:rPr>
        <w:sz w:val="20"/>
        <w:szCs w:val="20"/>
      </w:rPr>
      <w:instrText xml:space="preserve"> TIME \@ "MMMM d, yyyy" </w:instrText>
    </w:r>
    <w:r>
      <w:rPr>
        <w:sz w:val="20"/>
        <w:szCs w:val="20"/>
      </w:rPr>
      <w:fldChar w:fldCharType="separate"/>
    </w:r>
    <w:r w:rsidR="00313600">
      <w:rPr>
        <w:noProof/>
        <w:sz w:val="20"/>
        <w:szCs w:val="20"/>
      </w:rPr>
      <w:t>January 12, 2016</w:t>
    </w:r>
    <w:r>
      <w:rPr>
        <w:sz w:val="20"/>
        <w:szCs w:val="20"/>
      </w:rPr>
      <w:fldChar w:fldCharType="end"/>
    </w:r>
    <w:r>
      <w:rPr>
        <w:sz w:val="20"/>
        <w:szCs w:val="20"/>
      </w:rPr>
      <w:t>)</w:t>
    </w:r>
  </w:p>
  <w:p w:rsidR="0063377B" w:rsidRDefault="006C472F">
    <w:pPr>
      <w:pStyle w:val="Footer"/>
      <w:tabs>
        <w:tab w:val="center" w:pos="5400"/>
        <w:tab w:val="right" w:pos="10800"/>
      </w:tabs>
      <w:rPr>
        <w:rFonts w:ascii="Arial" w:hAnsi="Arial"/>
        <w:color w:val="808080"/>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E2" w:rsidRPr="004137E2" w:rsidRDefault="004137E2" w:rsidP="004137E2">
    <w:pPr>
      <w:pStyle w:val="Footer"/>
      <w:rPr>
        <w:rFonts w:ascii="Times New Roman" w:hAnsi="Times New Roman" w:cs="Times New Roman"/>
        <w:sz w:val="18"/>
        <w:szCs w:val="18"/>
      </w:rPr>
    </w:pPr>
    <w:r w:rsidRPr="004137E2">
      <w:rPr>
        <w:rFonts w:ascii="Times New Roman" w:hAnsi="Times New Roman" w:cs="Times New Roman"/>
        <w:sz w:val="18"/>
        <w:szCs w:val="18"/>
      </w:rPr>
      <w:t>ClinicalTrials.gov Identifier NCT00868582</w:t>
    </w:r>
    <w:r w:rsidRPr="004137E2">
      <w:rPr>
        <w:rFonts w:ascii="Times New Roman" w:hAnsi="Times New Roman" w:cs="Times New Roman"/>
        <w:sz w:val="18"/>
        <w:szCs w:val="18"/>
      </w:rPr>
      <w:tab/>
      <w:t>Version: January 11, 2011</w:t>
    </w:r>
    <w:r w:rsidRPr="004137E2">
      <w:rPr>
        <w:rFonts w:ascii="Times New Roman" w:hAnsi="Times New Roman" w:cs="Times New Roman"/>
        <w:sz w:val="18"/>
        <w:szCs w:val="18"/>
      </w:rPr>
      <w:tab/>
      <w:t>(Page last revised January 18, 2012</w:t>
    </w:r>
  </w:p>
  <w:p w:rsidR="0063377B" w:rsidRPr="004137E2" w:rsidRDefault="006C472F" w:rsidP="00413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2F" w:rsidRDefault="006C472F" w:rsidP="004137E2">
      <w:pPr>
        <w:spacing w:after="0" w:line="240" w:lineRule="auto"/>
      </w:pPr>
      <w:r>
        <w:separator/>
      </w:r>
    </w:p>
  </w:footnote>
  <w:footnote w:type="continuationSeparator" w:id="0">
    <w:p w:rsidR="006C472F" w:rsidRDefault="006C472F" w:rsidP="00413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E2" w:rsidRDefault="004137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7B" w:rsidRPr="004137E2" w:rsidRDefault="004137E2" w:rsidP="00D216B0">
    <w:pPr>
      <w:pStyle w:val="Header"/>
      <w:pBdr>
        <w:bottom w:val="single" w:sz="8" w:space="1" w:color="auto"/>
      </w:pBdr>
      <w:tabs>
        <w:tab w:val="right" w:pos="10800"/>
      </w:tabs>
      <w:rPr>
        <w:rFonts w:ascii="Times New Roman" w:hAnsi="Times New Roman" w:cs="Times New Roman"/>
        <w:b/>
        <w:sz w:val="24"/>
        <w:szCs w:val="24"/>
      </w:rPr>
    </w:pPr>
    <w:r w:rsidRPr="004137E2">
      <w:rPr>
        <w:rFonts w:ascii="Times New Roman" w:hAnsi="Times New Roman" w:cs="Times New Roman"/>
        <w:b/>
        <w:sz w:val="24"/>
        <w:szCs w:val="24"/>
      </w:rPr>
      <w:t>Treatment Monitoring Form</w:t>
    </w:r>
    <w:r w:rsidRPr="004137E2">
      <w:rPr>
        <w:rFonts w:ascii="Times New Roman" w:hAnsi="Times New Roman" w:cs="Times New Roman"/>
        <w:b/>
        <w:sz w:val="24"/>
        <w:szCs w:val="24"/>
      </w:rPr>
      <w:tab/>
    </w:r>
    <w:r w:rsidRPr="004137E2">
      <w:rPr>
        <w:rFonts w:ascii="Times New Roman" w:hAnsi="Times New Roman" w:cs="Times New Roman"/>
        <w:b/>
        <w:sz w:val="24"/>
        <w:szCs w:val="24"/>
      </w:rPr>
      <w:tab/>
      <w:t>Post-Scan</w:t>
    </w:r>
  </w:p>
  <w:p w:rsidR="0063377B" w:rsidRPr="004137E2" w:rsidRDefault="004137E2" w:rsidP="00D216B0">
    <w:pPr>
      <w:pStyle w:val="Header"/>
      <w:pBdr>
        <w:bottom w:val="single" w:sz="8" w:space="1" w:color="auto"/>
      </w:pBdr>
      <w:tabs>
        <w:tab w:val="right" w:pos="10800"/>
      </w:tabs>
      <w:rPr>
        <w:rFonts w:ascii="Times New Roman" w:hAnsi="Times New Roman" w:cs="Times New Roman"/>
        <w:b/>
        <w:sz w:val="24"/>
        <w:szCs w:val="24"/>
      </w:rPr>
    </w:pPr>
    <w:r w:rsidRPr="004137E2">
      <w:rPr>
        <w:rFonts w:ascii="Times New Roman" w:hAnsi="Times New Roman" w:cs="Times New Roman"/>
        <w:b/>
        <w:sz w:val="24"/>
        <w:szCs w:val="24"/>
      </w:rPr>
      <w:t>National Oncologic PET Registry</w:t>
    </w:r>
    <w:r w:rsidRPr="004137E2">
      <w:rPr>
        <w:rFonts w:ascii="Times New Roman" w:hAnsi="Times New Roman" w:cs="Times New Roman"/>
        <w:b/>
        <w:sz w:val="24"/>
        <w:szCs w:val="24"/>
      </w:rPr>
      <w:tab/>
    </w:r>
    <w:r w:rsidRPr="004137E2">
      <w:rPr>
        <w:rFonts w:ascii="Times New Roman" w:hAnsi="Times New Roman" w:cs="Times New Roman"/>
        <w:b/>
        <w:sz w:val="24"/>
        <w:szCs w:val="24"/>
      </w:rPr>
      <w:tab/>
      <w:t xml:space="preserve">                 F-18 Fluoride PET Scan</w:t>
    </w:r>
  </w:p>
  <w:p w:rsidR="0063377B" w:rsidRPr="00895A3D" w:rsidRDefault="006C472F" w:rsidP="00D216B0">
    <w:pPr>
      <w:pStyle w:val="Header"/>
      <w:pBdr>
        <w:bottom w:val="single" w:sz="8" w:space="1" w:color="auto"/>
      </w:pBdr>
      <w:tabs>
        <w:tab w:val="right" w:pos="10800"/>
      </w:tabs>
      <w:rPr>
        <w:b/>
      </w:rPr>
    </w:pPr>
  </w:p>
  <w:p w:rsidR="0063377B" w:rsidRPr="00D3470D" w:rsidRDefault="006C472F" w:rsidP="00D347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E2" w:rsidRDefault="00413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E78"/>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114BA0"/>
    <w:multiLevelType w:val="hybridMultilevel"/>
    <w:tmpl w:val="F9A26B82"/>
    <w:lvl w:ilvl="0" w:tplc="243A1C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68550B5"/>
    <w:multiLevelType w:val="hybridMultilevel"/>
    <w:tmpl w:val="F9A26B82"/>
    <w:lvl w:ilvl="0" w:tplc="00010409">
      <w:start w:val="1"/>
      <w:numFmt w:val="lowerLetter"/>
      <w:lvlText w:val="%1."/>
      <w:lvlJc w:val="left"/>
      <w:pPr>
        <w:ind w:left="720" w:hanging="360"/>
      </w:pPr>
      <w:rPr>
        <w:rFonts w:cs="Times New Roman" w:hint="default"/>
      </w:rPr>
    </w:lvl>
    <w:lvl w:ilvl="1" w:tplc="00030409">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3">
    <w:nsid w:val="4BFF4B80"/>
    <w:multiLevelType w:val="hybridMultilevel"/>
    <w:tmpl w:val="31EC77AE"/>
    <w:lvl w:ilvl="0" w:tplc="40A03A7E">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nsid w:val="539077A1"/>
    <w:multiLevelType w:val="hybridMultilevel"/>
    <w:tmpl w:val="566013D0"/>
    <w:lvl w:ilvl="0" w:tplc="12DAB67E">
      <w:start w:val="1"/>
      <w:numFmt w:val="bullet"/>
      <w:lvlText w:val=""/>
      <w:lvlJc w:val="left"/>
      <w:pPr>
        <w:ind w:left="720" w:hanging="360"/>
      </w:pPr>
      <w:rPr>
        <w:rFonts w:ascii="Webdings" w:hAnsi="Webdings" w:hint="default"/>
        <w:color w:val="auto"/>
        <w:sz w:val="24"/>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5">
    <w:nsid w:val="647245E8"/>
    <w:multiLevelType w:val="hybridMultilevel"/>
    <w:tmpl w:val="EB1C4F32"/>
    <w:lvl w:ilvl="0" w:tplc="1B7E3960">
      <w:start w:val="1"/>
      <w:numFmt w:val="lowerLetter"/>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lvlOverride w:ilvl="0">
      <w:startOverride w:val="1"/>
    </w:lvlOverride>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E2"/>
    <w:rsid w:val="00313600"/>
    <w:rsid w:val="004137E2"/>
    <w:rsid w:val="004946CE"/>
    <w:rsid w:val="006C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7E2"/>
  </w:style>
  <w:style w:type="paragraph" w:styleId="Footer">
    <w:name w:val="footer"/>
    <w:basedOn w:val="Normal"/>
    <w:link w:val="FooterChar"/>
    <w:uiPriority w:val="99"/>
    <w:unhideWhenUsed/>
    <w:rsid w:val="0041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7E2"/>
  </w:style>
  <w:style w:type="paragraph" w:styleId="Footer">
    <w:name w:val="footer"/>
    <w:basedOn w:val="Normal"/>
    <w:link w:val="FooterChar"/>
    <w:uiPriority w:val="99"/>
    <w:unhideWhenUsed/>
    <w:rsid w:val="0041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Joy</dc:creator>
  <cp:lastModifiedBy>Stuart Caplan</cp:lastModifiedBy>
  <cp:revision>2</cp:revision>
  <dcterms:created xsi:type="dcterms:W3CDTF">2016-01-12T15:01:00Z</dcterms:created>
  <dcterms:modified xsi:type="dcterms:W3CDTF">2016-01-12T15:01:00Z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2050560834</vt:i4>
  </property>
  <property fmtid="{D5CDD505-2E9C-101B-9397-08002B2CF9AE}" pid="3" name="_NewReviewCycle">
    <vt:lpwstr/>
  </property>
  <property fmtid="{D5CDD505-2E9C-101B-9397-08002B2CF9AE}" pid="4" name="_EmailSubject">
    <vt:lpwstr>Extension of 0938-0968 (CMS ID #: CMS-10152</vt:lpwstr>
  </property>
  <property fmtid="{D5CDD505-2E9C-101B-9397-08002B2CF9AE}" pid="5" name="_AuthorEmail">
    <vt:lpwstr>Stuart.Caplan@cms.hhs.gov</vt:lpwstr>
  </property>
  <property fmtid="{D5CDD505-2E9C-101B-9397-08002B2CF9AE}" pid="6" name="_AuthorEmailDisplayName">
    <vt:lpwstr>Caplan, Stuart (CMS/CCSQ)</vt:lpwstr>
  </property>
</Properties>
</file>