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2F222" w14:textId="77777777" w:rsidR="00E362C8" w:rsidRPr="00E362C8" w:rsidRDefault="00E362C8" w:rsidP="00E362C8">
      <w:pPr>
        <w:spacing w:after="0"/>
        <w:jc w:val="right"/>
        <w:rPr>
          <w:sz w:val="18"/>
          <w:szCs w:val="18"/>
        </w:rPr>
      </w:pPr>
      <w:bookmarkStart w:id="0" w:name="_GoBack"/>
      <w:bookmarkEnd w:id="0"/>
      <w:r w:rsidRPr="00E362C8">
        <w:rPr>
          <w:sz w:val="18"/>
          <w:szCs w:val="18"/>
        </w:rPr>
        <w:t>Form approved</w:t>
      </w:r>
    </w:p>
    <w:p w14:paraId="047FE9D5" w14:textId="77777777" w:rsidR="00E362C8" w:rsidRPr="00E362C8" w:rsidRDefault="00E362C8" w:rsidP="00E362C8">
      <w:pPr>
        <w:spacing w:after="0"/>
        <w:jc w:val="right"/>
        <w:rPr>
          <w:sz w:val="18"/>
          <w:szCs w:val="18"/>
        </w:rPr>
      </w:pPr>
      <w:r w:rsidRPr="00E362C8">
        <w:rPr>
          <w:sz w:val="18"/>
          <w:szCs w:val="18"/>
        </w:rPr>
        <w:t>OMB 0920-1050</w:t>
      </w:r>
    </w:p>
    <w:p w14:paraId="3A3A3E03" w14:textId="77777777" w:rsidR="00E362C8" w:rsidRPr="00E362C8" w:rsidRDefault="00E362C8" w:rsidP="00E362C8">
      <w:pPr>
        <w:spacing w:after="0"/>
        <w:jc w:val="right"/>
        <w:rPr>
          <w:sz w:val="18"/>
          <w:szCs w:val="18"/>
        </w:rPr>
      </w:pPr>
      <w:r w:rsidRPr="00E362C8">
        <w:rPr>
          <w:sz w:val="18"/>
          <w:szCs w:val="18"/>
        </w:rPr>
        <w:t>Exp. Date 6/30/2019</w:t>
      </w:r>
    </w:p>
    <w:p w14:paraId="2A84DEF7" w14:textId="77777777" w:rsidR="000B2A06" w:rsidRDefault="000B2A06" w:rsidP="000B2A06">
      <w:pPr>
        <w:pStyle w:val="Header"/>
        <w:jc w:val="right"/>
        <w:rPr>
          <w:sz w:val="28"/>
        </w:rPr>
      </w:pPr>
    </w:p>
    <w:p w14:paraId="3E2F8E76" w14:textId="1E92D165" w:rsidR="00B223D3" w:rsidRDefault="00CC374C" w:rsidP="000B2A06">
      <w:pPr>
        <w:spacing w:after="0"/>
        <w:jc w:val="center"/>
        <w:rPr>
          <w:b/>
          <w:caps/>
        </w:rPr>
      </w:pPr>
      <w:r>
        <w:rPr>
          <w:b/>
          <w:caps/>
        </w:rPr>
        <w:t>201</w:t>
      </w:r>
      <w:r w:rsidR="00072713">
        <w:rPr>
          <w:b/>
          <w:caps/>
        </w:rPr>
        <w:t>8</w:t>
      </w:r>
      <w:r>
        <w:rPr>
          <w:b/>
          <w:caps/>
        </w:rPr>
        <w:t xml:space="preserve"> </w:t>
      </w:r>
      <w:r w:rsidR="00072713">
        <w:rPr>
          <w:b/>
          <w:caps/>
        </w:rPr>
        <w:t>CUPS/Ferguson Summer Showcase</w:t>
      </w:r>
      <w:r w:rsidR="00943494" w:rsidRPr="00274958">
        <w:rPr>
          <w:b/>
          <w:caps/>
        </w:rPr>
        <w:t xml:space="preserve"> </w:t>
      </w:r>
      <w:r w:rsidR="00593BAD">
        <w:rPr>
          <w:b/>
          <w:caps/>
        </w:rPr>
        <w:t>– Daily Survey</w:t>
      </w:r>
    </w:p>
    <w:p w14:paraId="41791351" w14:textId="77777777" w:rsidR="00504116" w:rsidRPr="00274958" w:rsidRDefault="00EB771A" w:rsidP="000B2A06">
      <w:pPr>
        <w:spacing w:after="0"/>
        <w:jc w:val="center"/>
        <w:rPr>
          <w:b/>
          <w:caps/>
        </w:rPr>
      </w:pPr>
      <w:r>
        <w:rPr>
          <w:b/>
          <w:caps/>
        </w:rPr>
        <w:t xml:space="preserve"> </w:t>
      </w:r>
      <w:r w:rsidR="00072713">
        <w:rPr>
          <w:b/>
          <w:caps/>
        </w:rPr>
        <w:t>Mon</w:t>
      </w:r>
      <w:r w:rsidR="00BA75C6">
        <w:rPr>
          <w:b/>
          <w:caps/>
        </w:rPr>
        <w:t xml:space="preserve">day </w:t>
      </w:r>
      <w:r w:rsidR="00072713">
        <w:rPr>
          <w:b/>
          <w:caps/>
        </w:rPr>
        <w:t>july</w:t>
      </w:r>
      <w:r w:rsidR="00AE23DB">
        <w:rPr>
          <w:b/>
          <w:caps/>
        </w:rPr>
        <w:t xml:space="preserve"> 3</w:t>
      </w:r>
      <w:r w:rsidR="00072713">
        <w:rPr>
          <w:b/>
          <w:caps/>
        </w:rPr>
        <w:t>0, 2018</w:t>
      </w:r>
    </w:p>
    <w:p w14:paraId="5CE6EB15" w14:textId="3503647E" w:rsidR="00E73614" w:rsidRPr="003F5C70" w:rsidRDefault="00274958">
      <w:pPr>
        <w:rPr>
          <w:b/>
          <w:i/>
          <w:sz w:val="20"/>
          <w:szCs w:val="20"/>
        </w:rPr>
      </w:pPr>
      <w:r w:rsidRPr="003F5C70">
        <w:rPr>
          <w:b/>
          <w:i/>
          <w:sz w:val="20"/>
          <w:szCs w:val="20"/>
        </w:rPr>
        <w:t xml:space="preserve">This is </w:t>
      </w:r>
      <w:r w:rsidR="000B2A06">
        <w:rPr>
          <w:b/>
          <w:i/>
          <w:sz w:val="20"/>
          <w:szCs w:val="20"/>
        </w:rPr>
        <w:t xml:space="preserve">an anonymous </w:t>
      </w:r>
      <w:r w:rsidRPr="003F5C70">
        <w:rPr>
          <w:b/>
          <w:i/>
          <w:sz w:val="20"/>
          <w:szCs w:val="20"/>
        </w:rPr>
        <w:t xml:space="preserve">survey to understand the quality of your experience during </w:t>
      </w:r>
      <w:r w:rsidR="00593BAD">
        <w:rPr>
          <w:b/>
          <w:i/>
          <w:sz w:val="20"/>
          <w:szCs w:val="20"/>
        </w:rPr>
        <w:t>today’s activities</w:t>
      </w:r>
      <w:r w:rsidR="009410BA">
        <w:rPr>
          <w:b/>
          <w:i/>
          <w:sz w:val="20"/>
          <w:szCs w:val="20"/>
        </w:rPr>
        <w:t xml:space="preserve">. </w:t>
      </w:r>
      <w:r w:rsidRPr="003F5C70">
        <w:rPr>
          <w:b/>
          <w:i/>
          <w:sz w:val="20"/>
          <w:szCs w:val="20"/>
        </w:rPr>
        <w:t>Its purpose is to improve the pr</w:t>
      </w:r>
      <w:r w:rsidR="009410BA">
        <w:rPr>
          <w:b/>
          <w:i/>
          <w:sz w:val="20"/>
          <w:szCs w:val="20"/>
        </w:rPr>
        <w:t xml:space="preserve">ogram for next year’s students. </w:t>
      </w:r>
      <w:r w:rsidRPr="003F5C70">
        <w:rPr>
          <w:b/>
          <w:i/>
          <w:sz w:val="20"/>
          <w:szCs w:val="20"/>
        </w:rPr>
        <w:t xml:space="preserve">Please be as frank and </w:t>
      </w:r>
      <w:r w:rsidR="00423976" w:rsidRPr="003F5C70">
        <w:rPr>
          <w:b/>
          <w:i/>
          <w:sz w:val="20"/>
          <w:szCs w:val="20"/>
        </w:rPr>
        <w:t>candid</w:t>
      </w:r>
      <w:r w:rsidRPr="003F5C70">
        <w:rPr>
          <w:b/>
          <w:i/>
          <w:sz w:val="20"/>
          <w:szCs w:val="20"/>
        </w:rPr>
        <w:t xml:space="preserve"> as possible. </w:t>
      </w:r>
    </w:p>
    <w:p w14:paraId="21D56A9C" w14:textId="3300B170" w:rsidR="00943494" w:rsidRPr="003F5C70" w:rsidRDefault="009410BA">
      <w:pPr>
        <w:rPr>
          <w:b/>
          <w:i/>
          <w:sz w:val="20"/>
          <w:szCs w:val="20"/>
        </w:rPr>
      </w:pPr>
      <w:r>
        <w:rPr>
          <w:b/>
          <w:i/>
          <w:sz w:val="20"/>
          <w:szCs w:val="20"/>
        </w:rPr>
        <w:t>Please identify your program site:</w:t>
      </w:r>
    </w:p>
    <w:tbl>
      <w:tblPr>
        <w:tblStyle w:val="TableGrid"/>
        <w:tblW w:w="3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0"/>
      </w:tblGrid>
      <w:tr w:rsidR="009410BA" w14:paraId="15510072" w14:textId="77777777" w:rsidTr="009410BA">
        <w:tc>
          <w:tcPr>
            <w:tcW w:w="3330" w:type="dxa"/>
            <w:tcBorders>
              <w:bottom w:val="single" w:sz="4" w:space="0" w:color="auto"/>
            </w:tcBorders>
          </w:tcPr>
          <w:p w14:paraId="445894CB" w14:textId="77777777" w:rsidR="009410BA" w:rsidRPr="00274958" w:rsidRDefault="009410BA" w:rsidP="00174B22">
            <w:pPr>
              <w:jc w:val="center"/>
              <w:rPr>
                <w:b/>
                <w:caps/>
                <w:sz w:val="20"/>
                <w:szCs w:val="20"/>
              </w:rPr>
            </w:pPr>
            <w:r>
              <w:rPr>
                <w:b/>
                <w:caps/>
                <w:sz w:val="20"/>
                <w:szCs w:val="20"/>
              </w:rPr>
              <w:t>Program Site</w:t>
            </w:r>
          </w:p>
        </w:tc>
      </w:tr>
      <w:tr w:rsidR="009410BA" w14:paraId="32657F3E" w14:textId="77777777" w:rsidTr="009410BA">
        <w:tc>
          <w:tcPr>
            <w:tcW w:w="3330" w:type="dxa"/>
            <w:tcBorders>
              <w:top w:val="single" w:sz="4" w:space="0" w:color="auto"/>
            </w:tcBorders>
          </w:tcPr>
          <w:p w14:paraId="0EE90682" w14:textId="173989A7" w:rsidR="009410BA" w:rsidRPr="00174B22" w:rsidRDefault="009410BA" w:rsidP="005D222C">
            <w:pPr>
              <w:rPr>
                <w:sz w:val="20"/>
                <w:szCs w:val="20"/>
              </w:rPr>
            </w:pPr>
          </w:p>
          <w:p w14:paraId="1CAB707C" w14:textId="77777777" w:rsidR="009410BA" w:rsidRPr="00174B22" w:rsidRDefault="009410BA" w:rsidP="005D222C">
            <w:pPr>
              <w:pStyle w:val="ListParagraph"/>
              <w:numPr>
                <w:ilvl w:val="0"/>
                <w:numId w:val="2"/>
              </w:numPr>
              <w:rPr>
                <w:sz w:val="20"/>
                <w:szCs w:val="20"/>
              </w:rPr>
            </w:pPr>
            <w:r w:rsidRPr="00174B22">
              <w:rPr>
                <w:sz w:val="20"/>
                <w:szCs w:val="20"/>
              </w:rPr>
              <w:t xml:space="preserve">Columbia </w:t>
            </w:r>
            <w:r>
              <w:rPr>
                <w:sz w:val="20"/>
                <w:szCs w:val="20"/>
              </w:rPr>
              <w:t>University</w:t>
            </w:r>
          </w:p>
          <w:p w14:paraId="780714EB" w14:textId="77777777" w:rsidR="009410BA" w:rsidRDefault="009410BA" w:rsidP="005D222C">
            <w:pPr>
              <w:pStyle w:val="ListParagraph"/>
              <w:numPr>
                <w:ilvl w:val="0"/>
                <w:numId w:val="2"/>
              </w:numPr>
              <w:rPr>
                <w:sz w:val="20"/>
                <w:szCs w:val="20"/>
              </w:rPr>
            </w:pPr>
            <w:r w:rsidRPr="00174B22">
              <w:rPr>
                <w:sz w:val="20"/>
                <w:szCs w:val="20"/>
              </w:rPr>
              <w:t>K</w:t>
            </w:r>
            <w:r>
              <w:rPr>
                <w:sz w:val="20"/>
                <w:szCs w:val="20"/>
              </w:rPr>
              <w:t xml:space="preserve">ennedy </w:t>
            </w:r>
            <w:r w:rsidRPr="00174B22">
              <w:rPr>
                <w:sz w:val="20"/>
                <w:szCs w:val="20"/>
              </w:rPr>
              <w:t>K</w:t>
            </w:r>
            <w:r>
              <w:rPr>
                <w:sz w:val="20"/>
                <w:szCs w:val="20"/>
              </w:rPr>
              <w:t xml:space="preserve">rieger </w:t>
            </w:r>
            <w:r w:rsidRPr="00174B22">
              <w:rPr>
                <w:sz w:val="20"/>
                <w:szCs w:val="20"/>
              </w:rPr>
              <w:t>I</w:t>
            </w:r>
            <w:r>
              <w:rPr>
                <w:sz w:val="20"/>
                <w:szCs w:val="20"/>
              </w:rPr>
              <w:t>nstitute</w:t>
            </w:r>
            <w:r w:rsidRPr="00174B22">
              <w:rPr>
                <w:sz w:val="20"/>
                <w:szCs w:val="20"/>
              </w:rPr>
              <w:t xml:space="preserve"> </w:t>
            </w:r>
          </w:p>
          <w:p w14:paraId="42BA6D56" w14:textId="77777777" w:rsidR="009410BA" w:rsidRDefault="009410BA" w:rsidP="005D222C">
            <w:pPr>
              <w:pStyle w:val="ListParagraph"/>
              <w:numPr>
                <w:ilvl w:val="0"/>
                <w:numId w:val="2"/>
              </w:numPr>
              <w:rPr>
                <w:sz w:val="20"/>
                <w:szCs w:val="20"/>
              </w:rPr>
            </w:pPr>
            <w:r>
              <w:rPr>
                <w:sz w:val="20"/>
                <w:szCs w:val="20"/>
              </w:rPr>
              <w:t>Morehouse College</w:t>
            </w:r>
          </w:p>
          <w:p w14:paraId="050160BA" w14:textId="77777777" w:rsidR="009410BA" w:rsidRDefault="009410BA" w:rsidP="00072713">
            <w:pPr>
              <w:pStyle w:val="ListParagraph"/>
              <w:numPr>
                <w:ilvl w:val="0"/>
                <w:numId w:val="2"/>
              </w:numPr>
              <w:rPr>
                <w:sz w:val="20"/>
                <w:szCs w:val="20"/>
              </w:rPr>
            </w:pPr>
            <w:r>
              <w:rPr>
                <w:sz w:val="20"/>
                <w:szCs w:val="20"/>
              </w:rPr>
              <w:t>University of California, LA</w:t>
            </w:r>
          </w:p>
          <w:p w14:paraId="20E862F0" w14:textId="77777777" w:rsidR="009410BA" w:rsidRDefault="009410BA" w:rsidP="005D222C">
            <w:pPr>
              <w:pStyle w:val="ListParagraph"/>
              <w:numPr>
                <w:ilvl w:val="0"/>
                <w:numId w:val="2"/>
              </w:numPr>
              <w:rPr>
                <w:sz w:val="20"/>
                <w:szCs w:val="20"/>
              </w:rPr>
            </w:pPr>
            <w:r>
              <w:rPr>
                <w:sz w:val="20"/>
                <w:szCs w:val="20"/>
              </w:rPr>
              <w:t>University of Michigan</w:t>
            </w:r>
          </w:p>
          <w:p w14:paraId="0E2860D7" w14:textId="110E7B26" w:rsidR="009410BA" w:rsidRPr="00174B22" w:rsidRDefault="009410BA" w:rsidP="005D222C">
            <w:pPr>
              <w:pStyle w:val="ListParagraph"/>
              <w:numPr>
                <w:ilvl w:val="0"/>
                <w:numId w:val="2"/>
              </w:numPr>
              <w:rPr>
                <w:sz w:val="20"/>
                <w:szCs w:val="20"/>
              </w:rPr>
            </w:pPr>
            <w:r>
              <w:rPr>
                <w:sz w:val="20"/>
                <w:szCs w:val="20"/>
              </w:rPr>
              <w:t>Ferguson Fellowship</w:t>
            </w:r>
            <w:r w:rsidR="00D42BC8">
              <w:rPr>
                <w:sz w:val="20"/>
                <w:szCs w:val="20"/>
              </w:rPr>
              <w:t xml:space="preserve"> (Kennedy Krieger Institute)</w:t>
            </w:r>
          </w:p>
          <w:p w14:paraId="3E17CECE" w14:textId="77777777" w:rsidR="009410BA" w:rsidRDefault="009410BA" w:rsidP="003A76B6">
            <w:pPr>
              <w:pStyle w:val="ListParagraph"/>
              <w:rPr>
                <w:sz w:val="20"/>
                <w:szCs w:val="20"/>
              </w:rPr>
            </w:pPr>
          </w:p>
        </w:tc>
      </w:tr>
    </w:tbl>
    <w:p w14:paraId="6C44009B" w14:textId="77777777" w:rsidR="00D42BC8" w:rsidRDefault="00D42BC8" w:rsidP="008B0880">
      <w:pPr>
        <w:rPr>
          <w:rStyle w:val="Emphasis"/>
          <w:rFonts w:ascii="Arial" w:hAnsi="Arial" w:cs="Arial"/>
          <w:b/>
          <w:bCs/>
          <w:color w:val="000000"/>
          <w:sz w:val="18"/>
          <w:szCs w:val="18"/>
          <w:shd w:val="clear" w:color="auto" w:fill="FFFFFF"/>
        </w:rPr>
      </w:pPr>
    </w:p>
    <w:p w14:paraId="7951163A" w14:textId="160C2DC1" w:rsidR="008B0880" w:rsidRPr="003F5C70" w:rsidRDefault="008B0880" w:rsidP="008B0880">
      <w:pPr>
        <w:rPr>
          <w:i/>
        </w:rPr>
      </w:pPr>
      <w:r>
        <w:rPr>
          <w:rStyle w:val="Emphasis"/>
          <w:rFonts w:ascii="Arial" w:hAnsi="Arial" w:cs="Arial"/>
          <w:b/>
          <w:bCs/>
          <w:color w:val="000000"/>
          <w:sz w:val="18"/>
          <w:szCs w:val="18"/>
          <w:shd w:val="clear" w:color="auto" w:fill="FFFFFF"/>
        </w:rPr>
        <w:t xml:space="preserve">Please rate your </w:t>
      </w:r>
      <w:r w:rsidR="00D916B1">
        <w:rPr>
          <w:rStyle w:val="Emphasis"/>
          <w:rFonts w:ascii="Arial" w:hAnsi="Arial" w:cs="Arial"/>
          <w:b/>
          <w:bCs/>
          <w:color w:val="000000"/>
          <w:sz w:val="18"/>
          <w:szCs w:val="18"/>
          <w:shd w:val="clear" w:color="auto" w:fill="FFFFFF"/>
        </w:rPr>
        <w:t xml:space="preserve">overall </w:t>
      </w:r>
      <w:r>
        <w:rPr>
          <w:rStyle w:val="Emphasis"/>
          <w:rFonts w:ascii="Arial" w:hAnsi="Arial" w:cs="Arial"/>
          <w:b/>
          <w:bCs/>
          <w:color w:val="000000"/>
          <w:sz w:val="18"/>
          <w:szCs w:val="18"/>
          <w:shd w:val="clear" w:color="auto" w:fill="FFFFFF"/>
        </w:rPr>
        <w:t xml:space="preserve">satisfaction with the </w:t>
      </w:r>
      <w:r w:rsidR="00D916B1">
        <w:rPr>
          <w:rStyle w:val="Emphasis"/>
          <w:rFonts w:ascii="Arial" w:hAnsi="Arial" w:cs="Arial"/>
          <w:b/>
          <w:bCs/>
          <w:color w:val="000000"/>
          <w:sz w:val="18"/>
          <w:szCs w:val="18"/>
          <w:shd w:val="clear" w:color="auto" w:fill="FFFFFF"/>
        </w:rPr>
        <w:t>sessions you attended to</w:t>
      </w:r>
      <w:r>
        <w:rPr>
          <w:rStyle w:val="Emphasis"/>
          <w:rFonts w:ascii="Arial" w:hAnsi="Arial" w:cs="Arial"/>
          <w:b/>
          <w:bCs/>
          <w:color w:val="000000"/>
          <w:sz w:val="18"/>
          <w:szCs w:val="18"/>
          <w:shd w:val="clear" w:color="auto" w:fill="FFFFFF"/>
        </w:rPr>
        <w:t>day</w:t>
      </w:r>
      <w:r w:rsidR="00D916B1">
        <w:rPr>
          <w:rStyle w:val="Emphasis"/>
          <w:rFonts w:ascii="Arial" w:hAnsi="Arial" w:cs="Arial"/>
          <w:b/>
          <w:bCs/>
          <w:color w:val="000000"/>
          <w:sz w:val="18"/>
          <w:szCs w:val="18"/>
          <w:shd w:val="clear" w:color="auto" w:fill="FFFFFF"/>
        </w:rPr>
        <w:t xml:space="preserve">. </w:t>
      </w:r>
    </w:p>
    <w:tbl>
      <w:tblPr>
        <w:tblStyle w:val="TableGrid"/>
        <w:tblW w:w="0" w:type="auto"/>
        <w:tblLook w:val="04A0" w:firstRow="1" w:lastRow="0" w:firstColumn="1" w:lastColumn="0" w:noHBand="0" w:noVBand="1"/>
      </w:tblPr>
      <w:tblGrid>
        <w:gridCol w:w="3048"/>
        <w:gridCol w:w="1349"/>
        <w:gridCol w:w="1170"/>
        <w:gridCol w:w="1437"/>
        <w:gridCol w:w="1212"/>
        <w:gridCol w:w="1345"/>
        <w:gridCol w:w="1254"/>
      </w:tblGrid>
      <w:tr w:rsidR="00E54517" w:rsidRPr="001C7A0D" w14:paraId="0B43EB9D" w14:textId="77777777" w:rsidTr="00E54517">
        <w:tc>
          <w:tcPr>
            <w:tcW w:w="3048" w:type="dxa"/>
          </w:tcPr>
          <w:p w14:paraId="36CEA349" w14:textId="77777777" w:rsidR="00E54517" w:rsidRPr="001C7A0D" w:rsidRDefault="00E54517" w:rsidP="0062653F">
            <w:pPr>
              <w:rPr>
                <w:b/>
              </w:rPr>
            </w:pPr>
          </w:p>
        </w:tc>
        <w:tc>
          <w:tcPr>
            <w:tcW w:w="1349" w:type="dxa"/>
          </w:tcPr>
          <w:p w14:paraId="305AF6DF" w14:textId="6C0CCB7B" w:rsidR="00E54517" w:rsidRPr="001C7A0D" w:rsidRDefault="001B55E5" w:rsidP="0062653F">
            <w:pPr>
              <w:jc w:val="center"/>
              <w:rPr>
                <w:b/>
              </w:rPr>
            </w:pPr>
            <w:r>
              <w:rPr>
                <w:b/>
              </w:rPr>
              <w:t>Poor</w:t>
            </w:r>
          </w:p>
        </w:tc>
        <w:tc>
          <w:tcPr>
            <w:tcW w:w="1170" w:type="dxa"/>
          </w:tcPr>
          <w:p w14:paraId="2CBD8A33" w14:textId="286F827B" w:rsidR="00E54517" w:rsidRPr="001C7A0D" w:rsidRDefault="001B55E5" w:rsidP="0062653F">
            <w:pPr>
              <w:jc w:val="center"/>
              <w:rPr>
                <w:b/>
              </w:rPr>
            </w:pPr>
            <w:r>
              <w:rPr>
                <w:b/>
              </w:rPr>
              <w:t>Below Average</w:t>
            </w:r>
          </w:p>
        </w:tc>
        <w:tc>
          <w:tcPr>
            <w:tcW w:w="1437" w:type="dxa"/>
          </w:tcPr>
          <w:p w14:paraId="7E6BA169" w14:textId="77777777" w:rsidR="00E54517" w:rsidRPr="001C7A0D" w:rsidRDefault="00E54517" w:rsidP="0062653F">
            <w:pPr>
              <w:jc w:val="center"/>
              <w:rPr>
                <w:b/>
              </w:rPr>
            </w:pPr>
            <w:r>
              <w:rPr>
                <w:b/>
              </w:rPr>
              <w:t>Average</w:t>
            </w:r>
          </w:p>
        </w:tc>
        <w:tc>
          <w:tcPr>
            <w:tcW w:w="1212" w:type="dxa"/>
          </w:tcPr>
          <w:p w14:paraId="021C4604" w14:textId="1B97ADFD" w:rsidR="00E54517" w:rsidRPr="001C7A0D" w:rsidRDefault="001B55E5" w:rsidP="0062653F">
            <w:pPr>
              <w:jc w:val="center"/>
              <w:rPr>
                <w:b/>
              </w:rPr>
            </w:pPr>
            <w:r>
              <w:rPr>
                <w:b/>
              </w:rPr>
              <w:t>Good</w:t>
            </w:r>
          </w:p>
        </w:tc>
        <w:tc>
          <w:tcPr>
            <w:tcW w:w="1324" w:type="dxa"/>
          </w:tcPr>
          <w:p w14:paraId="11B6A727" w14:textId="446A1739" w:rsidR="00E54517" w:rsidRPr="001C7A0D" w:rsidRDefault="001B55E5" w:rsidP="0062653F">
            <w:pPr>
              <w:jc w:val="center"/>
              <w:rPr>
                <w:b/>
              </w:rPr>
            </w:pPr>
            <w:r>
              <w:rPr>
                <w:b/>
              </w:rPr>
              <w:t>Outstanding</w:t>
            </w:r>
          </w:p>
        </w:tc>
        <w:tc>
          <w:tcPr>
            <w:tcW w:w="1254" w:type="dxa"/>
          </w:tcPr>
          <w:p w14:paraId="27373047" w14:textId="77777777" w:rsidR="00E54517" w:rsidRDefault="004949FC" w:rsidP="004949FC">
            <w:pPr>
              <w:jc w:val="center"/>
              <w:rPr>
                <w:b/>
              </w:rPr>
            </w:pPr>
            <w:r>
              <w:rPr>
                <w:b/>
              </w:rPr>
              <w:t>N/A</w:t>
            </w:r>
          </w:p>
        </w:tc>
      </w:tr>
      <w:tr w:rsidR="00E54517" w14:paraId="7DC9AAC3" w14:textId="77777777" w:rsidTr="00E54517">
        <w:tc>
          <w:tcPr>
            <w:tcW w:w="3048" w:type="dxa"/>
            <w:vAlign w:val="center"/>
          </w:tcPr>
          <w:p w14:paraId="47B29504" w14:textId="44F5BF63" w:rsidR="00E54517" w:rsidRPr="00C44FEE" w:rsidRDefault="00D916B1" w:rsidP="0062653F">
            <w:pPr>
              <w:jc w:val="center"/>
              <w:rPr>
                <w:b/>
                <w:sz w:val="18"/>
                <w:szCs w:val="18"/>
              </w:rPr>
            </w:pPr>
            <w:r>
              <w:rPr>
                <w:b/>
                <w:sz w:val="18"/>
                <w:szCs w:val="18"/>
              </w:rPr>
              <w:t>Director’s W</w:t>
            </w:r>
            <w:r w:rsidR="00E54517" w:rsidRPr="00E54517">
              <w:rPr>
                <w:b/>
                <w:sz w:val="18"/>
                <w:szCs w:val="18"/>
              </w:rPr>
              <w:t>elcome</w:t>
            </w:r>
          </w:p>
        </w:tc>
        <w:tc>
          <w:tcPr>
            <w:tcW w:w="1349" w:type="dxa"/>
            <w:vAlign w:val="center"/>
          </w:tcPr>
          <w:p w14:paraId="290B9006" w14:textId="77777777" w:rsidR="00E54517" w:rsidRPr="002D7EF2" w:rsidRDefault="00E54517" w:rsidP="0062653F">
            <w:pPr>
              <w:pStyle w:val="ListParagraph"/>
              <w:numPr>
                <w:ilvl w:val="0"/>
                <w:numId w:val="1"/>
              </w:numPr>
              <w:jc w:val="center"/>
              <w:rPr>
                <w:sz w:val="72"/>
                <w:szCs w:val="72"/>
              </w:rPr>
            </w:pPr>
          </w:p>
        </w:tc>
        <w:tc>
          <w:tcPr>
            <w:tcW w:w="1170" w:type="dxa"/>
            <w:vAlign w:val="center"/>
          </w:tcPr>
          <w:p w14:paraId="3BA0FA4A" w14:textId="77777777" w:rsidR="00E54517" w:rsidRPr="002D7EF2" w:rsidRDefault="00E54517" w:rsidP="0062653F">
            <w:pPr>
              <w:pStyle w:val="ListParagraph"/>
              <w:numPr>
                <w:ilvl w:val="0"/>
                <w:numId w:val="1"/>
              </w:numPr>
              <w:jc w:val="center"/>
              <w:rPr>
                <w:sz w:val="72"/>
                <w:szCs w:val="72"/>
              </w:rPr>
            </w:pPr>
          </w:p>
        </w:tc>
        <w:tc>
          <w:tcPr>
            <w:tcW w:w="1437" w:type="dxa"/>
            <w:vAlign w:val="center"/>
          </w:tcPr>
          <w:p w14:paraId="29AEC6FF" w14:textId="77777777" w:rsidR="00E54517" w:rsidRPr="002D7EF2" w:rsidRDefault="00E54517" w:rsidP="0062653F">
            <w:pPr>
              <w:pStyle w:val="ListParagraph"/>
              <w:numPr>
                <w:ilvl w:val="0"/>
                <w:numId w:val="1"/>
              </w:numPr>
              <w:jc w:val="center"/>
              <w:rPr>
                <w:sz w:val="72"/>
                <w:szCs w:val="72"/>
              </w:rPr>
            </w:pPr>
          </w:p>
        </w:tc>
        <w:tc>
          <w:tcPr>
            <w:tcW w:w="1212" w:type="dxa"/>
            <w:vAlign w:val="center"/>
          </w:tcPr>
          <w:p w14:paraId="3114DD82" w14:textId="77777777" w:rsidR="00E54517" w:rsidRPr="002D7EF2" w:rsidRDefault="00E54517" w:rsidP="0062653F">
            <w:pPr>
              <w:pStyle w:val="ListParagraph"/>
              <w:numPr>
                <w:ilvl w:val="0"/>
                <w:numId w:val="1"/>
              </w:numPr>
              <w:jc w:val="center"/>
              <w:rPr>
                <w:sz w:val="72"/>
                <w:szCs w:val="72"/>
              </w:rPr>
            </w:pPr>
          </w:p>
        </w:tc>
        <w:tc>
          <w:tcPr>
            <w:tcW w:w="1324" w:type="dxa"/>
            <w:vAlign w:val="center"/>
          </w:tcPr>
          <w:p w14:paraId="088298E6" w14:textId="77777777" w:rsidR="00E54517" w:rsidRPr="002D7EF2" w:rsidRDefault="00E54517" w:rsidP="0062653F">
            <w:pPr>
              <w:pStyle w:val="ListParagraph"/>
              <w:numPr>
                <w:ilvl w:val="0"/>
                <w:numId w:val="1"/>
              </w:numPr>
              <w:jc w:val="center"/>
              <w:rPr>
                <w:sz w:val="72"/>
                <w:szCs w:val="72"/>
              </w:rPr>
            </w:pPr>
          </w:p>
        </w:tc>
        <w:tc>
          <w:tcPr>
            <w:tcW w:w="1254" w:type="dxa"/>
          </w:tcPr>
          <w:p w14:paraId="15306CC6" w14:textId="77777777" w:rsidR="00E54517" w:rsidRPr="002D7EF2" w:rsidRDefault="00E54517" w:rsidP="0062653F">
            <w:pPr>
              <w:pStyle w:val="ListParagraph"/>
              <w:numPr>
                <w:ilvl w:val="0"/>
                <w:numId w:val="1"/>
              </w:numPr>
              <w:jc w:val="center"/>
              <w:rPr>
                <w:sz w:val="72"/>
                <w:szCs w:val="72"/>
              </w:rPr>
            </w:pPr>
          </w:p>
        </w:tc>
      </w:tr>
      <w:tr w:rsidR="00E54517" w14:paraId="419605B1" w14:textId="77777777" w:rsidTr="00E54517">
        <w:tc>
          <w:tcPr>
            <w:tcW w:w="3048" w:type="dxa"/>
            <w:vAlign w:val="center"/>
          </w:tcPr>
          <w:p w14:paraId="3CA8FBF1" w14:textId="2E3195E0" w:rsidR="00E54517" w:rsidRPr="00E54517" w:rsidRDefault="00E54517" w:rsidP="0062653F">
            <w:pPr>
              <w:jc w:val="center"/>
              <w:rPr>
                <w:b/>
                <w:sz w:val="18"/>
                <w:szCs w:val="18"/>
              </w:rPr>
            </w:pPr>
            <w:r w:rsidRPr="00E54517">
              <w:rPr>
                <w:b/>
                <w:sz w:val="18"/>
                <w:szCs w:val="18"/>
              </w:rPr>
              <w:t>Program Overview and Purpose</w:t>
            </w:r>
          </w:p>
        </w:tc>
        <w:tc>
          <w:tcPr>
            <w:tcW w:w="1349" w:type="dxa"/>
            <w:vAlign w:val="center"/>
          </w:tcPr>
          <w:p w14:paraId="39D62531" w14:textId="77777777" w:rsidR="00E54517" w:rsidRPr="002D7EF2" w:rsidRDefault="00E54517" w:rsidP="0062653F">
            <w:pPr>
              <w:pStyle w:val="ListParagraph"/>
              <w:numPr>
                <w:ilvl w:val="0"/>
                <w:numId w:val="1"/>
              </w:numPr>
              <w:jc w:val="center"/>
              <w:rPr>
                <w:sz w:val="72"/>
                <w:szCs w:val="72"/>
              </w:rPr>
            </w:pPr>
          </w:p>
        </w:tc>
        <w:tc>
          <w:tcPr>
            <w:tcW w:w="1170" w:type="dxa"/>
            <w:vAlign w:val="center"/>
          </w:tcPr>
          <w:p w14:paraId="675D9E11" w14:textId="77777777" w:rsidR="00E54517" w:rsidRPr="002D7EF2" w:rsidRDefault="00E54517" w:rsidP="0062653F">
            <w:pPr>
              <w:pStyle w:val="ListParagraph"/>
              <w:numPr>
                <w:ilvl w:val="0"/>
                <w:numId w:val="1"/>
              </w:numPr>
              <w:jc w:val="center"/>
              <w:rPr>
                <w:sz w:val="72"/>
                <w:szCs w:val="72"/>
              </w:rPr>
            </w:pPr>
          </w:p>
        </w:tc>
        <w:tc>
          <w:tcPr>
            <w:tcW w:w="1437" w:type="dxa"/>
            <w:vAlign w:val="center"/>
          </w:tcPr>
          <w:p w14:paraId="0D85E724" w14:textId="77777777" w:rsidR="00E54517" w:rsidRPr="002D7EF2" w:rsidRDefault="00E54517" w:rsidP="0062653F">
            <w:pPr>
              <w:pStyle w:val="ListParagraph"/>
              <w:numPr>
                <w:ilvl w:val="0"/>
                <w:numId w:val="1"/>
              </w:numPr>
              <w:jc w:val="center"/>
              <w:rPr>
                <w:sz w:val="72"/>
                <w:szCs w:val="72"/>
              </w:rPr>
            </w:pPr>
          </w:p>
        </w:tc>
        <w:tc>
          <w:tcPr>
            <w:tcW w:w="1212" w:type="dxa"/>
            <w:vAlign w:val="center"/>
          </w:tcPr>
          <w:p w14:paraId="6501184F" w14:textId="77777777" w:rsidR="00E54517" w:rsidRPr="002D7EF2" w:rsidRDefault="00E54517" w:rsidP="0062653F">
            <w:pPr>
              <w:pStyle w:val="ListParagraph"/>
              <w:numPr>
                <w:ilvl w:val="0"/>
                <w:numId w:val="1"/>
              </w:numPr>
              <w:jc w:val="center"/>
              <w:rPr>
                <w:sz w:val="72"/>
                <w:szCs w:val="72"/>
              </w:rPr>
            </w:pPr>
          </w:p>
        </w:tc>
        <w:tc>
          <w:tcPr>
            <w:tcW w:w="1324" w:type="dxa"/>
            <w:vAlign w:val="center"/>
          </w:tcPr>
          <w:p w14:paraId="760E6C6E" w14:textId="77777777" w:rsidR="00E54517" w:rsidRPr="002D7EF2" w:rsidRDefault="00E54517" w:rsidP="0062653F">
            <w:pPr>
              <w:pStyle w:val="ListParagraph"/>
              <w:numPr>
                <w:ilvl w:val="0"/>
                <w:numId w:val="1"/>
              </w:numPr>
              <w:jc w:val="center"/>
              <w:rPr>
                <w:sz w:val="72"/>
                <w:szCs w:val="72"/>
              </w:rPr>
            </w:pPr>
          </w:p>
        </w:tc>
        <w:tc>
          <w:tcPr>
            <w:tcW w:w="1254" w:type="dxa"/>
          </w:tcPr>
          <w:p w14:paraId="2262C115" w14:textId="77777777" w:rsidR="00E54517" w:rsidRPr="002D7EF2" w:rsidRDefault="00E54517" w:rsidP="0062653F">
            <w:pPr>
              <w:pStyle w:val="ListParagraph"/>
              <w:numPr>
                <w:ilvl w:val="0"/>
                <w:numId w:val="1"/>
              </w:numPr>
              <w:jc w:val="center"/>
              <w:rPr>
                <w:sz w:val="72"/>
                <w:szCs w:val="72"/>
              </w:rPr>
            </w:pPr>
          </w:p>
        </w:tc>
      </w:tr>
      <w:tr w:rsidR="004949FC" w14:paraId="54DF095A" w14:textId="77777777" w:rsidTr="00E54517">
        <w:tc>
          <w:tcPr>
            <w:tcW w:w="3048" w:type="dxa"/>
            <w:vAlign w:val="center"/>
          </w:tcPr>
          <w:p w14:paraId="33652095" w14:textId="0C3C61CB" w:rsidR="004949FC" w:rsidRPr="00E54517" w:rsidRDefault="004949FC" w:rsidP="0062653F">
            <w:pPr>
              <w:jc w:val="center"/>
              <w:rPr>
                <w:b/>
                <w:sz w:val="18"/>
                <w:szCs w:val="18"/>
              </w:rPr>
            </w:pPr>
            <w:r>
              <w:rPr>
                <w:b/>
                <w:sz w:val="18"/>
                <w:szCs w:val="18"/>
              </w:rPr>
              <w:t>CUPS Student Coordinating Center</w:t>
            </w:r>
          </w:p>
        </w:tc>
        <w:tc>
          <w:tcPr>
            <w:tcW w:w="1349" w:type="dxa"/>
            <w:vAlign w:val="center"/>
          </w:tcPr>
          <w:p w14:paraId="499FC055" w14:textId="77777777" w:rsidR="004949FC" w:rsidRPr="002D7EF2" w:rsidRDefault="004949FC" w:rsidP="0062653F">
            <w:pPr>
              <w:pStyle w:val="ListParagraph"/>
              <w:numPr>
                <w:ilvl w:val="0"/>
                <w:numId w:val="1"/>
              </w:numPr>
              <w:jc w:val="center"/>
              <w:rPr>
                <w:sz w:val="72"/>
                <w:szCs w:val="72"/>
              </w:rPr>
            </w:pPr>
          </w:p>
        </w:tc>
        <w:tc>
          <w:tcPr>
            <w:tcW w:w="1170" w:type="dxa"/>
            <w:vAlign w:val="center"/>
          </w:tcPr>
          <w:p w14:paraId="10A24C4E" w14:textId="77777777" w:rsidR="004949FC" w:rsidRPr="002D7EF2" w:rsidRDefault="004949FC" w:rsidP="0062653F">
            <w:pPr>
              <w:pStyle w:val="ListParagraph"/>
              <w:numPr>
                <w:ilvl w:val="0"/>
                <w:numId w:val="1"/>
              </w:numPr>
              <w:jc w:val="center"/>
              <w:rPr>
                <w:sz w:val="72"/>
                <w:szCs w:val="72"/>
              </w:rPr>
            </w:pPr>
          </w:p>
        </w:tc>
        <w:tc>
          <w:tcPr>
            <w:tcW w:w="1437" w:type="dxa"/>
            <w:vAlign w:val="center"/>
          </w:tcPr>
          <w:p w14:paraId="3D56147E" w14:textId="77777777" w:rsidR="004949FC" w:rsidRPr="002D7EF2" w:rsidRDefault="004949FC" w:rsidP="0062653F">
            <w:pPr>
              <w:pStyle w:val="ListParagraph"/>
              <w:numPr>
                <w:ilvl w:val="0"/>
                <w:numId w:val="1"/>
              </w:numPr>
              <w:jc w:val="center"/>
              <w:rPr>
                <w:sz w:val="72"/>
                <w:szCs w:val="72"/>
              </w:rPr>
            </w:pPr>
          </w:p>
        </w:tc>
        <w:tc>
          <w:tcPr>
            <w:tcW w:w="1212" w:type="dxa"/>
            <w:vAlign w:val="center"/>
          </w:tcPr>
          <w:p w14:paraId="2A5CFC8B" w14:textId="77777777" w:rsidR="004949FC" w:rsidRPr="002D7EF2" w:rsidRDefault="004949FC" w:rsidP="0062653F">
            <w:pPr>
              <w:pStyle w:val="ListParagraph"/>
              <w:numPr>
                <w:ilvl w:val="0"/>
                <w:numId w:val="1"/>
              </w:numPr>
              <w:jc w:val="center"/>
              <w:rPr>
                <w:sz w:val="72"/>
                <w:szCs w:val="72"/>
              </w:rPr>
            </w:pPr>
          </w:p>
        </w:tc>
        <w:tc>
          <w:tcPr>
            <w:tcW w:w="1324" w:type="dxa"/>
            <w:vAlign w:val="center"/>
          </w:tcPr>
          <w:p w14:paraId="4C512102" w14:textId="77777777" w:rsidR="004949FC" w:rsidRPr="002D7EF2" w:rsidRDefault="004949FC" w:rsidP="0062653F">
            <w:pPr>
              <w:pStyle w:val="ListParagraph"/>
              <w:numPr>
                <w:ilvl w:val="0"/>
                <w:numId w:val="1"/>
              </w:numPr>
              <w:jc w:val="center"/>
              <w:rPr>
                <w:sz w:val="72"/>
                <w:szCs w:val="72"/>
              </w:rPr>
            </w:pPr>
          </w:p>
        </w:tc>
        <w:tc>
          <w:tcPr>
            <w:tcW w:w="1254" w:type="dxa"/>
          </w:tcPr>
          <w:p w14:paraId="5F6C32A0" w14:textId="77777777" w:rsidR="004949FC" w:rsidRPr="002D7EF2" w:rsidRDefault="004949FC" w:rsidP="0062653F">
            <w:pPr>
              <w:pStyle w:val="ListParagraph"/>
              <w:numPr>
                <w:ilvl w:val="0"/>
                <w:numId w:val="1"/>
              </w:numPr>
              <w:jc w:val="center"/>
              <w:rPr>
                <w:sz w:val="72"/>
                <w:szCs w:val="72"/>
              </w:rPr>
            </w:pPr>
          </w:p>
        </w:tc>
      </w:tr>
      <w:tr w:rsidR="00E54517" w14:paraId="7C2529F6" w14:textId="77777777" w:rsidTr="00E54517">
        <w:trPr>
          <w:trHeight w:val="283"/>
        </w:trPr>
        <w:tc>
          <w:tcPr>
            <w:tcW w:w="3048" w:type="dxa"/>
            <w:vAlign w:val="center"/>
          </w:tcPr>
          <w:p w14:paraId="0B76AAC0" w14:textId="77777777" w:rsidR="00E54517" w:rsidRPr="005F6C3C" w:rsidRDefault="00E54517" w:rsidP="0062653F">
            <w:pPr>
              <w:jc w:val="center"/>
              <w:rPr>
                <w:b/>
                <w:sz w:val="18"/>
                <w:szCs w:val="18"/>
              </w:rPr>
            </w:pPr>
            <w:r w:rsidRPr="00E54517">
              <w:rPr>
                <w:b/>
                <w:sz w:val="18"/>
                <w:szCs w:val="18"/>
              </w:rPr>
              <w:t>Health Equity Enterprise Framework – Paving the Road to Health Equity</w:t>
            </w:r>
            <w:r w:rsidR="00D916B1">
              <w:rPr>
                <w:b/>
                <w:sz w:val="18"/>
                <w:szCs w:val="18"/>
              </w:rPr>
              <w:t xml:space="preserve"> (Panel)</w:t>
            </w:r>
          </w:p>
        </w:tc>
        <w:tc>
          <w:tcPr>
            <w:tcW w:w="1349" w:type="dxa"/>
            <w:vAlign w:val="center"/>
          </w:tcPr>
          <w:p w14:paraId="62812E30" w14:textId="77777777" w:rsidR="00E54517" w:rsidRPr="002D7EF2" w:rsidRDefault="00E54517" w:rsidP="0062653F">
            <w:pPr>
              <w:pStyle w:val="ListParagraph"/>
              <w:numPr>
                <w:ilvl w:val="0"/>
                <w:numId w:val="1"/>
              </w:numPr>
              <w:jc w:val="center"/>
              <w:rPr>
                <w:sz w:val="72"/>
                <w:szCs w:val="72"/>
              </w:rPr>
            </w:pPr>
          </w:p>
        </w:tc>
        <w:tc>
          <w:tcPr>
            <w:tcW w:w="1170" w:type="dxa"/>
            <w:vAlign w:val="center"/>
          </w:tcPr>
          <w:p w14:paraId="10D5C840" w14:textId="77777777" w:rsidR="00E54517" w:rsidRPr="002D7EF2" w:rsidRDefault="00E54517" w:rsidP="0062653F">
            <w:pPr>
              <w:pStyle w:val="ListParagraph"/>
              <w:numPr>
                <w:ilvl w:val="0"/>
                <w:numId w:val="1"/>
              </w:numPr>
              <w:jc w:val="center"/>
              <w:rPr>
                <w:sz w:val="72"/>
                <w:szCs w:val="72"/>
              </w:rPr>
            </w:pPr>
          </w:p>
        </w:tc>
        <w:tc>
          <w:tcPr>
            <w:tcW w:w="1437" w:type="dxa"/>
            <w:vAlign w:val="center"/>
          </w:tcPr>
          <w:p w14:paraId="746FE66F" w14:textId="77777777" w:rsidR="00E54517" w:rsidRPr="002D7EF2" w:rsidRDefault="00E54517" w:rsidP="0062653F">
            <w:pPr>
              <w:pStyle w:val="ListParagraph"/>
              <w:numPr>
                <w:ilvl w:val="0"/>
                <w:numId w:val="1"/>
              </w:numPr>
              <w:jc w:val="center"/>
              <w:rPr>
                <w:sz w:val="72"/>
                <w:szCs w:val="72"/>
              </w:rPr>
            </w:pPr>
          </w:p>
        </w:tc>
        <w:tc>
          <w:tcPr>
            <w:tcW w:w="1212" w:type="dxa"/>
            <w:vAlign w:val="center"/>
          </w:tcPr>
          <w:p w14:paraId="03E83075" w14:textId="77777777" w:rsidR="00E54517" w:rsidRPr="002D7EF2" w:rsidRDefault="00E54517" w:rsidP="0062653F">
            <w:pPr>
              <w:pStyle w:val="ListParagraph"/>
              <w:numPr>
                <w:ilvl w:val="0"/>
                <w:numId w:val="1"/>
              </w:numPr>
              <w:jc w:val="center"/>
              <w:rPr>
                <w:sz w:val="72"/>
                <w:szCs w:val="72"/>
              </w:rPr>
            </w:pPr>
          </w:p>
        </w:tc>
        <w:tc>
          <w:tcPr>
            <w:tcW w:w="1324" w:type="dxa"/>
            <w:vAlign w:val="center"/>
          </w:tcPr>
          <w:p w14:paraId="7D979CFE" w14:textId="77777777" w:rsidR="00E54517" w:rsidRPr="002D7EF2" w:rsidRDefault="00E54517" w:rsidP="0062653F">
            <w:pPr>
              <w:pStyle w:val="ListParagraph"/>
              <w:numPr>
                <w:ilvl w:val="0"/>
                <w:numId w:val="1"/>
              </w:numPr>
              <w:jc w:val="center"/>
              <w:rPr>
                <w:sz w:val="72"/>
                <w:szCs w:val="72"/>
              </w:rPr>
            </w:pPr>
          </w:p>
        </w:tc>
        <w:tc>
          <w:tcPr>
            <w:tcW w:w="1254" w:type="dxa"/>
          </w:tcPr>
          <w:p w14:paraId="3C6EA7B9" w14:textId="77777777" w:rsidR="00E54517" w:rsidRPr="002D7EF2" w:rsidRDefault="00E54517" w:rsidP="0062653F">
            <w:pPr>
              <w:pStyle w:val="ListParagraph"/>
              <w:numPr>
                <w:ilvl w:val="0"/>
                <w:numId w:val="1"/>
              </w:numPr>
              <w:jc w:val="center"/>
              <w:rPr>
                <w:sz w:val="72"/>
                <w:szCs w:val="72"/>
              </w:rPr>
            </w:pPr>
          </w:p>
        </w:tc>
      </w:tr>
      <w:tr w:rsidR="00E54517" w14:paraId="54AE0B0C" w14:textId="77777777" w:rsidTr="00E54517">
        <w:trPr>
          <w:trHeight w:val="283"/>
        </w:trPr>
        <w:tc>
          <w:tcPr>
            <w:tcW w:w="3048" w:type="dxa"/>
            <w:vAlign w:val="center"/>
          </w:tcPr>
          <w:p w14:paraId="38C7C6B1" w14:textId="77777777" w:rsidR="00D916B1" w:rsidRDefault="00E54517" w:rsidP="0062653F">
            <w:pPr>
              <w:jc w:val="center"/>
              <w:rPr>
                <w:b/>
                <w:sz w:val="18"/>
                <w:szCs w:val="18"/>
              </w:rPr>
            </w:pPr>
            <w:r w:rsidRPr="00E54517">
              <w:rPr>
                <w:b/>
                <w:sz w:val="18"/>
                <w:szCs w:val="18"/>
              </w:rPr>
              <w:t xml:space="preserve">Interactive Public Health Tours – </w:t>
            </w:r>
          </w:p>
          <w:p w14:paraId="631E45BF" w14:textId="263C3088" w:rsidR="00E54517" w:rsidRDefault="00E54517" w:rsidP="0062653F">
            <w:pPr>
              <w:jc w:val="center"/>
              <w:rPr>
                <w:b/>
                <w:sz w:val="18"/>
                <w:szCs w:val="18"/>
              </w:rPr>
            </w:pPr>
            <w:r w:rsidRPr="00E54517">
              <w:rPr>
                <w:b/>
                <w:sz w:val="18"/>
                <w:szCs w:val="18"/>
              </w:rPr>
              <w:t>CDC David S</w:t>
            </w:r>
            <w:r w:rsidR="006914B6">
              <w:rPr>
                <w:b/>
                <w:sz w:val="18"/>
                <w:szCs w:val="18"/>
              </w:rPr>
              <w:t>p</w:t>
            </w:r>
            <w:r w:rsidRPr="00E54517">
              <w:rPr>
                <w:b/>
                <w:sz w:val="18"/>
                <w:szCs w:val="18"/>
              </w:rPr>
              <w:t>encer Museum</w:t>
            </w:r>
          </w:p>
        </w:tc>
        <w:tc>
          <w:tcPr>
            <w:tcW w:w="1349" w:type="dxa"/>
            <w:vAlign w:val="center"/>
          </w:tcPr>
          <w:p w14:paraId="1B669B3D" w14:textId="77777777" w:rsidR="00E54517" w:rsidRPr="002D7EF2" w:rsidRDefault="00E54517" w:rsidP="0062653F">
            <w:pPr>
              <w:pStyle w:val="ListParagraph"/>
              <w:numPr>
                <w:ilvl w:val="0"/>
                <w:numId w:val="1"/>
              </w:numPr>
              <w:jc w:val="center"/>
              <w:rPr>
                <w:sz w:val="72"/>
                <w:szCs w:val="72"/>
              </w:rPr>
            </w:pPr>
          </w:p>
        </w:tc>
        <w:tc>
          <w:tcPr>
            <w:tcW w:w="1170" w:type="dxa"/>
            <w:vAlign w:val="center"/>
          </w:tcPr>
          <w:p w14:paraId="4A5E2763" w14:textId="77777777" w:rsidR="00E54517" w:rsidRPr="002D7EF2" w:rsidRDefault="00E54517" w:rsidP="0062653F">
            <w:pPr>
              <w:pStyle w:val="ListParagraph"/>
              <w:numPr>
                <w:ilvl w:val="0"/>
                <w:numId w:val="1"/>
              </w:numPr>
              <w:jc w:val="center"/>
              <w:rPr>
                <w:sz w:val="72"/>
                <w:szCs w:val="72"/>
              </w:rPr>
            </w:pPr>
          </w:p>
        </w:tc>
        <w:tc>
          <w:tcPr>
            <w:tcW w:w="1437" w:type="dxa"/>
            <w:vAlign w:val="center"/>
          </w:tcPr>
          <w:p w14:paraId="1919CB99" w14:textId="77777777" w:rsidR="00E54517" w:rsidRPr="002D7EF2" w:rsidRDefault="00E54517" w:rsidP="0062653F">
            <w:pPr>
              <w:pStyle w:val="ListParagraph"/>
              <w:numPr>
                <w:ilvl w:val="0"/>
                <w:numId w:val="1"/>
              </w:numPr>
              <w:jc w:val="center"/>
              <w:rPr>
                <w:sz w:val="72"/>
                <w:szCs w:val="72"/>
              </w:rPr>
            </w:pPr>
          </w:p>
        </w:tc>
        <w:tc>
          <w:tcPr>
            <w:tcW w:w="1212" w:type="dxa"/>
            <w:vAlign w:val="center"/>
          </w:tcPr>
          <w:p w14:paraId="0DA45CC4" w14:textId="77777777" w:rsidR="00E54517" w:rsidRPr="002D7EF2" w:rsidRDefault="00E54517" w:rsidP="0062653F">
            <w:pPr>
              <w:pStyle w:val="ListParagraph"/>
              <w:numPr>
                <w:ilvl w:val="0"/>
                <w:numId w:val="1"/>
              </w:numPr>
              <w:jc w:val="center"/>
              <w:rPr>
                <w:sz w:val="72"/>
                <w:szCs w:val="72"/>
              </w:rPr>
            </w:pPr>
          </w:p>
        </w:tc>
        <w:tc>
          <w:tcPr>
            <w:tcW w:w="1324" w:type="dxa"/>
            <w:vAlign w:val="center"/>
          </w:tcPr>
          <w:p w14:paraId="758776CF" w14:textId="77777777" w:rsidR="00E54517" w:rsidRPr="002D7EF2" w:rsidRDefault="00E54517" w:rsidP="0062653F">
            <w:pPr>
              <w:pStyle w:val="ListParagraph"/>
              <w:numPr>
                <w:ilvl w:val="0"/>
                <w:numId w:val="1"/>
              </w:numPr>
              <w:jc w:val="center"/>
              <w:rPr>
                <w:sz w:val="72"/>
                <w:szCs w:val="72"/>
              </w:rPr>
            </w:pPr>
          </w:p>
        </w:tc>
        <w:tc>
          <w:tcPr>
            <w:tcW w:w="1254" w:type="dxa"/>
          </w:tcPr>
          <w:p w14:paraId="68E5D876" w14:textId="77777777" w:rsidR="00E54517" w:rsidRPr="002D7EF2" w:rsidRDefault="00E54517" w:rsidP="0062653F">
            <w:pPr>
              <w:pStyle w:val="ListParagraph"/>
              <w:numPr>
                <w:ilvl w:val="0"/>
                <w:numId w:val="1"/>
              </w:numPr>
              <w:jc w:val="center"/>
              <w:rPr>
                <w:sz w:val="72"/>
                <w:szCs w:val="72"/>
              </w:rPr>
            </w:pPr>
          </w:p>
        </w:tc>
      </w:tr>
      <w:tr w:rsidR="00E54517" w14:paraId="0BF5D6F6" w14:textId="77777777" w:rsidTr="00E54517">
        <w:trPr>
          <w:trHeight w:val="283"/>
        </w:trPr>
        <w:tc>
          <w:tcPr>
            <w:tcW w:w="3048" w:type="dxa"/>
            <w:vAlign w:val="center"/>
          </w:tcPr>
          <w:p w14:paraId="33EA9F94" w14:textId="77777777" w:rsidR="00D916B1" w:rsidRDefault="00E54517" w:rsidP="0062653F">
            <w:pPr>
              <w:jc w:val="center"/>
              <w:rPr>
                <w:b/>
                <w:sz w:val="18"/>
                <w:szCs w:val="18"/>
              </w:rPr>
            </w:pPr>
            <w:r w:rsidRPr="00E54517">
              <w:rPr>
                <w:b/>
                <w:sz w:val="18"/>
                <w:szCs w:val="18"/>
              </w:rPr>
              <w:t xml:space="preserve">Interactive Public Health Tours – </w:t>
            </w:r>
          </w:p>
          <w:p w14:paraId="4AF8D0E6" w14:textId="77777777" w:rsidR="00E54517" w:rsidRPr="00E54517" w:rsidRDefault="00E54517" w:rsidP="0062653F">
            <w:pPr>
              <w:jc w:val="center"/>
              <w:rPr>
                <w:b/>
                <w:sz w:val="18"/>
                <w:szCs w:val="18"/>
              </w:rPr>
            </w:pPr>
            <w:r w:rsidRPr="00E54517">
              <w:rPr>
                <w:b/>
                <w:sz w:val="18"/>
                <w:szCs w:val="18"/>
              </w:rPr>
              <w:t>CDC Walking Tour</w:t>
            </w:r>
          </w:p>
        </w:tc>
        <w:tc>
          <w:tcPr>
            <w:tcW w:w="1349" w:type="dxa"/>
            <w:vAlign w:val="center"/>
          </w:tcPr>
          <w:p w14:paraId="4672E31E" w14:textId="77777777" w:rsidR="00E54517" w:rsidRPr="002D7EF2" w:rsidRDefault="00E54517" w:rsidP="0062653F">
            <w:pPr>
              <w:pStyle w:val="ListParagraph"/>
              <w:numPr>
                <w:ilvl w:val="0"/>
                <w:numId w:val="1"/>
              </w:numPr>
              <w:jc w:val="center"/>
              <w:rPr>
                <w:sz w:val="72"/>
                <w:szCs w:val="72"/>
              </w:rPr>
            </w:pPr>
          </w:p>
        </w:tc>
        <w:tc>
          <w:tcPr>
            <w:tcW w:w="1170" w:type="dxa"/>
            <w:vAlign w:val="center"/>
          </w:tcPr>
          <w:p w14:paraId="407FCE64" w14:textId="77777777" w:rsidR="00E54517" w:rsidRPr="002D7EF2" w:rsidRDefault="00E54517" w:rsidP="0062653F">
            <w:pPr>
              <w:pStyle w:val="ListParagraph"/>
              <w:numPr>
                <w:ilvl w:val="0"/>
                <w:numId w:val="1"/>
              </w:numPr>
              <w:jc w:val="center"/>
              <w:rPr>
                <w:sz w:val="72"/>
                <w:szCs w:val="72"/>
              </w:rPr>
            </w:pPr>
          </w:p>
        </w:tc>
        <w:tc>
          <w:tcPr>
            <w:tcW w:w="1437" w:type="dxa"/>
            <w:vAlign w:val="center"/>
          </w:tcPr>
          <w:p w14:paraId="021D99AA" w14:textId="77777777" w:rsidR="00E54517" w:rsidRPr="002D7EF2" w:rsidRDefault="00E54517" w:rsidP="0062653F">
            <w:pPr>
              <w:pStyle w:val="ListParagraph"/>
              <w:numPr>
                <w:ilvl w:val="0"/>
                <w:numId w:val="1"/>
              </w:numPr>
              <w:jc w:val="center"/>
              <w:rPr>
                <w:sz w:val="72"/>
                <w:szCs w:val="72"/>
              </w:rPr>
            </w:pPr>
          </w:p>
        </w:tc>
        <w:tc>
          <w:tcPr>
            <w:tcW w:w="1212" w:type="dxa"/>
            <w:vAlign w:val="center"/>
          </w:tcPr>
          <w:p w14:paraId="449CBF3D" w14:textId="77777777" w:rsidR="00E54517" w:rsidRPr="002D7EF2" w:rsidRDefault="00E54517" w:rsidP="0062653F">
            <w:pPr>
              <w:pStyle w:val="ListParagraph"/>
              <w:numPr>
                <w:ilvl w:val="0"/>
                <w:numId w:val="1"/>
              </w:numPr>
              <w:jc w:val="center"/>
              <w:rPr>
                <w:sz w:val="72"/>
                <w:szCs w:val="72"/>
              </w:rPr>
            </w:pPr>
          </w:p>
        </w:tc>
        <w:tc>
          <w:tcPr>
            <w:tcW w:w="1324" w:type="dxa"/>
            <w:vAlign w:val="center"/>
          </w:tcPr>
          <w:p w14:paraId="4C614EA5" w14:textId="77777777" w:rsidR="00E54517" w:rsidRPr="002D7EF2" w:rsidRDefault="00E54517" w:rsidP="0062653F">
            <w:pPr>
              <w:pStyle w:val="ListParagraph"/>
              <w:numPr>
                <w:ilvl w:val="0"/>
                <w:numId w:val="1"/>
              </w:numPr>
              <w:jc w:val="center"/>
              <w:rPr>
                <w:sz w:val="72"/>
                <w:szCs w:val="72"/>
              </w:rPr>
            </w:pPr>
          </w:p>
        </w:tc>
        <w:tc>
          <w:tcPr>
            <w:tcW w:w="1254" w:type="dxa"/>
          </w:tcPr>
          <w:p w14:paraId="4C12E55C" w14:textId="77777777" w:rsidR="00E54517" w:rsidRPr="002D7EF2" w:rsidRDefault="00E54517" w:rsidP="0062653F">
            <w:pPr>
              <w:pStyle w:val="ListParagraph"/>
              <w:numPr>
                <w:ilvl w:val="0"/>
                <w:numId w:val="1"/>
              </w:numPr>
              <w:jc w:val="center"/>
              <w:rPr>
                <w:sz w:val="72"/>
                <w:szCs w:val="72"/>
              </w:rPr>
            </w:pPr>
          </w:p>
        </w:tc>
      </w:tr>
      <w:tr w:rsidR="00E54517" w14:paraId="3D4D42A9" w14:textId="77777777" w:rsidTr="00E54517">
        <w:trPr>
          <w:trHeight w:val="283"/>
        </w:trPr>
        <w:tc>
          <w:tcPr>
            <w:tcW w:w="3048" w:type="dxa"/>
            <w:vAlign w:val="center"/>
          </w:tcPr>
          <w:p w14:paraId="71445B5A" w14:textId="77777777" w:rsidR="00D916B1" w:rsidRDefault="00E54517" w:rsidP="0062653F">
            <w:pPr>
              <w:jc w:val="center"/>
              <w:rPr>
                <w:b/>
                <w:sz w:val="18"/>
                <w:szCs w:val="18"/>
              </w:rPr>
            </w:pPr>
            <w:r w:rsidRPr="00E54517">
              <w:rPr>
                <w:b/>
                <w:sz w:val="18"/>
                <w:szCs w:val="18"/>
              </w:rPr>
              <w:t xml:space="preserve">Interactive Public Health Tours – </w:t>
            </w:r>
          </w:p>
          <w:p w14:paraId="6671908B" w14:textId="77777777" w:rsidR="00E54517" w:rsidRPr="00E54517" w:rsidRDefault="00E54517" w:rsidP="0062653F">
            <w:pPr>
              <w:jc w:val="center"/>
              <w:rPr>
                <w:b/>
                <w:sz w:val="18"/>
                <w:szCs w:val="18"/>
              </w:rPr>
            </w:pPr>
            <w:r w:rsidRPr="00E54517">
              <w:rPr>
                <w:b/>
                <w:sz w:val="18"/>
                <w:szCs w:val="18"/>
              </w:rPr>
              <w:t>CDC Steven Thacker Library</w:t>
            </w:r>
          </w:p>
        </w:tc>
        <w:tc>
          <w:tcPr>
            <w:tcW w:w="1349" w:type="dxa"/>
            <w:vAlign w:val="center"/>
          </w:tcPr>
          <w:p w14:paraId="2DC30049" w14:textId="77777777" w:rsidR="00E54517" w:rsidRPr="002D7EF2" w:rsidRDefault="00E54517" w:rsidP="0062653F">
            <w:pPr>
              <w:pStyle w:val="ListParagraph"/>
              <w:numPr>
                <w:ilvl w:val="0"/>
                <w:numId w:val="1"/>
              </w:numPr>
              <w:jc w:val="center"/>
              <w:rPr>
                <w:sz w:val="72"/>
                <w:szCs w:val="72"/>
              </w:rPr>
            </w:pPr>
          </w:p>
        </w:tc>
        <w:tc>
          <w:tcPr>
            <w:tcW w:w="1170" w:type="dxa"/>
            <w:vAlign w:val="center"/>
          </w:tcPr>
          <w:p w14:paraId="2CEEB78E" w14:textId="77777777" w:rsidR="00E54517" w:rsidRPr="002D7EF2" w:rsidRDefault="00E54517" w:rsidP="0062653F">
            <w:pPr>
              <w:pStyle w:val="ListParagraph"/>
              <w:numPr>
                <w:ilvl w:val="0"/>
                <w:numId w:val="1"/>
              </w:numPr>
              <w:jc w:val="center"/>
              <w:rPr>
                <w:sz w:val="72"/>
                <w:szCs w:val="72"/>
              </w:rPr>
            </w:pPr>
          </w:p>
        </w:tc>
        <w:tc>
          <w:tcPr>
            <w:tcW w:w="1437" w:type="dxa"/>
            <w:vAlign w:val="center"/>
          </w:tcPr>
          <w:p w14:paraId="5D047D8E" w14:textId="77777777" w:rsidR="00E54517" w:rsidRPr="002D7EF2" w:rsidRDefault="00E54517" w:rsidP="0062653F">
            <w:pPr>
              <w:pStyle w:val="ListParagraph"/>
              <w:numPr>
                <w:ilvl w:val="0"/>
                <w:numId w:val="1"/>
              </w:numPr>
              <w:jc w:val="center"/>
              <w:rPr>
                <w:sz w:val="72"/>
                <w:szCs w:val="72"/>
              </w:rPr>
            </w:pPr>
          </w:p>
        </w:tc>
        <w:tc>
          <w:tcPr>
            <w:tcW w:w="1212" w:type="dxa"/>
            <w:vAlign w:val="center"/>
          </w:tcPr>
          <w:p w14:paraId="1051888E" w14:textId="77777777" w:rsidR="00E54517" w:rsidRPr="002D7EF2" w:rsidRDefault="00E54517" w:rsidP="0062653F">
            <w:pPr>
              <w:pStyle w:val="ListParagraph"/>
              <w:numPr>
                <w:ilvl w:val="0"/>
                <w:numId w:val="1"/>
              </w:numPr>
              <w:jc w:val="center"/>
              <w:rPr>
                <w:sz w:val="72"/>
                <w:szCs w:val="72"/>
              </w:rPr>
            </w:pPr>
          </w:p>
        </w:tc>
        <w:tc>
          <w:tcPr>
            <w:tcW w:w="1324" w:type="dxa"/>
            <w:vAlign w:val="center"/>
          </w:tcPr>
          <w:p w14:paraId="22F06C81" w14:textId="77777777" w:rsidR="00E54517" w:rsidRPr="002D7EF2" w:rsidRDefault="00E54517" w:rsidP="0062653F">
            <w:pPr>
              <w:pStyle w:val="ListParagraph"/>
              <w:numPr>
                <w:ilvl w:val="0"/>
                <w:numId w:val="1"/>
              </w:numPr>
              <w:jc w:val="center"/>
              <w:rPr>
                <w:sz w:val="72"/>
                <w:szCs w:val="72"/>
              </w:rPr>
            </w:pPr>
          </w:p>
        </w:tc>
        <w:tc>
          <w:tcPr>
            <w:tcW w:w="1254" w:type="dxa"/>
          </w:tcPr>
          <w:p w14:paraId="7C7F5E30" w14:textId="77777777" w:rsidR="00E54517" w:rsidRPr="002D7EF2" w:rsidRDefault="00E54517" w:rsidP="0062653F">
            <w:pPr>
              <w:pStyle w:val="ListParagraph"/>
              <w:numPr>
                <w:ilvl w:val="0"/>
                <w:numId w:val="1"/>
              </w:numPr>
              <w:jc w:val="center"/>
              <w:rPr>
                <w:sz w:val="72"/>
                <w:szCs w:val="72"/>
              </w:rPr>
            </w:pPr>
          </w:p>
        </w:tc>
      </w:tr>
    </w:tbl>
    <w:p w14:paraId="0B9D7F21" w14:textId="3A419618" w:rsidR="00674D55" w:rsidRPr="00E13D8F" w:rsidRDefault="00D916B1" w:rsidP="00674D55">
      <w:pPr>
        <w:rPr>
          <w:b/>
          <w:i/>
        </w:rPr>
      </w:pPr>
      <w:r>
        <w:rPr>
          <w:b/>
          <w:i/>
        </w:rPr>
        <w:br w:type="page"/>
      </w:r>
      <w:r w:rsidR="00674D55" w:rsidRPr="00E13D8F">
        <w:rPr>
          <w:b/>
          <w:i/>
        </w:rPr>
        <w:lastRenderedPageBreak/>
        <w:t xml:space="preserve">Please </w:t>
      </w:r>
      <w:r w:rsidR="009410BA">
        <w:rPr>
          <w:b/>
          <w:i/>
        </w:rPr>
        <w:t xml:space="preserve">respond </w:t>
      </w:r>
      <w:r w:rsidR="00674D55" w:rsidRPr="00E13D8F">
        <w:rPr>
          <w:b/>
          <w:i/>
        </w:rPr>
        <w:t xml:space="preserve">to the following questions: </w:t>
      </w:r>
    </w:p>
    <w:p w14:paraId="3422C2EC" w14:textId="11199630" w:rsidR="004949FC" w:rsidRPr="00274958" w:rsidRDefault="004949FC" w:rsidP="004949FC">
      <w:pPr>
        <w:pStyle w:val="ListParagraph"/>
        <w:numPr>
          <w:ilvl w:val="0"/>
          <w:numId w:val="4"/>
        </w:numPr>
        <w:spacing w:after="120"/>
        <w:rPr>
          <w:b/>
        </w:rPr>
      </w:pPr>
      <w:r w:rsidRPr="00274958">
        <w:rPr>
          <w:b/>
        </w:rPr>
        <w:t xml:space="preserve">What did you </w:t>
      </w:r>
      <w:r w:rsidR="00165207">
        <w:rPr>
          <w:b/>
        </w:rPr>
        <w:t>find</w:t>
      </w:r>
      <w:r>
        <w:rPr>
          <w:b/>
        </w:rPr>
        <w:t xml:space="preserve"> most</w:t>
      </w:r>
      <w:r w:rsidR="00165207">
        <w:rPr>
          <w:b/>
        </w:rPr>
        <w:t xml:space="preserve"> </w:t>
      </w:r>
      <w:r>
        <w:rPr>
          <w:b/>
        </w:rPr>
        <w:t>interestin</w:t>
      </w:r>
      <w:r w:rsidR="00165207">
        <w:rPr>
          <w:b/>
        </w:rPr>
        <w:t xml:space="preserve">g of the content covered in today’s </w:t>
      </w:r>
      <w:r>
        <w:rPr>
          <w:b/>
        </w:rPr>
        <w:t xml:space="preserve">presentations?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016"/>
      </w:tblGrid>
      <w:tr w:rsidR="004949FC" w14:paraId="76923165" w14:textId="77777777" w:rsidTr="0062653F">
        <w:trPr>
          <w:trHeight w:val="1095"/>
        </w:trPr>
        <w:tc>
          <w:tcPr>
            <w:tcW w:w="1101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49C9879" w14:textId="77777777" w:rsidR="004949FC" w:rsidRDefault="004949FC" w:rsidP="0062653F"/>
        </w:tc>
      </w:tr>
    </w:tbl>
    <w:p w14:paraId="617DEEEB" w14:textId="77777777" w:rsidR="004949FC" w:rsidRDefault="004949FC" w:rsidP="004949FC">
      <w:pPr>
        <w:pStyle w:val="ListParagraph"/>
        <w:rPr>
          <w:b/>
        </w:rPr>
      </w:pPr>
    </w:p>
    <w:p w14:paraId="55C2BFE8" w14:textId="0AC3E45A" w:rsidR="009410BA" w:rsidRPr="00274958" w:rsidRDefault="009410BA" w:rsidP="009410BA">
      <w:pPr>
        <w:pStyle w:val="ListParagraph"/>
        <w:numPr>
          <w:ilvl w:val="0"/>
          <w:numId w:val="4"/>
        </w:numPr>
        <w:spacing w:after="120"/>
        <w:rPr>
          <w:b/>
        </w:rPr>
      </w:pPr>
      <w:r w:rsidRPr="00274958">
        <w:rPr>
          <w:b/>
        </w:rPr>
        <w:t xml:space="preserve">What did you </w:t>
      </w:r>
      <w:r>
        <w:rPr>
          <w:b/>
        </w:rPr>
        <w:t xml:space="preserve">find least interesting of the content covered in today’s presentations?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016"/>
      </w:tblGrid>
      <w:tr w:rsidR="009410BA" w14:paraId="2E9C8751" w14:textId="77777777" w:rsidTr="009D58B2">
        <w:trPr>
          <w:trHeight w:val="1095"/>
        </w:trPr>
        <w:tc>
          <w:tcPr>
            <w:tcW w:w="1101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B491AF9" w14:textId="77777777" w:rsidR="009410BA" w:rsidRDefault="009410BA" w:rsidP="009D58B2"/>
        </w:tc>
      </w:tr>
    </w:tbl>
    <w:p w14:paraId="2C846ADF" w14:textId="77777777" w:rsidR="009410BA" w:rsidRDefault="009410BA" w:rsidP="009410BA">
      <w:pPr>
        <w:pStyle w:val="ListParagraph"/>
        <w:spacing w:after="120"/>
        <w:rPr>
          <w:b/>
        </w:rPr>
      </w:pPr>
    </w:p>
    <w:p w14:paraId="69F2F3F5" w14:textId="75BAE32E" w:rsidR="00674D55" w:rsidRDefault="00165207" w:rsidP="00674D55">
      <w:pPr>
        <w:pStyle w:val="ListParagraph"/>
        <w:numPr>
          <w:ilvl w:val="0"/>
          <w:numId w:val="4"/>
        </w:numPr>
        <w:spacing w:after="120"/>
        <w:rPr>
          <w:b/>
        </w:rPr>
      </w:pPr>
      <w:r>
        <w:rPr>
          <w:b/>
        </w:rPr>
        <w:t>What did you like</w:t>
      </w:r>
      <w:r w:rsidR="00674D55">
        <w:rPr>
          <w:b/>
        </w:rPr>
        <w:t xml:space="preserve"> most</w:t>
      </w:r>
      <w:r>
        <w:rPr>
          <w:b/>
        </w:rPr>
        <w:t xml:space="preserve"> regarding</w:t>
      </w:r>
      <w:r w:rsidR="00674D55">
        <w:rPr>
          <w:b/>
        </w:rPr>
        <w:t xml:space="preserve"> the activities that took place today?</w:t>
      </w:r>
      <w:r w:rsidR="009410BA">
        <w:rPr>
          <w:b/>
        </w:rPr>
        <w:t xml:space="preserve"> (i.e. museum, walking t</w:t>
      </w:r>
      <w:r w:rsidR="001B55E5">
        <w:rPr>
          <w:b/>
        </w:rPr>
        <w:t xml:space="preserve">our, </w:t>
      </w:r>
      <w:r w:rsidR="009410BA">
        <w:rPr>
          <w:b/>
        </w:rPr>
        <w:t>l</w:t>
      </w:r>
      <w:r w:rsidR="00AA3B4F">
        <w:rPr>
          <w:b/>
        </w:rPr>
        <w:t>ibrary)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016"/>
      </w:tblGrid>
      <w:tr w:rsidR="00674D55" w14:paraId="1DB13E2D" w14:textId="77777777" w:rsidTr="00674D55">
        <w:tc>
          <w:tcPr>
            <w:tcW w:w="1101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885E8EE" w14:textId="77777777" w:rsidR="00674D55" w:rsidRDefault="00674D55" w:rsidP="00674D55"/>
          <w:p w14:paraId="3445ADA8" w14:textId="77777777" w:rsidR="00674D55" w:rsidRDefault="00674D55" w:rsidP="00674D55"/>
          <w:p w14:paraId="7023CC89" w14:textId="77777777" w:rsidR="00674D55" w:rsidRDefault="00674D55" w:rsidP="00674D55"/>
          <w:p w14:paraId="286AA10D" w14:textId="77777777" w:rsidR="00674D55" w:rsidRDefault="00674D55" w:rsidP="00674D55"/>
        </w:tc>
      </w:tr>
    </w:tbl>
    <w:p w14:paraId="3C8316B8" w14:textId="77777777" w:rsidR="00674D55" w:rsidRPr="0070556D" w:rsidRDefault="00674D55" w:rsidP="00674D55">
      <w:pPr>
        <w:pStyle w:val="ListParagraph"/>
        <w:rPr>
          <w:b/>
        </w:rPr>
      </w:pPr>
    </w:p>
    <w:p w14:paraId="0A792867" w14:textId="0510FF15" w:rsidR="00601544" w:rsidRDefault="00601544" w:rsidP="00601544">
      <w:pPr>
        <w:pStyle w:val="ListParagraph"/>
        <w:numPr>
          <w:ilvl w:val="0"/>
          <w:numId w:val="4"/>
        </w:numPr>
        <w:spacing w:after="120"/>
        <w:rPr>
          <w:b/>
        </w:rPr>
      </w:pPr>
      <w:r>
        <w:rPr>
          <w:b/>
        </w:rPr>
        <w:t>What did you like least regarding the activities that took place today? (i.e. museum, walking tour, library)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016"/>
      </w:tblGrid>
      <w:tr w:rsidR="00601544" w14:paraId="3B91CA09" w14:textId="77777777" w:rsidTr="009D58B2">
        <w:tc>
          <w:tcPr>
            <w:tcW w:w="1101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50FAC64" w14:textId="77777777" w:rsidR="00601544" w:rsidRDefault="00601544" w:rsidP="009D58B2"/>
          <w:p w14:paraId="25556247" w14:textId="77777777" w:rsidR="00601544" w:rsidRDefault="00601544" w:rsidP="009D58B2"/>
          <w:p w14:paraId="57A8117D" w14:textId="77777777" w:rsidR="00601544" w:rsidRDefault="00601544" w:rsidP="009D58B2"/>
          <w:p w14:paraId="65B3BE20" w14:textId="77777777" w:rsidR="00601544" w:rsidRDefault="00601544" w:rsidP="009D58B2"/>
        </w:tc>
      </w:tr>
    </w:tbl>
    <w:p w14:paraId="5FAAB205" w14:textId="77777777" w:rsidR="00601544" w:rsidRDefault="00601544" w:rsidP="00601544">
      <w:pPr>
        <w:pStyle w:val="ListParagraph"/>
        <w:spacing w:after="120"/>
        <w:rPr>
          <w:b/>
        </w:rPr>
      </w:pPr>
    </w:p>
    <w:p w14:paraId="0C0B6332" w14:textId="35DC4E0A" w:rsidR="00674D55" w:rsidRPr="009C1AEE" w:rsidRDefault="009410BA" w:rsidP="00674D55">
      <w:pPr>
        <w:pStyle w:val="ListParagraph"/>
        <w:numPr>
          <w:ilvl w:val="0"/>
          <w:numId w:val="4"/>
        </w:numPr>
        <w:spacing w:after="120"/>
        <w:rPr>
          <w:b/>
        </w:rPr>
      </w:pPr>
      <w:r>
        <w:rPr>
          <w:b/>
        </w:rPr>
        <w:t xml:space="preserve">If </w:t>
      </w:r>
      <w:r w:rsidR="00674D55">
        <w:rPr>
          <w:b/>
        </w:rPr>
        <w:t xml:space="preserve">you could change </w:t>
      </w:r>
      <w:r>
        <w:rPr>
          <w:b/>
        </w:rPr>
        <w:t xml:space="preserve">one thing </w:t>
      </w:r>
      <w:r w:rsidR="00674D55">
        <w:rPr>
          <w:b/>
        </w:rPr>
        <w:t>about today, what would it be</w:t>
      </w:r>
      <w:r w:rsidR="00674D55" w:rsidRPr="009C1AEE">
        <w:rPr>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016"/>
      </w:tblGrid>
      <w:tr w:rsidR="00674D55" w14:paraId="10461A60" w14:textId="77777777" w:rsidTr="00674D55">
        <w:tc>
          <w:tcPr>
            <w:tcW w:w="1101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BE91A2E" w14:textId="77777777" w:rsidR="00674D55" w:rsidRDefault="00674D55" w:rsidP="00674D55"/>
          <w:p w14:paraId="289E2636" w14:textId="77777777" w:rsidR="00674D55" w:rsidRDefault="00674D55" w:rsidP="00674D55"/>
          <w:p w14:paraId="562CB4BE" w14:textId="77777777" w:rsidR="00E13D8F" w:rsidRDefault="00E13D8F" w:rsidP="00674D55"/>
          <w:p w14:paraId="0C1EAFAC" w14:textId="77777777" w:rsidR="00674D55" w:rsidRDefault="00674D55" w:rsidP="00674D55"/>
        </w:tc>
      </w:tr>
    </w:tbl>
    <w:p w14:paraId="6C6E93E3" w14:textId="77777777" w:rsidR="005457D9" w:rsidRPr="00311805" w:rsidRDefault="005457D9" w:rsidP="00311805">
      <w:pPr>
        <w:spacing w:after="0"/>
        <w:rPr>
          <w:b/>
          <w:sz w:val="24"/>
          <w:szCs w:val="24"/>
        </w:rPr>
      </w:pPr>
    </w:p>
    <w:p w14:paraId="0CCED0C7" w14:textId="5E06EE2A" w:rsidR="00D42BC8" w:rsidRDefault="00D42BC8" w:rsidP="00D42BC8">
      <w:pPr>
        <w:spacing w:before="180" w:after="0" w:line="240" w:lineRule="auto"/>
        <w:jc w:val="center"/>
        <w:rPr>
          <w:b/>
          <w:sz w:val="24"/>
          <w:szCs w:val="24"/>
        </w:rPr>
      </w:pPr>
      <w:r w:rsidRPr="007308FF">
        <w:rPr>
          <w:b/>
          <w:sz w:val="24"/>
          <w:szCs w:val="24"/>
        </w:rPr>
        <w:t xml:space="preserve">Thank you for completing the </w:t>
      </w:r>
      <w:r>
        <w:rPr>
          <w:b/>
          <w:sz w:val="24"/>
          <w:szCs w:val="24"/>
        </w:rPr>
        <w:t>survey!</w:t>
      </w:r>
    </w:p>
    <w:p w14:paraId="752C1D2F" w14:textId="77777777" w:rsidR="00D42BC8" w:rsidRPr="007308FF" w:rsidRDefault="00D42BC8" w:rsidP="00D42BC8">
      <w:pPr>
        <w:spacing w:before="180" w:after="0" w:line="240" w:lineRule="auto"/>
        <w:jc w:val="center"/>
        <w:rPr>
          <w:b/>
          <w:sz w:val="24"/>
          <w:szCs w:val="24"/>
        </w:rPr>
      </w:pPr>
    </w:p>
    <w:p w14:paraId="38688B70" w14:textId="77777777" w:rsidR="00D42BC8" w:rsidRPr="007308FF" w:rsidRDefault="00D42BC8" w:rsidP="00D42BC8">
      <w:pPr>
        <w:pStyle w:val="ListParagraph"/>
        <w:spacing w:after="0"/>
        <w:jc w:val="center"/>
        <w:rPr>
          <w:b/>
          <w:sz w:val="28"/>
          <w:szCs w:val="28"/>
        </w:rPr>
      </w:pPr>
      <w:r w:rsidRPr="00423976">
        <w:rPr>
          <w:b/>
          <w:sz w:val="28"/>
          <w:szCs w:val="28"/>
        </w:rPr>
        <w:t>Don’t forget to drop of</w:t>
      </w:r>
      <w:r>
        <w:rPr>
          <w:b/>
          <w:sz w:val="28"/>
          <w:szCs w:val="28"/>
        </w:rPr>
        <w:t>f</w:t>
      </w:r>
      <w:r w:rsidRPr="00423976">
        <w:rPr>
          <w:b/>
          <w:sz w:val="28"/>
          <w:szCs w:val="28"/>
        </w:rPr>
        <w:t xml:space="preserve"> this survey before you leave!</w:t>
      </w:r>
    </w:p>
    <w:p w14:paraId="2E14BE2C" w14:textId="77777777" w:rsidR="00E362C8" w:rsidRDefault="00E362C8" w:rsidP="00E362C8">
      <w:pPr>
        <w:rPr>
          <w:sz w:val="16"/>
          <w:szCs w:val="16"/>
        </w:rPr>
      </w:pPr>
    </w:p>
    <w:p w14:paraId="23CBBDBD" w14:textId="77777777" w:rsidR="00E362C8" w:rsidRDefault="00E362C8" w:rsidP="00E362C8">
      <w:pPr>
        <w:rPr>
          <w:sz w:val="16"/>
          <w:szCs w:val="16"/>
        </w:rPr>
      </w:pPr>
    </w:p>
    <w:p w14:paraId="1C5E83F4" w14:textId="36F30320" w:rsidR="00E362C8" w:rsidRPr="000B2A06" w:rsidRDefault="00E362C8" w:rsidP="00E362C8">
      <w:pPr>
        <w:rPr>
          <w:sz w:val="16"/>
          <w:szCs w:val="16"/>
        </w:rPr>
      </w:pPr>
      <w:r w:rsidRPr="000B2A06">
        <w:rPr>
          <w:sz w:val="16"/>
          <w:szCs w:val="16"/>
        </w:rPr>
        <w:t xml:space="preserve">Public reporting burden of this collection of information is estimated to average </w:t>
      </w:r>
      <w:r w:rsidRPr="000B2A06">
        <w:rPr>
          <w:color w:val="1F497D"/>
          <w:sz w:val="16"/>
          <w:szCs w:val="16"/>
        </w:rPr>
        <w:t>8</w:t>
      </w:r>
      <w:r w:rsidRPr="000B2A06">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0B2A06">
        <w:rPr>
          <w:color w:val="1F497D"/>
          <w:sz w:val="16"/>
          <w:szCs w:val="16"/>
        </w:rPr>
        <w:t>1050</w:t>
      </w:r>
      <w:r w:rsidRPr="000B2A06">
        <w:rPr>
          <w:sz w:val="16"/>
          <w:szCs w:val="16"/>
        </w:rPr>
        <w:t>).</w:t>
      </w:r>
    </w:p>
    <w:p w14:paraId="692C6273" w14:textId="63DF6912" w:rsidR="005457D9" w:rsidRPr="005F6C3C" w:rsidRDefault="005457D9" w:rsidP="00D42BC8">
      <w:pPr>
        <w:pStyle w:val="ListParagraph"/>
        <w:spacing w:after="0" w:line="240" w:lineRule="auto"/>
        <w:jc w:val="center"/>
        <w:rPr>
          <w:b/>
          <w:sz w:val="24"/>
          <w:szCs w:val="24"/>
        </w:rPr>
      </w:pPr>
    </w:p>
    <w:sectPr w:rsidR="005457D9" w:rsidRPr="005F6C3C" w:rsidSect="00806FE1">
      <w:headerReference w:type="default" r:id="rId9"/>
      <w:footerReference w:type="default" r:id="rId10"/>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939D1" w14:textId="77777777" w:rsidR="00284402" w:rsidRDefault="00284402" w:rsidP="002D7EF2">
      <w:pPr>
        <w:spacing w:after="0" w:line="240" w:lineRule="auto"/>
      </w:pPr>
      <w:r>
        <w:separator/>
      </w:r>
    </w:p>
  </w:endnote>
  <w:endnote w:type="continuationSeparator" w:id="0">
    <w:p w14:paraId="17833AE4" w14:textId="77777777" w:rsidR="00284402" w:rsidRDefault="00284402" w:rsidP="002D7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617748"/>
      <w:docPartObj>
        <w:docPartGallery w:val="Page Numbers (Bottom of Page)"/>
        <w:docPartUnique/>
      </w:docPartObj>
    </w:sdtPr>
    <w:sdtEndPr>
      <w:rPr>
        <w:noProof/>
      </w:rPr>
    </w:sdtEndPr>
    <w:sdtContent>
      <w:p w14:paraId="69110772" w14:textId="7CE246A4" w:rsidR="0062653F" w:rsidRDefault="0062653F">
        <w:pPr>
          <w:pStyle w:val="Footer"/>
          <w:jc w:val="center"/>
        </w:pPr>
        <w:r>
          <w:fldChar w:fldCharType="begin"/>
        </w:r>
        <w:r>
          <w:instrText xml:space="preserve"> PAGE   \* MERGEFORMAT </w:instrText>
        </w:r>
        <w:r>
          <w:fldChar w:fldCharType="separate"/>
        </w:r>
        <w:r w:rsidR="00DC2AB2">
          <w:rPr>
            <w:noProof/>
          </w:rPr>
          <w:t>1</w:t>
        </w:r>
        <w:r>
          <w:rPr>
            <w:noProof/>
          </w:rPr>
          <w:fldChar w:fldCharType="end"/>
        </w:r>
      </w:p>
    </w:sdtContent>
  </w:sdt>
  <w:p w14:paraId="4D5788DD" w14:textId="77777777" w:rsidR="0062653F" w:rsidRDefault="00626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34B89" w14:textId="77777777" w:rsidR="00284402" w:rsidRDefault="00284402" w:rsidP="002D7EF2">
      <w:pPr>
        <w:spacing w:after="0" w:line="240" w:lineRule="auto"/>
      </w:pPr>
      <w:r>
        <w:separator/>
      </w:r>
    </w:p>
  </w:footnote>
  <w:footnote w:type="continuationSeparator" w:id="0">
    <w:p w14:paraId="30E08104" w14:textId="77777777" w:rsidR="00284402" w:rsidRDefault="00284402" w:rsidP="002D7E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A5422" w14:textId="77777777" w:rsidR="006C55DB" w:rsidRDefault="006C55DB" w:rsidP="006C55D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F712F"/>
    <w:multiLevelType w:val="hybridMultilevel"/>
    <w:tmpl w:val="E76A65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6E5DE8"/>
    <w:multiLevelType w:val="hybridMultilevel"/>
    <w:tmpl w:val="C44C0B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F64A75"/>
    <w:multiLevelType w:val="hybridMultilevel"/>
    <w:tmpl w:val="B694E0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466FE6"/>
    <w:multiLevelType w:val="hybridMultilevel"/>
    <w:tmpl w:val="2828CB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B71D26"/>
    <w:multiLevelType w:val="hybridMultilevel"/>
    <w:tmpl w:val="B00A0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17219D"/>
    <w:multiLevelType w:val="hybridMultilevel"/>
    <w:tmpl w:val="79B69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265456"/>
    <w:multiLevelType w:val="hybridMultilevel"/>
    <w:tmpl w:val="B00A0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A05C2D"/>
    <w:multiLevelType w:val="hybridMultilevel"/>
    <w:tmpl w:val="B00A0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5"/>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8"/>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494"/>
    <w:rsid w:val="00010ED6"/>
    <w:rsid w:val="00032A57"/>
    <w:rsid w:val="00037310"/>
    <w:rsid w:val="00072713"/>
    <w:rsid w:val="000B2A06"/>
    <w:rsid w:val="00165207"/>
    <w:rsid w:val="00174B22"/>
    <w:rsid w:val="001A5FDF"/>
    <w:rsid w:val="001B4F13"/>
    <w:rsid w:val="001B55E5"/>
    <w:rsid w:val="001C7A0D"/>
    <w:rsid w:val="001F3903"/>
    <w:rsid w:val="001F3EF1"/>
    <w:rsid w:val="00230563"/>
    <w:rsid w:val="0026492A"/>
    <w:rsid w:val="00274958"/>
    <w:rsid w:val="00284402"/>
    <w:rsid w:val="002B7B7E"/>
    <w:rsid w:val="002C29DB"/>
    <w:rsid w:val="002D2831"/>
    <w:rsid w:val="002D5AEA"/>
    <w:rsid w:val="002D7EF2"/>
    <w:rsid w:val="00311805"/>
    <w:rsid w:val="003118A7"/>
    <w:rsid w:val="003310B7"/>
    <w:rsid w:val="003545FC"/>
    <w:rsid w:val="003965B2"/>
    <w:rsid w:val="003A76B6"/>
    <w:rsid w:val="003C2A4A"/>
    <w:rsid w:val="003F1385"/>
    <w:rsid w:val="003F5C70"/>
    <w:rsid w:val="00407FE2"/>
    <w:rsid w:val="00423976"/>
    <w:rsid w:val="004468F2"/>
    <w:rsid w:val="0045579D"/>
    <w:rsid w:val="00457146"/>
    <w:rsid w:val="00457B55"/>
    <w:rsid w:val="00485671"/>
    <w:rsid w:val="004949FC"/>
    <w:rsid w:val="004B7CD8"/>
    <w:rsid w:val="00504116"/>
    <w:rsid w:val="00532276"/>
    <w:rsid w:val="00534CC9"/>
    <w:rsid w:val="005457D9"/>
    <w:rsid w:val="0055540F"/>
    <w:rsid w:val="00556749"/>
    <w:rsid w:val="005704B3"/>
    <w:rsid w:val="00577939"/>
    <w:rsid w:val="00583418"/>
    <w:rsid w:val="0058542C"/>
    <w:rsid w:val="00593BAD"/>
    <w:rsid w:val="005B4A0F"/>
    <w:rsid w:val="005D222C"/>
    <w:rsid w:val="005D3A26"/>
    <w:rsid w:val="005E5240"/>
    <w:rsid w:val="005E6DFE"/>
    <w:rsid w:val="005F6C3C"/>
    <w:rsid w:val="00601544"/>
    <w:rsid w:val="0062653F"/>
    <w:rsid w:val="00645273"/>
    <w:rsid w:val="00657A24"/>
    <w:rsid w:val="00674D55"/>
    <w:rsid w:val="006914B6"/>
    <w:rsid w:val="006B7409"/>
    <w:rsid w:val="006C55DB"/>
    <w:rsid w:val="006F197C"/>
    <w:rsid w:val="0070556D"/>
    <w:rsid w:val="007D7694"/>
    <w:rsid w:val="00806FE1"/>
    <w:rsid w:val="00834FCD"/>
    <w:rsid w:val="008634A6"/>
    <w:rsid w:val="008B0880"/>
    <w:rsid w:val="008F4835"/>
    <w:rsid w:val="009410BA"/>
    <w:rsid w:val="00943494"/>
    <w:rsid w:val="009B006C"/>
    <w:rsid w:val="009B59EC"/>
    <w:rsid w:val="009C1AEE"/>
    <w:rsid w:val="009D47A1"/>
    <w:rsid w:val="00A63DFA"/>
    <w:rsid w:val="00A9216A"/>
    <w:rsid w:val="00A925FF"/>
    <w:rsid w:val="00AA3B4F"/>
    <w:rsid w:val="00AE23DB"/>
    <w:rsid w:val="00B223D3"/>
    <w:rsid w:val="00B731C2"/>
    <w:rsid w:val="00BA75C6"/>
    <w:rsid w:val="00BC4270"/>
    <w:rsid w:val="00BC4F97"/>
    <w:rsid w:val="00BD133E"/>
    <w:rsid w:val="00BF5176"/>
    <w:rsid w:val="00C44FEE"/>
    <w:rsid w:val="00C873F0"/>
    <w:rsid w:val="00CC374C"/>
    <w:rsid w:val="00CF5FEC"/>
    <w:rsid w:val="00D0454F"/>
    <w:rsid w:val="00D311F7"/>
    <w:rsid w:val="00D42BC8"/>
    <w:rsid w:val="00D916B1"/>
    <w:rsid w:val="00D96D84"/>
    <w:rsid w:val="00DC2AB2"/>
    <w:rsid w:val="00DD7D76"/>
    <w:rsid w:val="00E13D8F"/>
    <w:rsid w:val="00E362C8"/>
    <w:rsid w:val="00E42C47"/>
    <w:rsid w:val="00E54517"/>
    <w:rsid w:val="00E73614"/>
    <w:rsid w:val="00EA68C8"/>
    <w:rsid w:val="00EB771A"/>
    <w:rsid w:val="00EB77A1"/>
    <w:rsid w:val="00EC2F11"/>
    <w:rsid w:val="00EC601B"/>
    <w:rsid w:val="00ED43ED"/>
    <w:rsid w:val="00EF47FC"/>
    <w:rsid w:val="00F05FA9"/>
    <w:rsid w:val="00F068FA"/>
    <w:rsid w:val="00F70F16"/>
    <w:rsid w:val="00FF2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D463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A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7EF2"/>
    <w:pPr>
      <w:spacing w:after="0" w:line="240" w:lineRule="auto"/>
    </w:pPr>
    <w:tblPr>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
  </w:style>
  <w:style w:type="paragraph" w:styleId="ListParagraph">
    <w:name w:val="List Paragraph"/>
    <w:basedOn w:val="Normal"/>
    <w:uiPriority w:val="34"/>
    <w:qFormat/>
    <w:rsid w:val="002D7EF2"/>
    <w:pPr>
      <w:ind w:left="720"/>
      <w:contextualSpacing/>
    </w:pPr>
  </w:style>
  <w:style w:type="paragraph" w:styleId="Header">
    <w:name w:val="header"/>
    <w:basedOn w:val="Normal"/>
    <w:link w:val="HeaderChar"/>
    <w:uiPriority w:val="99"/>
    <w:unhideWhenUsed/>
    <w:rsid w:val="002D7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EF2"/>
  </w:style>
  <w:style w:type="paragraph" w:styleId="Footer">
    <w:name w:val="footer"/>
    <w:basedOn w:val="Normal"/>
    <w:link w:val="FooterChar"/>
    <w:uiPriority w:val="99"/>
    <w:unhideWhenUsed/>
    <w:rsid w:val="002D7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EF2"/>
  </w:style>
  <w:style w:type="paragraph" w:styleId="BalloonText">
    <w:name w:val="Balloon Text"/>
    <w:basedOn w:val="Normal"/>
    <w:link w:val="BalloonTextChar"/>
    <w:uiPriority w:val="99"/>
    <w:semiHidden/>
    <w:unhideWhenUsed/>
    <w:rsid w:val="002D7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EF2"/>
    <w:rPr>
      <w:rFonts w:ascii="Tahoma" w:hAnsi="Tahoma" w:cs="Tahoma"/>
      <w:sz w:val="16"/>
      <w:szCs w:val="16"/>
    </w:rPr>
  </w:style>
  <w:style w:type="paragraph" w:customStyle="1" w:styleId="Default">
    <w:name w:val="Default"/>
    <w:rsid w:val="00674D55"/>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3965B2"/>
    <w:rPr>
      <w:sz w:val="16"/>
      <w:szCs w:val="16"/>
    </w:rPr>
  </w:style>
  <w:style w:type="paragraph" w:styleId="CommentText">
    <w:name w:val="annotation text"/>
    <w:basedOn w:val="Normal"/>
    <w:link w:val="CommentTextChar"/>
    <w:uiPriority w:val="99"/>
    <w:semiHidden/>
    <w:unhideWhenUsed/>
    <w:rsid w:val="003965B2"/>
    <w:pPr>
      <w:spacing w:line="240" w:lineRule="auto"/>
    </w:pPr>
    <w:rPr>
      <w:sz w:val="20"/>
      <w:szCs w:val="20"/>
    </w:rPr>
  </w:style>
  <w:style w:type="character" w:customStyle="1" w:styleId="CommentTextChar">
    <w:name w:val="Comment Text Char"/>
    <w:basedOn w:val="DefaultParagraphFont"/>
    <w:link w:val="CommentText"/>
    <w:uiPriority w:val="99"/>
    <w:semiHidden/>
    <w:rsid w:val="003965B2"/>
    <w:rPr>
      <w:sz w:val="20"/>
      <w:szCs w:val="20"/>
    </w:rPr>
  </w:style>
  <w:style w:type="paragraph" w:styleId="CommentSubject">
    <w:name w:val="annotation subject"/>
    <w:basedOn w:val="CommentText"/>
    <w:next w:val="CommentText"/>
    <w:link w:val="CommentSubjectChar"/>
    <w:uiPriority w:val="99"/>
    <w:semiHidden/>
    <w:unhideWhenUsed/>
    <w:rsid w:val="003965B2"/>
    <w:rPr>
      <w:b/>
      <w:bCs/>
    </w:rPr>
  </w:style>
  <w:style w:type="character" w:customStyle="1" w:styleId="CommentSubjectChar">
    <w:name w:val="Comment Subject Char"/>
    <w:basedOn w:val="CommentTextChar"/>
    <w:link w:val="CommentSubject"/>
    <w:uiPriority w:val="99"/>
    <w:semiHidden/>
    <w:rsid w:val="003965B2"/>
    <w:rPr>
      <w:b/>
      <w:bCs/>
      <w:sz w:val="20"/>
      <w:szCs w:val="20"/>
    </w:rPr>
  </w:style>
  <w:style w:type="character" w:styleId="Strong">
    <w:name w:val="Strong"/>
    <w:basedOn w:val="DefaultParagraphFont"/>
    <w:uiPriority w:val="22"/>
    <w:qFormat/>
    <w:rsid w:val="00BA75C6"/>
    <w:rPr>
      <w:b/>
      <w:bCs/>
    </w:rPr>
  </w:style>
  <w:style w:type="character" w:styleId="Emphasis">
    <w:name w:val="Emphasis"/>
    <w:basedOn w:val="DefaultParagraphFont"/>
    <w:uiPriority w:val="20"/>
    <w:qFormat/>
    <w:rsid w:val="00BA75C6"/>
    <w:rPr>
      <w:i/>
      <w:iCs/>
    </w:rPr>
  </w:style>
  <w:style w:type="character" w:styleId="Hyperlink">
    <w:name w:val="Hyperlink"/>
    <w:basedOn w:val="DefaultParagraphFont"/>
    <w:uiPriority w:val="99"/>
    <w:unhideWhenUsed/>
    <w:rsid w:val="004B7C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A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7EF2"/>
    <w:pPr>
      <w:spacing w:after="0" w:line="240" w:lineRule="auto"/>
    </w:pPr>
    <w:tblPr>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
  </w:style>
  <w:style w:type="paragraph" w:styleId="ListParagraph">
    <w:name w:val="List Paragraph"/>
    <w:basedOn w:val="Normal"/>
    <w:uiPriority w:val="34"/>
    <w:qFormat/>
    <w:rsid w:val="002D7EF2"/>
    <w:pPr>
      <w:ind w:left="720"/>
      <w:contextualSpacing/>
    </w:pPr>
  </w:style>
  <w:style w:type="paragraph" w:styleId="Header">
    <w:name w:val="header"/>
    <w:basedOn w:val="Normal"/>
    <w:link w:val="HeaderChar"/>
    <w:uiPriority w:val="99"/>
    <w:unhideWhenUsed/>
    <w:rsid w:val="002D7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EF2"/>
  </w:style>
  <w:style w:type="paragraph" w:styleId="Footer">
    <w:name w:val="footer"/>
    <w:basedOn w:val="Normal"/>
    <w:link w:val="FooterChar"/>
    <w:uiPriority w:val="99"/>
    <w:unhideWhenUsed/>
    <w:rsid w:val="002D7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EF2"/>
  </w:style>
  <w:style w:type="paragraph" w:styleId="BalloonText">
    <w:name w:val="Balloon Text"/>
    <w:basedOn w:val="Normal"/>
    <w:link w:val="BalloonTextChar"/>
    <w:uiPriority w:val="99"/>
    <w:semiHidden/>
    <w:unhideWhenUsed/>
    <w:rsid w:val="002D7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EF2"/>
    <w:rPr>
      <w:rFonts w:ascii="Tahoma" w:hAnsi="Tahoma" w:cs="Tahoma"/>
      <w:sz w:val="16"/>
      <w:szCs w:val="16"/>
    </w:rPr>
  </w:style>
  <w:style w:type="paragraph" w:customStyle="1" w:styleId="Default">
    <w:name w:val="Default"/>
    <w:rsid w:val="00674D55"/>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3965B2"/>
    <w:rPr>
      <w:sz w:val="16"/>
      <w:szCs w:val="16"/>
    </w:rPr>
  </w:style>
  <w:style w:type="paragraph" w:styleId="CommentText">
    <w:name w:val="annotation text"/>
    <w:basedOn w:val="Normal"/>
    <w:link w:val="CommentTextChar"/>
    <w:uiPriority w:val="99"/>
    <w:semiHidden/>
    <w:unhideWhenUsed/>
    <w:rsid w:val="003965B2"/>
    <w:pPr>
      <w:spacing w:line="240" w:lineRule="auto"/>
    </w:pPr>
    <w:rPr>
      <w:sz w:val="20"/>
      <w:szCs w:val="20"/>
    </w:rPr>
  </w:style>
  <w:style w:type="character" w:customStyle="1" w:styleId="CommentTextChar">
    <w:name w:val="Comment Text Char"/>
    <w:basedOn w:val="DefaultParagraphFont"/>
    <w:link w:val="CommentText"/>
    <w:uiPriority w:val="99"/>
    <w:semiHidden/>
    <w:rsid w:val="003965B2"/>
    <w:rPr>
      <w:sz w:val="20"/>
      <w:szCs w:val="20"/>
    </w:rPr>
  </w:style>
  <w:style w:type="paragraph" w:styleId="CommentSubject">
    <w:name w:val="annotation subject"/>
    <w:basedOn w:val="CommentText"/>
    <w:next w:val="CommentText"/>
    <w:link w:val="CommentSubjectChar"/>
    <w:uiPriority w:val="99"/>
    <w:semiHidden/>
    <w:unhideWhenUsed/>
    <w:rsid w:val="003965B2"/>
    <w:rPr>
      <w:b/>
      <w:bCs/>
    </w:rPr>
  </w:style>
  <w:style w:type="character" w:customStyle="1" w:styleId="CommentSubjectChar">
    <w:name w:val="Comment Subject Char"/>
    <w:basedOn w:val="CommentTextChar"/>
    <w:link w:val="CommentSubject"/>
    <w:uiPriority w:val="99"/>
    <w:semiHidden/>
    <w:rsid w:val="003965B2"/>
    <w:rPr>
      <w:b/>
      <w:bCs/>
      <w:sz w:val="20"/>
      <w:szCs w:val="20"/>
    </w:rPr>
  </w:style>
  <w:style w:type="character" w:styleId="Strong">
    <w:name w:val="Strong"/>
    <w:basedOn w:val="DefaultParagraphFont"/>
    <w:uiPriority w:val="22"/>
    <w:qFormat/>
    <w:rsid w:val="00BA75C6"/>
    <w:rPr>
      <w:b/>
      <w:bCs/>
    </w:rPr>
  </w:style>
  <w:style w:type="character" w:styleId="Emphasis">
    <w:name w:val="Emphasis"/>
    <w:basedOn w:val="DefaultParagraphFont"/>
    <w:uiPriority w:val="20"/>
    <w:qFormat/>
    <w:rsid w:val="00BA75C6"/>
    <w:rPr>
      <w:i/>
      <w:iCs/>
    </w:rPr>
  </w:style>
  <w:style w:type="character" w:styleId="Hyperlink">
    <w:name w:val="Hyperlink"/>
    <w:basedOn w:val="DefaultParagraphFont"/>
    <w:uiPriority w:val="99"/>
    <w:unhideWhenUsed/>
    <w:rsid w:val="004B7C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775011">
      <w:bodyDiv w:val="1"/>
      <w:marLeft w:val="0"/>
      <w:marRight w:val="0"/>
      <w:marTop w:val="0"/>
      <w:marBottom w:val="0"/>
      <w:divBdr>
        <w:top w:val="none" w:sz="0" w:space="0" w:color="auto"/>
        <w:left w:val="none" w:sz="0" w:space="0" w:color="auto"/>
        <w:bottom w:val="none" w:sz="0" w:space="0" w:color="auto"/>
        <w:right w:val="none" w:sz="0" w:space="0" w:color="auto"/>
      </w:divBdr>
    </w:div>
    <w:div w:id="1321619267">
      <w:bodyDiv w:val="1"/>
      <w:marLeft w:val="0"/>
      <w:marRight w:val="0"/>
      <w:marTop w:val="0"/>
      <w:marBottom w:val="0"/>
      <w:divBdr>
        <w:top w:val="none" w:sz="0" w:space="0" w:color="auto"/>
        <w:left w:val="none" w:sz="0" w:space="0" w:color="auto"/>
        <w:bottom w:val="none" w:sz="0" w:space="0" w:color="auto"/>
        <w:right w:val="none" w:sz="0" w:space="0" w:color="auto"/>
      </w:divBdr>
    </w:div>
    <w:div w:id="1972974554">
      <w:bodyDiv w:val="1"/>
      <w:marLeft w:val="0"/>
      <w:marRight w:val="0"/>
      <w:marTop w:val="0"/>
      <w:marBottom w:val="0"/>
      <w:divBdr>
        <w:top w:val="none" w:sz="0" w:space="0" w:color="auto"/>
        <w:left w:val="none" w:sz="0" w:space="0" w:color="auto"/>
        <w:bottom w:val="none" w:sz="0" w:space="0" w:color="auto"/>
        <w:right w:val="none" w:sz="0" w:space="0" w:color="auto"/>
      </w:divBdr>
    </w:div>
    <w:div w:id="209774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8CC8E-2AA4-4AF7-91B8-76A4CCF62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CDC Undergraduate Public Health Scholars Program (CUPS) and Dr. James A. Ferguson Emerging Infectious Diseases Fellowship (FERGUSON)</vt:lpstr>
    </vt:vector>
  </TitlesOfParts>
  <Company>Centers for Disease Control and Prevention</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Undergraduate Public Health Scholars Program (CUPS) and Dr. James A. Ferguson Emerging Infectious Diseases Fellowship (FERGUSON)</dc:title>
  <dc:creator>Slocumb, Tanesha</dc:creator>
  <cp:lastModifiedBy>SYSTEM</cp:lastModifiedBy>
  <cp:revision>2</cp:revision>
  <cp:lastPrinted>2015-05-22T16:55:00Z</cp:lastPrinted>
  <dcterms:created xsi:type="dcterms:W3CDTF">2018-07-17T14:46:00Z</dcterms:created>
  <dcterms:modified xsi:type="dcterms:W3CDTF">2018-07-17T14:46:00Z</dcterms:modified>
</cp:coreProperties>
</file>