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62" w:rsidRPr="009B1C62" w:rsidRDefault="009B1C62" w:rsidP="000C25D8">
      <w:pPr>
        <w:rPr>
          <w:b/>
        </w:rPr>
      </w:pPr>
      <w:r w:rsidRPr="009B1C62">
        <w:rPr>
          <w:b/>
        </w:rPr>
        <w:t>List of Organizations that Distributed the DWH sample availability announcement</w:t>
      </w:r>
    </w:p>
    <w:p w:rsidR="009B1C62" w:rsidRDefault="009B1C62" w:rsidP="000C25D8"/>
    <w:p w:rsidR="009B1C62" w:rsidRDefault="009B1C62" w:rsidP="000C25D8">
      <w:r>
        <w:t>The following organizations distributed the announcement either by electronic newsletter, email mass-mailing, or posting on their web page.</w:t>
      </w:r>
    </w:p>
    <w:p w:rsidR="009B1C62" w:rsidRDefault="009B1C62" w:rsidP="000C25D8"/>
    <w:p w:rsidR="00D276E0" w:rsidRDefault="00D276E0" w:rsidP="000C25D8">
      <w:pPr>
        <w:numPr>
          <w:ilvl w:val="0"/>
          <w:numId w:val="1"/>
        </w:numPr>
      </w:pPr>
      <w:r>
        <w:t>Gulfspillrestoration.noaa.gov:</w:t>
      </w:r>
    </w:p>
    <w:p w:rsidR="00D276E0" w:rsidRDefault="00D276E0"/>
    <w:p w:rsidR="000927B7" w:rsidRDefault="009B1C62">
      <w:hyperlink r:id="rId6" w:history="1">
        <w:r w:rsidR="00D276E0" w:rsidRPr="00067BA9">
          <w:rPr>
            <w:rStyle w:val="Hyperlink"/>
          </w:rPr>
          <w:t>http://www.gulfspillrestoration.noaa.gov/2016/05/deepwater-horizon-assessment-samples-available-to-scientific-community/</w:t>
        </w:r>
      </w:hyperlink>
    </w:p>
    <w:p w:rsidR="00D276E0" w:rsidRDefault="00D276E0"/>
    <w:p w:rsidR="00D276E0" w:rsidRDefault="00D276E0" w:rsidP="000C25D8">
      <w:pPr>
        <w:numPr>
          <w:ilvl w:val="0"/>
          <w:numId w:val="1"/>
        </w:numPr>
      </w:pPr>
      <w:r>
        <w:t>RESTORE Council:</w:t>
      </w:r>
    </w:p>
    <w:p w:rsidR="00D276E0" w:rsidRDefault="00D276E0"/>
    <w:p w:rsidR="00D276E0" w:rsidRDefault="009B1C62">
      <w:pPr>
        <w:rPr>
          <w:rStyle w:val="Hyperlink"/>
        </w:rPr>
      </w:pPr>
      <w:hyperlink r:id="rId7" w:history="1">
        <w:r w:rsidR="00D276E0" w:rsidRPr="00067BA9">
          <w:rPr>
            <w:rStyle w:val="Hyperlink"/>
          </w:rPr>
          <w:t>https://restorethegulf.gov/release/2016/05/18/deepwater-horizon-assessment-samples-available-scientific-community</w:t>
        </w:r>
      </w:hyperlink>
    </w:p>
    <w:p w:rsidR="009B1C62" w:rsidRDefault="009B1C62">
      <w:pPr>
        <w:rPr>
          <w:rStyle w:val="Hyperlink"/>
        </w:rPr>
      </w:pPr>
    </w:p>
    <w:p w:rsidR="009B1C62" w:rsidRDefault="009B1C62" w:rsidP="009B1C62">
      <w:pPr>
        <w:pStyle w:val="ListParagraph"/>
        <w:numPr>
          <w:ilvl w:val="0"/>
          <w:numId w:val="1"/>
        </w:numPr>
      </w:pPr>
      <w:r>
        <w:t>NOAA RESTORE Act Science Program</w:t>
      </w:r>
    </w:p>
    <w:p w:rsidR="009B1C62" w:rsidRDefault="009B1C62" w:rsidP="009B1C62"/>
    <w:p w:rsidR="009B1C62" w:rsidRDefault="009B1C62" w:rsidP="009B1C62">
      <w:proofErr w:type="gramStart"/>
      <w:r>
        <w:t>Sent the announcement to their email list.</w:t>
      </w:r>
      <w:proofErr w:type="gramEnd"/>
    </w:p>
    <w:p w:rsidR="00D276E0" w:rsidRDefault="00D276E0"/>
    <w:p w:rsidR="00D276E0" w:rsidRDefault="00D276E0" w:rsidP="000C25D8">
      <w:pPr>
        <w:numPr>
          <w:ilvl w:val="0"/>
          <w:numId w:val="1"/>
        </w:numPr>
      </w:pPr>
      <w:r>
        <w:t>GOMRI:</w:t>
      </w:r>
    </w:p>
    <w:p w:rsidR="00D276E0" w:rsidRDefault="00D276E0"/>
    <w:p w:rsidR="00D276E0" w:rsidRDefault="009B1C62">
      <w:hyperlink r:id="rId8" w:history="1">
        <w:r w:rsidR="00D276E0" w:rsidRPr="00067BA9">
          <w:rPr>
            <w:rStyle w:val="Hyperlink"/>
          </w:rPr>
          <w:t>http://gulfresearchinitiative.org/now-available-deepwater-horizon-nrda-marine-samples-noaa/</w:t>
        </w:r>
      </w:hyperlink>
    </w:p>
    <w:p w:rsidR="00D276E0" w:rsidRDefault="00D276E0"/>
    <w:p w:rsidR="00D276E0" w:rsidRDefault="00D276E0" w:rsidP="000C25D8">
      <w:pPr>
        <w:numPr>
          <w:ilvl w:val="0"/>
          <w:numId w:val="1"/>
        </w:numPr>
      </w:pPr>
      <w:r>
        <w:t>National Academy of Sciences Gulf Research Program:</w:t>
      </w:r>
    </w:p>
    <w:p w:rsidR="00D276E0" w:rsidRDefault="00D276E0"/>
    <w:p w:rsidR="00D276E0" w:rsidRDefault="009B1C62">
      <w:hyperlink r:id="rId9" w:history="1">
        <w:r w:rsidR="00D276E0" w:rsidRPr="00067BA9">
          <w:rPr>
            <w:rStyle w:val="Hyperlink"/>
          </w:rPr>
          <w:t>http://us8.campaign-archive2.com/?u=8dc5d96edd0cea5da1175b8c1&amp;id=267a31d238&amp;e=17ac87d113</w:t>
        </w:r>
      </w:hyperlink>
    </w:p>
    <w:p w:rsidR="00D276E0" w:rsidRDefault="00D276E0"/>
    <w:p w:rsidR="00D276E0" w:rsidRDefault="00D276E0" w:rsidP="000C25D8">
      <w:pPr>
        <w:numPr>
          <w:ilvl w:val="0"/>
          <w:numId w:val="1"/>
        </w:numPr>
      </w:pPr>
      <w:r>
        <w:t>Sea Grant:</w:t>
      </w:r>
    </w:p>
    <w:p w:rsidR="00D276E0" w:rsidRDefault="00D276E0"/>
    <w:p w:rsidR="00D276E0" w:rsidRDefault="009B1C62">
      <w:hyperlink r:id="rId10" w:history="1">
        <w:r w:rsidR="00D276E0" w:rsidRPr="00067BA9">
          <w:rPr>
            <w:rStyle w:val="Hyperlink"/>
          </w:rPr>
          <w:t>http://seagrant.noaa.gov/News/SeaGrantAnnouncements/TabId/275/ArtMID/731/ArticleID/660/NOAA-and-USFWS-Announce-Deepwater-Horizon-sample-availability.aspx</w:t>
        </w:r>
      </w:hyperlink>
    </w:p>
    <w:p w:rsidR="00D276E0" w:rsidRDefault="00D276E0"/>
    <w:p w:rsidR="00D276E0" w:rsidRDefault="00D276E0" w:rsidP="000C25D8">
      <w:pPr>
        <w:numPr>
          <w:ilvl w:val="0"/>
          <w:numId w:val="1"/>
        </w:numPr>
      </w:pPr>
      <w:r>
        <w:t>GOMURC:</w:t>
      </w:r>
    </w:p>
    <w:p w:rsidR="00D276E0" w:rsidRDefault="00D276E0"/>
    <w:p w:rsidR="00D276E0" w:rsidRDefault="009B1C62" w:rsidP="00D276E0">
      <w:hyperlink r:id="rId11" w:history="1">
        <w:r w:rsidR="00D276E0" w:rsidRPr="00067BA9">
          <w:rPr>
            <w:rStyle w:val="Hyperlink"/>
          </w:rPr>
          <w:t>http://gomurc.usf.edu/index.php/news-mainmenu/blog/entry/oil-spill-nrda-samples</w:t>
        </w:r>
      </w:hyperlink>
    </w:p>
    <w:p w:rsidR="00D276E0" w:rsidRDefault="00D276E0"/>
    <w:p w:rsidR="00D276E0" w:rsidRDefault="00D276E0" w:rsidP="000C25D8">
      <w:pPr>
        <w:numPr>
          <w:ilvl w:val="0"/>
          <w:numId w:val="1"/>
        </w:numPr>
      </w:pPr>
      <w:r>
        <w:t>Gulf of Mexico Alliance:</w:t>
      </w:r>
    </w:p>
    <w:p w:rsidR="00D276E0" w:rsidRDefault="00D276E0" w:rsidP="00D276E0"/>
    <w:p w:rsidR="00D276E0" w:rsidRDefault="00D276E0" w:rsidP="00D276E0">
      <w:r>
        <w:t>(</w:t>
      </w:r>
      <w:proofErr w:type="gramStart"/>
      <w:r>
        <w:t>through</w:t>
      </w:r>
      <w:proofErr w:type="gramEnd"/>
      <w:r>
        <w:t xml:space="preserve"> social media now, and end of May newsletter)</w:t>
      </w:r>
    </w:p>
    <w:p w:rsidR="00D276E0" w:rsidRDefault="00D276E0"/>
    <w:p w:rsidR="009B1C62" w:rsidRDefault="00D276E0" w:rsidP="000C25D8">
      <w:pPr>
        <w:numPr>
          <w:ilvl w:val="0"/>
          <w:numId w:val="1"/>
        </w:numPr>
      </w:pPr>
      <w:r>
        <w:t>ICCOPR</w:t>
      </w:r>
      <w:r w:rsidR="009B1C62">
        <w:t>:</w:t>
      </w:r>
    </w:p>
    <w:p w:rsidR="009B1C62" w:rsidRDefault="009B1C62" w:rsidP="009B1C62">
      <w:pPr>
        <w:ind w:left="720"/>
      </w:pPr>
    </w:p>
    <w:p w:rsidR="00D276E0" w:rsidRDefault="009B1C62" w:rsidP="009B1C62">
      <w:r>
        <w:t xml:space="preserve">Sent to their </w:t>
      </w:r>
      <w:r w:rsidR="000C25D8">
        <w:t>email distribution</w:t>
      </w:r>
      <w:r>
        <w:t xml:space="preserve"> list</w:t>
      </w:r>
    </w:p>
    <w:p w:rsidR="000C25D8" w:rsidRDefault="000C25D8"/>
    <w:p w:rsidR="000C25D8" w:rsidRDefault="009B1C62" w:rsidP="009B1C62">
      <w:pPr>
        <w:numPr>
          <w:ilvl w:val="0"/>
          <w:numId w:val="1"/>
        </w:numPr>
      </w:pPr>
      <w:r>
        <w:t>Note: the announcement was al</w:t>
      </w:r>
      <w:r w:rsidR="000C25D8">
        <w:t>so sent to the</w:t>
      </w:r>
      <w:r>
        <w:t xml:space="preserve"> EC and directly to our TWG PIs.</w:t>
      </w:r>
      <w:bookmarkStart w:id="0" w:name="_GoBack"/>
      <w:bookmarkEnd w:id="0"/>
    </w:p>
    <w:sectPr w:rsidR="000C25D8" w:rsidSect="0009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650B"/>
    <w:multiLevelType w:val="hybridMultilevel"/>
    <w:tmpl w:val="FC9E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E0"/>
    <w:rsid w:val="000927B7"/>
    <w:rsid w:val="000C25D8"/>
    <w:rsid w:val="009B1C62"/>
    <w:rsid w:val="00D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B7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1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B7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lfresearchinitiative.org/now-available-deepwater-horizon-nrda-marine-samples-noa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storethegulf.gov/release/2016/05/18/deepwater-horizon-assessment-samples-available-scientific-commun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fspillrestoration.noaa.gov/2016/05/deepwater-horizon-assessment-samples-available-to-scientific-community/" TargetMode="External"/><Relationship Id="rId11" Type="http://schemas.openxmlformats.org/officeDocument/2006/relationships/hyperlink" Target="http://gomurc.usf.edu/index.php/news-mainmenu/blog/entry/oil-spill-nrda-sampl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grant.noaa.gov/News/SeaGrantAnnouncements/TabId/275/ArtMID/731/ArticleID/660/NOAA-and-USFWS-Announce-Deepwater-Horizon-sample-availability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8.campaign-archive2.com/?u=8dc5d96edd0cea5da1175b8c1&amp;id=267a31d238&amp;e=17ac87d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Baker</dc:creator>
  <cp:lastModifiedBy>Greg Baker</cp:lastModifiedBy>
  <cp:revision>2</cp:revision>
  <dcterms:created xsi:type="dcterms:W3CDTF">2016-05-18T16:12:00Z</dcterms:created>
  <dcterms:modified xsi:type="dcterms:W3CDTF">2016-05-19T18:26:00Z</dcterms:modified>
</cp:coreProperties>
</file>