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5D2" w:rsidRDefault="00EC3FF9" w:rsidP="00EC3FF9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</w:p>
    <w:p w:rsidR="009C0743" w:rsidRDefault="00EC3FF9" w:rsidP="00EC3FF9">
      <w:pPr>
        <w:pStyle w:val="Heading2"/>
        <w:tabs>
          <w:tab w:val="left" w:pos="900"/>
        </w:tabs>
        <w:ind w:right="-180"/>
        <w:rPr>
          <w:sz w:val="28"/>
        </w:rPr>
      </w:pP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EC3FF9" w:rsidRPr="006C76D9" w:rsidRDefault="009C0743" w:rsidP="00EC3FF9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(OMB Control Number: </w:t>
      </w:r>
      <w:r w:rsidRPr="000C06EF">
        <w:rPr>
          <w:sz w:val="28"/>
        </w:rPr>
        <w:t>2010-0042</w:t>
      </w:r>
      <w:r>
        <w:rPr>
          <w:sz w:val="28"/>
        </w:rPr>
        <w:t>)</w:t>
      </w:r>
    </w:p>
    <w:p w:rsidR="00EC3FF9" w:rsidRDefault="00EC3FF9" w:rsidP="00EC3FF9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272145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5C8B8E8" wp14:editId="006A5D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2E9CA872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Pr="00272145">
        <w:rPr>
          <w:rFonts w:ascii="Times New Roman" w:hAnsi="Times New Roman" w:cs="Times New Roman"/>
          <w:b/>
          <w:sz w:val="24"/>
          <w:szCs w:val="24"/>
        </w:rPr>
        <w:t>TITLE OF INFORMATION COLLECTION:</w:t>
      </w:r>
      <w:r w:rsidRPr="00272145">
        <w:rPr>
          <w:rFonts w:ascii="Times New Roman" w:hAnsi="Times New Roman" w:cs="Times New Roman"/>
          <w:sz w:val="24"/>
          <w:szCs w:val="24"/>
        </w:rPr>
        <w:t xml:space="preserve">  Focus Group Studies of Stakeholder and Regul</w:t>
      </w:r>
      <w:r w:rsidR="003448A4">
        <w:rPr>
          <w:rFonts w:ascii="Times New Roman" w:hAnsi="Times New Roman" w:cs="Times New Roman"/>
          <w:sz w:val="24"/>
          <w:szCs w:val="24"/>
        </w:rPr>
        <w:t xml:space="preserve">ated Community Reactions to </w:t>
      </w:r>
      <w:r w:rsidRPr="00272145">
        <w:rPr>
          <w:rFonts w:ascii="Times New Roman" w:hAnsi="Times New Roman" w:cs="Times New Roman"/>
          <w:sz w:val="24"/>
          <w:szCs w:val="24"/>
        </w:rPr>
        <w:t>Messages</w:t>
      </w:r>
      <w:r w:rsidR="00FB5155">
        <w:rPr>
          <w:rFonts w:ascii="Times New Roman" w:hAnsi="Times New Roman" w:cs="Times New Roman"/>
          <w:sz w:val="24"/>
          <w:szCs w:val="24"/>
        </w:rPr>
        <w:t xml:space="preserve"> on the</w:t>
      </w:r>
      <w:r w:rsidR="003448A4">
        <w:rPr>
          <w:rFonts w:ascii="Times New Roman" w:hAnsi="Times New Roman" w:cs="Times New Roman"/>
          <w:sz w:val="24"/>
          <w:szCs w:val="24"/>
        </w:rPr>
        <w:t xml:space="preserve"> EPA’s</w:t>
      </w:r>
      <w:r w:rsidR="00FB5155">
        <w:rPr>
          <w:rFonts w:ascii="Times New Roman" w:hAnsi="Times New Roman" w:cs="Times New Roman"/>
          <w:sz w:val="24"/>
          <w:szCs w:val="24"/>
        </w:rPr>
        <w:t xml:space="preserve"> agricultural Worker Protection Standard</w:t>
      </w:r>
      <w:r w:rsidR="004010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FF9" w:rsidRPr="00272145" w:rsidRDefault="00EC3FF9" w:rsidP="00EC3FF9">
      <w:pPr>
        <w:rPr>
          <w:rFonts w:ascii="Times New Roman" w:hAnsi="Times New Roman" w:cs="Times New Roman"/>
          <w:b/>
          <w:sz w:val="24"/>
          <w:szCs w:val="24"/>
        </w:rPr>
      </w:pPr>
      <w:r w:rsidRPr="00272145">
        <w:rPr>
          <w:rFonts w:ascii="Times New Roman" w:hAnsi="Times New Roman" w:cs="Times New Roman"/>
          <w:b/>
          <w:sz w:val="24"/>
          <w:szCs w:val="24"/>
        </w:rPr>
        <w:t xml:space="preserve">PURPOSE:  </w:t>
      </w:r>
    </w:p>
    <w:p w:rsidR="00EC3FF9" w:rsidRPr="00272145" w:rsidRDefault="00FB5155" w:rsidP="00EC3F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2015, </w:t>
      </w:r>
      <w:r w:rsidR="00EC3FF9" w:rsidRPr="00272145">
        <w:rPr>
          <w:rFonts w:ascii="Times New Roman" w:hAnsi="Times New Roman" w:cs="Times New Roman"/>
          <w:sz w:val="24"/>
          <w:szCs w:val="24"/>
        </w:rPr>
        <w:t>EPA</w:t>
      </w:r>
      <w:r w:rsidR="00EC3FF9">
        <w:rPr>
          <w:rFonts w:ascii="Times New Roman" w:hAnsi="Times New Roman" w:cs="Times New Roman"/>
          <w:sz w:val="24"/>
          <w:szCs w:val="24"/>
        </w:rPr>
        <w:t xml:space="preserve"> </w:t>
      </w:r>
      <w:r w:rsidR="00EC3FF9" w:rsidRPr="00272145">
        <w:rPr>
          <w:rFonts w:ascii="Times New Roman" w:hAnsi="Times New Roman" w:cs="Times New Roman"/>
          <w:sz w:val="24"/>
          <w:szCs w:val="24"/>
        </w:rPr>
        <w:t xml:space="preserve">revised the regulation that protects agricultural workers from pesticide exposure. States and EPA are responsible for implementing </w:t>
      </w:r>
      <w:r w:rsidR="00EC3FF9">
        <w:rPr>
          <w:rFonts w:ascii="Times New Roman" w:hAnsi="Times New Roman" w:cs="Times New Roman"/>
          <w:sz w:val="24"/>
          <w:szCs w:val="24"/>
        </w:rPr>
        <w:t xml:space="preserve">and enforcing the regulations while the </w:t>
      </w:r>
      <w:r>
        <w:rPr>
          <w:rFonts w:ascii="Times New Roman" w:hAnsi="Times New Roman" w:cs="Times New Roman"/>
          <w:sz w:val="24"/>
          <w:szCs w:val="24"/>
        </w:rPr>
        <w:t>agriculture community</w:t>
      </w:r>
      <w:r w:rsidR="00EC3FF9">
        <w:rPr>
          <w:rFonts w:ascii="Times New Roman" w:hAnsi="Times New Roman" w:cs="Times New Roman"/>
          <w:sz w:val="24"/>
          <w:szCs w:val="24"/>
        </w:rPr>
        <w:t xml:space="preserve"> is required to comply</w:t>
      </w:r>
      <w:r w:rsidR="00EC3FF9" w:rsidRPr="00272145">
        <w:rPr>
          <w:rFonts w:ascii="Times New Roman" w:hAnsi="Times New Roman" w:cs="Times New Roman"/>
          <w:sz w:val="24"/>
          <w:szCs w:val="24"/>
        </w:rPr>
        <w:t xml:space="preserve">. EPA’s Office of Pesticide Programs is developing plain language messaging </w:t>
      </w:r>
      <w:r>
        <w:rPr>
          <w:rFonts w:ascii="Times New Roman" w:hAnsi="Times New Roman" w:cs="Times New Roman"/>
          <w:sz w:val="24"/>
          <w:szCs w:val="24"/>
        </w:rPr>
        <w:t xml:space="preserve">targeted toward the agricultural community </w:t>
      </w:r>
      <w:r w:rsidR="00EC3FF9" w:rsidRPr="00272145">
        <w:rPr>
          <w:rFonts w:ascii="Times New Roman" w:hAnsi="Times New Roman" w:cs="Times New Roman"/>
          <w:sz w:val="24"/>
          <w:szCs w:val="24"/>
        </w:rPr>
        <w:t xml:space="preserve">to increase general awareness of the revisions. OPP is looking to communicate via the media outlets they already use and in a way that is positive and action-oriented. </w:t>
      </w:r>
    </w:p>
    <w:p w:rsidR="00EC3FF9" w:rsidRPr="00F752B5" w:rsidRDefault="00EC3FF9" w:rsidP="00F752B5">
      <w:pPr>
        <w:rPr>
          <w:rFonts w:ascii="Times New Roman" w:hAnsi="Times New Roman" w:cs="Times New Roman"/>
          <w:sz w:val="24"/>
          <w:szCs w:val="24"/>
        </w:rPr>
      </w:pPr>
      <w:r w:rsidRPr="00272145">
        <w:rPr>
          <w:rFonts w:ascii="Times New Roman" w:hAnsi="Times New Roman" w:cs="Times New Roman"/>
          <w:sz w:val="24"/>
          <w:szCs w:val="24"/>
        </w:rPr>
        <w:t>EPA would like to use</w:t>
      </w:r>
      <w:r w:rsidR="00FB5155">
        <w:rPr>
          <w:rFonts w:ascii="Times New Roman" w:hAnsi="Times New Roman" w:cs="Times New Roman"/>
          <w:sz w:val="24"/>
          <w:szCs w:val="24"/>
        </w:rPr>
        <w:t xml:space="preserve"> focus groups</w:t>
      </w:r>
      <w:r>
        <w:rPr>
          <w:rFonts w:ascii="Times New Roman" w:hAnsi="Times New Roman" w:cs="Times New Roman"/>
          <w:sz w:val="24"/>
          <w:szCs w:val="24"/>
        </w:rPr>
        <w:t xml:space="preserve"> to get input from the regulated community on draft messages. It </w:t>
      </w:r>
      <w:r w:rsidR="0058202A">
        <w:rPr>
          <w:rFonts w:ascii="Times New Roman" w:hAnsi="Times New Roman" w:cs="Times New Roman"/>
          <w:sz w:val="24"/>
          <w:szCs w:val="24"/>
        </w:rPr>
        <w:t xml:space="preserve">is important that messages </w:t>
      </w:r>
      <w:r>
        <w:rPr>
          <w:rFonts w:ascii="Times New Roman" w:hAnsi="Times New Roman" w:cs="Times New Roman"/>
          <w:sz w:val="24"/>
          <w:szCs w:val="24"/>
        </w:rPr>
        <w:t xml:space="preserve">get the attention of the targeted audience </w:t>
      </w:r>
      <w:r w:rsidR="003448A4">
        <w:rPr>
          <w:rFonts w:ascii="Times New Roman" w:hAnsi="Times New Roman" w:cs="Times New Roman"/>
          <w:sz w:val="24"/>
          <w:szCs w:val="24"/>
        </w:rPr>
        <w:t>without unintentionally causing a negative reaction</w:t>
      </w:r>
      <w:r w:rsidR="005820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145">
        <w:rPr>
          <w:rFonts w:ascii="Times New Roman" w:hAnsi="Times New Roman" w:cs="Times New Roman"/>
          <w:sz w:val="24"/>
          <w:szCs w:val="24"/>
        </w:rPr>
        <w:t xml:space="preserve">The information gleaned from focus group testing will be a critical component </w:t>
      </w:r>
      <w:r w:rsidR="0058202A">
        <w:rPr>
          <w:rFonts w:ascii="Times New Roman" w:hAnsi="Times New Roman" w:cs="Times New Roman"/>
          <w:sz w:val="24"/>
          <w:szCs w:val="24"/>
        </w:rPr>
        <w:t xml:space="preserve">of </w:t>
      </w:r>
      <w:r w:rsidR="003448A4">
        <w:rPr>
          <w:rFonts w:ascii="Times New Roman" w:hAnsi="Times New Roman" w:cs="Times New Roman"/>
          <w:sz w:val="24"/>
          <w:szCs w:val="24"/>
        </w:rPr>
        <w:t>developing effective, positive messages</w:t>
      </w:r>
      <w:r w:rsidR="0058202A">
        <w:rPr>
          <w:rFonts w:ascii="Times New Roman" w:hAnsi="Times New Roman" w:cs="Times New Roman"/>
          <w:sz w:val="24"/>
          <w:szCs w:val="24"/>
        </w:rPr>
        <w:t>.</w:t>
      </w:r>
      <w:r w:rsidRPr="00272145">
        <w:rPr>
          <w:rFonts w:ascii="Times New Roman" w:hAnsi="Times New Roman" w:cs="Times New Roman"/>
          <w:sz w:val="24"/>
          <w:szCs w:val="24"/>
        </w:rPr>
        <w:t> </w:t>
      </w:r>
    </w:p>
    <w:p w:rsidR="00EC3FF9" w:rsidRPr="00272145" w:rsidRDefault="00EC3FF9" w:rsidP="00EC3FF9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272145">
        <w:rPr>
          <w:b/>
        </w:rPr>
        <w:t>DESCRIPTION OF RESPONDENTS</w:t>
      </w:r>
      <w:r w:rsidRPr="00272145">
        <w:t xml:space="preserve">: </w:t>
      </w:r>
    </w:p>
    <w:p w:rsidR="00EC3FF9" w:rsidRPr="00272145" w:rsidRDefault="00EC3FF9" w:rsidP="00EC3FF9">
      <w:pPr>
        <w:rPr>
          <w:rFonts w:ascii="Times New Roman" w:hAnsi="Times New Roman" w:cs="Times New Roman"/>
          <w:sz w:val="24"/>
          <w:szCs w:val="24"/>
        </w:rPr>
      </w:pPr>
      <w:r w:rsidRPr="00272145">
        <w:rPr>
          <w:rFonts w:ascii="Times New Roman" w:hAnsi="Times New Roman" w:cs="Times New Roman"/>
          <w:sz w:val="24"/>
          <w:szCs w:val="24"/>
        </w:rPr>
        <w:t>Participants will be adult owner and operators of agriculture businesses and will be recruited to meet the following criteria:</w:t>
      </w:r>
    </w:p>
    <w:p w:rsidR="00EC3FF9" w:rsidRPr="00272145" w:rsidRDefault="00EC3FF9" w:rsidP="00EC3FF9">
      <w:pPr>
        <w:pStyle w:val="ListParagraph"/>
        <w:numPr>
          <w:ilvl w:val="0"/>
          <w:numId w:val="5"/>
        </w:numPr>
      </w:pPr>
      <w:r w:rsidRPr="00272145">
        <w:t xml:space="preserve">Currently involved in fruit or </w:t>
      </w:r>
      <w:r>
        <w:t>vegetable growing within the US</w:t>
      </w:r>
    </w:p>
    <w:p w:rsidR="00EC3FF9" w:rsidRPr="00272145" w:rsidRDefault="00EC3FF9" w:rsidP="00EC3FF9">
      <w:pPr>
        <w:pStyle w:val="ListParagraph"/>
        <w:numPr>
          <w:ilvl w:val="0"/>
          <w:numId w:val="5"/>
        </w:numPr>
      </w:pPr>
      <w:r w:rsidRPr="00272145">
        <w:t xml:space="preserve">Mix of ages </w:t>
      </w:r>
    </w:p>
    <w:p w:rsidR="00EC3FF9" w:rsidRPr="00272145" w:rsidRDefault="00EC3FF9" w:rsidP="00EC3FF9">
      <w:pPr>
        <w:pStyle w:val="ListParagraph"/>
        <w:numPr>
          <w:ilvl w:val="0"/>
          <w:numId w:val="5"/>
        </w:numPr>
      </w:pPr>
      <w:r w:rsidRPr="00272145">
        <w:t>Interest in</w:t>
      </w:r>
      <w:r>
        <w:t xml:space="preserve"> agricultural worker</w:t>
      </w:r>
      <w:r w:rsidRPr="00272145">
        <w:t xml:space="preserve"> </w:t>
      </w:r>
      <w:r>
        <w:t xml:space="preserve">health and safety </w:t>
      </w:r>
      <w:r w:rsidRPr="00272145">
        <w:t xml:space="preserve">and a desire to obtain additional information </w:t>
      </w:r>
    </w:p>
    <w:p w:rsidR="00EC3FF9" w:rsidRPr="00272145" w:rsidRDefault="00EC3FF9" w:rsidP="00EC3FF9">
      <w:pPr>
        <w:rPr>
          <w:rFonts w:ascii="Times New Roman" w:hAnsi="Times New Roman" w:cs="Times New Roman"/>
          <w:b/>
          <w:sz w:val="24"/>
          <w:szCs w:val="24"/>
        </w:rPr>
      </w:pPr>
    </w:p>
    <w:p w:rsidR="00EC3FF9" w:rsidRPr="00272145" w:rsidRDefault="00EC3FF9" w:rsidP="00EC3FF9">
      <w:pPr>
        <w:rPr>
          <w:rFonts w:ascii="Times New Roman" w:hAnsi="Times New Roman" w:cs="Times New Roman"/>
          <w:b/>
          <w:sz w:val="24"/>
          <w:szCs w:val="24"/>
        </w:rPr>
      </w:pPr>
      <w:r w:rsidRPr="00272145">
        <w:rPr>
          <w:rFonts w:ascii="Times New Roman" w:hAnsi="Times New Roman" w:cs="Times New Roman"/>
          <w:b/>
          <w:sz w:val="24"/>
          <w:szCs w:val="24"/>
        </w:rPr>
        <w:t>TYPE OF COLLECTION:</w:t>
      </w:r>
      <w:r w:rsidRPr="00272145">
        <w:rPr>
          <w:rFonts w:ascii="Times New Roman" w:hAnsi="Times New Roman" w:cs="Times New Roman"/>
          <w:sz w:val="24"/>
          <w:szCs w:val="24"/>
        </w:rPr>
        <w:t xml:space="preserve"> (Check one)</w:t>
      </w:r>
    </w:p>
    <w:p w:rsidR="00EC3FF9" w:rsidRPr="00272145" w:rsidRDefault="00EC3FF9" w:rsidP="00EC3FF9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272145">
        <w:rPr>
          <w:bCs/>
          <w:sz w:val="24"/>
          <w:szCs w:val="24"/>
        </w:rPr>
        <w:t xml:space="preserve">[ ] Customer Comment Card/Complaint Form </w:t>
      </w:r>
      <w:r w:rsidRPr="00272145">
        <w:rPr>
          <w:bCs/>
          <w:sz w:val="24"/>
          <w:szCs w:val="24"/>
        </w:rPr>
        <w:tab/>
        <w:t xml:space="preserve">[ ] Customer Satisfaction Survey    </w:t>
      </w:r>
    </w:p>
    <w:p w:rsidR="00EC3FF9" w:rsidRPr="00272145" w:rsidRDefault="00EC3FF9" w:rsidP="00EC3FF9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272145">
        <w:rPr>
          <w:bCs/>
          <w:sz w:val="24"/>
          <w:szCs w:val="24"/>
        </w:rPr>
        <w:t>[ ] Usability Testing (e.g., Website or Software)</w:t>
      </w:r>
      <w:r w:rsidRPr="00272145">
        <w:rPr>
          <w:bCs/>
          <w:sz w:val="24"/>
          <w:szCs w:val="24"/>
        </w:rPr>
        <w:tab/>
        <w:t>[ ] Small Discussion Group</w:t>
      </w:r>
    </w:p>
    <w:p w:rsidR="00EC3FF9" w:rsidRPr="00272145" w:rsidRDefault="00EC3FF9" w:rsidP="00EC3FF9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272145">
        <w:rPr>
          <w:bCs/>
          <w:sz w:val="24"/>
          <w:szCs w:val="24"/>
        </w:rPr>
        <w:t xml:space="preserve">[X] Focus Group  </w:t>
      </w:r>
      <w:r w:rsidRPr="00272145">
        <w:rPr>
          <w:bCs/>
          <w:sz w:val="24"/>
          <w:szCs w:val="24"/>
        </w:rPr>
        <w:tab/>
      </w:r>
      <w:r w:rsidRPr="00272145">
        <w:rPr>
          <w:bCs/>
          <w:sz w:val="24"/>
          <w:szCs w:val="24"/>
        </w:rPr>
        <w:tab/>
      </w:r>
      <w:r w:rsidRPr="00272145">
        <w:rPr>
          <w:bCs/>
          <w:sz w:val="24"/>
          <w:szCs w:val="24"/>
        </w:rPr>
        <w:tab/>
      </w:r>
      <w:r w:rsidRPr="00272145">
        <w:rPr>
          <w:bCs/>
          <w:sz w:val="24"/>
          <w:szCs w:val="24"/>
        </w:rPr>
        <w:tab/>
      </w:r>
      <w:r w:rsidRPr="00272145">
        <w:rPr>
          <w:bCs/>
          <w:sz w:val="24"/>
          <w:szCs w:val="24"/>
        </w:rPr>
        <w:tab/>
        <w:t>[ ] Other:</w:t>
      </w:r>
      <w:r w:rsidRPr="00272145">
        <w:rPr>
          <w:bCs/>
          <w:sz w:val="24"/>
          <w:szCs w:val="24"/>
          <w:u w:val="single"/>
        </w:rPr>
        <w:t xml:space="preserve"> ______________________</w:t>
      </w:r>
      <w:r w:rsidRPr="00272145">
        <w:rPr>
          <w:bCs/>
          <w:sz w:val="24"/>
          <w:szCs w:val="24"/>
          <w:u w:val="single"/>
        </w:rPr>
        <w:tab/>
      </w:r>
      <w:r w:rsidRPr="00272145">
        <w:rPr>
          <w:bCs/>
          <w:sz w:val="24"/>
          <w:szCs w:val="24"/>
          <w:u w:val="single"/>
        </w:rPr>
        <w:tab/>
      </w:r>
    </w:p>
    <w:p w:rsidR="00EC3FF9" w:rsidRPr="00272145" w:rsidRDefault="00EC3FF9" w:rsidP="00EC3FF9">
      <w:pPr>
        <w:pStyle w:val="Header"/>
        <w:tabs>
          <w:tab w:val="clear" w:pos="4320"/>
          <w:tab w:val="clear" w:pos="8640"/>
        </w:tabs>
      </w:pPr>
    </w:p>
    <w:p w:rsidR="00EC3FF9" w:rsidRPr="00272145" w:rsidRDefault="00EC3FF9" w:rsidP="00EC3FF9">
      <w:pPr>
        <w:rPr>
          <w:rFonts w:ascii="Times New Roman" w:hAnsi="Times New Roman" w:cs="Times New Roman"/>
          <w:b/>
          <w:sz w:val="24"/>
          <w:szCs w:val="24"/>
        </w:rPr>
      </w:pPr>
      <w:r w:rsidRPr="00272145">
        <w:rPr>
          <w:rFonts w:ascii="Times New Roman" w:hAnsi="Times New Roman" w:cs="Times New Roman"/>
          <w:b/>
          <w:sz w:val="24"/>
          <w:szCs w:val="24"/>
        </w:rPr>
        <w:t>CERTIFICATION:</w:t>
      </w:r>
    </w:p>
    <w:p w:rsidR="00EC3FF9" w:rsidRPr="00272145" w:rsidRDefault="00EC3FF9" w:rsidP="00EC3FF9">
      <w:pPr>
        <w:rPr>
          <w:rFonts w:ascii="Times New Roman" w:hAnsi="Times New Roman" w:cs="Times New Roman"/>
          <w:sz w:val="24"/>
          <w:szCs w:val="24"/>
        </w:rPr>
      </w:pPr>
      <w:r w:rsidRPr="00272145">
        <w:rPr>
          <w:rFonts w:ascii="Times New Roman" w:hAnsi="Times New Roman" w:cs="Times New Roman"/>
          <w:sz w:val="24"/>
          <w:szCs w:val="24"/>
        </w:rPr>
        <w:t xml:space="preserve">I certify the following to be true: </w:t>
      </w:r>
    </w:p>
    <w:p w:rsidR="00EC3FF9" w:rsidRPr="00272145" w:rsidRDefault="00EC3FF9" w:rsidP="00EC3FF9">
      <w:pPr>
        <w:pStyle w:val="ListParagraph"/>
        <w:numPr>
          <w:ilvl w:val="0"/>
          <w:numId w:val="1"/>
        </w:numPr>
      </w:pPr>
      <w:r w:rsidRPr="00272145">
        <w:t xml:space="preserve">The collection is voluntary. </w:t>
      </w:r>
    </w:p>
    <w:p w:rsidR="00EC3FF9" w:rsidRPr="00272145" w:rsidRDefault="00EC3FF9" w:rsidP="00EC3FF9">
      <w:pPr>
        <w:pStyle w:val="ListParagraph"/>
        <w:numPr>
          <w:ilvl w:val="0"/>
          <w:numId w:val="1"/>
        </w:numPr>
      </w:pPr>
      <w:r w:rsidRPr="00272145">
        <w:t>The collection is low-burden for respondents and low-cost for the Federal Government.</w:t>
      </w:r>
    </w:p>
    <w:p w:rsidR="00EC3FF9" w:rsidRPr="00272145" w:rsidRDefault="00EC3FF9" w:rsidP="00EC3FF9">
      <w:pPr>
        <w:pStyle w:val="ListParagraph"/>
        <w:numPr>
          <w:ilvl w:val="0"/>
          <w:numId w:val="1"/>
        </w:numPr>
      </w:pPr>
      <w:r w:rsidRPr="00272145">
        <w:t xml:space="preserve">The collection is non-controversial and does </w:t>
      </w:r>
      <w:r w:rsidRPr="00272145">
        <w:rPr>
          <w:u w:val="single"/>
        </w:rPr>
        <w:t>not</w:t>
      </w:r>
      <w:r w:rsidRPr="00272145">
        <w:t xml:space="preserve"> raise issues of concern to other federal agencies.</w:t>
      </w:r>
      <w:r w:rsidRPr="00272145">
        <w:tab/>
      </w:r>
      <w:r w:rsidRPr="00272145">
        <w:tab/>
      </w:r>
      <w:r w:rsidRPr="00272145">
        <w:tab/>
      </w:r>
      <w:r w:rsidRPr="00272145">
        <w:tab/>
      </w:r>
      <w:r w:rsidRPr="00272145">
        <w:tab/>
      </w:r>
      <w:r w:rsidRPr="00272145">
        <w:tab/>
      </w:r>
      <w:r w:rsidRPr="00272145">
        <w:tab/>
      </w:r>
      <w:r w:rsidRPr="00272145">
        <w:tab/>
      </w:r>
      <w:r w:rsidRPr="00272145">
        <w:tab/>
      </w:r>
    </w:p>
    <w:p w:rsidR="00EC3FF9" w:rsidRPr="00272145" w:rsidRDefault="00EC3FF9" w:rsidP="00EC3FF9">
      <w:pPr>
        <w:pStyle w:val="ListParagraph"/>
        <w:numPr>
          <w:ilvl w:val="0"/>
          <w:numId w:val="1"/>
        </w:numPr>
      </w:pPr>
      <w:r w:rsidRPr="00272145">
        <w:t xml:space="preserve">The results are </w:t>
      </w:r>
      <w:r w:rsidRPr="00272145">
        <w:rPr>
          <w:u w:val="single"/>
        </w:rPr>
        <w:t>not</w:t>
      </w:r>
      <w:r w:rsidRPr="00272145">
        <w:t xml:space="preserve"> intended to be disseminated to the public.</w:t>
      </w:r>
      <w:r w:rsidRPr="00272145">
        <w:tab/>
      </w:r>
      <w:r w:rsidRPr="00272145">
        <w:tab/>
      </w:r>
    </w:p>
    <w:p w:rsidR="00EC3FF9" w:rsidRPr="00272145" w:rsidRDefault="00EC3FF9" w:rsidP="00EC3FF9">
      <w:pPr>
        <w:pStyle w:val="ListParagraph"/>
        <w:numPr>
          <w:ilvl w:val="0"/>
          <w:numId w:val="1"/>
        </w:numPr>
      </w:pPr>
      <w:r w:rsidRPr="00272145">
        <w:lastRenderedPageBreak/>
        <w:t xml:space="preserve">Information gathered will not be used for the purpose of </w:t>
      </w:r>
      <w:r w:rsidRPr="00272145">
        <w:rPr>
          <w:u w:val="single"/>
        </w:rPr>
        <w:t>substantially</w:t>
      </w:r>
      <w:r w:rsidRPr="00272145">
        <w:t xml:space="preserve"> informing </w:t>
      </w:r>
      <w:r w:rsidRPr="00272145">
        <w:rPr>
          <w:u w:val="single"/>
        </w:rPr>
        <w:t xml:space="preserve">influential </w:t>
      </w:r>
      <w:r w:rsidRPr="00272145">
        <w:t xml:space="preserve">policy decisions. </w:t>
      </w:r>
    </w:p>
    <w:p w:rsidR="00EC3FF9" w:rsidRPr="00272145" w:rsidRDefault="00EC3FF9" w:rsidP="00EC3FF9">
      <w:pPr>
        <w:pStyle w:val="ListParagraph"/>
        <w:numPr>
          <w:ilvl w:val="0"/>
          <w:numId w:val="1"/>
        </w:numPr>
      </w:pPr>
      <w:r w:rsidRPr="00272145">
        <w:t xml:space="preserve">The collection is </w:t>
      </w:r>
      <w:r>
        <w:t xml:space="preserve">targeted to solicit </w:t>
      </w:r>
      <w:r w:rsidRPr="00272145">
        <w:t>opinions from respondents who have experience with the program or may have experience with the program in the future.</w:t>
      </w:r>
    </w:p>
    <w:p w:rsidR="00EC3FF9" w:rsidRPr="00272145" w:rsidRDefault="00EC3FF9" w:rsidP="00EC3FF9">
      <w:pPr>
        <w:rPr>
          <w:rFonts w:ascii="Times New Roman" w:hAnsi="Times New Roman" w:cs="Times New Roman"/>
          <w:sz w:val="24"/>
          <w:szCs w:val="24"/>
        </w:rPr>
      </w:pPr>
    </w:p>
    <w:p w:rsidR="00EC3FF9" w:rsidRPr="00272145" w:rsidRDefault="00EC3FF9" w:rsidP="00EC3FF9">
      <w:pPr>
        <w:rPr>
          <w:rFonts w:ascii="Times New Roman" w:hAnsi="Times New Roman" w:cs="Times New Roman"/>
          <w:sz w:val="24"/>
          <w:szCs w:val="24"/>
          <w:u w:val="single"/>
        </w:rPr>
      </w:pPr>
      <w:r w:rsidRPr="00272145">
        <w:rPr>
          <w:rFonts w:ascii="Times New Roman" w:hAnsi="Times New Roman" w:cs="Times New Roman"/>
          <w:sz w:val="24"/>
          <w:szCs w:val="24"/>
        </w:rPr>
        <w:t xml:space="preserve">Name: </w:t>
      </w:r>
      <w:r w:rsidR="0058202A">
        <w:rPr>
          <w:rFonts w:ascii="Times New Roman" w:hAnsi="Times New Roman" w:cs="Times New Roman"/>
          <w:sz w:val="24"/>
          <w:szCs w:val="24"/>
          <w:u w:val="single"/>
        </w:rPr>
        <w:t>Jeanne Kasai</w:t>
      </w:r>
      <w:r w:rsidRPr="00272145">
        <w:rPr>
          <w:rFonts w:ascii="Times New Roman" w:hAnsi="Times New Roman" w:cs="Times New Roman"/>
          <w:sz w:val="24"/>
          <w:szCs w:val="24"/>
          <w:u w:val="single"/>
        </w:rPr>
        <w:t>, OCSPP OPP</w:t>
      </w:r>
      <w:r w:rsidR="00F97C37">
        <w:rPr>
          <w:rFonts w:ascii="Times New Roman" w:hAnsi="Times New Roman" w:cs="Times New Roman"/>
          <w:sz w:val="24"/>
          <w:szCs w:val="24"/>
          <w:u w:val="single"/>
        </w:rPr>
        <w:t>, Kasai.Jeanne@epa.gov</w:t>
      </w:r>
    </w:p>
    <w:p w:rsidR="00EC3FF9" w:rsidRPr="00272145" w:rsidRDefault="00EC3FF9" w:rsidP="00EC3FF9">
      <w:pPr>
        <w:pStyle w:val="ListParagraph"/>
        <w:ind w:left="360"/>
      </w:pPr>
    </w:p>
    <w:p w:rsidR="00EC3FF9" w:rsidRPr="00272145" w:rsidRDefault="00EC3FF9" w:rsidP="00EC3FF9">
      <w:pPr>
        <w:rPr>
          <w:rFonts w:ascii="Times New Roman" w:hAnsi="Times New Roman" w:cs="Times New Roman"/>
          <w:sz w:val="24"/>
          <w:szCs w:val="24"/>
        </w:rPr>
      </w:pPr>
      <w:r w:rsidRPr="00272145">
        <w:rPr>
          <w:rFonts w:ascii="Times New Roman" w:hAnsi="Times New Roman" w:cs="Times New Roman"/>
          <w:sz w:val="24"/>
          <w:szCs w:val="24"/>
        </w:rPr>
        <w:t>To assist review, please provide answers to the following question:</w:t>
      </w:r>
    </w:p>
    <w:p w:rsidR="00EC3FF9" w:rsidRPr="00272145" w:rsidRDefault="00EC3FF9" w:rsidP="00EC3FF9">
      <w:pPr>
        <w:pStyle w:val="ListParagraph"/>
        <w:ind w:left="360"/>
      </w:pPr>
    </w:p>
    <w:p w:rsidR="00EC3FF9" w:rsidRPr="00272145" w:rsidRDefault="00EC3FF9" w:rsidP="00EC3FF9">
      <w:pPr>
        <w:rPr>
          <w:rFonts w:ascii="Times New Roman" w:hAnsi="Times New Roman" w:cs="Times New Roman"/>
          <w:b/>
          <w:sz w:val="24"/>
          <w:szCs w:val="24"/>
        </w:rPr>
      </w:pPr>
      <w:r w:rsidRPr="00272145">
        <w:rPr>
          <w:rFonts w:ascii="Times New Roman" w:hAnsi="Times New Roman" w:cs="Times New Roman"/>
          <w:b/>
          <w:sz w:val="24"/>
          <w:szCs w:val="24"/>
        </w:rPr>
        <w:t>Personally Identifiable Information:</w:t>
      </w:r>
    </w:p>
    <w:p w:rsidR="00EC3FF9" w:rsidRPr="00272145" w:rsidRDefault="00EC3FF9" w:rsidP="00EC3FF9">
      <w:pPr>
        <w:pStyle w:val="ListParagraph"/>
        <w:numPr>
          <w:ilvl w:val="0"/>
          <w:numId w:val="4"/>
        </w:numPr>
      </w:pPr>
      <w:r w:rsidRPr="00272145">
        <w:t xml:space="preserve">Is personally identifiable information (PII) collected?  [  ] Yes  [X ]  No </w:t>
      </w:r>
    </w:p>
    <w:p w:rsidR="00EC3FF9" w:rsidRPr="00272145" w:rsidRDefault="00EC3FF9" w:rsidP="00EC3FF9">
      <w:pPr>
        <w:pStyle w:val="ListParagraph"/>
        <w:numPr>
          <w:ilvl w:val="0"/>
          <w:numId w:val="4"/>
        </w:numPr>
      </w:pPr>
      <w:r w:rsidRPr="00272145">
        <w:t xml:space="preserve">If Yes, is the information that will be collected included in records that are subject to the Privacy Act of 1974?   [  ] Yes [X] No   </w:t>
      </w:r>
    </w:p>
    <w:p w:rsidR="00EC3FF9" w:rsidRPr="00272145" w:rsidRDefault="00EC3FF9" w:rsidP="00EC3FF9">
      <w:pPr>
        <w:pStyle w:val="ListParagraph"/>
        <w:numPr>
          <w:ilvl w:val="0"/>
          <w:numId w:val="4"/>
        </w:numPr>
      </w:pPr>
      <w:r w:rsidRPr="00272145">
        <w:t>If Applicable, has a System or Records Notice been published?  [  ] Yes  [X] No</w:t>
      </w:r>
    </w:p>
    <w:p w:rsidR="00EC3FF9" w:rsidRPr="00272145" w:rsidRDefault="00EC3FF9" w:rsidP="00EC3FF9">
      <w:pPr>
        <w:pStyle w:val="ListParagraph"/>
        <w:ind w:left="0"/>
        <w:rPr>
          <w:b/>
        </w:rPr>
      </w:pPr>
    </w:p>
    <w:p w:rsidR="00EC3FF9" w:rsidRPr="00272145" w:rsidRDefault="00EC3FF9" w:rsidP="00EC3FF9">
      <w:pPr>
        <w:pStyle w:val="ListParagraph"/>
        <w:ind w:left="0"/>
        <w:rPr>
          <w:b/>
        </w:rPr>
      </w:pPr>
      <w:r w:rsidRPr="00272145">
        <w:rPr>
          <w:b/>
        </w:rPr>
        <w:t>Gifts or Payments:</w:t>
      </w:r>
    </w:p>
    <w:p w:rsidR="00EC3FF9" w:rsidRPr="00272145" w:rsidRDefault="00EC3FF9" w:rsidP="00EC3FF9">
      <w:pPr>
        <w:rPr>
          <w:rFonts w:ascii="Times New Roman" w:hAnsi="Times New Roman" w:cs="Times New Roman"/>
          <w:sz w:val="24"/>
          <w:szCs w:val="24"/>
        </w:rPr>
      </w:pPr>
      <w:r w:rsidRPr="00272145">
        <w:rPr>
          <w:rFonts w:ascii="Times New Roman" w:hAnsi="Times New Roman" w:cs="Times New Roman"/>
          <w:sz w:val="24"/>
          <w:szCs w:val="24"/>
        </w:rPr>
        <w:t>Is an incentive (e.g., money or reimbursement of expenses, token of appreciatio</w:t>
      </w:r>
      <w:r w:rsidR="0058202A">
        <w:rPr>
          <w:rFonts w:ascii="Times New Roman" w:hAnsi="Times New Roman" w:cs="Times New Roman"/>
          <w:sz w:val="24"/>
          <w:szCs w:val="24"/>
        </w:rPr>
        <w:t xml:space="preserve">n) provided to participants?  [ </w:t>
      </w:r>
      <w:r w:rsidRPr="00272145">
        <w:rPr>
          <w:rFonts w:ascii="Times New Roman" w:hAnsi="Times New Roman" w:cs="Times New Roman"/>
          <w:sz w:val="24"/>
          <w:szCs w:val="24"/>
        </w:rPr>
        <w:t xml:space="preserve">] Yes [ </w:t>
      </w:r>
      <w:r w:rsidR="0058202A">
        <w:rPr>
          <w:rFonts w:ascii="Times New Roman" w:hAnsi="Times New Roman" w:cs="Times New Roman"/>
          <w:sz w:val="24"/>
          <w:szCs w:val="24"/>
        </w:rPr>
        <w:t>X</w:t>
      </w:r>
      <w:r w:rsidRPr="00272145">
        <w:rPr>
          <w:rFonts w:ascii="Times New Roman" w:hAnsi="Times New Roman" w:cs="Times New Roman"/>
          <w:sz w:val="24"/>
          <w:szCs w:val="24"/>
        </w:rPr>
        <w:t xml:space="preserve"> ] No  </w:t>
      </w:r>
    </w:p>
    <w:p w:rsidR="00EC3FF9" w:rsidRPr="006C76D9" w:rsidRDefault="00EC3FF9" w:rsidP="00EC3FF9">
      <w:pPr>
        <w:rPr>
          <w:rFonts w:ascii="Times New Roman" w:hAnsi="Times New Roman" w:cs="Times New Roman"/>
          <w:i/>
          <w:sz w:val="24"/>
          <w:szCs w:val="24"/>
        </w:rPr>
      </w:pPr>
      <w:r w:rsidRPr="00272145">
        <w:rPr>
          <w:rFonts w:ascii="Times New Roman" w:hAnsi="Times New Roman" w:cs="Times New Roman"/>
          <w:b/>
          <w:sz w:val="24"/>
          <w:szCs w:val="24"/>
        </w:rPr>
        <w:t>BURDEN HOURS</w:t>
      </w:r>
      <w:r w:rsidRPr="0027214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C3FF9" w:rsidTr="00672E9A">
        <w:trPr>
          <w:trHeight w:val="274"/>
        </w:trPr>
        <w:tc>
          <w:tcPr>
            <w:tcW w:w="5418" w:type="dxa"/>
          </w:tcPr>
          <w:p w:rsidR="00EC3FF9" w:rsidRPr="00F6240A" w:rsidRDefault="00EC3FF9" w:rsidP="00672E9A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EC3FF9" w:rsidRPr="00F6240A" w:rsidRDefault="00EC3FF9" w:rsidP="00672E9A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EC3FF9" w:rsidRPr="00F6240A" w:rsidRDefault="00EC3FF9" w:rsidP="00672E9A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EC3FF9" w:rsidRPr="00F6240A" w:rsidRDefault="00EC3FF9" w:rsidP="00672E9A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C3FF9" w:rsidTr="00672E9A">
        <w:trPr>
          <w:trHeight w:val="274"/>
        </w:trPr>
        <w:tc>
          <w:tcPr>
            <w:tcW w:w="5418" w:type="dxa"/>
          </w:tcPr>
          <w:p w:rsidR="00EC3FF9" w:rsidRDefault="00EC3FF9" w:rsidP="00672E9A">
            <w:r>
              <w:t xml:space="preserve">Total Individuals </w:t>
            </w:r>
          </w:p>
        </w:tc>
        <w:tc>
          <w:tcPr>
            <w:tcW w:w="1530" w:type="dxa"/>
          </w:tcPr>
          <w:p w:rsidR="00EC3FF9" w:rsidRDefault="00EC3FF9" w:rsidP="00672E9A">
            <w:r>
              <w:t>1</w:t>
            </w:r>
            <w:r w:rsidR="003448A4">
              <w:t>5 - 30</w:t>
            </w:r>
          </w:p>
        </w:tc>
        <w:tc>
          <w:tcPr>
            <w:tcW w:w="1710" w:type="dxa"/>
          </w:tcPr>
          <w:p w:rsidR="00EC3FF9" w:rsidRDefault="0058202A" w:rsidP="00672E9A">
            <w:r>
              <w:t>10</w:t>
            </w:r>
            <w:r w:rsidR="00EC3FF9">
              <w:t xml:space="preserve"> minutes</w:t>
            </w:r>
          </w:p>
        </w:tc>
        <w:tc>
          <w:tcPr>
            <w:tcW w:w="1003" w:type="dxa"/>
          </w:tcPr>
          <w:p w:rsidR="00EC3FF9" w:rsidRDefault="003448A4" w:rsidP="00672E9A">
            <w:r>
              <w:t>2.5 to 4.5</w:t>
            </w:r>
            <w:r w:rsidR="00FB5155">
              <w:t xml:space="preserve"> </w:t>
            </w:r>
            <w:r w:rsidR="00EC3FF9">
              <w:t>hrs</w:t>
            </w:r>
          </w:p>
        </w:tc>
      </w:tr>
    </w:tbl>
    <w:p w:rsidR="0058202A" w:rsidRDefault="0058202A" w:rsidP="00EC3FF9">
      <w:pPr>
        <w:rPr>
          <w:rFonts w:ascii="Times New Roman" w:hAnsi="Times New Roman" w:cs="Times New Roman"/>
          <w:b/>
          <w:sz w:val="24"/>
          <w:szCs w:val="24"/>
        </w:rPr>
      </w:pPr>
    </w:p>
    <w:p w:rsidR="00EC3FF9" w:rsidRPr="006C76D9" w:rsidRDefault="00EC3FF9" w:rsidP="00EC3FF9">
      <w:pPr>
        <w:rPr>
          <w:rFonts w:ascii="Times New Roman" w:hAnsi="Times New Roman" w:cs="Times New Roman"/>
          <w:b/>
          <w:sz w:val="24"/>
          <w:szCs w:val="24"/>
        </w:rPr>
      </w:pPr>
      <w:r w:rsidRPr="006C76D9">
        <w:rPr>
          <w:rFonts w:ascii="Times New Roman" w:hAnsi="Times New Roman" w:cs="Times New Roman"/>
          <w:b/>
          <w:sz w:val="24"/>
          <w:szCs w:val="24"/>
        </w:rPr>
        <w:t xml:space="preserve">FEDERAL COST:  </w:t>
      </w:r>
      <w:r w:rsidRPr="006C76D9">
        <w:rPr>
          <w:rFonts w:ascii="Times New Roman" w:hAnsi="Times New Roman" w:cs="Times New Roman"/>
          <w:sz w:val="24"/>
          <w:szCs w:val="24"/>
        </w:rPr>
        <w:t>The estimated annual cost to the Federal government is approximately $</w:t>
      </w:r>
      <w:r w:rsidR="003448A4">
        <w:rPr>
          <w:rFonts w:ascii="Times New Roman" w:hAnsi="Times New Roman" w:cs="Times New Roman"/>
          <w:sz w:val="24"/>
          <w:szCs w:val="24"/>
        </w:rPr>
        <w:t>9</w:t>
      </w:r>
      <w:r w:rsidRPr="006C76D9">
        <w:rPr>
          <w:rFonts w:ascii="Times New Roman" w:hAnsi="Times New Roman" w:cs="Times New Roman"/>
          <w:sz w:val="24"/>
          <w:szCs w:val="24"/>
        </w:rPr>
        <w:t>,</w:t>
      </w:r>
      <w:r w:rsidR="00FB5155">
        <w:rPr>
          <w:rFonts w:ascii="Times New Roman" w:hAnsi="Times New Roman" w:cs="Times New Roman"/>
          <w:sz w:val="24"/>
          <w:szCs w:val="24"/>
        </w:rPr>
        <w:t>0</w:t>
      </w:r>
      <w:r w:rsidRPr="006C76D9">
        <w:rPr>
          <w:rFonts w:ascii="Times New Roman" w:hAnsi="Times New Roman" w:cs="Times New Roman"/>
          <w:sz w:val="24"/>
          <w:szCs w:val="24"/>
        </w:rPr>
        <w:t>00</w:t>
      </w:r>
      <w:r w:rsidR="00FB5155">
        <w:rPr>
          <w:rFonts w:ascii="Times New Roman" w:hAnsi="Times New Roman" w:cs="Times New Roman"/>
          <w:sz w:val="24"/>
          <w:szCs w:val="24"/>
        </w:rPr>
        <w:t xml:space="preserve">. </w:t>
      </w:r>
      <w:r w:rsidRPr="006C76D9">
        <w:rPr>
          <w:rFonts w:ascii="Times New Roman" w:hAnsi="Times New Roman" w:cs="Times New Roman"/>
          <w:sz w:val="24"/>
          <w:szCs w:val="24"/>
        </w:rPr>
        <w:t>In order to solicit effective results, focus group studies require the expertise and management of experienced facilitators, and thus EPA will use a contractor to recruit participants and conduct the focus group sessions.</w:t>
      </w:r>
    </w:p>
    <w:p w:rsidR="00EC3FF9" w:rsidRPr="006C76D9" w:rsidRDefault="00EC3FF9" w:rsidP="00EC3FF9">
      <w:pPr>
        <w:rPr>
          <w:rFonts w:ascii="Times New Roman" w:hAnsi="Times New Roman" w:cs="Times New Roman"/>
          <w:b/>
          <w:sz w:val="24"/>
          <w:szCs w:val="24"/>
        </w:rPr>
      </w:pPr>
      <w:r w:rsidRPr="006C76D9">
        <w:rPr>
          <w:rFonts w:ascii="Times New Roman" w:hAnsi="Times New Roman" w:cs="Times New Roman"/>
          <w:b/>
          <w:bCs/>
          <w:sz w:val="24"/>
          <w:szCs w:val="24"/>
          <w:u w:val="single"/>
        </w:rPr>
        <w:t>If you are conducting a focus group, survey, or plan to employ statistical methods, please provide answers to the following questions:</w:t>
      </w:r>
    </w:p>
    <w:p w:rsidR="00EC3FF9" w:rsidRPr="006C76D9" w:rsidRDefault="00EC3FF9" w:rsidP="00EC3FF9">
      <w:pPr>
        <w:rPr>
          <w:rFonts w:ascii="Times New Roman" w:hAnsi="Times New Roman" w:cs="Times New Roman"/>
          <w:b/>
          <w:sz w:val="24"/>
          <w:szCs w:val="24"/>
        </w:rPr>
      </w:pPr>
      <w:r w:rsidRPr="006C76D9">
        <w:rPr>
          <w:rFonts w:ascii="Times New Roman" w:hAnsi="Times New Roman" w:cs="Times New Roman"/>
          <w:b/>
          <w:sz w:val="24"/>
          <w:szCs w:val="24"/>
        </w:rPr>
        <w:t>The selection of your targeted respondents</w:t>
      </w:r>
    </w:p>
    <w:p w:rsidR="00EC3FF9" w:rsidRDefault="00EC3FF9" w:rsidP="00EC3FF9">
      <w:pPr>
        <w:pStyle w:val="ListParagraph"/>
        <w:numPr>
          <w:ilvl w:val="0"/>
          <w:numId w:val="2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B5155">
        <w:t xml:space="preserve">[ </w:t>
      </w:r>
      <w:r w:rsidRPr="0077387B">
        <w:t>] Yes</w:t>
      </w:r>
      <w:r w:rsidRPr="0077387B">
        <w:tab/>
        <w:t>[</w:t>
      </w:r>
      <w:r w:rsidR="00FB5155">
        <w:t>X</w:t>
      </w:r>
      <w:r w:rsidRPr="0077387B">
        <w:t>] No</w:t>
      </w:r>
    </w:p>
    <w:p w:rsidR="00EC3FF9" w:rsidRPr="00272145" w:rsidRDefault="00EC3FF9" w:rsidP="00EC3FF9">
      <w:pPr>
        <w:pStyle w:val="ListParagraph"/>
      </w:pPr>
    </w:p>
    <w:p w:rsidR="00EC3FF9" w:rsidRPr="00272145" w:rsidRDefault="00EC3FF9" w:rsidP="00EC3FF9">
      <w:pPr>
        <w:rPr>
          <w:rFonts w:ascii="Times New Roman" w:hAnsi="Times New Roman" w:cs="Times New Roman"/>
          <w:sz w:val="24"/>
          <w:szCs w:val="24"/>
        </w:rPr>
      </w:pPr>
      <w:r w:rsidRPr="00272145">
        <w:rPr>
          <w:rFonts w:ascii="Times New Roman" w:hAnsi="Times New Roman" w:cs="Times New Roman"/>
          <w:sz w:val="24"/>
          <w:szCs w:val="24"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EC3FF9" w:rsidRPr="00272145" w:rsidRDefault="00EC3FF9" w:rsidP="00EC3FF9">
      <w:pPr>
        <w:pStyle w:val="ListParagraph"/>
      </w:pPr>
    </w:p>
    <w:p w:rsidR="00EC3FF9" w:rsidRPr="00272145" w:rsidRDefault="00EC3FF9" w:rsidP="00EC3FF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2145">
        <w:rPr>
          <w:rFonts w:ascii="Times New Roman" w:hAnsi="Times New Roman" w:cs="Times New Roman"/>
          <w:b/>
          <w:sz w:val="24"/>
          <w:szCs w:val="24"/>
          <w:u w:val="single"/>
        </w:rPr>
        <w:t>Sampling Plan</w:t>
      </w:r>
    </w:p>
    <w:p w:rsidR="00EC3FF9" w:rsidRDefault="00EC3FF9" w:rsidP="00EC3FF9">
      <w:pPr>
        <w:rPr>
          <w:rFonts w:ascii="Times New Roman" w:hAnsi="Times New Roman" w:cs="Times New Roman"/>
          <w:sz w:val="24"/>
          <w:szCs w:val="24"/>
        </w:rPr>
      </w:pPr>
      <w:r w:rsidRPr="00272145">
        <w:rPr>
          <w:rFonts w:ascii="Times New Roman" w:hAnsi="Times New Roman" w:cs="Times New Roman"/>
          <w:sz w:val="24"/>
          <w:szCs w:val="24"/>
        </w:rPr>
        <w:t xml:space="preserve">Participants will be </w:t>
      </w:r>
      <w:r w:rsidR="00FB5155">
        <w:rPr>
          <w:rFonts w:ascii="Times New Roman" w:hAnsi="Times New Roman" w:cs="Times New Roman"/>
          <w:sz w:val="24"/>
          <w:szCs w:val="24"/>
        </w:rPr>
        <w:t>recruited from attendees at the Northeast Organic Farmers Association conference August 12 – 13, 2017</w:t>
      </w:r>
      <w:r w:rsidR="003448A4">
        <w:rPr>
          <w:rFonts w:ascii="Times New Roman" w:hAnsi="Times New Roman" w:cs="Times New Roman"/>
          <w:sz w:val="24"/>
          <w:szCs w:val="24"/>
        </w:rPr>
        <w:t xml:space="preserve"> in Amherst, MA</w:t>
      </w:r>
      <w:r w:rsidR="00FB5155">
        <w:rPr>
          <w:rFonts w:ascii="Times New Roman" w:hAnsi="Times New Roman" w:cs="Times New Roman"/>
          <w:sz w:val="24"/>
          <w:szCs w:val="24"/>
        </w:rPr>
        <w:t xml:space="preserve">. The EPA contractor will sponsor an exhibition table. If a conference attendee expresses interest, the contractor will ask if they are interested in answering a few questions. </w:t>
      </w:r>
      <w:r w:rsidRPr="00272145">
        <w:rPr>
          <w:rFonts w:ascii="Times New Roman" w:hAnsi="Times New Roman" w:cs="Times New Roman"/>
          <w:sz w:val="24"/>
          <w:szCs w:val="24"/>
        </w:rPr>
        <w:t xml:space="preserve">All potential participants will be administered a screening questionnaire to assess demographic, geographic, behavioral and attitudinal characteristics that may qualify or disqualify them for participation. </w:t>
      </w:r>
    </w:p>
    <w:p w:rsidR="00F97C37" w:rsidRPr="00272145" w:rsidRDefault="00F97C37" w:rsidP="00EC3FF9">
      <w:pPr>
        <w:rPr>
          <w:rFonts w:ascii="Times New Roman" w:hAnsi="Times New Roman" w:cs="Times New Roman"/>
          <w:sz w:val="24"/>
          <w:szCs w:val="24"/>
        </w:rPr>
      </w:pPr>
      <w:r w:rsidRPr="00272145">
        <w:rPr>
          <w:rFonts w:ascii="Times New Roman" w:hAnsi="Times New Roman" w:cs="Times New Roman"/>
          <w:sz w:val="24"/>
          <w:szCs w:val="24"/>
        </w:rPr>
        <w:t>Participation will be voluntary</w:t>
      </w:r>
      <w:r>
        <w:rPr>
          <w:rFonts w:ascii="Times New Roman" w:hAnsi="Times New Roman" w:cs="Times New Roman"/>
          <w:sz w:val="24"/>
          <w:szCs w:val="24"/>
        </w:rPr>
        <w:t xml:space="preserve">, one-on-one in person exchanges. Participants will be asked if they are interested in reviewing messages and answering questions. They will </w:t>
      </w:r>
      <w:r w:rsidRPr="00272145">
        <w:rPr>
          <w:rFonts w:ascii="Times New Roman" w:hAnsi="Times New Roman" w:cs="Times New Roman"/>
          <w:sz w:val="24"/>
          <w:szCs w:val="24"/>
        </w:rPr>
        <w:t xml:space="preserve">expend </w:t>
      </w:r>
      <w:r>
        <w:rPr>
          <w:rFonts w:ascii="Times New Roman" w:hAnsi="Times New Roman" w:cs="Times New Roman"/>
          <w:sz w:val="24"/>
          <w:szCs w:val="24"/>
        </w:rPr>
        <w:t>between 10 to 20 minutes and it will take minimal</w:t>
      </w:r>
      <w:r w:rsidRPr="00272145">
        <w:rPr>
          <w:rFonts w:ascii="Times New Roman" w:hAnsi="Times New Roman" w:cs="Times New Roman"/>
          <w:sz w:val="24"/>
          <w:szCs w:val="24"/>
        </w:rPr>
        <w:t xml:space="preserve"> effort</w:t>
      </w:r>
      <w:r>
        <w:rPr>
          <w:rFonts w:ascii="Times New Roman" w:hAnsi="Times New Roman" w:cs="Times New Roman"/>
          <w:sz w:val="24"/>
          <w:szCs w:val="24"/>
        </w:rPr>
        <w:t xml:space="preserve"> to verbally answer questions</w:t>
      </w:r>
      <w:r w:rsidRPr="002721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There will be no compensation. Therefore</w:t>
      </w:r>
      <w:r w:rsidRPr="00272145">
        <w:rPr>
          <w:rFonts w:ascii="Times New Roman" w:hAnsi="Times New Roman" w:cs="Times New Roman"/>
          <w:sz w:val="24"/>
          <w:szCs w:val="24"/>
        </w:rPr>
        <w:t>, participation is likel</w:t>
      </w:r>
      <w:r>
        <w:rPr>
          <w:rFonts w:ascii="Times New Roman" w:hAnsi="Times New Roman" w:cs="Times New Roman"/>
          <w:sz w:val="24"/>
          <w:szCs w:val="24"/>
        </w:rPr>
        <w:t xml:space="preserve">y to be limited to those with </w:t>
      </w:r>
      <w:r w:rsidRPr="00272145">
        <w:rPr>
          <w:rFonts w:ascii="Times New Roman" w:hAnsi="Times New Roman" w:cs="Times New Roman"/>
          <w:sz w:val="24"/>
          <w:szCs w:val="24"/>
        </w:rPr>
        <w:t>interest in the subject matter or who enjo</w:t>
      </w:r>
      <w:r>
        <w:rPr>
          <w:rFonts w:ascii="Times New Roman" w:hAnsi="Times New Roman" w:cs="Times New Roman"/>
          <w:sz w:val="24"/>
          <w:szCs w:val="24"/>
        </w:rPr>
        <w:t>y short, interactive sessions</w:t>
      </w:r>
      <w:r w:rsidRPr="002721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3FF9" w:rsidRPr="00272145" w:rsidRDefault="00EC3FF9" w:rsidP="00EC3FF9">
      <w:pPr>
        <w:rPr>
          <w:rFonts w:ascii="Times New Roman" w:hAnsi="Times New Roman" w:cs="Times New Roman"/>
          <w:b/>
          <w:sz w:val="24"/>
          <w:szCs w:val="24"/>
        </w:rPr>
      </w:pPr>
      <w:r w:rsidRPr="00272145">
        <w:rPr>
          <w:rFonts w:ascii="Times New Roman" w:hAnsi="Times New Roman" w:cs="Times New Roman"/>
          <w:b/>
          <w:sz w:val="24"/>
          <w:szCs w:val="24"/>
        </w:rPr>
        <w:t>Administration of the Instrument</w:t>
      </w:r>
    </w:p>
    <w:p w:rsidR="00EC3FF9" w:rsidRPr="00272145" w:rsidRDefault="00EC3FF9" w:rsidP="00EC3FF9">
      <w:pPr>
        <w:pStyle w:val="ListParagraph"/>
        <w:numPr>
          <w:ilvl w:val="0"/>
          <w:numId w:val="3"/>
        </w:numPr>
      </w:pPr>
      <w:r w:rsidRPr="00272145">
        <w:t>How will you collect the information? (Check all that apply)</w:t>
      </w:r>
    </w:p>
    <w:p w:rsidR="00EC3FF9" w:rsidRPr="00272145" w:rsidRDefault="00FB5155" w:rsidP="00EC3FF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EC3FF9" w:rsidRPr="00272145">
        <w:rPr>
          <w:rFonts w:ascii="Times New Roman" w:hAnsi="Times New Roman" w:cs="Times New Roman"/>
          <w:sz w:val="24"/>
          <w:szCs w:val="24"/>
        </w:rPr>
        <w:t xml:space="preserve"> ] Web-based or other forms of Social Media </w:t>
      </w:r>
    </w:p>
    <w:p w:rsidR="00EC3FF9" w:rsidRPr="00272145" w:rsidRDefault="00EC3FF9" w:rsidP="00EC3FF9">
      <w:pPr>
        <w:ind w:left="720"/>
        <w:rPr>
          <w:rFonts w:ascii="Times New Roman" w:hAnsi="Times New Roman" w:cs="Times New Roman"/>
          <w:sz w:val="24"/>
          <w:szCs w:val="24"/>
        </w:rPr>
      </w:pPr>
      <w:r w:rsidRPr="00272145">
        <w:rPr>
          <w:rFonts w:ascii="Times New Roman" w:hAnsi="Times New Roman" w:cs="Times New Roman"/>
          <w:sz w:val="24"/>
          <w:szCs w:val="24"/>
        </w:rPr>
        <w:t>[  ] Telephone</w:t>
      </w:r>
      <w:r w:rsidRPr="00272145">
        <w:rPr>
          <w:rFonts w:ascii="Times New Roman" w:hAnsi="Times New Roman" w:cs="Times New Roman"/>
          <w:sz w:val="24"/>
          <w:szCs w:val="24"/>
        </w:rPr>
        <w:tab/>
      </w:r>
    </w:p>
    <w:p w:rsidR="00EC3FF9" w:rsidRPr="00272145" w:rsidRDefault="00EC3FF9" w:rsidP="00EC3FF9">
      <w:pPr>
        <w:ind w:left="720"/>
        <w:rPr>
          <w:rFonts w:ascii="Times New Roman" w:hAnsi="Times New Roman" w:cs="Times New Roman"/>
          <w:sz w:val="24"/>
          <w:szCs w:val="24"/>
        </w:rPr>
      </w:pPr>
      <w:r w:rsidRPr="00272145">
        <w:rPr>
          <w:rFonts w:ascii="Times New Roman" w:hAnsi="Times New Roman" w:cs="Times New Roman"/>
          <w:sz w:val="24"/>
          <w:szCs w:val="24"/>
        </w:rPr>
        <w:t>[</w:t>
      </w:r>
      <w:r w:rsidR="00FB5155">
        <w:rPr>
          <w:rFonts w:ascii="Times New Roman" w:hAnsi="Times New Roman" w:cs="Times New Roman"/>
          <w:sz w:val="24"/>
          <w:szCs w:val="24"/>
        </w:rPr>
        <w:t>X</w:t>
      </w:r>
      <w:r w:rsidRPr="00272145">
        <w:rPr>
          <w:rFonts w:ascii="Times New Roman" w:hAnsi="Times New Roman" w:cs="Times New Roman"/>
          <w:sz w:val="24"/>
          <w:szCs w:val="24"/>
        </w:rPr>
        <w:t>] In-person</w:t>
      </w:r>
      <w:r w:rsidRPr="00272145">
        <w:rPr>
          <w:rFonts w:ascii="Times New Roman" w:hAnsi="Times New Roman" w:cs="Times New Roman"/>
          <w:sz w:val="24"/>
          <w:szCs w:val="24"/>
        </w:rPr>
        <w:tab/>
      </w:r>
    </w:p>
    <w:p w:rsidR="00EC3FF9" w:rsidRPr="00272145" w:rsidRDefault="00EC3FF9" w:rsidP="00EC3FF9">
      <w:pPr>
        <w:ind w:left="720"/>
        <w:rPr>
          <w:rFonts w:ascii="Times New Roman" w:hAnsi="Times New Roman" w:cs="Times New Roman"/>
          <w:sz w:val="24"/>
          <w:szCs w:val="24"/>
        </w:rPr>
      </w:pPr>
      <w:r w:rsidRPr="00272145">
        <w:rPr>
          <w:rFonts w:ascii="Times New Roman" w:hAnsi="Times New Roman" w:cs="Times New Roman"/>
          <w:sz w:val="24"/>
          <w:szCs w:val="24"/>
        </w:rPr>
        <w:t xml:space="preserve">[  ] Mail </w:t>
      </w:r>
    </w:p>
    <w:p w:rsidR="00EC3FF9" w:rsidRPr="00272145" w:rsidRDefault="00EC3FF9" w:rsidP="00EC3FF9">
      <w:pPr>
        <w:ind w:left="720"/>
        <w:rPr>
          <w:rFonts w:ascii="Times New Roman" w:hAnsi="Times New Roman" w:cs="Times New Roman"/>
          <w:sz w:val="24"/>
          <w:szCs w:val="24"/>
        </w:rPr>
      </w:pPr>
      <w:r w:rsidRPr="00272145">
        <w:rPr>
          <w:rFonts w:ascii="Times New Roman" w:hAnsi="Times New Roman" w:cs="Times New Roman"/>
          <w:sz w:val="24"/>
          <w:szCs w:val="24"/>
        </w:rPr>
        <w:t>[  ] Other, Explain</w:t>
      </w:r>
    </w:p>
    <w:p w:rsidR="0088037F" w:rsidRDefault="00EC3FF9" w:rsidP="005B02E1">
      <w:pPr>
        <w:pStyle w:val="ListParagraph"/>
        <w:numPr>
          <w:ilvl w:val="0"/>
          <w:numId w:val="3"/>
        </w:numPr>
      </w:pPr>
      <w:r w:rsidRPr="00272145">
        <w:t>Will interviewers or facilitators be used?  [ X] Yes [  ] No</w:t>
      </w:r>
    </w:p>
    <w:sectPr w:rsidR="00880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9C5876"/>
    <w:multiLevelType w:val="hybridMultilevel"/>
    <w:tmpl w:val="7B9A5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4F5AFF"/>
    <w:multiLevelType w:val="hybridMultilevel"/>
    <w:tmpl w:val="BBF09E0A"/>
    <w:lvl w:ilvl="0" w:tplc="F002FAE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3408F2"/>
    <w:multiLevelType w:val="hybridMultilevel"/>
    <w:tmpl w:val="B9964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83B68B2"/>
    <w:multiLevelType w:val="hybridMultilevel"/>
    <w:tmpl w:val="8C668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FF9"/>
    <w:rsid w:val="003448A4"/>
    <w:rsid w:val="003A24E6"/>
    <w:rsid w:val="004010DE"/>
    <w:rsid w:val="004F35D2"/>
    <w:rsid w:val="0058202A"/>
    <w:rsid w:val="005B02E1"/>
    <w:rsid w:val="0088037F"/>
    <w:rsid w:val="008B55D2"/>
    <w:rsid w:val="009C0743"/>
    <w:rsid w:val="00EC3FF9"/>
    <w:rsid w:val="00EC5AAD"/>
    <w:rsid w:val="00F752B5"/>
    <w:rsid w:val="00F97C37"/>
    <w:rsid w:val="00FB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FF9"/>
    <w:pPr>
      <w:spacing w:after="160"/>
    </w:pPr>
  </w:style>
  <w:style w:type="paragraph" w:styleId="Heading2">
    <w:name w:val="heading 2"/>
    <w:basedOn w:val="Normal"/>
    <w:next w:val="Normal"/>
    <w:link w:val="Heading2Char"/>
    <w:qFormat/>
    <w:rsid w:val="00EC3F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C3FF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EC3FF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C3FF9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BodyTextIndent">
    <w:name w:val="Body Text Indent"/>
    <w:basedOn w:val="Normal"/>
    <w:link w:val="BodyTextIndentChar"/>
    <w:rsid w:val="00EC3FF9"/>
    <w:pPr>
      <w:spacing w:after="0" w:line="240" w:lineRule="auto"/>
      <w:ind w:left="28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EC3FF9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leGrid">
    <w:name w:val="Table Grid"/>
    <w:basedOn w:val="TableNormal"/>
    <w:rsid w:val="00EC3FF9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3F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FF9"/>
    <w:pPr>
      <w:spacing w:after="160"/>
    </w:pPr>
  </w:style>
  <w:style w:type="paragraph" w:styleId="Heading2">
    <w:name w:val="heading 2"/>
    <w:basedOn w:val="Normal"/>
    <w:next w:val="Normal"/>
    <w:link w:val="Heading2Char"/>
    <w:qFormat/>
    <w:rsid w:val="00EC3F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C3FF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EC3FF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C3FF9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BodyTextIndent">
    <w:name w:val="Body Text Indent"/>
    <w:basedOn w:val="Normal"/>
    <w:link w:val="BodyTextIndentChar"/>
    <w:rsid w:val="00EC3FF9"/>
    <w:pPr>
      <w:spacing w:after="0" w:line="240" w:lineRule="auto"/>
      <w:ind w:left="28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EC3FF9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leGrid">
    <w:name w:val="Table Grid"/>
    <w:basedOn w:val="TableNormal"/>
    <w:rsid w:val="00EC3FF9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3F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Kasai, Jeanne</dc:creator>
  <cp:keywords/>
  <dc:description/>
  <cp:lastModifiedBy>SYSTEM</cp:lastModifiedBy>
  <cp:revision>2</cp:revision>
  <dcterms:created xsi:type="dcterms:W3CDTF">2017-07-31T15:03:00Z</dcterms:created>
  <dcterms:modified xsi:type="dcterms:W3CDTF">2017-07-31T15:03:00Z</dcterms:modified>
</cp:coreProperties>
</file>