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0B822" w14:textId="77777777" w:rsidR="00834B41" w:rsidRPr="00F9105A" w:rsidRDefault="00834B41" w:rsidP="00834B41">
      <w:pPr>
        <w:rPr>
          <w:rFonts w:ascii="Garamond" w:hAnsi="Garamond"/>
          <w:b/>
          <w:sz w:val="22"/>
          <w:szCs w:val="22"/>
        </w:rPr>
      </w:pPr>
      <w:r w:rsidRPr="00F9105A">
        <w:rPr>
          <w:rFonts w:ascii="Garamond" w:hAnsi="Garamond"/>
          <w:b/>
          <w:sz w:val="22"/>
          <w:szCs w:val="22"/>
        </w:rPr>
        <w:t>ATTACHMENT 1- Burden Table for Phase 2 &amp; 3</w:t>
      </w:r>
    </w:p>
    <w:p w14:paraId="34E4AF98" w14:textId="77777777" w:rsidR="00834B41" w:rsidRDefault="00834B41">
      <w:pPr>
        <w:jc w:val="center"/>
      </w:pPr>
    </w:p>
    <w:p w14:paraId="44311962" w14:textId="77777777" w:rsidR="00834B41" w:rsidRDefault="00834B41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66"/>
        <w:gridCol w:w="1613"/>
        <w:gridCol w:w="1364"/>
        <w:gridCol w:w="1350"/>
        <w:gridCol w:w="1440"/>
      </w:tblGrid>
      <w:tr w:rsidR="00834B41" w:rsidRPr="00AE747D" w14:paraId="2BABAF8B" w14:textId="77777777" w:rsidTr="00894EF8">
        <w:trPr>
          <w:cantSplit/>
          <w:trHeight w:val="403"/>
          <w:jc w:val="center"/>
        </w:trPr>
        <w:tc>
          <w:tcPr>
            <w:tcW w:w="2466" w:type="dxa"/>
            <w:shd w:val="clear" w:color="auto" w:fill="auto"/>
          </w:tcPr>
          <w:p w14:paraId="2AA7A32A" w14:textId="77777777" w:rsidR="00834B41" w:rsidRPr="003B373A" w:rsidRDefault="00834B41" w:rsidP="00894EF8">
            <w:pPr>
              <w:ind w:left="-33"/>
              <w:jc w:val="center"/>
            </w:pPr>
            <w:r w:rsidRPr="003B373A">
              <w:t>Type of</w:t>
            </w:r>
          </w:p>
          <w:p w14:paraId="7C2B3E92" w14:textId="77777777" w:rsidR="00834B41" w:rsidRPr="003B373A" w:rsidRDefault="00834B41" w:rsidP="00894EF8">
            <w:pPr>
              <w:ind w:left="-33"/>
              <w:jc w:val="center"/>
            </w:pPr>
            <w:r w:rsidRPr="003B373A">
              <w:t>Respondents</w:t>
            </w:r>
          </w:p>
        </w:tc>
        <w:tc>
          <w:tcPr>
            <w:tcW w:w="1613" w:type="dxa"/>
            <w:shd w:val="clear" w:color="auto" w:fill="auto"/>
          </w:tcPr>
          <w:p w14:paraId="220C6FB6" w14:textId="77777777" w:rsidR="00834B41" w:rsidRPr="003B373A" w:rsidRDefault="00834B41" w:rsidP="00894EF8">
            <w:pPr>
              <w:jc w:val="center"/>
            </w:pPr>
            <w:r w:rsidRPr="003B373A">
              <w:t>Number of</w:t>
            </w:r>
          </w:p>
          <w:p w14:paraId="52265895" w14:textId="77777777" w:rsidR="00834B41" w:rsidRPr="003B373A" w:rsidRDefault="00834B41" w:rsidP="00894EF8">
            <w:pPr>
              <w:jc w:val="center"/>
            </w:pPr>
            <w:r w:rsidRPr="003B373A">
              <w:t>Respondents</w:t>
            </w:r>
          </w:p>
        </w:tc>
        <w:tc>
          <w:tcPr>
            <w:tcW w:w="1364" w:type="dxa"/>
            <w:shd w:val="clear" w:color="auto" w:fill="auto"/>
          </w:tcPr>
          <w:p w14:paraId="24212033" w14:textId="77777777" w:rsidR="00834B41" w:rsidRPr="003B373A" w:rsidRDefault="00834B41" w:rsidP="00894EF8">
            <w:pPr>
              <w:jc w:val="center"/>
            </w:pPr>
            <w:r w:rsidRPr="003B373A">
              <w:t>Frequency of</w:t>
            </w:r>
          </w:p>
          <w:p w14:paraId="25DD16BA" w14:textId="77777777" w:rsidR="00834B41" w:rsidRPr="003B373A" w:rsidRDefault="00834B41" w:rsidP="00894EF8">
            <w:pPr>
              <w:jc w:val="center"/>
            </w:pPr>
            <w:r w:rsidRPr="003B373A">
              <w:t>Response</w:t>
            </w:r>
          </w:p>
        </w:tc>
        <w:tc>
          <w:tcPr>
            <w:tcW w:w="1350" w:type="dxa"/>
            <w:shd w:val="clear" w:color="auto" w:fill="auto"/>
          </w:tcPr>
          <w:p w14:paraId="2DBD9B03" w14:textId="77777777" w:rsidR="00834B41" w:rsidRPr="003B373A" w:rsidRDefault="00834B41" w:rsidP="00894EF8">
            <w:pPr>
              <w:jc w:val="center"/>
            </w:pPr>
            <w:r w:rsidRPr="003B373A">
              <w:t>Average</w:t>
            </w:r>
          </w:p>
          <w:p w14:paraId="5DF099D4" w14:textId="77777777" w:rsidR="00834B41" w:rsidRPr="003B373A" w:rsidRDefault="00834B41" w:rsidP="00894EF8">
            <w:pPr>
              <w:jc w:val="center"/>
            </w:pPr>
            <w:r w:rsidRPr="003B373A">
              <w:t>Time per</w:t>
            </w:r>
          </w:p>
          <w:p w14:paraId="724A4EC0" w14:textId="77777777" w:rsidR="00834B41" w:rsidRPr="003B373A" w:rsidRDefault="00834B41" w:rsidP="00894EF8">
            <w:pPr>
              <w:jc w:val="center"/>
            </w:pPr>
            <w:r w:rsidRPr="003B373A">
              <w:t>Response (in hours)</w:t>
            </w:r>
          </w:p>
        </w:tc>
        <w:tc>
          <w:tcPr>
            <w:tcW w:w="1440" w:type="dxa"/>
            <w:shd w:val="clear" w:color="auto" w:fill="auto"/>
          </w:tcPr>
          <w:p w14:paraId="27BC1BCE" w14:textId="77777777" w:rsidR="00834B41" w:rsidRPr="003B373A" w:rsidRDefault="00834B41" w:rsidP="00894EF8">
            <w:pPr>
              <w:jc w:val="center"/>
            </w:pPr>
            <w:r w:rsidRPr="003B373A">
              <w:t>Annual Hour</w:t>
            </w:r>
          </w:p>
          <w:p w14:paraId="768371A5" w14:textId="77777777" w:rsidR="00834B41" w:rsidRPr="003B373A" w:rsidRDefault="00834B41" w:rsidP="00894EF8">
            <w:pPr>
              <w:jc w:val="center"/>
            </w:pPr>
            <w:r w:rsidRPr="003B373A">
              <w:t>Burden</w:t>
            </w:r>
          </w:p>
        </w:tc>
      </w:tr>
      <w:tr w:rsidR="00834B41" w:rsidRPr="00AE747D" w14:paraId="0EB0EE5E" w14:textId="77777777" w:rsidTr="00894EF8">
        <w:trPr>
          <w:cantSplit/>
          <w:trHeight w:val="403"/>
          <w:jc w:val="center"/>
        </w:trPr>
        <w:tc>
          <w:tcPr>
            <w:tcW w:w="8233" w:type="dxa"/>
            <w:gridSpan w:val="5"/>
            <w:shd w:val="clear" w:color="auto" w:fill="auto"/>
            <w:vAlign w:val="center"/>
          </w:tcPr>
          <w:p w14:paraId="747A30D9" w14:textId="77777777" w:rsidR="00834B41" w:rsidRPr="003B373A" w:rsidRDefault="00834B41" w:rsidP="00894EF8">
            <w:pPr>
              <w:ind w:left="-33"/>
              <w:jc w:val="center"/>
            </w:pPr>
            <w:r>
              <w:t>Phase 2 (Validation) &amp; Phase 3 (Reliability)</w:t>
            </w:r>
          </w:p>
        </w:tc>
      </w:tr>
      <w:tr w:rsidR="00834B41" w:rsidRPr="00AE747D" w14:paraId="2274FE31" w14:textId="77777777" w:rsidTr="00894EF8">
        <w:trPr>
          <w:cantSplit/>
          <w:trHeight w:val="698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34B5579A" w14:textId="77777777" w:rsidR="00834B41" w:rsidRPr="003B373A" w:rsidRDefault="00834B41" w:rsidP="00894EF8">
            <w:pPr>
              <w:ind w:left="-33"/>
              <w:jc w:val="center"/>
            </w:pPr>
            <w:r>
              <w:t>IRT-CAT Instrument (Normative Sample)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BEE856A" w14:textId="77777777" w:rsidR="00834B41" w:rsidRPr="003B373A" w:rsidRDefault="00834B41" w:rsidP="00894EF8">
            <w:pPr>
              <w:ind w:left="-33"/>
              <w:jc w:val="center"/>
            </w:pPr>
            <w:r>
              <w:t>335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880FE82" w14:textId="77777777" w:rsidR="00834B41" w:rsidRPr="003B373A" w:rsidRDefault="00834B41" w:rsidP="00894EF8">
            <w:pPr>
              <w:ind w:left="-33"/>
              <w:jc w:val="center"/>
            </w:pPr>
            <w:r w:rsidRPr="003B373A"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B0BA9D" w14:textId="77777777" w:rsidR="00834B41" w:rsidRPr="003B373A" w:rsidRDefault="00834B41" w:rsidP="00894EF8">
            <w:pPr>
              <w:ind w:left="-33"/>
              <w:jc w:val="center"/>
            </w:pPr>
            <w:r>
              <w:t>15</w:t>
            </w:r>
            <w:r w:rsidRPr="003B373A">
              <w:t>/60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F3D667" w14:textId="6299342F" w:rsidR="00834B41" w:rsidRPr="003B373A" w:rsidRDefault="00D23177" w:rsidP="00894EF8">
            <w:pPr>
              <w:ind w:left="-33"/>
              <w:jc w:val="center"/>
            </w:pPr>
            <w:r>
              <w:t>84</w:t>
            </w:r>
          </w:p>
        </w:tc>
      </w:tr>
      <w:tr w:rsidR="00834B41" w:rsidRPr="00AE747D" w14:paraId="4FA74AD1" w14:textId="77777777" w:rsidTr="00894EF8">
        <w:trPr>
          <w:cantSplit/>
          <w:trHeight w:val="698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7D48704B" w14:textId="77777777" w:rsidR="00834B41" w:rsidRPr="003B373A" w:rsidRDefault="00834B41" w:rsidP="00894EF8">
            <w:pPr>
              <w:ind w:left="-33"/>
              <w:jc w:val="center"/>
            </w:pPr>
            <w:r>
              <w:t>IRT-CAT Instrument (Physical Disability Sample)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F08ECEC" w14:textId="77777777" w:rsidR="00834B41" w:rsidRPr="003B373A" w:rsidRDefault="00834B41" w:rsidP="00894EF8">
            <w:pPr>
              <w:ind w:left="-33"/>
              <w:jc w:val="center"/>
            </w:pPr>
            <w:r>
              <w:t>335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476075A" w14:textId="77777777" w:rsidR="00834B41" w:rsidRPr="003B373A" w:rsidRDefault="00834B41" w:rsidP="00894EF8">
            <w:pPr>
              <w:ind w:left="-33"/>
              <w:jc w:val="center"/>
            </w:pPr>
            <w:r w:rsidRPr="003B373A"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04FDEE" w14:textId="77777777" w:rsidR="00834B41" w:rsidRPr="003B373A" w:rsidRDefault="00834B41" w:rsidP="00894EF8">
            <w:pPr>
              <w:ind w:left="-33"/>
              <w:jc w:val="center"/>
            </w:pPr>
            <w:r w:rsidRPr="003B373A">
              <w:t>15/60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8E8594" w14:textId="050A9BB8" w:rsidR="00834B41" w:rsidRPr="003B373A" w:rsidRDefault="00D23177" w:rsidP="00894EF8">
            <w:pPr>
              <w:ind w:left="-33"/>
              <w:jc w:val="center"/>
            </w:pPr>
            <w:r>
              <w:t>84</w:t>
            </w:r>
          </w:p>
        </w:tc>
      </w:tr>
      <w:tr w:rsidR="00834B41" w:rsidRPr="00AE747D" w14:paraId="00C582F7" w14:textId="77777777" w:rsidTr="00894EF8">
        <w:trPr>
          <w:cantSplit/>
          <w:trHeight w:val="403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5FEE1BC6" w14:textId="77777777" w:rsidR="00834B41" w:rsidRPr="003B373A" w:rsidRDefault="00834B41" w:rsidP="00894EF8">
            <w:pPr>
              <w:ind w:left="-33"/>
              <w:jc w:val="center"/>
            </w:pPr>
            <w:r>
              <w:t xml:space="preserve">IRT-CAT Instrument (Mental Disability Sample) 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CAC71B1" w14:textId="77777777" w:rsidR="00834B41" w:rsidRPr="003B373A" w:rsidRDefault="00834B41" w:rsidP="00894EF8">
            <w:pPr>
              <w:ind w:left="-33"/>
              <w:jc w:val="center"/>
            </w:pPr>
            <w:r>
              <w:t>335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E926952" w14:textId="77777777" w:rsidR="00834B41" w:rsidRPr="003B373A" w:rsidRDefault="00834B41" w:rsidP="00894EF8">
            <w:pPr>
              <w:ind w:left="-33"/>
              <w:jc w:val="center"/>
            </w:pPr>
            <w:r w:rsidRPr="003B373A"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DF3659" w14:textId="77777777" w:rsidR="00834B41" w:rsidRPr="003B373A" w:rsidRDefault="00834B41" w:rsidP="00894EF8">
            <w:pPr>
              <w:ind w:left="-33"/>
              <w:jc w:val="center"/>
            </w:pPr>
            <w:r w:rsidRPr="003B373A">
              <w:t>15/60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34B9B8" w14:textId="37965A2F" w:rsidR="00834B41" w:rsidRPr="003B373A" w:rsidRDefault="00D23177" w:rsidP="00894EF8">
            <w:pPr>
              <w:ind w:left="-33"/>
              <w:jc w:val="center"/>
            </w:pPr>
            <w:r>
              <w:t>84</w:t>
            </w:r>
          </w:p>
        </w:tc>
      </w:tr>
      <w:tr w:rsidR="00834B41" w:rsidRPr="00AE747D" w14:paraId="2A4C2530" w14:textId="77777777" w:rsidTr="00894EF8">
        <w:trPr>
          <w:cantSplit/>
          <w:trHeight w:val="403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343DFD45" w14:textId="77777777" w:rsidR="00834B41" w:rsidRPr="003B373A" w:rsidRDefault="00834B41" w:rsidP="00894EF8">
            <w:pPr>
              <w:ind w:left="-33"/>
              <w:jc w:val="center"/>
            </w:pPr>
            <w:r>
              <w:t>Follow-up Administration of IRT-CAT Instrument and Legacy Instruments (Normative)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92A1B1B" w14:textId="77777777" w:rsidR="00834B41" w:rsidRPr="003B373A" w:rsidRDefault="00834B41" w:rsidP="00894EF8">
            <w:pPr>
              <w:ind w:left="-33"/>
              <w:jc w:val="center"/>
            </w:pPr>
            <w:r>
              <w:t>250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F5EB462" w14:textId="77777777" w:rsidR="00834B41" w:rsidRPr="003B373A" w:rsidRDefault="00834B41" w:rsidP="00894EF8">
            <w:pPr>
              <w:ind w:left="-33"/>
              <w:jc w:val="center"/>
            </w:pPr>
            <w:r w:rsidRPr="003B373A"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3B0665" w14:textId="77777777" w:rsidR="00834B41" w:rsidRPr="003B373A" w:rsidRDefault="00834B41" w:rsidP="00894EF8">
            <w:pPr>
              <w:ind w:left="-33"/>
              <w:jc w:val="center"/>
            </w:pPr>
            <w:r>
              <w:t>30</w:t>
            </w:r>
            <w:r w:rsidRPr="003B373A">
              <w:t>/60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710EA8" w14:textId="77777777" w:rsidR="00834B41" w:rsidRPr="003B373A" w:rsidRDefault="00834B41" w:rsidP="00894EF8">
            <w:pPr>
              <w:ind w:left="-33"/>
              <w:jc w:val="center"/>
            </w:pPr>
            <w:r>
              <w:t>125</w:t>
            </w:r>
          </w:p>
        </w:tc>
        <w:bookmarkStart w:id="0" w:name="_GoBack"/>
        <w:bookmarkEnd w:id="0"/>
      </w:tr>
      <w:tr w:rsidR="00834B41" w:rsidRPr="00AE747D" w14:paraId="24D7C50F" w14:textId="77777777" w:rsidTr="00894EF8">
        <w:trPr>
          <w:cantSplit/>
          <w:trHeight w:val="403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463B7A54" w14:textId="77777777" w:rsidR="00834B41" w:rsidRDefault="00834B41" w:rsidP="00894EF8">
            <w:pPr>
              <w:ind w:left="-33"/>
              <w:jc w:val="center"/>
            </w:pPr>
            <w:r>
              <w:t>Follow-up Administration of IRT-CAT Instrument and Legacy Instruments (Physical)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2D0C4D3" w14:textId="77777777" w:rsidR="00834B41" w:rsidRPr="003B373A" w:rsidRDefault="00834B41" w:rsidP="00894EF8">
            <w:pPr>
              <w:ind w:left="-33"/>
              <w:jc w:val="center"/>
            </w:pPr>
            <w:r>
              <w:t>250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E1BCA76" w14:textId="77777777" w:rsidR="00834B41" w:rsidRPr="003B373A" w:rsidRDefault="00834B41" w:rsidP="00894EF8">
            <w:pPr>
              <w:ind w:left="-33"/>
              <w:jc w:val="center"/>
            </w:pPr>
            <w: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32FBCB" w14:textId="77777777" w:rsidR="00834B41" w:rsidRPr="003B373A" w:rsidRDefault="00834B41" w:rsidP="00894EF8">
            <w:pPr>
              <w:ind w:left="-33"/>
              <w:jc w:val="center"/>
            </w:pPr>
            <w:r>
              <w:t>30/60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F255F1" w14:textId="77777777" w:rsidR="00834B41" w:rsidRPr="003B373A" w:rsidRDefault="00834B41" w:rsidP="00894EF8">
            <w:pPr>
              <w:ind w:left="-33"/>
              <w:jc w:val="center"/>
            </w:pPr>
            <w:r>
              <w:t>125</w:t>
            </w:r>
          </w:p>
        </w:tc>
      </w:tr>
      <w:tr w:rsidR="00834B41" w:rsidRPr="00AE747D" w14:paraId="35C2C22A" w14:textId="77777777" w:rsidTr="00894EF8">
        <w:trPr>
          <w:cantSplit/>
          <w:trHeight w:val="403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04AFA75F" w14:textId="77777777" w:rsidR="00834B41" w:rsidRPr="003B373A" w:rsidRDefault="00834B41" w:rsidP="00894EF8">
            <w:pPr>
              <w:ind w:left="-33"/>
              <w:jc w:val="center"/>
            </w:pPr>
            <w:r>
              <w:t>Follow-up Administration of IRT-CAT Instrument and Legacy Instruments (Mental)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1B48F99" w14:textId="77777777" w:rsidR="00834B41" w:rsidRPr="003B373A" w:rsidRDefault="00834B41" w:rsidP="00894EF8">
            <w:pPr>
              <w:ind w:left="-33"/>
              <w:jc w:val="center"/>
            </w:pPr>
            <w:r>
              <w:t>250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6F5C13D" w14:textId="77777777" w:rsidR="00834B41" w:rsidRPr="003B373A" w:rsidRDefault="00834B41" w:rsidP="00894EF8">
            <w:pPr>
              <w:ind w:left="-33"/>
              <w:jc w:val="center"/>
            </w:pPr>
            <w:r w:rsidRPr="003B373A"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032722" w14:textId="77777777" w:rsidR="00834B41" w:rsidRPr="003B373A" w:rsidRDefault="00834B41" w:rsidP="00894EF8">
            <w:pPr>
              <w:ind w:left="-33"/>
              <w:jc w:val="center"/>
            </w:pPr>
            <w:r>
              <w:t>30</w:t>
            </w:r>
            <w:r w:rsidRPr="003B373A">
              <w:t>/60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014BB8" w14:textId="77777777" w:rsidR="00834B41" w:rsidRPr="003B373A" w:rsidRDefault="00834B41" w:rsidP="00894EF8">
            <w:pPr>
              <w:ind w:left="-33"/>
              <w:jc w:val="center"/>
            </w:pPr>
            <w:r>
              <w:t>125</w:t>
            </w:r>
          </w:p>
        </w:tc>
      </w:tr>
      <w:tr w:rsidR="00834B41" w:rsidRPr="00D702FD" w14:paraId="43B119AA" w14:textId="77777777" w:rsidTr="00894EF8">
        <w:trPr>
          <w:cantSplit/>
          <w:trHeight w:val="403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0B9F8387" w14:textId="77777777" w:rsidR="00834B41" w:rsidRPr="00D702FD" w:rsidRDefault="00834B41" w:rsidP="00894EF8">
            <w:pPr>
              <w:ind w:left="-33"/>
              <w:jc w:val="center"/>
            </w:pPr>
            <w:r w:rsidRPr="00D702FD">
              <w:t>TOTAL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85835A" w14:textId="263B3BC5" w:rsidR="00834B41" w:rsidRPr="00D702FD" w:rsidRDefault="00834B41" w:rsidP="00894EF8">
            <w:pPr>
              <w:ind w:left="-33"/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A0CB4BC" w14:textId="77777777" w:rsidR="00834B41" w:rsidRPr="00D702FD" w:rsidRDefault="00834B41" w:rsidP="00894EF8">
            <w:pPr>
              <w:ind w:left="-33"/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47E9478" w14:textId="77777777" w:rsidR="00834B41" w:rsidRPr="00D702FD" w:rsidRDefault="00834B41" w:rsidP="00894EF8">
            <w:pPr>
              <w:ind w:left="-33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712B4DC" w14:textId="77777777" w:rsidR="00834B41" w:rsidRPr="00D702FD" w:rsidRDefault="00834B41" w:rsidP="00894EF8">
            <w:pPr>
              <w:ind w:left="-33"/>
              <w:jc w:val="center"/>
            </w:pPr>
            <w:r>
              <w:t>626.25</w:t>
            </w:r>
          </w:p>
        </w:tc>
      </w:tr>
    </w:tbl>
    <w:p w14:paraId="7C325C01" w14:textId="77777777" w:rsidR="00FE788A" w:rsidRDefault="00FE788A"/>
    <w:sectPr w:rsidR="00FE788A" w:rsidSect="002430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41"/>
    <w:rsid w:val="002430F8"/>
    <w:rsid w:val="00834B41"/>
    <w:rsid w:val="00D23177"/>
    <w:rsid w:val="00F9105A"/>
    <w:rsid w:val="00F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9324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B4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B4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Daniel (NIH/CC/RMD) [C]</dc:creator>
  <cp:keywords/>
  <dc:description/>
  <cp:lastModifiedBy>Hobbs, Daniel (NIH/CC/RMD) [C]</cp:lastModifiedBy>
  <cp:revision>3</cp:revision>
  <dcterms:created xsi:type="dcterms:W3CDTF">2015-12-30T20:34:00Z</dcterms:created>
  <dcterms:modified xsi:type="dcterms:W3CDTF">2016-04-05T18:59:00Z</dcterms:modified>
</cp:coreProperties>
</file>