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77777777" w:rsidR="003F1C7A" w:rsidRPr="00BD7CC6" w:rsidRDefault="003F1C7A">
      <w:pPr>
        <w:pStyle w:val="Heading2"/>
        <w:tabs>
          <w:tab w:val="left" w:pos="900"/>
        </w:tabs>
        <w:ind w:right="-180"/>
      </w:pPr>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57FD6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24398FB1" w:rsidR="003F1C7A" w:rsidRPr="00BD7CC6" w:rsidRDefault="003F1C7A">
      <w:pPr>
        <w:spacing w:before="120"/>
        <w:rPr>
          <w:bCs/>
        </w:rPr>
      </w:pPr>
      <w:r w:rsidRPr="00BD7CC6">
        <w:rPr>
          <w:b/>
        </w:rPr>
        <w:t>TITLE OF INFORMATION COLLECTION:</w:t>
      </w:r>
      <w:r w:rsidRPr="00BD7CC6">
        <w:t xml:space="preserve">  </w:t>
      </w:r>
      <w:r w:rsidR="00950425">
        <w:t>Learn Grants Test Model</w:t>
      </w:r>
      <w:r w:rsidR="00B4210F">
        <w:t xml:space="preserve"> </w:t>
      </w:r>
      <w:r w:rsidR="0096618A">
        <w:t xml:space="preserve">Knowledge Quiz and </w:t>
      </w:r>
      <w:r w:rsidR="00950425">
        <w:t xml:space="preserve">Questionnaire </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37E95044" w:rsidR="003F1C7A" w:rsidRPr="00BD7CC6" w:rsidRDefault="003F1C7A">
      <w:pPr>
        <w:pStyle w:val="BodyTextIndent"/>
        <w:tabs>
          <w:tab w:val="left" w:pos="360"/>
        </w:tabs>
        <w:ind w:left="0"/>
        <w:rPr>
          <w:b/>
          <w:bCs/>
          <w:sz w:val="24"/>
          <w:szCs w:val="24"/>
        </w:rPr>
      </w:pPr>
      <w:r w:rsidRPr="00BD7CC6">
        <w:rPr>
          <w:b/>
          <w:bCs/>
          <w:sz w:val="24"/>
          <w:szCs w:val="24"/>
        </w:rPr>
        <w:t>[</w:t>
      </w:r>
      <w:r w:rsidR="004761BB">
        <w:rPr>
          <w:b/>
          <w:bCs/>
          <w:sz w:val="24"/>
          <w:szCs w:val="24"/>
        </w:rPr>
        <w:t>X</w:t>
      </w: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122B8BD5" w14:textId="74C6051C" w:rsidR="00601CF1" w:rsidRDefault="00601CF1" w:rsidP="001C207B">
      <w:r>
        <w:t>The Department of Health and Human Services DATA Act Program Management Office (DAP) has been designated by Office of Management and Budget (OMB) as the executing agent for the Section 5 Grants Pilot (Pilot).  As such, DAP has developed a framework which includes five Test Models to implement this Pilot.  One of the Test Models will consist of DAP providing grant recipients with a knowledge quiz derived from information existing on the Learn Grants tab.</w:t>
      </w:r>
    </w:p>
    <w:p w14:paraId="3B358EBF" w14:textId="77777777" w:rsidR="00601CF1" w:rsidRDefault="00601CF1" w:rsidP="001C207B"/>
    <w:p w14:paraId="72615759" w14:textId="3FFBD83A" w:rsidR="00601CF1" w:rsidRPr="00BD7CC6" w:rsidRDefault="00950425" w:rsidP="00601CF1">
      <w:r>
        <w:t xml:space="preserve">Based on feedback from the grants community, it is clear that recipients prefer a single source of information regarding </w:t>
      </w:r>
      <w:r w:rsidR="00A949FA">
        <w:t xml:space="preserve">the </w:t>
      </w:r>
      <w:r w:rsidR="0096618A">
        <w:t>F</w:t>
      </w:r>
      <w:r>
        <w:t xml:space="preserve">ederal grants lifecycle.  The Learn Grants tab aims to address this need by compiling relevant information in an easy to navigate </w:t>
      </w:r>
      <w:r w:rsidR="006C1573">
        <w:t>within the Grants.gov website</w:t>
      </w:r>
      <w:r>
        <w:t xml:space="preserve">.  </w:t>
      </w:r>
      <w:r w:rsidR="00601CF1">
        <w:t xml:space="preserve">DAP will facilitate this test in two settings: (1) </w:t>
      </w:r>
      <w:r w:rsidR="00601CF1" w:rsidRPr="0096618A">
        <w:t>focus groups</w:t>
      </w:r>
      <w:r w:rsidR="00601CF1">
        <w:t xml:space="preserve"> (via conferences in the Continental United States)</w:t>
      </w:r>
      <w:r w:rsidR="00601CF1" w:rsidRPr="0096618A">
        <w:t xml:space="preserve"> </w:t>
      </w:r>
      <w:r w:rsidR="00601CF1">
        <w:t xml:space="preserve">(2) </w:t>
      </w:r>
      <w:r w:rsidR="00601CF1" w:rsidRPr="0096618A">
        <w:t>online survey</w:t>
      </w:r>
      <w:r w:rsidR="00601CF1">
        <w:t xml:space="preserve"> (via webinar)</w:t>
      </w:r>
      <w:r w:rsidR="00601CF1" w:rsidRPr="0096618A">
        <w:t xml:space="preserve"> held from </w:t>
      </w:r>
      <w:r w:rsidR="00601CF1">
        <w:t>June</w:t>
      </w:r>
      <w:r w:rsidR="00601CF1" w:rsidRPr="0096618A">
        <w:t xml:space="preserve"> 2016 through May 2017.</w:t>
      </w:r>
    </w:p>
    <w:p w14:paraId="5337F9A2" w14:textId="2F9B42E0" w:rsidR="00B3327E" w:rsidRDefault="00B3327E" w:rsidP="001C207B"/>
    <w:p w14:paraId="19CFC6E8" w14:textId="77777777" w:rsidR="00950425" w:rsidRDefault="00950425" w:rsidP="001C207B"/>
    <w:p w14:paraId="262909A3" w14:textId="30E28BF3" w:rsidR="00EB2D5B" w:rsidRDefault="00601CF1" w:rsidP="001C207B">
      <w:r>
        <w:t>In this test model, g</w:t>
      </w:r>
      <w:r w:rsidR="007D05A9">
        <w:t xml:space="preserve">rant recipients will complete the knowledge quiz, </w:t>
      </w:r>
      <w:r w:rsidR="00414697">
        <w:t xml:space="preserve">receive a brief overview of the Learn Grants content, </w:t>
      </w:r>
      <w:r w:rsidR="007D05A9">
        <w:t xml:space="preserve">and then complete </w:t>
      </w:r>
      <w:r w:rsidR="00323923">
        <w:t xml:space="preserve">a </w:t>
      </w:r>
      <w:r w:rsidR="00642FE2">
        <w:t xml:space="preserve">second </w:t>
      </w:r>
      <w:r w:rsidR="00323923">
        <w:t>knowledge quiz</w:t>
      </w:r>
      <w:r w:rsidR="007D05A9">
        <w:t xml:space="preserve"> after having been granted access to the Learn Grants tab</w:t>
      </w:r>
      <w:r w:rsidR="00642FE2">
        <w:t>.</w:t>
      </w:r>
      <w:r w:rsidR="007D05A9">
        <w:t xml:space="preserve">  </w:t>
      </w:r>
      <w:r w:rsidR="00F94B40">
        <w:t>The</w:t>
      </w:r>
      <w:r w:rsidR="00642FE2">
        <w:t xml:space="preserve"> difference</w:t>
      </w:r>
      <w:r w:rsidR="00F94B40">
        <w:t xml:space="preserve"> in performance</w:t>
      </w:r>
      <w:r w:rsidR="00642FE2">
        <w:t xml:space="preserve"> between</w:t>
      </w:r>
      <w:r w:rsidR="00F94B40">
        <w:t xml:space="preserve"> </w:t>
      </w:r>
      <w:r w:rsidR="00642FE2">
        <w:t xml:space="preserve">the </w:t>
      </w:r>
      <w:r w:rsidR="00F94B40">
        <w:t xml:space="preserve"> pretest</w:t>
      </w:r>
      <w:r w:rsidR="00642FE2">
        <w:t xml:space="preserve"> </w:t>
      </w:r>
      <w:r w:rsidR="00F94B40">
        <w:t xml:space="preserve"> and </w:t>
      </w:r>
      <w:r w:rsidR="009003BA">
        <w:t>posttest</w:t>
      </w:r>
      <w:bookmarkStart w:id="0" w:name="_GoBack"/>
      <w:bookmarkEnd w:id="0"/>
      <w:r w:rsidR="00F94B40">
        <w:t xml:space="preserve"> </w:t>
      </w:r>
      <w:r w:rsidR="00642FE2">
        <w:t>may reflect participants</w:t>
      </w:r>
      <w:r w:rsidR="00F94B40">
        <w:t>’</w:t>
      </w:r>
      <w:r w:rsidR="00642FE2">
        <w:t xml:space="preserve"> access to Learn Grants</w:t>
      </w:r>
      <w:r w:rsidR="00F94B40">
        <w:t xml:space="preserve"> and exposure to the Learn Grants overview</w:t>
      </w:r>
      <w:r w:rsidR="00642FE2">
        <w:t xml:space="preserve">.   </w:t>
      </w:r>
      <w:r w:rsidR="007D05A9">
        <w:t xml:space="preserve">  </w:t>
      </w:r>
      <w:r w:rsidR="00EB2D5B">
        <w:t>DAP will use these results to determine if grant recipients will have increased knowledge of the grants lifecycle process if they are supplied with grants lifecycle information in one website.</w:t>
      </w:r>
    </w:p>
    <w:p w14:paraId="73DC41FC" w14:textId="77777777" w:rsidR="00EB2D5B" w:rsidRDefault="00EB2D5B" w:rsidP="001C207B"/>
    <w:p w14:paraId="6EFFFFFE" w14:textId="3F1E9212" w:rsidR="00950425" w:rsidRDefault="007D05A9" w:rsidP="001C207B">
      <w:r>
        <w:t>DAP will then ask participants to complete a short questionnaire regarding their Learn Grants experience.</w:t>
      </w:r>
      <w:r w:rsidR="00E35CC4">
        <w:t xml:space="preserve">  </w:t>
      </w:r>
      <w:r w:rsidR="008475D9">
        <w:t>DAP will use this questionnaire to obtain general input regarding improvements to Learn Grants.</w:t>
      </w:r>
    </w:p>
    <w:p w14:paraId="775F8BB9" w14:textId="77777777" w:rsidR="00950425" w:rsidRDefault="00950425" w:rsidP="001C207B"/>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2186247A" w14:textId="0508A5B8" w:rsidR="007D05A9" w:rsidRDefault="007D05A9" w:rsidP="00DF5296">
      <w:pPr>
        <w:rPr>
          <w:rFonts w:cs="Arial"/>
        </w:rPr>
      </w:pPr>
      <w:r>
        <w:rPr>
          <w:rFonts w:cs="Arial"/>
        </w:rPr>
        <w:t xml:space="preserve">If grant recipients are supplied with grants lifecycle information in one website, then they will have increased access to the grants resources and knowledge of the grants lifecycle process.  </w:t>
      </w:r>
      <w:r>
        <w:t xml:space="preserve">By using Learn Grants, it is possible that recipients will spend less time searching </w:t>
      </w:r>
      <w:r w:rsidR="0096618A">
        <w:t xml:space="preserve">for </w:t>
      </w:r>
      <w:r>
        <w:t>Federal grants requirements and processes, resulting in lower compliance costs.</w:t>
      </w:r>
    </w:p>
    <w:p w14:paraId="41100EE0" w14:textId="4F9B0DF5" w:rsidR="00E96233" w:rsidRDefault="00E96233" w:rsidP="00DF5296"/>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5FA687A6" w14:textId="77777777" w:rsidR="00DB48A2" w:rsidRDefault="00DB48A2" w:rsidP="004E2B5E">
      <w:pPr>
        <w:tabs>
          <w:tab w:val="left" w:pos="2250"/>
        </w:tabs>
      </w:pPr>
    </w:p>
    <w:p w14:paraId="00FEFCCE" w14:textId="533D1C8E" w:rsidR="003C2123" w:rsidRDefault="003C2123" w:rsidP="0037375D">
      <w:r>
        <w:t xml:space="preserve">After participants </w:t>
      </w:r>
      <w:r w:rsidR="00A14749">
        <w:t>take</w:t>
      </w:r>
      <w:r>
        <w:t xml:space="preserve"> both knowledge quizzes, participants will complete a questionnaire </w:t>
      </w:r>
      <w:r w:rsidR="00A14749">
        <w:t>to obtain their general sentiment towards the usefulness of the Learn Grants tab, specifically towards burden reduction and grants compliance.  DAP will compile and analyze both the knowledge quiz results as well as the questionnaire results, and use this data in an aggregate format to include in the eventual Section 5 Grants Pilot report to Congress.</w:t>
      </w:r>
    </w:p>
    <w:p w14:paraId="51352401" w14:textId="77777777" w:rsidR="003C2123" w:rsidRDefault="003C2123" w:rsidP="0037375D"/>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30838757" w14:textId="6B4FBC8C" w:rsidR="001747C1" w:rsidRPr="00BD7CC6" w:rsidRDefault="003B2AC6" w:rsidP="00F06FF5">
      <w:r w:rsidRPr="0096618A">
        <w:t xml:space="preserve">We are seeking approval </w:t>
      </w:r>
      <w:r w:rsidR="00DC461C" w:rsidRPr="0096618A">
        <w:t>to collect data from</w:t>
      </w:r>
      <w:r w:rsidR="0096618A" w:rsidRPr="0096618A">
        <w:t xml:space="preserve"> focus groups</w:t>
      </w:r>
      <w:r w:rsidR="00A57B5F">
        <w:t xml:space="preserve"> (via conferences in the Continental United States)</w:t>
      </w:r>
      <w:r w:rsidR="0096618A" w:rsidRPr="0096618A">
        <w:t xml:space="preserve"> and through</w:t>
      </w:r>
      <w:r w:rsidR="00DC461C" w:rsidRPr="0096618A">
        <w:t xml:space="preserve"> </w:t>
      </w:r>
      <w:r w:rsidR="001D521E" w:rsidRPr="0096618A">
        <w:t>an online survey</w:t>
      </w:r>
      <w:r w:rsidR="00A57B5F">
        <w:t xml:space="preserve"> (via webinar)</w:t>
      </w:r>
      <w:r w:rsidR="00DC461C" w:rsidRPr="0096618A">
        <w:t xml:space="preserve"> </w:t>
      </w:r>
      <w:r w:rsidR="00880064" w:rsidRPr="0096618A">
        <w:t xml:space="preserve">held </w:t>
      </w:r>
      <w:r w:rsidR="00416697" w:rsidRPr="0096618A">
        <w:t>from</w:t>
      </w:r>
      <w:r w:rsidR="00880064" w:rsidRPr="0096618A">
        <w:t xml:space="preserve"> </w:t>
      </w:r>
      <w:r w:rsidR="0096618A">
        <w:t>June</w:t>
      </w:r>
      <w:r w:rsidR="00880064" w:rsidRPr="0096618A">
        <w:t xml:space="preserve"> </w:t>
      </w:r>
      <w:r w:rsidR="00BA2096" w:rsidRPr="0096618A">
        <w:t>2016</w:t>
      </w:r>
      <w:r w:rsidR="00416697" w:rsidRPr="0096618A">
        <w:t xml:space="preserve"> through</w:t>
      </w:r>
      <w:r w:rsidR="00B812D5" w:rsidRPr="0096618A">
        <w:t xml:space="preserve"> </w:t>
      </w:r>
      <w:r w:rsidR="00A40864" w:rsidRPr="0096618A">
        <w:t>May</w:t>
      </w:r>
      <w:r w:rsidR="005923D7" w:rsidRPr="0096618A">
        <w:t xml:space="preserve"> 2017</w:t>
      </w:r>
      <w:r w:rsidR="001D521E" w:rsidRPr="0096618A">
        <w:t>.</w:t>
      </w:r>
    </w:p>
    <w:p w14:paraId="40EBD1AC" w14:textId="77777777" w:rsidR="001747C1" w:rsidRPr="00CE0950" w:rsidRDefault="001747C1" w:rsidP="0037375D">
      <w:pPr>
        <w:rPr>
          <w:b/>
        </w:rPr>
      </w:pPr>
    </w:p>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22C0E7B" w14:textId="77777777" w:rsidR="001D521E" w:rsidRDefault="001D521E" w:rsidP="00F06FF5"/>
    <w:p w14:paraId="4F06C49B" w14:textId="3A1080CB" w:rsidR="00F0464D" w:rsidRDefault="00A52C20" w:rsidP="0037375D">
      <w:r>
        <w:t xml:space="preserve">Those participating at conferences will be </w:t>
      </w:r>
      <w:r w:rsidR="00F0464D">
        <w:t>provided with the knowledge quizzes, access to the Learn Grants tab, and the questionnaires regarding their experience with the Learn Grants tab.</w:t>
      </w:r>
      <w:r w:rsidR="00BE2FFF">
        <w:t xml:space="preserve">  Each knowledge quiz will contain ten multiple choice or true/false questions</w:t>
      </w:r>
      <w:r w:rsidR="006E3713">
        <w:t xml:space="preserve"> selected from a question bank</w:t>
      </w:r>
      <w:r w:rsidR="00601965">
        <w:t>.</w:t>
      </w:r>
      <w:r w:rsidR="00F0464D">
        <w:t xml:space="preserve">  </w:t>
      </w:r>
    </w:p>
    <w:p w14:paraId="18C51001" w14:textId="77777777" w:rsidR="00F0464D" w:rsidRDefault="00F0464D" w:rsidP="0037375D"/>
    <w:p w14:paraId="3C136D89" w14:textId="29BC8905" w:rsidR="00A14749" w:rsidRDefault="00F0464D" w:rsidP="0037375D">
      <w:r>
        <w:t xml:space="preserve">Those participating </w:t>
      </w:r>
      <w:r w:rsidR="001370DD">
        <w:t>via webinar</w:t>
      </w:r>
      <w:r>
        <w:t xml:space="preserve"> will be sent an email containing instructions on how to participate as well as links to</w:t>
      </w:r>
      <w:r w:rsidR="001370DD">
        <w:t xml:space="preserve"> the</w:t>
      </w:r>
      <w:r>
        <w:t xml:space="preserve"> online knowledge quizzes and questionnaire.  </w:t>
      </w:r>
    </w:p>
    <w:p w14:paraId="431935C6" w14:textId="77777777" w:rsidR="001D521E" w:rsidRPr="005E63A4" w:rsidRDefault="001D521E" w:rsidP="0037375D">
      <w:pPr>
        <w:rPr>
          <w:b/>
        </w:rPr>
      </w:pPr>
    </w:p>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052133F4" w14:textId="7068E829" w:rsidR="003B6BB3" w:rsidRDefault="003B6BB3" w:rsidP="00CE0950">
      <w:pPr>
        <w:pStyle w:val="ListParagraph"/>
        <w:ind w:left="0"/>
      </w:pPr>
      <w:r>
        <w:t xml:space="preserve">DAP will administer the Test Model at </w:t>
      </w:r>
      <w:r w:rsidR="001370DD">
        <w:t>multiple</w:t>
      </w:r>
      <w:r>
        <w:t xml:space="preserve"> conferences.  DAP will also administer the Test Model remotely</w:t>
      </w:r>
      <w:r w:rsidR="001370DD">
        <w:t xml:space="preserve"> via webinar</w:t>
      </w:r>
      <w:r>
        <w:t xml:space="preserve">.  </w:t>
      </w:r>
    </w:p>
    <w:p w14:paraId="65D2D4B5" w14:textId="77777777" w:rsidR="003B6BB3" w:rsidRDefault="003B6BB3" w:rsidP="00CE0950">
      <w:pPr>
        <w:pStyle w:val="ListParagraph"/>
        <w:ind w:left="0"/>
      </w:pP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408F5D50" w14:textId="36AA80B4" w:rsidR="00415990" w:rsidRDefault="00415990" w:rsidP="00137037">
      <w:r>
        <w:t>The participa</w:t>
      </w:r>
      <w:r w:rsidR="003364FE">
        <w:t>n</w:t>
      </w:r>
      <w:r>
        <w:t>t</w:t>
      </w:r>
      <w:r w:rsidR="003364FE">
        <w:t>s of</w:t>
      </w:r>
      <w:r>
        <w:t xml:space="preserve"> the Learn Grants Test Model will consist of a diver</w:t>
      </w:r>
      <w:r w:rsidR="000C34A3">
        <w:t>se group of recipients of Federal awards identified through publicly available information on the USASpending.gov website as well as those who volunteer to participate</w:t>
      </w:r>
      <w:r w:rsidR="00127FC3">
        <w:t>.</w:t>
      </w:r>
      <w:r w:rsidR="000C34A3">
        <w:t xml:space="preserve">  </w:t>
      </w:r>
    </w:p>
    <w:p w14:paraId="56FBA55F" w14:textId="77777777" w:rsidR="00415990" w:rsidRDefault="00415990" w:rsidP="00137037"/>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56394680" w14:textId="7E1FC117" w:rsidR="009F21EF" w:rsidRDefault="009E6B0A" w:rsidP="009F21EF">
      <w:r>
        <w:t>DAP will use these results to determine if grant recipients will have increased knowledge of the grants lifecycle process if they are supplied with grants lifecycle information in one website.</w:t>
      </w:r>
      <w:r w:rsidR="00642FE2">
        <w:t xml:space="preserve">  Results will showcase the difference between the two quiz results and may access to Learn Grants</w:t>
      </w:r>
      <w:r w:rsidR="00F94B40" w:rsidRPr="00F94B40">
        <w:t xml:space="preserve"> </w:t>
      </w:r>
      <w:r w:rsidR="00F94B40">
        <w:t>exposure to the Learn Grants overview</w:t>
      </w:r>
      <w:r w:rsidR="00642FE2">
        <w:t xml:space="preserve">. </w:t>
      </w:r>
      <w:r w:rsidR="00551428">
        <w:t xml:space="preserve"> </w:t>
      </w:r>
      <w:r w:rsidR="00E03212">
        <w:t xml:space="preserve"> DAP will use the responses to develop non-generalizable recommendations for</w:t>
      </w:r>
      <w:r w:rsidR="00E03212" w:rsidRPr="00D04EE0">
        <w:t xml:space="preserve"> </w:t>
      </w:r>
      <w:r w:rsidR="00E03212">
        <w:t xml:space="preserve">reducing </w:t>
      </w:r>
      <w:r w:rsidR="00551428">
        <w:t xml:space="preserve">both </w:t>
      </w:r>
      <w:r w:rsidR="00E03212">
        <w:t>recipient burden</w:t>
      </w:r>
      <w:r w:rsidR="00551428">
        <w:t xml:space="preserve"> and compliance costs,</w:t>
      </w:r>
      <w:r w:rsidR="00D6691A">
        <w:t xml:space="preserve"> as applicable</w:t>
      </w:r>
      <w:r w:rsidR="00551428">
        <w:t>.</w:t>
      </w:r>
      <w:r w:rsidR="00625BA3">
        <w:br/>
      </w:r>
    </w:p>
    <w:p w14:paraId="172819BD" w14:textId="00915246" w:rsidR="00AA071E" w:rsidRPr="00BD7CC6" w:rsidRDefault="00AA071E" w:rsidP="009F21EF">
      <w:pPr>
        <w:numPr>
          <w:ilvl w:val="0"/>
          <w:numId w:val="15"/>
        </w:numPr>
        <w:tabs>
          <w:tab w:val="num" w:pos="720"/>
        </w:tabs>
        <w:ind w:left="360"/>
        <w:rPr>
          <w:b/>
        </w:rPr>
      </w:pPr>
      <w:r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15A445A6" w14:textId="3108ECA5" w:rsidR="00E03212" w:rsidRDefault="00BD05D3" w:rsidP="00E03212">
      <w:pPr>
        <w:pStyle w:val="ListParagraph"/>
        <w:ind w:left="0"/>
      </w:pPr>
      <w:r>
        <w:lastRenderedPageBreak/>
        <w:t>Recommendations based o</w:t>
      </w:r>
      <w:r w:rsidR="004F7A32">
        <w:t>n analysis of the</w:t>
      </w:r>
      <w:r w:rsidR="00E03212">
        <w:t xml:space="preserve"> </w:t>
      </w:r>
      <w:r w:rsidR="001006FF">
        <w:t>knowledge quiz and questionnaire</w:t>
      </w:r>
      <w:r w:rsidR="00E03212">
        <w:t xml:space="preserve"> results will be included in </w:t>
      </w:r>
      <w:r w:rsidR="004F7A32">
        <w:t xml:space="preserve">OMB’s </w:t>
      </w:r>
      <w:r w:rsidR="001E424F">
        <w:t>final report</w:t>
      </w:r>
      <w:r w:rsidR="00D6691A">
        <w:t xml:space="preserve"> </w:t>
      </w:r>
      <w:r w:rsidR="00E03212">
        <w:t xml:space="preserve">to Congress </w:t>
      </w:r>
      <w:r w:rsidR="00D6691A">
        <w:t>in 2017</w:t>
      </w:r>
      <w:r w:rsidR="00E03212">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w:t>
      </w:r>
      <w:r w:rsidR="009F21EF">
        <w:t xml:space="preserve">tative results discussed above. </w:t>
      </w:r>
      <w:r w:rsidR="00E03212">
        <w:t xml:space="preserve">DAP may also receive requests to release the information (e.g., congressional inquiry, Freedom of Information Act requests, etc.), and will comply with those requests as appropriate.  </w:t>
      </w:r>
    </w:p>
    <w:p w14:paraId="2717B5D6" w14:textId="77777777" w:rsidR="00BD7CC6" w:rsidRDefault="00BD7CC6" w:rsidP="00DB48A2">
      <w:pPr>
        <w:rPr>
          <w:b/>
        </w:rPr>
      </w:pPr>
    </w:p>
    <w:p w14:paraId="63CCCDF1" w14:textId="77777777" w:rsidR="00DB48A2" w:rsidRPr="00DB48A2" w:rsidRDefault="00DB48A2"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6F27D3CE" w:rsidR="002C663B" w:rsidRPr="001006FF" w:rsidRDefault="001006FF">
            <w:pPr>
              <w:tabs>
                <w:tab w:val="left" w:pos="-1080"/>
                <w:tab w:val="left" w:pos="-720"/>
                <w:tab w:val="left" w:pos="0"/>
                <w:tab w:val="left" w:pos="450"/>
                <w:tab w:val="left" w:pos="720"/>
                <w:tab w:val="left" w:pos="2160"/>
              </w:tabs>
              <w:jc w:val="center"/>
              <w:rPr>
                <w:rFonts w:ascii="Times New Roman" w:hAnsi="Times New Roman" w:cs="Times New Roman"/>
              </w:rPr>
            </w:pPr>
            <w:r w:rsidRPr="001006FF">
              <w:rPr>
                <w:rFonts w:ascii="Times New Roman" w:hAnsi="Times New Roman" w:cs="Times New Roman"/>
              </w:rPr>
              <w:t>3</w:t>
            </w:r>
          </w:p>
        </w:tc>
        <w:tc>
          <w:tcPr>
            <w:tcW w:w="2109" w:type="dxa"/>
            <w:tcBorders>
              <w:top w:val="single" w:sz="4" w:space="0" w:color="auto"/>
              <w:left w:val="single" w:sz="4" w:space="0" w:color="auto"/>
              <w:bottom w:val="single" w:sz="4" w:space="0" w:color="auto"/>
              <w:right w:val="single" w:sz="4" w:space="0" w:color="auto"/>
            </w:tcBorders>
          </w:tcPr>
          <w:p w14:paraId="14C62EEF" w14:textId="535119C1" w:rsidR="001006FF" w:rsidRPr="001006FF" w:rsidRDefault="001006FF" w:rsidP="0079742F">
            <w:pPr>
              <w:pStyle w:val="ListParagraph"/>
              <w:ind w:left="0"/>
              <w:rPr>
                <w:rFonts w:ascii="Times New Roman" w:eastAsia="Times New Roman" w:hAnsi="Times New Roman" w:cs="Times New Roman"/>
              </w:rPr>
            </w:pPr>
            <w:r>
              <w:rPr>
                <w:rFonts w:ascii="Times New Roman" w:eastAsia="Times New Roman" w:hAnsi="Times New Roman" w:cs="Times New Roman"/>
              </w:rPr>
              <w:t>Learn Grants Knowledge Quiz</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3347C329" w:rsidR="002C663B" w:rsidRPr="001006FF" w:rsidRDefault="004761BB">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180</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6D3C553A" w:rsidR="002C663B" w:rsidRPr="001006FF" w:rsidRDefault="00744638" w:rsidP="00917A82">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30</w:t>
            </w:r>
            <w:r w:rsidR="001006FF">
              <w:rPr>
                <w:rFonts w:ascii="Times New Roman" w:hAnsi="Times New Roman" w:cs="Times New Roman"/>
              </w:rPr>
              <w:t>/60</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70C57CD1" w:rsidR="002C663B" w:rsidRPr="001006FF" w:rsidRDefault="004761BB">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90</w:t>
            </w:r>
          </w:p>
        </w:tc>
      </w:tr>
      <w:tr w:rsidR="001006FF" w14:paraId="6E3F56FD" w14:textId="77777777" w:rsidTr="002C663B">
        <w:tc>
          <w:tcPr>
            <w:tcW w:w="1357" w:type="dxa"/>
            <w:tcBorders>
              <w:top w:val="single" w:sz="4" w:space="0" w:color="auto"/>
              <w:left w:val="single" w:sz="4" w:space="0" w:color="auto"/>
              <w:bottom w:val="single" w:sz="4" w:space="0" w:color="auto"/>
              <w:right w:val="single" w:sz="4" w:space="0" w:color="auto"/>
            </w:tcBorders>
          </w:tcPr>
          <w:p w14:paraId="26A7E3A1" w14:textId="588DCF28" w:rsidR="001006FF" w:rsidRPr="001006FF" w:rsidRDefault="001006FF">
            <w:pPr>
              <w:tabs>
                <w:tab w:val="left" w:pos="-1080"/>
                <w:tab w:val="left" w:pos="-720"/>
                <w:tab w:val="left" w:pos="0"/>
                <w:tab w:val="left" w:pos="450"/>
                <w:tab w:val="left" w:pos="720"/>
                <w:tab w:val="left" w:pos="2160"/>
              </w:tabs>
              <w:jc w:val="center"/>
              <w:rPr>
                <w:rFonts w:ascii="Times New Roman" w:hAnsi="Times New Roman" w:cs="Times New Roman"/>
              </w:rPr>
            </w:pPr>
            <w:r w:rsidRPr="001006FF">
              <w:rPr>
                <w:rFonts w:ascii="Times New Roman" w:hAnsi="Times New Roman" w:cs="Times New Roman"/>
              </w:rPr>
              <w:t>3</w:t>
            </w:r>
          </w:p>
        </w:tc>
        <w:tc>
          <w:tcPr>
            <w:tcW w:w="2109" w:type="dxa"/>
            <w:tcBorders>
              <w:top w:val="single" w:sz="4" w:space="0" w:color="auto"/>
              <w:left w:val="single" w:sz="4" w:space="0" w:color="auto"/>
              <w:bottom w:val="single" w:sz="4" w:space="0" w:color="auto"/>
              <w:right w:val="single" w:sz="4" w:space="0" w:color="auto"/>
            </w:tcBorders>
          </w:tcPr>
          <w:p w14:paraId="11D46EA2" w14:textId="6955F45A" w:rsidR="001006FF" w:rsidRPr="001006FF" w:rsidRDefault="001006FF" w:rsidP="0079742F">
            <w:pPr>
              <w:pStyle w:val="ListParagraph"/>
              <w:ind w:left="0"/>
              <w:rPr>
                <w:rFonts w:ascii="Times New Roman" w:hAnsi="Times New Roman" w:cs="Times New Roman"/>
              </w:rPr>
            </w:pPr>
            <w:r>
              <w:rPr>
                <w:rFonts w:ascii="Times New Roman" w:hAnsi="Times New Roman" w:cs="Times New Roman"/>
              </w:rPr>
              <w:t>Learn Grants Questionnaire</w:t>
            </w:r>
          </w:p>
        </w:tc>
        <w:tc>
          <w:tcPr>
            <w:tcW w:w="1795" w:type="dxa"/>
            <w:tcBorders>
              <w:top w:val="single" w:sz="4" w:space="0" w:color="auto"/>
              <w:left w:val="single" w:sz="4" w:space="0" w:color="auto"/>
              <w:bottom w:val="single" w:sz="4" w:space="0" w:color="auto"/>
              <w:right w:val="single" w:sz="4" w:space="0" w:color="auto"/>
            </w:tcBorders>
            <w:vAlign w:val="center"/>
          </w:tcPr>
          <w:p w14:paraId="1DA4F9D8" w14:textId="7D28A91F" w:rsidR="001006FF" w:rsidRPr="001006FF" w:rsidRDefault="004761BB">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180</w:t>
            </w:r>
          </w:p>
        </w:tc>
        <w:tc>
          <w:tcPr>
            <w:tcW w:w="1674" w:type="dxa"/>
            <w:tcBorders>
              <w:top w:val="single" w:sz="4" w:space="0" w:color="auto"/>
              <w:left w:val="single" w:sz="4" w:space="0" w:color="auto"/>
              <w:bottom w:val="single" w:sz="4" w:space="0" w:color="auto"/>
              <w:right w:val="single" w:sz="4" w:space="0" w:color="auto"/>
            </w:tcBorders>
            <w:vAlign w:val="center"/>
          </w:tcPr>
          <w:p w14:paraId="5D11A7C3" w14:textId="3287DC51" w:rsidR="001006FF" w:rsidRPr="001006FF" w:rsidRDefault="00744638" w:rsidP="00917A82">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15</w:t>
            </w:r>
            <w:r w:rsidR="001006FF">
              <w:rPr>
                <w:rFonts w:ascii="Times New Roman" w:hAnsi="Times New Roman" w:cs="Times New Roman"/>
              </w:rPr>
              <w:t>/60</w:t>
            </w:r>
          </w:p>
        </w:tc>
        <w:tc>
          <w:tcPr>
            <w:tcW w:w="1616" w:type="dxa"/>
            <w:tcBorders>
              <w:top w:val="single" w:sz="4" w:space="0" w:color="auto"/>
              <w:left w:val="single" w:sz="4" w:space="0" w:color="auto"/>
              <w:bottom w:val="single" w:sz="4" w:space="0" w:color="auto"/>
              <w:right w:val="single" w:sz="4" w:space="0" w:color="auto"/>
            </w:tcBorders>
            <w:vAlign w:val="center"/>
          </w:tcPr>
          <w:p w14:paraId="095DCAF2" w14:textId="6A5C44DF" w:rsidR="001006FF" w:rsidRPr="001006FF" w:rsidRDefault="004761BB">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45</w:t>
            </w:r>
          </w:p>
        </w:tc>
      </w:tr>
      <w:tr w:rsidR="003D22FA" w14:paraId="4B6B7FFE" w14:textId="77777777" w:rsidTr="002C663B">
        <w:tc>
          <w:tcPr>
            <w:tcW w:w="1357" w:type="dxa"/>
            <w:tcBorders>
              <w:top w:val="single" w:sz="4" w:space="0" w:color="auto"/>
              <w:left w:val="single" w:sz="4" w:space="0" w:color="auto"/>
              <w:bottom w:val="single" w:sz="4" w:space="0" w:color="auto"/>
              <w:right w:val="single" w:sz="4" w:space="0" w:color="auto"/>
            </w:tcBorders>
          </w:tcPr>
          <w:p w14:paraId="4A814A78" w14:textId="761A1C3F" w:rsidR="003D22FA" w:rsidRPr="003D22FA" w:rsidRDefault="003D22FA">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Total</w:t>
            </w:r>
          </w:p>
        </w:tc>
        <w:tc>
          <w:tcPr>
            <w:tcW w:w="2109" w:type="dxa"/>
            <w:tcBorders>
              <w:top w:val="single" w:sz="4" w:space="0" w:color="auto"/>
              <w:left w:val="single" w:sz="4" w:space="0" w:color="auto"/>
              <w:bottom w:val="single" w:sz="4" w:space="0" w:color="auto"/>
              <w:right w:val="single" w:sz="4" w:space="0" w:color="auto"/>
            </w:tcBorders>
          </w:tcPr>
          <w:p w14:paraId="5D12AF0A" w14:textId="77777777" w:rsidR="003D22FA" w:rsidRDefault="003D22FA" w:rsidP="0079742F">
            <w:pPr>
              <w:pStyle w:val="ListParagraph"/>
              <w:ind w:left="0"/>
            </w:pPr>
          </w:p>
        </w:tc>
        <w:tc>
          <w:tcPr>
            <w:tcW w:w="1795" w:type="dxa"/>
            <w:tcBorders>
              <w:top w:val="single" w:sz="4" w:space="0" w:color="auto"/>
              <w:left w:val="single" w:sz="4" w:space="0" w:color="auto"/>
              <w:bottom w:val="single" w:sz="4" w:space="0" w:color="auto"/>
              <w:right w:val="single" w:sz="4" w:space="0" w:color="auto"/>
            </w:tcBorders>
            <w:vAlign w:val="center"/>
          </w:tcPr>
          <w:p w14:paraId="30D1FD7B" w14:textId="77777777" w:rsidR="003D22FA" w:rsidRDefault="003D22FA">
            <w:pPr>
              <w:tabs>
                <w:tab w:val="left" w:pos="-1080"/>
                <w:tab w:val="left" w:pos="-720"/>
                <w:tab w:val="left" w:pos="0"/>
                <w:tab w:val="left" w:pos="450"/>
                <w:tab w:val="left" w:pos="720"/>
                <w:tab w:val="left" w:pos="2160"/>
              </w:tabs>
              <w:jc w:val="center"/>
            </w:pPr>
          </w:p>
        </w:tc>
        <w:tc>
          <w:tcPr>
            <w:tcW w:w="1674" w:type="dxa"/>
            <w:tcBorders>
              <w:top w:val="single" w:sz="4" w:space="0" w:color="auto"/>
              <w:left w:val="single" w:sz="4" w:space="0" w:color="auto"/>
              <w:bottom w:val="single" w:sz="4" w:space="0" w:color="auto"/>
              <w:right w:val="single" w:sz="4" w:space="0" w:color="auto"/>
            </w:tcBorders>
            <w:vAlign w:val="center"/>
          </w:tcPr>
          <w:p w14:paraId="02F63247" w14:textId="77777777" w:rsidR="003D22FA" w:rsidRDefault="003D22FA" w:rsidP="00917A82">
            <w:pPr>
              <w:tabs>
                <w:tab w:val="left" w:pos="-1080"/>
                <w:tab w:val="left" w:pos="-720"/>
                <w:tab w:val="left" w:pos="0"/>
                <w:tab w:val="left" w:pos="450"/>
                <w:tab w:val="left" w:pos="720"/>
                <w:tab w:val="left" w:pos="2160"/>
              </w:tabs>
              <w:jc w:val="right"/>
            </w:pPr>
          </w:p>
        </w:tc>
        <w:tc>
          <w:tcPr>
            <w:tcW w:w="1616" w:type="dxa"/>
            <w:tcBorders>
              <w:top w:val="single" w:sz="4" w:space="0" w:color="auto"/>
              <w:left w:val="single" w:sz="4" w:space="0" w:color="auto"/>
              <w:bottom w:val="single" w:sz="4" w:space="0" w:color="auto"/>
              <w:right w:val="single" w:sz="4" w:space="0" w:color="auto"/>
            </w:tcBorders>
            <w:vAlign w:val="center"/>
          </w:tcPr>
          <w:p w14:paraId="39F3720F" w14:textId="3B8D71BF" w:rsidR="003D22FA" w:rsidRPr="003D22FA" w:rsidRDefault="004761BB">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135</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233F8B10" w:rsidR="003F1C7A" w:rsidRPr="00BD7CC6" w:rsidRDefault="003F1C7A">
      <w:pPr>
        <w:rPr>
          <w:b/>
        </w:rPr>
      </w:pPr>
      <w:r w:rsidRPr="00BD7CC6">
        <w:rPr>
          <w:b/>
        </w:rPr>
        <w:t>REQUESTED APPROVAL DATE</w:t>
      </w:r>
      <w:r w:rsidRPr="004F7A32">
        <w:rPr>
          <w:b/>
        </w:rPr>
        <w:t>:</w:t>
      </w:r>
      <w:r w:rsidR="00FE569C" w:rsidRPr="004F7A32">
        <w:rPr>
          <w:b/>
        </w:rPr>
        <w:t xml:space="preserve">  </w:t>
      </w:r>
      <w:r w:rsidR="00946186">
        <w:t>June</w:t>
      </w:r>
      <w:r w:rsidR="00946186" w:rsidRPr="004F7A32">
        <w:t xml:space="preserve"> </w:t>
      </w:r>
      <w:r w:rsidR="003D22FA">
        <w:t>_ _</w:t>
      </w:r>
      <w:r w:rsidR="00E224BA" w:rsidRPr="004F7A32">
        <w:t>,</w:t>
      </w:r>
      <w:r w:rsidR="00B7497E" w:rsidRPr="004F7A32">
        <w:t xml:space="preserve"> 201</w:t>
      </w:r>
      <w:r w:rsidR="002D271E" w:rsidRPr="004F7A32">
        <w:t>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DFC6A" w14:textId="77777777" w:rsidR="00A70FC6" w:rsidRDefault="00A70FC6">
      <w:r>
        <w:separator/>
      </w:r>
    </w:p>
  </w:endnote>
  <w:endnote w:type="continuationSeparator" w:id="0">
    <w:p w14:paraId="2F72D392" w14:textId="77777777" w:rsidR="00A70FC6" w:rsidRDefault="00A7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5897F" w14:textId="77777777" w:rsidR="00E83733" w:rsidRDefault="00E83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77777777"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67DEA">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FF144" w14:textId="77777777" w:rsidR="00E83733" w:rsidRDefault="00E83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891C1" w14:textId="77777777" w:rsidR="00A70FC6" w:rsidRDefault="00A70FC6">
      <w:r>
        <w:separator/>
      </w:r>
    </w:p>
  </w:footnote>
  <w:footnote w:type="continuationSeparator" w:id="0">
    <w:p w14:paraId="3E62A0CE" w14:textId="77777777" w:rsidR="00A70FC6" w:rsidRDefault="00A70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8E06" w14:textId="77777777" w:rsidR="00E83733" w:rsidRDefault="00E83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67BF" w14:textId="77777777" w:rsidR="00E83733" w:rsidRDefault="00E83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9356" w14:textId="77777777" w:rsidR="00E83733" w:rsidRDefault="00E83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C41A96DA"/>
    <w:lvl w:ilvl="0" w:tplc="B51A41A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120C6"/>
    <w:rsid w:val="00022A5C"/>
    <w:rsid w:val="00041219"/>
    <w:rsid w:val="00046566"/>
    <w:rsid w:val="00065CEE"/>
    <w:rsid w:val="0006706B"/>
    <w:rsid w:val="00067429"/>
    <w:rsid w:val="00085EE3"/>
    <w:rsid w:val="000900B4"/>
    <w:rsid w:val="000950B3"/>
    <w:rsid w:val="000A00BD"/>
    <w:rsid w:val="000A6F2F"/>
    <w:rsid w:val="000B50E1"/>
    <w:rsid w:val="000B57DA"/>
    <w:rsid w:val="000C34A3"/>
    <w:rsid w:val="000C69CD"/>
    <w:rsid w:val="000D7A80"/>
    <w:rsid w:val="000E4198"/>
    <w:rsid w:val="000E62CA"/>
    <w:rsid w:val="000F68D1"/>
    <w:rsid w:val="001006FF"/>
    <w:rsid w:val="00104891"/>
    <w:rsid w:val="00105FAA"/>
    <w:rsid w:val="001125A8"/>
    <w:rsid w:val="001140CD"/>
    <w:rsid w:val="00115DA7"/>
    <w:rsid w:val="00117342"/>
    <w:rsid w:val="00127FC3"/>
    <w:rsid w:val="00137037"/>
    <w:rsid w:val="001370DD"/>
    <w:rsid w:val="0014054E"/>
    <w:rsid w:val="001551D2"/>
    <w:rsid w:val="001605D5"/>
    <w:rsid w:val="00166F17"/>
    <w:rsid w:val="001701F9"/>
    <w:rsid w:val="001747C1"/>
    <w:rsid w:val="00185C53"/>
    <w:rsid w:val="001866EA"/>
    <w:rsid w:val="001905DB"/>
    <w:rsid w:val="001926D1"/>
    <w:rsid w:val="0019775D"/>
    <w:rsid w:val="001979F8"/>
    <w:rsid w:val="001A17A5"/>
    <w:rsid w:val="001B24B7"/>
    <w:rsid w:val="001C207B"/>
    <w:rsid w:val="001C2C04"/>
    <w:rsid w:val="001C7907"/>
    <w:rsid w:val="001D26EB"/>
    <w:rsid w:val="001D521E"/>
    <w:rsid w:val="001D783C"/>
    <w:rsid w:val="001E3EBF"/>
    <w:rsid w:val="001E424F"/>
    <w:rsid w:val="001E66FB"/>
    <w:rsid w:val="001E6A70"/>
    <w:rsid w:val="001F763D"/>
    <w:rsid w:val="00200601"/>
    <w:rsid w:val="0020619D"/>
    <w:rsid w:val="00210EE8"/>
    <w:rsid w:val="00211053"/>
    <w:rsid w:val="002341F2"/>
    <w:rsid w:val="00246B00"/>
    <w:rsid w:val="00251D6E"/>
    <w:rsid w:val="0027572B"/>
    <w:rsid w:val="00283FF2"/>
    <w:rsid w:val="00296688"/>
    <w:rsid w:val="002A14D6"/>
    <w:rsid w:val="002B60EF"/>
    <w:rsid w:val="002B7483"/>
    <w:rsid w:val="002C2E43"/>
    <w:rsid w:val="002C3B97"/>
    <w:rsid w:val="002C663B"/>
    <w:rsid w:val="002C775A"/>
    <w:rsid w:val="002D1A37"/>
    <w:rsid w:val="002D271E"/>
    <w:rsid w:val="002E0A6E"/>
    <w:rsid w:val="002E2C45"/>
    <w:rsid w:val="002F4509"/>
    <w:rsid w:val="00300A73"/>
    <w:rsid w:val="0030205E"/>
    <w:rsid w:val="00303DD7"/>
    <w:rsid w:val="00311E7E"/>
    <w:rsid w:val="00311FFC"/>
    <w:rsid w:val="003167DF"/>
    <w:rsid w:val="003175E3"/>
    <w:rsid w:val="00320ACF"/>
    <w:rsid w:val="003237A7"/>
    <w:rsid w:val="003238BF"/>
    <w:rsid w:val="00323923"/>
    <w:rsid w:val="00335802"/>
    <w:rsid w:val="003364FE"/>
    <w:rsid w:val="003537B1"/>
    <w:rsid w:val="00357B6B"/>
    <w:rsid w:val="0037375D"/>
    <w:rsid w:val="0038330C"/>
    <w:rsid w:val="003847BF"/>
    <w:rsid w:val="00387B41"/>
    <w:rsid w:val="0039345E"/>
    <w:rsid w:val="00393767"/>
    <w:rsid w:val="00393A00"/>
    <w:rsid w:val="00396CA9"/>
    <w:rsid w:val="003A5CD6"/>
    <w:rsid w:val="003B2AC6"/>
    <w:rsid w:val="003B6BB3"/>
    <w:rsid w:val="003C2123"/>
    <w:rsid w:val="003C42D7"/>
    <w:rsid w:val="003C442B"/>
    <w:rsid w:val="003C7852"/>
    <w:rsid w:val="003D22FA"/>
    <w:rsid w:val="003E048B"/>
    <w:rsid w:val="003E1C69"/>
    <w:rsid w:val="003F19E9"/>
    <w:rsid w:val="003F1C7A"/>
    <w:rsid w:val="003F3D74"/>
    <w:rsid w:val="003F7FC3"/>
    <w:rsid w:val="0040112E"/>
    <w:rsid w:val="00404932"/>
    <w:rsid w:val="00405517"/>
    <w:rsid w:val="0040643A"/>
    <w:rsid w:val="00411D4F"/>
    <w:rsid w:val="004124D2"/>
    <w:rsid w:val="00414697"/>
    <w:rsid w:val="00415990"/>
    <w:rsid w:val="00416697"/>
    <w:rsid w:val="00416B40"/>
    <w:rsid w:val="0041794B"/>
    <w:rsid w:val="00423C94"/>
    <w:rsid w:val="00430E35"/>
    <w:rsid w:val="004360BC"/>
    <w:rsid w:val="00447551"/>
    <w:rsid w:val="0045686A"/>
    <w:rsid w:val="004730B9"/>
    <w:rsid w:val="004761BB"/>
    <w:rsid w:val="00476552"/>
    <w:rsid w:val="0049171A"/>
    <w:rsid w:val="004C0090"/>
    <w:rsid w:val="004C1504"/>
    <w:rsid w:val="004C153B"/>
    <w:rsid w:val="004C23E4"/>
    <w:rsid w:val="004C36F1"/>
    <w:rsid w:val="004D2B22"/>
    <w:rsid w:val="004D6F83"/>
    <w:rsid w:val="004E0C79"/>
    <w:rsid w:val="004E0DA4"/>
    <w:rsid w:val="004E2B5E"/>
    <w:rsid w:val="004E329F"/>
    <w:rsid w:val="004F7A32"/>
    <w:rsid w:val="00500E3A"/>
    <w:rsid w:val="005038A1"/>
    <w:rsid w:val="00503970"/>
    <w:rsid w:val="00506BC4"/>
    <w:rsid w:val="00512A2C"/>
    <w:rsid w:val="00525D6B"/>
    <w:rsid w:val="00531858"/>
    <w:rsid w:val="00535B48"/>
    <w:rsid w:val="005417CD"/>
    <w:rsid w:val="00542185"/>
    <w:rsid w:val="00544A4B"/>
    <w:rsid w:val="00544E68"/>
    <w:rsid w:val="00545017"/>
    <w:rsid w:val="005452F1"/>
    <w:rsid w:val="00551428"/>
    <w:rsid w:val="00555F8D"/>
    <w:rsid w:val="00557CF9"/>
    <w:rsid w:val="0056004A"/>
    <w:rsid w:val="005711BF"/>
    <w:rsid w:val="00581CC8"/>
    <w:rsid w:val="005923D7"/>
    <w:rsid w:val="0059704C"/>
    <w:rsid w:val="005A1D13"/>
    <w:rsid w:val="005A42CE"/>
    <w:rsid w:val="005A58BD"/>
    <w:rsid w:val="005B18CE"/>
    <w:rsid w:val="005B275B"/>
    <w:rsid w:val="005B2C54"/>
    <w:rsid w:val="005B7AE8"/>
    <w:rsid w:val="005D1B6F"/>
    <w:rsid w:val="005E59C2"/>
    <w:rsid w:val="005E63A4"/>
    <w:rsid w:val="005E6FA7"/>
    <w:rsid w:val="00601965"/>
    <w:rsid w:val="00601CF1"/>
    <w:rsid w:val="006222F3"/>
    <w:rsid w:val="00625964"/>
    <w:rsid w:val="00625BA3"/>
    <w:rsid w:val="00634C3A"/>
    <w:rsid w:val="00642FE2"/>
    <w:rsid w:val="0064396C"/>
    <w:rsid w:val="006456A4"/>
    <w:rsid w:val="006467BF"/>
    <w:rsid w:val="006471F7"/>
    <w:rsid w:val="00651188"/>
    <w:rsid w:val="00654583"/>
    <w:rsid w:val="00665F8F"/>
    <w:rsid w:val="0066648D"/>
    <w:rsid w:val="00677BF5"/>
    <w:rsid w:val="00680CB6"/>
    <w:rsid w:val="00681C34"/>
    <w:rsid w:val="00683683"/>
    <w:rsid w:val="0069123E"/>
    <w:rsid w:val="00692CF4"/>
    <w:rsid w:val="00694D1B"/>
    <w:rsid w:val="006A02C5"/>
    <w:rsid w:val="006B25F1"/>
    <w:rsid w:val="006B7151"/>
    <w:rsid w:val="006C1573"/>
    <w:rsid w:val="006C7813"/>
    <w:rsid w:val="006C7EDF"/>
    <w:rsid w:val="006E3713"/>
    <w:rsid w:val="00712D0D"/>
    <w:rsid w:val="0071320A"/>
    <w:rsid w:val="0071589A"/>
    <w:rsid w:val="007217EB"/>
    <w:rsid w:val="007263BC"/>
    <w:rsid w:val="007303D0"/>
    <w:rsid w:val="00744638"/>
    <w:rsid w:val="00744F5B"/>
    <w:rsid w:val="007450C5"/>
    <w:rsid w:val="00766F8D"/>
    <w:rsid w:val="00776F60"/>
    <w:rsid w:val="00783B1A"/>
    <w:rsid w:val="007847E9"/>
    <w:rsid w:val="007849A3"/>
    <w:rsid w:val="00796A27"/>
    <w:rsid w:val="0079742F"/>
    <w:rsid w:val="007B552B"/>
    <w:rsid w:val="007C3CF5"/>
    <w:rsid w:val="007C436C"/>
    <w:rsid w:val="007D05A9"/>
    <w:rsid w:val="007D2536"/>
    <w:rsid w:val="007D4E38"/>
    <w:rsid w:val="007E5955"/>
    <w:rsid w:val="007F1BE1"/>
    <w:rsid w:val="007F6871"/>
    <w:rsid w:val="0080228C"/>
    <w:rsid w:val="00814112"/>
    <w:rsid w:val="0083105B"/>
    <w:rsid w:val="008348E7"/>
    <w:rsid w:val="008475D9"/>
    <w:rsid w:val="008479FB"/>
    <w:rsid w:val="00872629"/>
    <w:rsid w:val="00873A05"/>
    <w:rsid w:val="00875C2A"/>
    <w:rsid w:val="00880064"/>
    <w:rsid w:val="00882751"/>
    <w:rsid w:val="00892B68"/>
    <w:rsid w:val="00893839"/>
    <w:rsid w:val="0089618E"/>
    <w:rsid w:val="008A35AF"/>
    <w:rsid w:val="008A6000"/>
    <w:rsid w:val="008A6D7C"/>
    <w:rsid w:val="008B4B35"/>
    <w:rsid w:val="008C294D"/>
    <w:rsid w:val="008F0737"/>
    <w:rsid w:val="008F5F8D"/>
    <w:rsid w:val="008F76E5"/>
    <w:rsid w:val="009003BA"/>
    <w:rsid w:val="0091479F"/>
    <w:rsid w:val="0091486E"/>
    <w:rsid w:val="00917A82"/>
    <w:rsid w:val="009317B1"/>
    <w:rsid w:val="00946186"/>
    <w:rsid w:val="00950425"/>
    <w:rsid w:val="00950CAA"/>
    <w:rsid w:val="00954213"/>
    <w:rsid w:val="0096618A"/>
    <w:rsid w:val="009824FD"/>
    <w:rsid w:val="00985A8D"/>
    <w:rsid w:val="00985D1E"/>
    <w:rsid w:val="00991AF3"/>
    <w:rsid w:val="00996D0B"/>
    <w:rsid w:val="009A2910"/>
    <w:rsid w:val="009C22C3"/>
    <w:rsid w:val="009C393C"/>
    <w:rsid w:val="009C42E4"/>
    <w:rsid w:val="009C55D4"/>
    <w:rsid w:val="009C74FF"/>
    <w:rsid w:val="009D2627"/>
    <w:rsid w:val="009D2766"/>
    <w:rsid w:val="009D5563"/>
    <w:rsid w:val="009E12B7"/>
    <w:rsid w:val="009E36F4"/>
    <w:rsid w:val="009E4865"/>
    <w:rsid w:val="009E6B0A"/>
    <w:rsid w:val="009F21EF"/>
    <w:rsid w:val="009F2A5A"/>
    <w:rsid w:val="009F6C26"/>
    <w:rsid w:val="009F7E66"/>
    <w:rsid w:val="00A035F4"/>
    <w:rsid w:val="00A0473E"/>
    <w:rsid w:val="00A05C54"/>
    <w:rsid w:val="00A108E2"/>
    <w:rsid w:val="00A10F85"/>
    <w:rsid w:val="00A131AD"/>
    <w:rsid w:val="00A1434A"/>
    <w:rsid w:val="00A14749"/>
    <w:rsid w:val="00A1779E"/>
    <w:rsid w:val="00A31218"/>
    <w:rsid w:val="00A37A38"/>
    <w:rsid w:val="00A40864"/>
    <w:rsid w:val="00A52C20"/>
    <w:rsid w:val="00A57B5F"/>
    <w:rsid w:val="00A66A25"/>
    <w:rsid w:val="00A70FC6"/>
    <w:rsid w:val="00A850DC"/>
    <w:rsid w:val="00A94960"/>
    <w:rsid w:val="00A949FA"/>
    <w:rsid w:val="00AA071E"/>
    <w:rsid w:val="00AB4925"/>
    <w:rsid w:val="00AB6DDB"/>
    <w:rsid w:val="00AD484D"/>
    <w:rsid w:val="00AE3684"/>
    <w:rsid w:val="00AF019C"/>
    <w:rsid w:val="00AF5904"/>
    <w:rsid w:val="00B0100A"/>
    <w:rsid w:val="00B02362"/>
    <w:rsid w:val="00B13F96"/>
    <w:rsid w:val="00B25C88"/>
    <w:rsid w:val="00B3297B"/>
    <w:rsid w:val="00B329B1"/>
    <w:rsid w:val="00B3327E"/>
    <w:rsid w:val="00B4210F"/>
    <w:rsid w:val="00B42C4E"/>
    <w:rsid w:val="00B50F3B"/>
    <w:rsid w:val="00B531D6"/>
    <w:rsid w:val="00B54333"/>
    <w:rsid w:val="00B547B8"/>
    <w:rsid w:val="00B61391"/>
    <w:rsid w:val="00B705D6"/>
    <w:rsid w:val="00B7497E"/>
    <w:rsid w:val="00B812D5"/>
    <w:rsid w:val="00B91D08"/>
    <w:rsid w:val="00B96CBB"/>
    <w:rsid w:val="00BA2096"/>
    <w:rsid w:val="00BD05D3"/>
    <w:rsid w:val="00BD05FB"/>
    <w:rsid w:val="00BD453A"/>
    <w:rsid w:val="00BD6D69"/>
    <w:rsid w:val="00BD7CC6"/>
    <w:rsid w:val="00BE1A67"/>
    <w:rsid w:val="00BE2FFF"/>
    <w:rsid w:val="00BE3CF2"/>
    <w:rsid w:val="00BE5965"/>
    <w:rsid w:val="00BF38F8"/>
    <w:rsid w:val="00BF7A7B"/>
    <w:rsid w:val="00C00B17"/>
    <w:rsid w:val="00C05CD3"/>
    <w:rsid w:val="00C6408E"/>
    <w:rsid w:val="00C67DEA"/>
    <w:rsid w:val="00C769D4"/>
    <w:rsid w:val="00CC23AC"/>
    <w:rsid w:val="00CE0950"/>
    <w:rsid w:val="00CE5AA2"/>
    <w:rsid w:val="00CF3734"/>
    <w:rsid w:val="00CF4147"/>
    <w:rsid w:val="00D02584"/>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62032"/>
    <w:rsid w:val="00D6691A"/>
    <w:rsid w:val="00D82D9C"/>
    <w:rsid w:val="00D8392F"/>
    <w:rsid w:val="00D90299"/>
    <w:rsid w:val="00D924A2"/>
    <w:rsid w:val="00DA5205"/>
    <w:rsid w:val="00DB2531"/>
    <w:rsid w:val="00DB48A2"/>
    <w:rsid w:val="00DB6009"/>
    <w:rsid w:val="00DC3DA7"/>
    <w:rsid w:val="00DC461C"/>
    <w:rsid w:val="00DD0A41"/>
    <w:rsid w:val="00DD5EA5"/>
    <w:rsid w:val="00DD7B53"/>
    <w:rsid w:val="00DE1CA3"/>
    <w:rsid w:val="00DE3A34"/>
    <w:rsid w:val="00DE70FB"/>
    <w:rsid w:val="00DE7A94"/>
    <w:rsid w:val="00DF5296"/>
    <w:rsid w:val="00DF7200"/>
    <w:rsid w:val="00E03212"/>
    <w:rsid w:val="00E224BA"/>
    <w:rsid w:val="00E2598E"/>
    <w:rsid w:val="00E26798"/>
    <w:rsid w:val="00E31798"/>
    <w:rsid w:val="00E35175"/>
    <w:rsid w:val="00E35CC4"/>
    <w:rsid w:val="00E57146"/>
    <w:rsid w:val="00E605F4"/>
    <w:rsid w:val="00E63E59"/>
    <w:rsid w:val="00E65B4D"/>
    <w:rsid w:val="00E67792"/>
    <w:rsid w:val="00E83733"/>
    <w:rsid w:val="00E86D0C"/>
    <w:rsid w:val="00E96233"/>
    <w:rsid w:val="00EB194C"/>
    <w:rsid w:val="00EB2D5B"/>
    <w:rsid w:val="00EB63E3"/>
    <w:rsid w:val="00EB68EC"/>
    <w:rsid w:val="00EC417D"/>
    <w:rsid w:val="00F0464D"/>
    <w:rsid w:val="00F06FF5"/>
    <w:rsid w:val="00F25C22"/>
    <w:rsid w:val="00F353B3"/>
    <w:rsid w:val="00F365C9"/>
    <w:rsid w:val="00F51450"/>
    <w:rsid w:val="00F51F12"/>
    <w:rsid w:val="00F73A47"/>
    <w:rsid w:val="00F744B6"/>
    <w:rsid w:val="00F7508E"/>
    <w:rsid w:val="00F757E6"/>
    <w:rsid w:val="00F762BB"/>
    <w:rsid w:val="00F77DB9"/>
    <w:rsid w:val="00F84969"/>
    <w:rsid w:val="00F94B40"/>
    <w:rsid w:val="00FA173A"/>
    <w:rsid w:val="00FA2523"/>
    <w:rsid w:val="00FA655F"/>
    <w:rsid w:val="00FB0485"/>
    <w:rsid w:val="00FB3296"/>
    <w:rsid w:val="00FC2B76"/>
    <w:rsid w:val="00FC6CA6"/>
    <w:rsid w:val="00FD0796"/>
    <w:rsid w:val="00FE569C"/>
    <w:rsid w:val="00FF11E8"/>
    <w:rsid w:val="00FF2529"/>
    <w:rsid w:val="00FF3A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61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61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E524-5B94-4834-A8FC-150E18E6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2016-06-03T14:44:00Z</dcterms:created>
  <dcterms:modified xsi:type="dcterms:W3CDTF">2016-06-03T14:44:00Z</dcterms:modified>
</cp:coreProperties>
</file>