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0E4" w:rsidRDefault="00D440E4">
      <w:bookmarkStart w:id="0" w:name="_GoBack"/>
      <w:bookmarkEnd w:id="0"/>
      <w:r>
        <w:t xml:space="preserve">                                                           Attachment D: OHSN Enrollment Form </w:t>
      </w: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Default="00D47F37" w:rsidP="00D47F37">
      <w:pPr>
        <w:spacing w:after="0" w:line="240" w:lineRule="auto"/>
        <w:jc w:val="right"/>
      </w:pPr>
    </w:p>
    <w:p w:rsidR="00D47F37" w:rsidRPr="00D47F37" w:rsidRDefault="00D47F37" w:rsidP="00D47F37">
      <w:pPr>
        <w:spacing w:after="0" w:line="240" w:lineRule="auto"/>
        <w:jc w:val="right"/>
      </w:pPr>
      <w:r w:rsidRPr="00D47F37">
        <w:lastRenderedPageBreak/>
        <w:t>Form Approved</w:t>
      </w:r>
    </w:p>
    <w:p w:rsidR="00D47F37" w:rsidRPr="00D47F37" w:rsidRDefault="00D47F37" w:rsidP="00D47F37">
      <w:pPr>
        <w:spacing w:after="0" w:line="240" w:lineRule="auto"/>
        <w:jc w:val="right"/>
      </w:pPr>
      <w:r w:rsidRPr="00D47F37">
        <w:t>OMB No. 0920-</w:t>
      </w:r>
      <w:r>
        <w:t>XXXX</w:t>
      </w:r>
    </w:p>
    <w:p w:rsidR="00D440E4" w:rsidRPr="00D47F37" w:rsidRDefault="00D47F37" w:rsidP="00D47F37">
      <w:pPr>
        <w:spacing w:after="0" w:line="240" w:lineRule="auto"/>
        <w:jc w:val="right"/>
      </w:pPr>
      <w:r w:rsidRPr="00D47F37">
        <w:t>Exp. Date xx/xx/20xx</w:t>
      </w:r>
    </w:p>
    <w:p w:rsidR="00D440E4" w:rsidRDefault="00D440E4"/>
    <w:p w:rsidR="00D47F37" w:rsidRDefault="00A616A0">
      <w:r>
        <w:t xml:space="preserve">URL: </w:t>
      </w:r>
      <w:hyperlink r:id="rId7" w:history="1">
        <w:r w:rsidRPr="00DB50BD">
          <w:rPr>
            <w:rStyle w:val="Hyperlink"/>
          </w:rPr>
          <w:t>http://www.cdc.gov/niosh/topics/ohsn/enrollmentform.html</w:t>
        </w:r>
      </w:hyperlink>
      <w:r>
        <w:t xml:space="preserve"> </w:t>
      </w:r>
    </w:p>
    <w:p w:rsidR="00DC57CC" w:rsidRDefault="00EB593A">
      <w:r>
        <w:rPr>
          <w:noProof/>
        </w:rPr>
        <w:drawing>
          <wp:inline distT="0" distB="0" distL="0" distR="0" wp14:anchorId="133E8712" wp14:editId="60D08731">
            <wp:extent cx="5772150" cy="600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2150" cy="6000750"/>
                    </a:xfrm>
                    <a:prstGeom prst="rect">
                      <a:avLst/>
                    </a:prstGeom>
                  </pic:spPr>
                </pic:pic>
              </a:graphicData>
            </a:graphic>
          </wp:inline>
        </w:drawing>
      </w:r>
    </w:p>
    <w:p w:rsidR="00D47F37" w:rsidRDefault="00D47F37" w:rsidP="00D47F37"/>
    <w:p w:rsidR="00D47F37" w:rsidRDefault="00D47F37" w:rsidP="00D47F37"/>
    <w:p w:rsidR="00D47F37" w:rsidRPr="00FF5AC4" w:rsidRDefault="00D47F37" w:rsidP="00D47F37">
      <w:pPr>
        <w:rPr>
          <w:sz w:val="16"/>
          <w:szCs w:val="16"/>
        </w:rPr>
      </w:pPr>
      <w:r w:rsidRPr="00FF5AC4">
        <w:rPr>
          <w:sz w:val="16"/>
          <w:szCs w:val="16"/>
        </w:rPr>
        <w:t>Public reporting burden of this collection of infor</w:t>
      </w:r>
      <w:r w:rsidR="00F0086A">
        <w:rPr>
          <w:sz w:val="16"/>
          <w:szCs w:val="16"/>
        </w:rPr>
        <w:t>mation is estimated to average 1</w:t>
      </w:r>
      <w:r w:rsidRPr="00FF5AC4">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D47F37" w:rsidRPr="00FF5AC4"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4E7" w:rsidRDefault="007C14E7" w:rsidP="008B5D54">
      <w:pPr>
        <w:spacing w:after="0" w:line="240" w:lineRule="auto"/>
      </w:pPr>
      <w:r>
        <w:separator/>
      </w:r>
    </w:p>
  </w:endnote>
  <w:endnote w:type="continuationSeparator" w:id="0">
    <w:p w:rsidR="007C14E7" w:rsidRDefault="007C14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4E7" w:rsidRDefault="007C14E7" w:rsidP="008B5D54">
      <w:pPr>
        <w:spacing w:after="0" w:line="240" w:lineRule="auto"/>
      </w:pPr>
      <w:r>
        <w:separator/>
      </w:r>
    </w:p>
  </w:footnote>
  <w:footnote w:type="continuationSeparator" w:id="0">
    <w:p w:rsidR="007C14E7" w:rsidRDefault="007C14E7"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3A"/>
    <w:rsid w:val="001F347F"/>
    <w:rsid w:val="006C6578"/>
    <w:rsid w:val="007C14E7"/>
    <w:rsid w:val="007C4D45"/>
    <w:rsid w:val="008833FB"/>
    <w:rsid w:val="008B5D54"/>
    <w:rsid w:val="00A00CE9"/>
    <w:rsid w:val="00A616A0"/>
    <w:rsid w:val="00B55735"/>
    <w:rsid w:val="00B608AC"/>
    <w:rsid w:val="00D440E4"/>
    <w:rsid w:val="00D47F37"/>
    <w:rsid w:val="00DC57CC"/>
    <w:rsid w:val="00EB593A"/>
    <w:rsid w:val="00EF2546"/>
    <w:rsid w:val="00F0086A"/>
    <w:rsid w:val="00FF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2CA63B0-BF61-4A43-AB0F-78140FA3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A616A0"/>
    <w:rPr>
      <w:color w:val="0000FF" w:themeColor="hyperlink"/>
      <w:u w:val="single"/>
    </w:rPr>
  </w:style>
  <w:style w:type="paragraph" w:styleId="BalloonText">
    <w:name w:val="Balloon Text"/>
    <w:basedOn w:val="Normal"/>
    <w:link w:val="BalloonTextChar"/>
    <w:uiPriority w:val="99"/>
    <w:semiHidden/>
    <w:unhideWhenUsed/>
    <w:rsid w:val="001F3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dc.gov/niosh/topics/ohsn/enrollmentform.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10F8-E29A-44DC-AE8E-00A56D4E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Joseph (CDC/NIOSH/DSHEFS) (CTR)</dc:creator>
  <cp:keywords/>
  <dc:description/>
  <cp:lastModifiedBy>Sims, Thelma (CDC/OD/OADS)</cp:lastModifiedBy>
  <cp:revision>2</cp:revision>
  <cp:lastPrinted>2016-03-21T19:36:00Z</cp:lastPrinted>
  <dcterms:created xsi:type="dcterms:W3CDTF">2016-03-21T19:39:00Z</dcterms:created>
  <dcterms:modified xsi:type="dcterms:W3CDTF">2016-03-21T19:39:00Z</dcterms:modified>
</cp:coreProperties>
</file>