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A08" w:rsidRDefault="007B6A08" w:rsidP="007B6A08">
      <w:pPr>
        <w:jc w:val="center"/>
        <w:rPr>
          <w:rFonts w:ascii="TimesNewRomanPSMT" w:eastAsia="Times New Roman" w:hAnsi="TimesNewRomanPSMT" w:cs="TimesNewRomanPSMT"/>
          <w:szCs w:val="24"/>
        </w:rPr>
      </w:pPr>
      <w:bookmarkStart w:id="0" w:name="_GoBack"/>
      <w:bookmarkEnd w:id="0"/>
      <w:r>
        <w:rPr>
          <w:rFonts w:ascii="TimesNewRomanPSMT" w:eastAsia="Times New Roman" w:hAnsi="TimesNewRomanPSMT" w:cs="TimesNewRomanPSMT"/>
          <w:szCs w:val="24"/>
        </w:rPr>
        <w:t>Attachment H</w:t>
      </w:r>
    </w:p>
    <w:p w:rsidR="007B6A08" w:rsidRDefault="007B6A08" w:rsidP="007B6A08">
      <w:pPr>
        <w:jc w:val="center"/>
        <w:rPr>
          <w:rFonts w:ascii="TimesNewRomanPSMT" w:eastAsia="Times New Roman" w:hAnsi="TimesNewRomanPSMT" w:cs="TimesNewRomanPSMT"/>
          <w:szCs w:val="24"/>
        </w:rPr>
      </w:pPr>
      <w:r>
        <w:rPr>
          <w:rFonts w:ascii="TimesNewRomanPSMT" w:eastAsia="Times New Roman" w:hAnsi="TimesNewRomanPSMT" w:cs="TimesNewRomanPSMT"/>
          <w:szCs w:val="24"/>
        </w:rPr>
        <w:t>Qualitative /Open-ended Questions</w:t>
      </w: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Default="007B6A08" w:rsidP="007B6A08">
      <w:pPr>
        <w:jc w:val="center"/>
        <w:rPr>
          <w:rFonts w:ascii="TimesNewRomanPSMT" w:eastAsia="Times New Roman" w:hAnsi="TimesNewRomanPSMT" w:cs="TimesNewRomanPSMT"/>
          <w:szCs w:val="24"/>
        </w:rPr>
      </w:pPr>
    </w:p>
    <w:p w:rsidR="007B6A08" w:rsidRPr="009C4FE8" w:rsidRDefault="007B6A08" w:rsidP="007B6A08">
      <w:pPr>
        <w:jc w:val="center"/>
        <w:rPr>
          <w:rFonts w:ascii="TimesNewRomanPSMT" w:eastAsia="Times New Roman" w:hAnsi="TimesNewRomanPSMT" w:cs="TimesNewRomanPSMT"/>
          <w:szCs w:val="24"/>
        </w:rPr>
      </w:pPr>
    </w:p>
    <w:p w:rsidR="00FC0C8A" w:rsidRPr="00FC0C8A" w:rsidRDefault="00FC0C8A" w:rsidP="00FC0C8A">
      <w:pPr>
        <w:spacing w:after="0"/>
        <w:rPr>
          <w:rFonts w:ascii="TimesNewRomanPSMT" w:eastAsia="Times New Roman" w:hAnsi="TimesNewRomanPSMT" w:cs="TimesNewRomanPSMT"/>
          <w:sz w:val="16"/>
          <w:szCs w:val="16"/>
        </w:rPr>
      </w:pPr>
      <w:r>
        <w:rPr>
          <w:rFonts w:ascii="TimesNewRomanPSMT" w:eastAsia="Times New Roman" w:hAnsi="TimesNewRomanPSMT" w:cs="TimesNewRomanPSMT"/>
          <w:b/>
          <w:szCs w:val="24"/>
        </w:rPr>
        <w:tab/>
      </w:r>
      <w:r>
        <w:rPr>
          <w:rFonts w:ascii="TimesNewRomanPSMT" w:eastAsia="Times New Roman" w:hAnsi="TimesNewRomanPSMT" w:cs="TimesNewRomanPSMT"/>
          <w:b/>
          <w:szCs w:val="24"/>
        </w:rPr>
        <w:tab/>
      </w:r>
      <w:r>
        <w:rPr>
          <w:rFonts w:ascii="TimesNewRomanPSMT" w:eastAsia="Times New Roman" w:hAnsi="TimesNewRomanPSMT" w:cs="TimesNewRomanPSMT"/>
          <w:b/>
          <w:szCs w:val="24"/>
        </w:rPr>
        <w:tab/>
      </w:r>
      <w:r>
        <w:rPr>
          <w:rFonts w:ascii="TimesNewRomanPSMT" w:eastAsia="Times New Roman" w:hAnsi="TimesNewRomanPSMT" w:cs="TimesNewRomanPSMT"/>
          <w:b/>
          <w:szCs w:val="24"/>
        </w:rPr>
        <w:tab/>
      </w:r>
      <w:r>
        <w:rPr>
          <w:rFonts w:ascii="TimesNewRomanPSMT" w:eastAsia="Times New Roman" w:hAnsi="TimesNewRomanPSMT" w:cs="TimesNewRomanPSMT"/>
          <w:b/>
          <w:szCs w:val="24"/>
        </w:rPr>
        <w:tab/>
      </w:r>
      <w:r>
        <w:rPr>
          <w:rFonts w:ascii="TimesNewRomanPSMT" w:eastAsia="Times New Roman" w:hAnsi="TimesNewRomanPSMT" w:cs="TimesNewRomanPSMT"/>
          <w:b/>
          <w:szCs w:val="24"/>
        </w:rPr>
        <w:tab/>
      </w:r>
      <w:r>
        <w:rPr>
          <w:rFonts w:ascii="TimesNewRomanPSMT" w:eastAsia="Times New Roman" w:hAnsi="TimesNewRomanPSMT" w:cs="TimesNewRomanPSMT"/>
          <w:b/>
          <w:szCs w:val="24"/>
        </w:rPr>
        <w:tab/>
      </w:r>
      <w:r>
        <w:rPr>
          <w:rFonts w:ascii="TimesNewRomanPSMT" w:eastAsia="Times New Roman" w:hAnsi="TimesNewRomanPSMT" w:cs="TimesNewRomanPSMT"/>
          <w:b/>
          <w:szCs w:val="24"/>
        </w:rPr>
        <w:tab/>
      </w:r>
      <w:r>
        <w:rPr>
          <w:rFonts w:ascii="TimesNewRomanPSMT" w:eastAsia="Times New Roman" w:hAnsi="TimesNewRomanPSMT" w:cs="TimesNewRomanPSMT"/>
          <w:b/>
          <w:szCs w:val="24"/>
        </w:rPr>
        <w:tab/>
      </w:r>
      <w:r>
        <w:rPr>
          <w:rFonts w:ascii="TimesNewRomanPSMT" w:eastAsia="Times New Roman" w:hAnsi="TimesNewRomanPSMT" w:cs="TimesNewRomanPSMT"/>
          <w:b/>
          <w:szCs w:val="24"/>
        </w:rPr>
        <w:tab/>
      </w:r>
      <w:r w:rsidRPr="00FC0C8A">
        <w:rPr>
          <w:rFonts w:ascii="TimesNewRomanPSMT" w:eastAsia="Times New Roman" w:hAnsi="TimesNewRomanPSMT" w:cs="TimesNewRomanPSMT"/>
          <w:sz w:val="16"/>
          <w:szCs w:val="16"/>
        </w:rPr>
        <w:t>Form Approved</w:t>
      </w:r>
    </w:p>
    <w:p w:rsidR="00FC0C8A" w:rsidRPr="00FC0C8A" w:rsidRDefault="00FC0C8A" w:rsidP="00FC0C8A">
      <w:pPr>
        <w:spacing w:after="0"/>
        <w:ind w:left="6480" w:firstLine="720"/>
        <w:rPr>
          <w:rFonts w:ascii="TimesNewRomanPSMT" w:eastAsia="Times New Roman" w:hAnsi="TimesNewRomanPSMT" w:cs="TimesNewRomanPSMT"/>
          <w:sz w:val="16"/>
          <w:szCs w:val="16"/>
        </w:rPr>
      </w:pPr>
      <w:r w:rsidRPr="00FC0C8A">
        <w:rPr>
          <w:rFonts w:ascii="TimesNewRomanPSMT" w:eastAsia="Times New Roman" w:hAnsi="TimesNewRomanPSMT" w:cs="TimesNewRomanPSMT"/>
          <w:sz w:val="16"/>
          <w:szCs w:val="16"/>
        </w:rPr>
        <w:t>OMB No. 0920-xxxx</w:t>
      </w:r>
    </w:p>
    <w:p w:rsidR="00FC0C8A" w:rsidRPr="00FC0C8A" w:rsidRDefault="00FC0C8A" w:rsidP="00FC0C8A">
      <w:pPr>
        <w:spacing w:after="0"/>
        <w:ind w:left="6480" w:firstLine="720"/>
        <w:rPr>
          <w:rFonts w:ascii="TimesNewRomanPSMT" w:eastAsia="Times New Roman" w:hAnsi="TimesNewRomanPSMT" w:cs="TimesNewRomanPSMT"/>
          <w:sz w:val="16"/>
          <w:szCs w:val="16"/>
        </w:rPr>
      </w:pPr>
      <w:r w:rsidRPr="00FC0C8A">
        <w:rPr>
          <w:rFonts w:ascii="TimesNewRomanPSMT" w:eastAsia="Times New Roman" w:hAnsi="TimesNewRomanPSMT" w:cs="TimesNewRomanPSMT"/>
          <w:sz w:val="16"/>
          <w:szCs w:val="16"/>
        </w:rPr>
        <w:t>Exp. Date xx/xx/20xx</w:t>
      </w:r>
    </w:p>
    <w:p w:rsidR="00FC0C8A" w:rsidRDefault="00FC0C8A" w:rsidP="007B6A08">
      <w:pPr>
        <w:rPr>
          <w:rFonts w:ascii="TimesNewRomanPSMT" w:eastAsia="Times New Roman" w:hAnsi="TimesNewRomanPSMT" w:cs="TimesNewRomanPSMT"/>
          <w:b/>
          <w:szCs w:val="24"/>
        </w:rPr>
      </w:pPr>
    </w:p>
    <w:p w:rsidR="00FC0C8A" w:rsidRDefault="00FC0C8A" w:rsidP="007B6A08">
      <w:pPr>
        <w:rPr>
          <w:rFonts w:ascii="TimesNewRomanPSMT" w:eastAsia="Times New Roman" w:hAnsi="TimesNewRomanPSMT" w:cs="TimesNewRomanPSMT"/>
          <w:b/>
          <w:szCs w:val="24"/>
        </w:rPr>
      </w:pPr>
    </w:p>
    <w:p w:rsidR="007B6A08" w:rsidRPr="009C4FE8" w:rsidRDefault="007B6A08" w:rsidP="007B6A08">
      <w:pPr>
        <w:rPr>
          <w:rFonts w:ascii="TimesNewRomanPSMT" w:eastAsia="Times New Roman" w:hAnsi="TimesNewRomanPSMT" w:cs="TimesNewRomanPSMT"/>
          <w:b/>
          <w:szCs w:val="24"/>
        </w:rPr>
      </w:pPr>
      <w:r w:rsidRPr="009C4FE8">
        <w:rPr>
          <w:rFonts w:ascii="TimesNewRomanPSMT" w:eastAsia="Times New Roman" w:hAnsi="TimesNewRomanPSMT" w:cs="TimesNewRomanPSMT"/>
          <w:b/>
          <w:szCs w:val="24"/>
        </w:rPr>
        <w:t xml:space="preserve">Qualitative/Open-ended </w:t>
      </w:r>
      <w:r>
        <w:rPr>
          <w:rFonts w:ascii="TimesNewRomanPSMT" w:eastAsia="Times New Roman" w:hAnsi="TimesNewRomanPSMT" w:cs="TimesNewRomanPSMT"/>
          <w:b/>
          <w:szCs w:val="24"/>
        </w:rPr>
        <w:t>Questions</w:t>
      </w:r>
      <w:r w:rsidRPr="009C4FE8">
        <w:rPr>
          <w:rFonts w:ascii="TimesNewRomanPSMT" w:eastAsia="Times New Roman" w:hAnsi="TimesNewRomanPSMT" w:cs="TimesNewRomanPSMT"/>
          <w:b/>
          <w:szCs w:val="24"/>
        </w:rPr>
        <w:t>:</w:t>
      </w:r>
    </w:p>
    <w:p w:rsidR="007B6A08" w:rsidRPr="009C4FE8" w:rsidRDefault="007B6A08" w:rsidP="007B6A08">
      <w:p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 xml:space="preserve">Probes focused on visual search (scan path): </w:t>
      </w:r>
    </w:p>
    <w:p w:rsidR="007B6A08" w:rsidRPr="009C4FE8" w:rsidRDefault="007B6A08" w:rsidP="007B6A08">
      <w:pPr>
        <w:numPr>
          <w:ilvl w:val="0"/>
          <w:numId w:val="1"/>
        </w:num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When you walk up to a new work environment and perform your hazard assessment, what do you look for first?  What is critical to you?</w:t>
      </w:r>
    </w:p>
    <w:p w:rsidR="007B6A08" w:rsidRPr="009C4FE8" w:rsidRDefault="007B6A08" w:rsidP="007B6A08">
      <w:pPr>
        <w:numPr>
          <w:ilvl w:val="0"/>
          <w:numId w:val="1"/>
        </w:num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 xml:space="preserve">Do you have a specific way you look around your work environment? </w:t>
      </w:r>
    </w:p>
    <w:p w:rsidR="007B6A08" w:rsidRPr="009C4FE8" w:rsidRDefault="007B6A08" w:rsidP="007B6A08">
      <w:pPr>
        <w:numPr>
          <w:ilvl w:val="0"/>
          <w:numId w:val="1"/>
        </w:numPr>
        <w:rPr>
          <w:rFonts w:ascii="TimesNewRomanPSMT" w:eastAsia="Times New Roman" w:hAnsi="TimesNewRomanPSMT" w:cs="TimesNewRomanPSMT"/>
          <w:szCs w:val="24"/>
        </w:rPr>
      </w:pPr>
      <w:r w:rsidRPr="009C4FE8">
        <w:rPr>
          <w:rFonts w:ascii="TimesNewRomanPSMT" w:eastAsia="Times New Roman" w:hAnsi="TimesNewRomanPSMT" w:cs="TimesNewRomanPSMT"/>
          <w:szCs w:val="24"/>
        </w:rPr>
        <w:t xml:space="preserve">Using this scene as an example, can you walk me through what you look for?  Where you start?  </w:t>
      </w:r>
    </w:p>
    <w:p w:rsidR="007B6A08" w:rsidRPr="00B304A5" w:rsidRDefault="007B6A08" w:rsidP="007B6A08">
      <w:pPr>
        <w:rPr>
          <w:rFonts w:ascii="TimesNRMT" w:hAnsi="TimesNRMT" w:cs="TimesNRMT"/>
          <w:sz w:val="24"/>
          <w:szCs w:val="24"/>
        </w:rPr>
      </w:pPr>
      <w:r w:rsidRPr="00B304A5">
        <w:rPr>
          <w:rFonts w:ascii="TimesNRMT" w:hAnsi="TimesNRMT" w:cs="TimesNRMT"/>
          <w:sz w:val="24"/>
          <w:szCs w:val="24"/>
        </w:rPr>
        <w:t>Probes for Accuracy (correctly identified hazards):</w:t>
      </w:r>
    </w:p>
    <w:p w:rsidR="007B6A08" w:rsidRDefault="007B6A08" w:rsidP="007B6A08">
      <w:pPr>
        <w:numPr>
          <w:ilvl w:val="0"/>
          <w:numId w:val="1"/>
        </w:numPr>
        <w:contextualSpacing/>
        <w:rPr>
          <w:rFonts w:ascii="TimesNRMT" w:hAnsi="TimesNRMT" w:cs="TimesNRMT"/>
          <w:sz w:val="24"/>
          <w:szCs w:val="24"/>
        </w:rPr>
      </w:pPr>
      <w:r w:rsidRPr="00B304A5">
        <w:rPr>
          <w:rFonts w:ascii="TimesNRMT" w:hAnsi="TimesNRMT" w:cs="TimesNRMT"/>
          <w:sz w:val="24"/>
          <w:szCs w:val="24"/>
        </w:rPr>
        <w:t xml:space="preserve">In the job that you do, is this something that you could encounter while working? </w:t>
      </w:r>
    </w:p>
    <w:p w:rsidR="007B6A08" w:rsidRDefault="007B6A08" w:rsidP="007B6A08">
      <w:pPr>
        <w:numPr>
          <w:ilvl w:val="1"/>
          <w:numId w:val="1"/>
        </w:numPr>
        <w:contextualSpacing/>
        <w:rPr>
          <w:rFonts w:ascii="TimesNRMT" w:hAnsi="TimesNRMT" w:cs="TimesNRMT"/>
          <w:sz w:val="24"/>
          <w:szCs w:val="24"/>
        </w:rPr>
      </w:pPr>
      <w:r>
        <w:rPr>
          <w:rFonts w:ascii="TimesNRMT" w:hAnsi="TimesNRMT" w:cs="TimesNRMT"/>
          <w:sz w:val="24"/>
          <w:szCs w:val="24"/>
        </w:rPr>
        <w:t xml:space="preserve">If yes, how often do you encounter this hazard? </w:t>
      </w:r>
    </w:p>
    <w:p w:rsidR="007B6A08" w:rsidRDefault="007B6A08" w:rsidP="007B6A08">
      <w:pPr>
        <w:numPr>
          <w:ilvl w:val="0"/>
          <w:numId w:val="1"/>
        </w:numPr>
        <w:contextualSpacing/>
        <w:rPr>
          <w:rFonts w:ascii="TimesNRMT" w:hAnsi="TimesNRMT" w:cs="TimesNRMT"/>
          <w:sz w:val="24"/>
          <w:szCs w:val="24"/>
        </w:rPr>
      </w:pPr>
      <w:r>
        <w:rPr>
          <w:rFonts w:ascii="TimesNRMT" w:hAnsi="TimesNRMT" w:cs="TimesNRMT"/>
          <w:sz w:val="24"/>
          <w:szCs w:val="24"/>
        </w:rPr>
        <w:t>In your opinion, why is this a hazard?</w:t>
      </w:r>
    </w:p>
    <w:p w:rsidR="007B6A08" w:rsidRPr="00B304A5" w:rsidRDefault="007B6A08" w:rsidP="007B6A08">
      <w:pPr>
        <w:numPr>
          <w:ilvl w:val="1"/>
          <w:numId w:val="1"/>
        </w:numPr>
        <w:contextualSpacing/>
        <w:rPr>
          <w:rFonts w:ascii="TimesNRMT" w:hAnsi="TimesNRMT" w:cs="TimesNRMT"/>
          <w:sz w:val="24"/>
          <w:szCs w:val="24"/>
        </w:rPr>
      </w:pPr>
      <w:r>
        <w:rPr>
          <w:rFonts w:ascii="TimesNRMT" w:hAnsi="TimesNRMT" w:cs="TimesNRMT"/>
          <w:sz w:val="24"/>
          <w:szCs w:val="24"/>
        </w:rPr>
        <w:t xml:space="preserve">What is it about this situation that is risky to you? </w:t>
      </w:r>
    </w:p>
    <w:p w:rsidR="007B6A08" w:rsidRPr="00B304A5" w:rsidRDefault="007B6A08" w:rsidP="007B6A08">
      <w:pPr>
        <w:rPr>
          <w:rFonts w:ascii="TimesNRMT" w:hAnsi="TimesNRMT" w:cs="TimesNRMT"/>
          <w:sz w:val="24"/>
          <w:szCs w:val="24"/>
        </w:rPr>
      </w:pPr>
      <w:r w:rsidRPr="00B304A5">
        <w:rPr>
          <w:rFonts w:ascii="TimesNRMT" w:hAnsi="TimesNRMT" w:cs="TimesNRMT"/>
          <w:sz w:val="24"/>
          <w:szCs w:val="24"/>
        </w:rPr>
        <w:t xml:space="preserve">Probes for Errors (missed hazards or items misidentified as hazards): </w:t>
      </w:r>
      <w:r w:rsidRPr="00B304A5">
        <w:rPr>
          <w:rFonts w:ascii="TimesNRMT" w:hAnsi="TimesNRMT" w:cs="TimesNRMT"/>
          <w:sz w:val="24"/>
          <w:szCs w:val="24"/>
        </w:rPr>
        <w:tab/>
      </w:r>
    </w:p>
    <w:p w:rsidR="007B6A08" w:rsidRDefault="007B6A08" w:rsidP="007B6A08">
      <w:pPr>
        <w:numPr>
          <w:ilvl w:val="0"/>
          <w:numId w:val="1"/>
        </w:numPr>
        <w:contextualSpacing/>
        <w:rPr>
          <w:rFonts w:ascii="TimesNRMT" w:hAnsi="TimesNRMT" w:cs="TimesNRMT"/>
          <w:sz w:val="24"/>
          <w:szCs w:val="24"/>
        </w:rPr>
      </w:pPr>
      <w:r w:rsidRPr="00B304A5">
        <w:rPr>
          <w:rFonts w:ascii="TimesNRMT" w:hAnsi="TimesNRMT" w:cs="TimesNRMT"/>
          <w:sz w:val="24"/>
          <w:szCs w:val="24"/>
        </w:rPr>
        <w:t>In the job that you do, is this something that you could encounter while working?</w:t>
      </w:r>
    </w:p>
    <w:p w:rsidR="007B6A08" w:rsidRPr="00B304A5" w:rsidRDefault="007B6A08" w:rsidP="007B6A08">
      <w:pPr>
        <w:numPr>
          <w:ilvl w:val="1"/>
          <w:numId w:val="1"/>
        </w:numPr>
        <w:contextualSpacing/>
        <w:rPr>
          <w:rFonts w:ascii="TimesNRMT" w:hAnsi="TimesNRMT" w:cs="TimesNRMT"/>
          <w:sz w:val="24"/>
          <w:szCs w:val="24"/>
        </w:rPr>
      </w:pPr>
      <w:r>
        <w:rPr>
          <w:rFonts w:ascii="TimesNRMT" w:hAnsi="TimesNRMT" w:cs="TimesNRMT"/>
          <w:sz w:val="24"/>
          <w:szCs w:val="24"/>
        </w:rPr>
        <w:lastRenderedPageBreak/>
        <w:t>If yes, how often do you encounter this hazard?</w:t>
      </w:r>
    </w:p>
    <w:p w:rsidR="007B6A08" w:rsidRDefault="007B6A08" w:rsidP="007B6A08">
      <w:pPr>
        <w:numPr>
          <w:ilvl w:val="0"/>
          <w:numId w:val="1"/>
        </w:numPr>
        <w:contextualSpacing/>
        <w:rPr>
          <w:rFonts w:ascii="TimesNRMT" w:hAnsi="TimesNRMT" w:cs="TimesNRMT"/>
          <w:sz w:val="24"/>
          <w:szCs w:val="24"/>
        </w:rPr>
      </w:pPr>
      <w:r>
        <w:rPr>
          <w:rFonts w:ascii="TimesNRMT" w:hAnsi="TimesNRMT" w:cs="TimesNRMT"/>
          <w:sz w:val="24"/>
          <w:szCs w:val="24"/>
        </w:rPr>
        <w:t xml:space="preserve">(For a missed hazard) </w:t>
      </w:r>
      <w:r w:rsidRPr="00B304A5">
        <w:rPr>
          <w:rFonts w:ascii="TimesNRMT" w:hAnsi="TimesNRMT" w:cs="TimesNRMT"/>
          <w:sz w:val="24"/>
          <w:szCs w:val="24"/>
        </w:rPr>
        <w:t>We have identified this as risky, is this something that you see as risky?  Why or why not?</w:t>
      </w:r>
    </w:p>
    <w:p w:rsidR="007B6A08" w:rsidRDefault="007B6A08" w:rsidP="007B6A08">
      <w:pPr>
        <w:numPr>
          <w:ilvl w:val="0"/>
          <w:numId w:val="1"/>
        </w:numPr>
        <w:contextualSpacing/>
        <w:rPr>
          <w:rFonts w:ascii="TimesNRMT" w:hAnsi="TimesNRMT" w:cs="TimesNRMT"/>
          <w:sz w:val="24"/>
          <w:szCs w:val="24"/>
        </w:rPr>
      </w:pPr>
      <w:r>
        <w:rPr>
          <w:rFonts w:ascii="TimesNRMT" w:hAnsi="TimesNRMT" w:cs="TimesNRMT"/>
          <w:sz w:val="24"/>
          <w:szCs w:val="24"/>
        </w:rPr>
        <w:t xml:space="preserve">(For an item misidentified as a hazard) You have identified this item as a hazard.  In your opinion, why is this a hazard? </w:t>
      </w:r>
    </w:p>
    <w:p w:rsidR="007B6A08" w:rsidRDefault="007B6A08" w:rsidP="007B6A08">
      <w:pPr>
        <w:numPr>
          <w:ilvl w:val="1"/>
          <w:numId w:val="1"/>
        </w:numPr>
        <w:contextualSpacing/>
        <w:rPr>
          <w:rFonts w:ascii="TimesNRMT" w:hAnsi="TimesNRMT" w:cs="TimesNRMT"/>
          <w:sz w:val="24"/>
          <w:szCs w:val="24"/>
        </w:rPr>
      </w:pPr>
      <w:r>
        <w:rPr>
          <w:rFonts w:ascii="TimesNRMT" w:hAnsi="TimesNRMT" w:cs="TimesNRMT"/>
          <w:sz w:val="24"/>
          <w:szCs w:val="24"/>
        </w:rPr>
        <w:t xml:space="preserve">What is it about this situation that is risky to you? </w:t>
      </w:r>
    </w:p>
    <w:p w:rsidR="00FC0C8A" w:rsidRDefault="00FC0C8A" w:rsidP="00FC0C8A">
      <w:pPr>
        <w:rPr>
          <w:rFonts w:ascii="TimesNewRomanPSMT" w:eastAsia="Times New Roman" w:hAnsi="TimesNewRomanPSMT" w:cs="TimesNewRomanPSMT"/>
          <w:szCs w:val="24"/>
        </w:rPr>
      </w:pPr>
    </w:p>
    <w:p w:rsidR="00FC0C8A" w:rsidRDefault="00FC0C8A" w:rsidP="00FC0C8A">
      <w:pPr>
        <w:rPr>
          <w:rFonts w:ascii="TimesNewRomanPSMT" w:eastAsia="Times New Roman" w:hAnsi="TimesNewRomanPSMT" w:cs="TimesNewRomanPSMT"/>
          <w:szCs w:val="24"/>
        </w:rPr>
      </w:pPr>
    </w:p>
    <w:p w:rsidR="00FC0C8A" w:rsidRDefault="00FC0C8A" w:rsidP="00FC0C8A">
      <w:pPr>
        <w:rPr>
          <w:rFonts w:ascii="TimesNewRomanPSMT" w:eastAsia="Times New Roman" w:hAnsi="TimesNewRomanPSMT" w:cs="TimesNewRomanPSMT"/>
          <w:szCs w:val="24"/>
        </w:rPr>
      </w:pPr>
    </w:p>
    <w:p w:rsidR="00FC0C8A" w:rsidRDefault="00FC0C8A" w:rsidP="00FC0C8A">
      <w:pPr>
        <w:rPr>
          <w:rFonts w:ascii="TimesNewRomanPSMT" w:eastAsia="Times New Roman" w:hAnsi="TimesNewRomanPSMT" w:cs="TimesNewRomanPSMT"/>
          <w:szCs w:val="24"/>
        </w:rPr>
      </w:pPr>
    </w:p>
    <w:p w:rsidR="00FC0C8A" w:rsidRDefault="00FC0C8A" w:rsidP="00FC0C8A">
      <w:pPr>
        <w:rPr>
          <w:rFonts w:ascii="TimesNewRomanPSMT" w:eastAsia="Times New Roman" w:hAnsi="TimesNewRomanPSMT" w:cs="TimesNewRomanPSMT"/>
          <w:szCs w:val="24"/>
        </w:rPr>
      </w:pPr>
    </w:p>
    <w:p w:rsidR="00FC0C8A" w:rsidRDefault="00FC0C8A" w:rsidP="00FC0C8A">
      <w:pPr>
        <w:rPr>
          <w:rFonts w:ascii="TimesNewRomanPSMT" w:eastAsia="Times New Roman" w:hAnsi="TimesNewRomanPSMT" w:cs="TimesNewRomanPSMT"/>
          <w:szCs w:val="24"/>
        </w:rPr>
      </w:pPr>
    </w:p>
    <w:p w:rsidR="00DC57CC" w:rsidRPr="00FC0C8A" w:rsidRDefault="00FC0C8A">
      <w:pPr>
        <w:rPr>
          <w:rFonts w:ascii="TimesNewRomanPSMT" w:eastAsia="Times New Roman" w:hAnsi="TimesNewRomanPSMT" w:cs="TimesNewRomanPSMT"/>
          <w:sz w:val="16"/>
          <w:szCs w:val="16"/>
        </w:rPr>
      </w:pPr>
      <w:r w:rsidRPr="00FC0C8A">
        <w:rPr>
          <w:rFonts w:ascii="TimesNewRomanPSMT" w:eastAsia="Times New Roman" w:hAnsi="TimesNewRomanPSMT" w:cs="TimesNewRomanPSMT"/>
          <w:sz w:val="16"/>
          <w:szCs w:val="16"/>
        </w:rPr>
        <w:t>Public reporting burden of this collection of information is estimated to average 30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DC57CC" w:rsidRPr="00FC0C8A"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F2A" w:rsidRDefault="00EA4F2A" w:rsidP="008B5D54">
      <w:pPr>
        <w:spacing w:after="0" w:line="240" w:lineRule="auto"/>
      </w:pPr>
      <w:r>
        <w:separator/>
      </w:r>
    </w:p>
  </w:endnote>
  <w:endnote w:type="continuationSeparator" w:id="0">
    <w:p w:rsidR="00EA4F2A" w:rsidRDefault="00EA4F2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R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F2A" w:rsidRDefault="00EA4F2A" w:rsidP="008B5D54">
      <w:pPr>
        <w:spacing w:after="0" w:line="240" w:lineRule="auto"/>
      </w:pPr>
      <w:r>
        <w:separator/>
      </w:r>
    </w:p>
  </w:footnote>
  <w:footnote w:type="continuationSeparator" w:id="0">
    <w:p w:rsidR="00EA4F2A" w:rsidRDefault="00EA4F2A"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A7383"/>
    <w:multiLevelType w:val="hybridMultilevel"/>
    <w:tmpl w:val="2A240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08"/>
    <w:rsid w:val="00057D0B"/>
    <w:rsid w:val="006C6578"/>
    <w:rsid w:val="0071662C"/>
    <w:rsid w:val="007B6A08"/>
    <w:rsid w:val="008B5D54"/>
    <w:rsid w:val="00B55735"/>
    <w:rsid w:val="00B608AC"/>
    <w:rsid w:val="00DC57CC"/>
    <w:rsid w:val="00EA4F2A"/>
    <w:rsid w:val="00F87057"/>
    <w:rsid w:val="00FC0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7BCF509-BB25-4865-9B31-A87DD863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CE22D-D6D3-4B18-9A97-4BED53C8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Conner, Catina (CDC/OD/OADS)</cp:lastModifiedBy>
  <cp:revision>2</cp:revision>
  <dcterms:created xsi:type="dcterms:W3CDTF">2016-03-02T17:01:00Z</dcterms:created>
  <dcterms:modified xsi:type="dcterms:W3CDTF">2016-03-02T17:01:00Z</dcterms:modified>
</cp:coreProperties>
</file>