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16028" w14:textId="77777777" w:rsidR="00D1146D" w:rsidRDefault="00E000A4" w:rsidP="00785EAA">
      <w:pPr>
        <w:pStyle w:val="Normal1"/>
        <w:jc w:val="center"/>
        <w:rPr>
          <w:rStyle w:val="normalchar1"/>
          <w:rFonts w:ascii="Courier New" w:hAnsi="Courier New" w:cs="Courier New"/>
          <w:b/>
          <w:bCs/>
          <w:sz w:val="28"/>
          <w:szCs w:val="28"/>
        </w:rPr>
      </w:pPr>
      <w:r w:rsidRPr="007F1DAF">
        <w:rPr>
          <w:rStyle w:val="normalchar1"/>
          <w:rFonts w:ascii="Courier New" w:hAnsi="Courier New" w:cs="Courier New"/>
          <w:b/>
          <w:bCs/>
          <w:sz w:val="28"/>
          <w:szCs w:val="28"/>
        </w:rPr>
        <w:t xml:space="preserve">Supporting Statement </w:t>
      </w:r>
      <w:r w:rsidR="00D1146D" w:rsidRPr="007F1DAF">
        <w:rPr>
          <w:rStyle w:val="normalchar1"/>
          <w:rFonts w:ascii="Courier New" w:hAnsi="Courier New" w:cs="Courier New"/>
          <w:b/>
          <w:bCs/>
          <w:sz w:val="28"/>
          <w:szCs w:val="28"/>
        </w:rPr>
        <w:t>A</w:t>
      </w:r>
    </w:p>
    <w:p w14:paraId="0CC27D7B" w14:textId="77777777" w:rsidR="00075C41" w:rsidRPr="007F1DAF" w:rsidRDefault="00075C41" w:rsidP="00785EAA">
      <w:pPr>
        <w:pStyle w:val="Normal1"/>
        <w:jc w:val="center"/>
        <w:rPr>
          <w:rStyle w:val="normalchar1"/>
          <w:rFonts w:ascii="Courier New" w:hAnsi="Courier New" w:cs="Courier New"/>
          <w:b/>
          <w:bCs/>
          <w:sz w:val="28"/>
          <w:szCs w:val="28"/>
        </w:rPr>
      </w:pPr>
    </w:p>
    <w:p w14:paraId="1C548BD7" w14:textId="77777777" w:rsidR="00D1146D" w:rsidRPr="007F1DAF" w:rsidRDefault="00E000A4" w:rsidP="00785EAA">
      <w:pPr>
        <w:pStyle w:val="Normal1"/>
        <w:jc w:val="center"/>
        <w:rPr>
          <w:rStyle w:val="normalchar1"/>
          <w:rFonts w:ascii="Courier New" w:hAnsi="Courier New" w:cs="Courier New"/>
          <w:b/>
          <w:bCs/>
          <w:sz w:val="28"/>
          <w:szCs w:val="28"/>
        </w:rPr>
      </w:pPr>
      <w:r w:rsidRPr="007F1DAF">
        <w:rPr>
          <w:rStyle w:val="normalchar1"/>
          <w:rFonts w:ascii="Courier New" w:hAnsi="Courier New" w:cs="Courier New"/>
          <w:b/>
          <w:bCs/>
          <w:sz w:val="28"/>
          <w:szCs w:val="28"/>
        </w:rPr>
        <w:t xml:space="preserve">30 CFR Part 850 – </w:t>
      </w:r>
      <w:r w:rsidR="00075C41" w:rsidRPr="00075C41">
        <w:rPr>
          <w:rStyle w:val="normalchar1"/>
          <w:rFonts w:ascii="Courier New" w:hAnsi="Courier New" w:cs="Courier New"/>
          <w:b/>
          <w:bCs/>
          <w:sz w:val="28"/>
          <w:szCs w:val="28"/>
        </w:rPr>
        <w:t xml:space="preserve">Permanent Regulatory Program Requirements - </w:t>
      </w:r>
      <w:r w:rsidRPr="007F1DAF">
        <w:rPr>
          <w:rStyle w:val="normalchar1"/>
          <w:rFonts w:ascii="Courier New" w:hAnsi="Courier New" w:cs="Courier New"/>
          <w:b/>
          <w:bCs/>
          <w:sz w:val="28"/>
          <w:szCs w:val="28"/>
        </w:rPr>
        <w:t xml:space="preserve">Standards for </w:t>
      </w:r>
    </w:p>
    <w:p w14:paraId="72856B65" w14:textId="77777777" w:rsidR="00E000A4" w:rsidRPr="007F1DAF" w:rsidRDefault="00E000A4" w:rsidP="00785EAA">
      <w:pPr>
        <w:pStyle w:val="Normal1"/>
        <w:jc w:val="center"/>
        <w:rPr>
          <w:rFonts w:ascii="Courier New" w:hAnsi="Courier New" w:cs="Courier New"/>
        </w:rPr>
      </w:pPr>
      <w:r w:rsidRPr="007F1DAF">
        <w:rPr>
          <w:rStyle w:val="normalchar1"/>
          <w:rFonts w:ascii="Courier New" w:hAnsi="Courier New" w:cs="Courier New"/>
          <w:b/>
          <w:bCs/>
          <w:sz w:val="28"/>
          <w:szCs w:val="28"/>
        </w:rPr>
        <w:t>Certification of Blasters</w:t>
      </w:r>
    </w:p>
    <w:p w14:paraId="0375EA68" w14:textId="77777777" w:rsidR="00E000A4" w:rsidRDefault="00E000A4" w:rsidP="00E000A4">
      <w:pPr>
        <w:pStyle w:val="Normal1"/>
        <w:spacing w:before="240"/>
        <w:jc w:val="center"/>
        <w:rPr>
          <w:rStyle w:val="normalchar1"/>
          <w:rFonts w:ascii="Courier New" w:hAnsi="Courier New" w:cs="Courier New"/>
          <w:b/>
          <w:bCs/>
          <w:sz w:val="28"/>
          <w:szCs w:val="28"/>
        </w:rPr>
      </w:pPr>
      <w:r w:rsidRPr="007F1DAF">
        <w:rPr>
          <w:rStyle w:val="normalchar1"/>
          <w:rFonts w:ascii="Courier New" w:hAnsi="Courier New" w:cs="Courier New"/>
          <w:b/>
          <w:bCs/>
          <w:sz w:val="28"/>
          <w:szCs w:val="28"/>
        </w:rPr>
        <w:t>OMB Control Number 1029-0080</w:t>
      </w:r>
    </w:p>
    <w:p w14:paraId="5DAE5871" w14:textId="77777777" w:rsidR="007F1DAF" w:rsidRPr="007F1DAF" w:rsidRDefault="007F1DAF" w:rsidP="00E000A4">
      <w:pPr>
        <w:pStyle w:val="Normal1"/>
        <w:spacing w:before="240"/>
        <w:jc w:val="center"/>
        <w:rPr>
          <w:rFonts w:ascii="Courier New" w:hAnsi="Courier New" w:cs="Courier New"/>
        </w:rPr>
      </w:pPr>
    </w:p>
    <w:p w14:paraId="0483DDE4" w14:textId="77777777" w:rsidR="00E000A4" w:rsidRPr="007F1DAF" w:rsidRDefault="00E000A4" w:rsidP="007F1DAF">
      <w:pPr>
        <w:pStyle w:val="Normal1"/>
        <w:rPr>
          <w:rFonts w:ascii="Courier New" w:hAnsi="Courier New" w:cs="Courier New"/>
        </w:rPr>
      </w:pPr>
      <w:r w:rsidRPr="007F1DAF">
        <w:rPr>
          <w:rFonts w:ascii="Courier New" w:hAnsi="Courier New" w:cs="Courier New"/>
        </w:rPr>
        <w:t>Terms of Clearance:  None</w:t>
      </w:r>
    </w:p>
    <w:p w14:paraId="51E42A73" w14:textId="77777777" w:rsidR="00FB732D" w:rsidRPr="007F1DAF" w:rsidRDefault="00FB732D" w:rsidP="007F1DAF">
      <w:pPr>
        <w:pStyle w:val="Normal1"/>
        <w:rPr>
          <w:rFonts w:ascii="Courier New" w:hAnsi="Courier New" w:cs="Courier New"/>
        </w:rPr>
      </w:pPr>
    </w:p>
    <w:p w14:paraId="393D6794" w14:textId="77777777" w:rsidR="00FB732D" w:rsidRPr="007F1DAF" w:rsidRDefault="00FB732D" w:rsidP="007F1D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r w:rsidRPr="007F1DAF">
        <w:rPr>
          <w:rFonts w:ascii="Courier New" w:hAnsi="Courier New" w:cs="Courier New"/>
          <w:b/>
          <w:bCs/>
        </w:rPr>
        <w:t>General Instructions</w:t>
      </w:r>
      <w:r w:rsidRPr="007F1DAF">
        <w:rPr>
          <w:rFonts w:ascii="Courier New" w:hAnsi="Courier New" w:cs="Courier New"/>
        </w:rPr>
        <w:t xml:space="preserve"> </w:t>
      </w:r>
    </w:p>
    <w:p w14:paraId="03BB5E87" w14:textId="77777777" w:rsidR="00FB732D" w:rsidRPr="007F1DAF" w:rsidRDefault="00FB732D" w:rsidP="007F1D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p>
    <w:p w14:paraId="462618A4" w14:textId="77777777" w:rsidR="00FB732D" w:rsidRDefault="00FB732D" w:rsidP="007F1D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r w:rsidRPr="007F1DAF">
        <w:rPr>
          <w:rFonts w:ascii="Courier New" w:hAnsi="Courier New" w:cs="Courier New"/>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3E8C1CE0" w14:textId="77777777" w:rsidR="007F1DAF" w:rsidRPr="007F1DAF" w:rsidRDefault="007F1DAF" w:rsidP="00FB7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p>
    <w:p w14:paraId="203C9A4A" w14:textId="77777777" w:rsidR="00FB732D" w:rsidRPr="007F1DAF" w:rsidRDefault="00FB732D" w:rsidP="00FB7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r w:rsidRPr="007F1DAF">
        <w:rPr>
          <w:rFonts w:ascii="Courier New" w:hAnsi="Courier New" w:cs="Courier New"/>
          <w:b/>
          <w:bCs/>
        </w:rPr>
        <w:t>Specific Instructions</w:t>
      </w:r>
    </w:p>
    <w:p w14:paraId="4FF7C559" w14:textId="77777777" w:rsidR="00FB732D" w:rsidRPr="007F1DAF" w:rsidRDefault="00FB732D" w:rsidP="00FB7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p>
    <w:p w14:paraId="6F5AD792" w14:textId="77777777" w:rsidR="00FB732D" w:rsidRPr="007F1DAF" w:rsidRDefault="00FB732D" w:rsidP="00FB7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ourier New" w:hAnsi="Courier New" w:cs="Courier New"/>
        </w:rPr>
      </w:pPr>
      <w:r w:rsidRPr="007F1DAF">
        <w:rPr>
          <w:rFonts w:ascii="Courier New" w:hAnsi="Courier New" w:cs="Courier New"/>
          <w:b/>
          <w:bCs/>
        </w:rPr>
        <w:t>Justification</w:t>
      </w:r>
    </w:p>
    <w:p w14:paraId="0B0CFFFE" w14:textId="77777777" w:rsidR="00FB732D" w:rsidRPr="007F1DAF" w:rsidRDefault="00FB732D" w:rsidP="00FB7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p>
    <w:p w14:paraId="0CC561CF"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1.</w:t>
      </w:r>
      <w:r w:rsidRPr="007F1DAF">
        <w:rPr>
          <w:rFonts w:ascii="Courier New" w:hAnsi="Courier New" w:cs="Courier New"/>
          <w:i/>
        </w:rPr>
        <w:tab/>
        <w:t>Explain the circumstances that make the collection of information necessary.  Identify any legal or administrative requirements that necessitate the collection.</w:t>
      </w:r>
    </w:p>
    <w:p w14:paraId="0B45EDF6" w14:textId="77777777" w:rsidR="00E000A4" w:rsidRDefault="00E000A4" w:rsidP="00E000A4">
      <w:pPr>
        <w:pStyle w:val="Normal1"/>
        <w:spacing w:before="240"/>
        <w:ind w:left="720"/>
        <w:rPr>
          <w:rFonts w:ascii="Courier New" w:hAnsi="Courier New" w:cs="Courier New"/>
        </w:rPr>
      </w:pPr>
      <w:r w:rsidRPr="007F1DAF">
        <w:rPr>
          <w:rFonts w:ascii="Courier New" w:hAnsi="Courier New" w:cs="Courier New"/>
        </w:rPr>
        <w:t>Part 850 implements Section 719 of the Surface Mining Control and Reclamation Act (SMCRA).  Section 719 requires the Secretary of the Interior to issue regulations which provide for each State regulatory authority to train, examine and certify persons for engaging in blasting or use of explosives in surface coal mining operations.  Each State that wishes to certify blasters must submit a blasters certification program to the Office of Surface Mining Reclamation and Enforcement (OSM</w:t>
      </w:r>
      <w:r w:rsidR="004B1423">
        <w:rPr>
          <w:rFonts w:ascii="Courier New" w:hAnsi="Courier New" w:cs="Courier New"/>
        </w:rPr>
        <w:t>RE</w:t>
      </w:r>
      <w:r w:rsidRPr="007F1DAF">
        <w:rPr>
          <w:rFonts w:ascii="Courier New" w:hAnsi="Courier New" w:cs="Courier New"/>
        </w:rPr>
        <w:t>) for approval.  Part 850 includes criteria for training, examination, and certification of blasters.</w:t>
      </w:r>
    </w:p>
    <w:p w14:paraId="14C6ACD8" w14:textId="77777777" w:rsidR="0045629A" w:rsidRPr="007F1DAF" w:rsidRDefault="0045629A" w:rsidP="00E000A4">
      <w:pPr>
        <w:pStyle w:val="Normal1"/>
        <w:spacing w:before="240"/>
        <w:ind w:left="720"/>
        <w:rPr>
          <w:rFonts w:ascii="Courier New" w:hAnsi="Courier New" w:cs="Courier New"/>
        </w:rPr>
      </w:pPr>
    </w:p>
    <w:p w14:paraId="24E18FF8" w14:textId="77777777" w:rsidR="00E000A4" w:rsidRDefault="00E000A4" w:rsidP="00E000A4">
      <w:pPr>
        <w:pStyle w:val="Normal1"/>
        <w:ind w:left="720"/>
        <w:rPr>
          <w:rFonts w:ascii="Courier New" w:hAnsi="Courier New" w:cs="Courier New"/>
        </w:rPr>
      </w:pPr>
      <w:r w:rsidRPr="007F1DAF">
        <w:rPr>
          <w:rFonts w:ascii="Courier New" w:hAnsi="Courier New" w:cs="Courier New"/>
        </w:rPr>
        <w:t xml:space="preserve">All States which have an approved regulatory program currently have an approved blasting certification program.  However, </w:t>
      </w:r>
      <w:r w:rsidR="00D50AE1">
        <w:rPr>
          <w:rFonts w:ascii="Courier New" w:hAnsi="Courier New" w:cs="Courier New"/>
        </w:rPr>
        <w:t>two coal-producing States and three Indian tribes currently produce coal but do not have regulatory programs in place.</w:t>
      </w:r>
      <w:r w:rsidRPr="007F1DAF">
        <w:rPr>
          <w:rFonts w:ascii="Courier New" w:hAnsi="Courier New" w:cs="Courier New"/>
        </w:rPr>
        <w:t>  For this reason it is necessary to maintain the information collection authority for Part 850.</w:t>
      </w:r>
    </w:p>
    <w:p w14:paraId="7C5CEB17" w14:textId="77777777" w:rsidR="007F1DAF" w:rsidRPr="007F1DAF" w:rsidRDefault="007F1DAF" w:rsidP="00E000A4">
      <w:pPr>
        <w:pStyle w:val="Normal1"/>
        <w:ind w:left="720"/>
        <w:rPr>
          <w:rFonts w:ascii="Courier New" w:hAnsi="Courier New" w:cs="Courier New"/>
        </w:rPr>
      </w:pPr>
    </w:p>
    <w:p w14:paraId="13B3D4EF" w14:textId="77777777" w:rsidR="00FB732D"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7F1DAF">
        <w:rPr>
          <w:rFonts w:ascii="Courier New" w:hAnsi="Courier New" w:cs="Courier New"/>
          <w:i/>
        </w:rPr>
        <w:t>2.</w:t>
      </w:r>
      <w:r w:rsidRPr="007F1DAF">
        <w:rPr>
          <w:rFonts w:ascii="Courier New" w:hAnsi="Courier New" w:cs="Courier New"/>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74FC86CC" w14:textId="77777777" w:rsidR="00D50AE1" w:rsidRPr="00D50AE1" w:rsidRDefault="00D50AE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14:paraId="16CC463C" w14:textId="77777777" w:rsidR="00E000A4" w:rsidRDefault="00E000A4" w:rsidP="00E000A4">
      <w:pPr>
        <w:pStyle w:val="Normal1"/>
        <w:ind w:left="720"/>
        <w:rPr>
          <w:rFonts w:ascii="Courier New" w:hAnsi="Courier New" w:cs="Courier New"/>
        </w:rPr>
      </w:pPr>
      <w:r w:rsidRPr="007F1DAF">
        <w:rPr>
          <w:rFonts w:ascii="Courier New" w:hAnsi="Courier New" w:cs="Courier New"/>
        </w:rPr>
        <w:t>The in</w:t>
      </w:r>
      <w:r w:rsidR="003826F1">
        <w:rPr>
          <w:rFonts w:ascii="Courier New" w:hAnsi="Courier New" w:cs="Courier New"/>
        </w:rPr>
        <w:t>formation collected under this P</w:t>
      </w:r>
      <w:r w:rsidRPr="007F1DAF">
        <w:rPr>
          <w:rFonts w:ascii="Courier New" w:hAnsi="Courier New" w:cs="Courier New"/>
        </w:rPr>
        <w:t>art will be used by OSM</w:t>
      </w:r>
      <w:r w:rsidR="00756BC2">
        <w:rPr>
          <w:rFonts w:ascii="Courier New" w:hAnsi="Courier New" w:cs="Courier New"/>
        </w:rPr>
        <w:t>RE</w:t>
      </w:r>
      <w:r w:rsidRPr="007F1DAF">
        <w:rPr>
          <w:rFonts w:ascii="Courier New" w:hAnsi="Courier New" w:cs="Courier New"/>
        </w:rPr>
        <w:t xml:space="preserve"> to determine whether a State regulatory authority has adequately established a regulatory program, as required by section 719 of SMCRA, for the training, examination and certification of persons engaging in or directly responsible for the use of explosives in surface coal mining operations.</w:t>
      </w:r>
    </w:p>
    <w:p w14:paraId="35AF24AB" w14:textId="77777777" w:rsidR="00D50AE1" w:rsidRPr="007F1DAF" w:rsidRDefault="00D50AE1" w:rsidP="00E000A4">
      <w:pPr>
        <w:pStyle w:val="Normal1"/>
        <w:ind w:left="720"/>
        <w:rPr>
          <w:rFonts w:ascii="Courier New" w:hAnsi="Courier New" w:cs="Courier New"/>
        </w:rPr>
      </w:pPr>
    </w:p>
    <w:p w14:paraId="1B1E88CB" w14:textId="77777777" w:rsidR="00E000A4" w:rsidRDefault="00E000A4" w:rsidP="00E000A4">
      <w:pPr>
        <w:pStyle w:val="Normal1"/>
        <w:ind w:left="720"/>
        <w:rPr>
          <w:rFonts w:ascii="Courier New" w:hAnsi="Courier New" w:cs="Courier New"/>
        </w:rPr>
      </w:pPr>
      <w:r w:rsidRPr="007F1DAF">
        <w:rPr>
          <w:rFonts w:ascii="Courier New" w:hAnsi="Courier New" w:cs="Courier New"/>
        </w:rPr>
        <w:t xml:space="preserve">In order for </w:t>
      </w:r>
      <w:r w:rsidR="004B1423">
        <w:rPr>
          <w:rFonts w:ascii="Courier New" w:hAnsi="Courier New" w:cs="Courier New"/>
        </w:rPr>
        <w:t>OSMRE</w:t>
      </w:r>
      <w:r w:rsidRPr="007F1DAF">
        <w:rPr>
          <w:rFonts w:ascii="Courier New" w:hAnsi="Courier New" w:cs="Courier New"/>
        </w:rPr>
        <w:t xml:space="preserve"> to be able to judge the adequacy of the State program, the State must submit information in three subject areas which </w:t>
      </w:r>
      <w:r w:rsidR="004B1423">
        <w:rPr>
          <w:rFonts w:ascii="Courier New" w:hAnsi="Courier New" w:cs="Courier New"/>
        </w:rPr>
        <w:t>OSMRE</w:t>
      </w:r>
      <w:r w:rsidRPr="007F1DAF">
        <w:rPr>
          <w:rFonts w:ascii="Courier New" w:hAnsi="Courier New" w:cs="Courier New"/>
        </w:rPr>
        <w:t xml:space="preserve"> considers essential for an acceptable State program:  training, </w:t>
      </w:r>
      <w:r w:rsidR="00D50AE1">
        <w:rPr>
          <w:rFonts w:ascii="Courier New" w:hAnsi="Courier New" w:cs="Courier New"/>
        </w:rPr>
        <w:t>e</w:t>
      </w:r>
      <w:r w:rsidRPr="007F1DAF">
        <w:rPr>
          <w:rFonts w:ascii="Courier New" w:hAnsi="Courier New" w:cs="Courier New"/>
        </w:rPr>
        <w:t xml:space="preserve">xamination, and certification.  In the area of training, the regulations require that instructions be given in the technical aspects of blasting operations (topics are listed), in State and Federal laws governing the storage, transportation and use of explosives, and in the necessity for training and certification in the above areas.  Certain topics which must be included, such as blast records, blasting schedules, and pre-blast surveys are specifically required by section 515(b)(15) of SMCRA for the safety and protection of the public.  In the area of examination, the regulations require that candidates be examined in writing in order to review and verify their competence in the topics previously specified and also to have practical field experience.  In the area of certification, the State must submit information indicating that certification will be for a fixed period, contain provisions for the </w:t>
      </w:r>
      <w:r w:rsidRPr="007F1DAF">
        <w:rPr>
          <w:rFonts w:ascii="Courier New" w:hAnsi="Courier New" w:cs="Courier New"/>
        </w:rPr>
        <w:lastRenderedPageBreak/>
        <w:t>suspension and revocation of certification, recertification and the protection of the certification document.</w:t>
      </w:r>
    </w:p>
    <w:p w14:paraId="7D7290F6" w14:textId="77777777" w:rsidR="00D50AE1" w:rsidRPr="007F1DAF" w:rsidRDefault="00D50AE1" w:rsidP="00E000A4">
      <w:pPr>
        <w:pStyle w:val="Normal1"/>
        <w:ind w:left="720"/>
        <w:rPr>
          <w:rFonts w:ascii="Courier New" w:hAnsi="Courier New" w:cs="Courier New"/>
        </w:rPr>
      </w:pPr>
    </w:p>
    <w:p w14:paraId="2F301691" w14:textId="77777777" w:rsidR="00E000A4" w:rsidRPr="007F1DAF" w:rsidRDefault="00E000A4" w:rsidP="00E000A4">
      <w:pPr>
        <w:pStyle w:val="Normal1"/>
        <w:ind w:left="720"/>
        <w:rPr>
          <w:rFonts w:ascii="Courier New" w:hAnsi="Courier New" w:cs="Courier New"/>
        </w:rPr>
      </w:pPr>
      <w:r w:rsidRPr="007F1DAF">
        <w:rPr>
          <w:rFonts w:ascii="Courier New" w:hAnsi="Courier New" w:cs="Courier New"/>
        </w:rPr>
        <w:t xml:space="preserve">If the information required by Part 850 is not submitted, </w:t>
      </w:r>
      <w:r w:rsidR="004B1423">
        <w:rPr>
          <w:rFonts w:ascii="Courier New" w:hAnsi="Courier New" w:cs="Courier New"/>
        </w:rPr>
        <w:t>OSMRE</w:t>
      </w:r>
      <w:r w:rsidRPr="007F1DAF">
        <w:rPr>
          <w:rFonts w:ascii="Courier New" w:hAnsi="Courier New" w:cs="Courier New"/>
        </w:rPr>
        <w:t xml:space="preserve"> cannot judge the adequacy of the State program and grant approval for the State to regulate the training, examination, and certification of blasters under the State program.</w:t>
      </w:r>
    </w:p>
    <w:p w14:paraId="62DE936A" w14:textId="77777777" w:rsidR="00FB732D" w:rsidRPr="007F1DAF" w:rsidRDefault="00FB732D" w:rsidP="00E000A4">
      <w:pPr>
        <w:pStyle w:val="Normal1"/>
        <w:ind w:left="720"/>
        <w:rPr>
          <w:rFonts w:ascii="Courier New" w:hAnsi="Courier New" w:cs="Courier New"/>
        </w:rPr>
      </w:pPr>
    </w:p>
    <w:p w14:paraId="0FCA2214" w14:textId="77777777" w:rsidR="00FB732D"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3.</w:t>
      </w:r>
      <w:r w:rsidRPr="007F1DAF">
        <w:rPr>
          <w:rFonts w:ascii="Courier New" w:hAnsi="Courier New" w:cs="Courier New"/>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88A0134" w14:textId="77777777" w:rsidR="00D50AE1" w:rsidRPr="007F1DAF" w:rsidRDefault="00D50AE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14:paraId="415CFA9D" w14:textId="77777777" w:rsidR="00E000A4" w:rsidRPr="007F1DAF" w:rsidRDefault="00E000A4" w:rsidP="00E000A4">
      <w:pPr>
        <w:pStyle w:val="Normal1"/>
        <w:ind w:left="720"/>
        <w:rPr>
          <w:rFonts w:ascii="Courier New" w:hAnsi="Courier New" w:cs="Courier New"/>
        </w:rPr>
      </w:pPr>
      <w:r w:rsidRPr="007F1DAF">
        <w:rPr>
          <w:rFonts w:ascii="Courier New" w:hAnsi="Courier New" w:cs="Courier New"/>
        </w:rPr>
        <w:t xml:space="preserve">The information collected is unique to each respondent and </w:t>
      </w:r>
      <w:r w:rsidR="004B1423">
        <w:rPr>
          <w:rFonts w:ascii="Courier New" w:hAnsi="Courier New" w:cs="Courier New"/>
        </w:rPr>
        <w:t>OSMRE</w:t>
      </w:r>
      <w:r w:rsidRPr="007F1DAF">
        <w:rPr>
          <w:rFonts w:ascii="Courier New" w:hAnsi="Courier New" w:cs="Courier New"/>
        </w:rPr>
        <w:t xml:space="preserve"> does not foresee any activity for this program in the near future. </w:t>
      </w:r>
      <w:r w:rsidR="00625ADB">
        <w:rPr>
          <w:rFonts w:ascii="Courier New" w:hAnsi="Courier New" w:cs="Courier New"/>
        </w:rPr>
        <w:t xml:space="preserve">States/Tribes that prepare a blaster certification program will do so </w:t>
      </w:r>
      <w:r w:rsidR="00C90E60">
        <w:rPr>
          <w:rFonts w:ascii="Courier New" w:hAnsi="Courier New" w:cs="Courier New"/>
        </w:rPr>
        <w:t>by</w:t>
      </w:r>
      <w:r w:rsidR="00625ADB">
        <w:rPr>
          <w:rFonts w:ascii="Courier New" w:hAnsi="Courier New" w:cs="Courier New"/>
        </w:rPr>
        <w:t xml:space="preserve"> computer and submit it electronically to OSMRE for review.</w:t>
      </w:r>
    </w:p>
    <w:p w14:paraId="270720E5" w14:textId="77777777" w:rsidR="00FB732D" w:rsidRPr="007F1DAF" w:rsidRDefault="00FB732D" w:rsidP="00E000A4">
      <w:pPr>
        <w:pStyle w:val="Normal1"/>
        <w:ind w:left="720"/>
        <w:rPr>
          <w:rFonts w:ascii="Courier New" w:hAnsi="Courier New" w:cs="Courier New"/>
        </w:rPr>
      </w:pPr>
    </w:p>
    <w:p w14:paraId="5785AC15" w14:textId="77777777" w:rsidR="00FB732D"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4.</w:t>
      </w:r>
      <w:r w:rsidRPr="007F1DAF">
        <w:rPr>
          <w:rFonts w:ascii="Courier New" w:hAnsi="Courier New" w:cs="Courier New"/>
          <w:i/>
        </w:rPr>
        <w:tab/>
        <w:t>Describe efforts to identify duplication.  Show specifically why any similar information already available cannot be used or modified for use for the purposes described in Item 2 above.</w:t>
      </w:r>
    </w:p>
    <w:p w14:paraId="3E2798FD" w14:textId="77777777" w:rsidR="003826F1" w:rsidRPr="007F1DAF" w:rsidRDefault="003826F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14:paraId="10250950" w14:textId="77777777" w:rsidR="00E000A4" w:rsidRPr="007F1DAF" w:rsidRDefault="00E000A4" w:rsidP="00E000A4">
      <w:pPr>
        <w:pStyle w:val="Normal1"/>
        <w:ind w:left="720"/>
        <w:rPr>
          <w:rFonts w:ascii="Courier New" w:hAnsi="Courier New" w:cs="Courier New"/>
        </w:rPr>
      </w:pPr>
      <w:r w:rsidRPr="007F1DAF">
        <w:rPr>
          <w:rFonts w:ascii="Courier New" w:hAnsi="Courier New" w:cs="Courier New"/>
        </w:rPr>
        <w:t>No other agency collects this information.  Since circumstances vary in each State, there is no available information which can be used instead of that supplied by the State.</w:t>
      </w:r>
    </w:p>
    <w:p w14:paraId="77E30F03" w14:textId="77777777" w:rsidR="00FB732D" w:rsidRPr="007F1DAF" w:rsidRDefault="00FB732D" w:rsidP="00E000A4">
      <w:pPr>
        <w:pStyle w:val="Normal1"/>
        <w:ind w:left="720"/>
        <w:rPr>
          <w:rFonts w:ascii="Courier New" w:hAnsi="Courier New" w:cs="Courier New"/>
        </w:rPr>
      </w:pPr>
    </w:p>
    <w:p w14:paraId="5CC3D4D5"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5.</w:t>
      </w:r>
      <w:r w:rsidRPr="007F1DAF">
        <w:rPr>
          <w:rFonts w:ascii="Courier New" w:hAnsi="Courier New" w:cs="Courier New"/>
          <w:i/>
        </w:rPr>
        <w:tab/>
        <w:t>If the collection of information impacts small businesses or other small entities, describe any methods used to minimize burden.</w:t>
      </w:r>
    </w:p>
    <w:p w14:paraId="5FC8DB33" w14:textId="77777777" w:rsidR="00E000A4" w:rsidRPr="007F1DAF" w:rsidRDefault="00E000A4" w:rsidP="00E000A4">
      <w:pPr>
        <w:pStyle w:val="Normal1"/>
        <w:spacing w:before="240"/>
        <w:ind w:left="720"/>
        <w:rPr>
          <w:rFonts w:ascii="Courier New" w:hAnsi="Courier New" w:cs="Courier New"/>
        </w:rPr>
      </w:pPr>
      <w:r w:rsidRPr="007F1DAF">
        <w:rPr>
          <w:rFonts w:ascii="Courier New" w:hAnsi="Courier New" w:cs="Courier New"/>
        </w:rPr>
        <w:t xml:space="preserve">Small operators are not respondents under this </w:t>
      </w:r>
      <w:r w:rsidR="003826F1">
        <w:rPr>
          <w:rFonts w:ascii="Courier New" w:hAnsi="Courier New" w:cs="Courier New"/>
        </w:rPr>
        <w:t>P</w:t>
      </w:r>
      <w:r w:rsidRPr="007F1DAF">
        <w:rPr>
          <w:rFonts w:ascii="Courier New" w:hAnsi="Courier New" w:cs="Courier New"/>
        </w:rPr>
        <w:t>art.</w:t>
      </w:r>
    </w:p>
    <w:p w14:paraId="378E1BFA"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14:paraId="61D4279A" w14:textId="77777777" w:rsidR="00FB732D"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6.</w:t>
      </w:r>
      <w:r w:rsidRPr="007F1DAF">
        <w:rPr>
          <w:rFonts w:ascii="Courier New" w:hAnsi="Courier New" w:cs="Courier New"/>
          <w:i/>
        </w:rPr>
        <w:tab/>
        <w:t>Describe the consequence to Federal program or policy activities if the collection is not conducted or is conducted less frequently, as well as any technical or legal obstacles to reducing burden.</w:t>
      </w:r>
    </w:p>
    <w:p w14:paraId="23001A5C" w14:textId="77777777" w:rsidR="00625ADB" w:rsidRPr="007F1DAF" w:rsidRDefault="00625ADB"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14:paraId="560005F9" w14:textId="77777777" w:rsidR="00E000A4" w:rsidRPr="007F1DAF" w:rsidRDefault="00FB732D" w:rsidP="00FB732D">
      <w:pPr>
        <w:pStyle w:val="Normal1"/>
        <w:ind w:left="720" w:hanging="720"/>
        <w:rPr>
          <w:rFonts w:ascii="Courier New" w:hAnsi="Courier New" w:cs="Courier New"/>
        </w:rPr>
      </w:pPr>
      <w:r w:rsidRPr="007F1DAF">
        <w:rPr>
          <w:rFonts w:ascii="Courier New" w:hAnsi="Courier New" w:cs="Courier New"/>
        </w:rPr>
        <w:tab/>
      </w:r>
      <w:r w:rsidR="00E000A4" w:rsidRPr="007F1DAF">
        <w:rPr>
          <w:rFonts w:ascii="Courier New" w:hAnsi="Courier New" w:cs="Courier New"/>
        </w:rPr>
        <w:t>Submission of the information is a one-time effort per State.  States must comply in order to obtain or maintain approval of primacy under the Act.</w:t>
      </w:r>
    </w:p>
    <w:p w14:paraId="59F21765" w14:textId="77777777" w:rsidR="00FB732D" w:rsidRPr="007F1DAF" w:rsidRDefault="00FB732D" w:rsidP="00FB732D">
      <w:pPr>
        <w:pStyle w:val="Normal1"/>
        <w:ind w:left="720" w:hanging="720"/>
        <w:rPr>
          <w:rFonts w:ascii="Courier New" w:hAnsi="Courier New" w:cs="Courier New"/>
        </w:rPr>
      </w:pPr>
    </w:p>
    <w:p w14:paraId="377853C9"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7.</w:t>
      </w:r>
      <w:r w:rsidRPr="007F1DAF">
        <w:rPr>
          <w:rFonts w:ascii="Courier New" w:hAnsi="Courier New" w:cs="Courier New"/>
          <w:i/>
        </w:rPr>
        <w:tab/>
        <w:t>Explain any special circumstances that would cause an information collection to be conducted in a manner:</w:t>
      </w:r>
    </w:p>
    <w:p w14:paraId="1E33148C"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ab/>
        <w:t>*</w:t>
      </w:r>
      <w:r w:rsidRPr="007F1DAF">
        <w:rPr>
          <w:rFonts w:ascii="Courier New" w:hAnsi="Courier New" w:cs="Courier New"/>
          <w:i/>
        </w:rPr>
        <w:tab/>
        <w:t>requiring respondents to report information to the agency more often than quarterly;</w:t>
      </w:r>
    </w:p>
    <w:p w14:paraId="28A80020"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ab/>
        <w:t>*</w:t>
      </w:r>
      <w:r w:rsidRPr="007F1DAF">
        <w:rPr>
          <w:rFonts w:ascii="Courier New" w:hAnsi="Courier New" w:cs="Courier New"/>
          <w:i/>
        </w:rPr>
        <w:tab/>
        <w:t>requiring respondents to prepare a written response to a collection of information in fewer than 30 days after receipt of it;</w:t>
      </w:r>
    </w:p>
    <w:p w14:paraId="5019871E"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ab/>
        <w:t>*</w:t>
      </w:r>
      <w:r w:rsidRPr="007F1DAF">
        <w:rPr>
          <w:rFonts w:ascii="Courier New" w:hAnsi="Courier New" w:cs="Courier New"/>
          <w:i/>
        </w:rPr>
        <w:tab/>
        <w:t>requiring respondents to submit more than an original and two copies of any document;</w:t>
      </w:r>
    </w:p>
    <w:p w14:paraId="7E616C47"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ab/>
        <w:t>*</w:t>
      </w:r>
      <w:r w:rsidRPr="007F1DAF">
        <w:rPr>
          <w:rFonts w:ascii="Courier New" w:hAnsi="Courier New" w:cs="Courier New"/>
          <w:i/>
        </w:rPr>
        <w:tab/>
        <w:t>requiring respondents to retain records, other than health, medical, government contract, grant-in-aid, or tax records, for more than three years;</w:t>
      </w:r>
    </w:p>
    <w:p w14:paraId="7A83CC96"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ab/>
        <w:t>*</w:t>
      </w:r>
      <w:r w:rsidRPr="007F1DAF">
        <w:rPr>
          <w:rFonts w:ascii="Courier New" w:hAnsi="Courier New" w:cs="Courier New"/>
          <w:i/>
        </w:rPr>
        <w:tab/>
        <w:t>in connection with a statistical survey that is not designed to produce valid and reliable results that can be generalized to the universe of study;</w:t>
      </w:r>
    </w:p>
    <w:p w14:paraId="2D4C8CCE"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ab/>
        <w:t>*</w:t>
      </w:r>
      <w:r w:rsidRPr="007F1DAF">
        <w:rPr>
          <w:rFonts w:ascii="Courier New" w:hAnsi="Courier New" w:cs="Courier New"/>
          <w:i/>
        </w:rPr>
        <w:tab/>
        <w:t>requiring the use of a statistical data classification that has not been reviewed and approved by OMB;</w:t>
      </w:r>
    </w:p>
    <w:p w14:paraId="6CC28D7B"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ab/>
        <w:t>*</w:t>
      </w:r>
      <w:r w:rsidRPr="007F1DAF">
        <w:rPr>
          <w:rFonts w:ascii="Courier New" w:hAnsi="Courier New" w:cs="Courier New"/>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EBA8EEE" w14:textId="77777777" w:rsidR="00FB732D"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ab/>
        <w:t>*</w:t>
      </w:r>
      <w:r w:rsidRPr="007F1DAF">
        <w:rPr>
          <w:rFonts w:ascii="Courier New" w:hAnsi="Courier New" w:cs="Courier New"/>
          <w:i/>
        </w:rPr>
        <w:tab/>
        <w:t>requiring respondents to submit proprietary trade secrets, or other confidential information, unless the agency can demonstrate that it has instituted procedures to protect the information's confidentiality to the extent permitted by law.</w:t>
      </w:r>
    </w:p>
    <w:p w14:paraId="560A4C5A" w14:textId="77777777" w:rsidR="003826F1" w:rsidRPr="007F1DAF" w:rsidRDefault="003826F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14:paraId="641FF754" w14:textId="77777777" w:rsidR="00E000A4" w:rsidRDefault="00E000A4" w:rsidP="00E000A4">
      <w:pPr>
        <w:pStyle w:val="Normal1"/>
        <w:ind w:left="720"/>
        <w:rPr>
          <w:rFonts w:ascii="Courier New" w:hAnsi="Courier New" w:cs="Courier New"/>
        </w:rPr>
      </w:pPr>
      <w:r w:rsidRPr="007F1DAF">
        <w:rPr>
          <w:rFonts w:ascii="Courier New" w:hAnsi="Courier New" w:cs="Courier New"/>
        </w:rPr>
        <w:t xml:space="preserve">Guidelines in 5 CFR 1320.5(d)(2) are not exceeded. </w:t>
      </w:r>
      <w:r w:rsidR="00625ADB">
        <w:rPr>
          <w:rFonts w:ascii="Courier New" w:hAnsi="Courier New" w:cs="Courier New"/>
        </w:rPr>
        <w:t>None of these requirements apply.</w:t>
      </w:r>
    </w:p>
    <w:p w14:paraId="39603B2A" w14:textId="77777777" w:rsidR="003826F1" w:rsidRPr="007F1DAF" w:rsidRDefault="003826F1" w:rsidP="00E000A4">
      <w:pPr>
        <w:pStyle w:val="Normal1"/>
        <w:ind w:left="720"/>
        <w:rPr>
          <w:rFonts w:ascii="Courier New" w:hAnsi="Courier New" w:cs="Courier New"/>
        </w:rPr>
      </w:pPr>
    </w:p>
    <w:p w14:paraId="3BCA9871"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8.</w:t>
      </w:r>
      <w:r w:rsidRPr="007F1DAF">
        <w:rPr>
          <w:rFonts w:ascii="Courier New" w:hAnsi="Courier New" w:cs="Courier New"/>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w:t>
      </w:r>
      <w:r w:rsidRPr="007F1DAF">
        <w:rPr>
          <w:rFonts w:ascii="Courier New" w:hAnsi="Courier New" w:cs="Courier New"/>
          <w:i/>
        </w:rPr>
        <w:lastRenderedPageBreak/>
        <w:t>the agency in response to these comments.  Specifically address comments received on cost and hour burden.</w:t>
      </w:r>
    </w:p>
    <w:p w14:paraId="66470D40"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14:paraId="4ED44729"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0BAD3D9"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14:paraId="5A5E1182"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5D294B9" w14:textId="77777777" w:rsidR="00E000A4" w:rsidRPr="007F1DAF" w:rsidRDefault="00E000A4" w:rsidP="00E000A4">
      <w:pPr>
        <w:pStyle w:val="Normal1"/>
        <w:spacing w:before="240"/>
        <w:ind w:left="720"/>
        <w:rPr>
          <w:rFonts w:ascii="Courier New" w:hAnsi="Courier New" w:cs="Courier New"/>
        </w:rPr>
      </w:pPr>
      <w:r w:rsidRPr="007F1DAF">
        <w:rPr>
          <w:rFonts w:ascii="Courier New" w:hAnsi="Courier New" w:cs="Courier New"/>
        </w:rPr>
        <w:t>Consultations:</w:t>
      </w:r>
    </w:p>
    <w:p w14:paraId="5AA057A5" w14:textId="77777777" w:rsidR="00E000A4" w:rsidRPr="007F1DAF" w:rsidRDefault="00E000A4" w:rsidP="00E000A4">
      <w:pPr>
        <w:pStyle w:val="Normal1"/>
        <w:spacing w:before="240"/>
        <w:ind w:left="720"/>
        <w:rPr>
          <w:rFonts w:ascii="Courier New" w:hAnsi="Courier New" w:cs="Courier New"/>
        </w:rPr>
      </w:pPr>
      <w:r w:rsidRPr="007F1DAF">
        <w:rPr>
          <w:rFonts w:ascii="Courier New" w:hAnsi="Courier New" w:cs="Courier New"/>
        </w:rPr>
        <w:t>Currently</w:t>
      </w:r>
      <w:r w:rsidR="00756BC2">
        <w:rPr>
          <w:rFonts w:ascii="Courier New" w:hAnsi="Courier New" w:cs="Courier New"/>
        </w:rPr>
        <w:t>,</w:t>
      </w:r>
      <w:r w:rsidRPr="007F1DAF">
        <w:rPr>
          <w:rFonts w:ascii="Courier New" w:hAnsi="Courier New" w:cs="Courier New"/>
        </w:rPr>
        <w:t xml:space="preserve"> there are no States</w:t>
      </w:r>
      <w:r w:rsidR="00625ADB">
        <w:rPr>
          <w:rFonts w:ascii="Courier New" w:hAnsi="Courier New" w:cs="Courier New"/>
        </w:rPr>
        <w:t xml:space="preserve"> or Tribes</w:t>
      </w:r>
      <w:r w:rsidRPr="007F1DAF">
        <w:rPr>
          <w:rFonts w:ascii="Courier New" w:hAnsi="Courier New" w:cs="Courier New"/>
        </w:rPr>
        <w:t xml:space="preserve"> that are seeking or plan to seek a primacy program for their State</w:t>
      </w:r>
      <w:r w:rsidR="00625ADB">
        <w:rPr>
          <w:rFonts w:ascii="Courier New" w:hAnsi="Courier New" w:cs="Courier New"/>
        </w:rPr>
        <w:t>/Tribe</w:t>
      </w:r>
      <w:r w:rsidRPr="007F1DAF">
        <w:rPr>
          <w:rFonts w:ascii="Courier New" w:hAnsi="Courier New" w:cs="Courier New"/>
        </w:rPr>
        <w:t>. Blasti</w:t>
      </w:r>
      <w:r w:rsidR="003826F1">
        <w:rPr>
          <w:rFonts w:ascii="Courier New" w:hAnsi="Courier New" w:cs="Courier New"/>
        </w:rPr>
        <w:t>ng managers for the S</w:t>
      </w:r>
      <w:r w:rsidR="00A8456D" w:rsidRPr="007F1DAF">
        <w:rPr>
          <w:rFonts w:ascii="Courier New" w:hAnsi="Courier New" w:cs="Courier New"/>
        </w:rPr>
        <w:t>tates of PA and OH</w:t>
      </w:r>
      <w:r w:rsidRPr="007F1DAF">
        <w:rPr>
          <w:rFonts w:ascii="Courier New" w:hAnsi="Courier New" w:cs="Courier New"/>
        </w:rPr>
        <w:t xml:space="preserve"> were contacted to estimated burden to develop a blasting program.  </w:t>
      </w:r>
      <w:r w:rsidR="004B1423">
        <w:rPr>
          <w:rFonts w:ascii="Courier New" w:hAnsi="Courier New" w:cs="Courier New"/>
        </w:rPr>
        <w:t>OSMRE</w:t>
      </w:r>
      <w:r w:rsidRPr="007F1DAF">
        <w:rPr>
          <w:rFonts w:ascii="Courier New" w:hAnsi="Courier New" w:cs="Courier New"/>
        </w:rPr>
        <w:t>’s blasting manager was also consulted.  Contact information is as follows:</w:t>
      </w:r>
    </w:p>
    <w:p w14:paraId="544F37FF" w14:textId="77777777" w:rsidR="00785EAA" w:rsidRPr="007F1DAF" w:rsidRDefault="00785EAA" w:rsidP="00785EAA">
      <w:pPr>
        <w:pStyle w:val="Normal1"/>
        <w:ind w:left="720"/>
        <w:rPr>
          <w:rFonts w:ascii="Courier New" w:hAnsi="Courier New" w:cs="Courier New"/>
        </w:rPr>
      </w:pPr>
    </w:p>
    <w:p w14:paraId="7E24106B" w14:textId="77777777" w:rsidR="00E000A4" w:rsidRPr="007F1DAF" w:rsidRDefault="00A8456D" w:rsidP="00785EAA">
      <w:pPr>
        <w:pStyle w:val="Normal1"/>
        <w:ind w:left="720"/>
        <w:rPr>
          <w:rFonts w:ascii="Courier New" w:hAnsi="Courier New" w:cs="Courier New"/>
        </w:rPr>
      </w:pPr>
      <w:r w:rsidRPr="007F1DAF">
        <w:rPr>
          <w:rFonts w:ascii="Courier New" w:hAnsi="Courier New" w:cs="Courier New"/>
        </w:rPr>
        <w:t>Rick Lamkie</w:t>
      </w:r>
    </w:p>
    <w:p w14:paraId="4896D075" w14:textId="77777777" w:rsidR="00E000A4" w:rsidRPr="007F1DAF" w:rsidRDefault="00A8456D" w:rsidP="00785EAA">
      <w:pPr>
        <w:pStyle w:val="Normal1"/>
        <w:ind w:left="720"/>
        <w:rPr>
          <w:rFonts w:ascii="Courier New" w:hAnsi="Courier New" w:cs="Courier New"/>
        </w:rPr>
      </w:pPr>
      <w:r w:rsidRPr="007F1DAF">
        <w:rPr>
          <w:rFonts w:ascii="Courier New" w:hAnsi="Courier New" w:cs="Courier New"/>
        </w:rPr>
        <w:t>Chief, Explosives and Safety</w:t>
      </w:r>
    </w:p>
    <w:p w14:paraId="5CC7EE72" w14:textId="77777777" w:rsidR="00E000A4" w:rsidRPr="007F1DAF" w:rsidRDefault="00A8456D" w:rsidP="00785EAA">
      <w:pPr>
        <w:pStyle w:val="Normal1"/>
        <w:ind w:left="720"/>
        <w:rPr>
          <w:rFonts w:ascii="Courier New" w:hAnsi="Courier New" w:cs="Courier New"/>
        </w:rPr>
      </w:pPr>
      <w:r w:rsidRPr="007F1DAF">
        <w:rPr>
          <w:rFonts w:ascii="Courier New" w:hAnsi="Courier New" w:cs="Courier New"/>
        </w:rPr>
        <w:t>PA DEP</w:t>
      </w:r>
    </w:p>
    <w:p w14:paraId="7D13725D" w14:textId="77777777" w:rsidR="00A8456D" w:rsidRPr="007F1DAF" w:rsidRDefault="00A8456D" w:rsidP="00785EAA">
      <w:pPr>
        <w:pStyle w:val="Normal1"/>
        <w:ind w:left="720"/>
        <w:rPr>
          <w:rFonts w:ascii="Courier New" w:hAnsi="Courier New" w:cs="Courier New"/>
        </w:rPr>
      </w:pPr>
      <w:r w:rsidRPr="007F1DAF">
        <w:rPr>
          <w:rFonts w:ascii="Courier New" w:hAnsi="Courier New" w:cs="Courier New"/>
        </w:rPr>
        <w:t>Bureau of Mining and Reclamation</w:t>
      </w:r>
    </w:p>
    <w:p w14:paraId="6E1749A7" w14:textId="77777777" w:rsidR="00E000A4" w:rsidRPr="007F1DAF" w:rsidRDefault="00A8456D" w:rsidP="00785EAA">
      <w:pPr>
        <w:pStyle w:val="Normal1"/>
        <w:ind w:left="720"/>
        <w:rPr>
          <w:rFonts w:ascii="Courier New" w:hAnsi="Courier New" w:cs="Courier New"/>
        </w:rPr>
      </w:pPr>
      <w:r w:rsidRPr="007F1DAF">
        <w:rPr>
          <w:rFonts w:ascii="Courier New" w:hAnsi="Courier New" w:cs="Courier New"/>
        </w:rPr>
        <w:t>Rachel Carson State Office Bldg</w:t>
      </w:r>
    </w:p>
    <w:p w14:paraId="0E716CDA" w14:textId="77777777" w:rsidR="00E000A4" w:rsidRPr="007F1DAF" w:rsidRDefault="00A8456D" w:rsidP="00785EAA">
      <w:pPr>
        <w:pStyle w:val="Normal1"/>
        <w:ind w:left="720"/>
        <w:rPr>
          <w:rFonts w:ascii="Courier New" w:hAnsi="Courier New" w:cs="Courier New"/>
        </w:rPr>
      </w:pPr>
      <w:r w:rsidRPr="007F1DAF">
        <w:rPr>
          <w:rFonts w:ascii="Courier New" w:hAnsi="Courier New" w:cs="Courier New"/>
        </w:rPr>
        <w:t xml:space="preserve">Harrisburg, PA 17105 </w:t>
      </w:r>
    </w:p>
    <w:p w14:paraId="3069B14D" w14:textId="77777777" w:rsidR="00E000A4" w:rsidRPr="007F1DAF" w:rsidRDefault="00E000A4" w:rsidP="00785EAA">
      <w:pPr>
        <w:pStyle w:val="Normal1"/>
        <w:ind w:left="720"/>
        <w:rPr>
          <w:rFonts w:ascii="Courier New" w:hAnsi="Courier New" w:cs="Courier New"/>
        </w:rPr>
      </w:pPr>
      <w:r w:rsidRPr="007F1DAF">
        <w:rPr>
          <w:rFonts w:ascii="Courier New" w:hAnsi="Courier New" w:cs="Courier New"/>
        </w:rPr>
        <w:t>Phone: (</w:t>
      </w:r>
      <w:r w:rsidR="00A8456D" w:rsidRPr="007F1DAF">
        <w:rPr>
          <w:rFonts w:ascii="Courier New" w:hAnsi="Courier New" w:cs="Courier New"/>
        </w:rPr>
        <w:t>717) 787-5103</w:t>
      </w:r>
    </w:p>
    <w:p w14:paraId="61C3A319" w14:textId="77777777" w:rsidR="00E000A4" w:rsidRPr="007F1DAF" w:rsidRDefault="00E000A4" w:rsidP="00E000A4">
      <w:pPr>
        <w:pStyle w:val="Normal1"/>
        <w:ind w:left="720"/>
        <w:rPr>
          <w:rFonts w:ascii="Courier New" w:hAnsi="Courier New" w:cs="Courier New"/>
        </w:rPr>
      </w:pPr>
    </w:p>
    <w:p w14:paraId="2954E4E7" w14:textId="77777777" w:rsidR="00E000A4" w:rsidRPr="007F1DAF" w:rsidRDefault="00A8456D" w:rsidP="00785EAA">
      <w:pPr>
        <w:pStyle w:val="Normal1"/>
        <w:ind w:left="720"/>
        <w:rPr>
          <w:rFonts w:ascii="Courier New" w:hAnsi="Courier New" w:cs="Courier New"/>
        </w:rPr>
      </w:pPr>
      <w:r w:rsidRPr="007F1DAF">
        <w:rPr>
          <w:rFonts w:ascii="Courier New" w:hAnsi="Courier New" w:cs="Courier New"/>
        </w:rPr>
        <w:t>Mike Mann</w:t>
      </w:r>
    </w:p>
    <w:p w14:paraId="38DE3E32" w14:textId="77777777" w:rsidR="00A8456D" w:rsidRPr="007F1DAF" w:rsidRDefault="00A8456D" w:rsidP="00785EAA">
      <w:pPr>
        <w:pStyle w:val="Normal1"/>
        <w:ind w:left="720"/>
        <w:rPr>
          <w:rFonts w:ascii="Courier New" w:hAnsi="Courier New" w:cs="Courier New"/>
        </w:rPr>
      </w:pPr>
      <w:r w:rsidRPr="007F1DAF">
        <w:rPr>
          <w:rFonts w:ascii="Courier New" w:hAnsi="Courier New" w:cs="Courier New"/>
        </w:rPr>
        <w:t>Blasting Specialist</w:t>
      </w:r>
    </w:p>
    <w:p w14:paraId="4104DA8F" w14:textId="77777777" w:rsidR="00A8456D" w:rsidRPr="007F1DAF" w:rsidRDefault="00A8456D" w:rsidP="00A8456D">
      <w:pPr>
        <w:pStyle w:val="Normal1"/>
        <w:ind w:left="720"/>
        <w:rPr>
          <w:rFonts w:ascii="Courier New" w:hAnsi="Courier New" w:cs="Courier New"/>
        </w:rPr>
      </w:pPr>
      <w:r w:rsidRPr="007F1DAF">
        <w:rPr>
          <w:rFonts w:ascii="Courier New" w:hAnsi="Courier New" w:cs="Courier New"/>
        </w:rPr>
        <w:t>Ohio Dept. of Natural Resources</w:t>
      </w:r>
    </w:p>
    <w:p w14:paraId="724163FB" w14:textId="77777777" w:rsidR="00A8456D" w:rsidRPr="007F1DAF" w:rsidRDefault="00A8456D" w:rsidP="00A8456D">
      <w:pPr>
        <w:pStyle w:val="Normal1"/>
        <w:ind w:left="720"/>
        <w:rPr>
          <w:rFonts w:ascii="Courier New" w:hAnsi="Courier New" w:cs="Courier New"/>
        </w:rPr>
      </w:pPr>
      <w:r w:rsidRPr="007F1DAF">
        <w:rPr>
          <w:rFonts w:ascii="Courier New" w:hAnsi="Courier New" w:cs="Courier New"/>
        </w:rPr>
        <w:t>1900 E. High Avenue</w:t>
      </w:r>
    </w:p>
    <w:p w14:paraId="51A591B0" w14:textId="77777777" w:rsidR="00A8456D" w:rsidRPr="007F1DAF" w:rsidRDefault="00A8456D" w:rsidP="00A8456D">
      <w:pPr>
        <w:pStyle w:val="Normal1"/>
        <w:ind w:left="720"/>
        <w:rPr>
          <w:rFonts w:ascii="Courier New" w:hAnsi="Courier New" w:cs="Courier New"/>
        </w:rPr>
      </w:pPr>
      <w:r w:rsidRPr="007F1DAF">
        <w:rPr>
          <w:rFonts w:ascii="Courier New" w:hAnsi="Courier New" w:cs="Courier New"/>
        </w:rPr>
        <w:t>New Philadelphia, OH 44663</w:t>
      </w:r>
    </w:p>
    <w:p w14:paraId="57D2F05E" w14:textId="77777777" w:rsidR="00640513" w:rsidRPr="007F1DAF" w:rsidRDefault="00A8456D" w:rsidP="00A8456D">
      <w:pPr>
        <w:pStyle w:val="Normal1"/>
        <w:ind w:left="720"/>
        <w:rPr>
          <w:rFonts w:ascii="Courier New" w:hAnsi="Courier New" w:cs="Courier New"/>
        </w:rPr>
      </w:pPr>
      <w:r w:rsidRPr="007F1DAF">
        <w:rPr>
          <w:rFonts w:ascii="Courier New" w:hAnsi="Courier New" w:cs="Courier New"/>
        </w:rPr>
        <w:t>(330) 339-2207</w:t>
      </w:r>
      <w:r w:rsidR="00640513" w:rsidRPr="007F1DAF">
        <w:rPr>
          <w:rFonts w:ascii="Courier New" w:hAnsi="Courier New" w:cs="Courier New"/>
        </w:rPr>
        <w:t xml:space="preserve">   </w:t>
      </w:r>
    </w:p>
    <w:p w14:paraId="525C2169" w14:textId="77777777" w:rsidR="00785EAA" w:rsidRDefault="00785EAA" w:rsidP="00785EAA">
      <w:pPr>
        <w:pStyle w:val="Normal1"/>
        <w:ind w:left="720"/>
        <w:rPr>
          <w:rFonts w:ascii="Courier New" w:hAnsi="Courier New" w:cs="Courier New"/>
        </w:rPr>
      </w:pPr>
    </w:p>
    <w:p w14:paraId="337A9C20" w14:textId="77777777" w:rsidR="00640513" w:rsidRPr="007F1DAF" w:rsidRDefault="00640513" w:rsidP="00785EAA">
      <w:pPr>
        <w:pStyle w:val="Normal1"/>
        <w:ind w:left="720"/>
        <w:rPr>
          <w:rFonts w:ascii="Courier New" w:hAnsi="Courier New" w:cs="Courier New"/>
        </w:rPr>
      </w:pPr>
      <w:r w:rsidRPr="007F1DAF">
        <w:rPr>
          <w:rFonts w:ascii="Courier New" w:hAnsi="Courier New" w:cs="Courier New"/>
        </w:rPr>
        <w:t xml:space="preserve">Ken </w:t>
      </w:r>
      <w:proofErr w:type="spellStart"/>
      <w:r w:rsidRPr="007F1DAF">
        <w:rPr>
          <w:rFonts w:ascii="Courier New" w:hAnsi="Courier New" w:cs="Courier New"/>
        </w:rPr>
        <w:t>Eltschlager</w:t>
      </w:r>
      <w:proofErr w:type="spellEnd"/>
    </w:p>
    <w:p w14:paraId="01C44F72" w14:textId="77777777" w:rsidR="00640513" w:rsidRPr="007F1DAF" w:rsidRDefault="00640513" w:rsidP="00785EAA">
      <w:pPr>
        <w:pStyle w:val="Normal1"/>
        <w:ind w:left="720"/>
        <w:rPr>
          <w:rFonts w:ascii="Courier New" w:hAnsi="Courier New" w:cs="Courier New"/>
        </w:rPr>
      </w:pPr>
      <w:r w:rsidRPr="007F1DAF">
        <w:rPr>
          <w:rFonts w:ascii="Courier New" w:hAnsi="Courier New" w:cs="Courier New"/>
        </w:rPr>
        <w:t>Mining/Explosives Engineer</w:t>
      </w:r>
    </w:p>
    <w:p w14:paraId="63287764" w14:textId="77777777" w:rsidR="00640513" w:rsidRPr="007F1DAF" w:rsidRDefault="004B1423" w:rsidP="00785EAA">
      <w:pPr>
        <w:pStyle w:val="Normal1"/>
        <w:ind w:left="720"/>
        <w:rPr>
          <w:rFonts w:ascii="Courier New" w:hAnsi="Courier New" w:cs="Courier New"/>
        </w:rPr>
      </w:pPr>
      <w:r>
        <w:rPr>
          <w:rFonts w:ascii="Courier New" w:hAnsi="Courier New" w:cs="Courier New"/>
        </w:rPr>
        <w:t>OSMRE</w:t>
      </w:r>
    </w:p>
    <w:p w14:paraId="22793344" w14:textId="77777777" w:rsidR="00640513" w:rsidRPr="007F1DAF" w:rsidRDefault="00640513" w:rsidP="00785EAA">
      <w:pPr>
        <w:pStyle w:val="Normal1"/>
        <w:ind w:left="720"/>
        <w:rPr>
          <w:rFonts w:ascii="Courier New" w:hAnsi="Courier New" w:cs="Courier New"/>
        </w:rPr>
      </w:pPr>
      <w:r w:rsidRPr="007F1DAF">
        <w:rPr>
          <w:rFonts w:ascii="Courier New" w:hAnsi="Courier New" w:cs="Courier New"/>
        </w:rPr>
        <w:lastRenderedPageBreak/>
        <w:t>3 Parkway Center</w:t>
      </w:r>
    </w:p>
    <w:p w14:paraId="1EB06C74" w14:textId="77777777" w:rsidR="00640513" w:rsidRPr="007F1DAF" w:rsidRDefault="00640513" w:rsidP="00785EAA">
      <w:pPr>
        <w:pStyle w:val="Normal1"/>
        <w:ind w:left="720"/>
        <w:rPr>
          <w:rFonts w:ascii="Courier New" w:hAnsi="Courier New" w:cs="Courier New"/>
        </w:rPr>
      </w:pPr>
      <w:smartTag w:uri="urn:schemas-microsoft-com:office:smarttags" w:element="place">
        <w:smartTag w:uri="urn:schemas-microsoft-com:office:smarttags" w:element="City">
          <w:r w:rsidRPr="007F1DAF">
            <w:rPr>
              <w:rFonts w:ascii="Courier New" w:hAnsi="Courier New" w:cs="Courier New"/>
            </w:rPr>
            <w:t>Pittsburgh</w:t>
          </w:r>
        </w:smartTag>
        <w:r w:rsidRPr="007F1DAF">
          <w:rPr>
            <w:rFonts w:ascii="Courier New" w:hAnsi="Courier New" w:cs="Courier New"/>
          </w:rPr>
          <w:t xml:space="preserve">, </w:t>
        </w:r>
        <w:smartTag w:uri="urn:schemas-microsoft-com:office:smarttags" w:element="State">
          <w:r w:rsidRPr="007F1DAF">
            <w:rPr>
              <w:rFonts w:ascii="Courier New" w:hAnsi="Courier New" w:cs="Courier New"/>
            </w:rPr>
            <w:t>PA</w:t>
          </w:r>
        </w:smartTag>
        <w:r w:rsidRPr="007F1DAF">
          <w:rPr>
            <w:rFonts w:ascii="Courier New" w:hAnsi="Courier New" w:cs="Courier New"/>
          </w:rPr>
          <w:t xml:space="preserve"> </w:t>
        </w:r>
        <w:smartTag w:uri="urn:schemas-microsoft-com:office:smarttags" w:element="PostalCode">
          <w:r w:rsidRPr="007F1DAF">
            <w:rPr>
              <w:rFonts w:ascii="Courier New" w:hAnsi="Courier New" w:cs="Courier New"/>
            </w:rPr>
            <w:t>15220</w:t>
          </w:r>
        </w:smartTag>
      </w:smartTag>
    </w:p>
    <w:p w14:paraId="713D732E" w14:textId="77777777" w:rsidR="00E000A4" w:rsidRPr="007F1DAF" w:rsidRDefault="00640513" w:rsidP="00785EAA">
      <w:pPr>
        <w:pStyle w:val="Normal1"/>
        <w:ind w:left="720"/>
        <w:rPr>
          <w:rFonts w:ascii="Courier New" w:hAnsi="Courier New" w:cs="Courier New"/>
        </w:rPr>
      </w:pPr>
      <w:r w:rsidRPr="007F1DAF">
        <w:rPr>
          <w:rFonts w:ascii="Courier New" w:hAnsi="Courier New" w:cs="Courier New"/>
        </w:rPr>
        <w:t>412-937-2169</w:t>
      </w:r>
    </w:p>
    <w:p w14:paraId="5D78B221" w14:textId="77777777" w:rsidR="00785EAA" w:rsidRPr="007F1DAF" w:rsidRDefault="00785EAA" w:rsidP="00785EAA">
      <w:pPr>
        <w:pStyle w:val="Normal1"/>
        <w:ind w:left="720"/>
        <w:rPr>
          <w:rFonts w:ascii="Courier New" w:hAnsi="Courier New" w:cs="Courier New"/>
          <w:highlight w:val="yellow"/>
        </w:rPr>
      </w:pPr>
    </w:p>
    <w:p w14:paraId="7A569718" w14:textId="77777777" w:rsidR="003826F1" w:rsidRDefault="003826F1" w:rsidP="00785EAA">
      <w:pPr>
        <w:pStyle w:val="Normal1"/>
        <w:ind w:left="720"/>
        <w:rPr>
          <w:rFonts w:ascii="Courier New" w:hAnsi="Courier New" w:cs="Courier New"/>
        </w:rPr>
      </w:pPr>
      <w:r>
        <w:rPr>
          <w:rFonts w:ascii="Courier New" w:hAnsi="Courier New" w:cs="Courier New"/>
        </w:rPr>
        <w:t>These individuals provide</w:t>
      </w:r>
      <w:r w:rsidR="00756BC2">
        <w:rPr>
          <w:rFonts w:ascii="Courier New" w:hAnsi="Courier New" w:cs="Courier New"/>
        </w:rPr>
        <w:t>d</w:t>
      </w:r>
      <w:r>
        <w:rPr>
          <w:rFonts w:ascii="Courier New" w:hAnsi="Courier New" w:cs="Courier New"/>
        </w:rPr>
        <w:t xml:space="preserve"> burden estimates if a State were to receive primacy and would be required to prepare a blasting program as specified in Part 850.</w:t>
      </w:r>
      <w:r w:rsidR="00807C6A">
        <w:rPr>
          <w:rFonts w:ascii="Courier New" w:hAnsi="Courier New" w:cs="Courier New"/>
        </w:rPr>
        <w:t xml:space="preserve">  As a result of these consultations </w:t>
      </w:r>
      <w:r w:rsidR="004B1423">
        <w:rPr>
          <w:rFonts w:ascii="Courier New" w:hAnsi="Courier New" w:cs="Courier New"/>
        </w:rPr>
        <w:t>OSMRE</w:t>
      </w:r>
      <w:r w:rsidR="00807C6A">
        <w:rPr>
          <w:rFonts w:ascii="Courier New" w:hAnsi="Courier New" w:cs="Courier New"/>
        </w:rPr>
        <w:t xml:space="preserve"> has </w:t>
      </w:r>
      <w:r w:rsidR="00756BC2">
        <w:rPr>
          <w:rFonts w:ascii="Courier New" w:hAnsi="Courier New" w:cs="Courier New"/>
        </w:rPr>
        <w:t>not changed t</w:t>
      </w:r>
      <w:r w:rsidR="00807C6A">
        <w:rPr>
          <w:rFonts w:ascii="Courier New" w:hAnsi="Courier New" w:cs="Courier New"/>
        </w:rPr>
        <w:t>he burden estimate for completing this collection.</w:t>
      </w:r>
    </w:p>
    <w:p w14:paraId="66EF5E44" w14:textId="77777777" w:rsidR="003826F1" w:rsidRDefault="003826F1" w:rsidP="00785EAA">
      <w:pPr>
        <w:pStyle w:val="Normal1"/>
        <w:ind w:left="720"/>
        <w:rPr>
          <w:rFonts w:ascii="Courier New" w:hAnsi="Courier New" w:cs="Courier New"/>
        </w:rPr>
      </w:pPr>
    </w:p>
    <w:p w14:paraId="08003BEF" w14:textId="77777777" w:rsidR="00E000A4" w:rsidRPr="007F1DAF" w:rsidRDefault="004469BE" w:rsidP="00785EAA">
      <w:pPr>
        <w:pStyle w:val="Normal1"/>
        <w:ind w:left="720"/>
        <w:rPr>
          <w:rFonts w:ascii="Courier New" w:hAnsi="Courier New" w:cs="Courier New"/>
        </w:rPr>
      </w:pPr>
      <w:r w:rsidRPr="007F1DAF">
        <w:rPr>
          <w:rFonts w:ascii="Courier New" w:hAnsi="Courier New" w:cs="Courier New"/>
        </w:rPr>
        <w:t xml:space="preserve">On </w:t>
      </w:r>
      <w:r w:rsidR="00790D45">
        <w:rPr>
          <w:rFonts w:ascii="Courier New" w:hAnsi="Courier New" w:cs="Courier New"/>
        </w:rPr>
        <w:t>December 22</w:t>
      </w:r>
      <w:r w:rsidRPr="007F1DAF">
        <w:rPr>
          <w:rFonts w:ascii="Courier New" w:hAnsi="Courier New" w:cs="Courier New"/>
        </w:rPr>
        <w:t>, 20</w:t>
      </w:r>
      <w:r w:rsidR="00EE5B31">
        <w:rPr>
          <w:rFonts w:ascii="Courier New" w:hAnsi="Courier New" w:cs="Courier New"/>
        </w:rPr>
        <w:t>1</w:t>
      </w:r>
      <w:r w:rsidR="00790D45">
        <w:rPr>
          <w:rFonts w:ascii="Courier New" w:hAnsi="Courier New" w:cs="Courier New"/>
        </w:rPr>
        <w:t>5</w:t>
      </w:r>
      <w:r w:rsidR="00E000A4" w:rsidRPr="007F1DAF">
        <w:rPr>
          <w:rFonts w:ascii="Courier New" w:hAnsi="Courier New" w:cs="Courier New"/>
        </w:rPr>
        <w:t xml:space="preserve">, </w:t>
      </w:r>
      <w:r w:rsidR="004B1423">
        <w:rPr>
          <w:rFonts w:ascii="Courier New" w:hAnsi="Courier New" w:cs="Courier New"/>
        </w:rPr>
        <w:t>OSMRE</w:t>
      </w:r>
      <w:r w:rsidR="00E000A4" w:rsidRPr="007F1DAF">
        <w:rPr>
          <w:rFonts w:ascii="Courier New" w:hAnsi="Courier New" w:cs="Courier New"/>
        </w:rPr>
        <w:t xml:space="preserve"> published in the </w:t>
      </w:r>
      <w:r w:rsidR="00E000A4" w:rsidRPr="000676E0">
        <w:rPr>
          <w:rStyle w:val="normalchar1"/>
          <w:rFonts w:ascii="Courier New" w:hAnsi="Courier New" w:cs="Courier New"/>
          <w:i/>
        </w:rPr>
        <w:t>Federal</w:t>
      </w:r>
      <w:r w:rsidR="00E000A4" w:rsidRPr="000676E0">
        <w:rPr>
          <w:rFonts w:ascii="Courier New" w:hAnsi="Courier New" w:cs="Courier New"/>
          <w:i/>
        </w:rPr>
        <w:t xml:space="preserve"> </w:t>
      </w:r>
      <w:r w:rsidR="00E000A4" w:rsidRPr="000676E0">
        <w:rPr>
          <w:rStyle w:val="normalchar1"/>
          <w:rFonts w:ascii="Courier New" w:hAnsi="Courier New" w:cs="Courier New"/>
          <w:i/>
        </w:rPr>
        <w:t>Register</w:t>
      </w:r>
      <w:r w:rsidR="00E000A4" w:rsidRPr="007F1DAF">
        <w:rPr>
          <w:rFonts w:ascii="Courier New" w:hAnsi="Courier New" w:cs="Courier New"/>
        </w:rPr>
        <w:t xml:space="preserve"> (</w:t>
      </w:r>
      <w:r w:rsidR="00790D45">
        <w:rPr>
          <w:rFonts w:ascii="Courier New" w:hAnsi="Courier New" w:cs="Courier New"/>
        </w:rPr>
        <w:t>80</w:t>
      </w:r>
      <w:r w:rsidR="00E000A4" w:rsidRPr="007F1DAF">
        <w:rPr>
          <w:rFonts w:ascii="Courier New" w:hAnsi="Courier New" w:cs="Courier New"/>
        </w:rPr>
        <w:t xml:space="preserve"> FR </w:t>
      </w:r>
      <w:r w:rsidR="00790D45">
        <w:rPr>
          <w:rFonts w:ascii="Courier New" w:hAnsi="Courier New" w:cs="Courier New"/>
        </w:rPr>
        <w:t>79610</w:t>
      </w:r>
      <w:r w:rsidR="00E000A4" w:rsidRPr="007F1DAF">
        <w:rPr>
          <w:rFonts w:ascii="Courier New" w:hAnsi="Courier New" w:cs="Courier New"/>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0C080284" w14:textId="77777777" w:rsidR="00FB732D" w:rsidRPr="007F1DAF" w:rsidRDefault="00FB732D" w:rsidP="00785EAA">
      <w:pPr>
        <w:pStyle w:val="Normal1"/>
        <w:ind w:left="720"/>
        <w:rPr>
          <w:rFonts w:ascii="Courier New" w:hAnsi="Courier New" w:cs="Courier New"/>
        </w:rPr>
      </w:pPr>
    </w:p>
    <w:p w14:paraId="2A552865" w14:textId="77777777" w:rsidR="00FB732D"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7F1DAF">
        <w:rPr>
          <w:rFonts w:ascii="Courier New" w:hAnsi="Courier New" w:cs="Courier New"/>
          <w:i/>
        </w:rPr>
        <w:t>9.</w:t>
      </w:r>
      <w:r w:rsidRPr="007F1DAF">
        <w:rPr>
          <w:rFonts w:ascii="Courier New" w:hAnsi="Courier New" w:cs="Courier New"/>
          <w:i/>
        </w:rPr>
        <w:tab/>
        <w:t>Explain any decision to provide any payment or gift to respondents, other than remuneration of contractors or grantees.</w:t>
      </w:r>
    </w:p>
    <w:p w14:paraId="1FFB6523" w14:textId="77777777" w:rsidR="003826F1" w:rsidRPr="003826F1" w:rsidRDefault="003826F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14:paraId="0A63BD45" w14:textId="5670EC2A" w:rsidR="00E000A4" w:rsidRPr="007F1DAF" w:rsidRDefault="00E000A4" w:rsidP="00E000A4">
      <w:pPr>
        <w:pStyle w:val="Normal1"/>
        <w:ind w:left="720"/>
        <w:rPr>
          <w:rFonts w:ascii="Courier New" w:hAnsi="Courier New" w:cs="Courier New"/>
        </w:rPr>
      </w:pPr>
      <w:r w:rsidRPr="007F1DAF">
        <w:rPr>
          <w:rFonts w:ascii="Courier New" w:hAnsi="Courier New" w:cs="Courier New"/>
        </w:rPr>
        <w:t xml:space="preserve">No payments or gifts are awarded to respondents beyond grants </w:t>
      </w:r>
      <w:r w:rsidR="00756BC2">
        <w:rPr>
          <w:rFonts w:ascii="Courier New" w:hAnsi="Courier New" w:cs="Courier New"/>
        </w:rPr>
        <w:t xml:space="preserve">to States </w:t>
      </w:r>
      <w:r w:rsidRPr="007F1DAF">
        <w:rPr>
          <w:rFonts w:ascii="Courier New" w:hAnsi="Courier New" w:cs="Courier New"/>
        </w:rPr>
        <w:t>authorized by Congress.</w:t>
      </w:r>
    </w:p>
    <w:p w14:paraId="2F60B378" w14:textId="77777777" w:rsidR="00FB732D" w:rsidRPr="007F1DAF" w:rsidRDefault="00FB732D" w:rsidP="00E000A4">
      <w:pPr>
        <w:pStyle w:val="Normal1"/>
        <w:ind w:left="720"/>
        <w:rPr>
          <w:rFonts w:ascii="Courier New" w:hAnsi="Courier New" w:cs="Courier New"/>
        </w:rPr>
      </w:pPr>
    </w:p>
    <w:p w14:paraId="2BD1CD4C" w14:textId="77777777" w:rsidR="00FB732D"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7F1DAF">
        <w:rPr>
          <w:rFonts w:ascii="Courier New" w:hAnsi="Courier New" w:cs="Courier New"/>
          <w:i/>
        </w:rPr>
        <w:t>10.</w:t>
      </w:r>
      <w:r w:rsidRPr="007F1DAF">
        <w:rPr>
          <w:rFonts w:ascii="Courier New" w:hAnsi="Courier New" w:cs="Courier New"/>
          <w:i/>
        </w:rPr>
        <w:tab/>
        <w:t>Describe any assurance of confidentiality provided to respondents and the basis for the assurance in statute, regulation, or agency policy.</w:t>
      </w:r>
    </w:p>
    <w:p w14:paraId="2ABDBA1F" w14:textId="77777777" w:rsidR="003826F1" w:rsidRPr="003826F1" w:rsidRDefault="003826F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14:paraId="4B9A051D" w14:textId="4520DFF9" w:rsidR="00E000A4" w:rsidRPr="007F1DAF" w:rsidRDefault="00E000A4" w:rsidP="00E000A4">
      <w:pPr>
        <w:pStyle w:val="Normal1"/>
        <w:ind w:left="720"/>
        <w:rPr>
          <w:rFonts w:ascii="Courier New" w:hAnsi="Courier New" w:cs="Courier New"/>
        </w:rPr>
      </w:pPr>
      <w:r w:rsidRPr="007F1DAF">
        <w:rPr>
          <w:rFonts w:ascii="Courier New" w:hAnsi="Courier New" w:cs="Courier New"/>
        </w:rPr>
        <w:t>No confidential information is asked.</w:t>
      </w:r>
    </w:p>
    <w:p w14:paraId="6EC2F8CF" w14:textId="77777777" w:rsidR="00FB732D" w:rsidRPr="007F1DAF" w:rsidRDefault="00FB732D" w:rsidP="00E000A4">
      <w:pPr>
        <w:pStyle w:val="Normal1"/>
        <w:ind w:left="720"/>
        <w:rPr>
          <w:rFonts w:ascii="Courier New" w:hAnsi="Courier New" w:cs="Courier New"/>
        </w:rPr>
      </w:pPr>
    </w:p>
    <w:p w14:paraId="48CFFDC8"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11.</w:t>
      </w:r>
      <w:r w:rsidRPr="007F1DAF">
        <w:rPr>
          <w:rFonts w:ascii="Courier New" w:hAnsi="Courier New" w:cs="Courier New"/>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E47C0BD" w14:textId="77777777" w:rsidR="007B6FF4" w:rsidRDefault="007B6FF4" w:rsidP="00E000A4">
      <w:pPr>
        <w:pStyle w:val="Normal1"/>
        <w:ind w:left="720"/>
        <w:rPr>
          <w:rFonts w:ascii="Courier New" w:hAnsi="Courier New" w:cs="Courier New"/>
        </w:rPr>
      </w:pPr>
    </w:p>
    <w:p w14:paraId="51B9FFC1" w14:textId="193D2FB2" w:rsidR="00E000A4" w:rsidRPr="007F1DAF" w:rsidRDefault="00E000A4" w:rsidP="00E000A4">
      <w:pPr>
        <w:pStyle w:val="Normal1"/>
        <w:ind w:left="720"/>
        <w:rPr>
          <w:rFonts w:ascii="Courier New" w:hAnsi="Courier New" w:cs="Courier New"/>
        </w:rPr>
      </w:pPr>
      <w:r w:rsidRPr="007F1DAF">
        <w:rPr>
          <w:rFonts w:ascii="Courier New" w:hAnsi="Courier New" w:cs="Courier New"/>
        </w:rPr>
        <w:t>No sensitive questions are asked.</w:t>
      </w:r>
    </w:p>
    <w:p w14:paraId="67957AEF" w14:textId="77777777" w:rsidR="00FB732D" w:rsidRPr="007F1DAF" w:rsidRDefault="00FB732D" w:rsidP="00E000A4">
      <w:pPr>
        <w:pStyle w:val="Normal1"/>
        <w:ind w:left="720"/>
        <w:rPr>
          <w:rFonts w:ascii="Courier New" w:hAnsi="Courier New" w:cs="Courier New"/>
        </w:rPr>
      </w:pPr>
    </w:p>
    <w:p w14:paraId="6C9A0B46"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12.</w:t>
      </w:r>
      <w:r w:rsidRPr="007F1DAF">
        <w:rPr>
          <w:rFonts w:ascii="Courier New" w:hAnsi="Courier New" w:cs="Courier New"/>
          <w:i/>
        </w:rPr>
        <w:tab/>
        <w:t>Provide estimates of the hour burden of the collection of information.  The statement should:</w:t>
      </w:r>
    </w:p>
    <w:p w14:paraId="6CAF5E35"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lastRenderedPageBreak/>
        <w:tab/>
        <w:t>*</w:t>
      </w:r>
      <w:r w:rsidRPr="007F1DAF">
        <w:rPr>
          <w:rFonts w:ascii="Courier New" w:hAnsi="Courier New" w:cs="Courier New"/>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EBE191B"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ab/>
        <w:t>*</w:t>
      </w:r>
      <w:r w:rsidRPr="007F1DAF">
        <w:rPr>
          <w:rFonts w:ascii="Courier New" w:hAnsi="Courier New" w:cs="Courier New"/>
          <w:i/>
        </w:rPr>
        <w:tab/>
        <w:t>If this request for approval covers more than one form, provide separate hour burden estimates for each form and aggregate the hour burdens.</w:t>
      </w:r>
    </w:p>
    <w:p w14:paraId="7DD5F267" w14:textId="77777777" w:rsidR="008104A4" w:rsidRDefault="00FB732D" w:rsidP="008104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ab/>
        <w:t>*</w:t>
      </w:r>
      <w:r w:rsidRPr="007F1DAF">
        <w:rPr>
          <w:rFonts w:ascii="Courier New" w:hAnsi="Courier New" w:cs="Courier New"/>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13C15235" w14:textId="77777777" w:rsidR="008104A4" w:rsidRDefault="008104A4" w:rsidP="008104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14:paraId="7A7B673C" w14:textId="77777777" w:rsidR="00E000A4" w:rsidRDefault="008104A4" w:rsidP="008104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Style w:val="normalchar1"/>
          <w:rFonts w:ascii="Courier New" w:hAnsi="Courier New" w:cs="Courier New"/>
        </w:rPr>
      </w:pPr>
      <w:r>
        <w:rPr>
          <w:rFonts w:ascii="Courier New" w:hAnsi="Courier New" w:cs="Courier New"/>
        </w:rPr>
        <w:tab/>
      </w:r>
      <w:r w:rsidR="00E000A4" w:rsidRPr="007F1DAF">
        <w:rPr>
          <w:rFonts w:ascii="Courier New" w:hAnsi="Courier New" w:cs="Courier New"/>
        </w:rPr>
        <w:t xml:space="preserve">a.  </w:t>
      </w:r>
      <w:r w:rsidR="00E000A4" w:rsidRPr="007F1DAF">
        <w:rPr>
          <w:rStyle w:val="normalchar1"/>
          <w:rFonts w:ascii="Courier New" w:hAnsi="Courier New" w:cs="Courier New"/>
          <w:u w:val="single"/>
        </w:rPr>
        <w:t>Reporting and Reviewing Burden</w:t>
      </w:r>
    </w:p>
    <w:p w14:paraId="6B345A89" w14:textId="77777777" w:rsidR="000676E0" w:rsidRPr="000676E0" w:rsidRDefault="000676E0" w:rsidP="008104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14:paraId="52822FC8" w14:textId="77777777" w:rsidR="003347FB" w:rsidRDefault="00E000A4" w:rsidP="00E000A4">
      <w:pPr>
        <w:pStyle w:val="Normal1"/>
        <w:ind w:left="720"/>
        <w:rPr>
          <w:rFonts w:ascii="Courier New" w:hAnsi="Courier New" w:cs="Courier New"/>
        </w:rPr>
      </w:pPr>
      <w:r w:rsidRPr="007F1DAF">
        <w:rPr>
          <w:rFonts w:ascii="Courier New" w:hAnsi="Courier New" w:cs="Courier New"/>
        </w:rPr>
        <w:t xml:space="preserve">Each State had 12 months from date of approval of their regulatory program in which to submit a blasters certification program unless the State received an extension.  All </w:t>
      </w:r>
      <w:r w:rsidR="003347FB">
        <w:rPr>
          <w:rFonts w:ascii="Courier New" w:hAnsi="Courier New" w:cs="Courier New"/>
        </w:rPr>
        <w:t xml:space="preserve">coal-producing </w:t>
      </w:r>
      <w:r w:rsidRPr="007F1DAF">
        <w:rPr>
          <w:rFonts w:ascii="Courier New" w:hAnsi="Courier New" w:cs="Courier New"/>
        </w:rPr>
        <w:t>States have currently obtained approval</w:t>
      </w:r>
      <w:r w:rsidR="00640513" w:rsidRPr="007F1DAF">
        <w:rPr>
          <w:rFonts w:ascii="Courier New" w:hAnsi="Courier New" w:cs="Courier New"/>
        </w:rPr>
        <w:t xml:space="preserve"> except T</w:t>
      </w:r>
      <w:r w:rsidR="003347FB">
        <w:rPr>
          <w:rFonts w:ascii="Courier New" w:hAnsi="Courier New" w:cs="Courier New"/>
        </w:rPr>
        <w:t>ennessee</w:t>
      </w:r>
      <w:r w:rsidR="00640513" w:rsidRPr="007F1DAF">
        <w:rPr>
          <w:rFonts w:ascii="Courier New" w:hAnsi="Courier New" w:cs="Courier New"/>
        </w:rPr>
        <w:t xml:space="preserve"> and W</w:t>
      </w:r>
      <w:r w:rsidR="003347FB">
        <w:rPr>
          <w:rFonts w:ascii="Courier New" w:hAnsi="Courier New" w:cs="Courier New"/>
        </w:rPr>
        <w:t>ashington</w:t>
      </w:r>
      <w:r w:rsidR="00F5611F">
        <w:rPr>
          <w:rFonts w:ascii="Courier New" w:hAnsi="Courier New" w:cs="Courier New"/>
        </w:rPr>
        <w:t xml:space="preserve">, and the </w:t>
      </w:r>
      <w:r w:rsidR="003347FB">
        <w:rPr>
          <w:rFonts w:ascii="Courier New" w:hAnsi="Courier New" w:cs="Courier New"/>
        </w:rPr>
        <w:t>Navajo</w:t>
      </w:r>
      <w:r w:rsidR="00F5611F">
        <w:rPr>
          <w:rFonts w:ascii="Courier New" w:hAnsi="Courier New" w:cs="Courier New"/>
        </w:rPr>
        <w:t>, Hopi and Crow Indian tribes</w:t>
      </w:r>
      <w:r w:rsidR="00640513" w:rsidRPr="007F1DAF">
        <w:rPr>
          <w:rFonts w:ascii="Courier New" w:hAnsi="Courier New" w:cs="Courier New"/>
        </w:rPr>
        <w:t xml:space="preserve"> where </w:t>
      </w:r>
      <w:r w:rsidR="004B1423">
        <w:rPr>
          <w:rFonts w:ascii="Courier New" w:hAnsi="Courier New" w:cs="Courier New"/>
        </w:rPr>
        <w:t>OSMRE</w:t>
      </w:r>
      <w:r w:rsidR="00640513" w:rsidRPr="007F1DAF">
        <w:rPr>
          <w:rFonts w:ascii="Courier New" w:hAnsi="Courier New" w:cs="Courier New"/>
        </w:rPr>
        <w:t xml:space="preserve"> is the </w:t>
      </w:r>
      <w:r w:rsidR="00785EAA" w:rsidRPr="007F1DAF">
        <w:rPr>
          <w:rFonts w:ascii="Courier New" w:hAnsi="Courier New" w:cs="Courier New"/>
        </w:rPr>
        <w:t>regulatory authority</w:t>
      </w:r>
      <w:r w:rsidRPr="007F1DAF">
        <w:rPr>
          <w:rFonts w:ascii="Courier New" w:hAnsi="Courier New" w:cs="Courier New"/>
        </w:rPr>
        <w:t xml:space="preserve">.  </w:t>
      </w:r>
      <w:r w:rsidR="003347FB">
        <w:rPr>
          <w:rFonts w:ascii="Courier New" w:hAnsi="Courier New" w:cs="Courier New"/>
        </w:rPr>
        <w:t>In addition, there are 10 Federal program States that have coal reserves, but are not producing coal.  There have been no new respondents for this collection since prior to 1985.</w:t>
      </w:r>
    </w:p>
    <w:p w14:paraId="676FE8CA" w14:textId="77777777" w:rsidR="003347FB" w:rsidRDefault="003347FB" w:rsidP="00E000A4">
      <w:pPr>
        <w:pStyle w:val="Normal1"/>
        <w:ind w:left="720"/>
        <w:rPr>
          <w:rFonts w:ascii="Courier New" w:hAnsi="Courier New" w:cs="Courier New"/>
        </w:rPr>
      </w:pPr>
    </w:p>
    <w:p w14:paraId="4B42851E" w14:textId="77777777" w:rsidR="00E000A4" w:rsidRPr="007F1DAF" w:rsidRDefault="00E000A4" w:rsidP="00E000A4">
      <w:pPr>
        <w:pStyle w:val="Normal1"/>
        <w:ind w:left="720"/>
        <w:rPr>
          <w:rFonts w:ascii="Courier New" w:hAnsi="Courier New" w:cs="Courier New"/>
        </w:rPr>
      </w:pPr>
      <w:r w:rsidRPr="007F1DAF">
        <w:rPr>
          <w:rFonts w:ascii="Courier New" w:hAnsi="Courier New" w:cs="Courier New"/>
        </w:rPr>
        <w:t>Assuming that a State</w:t>
      </w:r>
      <w:r w:rsidR="00756BC2">
        <w:rPr>
          <w:rFonts w:ascii="Courier New" w:hAnsi="Courier New" w:cs="Courier New"/>
        </w:rPr>
        <w:t xml:space="preserve"> or tribe</w:t>
      </w:r>
      <w:r w:rsidRPr="007F1DAF">
        <w:rPr>
          <w:rFonts w:ascii="Courier New" w:hAnsi="Courier New" w:cs="Courier New"/>
        </w:rPr>
        <w:t xml:space="preserve"> in the future would decide that a primacy program would be in their best interest, a blasting certification program would be needed.  The State</w:t>
      </w:r>
      <w:r w:rsidR="00F5611F">
        <w:rPr>
          <w:rFonts w:ascii="Courier New" w:hAnsi="Courier New" w:cs="Courier New"/>
        </w:rPr>
        <w:t xml:space="preserve"> or tribe</w:t>
      </w:r>
      <w:r w:rsidRPr="007F1DAF">
        <w:rPr>
          <w:rFonts w:ascii="Courier New" w:hAnsi="Courier New" w:cs="Courier New"/>
        </w:rPr>
        <w:t xml:space="preserve"> requesting primacy would more than likely mirror their blasting certification program after a State that currently has an approved blasting certification program.  This would reduce their </w:t>
      </w:r>
      <w:r w:rsidR="00ED1E68" w:rsidRPr="007F1DAF">
        <w:rPr>
          <w:rFonts w:ascii="Courier New" w:hAnsi="Courier New" w:cs="Courier New"/>
        </w:rPr>
        <w:t>staff</w:t>
      </w:r>
      <w:r w:rsidRPr="007F1DAF">
        <w:rPr>
          <w:rFonts w:ascii="Courier New" w:hAnsi="Courier New" w:cs="Courier New"/>
        </w:rPr>
        <w:t>-hours needed and would be the most prudent use of their staff’s time.  By adopting another State’s blasting certification program</w:t>
      </w:r>
      <w:r w:rsidR="00ED1E68" w:rsidRPr="007F1DAF">
        <w:rPr>
          <w:rFonts w:ascii="Courier New" w:hAnsi="Courier New" w:cs="Courier New"/>
        </w:rPr>
        <w:t>, a State</w:t>
      </w:r>
      <w:r w:rsidRPr="007F1DAF">
        <w:rPr>
          <w:rFonts w:ascii="Courier New" w:hAnsi="Courier New" w:cs="Courier New"/>
        </w:rPr>
        <w:t xml:space="preserve"> would</w:t>
      </w:r>
      <w:r w:rsidR="00B66D99" w:rsidRPr="007F1DAF">
        <w:rPr>
          <w:rFonts w:ascii="Courier New" w:hAnsi="Courier New" w:cs="Courier New"/>
        </w:rPr>
        <w:t xml:space="preserve"> potentially need 2.5 </w:t>
      </w:r>
      <w:r w:rsidRPr="007F1DAF">
        <w:rPr>
          <w:rFonts w:ascii="Courier New" w:hAnsi="Courier New" w:cs="Courier New"/>
        </w:rPr>
        <w:t>mo</w:t>
      </w:r>
      <w:r w:rsidR="00640513" w:rsidRPr="007F1DAF">
        <w:rPr>
          <w:rFonts w:ascii="Courier New" w:hAnsi="Courier New" w:cs="Courier New"/>
        </w:rPr>
        <w:t>nth</w:t>
      </w:r>
      <w:r w:rsidR="00B66D99" w:rsidRPr="007F1DAF">
        <w:rPr>
          <w:rFonts w:ascii="Courier New" w:hAnsi="Courier New" w:cs="Courier New"/>
        </w:rPr>
        <w:t xml:space="preserve">s of time, or approximately </w:t>
      </w:r>
      <w:r w:rsidR="00B66D99" w:rsidRPr="007F1DAF">
        <w:rPr>
          <w:rFonts w:ascii="Courier New" w:hAnsi="Courier New" w:cs="Courier New"/>
        </w:rPr>
        <w:lastRenderedPageBreak/>
        <w:t>800</w:t>
      </w:r>
      <w:r w:rsidRPr="007F1DAF">
        <w:rPr>
          <w:rFonts w:ascii="Courier New" w:hAnsi="Courier New" w:cs="Courier New"/>
        </w:rPr>
        <w:t xml:space="preserve"> hours</w:t>
      </w:r>
      <w:r w:rsidR="00756BC2">
        <w:rPr>
          <w:rFonts w:ascii="Courier New" w:hAnsi="Courier New" w:cs="Courier New"/>
        </w:rPr>
        <w:t xml:space="preserve"> to create a blasting program</w:t>
      </w:r>
      <w:r w:rsidRPr="007F1DAF">
        <w:rPr>
          <w:rFonts w:ascii="Courier New" w:hAnsi="Courier New" w:cs="Courier New"/>
        </w:rPr>
        <w:t>.</w:t>
      </w:r>
      <w:r w:rsidR="003347FB">
        <w:rPr>
          <w:rFonts w:ascii="Courier New" w:hAnsi="Courier New" w:cs="Courier New"/>
        </w:rPr>
        <w:t xml:space="preserve">  Assuming that </w:t>
      </w:r>
      <w:r w:rsidR="004B1423">
        <w:rPr>
          <w:rFonts w:ascii="Courier New" w:hAnsi="Courier New" w:cs="Courier New"/>
        </w:rPr>
        <w:t>OSMRE</w:t>
      </w:r>
      <w:r w:rsidR="003347FB">
        <w:rPr>
          <w:rFonts w:ascii="Courier New" w:hAnsi="Courier New" w:cs="Courier New"/>
        </w:rPr>
        <w:t xml:space="preserve"> grants primacy in a State</w:t>
      </w:r>
      <w:r w:rsidR="00756BC2">
        <w:rPr>
          <w:rFonts w:ascii="Courier New" w:hAnsi="Courier New" w:cs="Courier New"/>
        </w:rPr>
        <w:t xml:space="preserve"> or tribe</w:t>
      </w:r>
      <w:r w:rsidR="003347FB">
        <w:rPr>
          <w:rFonts w:ascii="Courier New" w:hAnsi="Courier New" w:cs="Courier New"/>
        </w:rPr>
        <w:t xml:space="preserve"> and approves their blasting program once every 3 years, the annual burden for this activity would be 267 hours per year.</w:t>
      </w:r>
    </w:p>
    <w:p w14:paraId="51F9B3C7" w14:textId="77777777" w:rsidR="00440CD7" w:rsidRPr="007F1DAF" w:rsidRDefault="00440CD7" w:rsidP="00B87F9D">
      <w:pPr>
        <w:ind w:left="720"/>
        <w:rPr>
          <w:rFonts w:ascii="Courier New" w:hAnsi="Courier New" w:cs="Courier New"/>
        </w:rPr>
      </w:pPr>
    </w:p>
    <w:p w14:paraId="7372B800" w14:textId="77777777" w:rsidR="00B87F9D" w:rsidRPr="007F1DAF" w:rsidRDefault="00B87F9D" w:rsidP="00B87F9D">
      <w:pPr>
        <w:ind w:left="720"/>
        <w:rPr>
          <w:rFonts w:ascii="Courier New" w:hAnsi="Courier New" w:cs="Courier New"/>
        </w:rPr>
      </w:pPr>
      <w:r w:rsidRPr="007F1DAF">
        <w:rPr>
          <w:rFonts w:ascii="Courier New" w:hAnsi="Courier New" w:cs="Courier New"/>
        </w:rPr>
        <w:t xml:space="preserve">b.  </w:t>
      </w:r>
      <w:r w:rsidRPr="007F1DAF">
        <w:rPr>
          <w:rFonts w:ascii="Courier New" w:hAnsi="Courier New" w:cs="Courier New"/>
        </w:rPr>
        <w:tab/>
      </w:r>
      <w:r w:rsidRPr="007F1DAF">
        <w:rPr>
          <w:rFonts w:ascii="Courier New" w:hAnsi="Courier New" w:cs="Courier New"/>
          <w:u w:val="single"/>
        </w:rPr>
        <w:t>Estimated Wage Cost to Respondents</w:t>
      </w:r>
    </w:p>
    <w:p w14:paraId="1309C89F" w14:textId="77777777" w:rsidR="00B87F9D" w:rsidRPr="007F1DAF" w:rsidRDefault="00B87F9D" w:rsidP="00B87F9D">
      <w:pPr>
        <w:ind w:left="720" w:hanging="720"/>
        <w:rPr>
          <w:rFonts w:ascii="Courier New" w:hAnsi="Courier New" w:cs="Courier New"/>
        </w:rPr>
      </w:pPr>
    </w:p>
    <w:p w14:paraId="79622F89" w14:textId="77777777" w:rsidR="00B87F9D" w:rsidRPr="007F1DAF" w:rsidRDefault="004B1423" w:rsidP="00440CD7">
      <w:pPr>
        <w:ind w:left="720"/>
        <w:rPr>
          <w:rFonts w:ascii="Courier New" w:hAnsi="Courier New" w:cs="Courier New"/>
        </w:rPr>
      </w:pPr>
      <w:r>
        <w:rPr>
          <w:rFonts w:ascii="Courier New" w:hAnsi="Courier New" w:cs="Courier New"/>
        </w:rPr>
        <w:t>OSMRE</w:t>
      </w:r>
      <w:r w:rsidR="00B10D8D" w:rsidRPr="007F1DAF">
        <w:rPr>
          <w:rFonts w:ascii="Courier New" w:hAnsi="Courier New" w:cs="Courier New"/>
        </w:rPr>
        <w:t xml:space="preserve"> estimates that a</w:t>
      </w:r>
      <w:r w:rsidR="00B87F9D" w:rsidRPr="007F1DAF">
        <w:rPr>
          <w:rFonts w:ascii="Courier New" w:hAnsi="Courier New" w:cs="Courier New"/>
        </w:rPr>
        <w:t xml:space="preserve"> State employee who administers a blaster training prog</w:t>
      </w:r>
      <w:r w:rsidR="00B10D8D" w:rsidRPr="007F1DAF">
        <w:rPr>
          <w:rFonts w:ascii="Courier New" w:hAnsi="Courier New" w:cs="Courier New"/>
        </w:rPr>
        <w:t xml:space="preserve">ram would have </w:t>
      </w:r>
      <w:r w:rsidR="00412550" w:rsidRPr="007F1DAF">
        <w:rPr>
          <w:rFonts w:ascii="Courier New" w:hAnsi="Courier New" w:cs="Courier New"/>
        </w:rPr>
        <w:t xml:space="preserve">the equivalent salary of a mining engineer </w:t>
      </w:r>
      <w:r w:rsidR="00412550" w:rsidRPr="001E3847">
        <w:rPr>
          <w:rFonts w:ascii="Courier New" w:hAnsi="Courier New" w:cs="Courier New"/>
        </w:rPr>
        <w:t xml:space="preserve">at </w:t>
      </w:r>
      <w:r w:rsidR="00B10D8D" w:rsidRPr="001E3847">
        <w:rPr>
          <w:rFonts w:ascii="Courier New" w:hAnsi="Courier New" w:cs="Courier New"/>
        </w:rPr>
        <w:t>$</w:t>
      </w:r>
      <w:r w:rsidR="007B1763">
        <w:rPr>
          <w:rFonts w:ascii="Courier New" w:hAnsi="Courier New" w:cs="Courier New"/>
        </w:rPr>
        <w:t>4</w:t>
      </w:r>
      <w:r w:rsidR="008F4516">
        <w:rPr>
          <w:rFonts w:ascii="Courier New" w:hAnsi="Courier New" w:cs="Courier New"/>
        </w:rPr>
        <w:t>3.01</w:t>
      </w:r>
      <w:r w:rsidR="00D901E7" w:rsidRPr="001E3847">
        <w:rPr>
          <w:rFonts w:ascii="Courier New" w:hAnsi="Courier New" w:cs="Courier New"/>
        </w:rPr>
        <w:t xml:space="preserve"> </w:t>
      </w:r>
      <w:r w:rsidR="00B10D8D" w:rsidRPr="001E3847">
        <w:rPr>
          <w:rFonts w:ascii="Courier New" w:hAnsi="Courier New" w:cs="Courier New"/>
        </w:rPr>
        <w:t>pe</w:t>
      </w:r>
      <w:r w:rsidR="00B10D8D" w:rsidRPr="007F1DAF">
        <w:rPr>
          <w:rFonts w:ascii="Courier New" w:hAnsi="Courier New" w:cs="Courier New"/>
        </w:rPr>
        <w:t xml:space="preserve">r hour </w:t>
      </w:r>
      <w:r w:rsidR="00B87F9D" w:rsidRPr="007F1DAF">
        <w:rPr>
          <w:rFonts w:ascii="Courier New" w:hAnsi="Courier New" w:cs="Courier New"/>
        </w:rPr>
        <w:t>based on Bureau of Labor Statistics (BLS) estimates found at</w:t>
      </w:r>
      <w:r w:rsidR="00412550" w:rsidRPr="007F1DAF">
        <w:rPr>
          <w:rFonts w:ascii="Courier New" w:hAnsi="Courier New" w:cs="Courier New"/>
        </w:rPr>
        <w:t xml:space="preserve"> </w:t>
      </w:r>
      <w:hyperlink r:id="rId8" w:anchor="17-0000" w:history="1">
        <w:r w:rsidR="007B1763" w:rsidRPr="002B4E37">
          <w:rPr>
            <w:rStyle w:val="Hyperlink"/>
            <w:rFonts w:ascii="Courier New" w:hAnsi="Courier New" w:cs="Courier New"/>
          </w:rPr>
          <w:t>http://www.bls.gov/oes/current/naics4_999200.htm#17-0000</w:t>
        </w:r>
      </w:hyperlink>
      <w:r w:rsidR="007B1763">
        <w:rPr>
          <w:rFonts w:ascii="Courier New" w:hAnsi="Courier New" w:cs="Courier New"/>
        </w:rPr>
        <w:t>.</w:t>
      </w:r>
      <w:r w:rsidR="00B87F9D" w:rsidRPr="007F1DAF">
        <w:rPr>
          <w:rFonts w:ascii="Courier New" w:hAnsi="Courier New" w:cs="Courier New"/>
        </w:rPr>
        <w:t xml:space="preserve">  </w:t>
      </w:r>
      <w:r w:rsidR="000964C8" w:rsidRPr="007F1DAF">
        <w:rPr>
          <w:rFonts w:ascii="Courier New" w:hAnsi="Courier New" w:cs="Courier New"/>
        </w:rPr>
        <w:t xml:space="preserve">Assuming benefits </w:t>
      </w:r>
      <w:r w:rsidR="001E3847">
        <w:rPr>
          <w:rFonts w:ascii="Courier New" w:hAnsi="Courier New" w:cs="Courier New"/>
        </w:rPr>
        <w:t>at a ratio of</w:t>
      </w:r>
      <w:r w:rsidR="000964C8" w:rsidRPr="007F1DAF">
        <w:rPr>
          <w:rFonts w:ascii="Courier New" w:hAnsi="Courier New" w:cs="Courier New"/>
        </w:rPr>
        <w:t xml:space="preserve"> 1.5</w:t>
      </w:r>
      <w:r w:rsidR="00B87F9D" w:rsidRPr="007F1DAF">
        <w:rPr>
          <w:rFonts w:ascii="Courier New" w:hAnsi="Courier New" w:cs="Courier New"/>
        </w:rPr>
        <w:t xml:space="preserve"> of the salary according to the BLS news release </w:t>
      </w:r>
      <w:r w:rsidR="00D572E7" w:rsidRPr="007F1DAF">
        <w:rPr>
          <w:rFonts w:ascii="Courier New" w:hAnsi="Courier New" w:cs="Courier New"/>
        </w:rPr>
        <w:t>USDL</w:t>
      </w:r>
      <w:r w:rsidR="001E3847">
        <w:rPr>
          <w:rFonts w:ascii="Courier New" w:hAnsi="Courier New" w:cs="Courier New"/>
        </w:rPr>
        <w:t>-1</w:t>
      </w:r>
      <w:r w:rsidR="007B1763">
        <w:rPr>
          <w:rFonts w:ascii="Courier New" w:hAnsi="Courier New" w:cs="Courier New"/>
        </w:rPr>
        <w:t>5</w:t>
      </w:r>
      <w:r w:rsidR="00D572E7" w:rsidRPr="007F1DAF">
        <w:rPr>
          <w:rFonts w:ascii="Courier New" w:hAnsi="Courier New" w:cs="Courier New"/>
        </w:rPr>
        <w:t>-</w:t>
      </w:r>
      <w:r w:rsidR="00FC4E6F">
        <w:rPr>
          <w:rFonts w:ascii="Courier New" w:hAnsi="Courier New" w:cs="Courier New"/>
        </w:rPr>
        <w:t>2329</w:t>
      </w:r>
      <w:r w:rsidR="00D572E7" w:rsidRPr="007F1DAF">
        <w:rPr>
          <w:rFonts w:ascii="Courier New" w:hAnsi="Courier New" w:cs="Courier New"/>
        </w:rPr>
        <w:t xml:space="preserve"> </w:t>
      </w:r>
      <w:r w:rsidR="00B87F9D" w:rsidRPr="007F1DAF">
        <w:rPr>
          <w:rFonts w:ascii="Courier New" w:hAnsi="Courier New" w:cs="Courier New"/>
        </w:rPr>
        <w:t>for EMPLOYER COSTS FOR EMPLOYEE COMPENSATION—</w:t>
      </w:r>
      <w:r w:rsidR="00FC4E6F">
        <w:rPr>
          <w:rFonts w:ascii="Courier New" w:hAnsi="Courier New" w:cs="Courier New"/>
        </w:rPr>
        <w:t>SEPTEMBER</w:t>
      </w:r>
      <w:r w:rsidR="001E3847">
        <w:rPr>
          <w:rFonts w:ascii="Courier New" w:hAnsi="Courier New" w:cs="Courier New"/>
        </w:rPr>
        <w:t xml:space="preserve"> </w:t>
      </w:r>
      <w:r w:rsidR="00B87F9D" w:rsidRPr="007F1DAF">
        <w:rPr>
          <w:rFonts w:ascii="Courier New" w:hAnsi="Courier New" w:cs="Courier New"/>
        </w:rPr>
        <w:t>20</w:t>
      </w:r>
      <w:r w:rsidR="001E3847">
        <w:rPr>
          <w:rFonts w:ascii="Courier New" w:hAnsi="Courier New" w:cs="Courier New"/>
        </w:rPr>
        <w:t>1</w:t>
      </w:r>
      <w:r w:rsidR="007B1763">
        <w:rPr>
          <w:rFonts w:ascii="Courier New" w:hAnsi="Courier New" w:cs="Courier New"/>
        </w:rPr>
        <w:t>5</w:t>
      </w:r>
      <w:r w:rsidR="00B87F9D" w:rsidRPr="007F1DAF">
        <w:rPr>
          <w:rFonts w:ascii="Courier New" w:hAnsi="Courier New" w:cs="Courier New"/>
        </w:rPr>
        <w:t xml:space="preserve"> at - </w:t>
      </w:r>
      <w:hyperlink r:id="rId9" w:history="1">
        <w:r w:rsidR="00B87F9D" w:rsidRPr="007F1DAF">
          <w:rPr>
            <w:rStyle w:val="Hyperlink"/>
            <w:rFonts w:ascii="Courier New" w:hAnsi="Courier New" w:cs="Courier New"/>
          </w:rPr>
          <w:t>http://www.bls.gov/news.release/pdf/ecec.pdf</w:t>
        </w:r>
      </w:hyperlink>
      <w:r w:rsidR="00B87F9D" w:rsidRPr="007F1DAF">
        <w:rPr>
          <w:rFonts w:ascii="Courier New" w:hAnsi="Courier New" w:cs="Courier New"/>
        </w:rPr>
        <w:t xml:space="preserve">), </w:t>
      </w:r>
      <w:r w:rsidR="00D572E7" w:rsidRPr="007F1DAF">
        <w:rPr>
          <w:rFonts w:ascii="Courier New" w:hAnsi="Courier New" w:cs="Courier New"/>
        </w:rPr>
        <w:t xml:space="preserve"> </w:t>
      </w:r>
      <w:r w:rsidR="00B87F9D" w:rsidRPr="007F1DAF">
        <w:rPr>
          <w:rFonts w:ascii="Courier New" w:hAnsi="Courier New" w:cs="Courier New"/>
        </w:rPr>
        <w:t xml:space="preserve">industry wage cost </w:t>
      </w:r>
      <w:r w:rsidR="00B10D8D" w:rsidRPr="007F1DAF">
        <w:rPr>
          <w:rFonts w:ascii="Courier New" w:hAnsi="Courier New" w:cs="Courier New"/>
        </w:rPr>
        <w:t>would be approximately $</w:t>
      </w:r>
      <w:r w:rsidR="007B1763">
        <w:rPr>
          <w:rFonts w:ascii="Courier New" w:hAnsi="Courier New" w:cs="Courier New"/>
        </w:rPr>
        <w:t>51</w:t>
      </w:r>
      <w:r w:rsidR="001E3847">
        <w:rPr>
          <w:rFonts w:ascii="Courier New" w:hAnsi="Courier New" w:cs="Courier New"/>
        </w:rPr>
        <w:t>,</w:t>
      </w:r>
      <w:r w:rsidR="008F4516">
        <w:rPr>
          <w:rFonts w:ascii="Courier New" w:hAnsi="Courier New" w:cs="Courier New"/>
        </w:rPr>
        <w:t>612</w:t>
      </w:r>
      <w:r w:rsidR="0015545F" w:rsidRPr="007F1DAF">
        <w:rPr>
          <w:rFonts w:ascii="Courier New" w:hAnsi="Courier New" w:cs="Courier New"/>
          <w:sz w:val="8"/>
          <w:szCs w:val="8"/>
        </w:rPr>
        <w:t xml:space="preserve"> </w:t>
      </w:r>
      <w:r w:rsidR="00B10D8D" w:rsidRPr="007F1DAF">
        <w:rPr>
          <w:rFonts w:ascii="Courier New" w:hAnsi="Courier New" w:cs="Courier New"/>
        </w:rPr>
        <w:t>(</w:t>
      </w:r>
      <w:r w:rsidR="00B66D99" w:rsidRPr="007F1DAF">
        <w:rPr>
          <w:rFonts w:ascii="Courier New" w:hAnsi="Courier New" w:cs="Courier New"/>
        </w:rPr>
        <w:t>800</w:t>
      </w:r>
      <w:r w:rsidR="00B10D8D" w:rsidRPr="007F1DAF">
        <w:rPr>
          <w:rFonts w:ascii="Courier New" w:hAnsi="Courier New" w:cs="Courier New"/>
        </w:rPr>
        <w:t xml:space="preserve"> hours </w:t>
      </w:r>
      <w:r w:rsidR="00B10D8D" w:rsidRPr="001E3847">
        <w:rPr>
          <w:rFonts w:ascii="Courier New" w:hAnsi="Courier New" w:cs="Courier New"/>
        </w:rPr>
        <w:t>X $</w:t>
      </w:r>
      <w:r w:rsidR="007B1763">
        <w:rPr>
          <w:rFonts w:ascii="Courier New" w:hAnsi="Courier New" w:cs="Courier New"/>
        </w:rPr>
        <w:t>6</w:t>
      </w:r>
      <w:r w:rsidR="008F4516">
        <w:rPr>
          <w:rFonts w:ascii="Courier New" w:hAnsi="Courier New" w:cs="Courier New"/>
        </w:rPr>
        <w:t>4</w:t>
      </w:r>
      <w:r w:rsidR="007B1763">
        <w:rPr>
          <w:rFonts w:ascii="Courier New" w:hAnsi="Courier New" w:cs="Courier New"/>
        </w:rPr>
        <w:t>.</w:t>
      </w:r>
      <w:r w:rsidR="008F4516">
        <w:rPr>
          <w:rFonts w:ascii="Courier New" w:hAnsi="Courier New" w:cs="Courier New"/>
        </w:rPr>
        <w:t>52</w:t>
      </w:r>
      <w:r w:rsidR="00BA0131" w:rsidRPr="001E3847">
        <w:rPr>
          <w:rFonts w:ascii="Courier New" w:hAnsi="Courier New" w:cs="Courier New"/>
        </w:rPr>
        <w:t xml:space="preserve"> </w:t>
      </w:r>
      <w:r w:rsidR="00B87F9D" w:rsidRPr="001E3847">
        <w:rPr>
          <w:rFonts w:ascii="Courier New" w:hAnsi="Courier New" w:cs="Courier New"/>
        </w:rPr>
        <w:t>per</w:t>
      </w:r>
      <w:r w:rsidR="00B87F9D" w:rsidRPr="007F1DAF">
        <w:rPr>
          <w:rFonts w:ascii="Courier New" w:hAnsi="Courier New" w:cs="Courier New"/>
          <w:sz w:val="12"/>
          <w:szCs w:val="12"/>
        </w:rPr>
        <w:t xml:space="preserve"> </w:t>
      </w:r>
      <w:r w:rsidR="0015545F" w:rsidRPr="007F1DAF">
        <w:rPr>
          <w:rFonts w:ascii="Courier New" w:hAnsi="Courier New" w:cs="Courier New"/>
        </w:rPr>
        <w:t>hour)</w:t>
      </w:r>
      <w:r w:rsidR="00B10D8D" w:rsidRPr="007F1DAF">
        <w:rPr>
          <w:rFonts w:ascii="Courier New" w:hAnsi="Courier New" w:cs="Courier New"/>
        </w:rPr>
        <w:t>.</w:t>
      </w:r>
      <w:r w:rsidR="00B10D8D" w:rsidRPr="007F1DAF">
        <w:rPr>
          <w:rFonts w:ascii="Courier New" w:hAnsi="Courier New" w:cs="Courier New"/>
          <w:sz w:val="16"/>
          <w:szCs w:val="16"/>
        </w:rPr>
        <w:t xml:space="preserve"> </w:t>
      </w:r>
      <w:r w:rsidR="00B10D8D" w:rsidRPr="007F1DAF">
        <w:rPr>
          <w:rFonts w:ascii="Courier New" w:hAnsi="Courier New" w:cs="Courier New"/>
          <w:sz w:val="12"/>
          <w:szCs w:val="12"/>
        </w:rPr>
        <w:t xml:space="preserve"> </w:t>
      </w:r>
      <w:r w:rsidR="00B10D8D" w:rsidRPr="007F1DAF">
        <w:rPr>
          <w:rFonts w:ascii="Courier New" w:hAnsi="Courier New" w:cs="Courier New"/>
        </w:rPr>
        <w:t xml:space="preserve">However since </w:t>
      </w:r>
      <w:r>
        <w:rPr>
          <w:rFonts w:ascii="Courier New" w:hAnsi="Courier New" w:cs="Courier New"/>
        </w:rPr>
        <w:t>OSMRE</w:t>
      </w:r>
      <w:r w:rsidR="00B10D8D" w:rsidRPr="007F1DAF">
        <w:rPr>
          <w:rFonts w:ascii="Courier New" w:hAnsi="Courier New" w:cs="Courier New"/>
        </w:rPr>
        <w:t xml:space="preserve"> </w:t>
      </w:r>
      <w:r w:rsidR="003347FB">
        <w:rPr>
          <w:rFonts w:ascii="Courier New" w:hAnsi="Courier New" w:cs="Courier New"/>
        </w:rPr>
        <w:t>assumes that we will receive only one response every 3 years:  $</w:t>
      </w:r>
      <w:r w:rsidR="007B1763">
        <w:rPr>
          <w:rFonts w:ascii="Courier New" w:hAnsi="Courier New" w:cs="Courier New"/>
        </w:rPr>
        <w:t>51</w:t>
      </w:r>
      <w:r w:rsidR="003347FB">
        <w:rPr>
          <w:rFonts w:ascii="Courier New" w:hAnsi="Courier New" w:cs="Courier New"/>
        </w:rPr>
        <w:t>,</w:t>
      </w:r>
      <w:r w:rsidR="008F4516">
        <w:rPr>
          <w:rFonts w:ascii="Courier New" w:hAnsi="Courier New" w:cs="Courier New"/>
        </w:rPr>
        <w:t>612</w:t>
      </w:r>
      <w:r w:rsidR="003347FB">
        <w:rPr>
          <w:rFonts w:ascii="Courier New" w:hAnsi="Courier New" w:cs="Courier New"/>
        </w:rPr>
        <w:t>/3 = $1</w:t>
      </w:r>
      <w:r w:rsidR="007B1763">
        <w:rPr>
          <w:rFonts w:ascii="Courier New" w:hAnsi="Courier New" w:cs="Courier New"/>
        </w:rPr>
        <w:t>7</w:t>
      </w:r>
      <w:r w:rsidR="003347FB">
        <w:rPr>
          <w:rFonts w:ascii="Courier New" w:hAnsi="Courier New" w:cs="Courier New"/>
        </w:rPr>
        <w:t>,</w:t>
      </w:r>
      <w:r w:rsidR="008F4516">
        <w:rPr>
          <w:rFonts w:ascii="Courier New" w:hAnsi="Courier New" w:cs="Courier New"/>
        </w:rPr>
        <w:t>204</w:t>
      </w:r>
      <w:r w:rsidR="003347FB">
        <w:rPr>
          <w:rFonts w:ascii="Courier New" w:hAnsi="Courier New" w:cs="Courier New"/>
        </w:rPr>
        <w:t xml:space="preserve"> annually</w:t>
      </w:r>
      <w:r w:rsidR="00B10D8D" w:rsidRPr="007F1DAF">
        <w:rPr>
          <w:rFonts w:ascii="Courier New" w:hAnsi="Courier New" w:cs="Courier New"/>
        </w:rPr>
        <w:t>.</w:t>
      </w:r>
    </w:p>
    <w:p w14:paraId="46C68851" w14:textId="77777777" w:rsidR="00FB732D" w:rsidRPr="007F1DAF" w:rsidRDefault="00FB732D" w:rsidP="00440CD7">
      <w:pPr>
        <w:ind w:left="720"/>
        <w:rPr>
          <w:rFonts w:ascii="Courier New" w:hAnsi="Courier New" w:cs="Courier New"/>
        </w:rPr>
      </w:pPr>
    </w:p>
    <w:p w14:paraId="4968547B"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13.</w:t>
      </w:r>
      <w:r w:rsidRPr="007F1DAF">
        <w:rPr>
          <w:rFonts w:ascii="Courier New" w:hAnsi="Courier New" w:cs="Courier New"/>
          <w:i/>
        </w:rPr>
        <w:tab/>
        <w:t>Provide an estimate of the total annual non-hour cost burden to respondents or recordkeepers resulting from the collection of information.  (Do not include the cost of any hour burden already reflected in item 12.)</w:t>
      </w:r>
    </w:p>
    <w:p w14:paraId="427DD058" w14:textId="77777777" w:rsidR="00FB732D" w:rsidRPr="007F1DAF" w:rsidRDefault="00EE5B3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Pr>
          <w:rFonts w:ascii="Courier New" w:hAnsi="Courier New" w:cs="Courier New"/>
          <w:i/>
        </w:rPr>
        <w:tab/>
      </w:r>
      <w:r w:rsidR="00FB732D" w:rsidRPr="007F1DAF">
        <w:rPr>
          <w:rFonts w:ascii="Courier New" w:hAnsi="Courier New" w:cs="Courier New"/>
          <w:i/>
        </w:rPr>
        <w:t>*</w:t>
      </w:r>
      <w:r w:rsidR="00FB732D" w:rsidRPr="007F1DAF">
        <w:rPr>
          <w:rFonts w:ascii="Courier New" w:hAnsi="Courier New" w:cs="Courier New"/>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FAE9BC1" w14:textId="77777777" w:rsidR="00FB732D" w:rsidRPr="007F1DAF" w:rsidRDefault="00EE5B3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Pr>
          <w:rFonts w:ascii="Courier New" w:hAnsi="Courier New" w:cs="Courier New"/>
          <w:i/>
        </w:rPr>
        <w:tab/>
      </w:r>
      <w:r w:rsidR="00FB732D" w:rsidRPr="007F1DAF">
        <w:rPr>
          <w:rFonts w:ascii="Courier New" w:hAnsi="Courier New" w:cs="Courier New"/>
          <w:i/>
        </w:rPr>
        <w:t>*</w:t>
      </w:r>
      <w:r w:rsidR="00FB732D" w:rsidRPr="007F1DAF">
        <w:rPr>
          <w:rFonts w:ascii="Courier New" w:hAnsi="Courier New" w:cs="Courier New"/>
          <w:i/>
        </w:rPr>
        <w:tab/>
        <w:t xml:space="preserve">If cost estimates are expected to vary widely, agencies should present ranges of cost burdens and explain the reasons for the variance.  The cost of purchasing or contracting out information collection </w:t>
      </w:r>
      <w:r w:rsidR="00FB732D" w:rsidRPr="007F1DAF">
        <w:rPr>
          <w:rFonts w:ascii="Courier New" w:hAnsi="Courier New" w:cs="Courier New"/>
          <w:i/>
        </w:rPr>
        <w:lastRenderedPageBreak/>
        <w:t>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89A2883" w14:textId="77777777" w:rsidR="00E000A4" w:rsidRDefault="00FB732D" w:rsidP="001E38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ab/>
        <w:t>*</w:t>
      </w:r>
      <w:r w:rsidRPr="007F1DAF">
        <w:rPr>
          <w:rFonts w:ascii="Courier New" w:hAnsi="Courier New" w:cs="Courier New"/>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D10E48E" w14:textId="77777777" w:rsidR="001E3847" w:rsidRPr="001E3847" w:rsidRDefault="001E3847" w:rsidP="001E38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14:paraId="3C1D19EA" w14:textId="5B5B8A24" w:rsidR="00E000A4" w:rsidRPr="007F1DAF" w:rsidRDefault="00D572E7" w:rsidP="00E000A4">
      <w:pPr>
        <w:pStyle w:val="Normal1"/>
        <w:ind w:left="720"/>
        <w:rPr>
          <w:rFonts w:ascii="Courier New" w:hAnsi="Courier New" w:cs="Courier New"/>
        </w:rPr>
      </w:pPr>
      <w:r w:rsidRPr="007F1DAF">
        <w:rPr>
          <w:rFonts w:ascii="Courier New" w:hAnsi="Courier New" w:cs="Courier New"/>
        </w:rPr>
        <w:t xml:space="preserve">There are no non-hour </w:t>
      </w:r>
      <w:r w:rsidR="00E000A4" w:rsidRPr="007F1DAF">
        <w:rPr>
          <w:rFonts w:ascii="Courier New" w:hAnsi="Courier New" w:cs="Courier New"/>
        </w:rPr>
        <w:t>costs incurred beyond the hourly wage costs to develop a blasting program.</w:t>
      </w:r>
    </w:p>
    <w:p w14:paraId="43780970" w14:textId="77777777" w:rsidR="00FB732D" w:rsidRPr="007F1DAF" w:rsidRDefault="00FB732D" w:rsidP="00E000A4">
      <w:pPr>
        <w:pStyle w:val="Normal1"/>
        <w:ind w:left="720"/>
        <w:rPr>
          <w:rFonts w:ascii="Courier New" w:hAnsi="Courier New" w:cs="Courier New"/>
        </w:rPr>
      </w:pPr>
    </w:p>
    <w:p w14:paraId="6F0EE8F3"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14.</w:t>
      </w:r>
      <w:r w:rsidRPr="007F1DAF">
        <w:rPr>
          <w:rFonts w:ascii="Courier New" w:hAnsi="Courier New" w:cs="Courier New"/>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2A0B9542" w14:textId="77777777" w:rsidR="00E000A4" w:rsidRPr="007F1DAF" w:rsidRDefault="00E000A4" w:rsidP="00E000A4">
      <w:pPr>
        <w:pStyle w:val="Normal1"/>
        <w:spacing w:before="240"/>
        <w:ind w:left="720"/>
        <w:rPr>
          <w:rFonts w:ascii="Courier New" w:hAnsi="Courier New" w:cs="Courier New"/>
        </w:rPr>
      </w:pPr>
      <w:r w:rsidRPr="007F1DAF">
        <w:rPr>
          <w:rStyle w:val="normalchar1"/>
          <w:rFonts w:ascii="Courier New" w:hAnsi="Courier New" w:cs="Courier New"/>
          <w:u w:val="single"/>
        </w:rPr>
        <w:t>Estimate of Cost to Federal Government</w:t>
      </w:r>
    </w:p>
    <w:p w14:paraId="1969DCDF" w14:textId="77777777" w:rsidR="00E12DA1" w:rsidRPr="007F1DAF" w:rsidRDefault="00E12DA1" w:rsidP="00E12DA1">
      <w:pPr>
        <w:ind w:left="720"/>
        <w:rPr>
          <w:rFonts w:ascii="Courier New" w:hAnsi="Courier New" w:cs="Courier New"/>
        </w:rPr>
      </w:pPr>
      <w:bookmarkStart w:id="0" w:name="_GoBack"/>
      <w:bookmarkEnd w:id="0"/>
    </w:p>
    <w:p w14:paraId="0D4B0CF7" w14:textId="52B1197B" w:rsidR="00E12DA1" w:rsidRPr="0031748D" w:rsidRDefault="004B1423" w:rsidP="0031748D">
      <w:pPr>
        <w:tabs>
          <w:tab w:val="left" w:pos="4104"/>
        </w:tabs>
        <w:ind w:left="720"/>
        <w:rPr>
          <w:rFonts w:ascii="Courier New" w:hAnsi="Courier New" w:cs="Courier New"/>
        </w:rPr>
      </w:pPr>
      <w:r>
        <w:rPr>
          <w:rFonts w:ascii="Courier New" w:hAnsi="Courier New" w:cs="Courier New"/>
        </w:rPr>
        <w:t>OSMRE</w:t>
      </w:r>
      <w:r w:rsidR="00EE5B31">
        <w:rPr>
          <w:rFonts w:ascii="Courier New" w:hAnsi="Courier New" w:cs="Courier New"/>
        </w:rPr>
        <w:t xml:space="preserve"> reviews approximately one blaster certification program </w:t>
      </w:r>
      <w:r w:rsidR="00D77D56">
        <w:rPr>
          <w:rFonts w:ascii="Courier New" w:hAnsi="Courier New" w:cs="Courier New"/>
        </w:rPr>
        <w:t xml:space="preserve">every three </w:t>
      </w:r>
      <w:r w:rsidR="00EE5B31">
        <w:rPr>
          <w:rFonts w:ascii="Courier New" w:hAnsi="Courier New" w:cs="Courier New"/>
        </w:rPr>
        <w:t>year</w:t>
      </w:r>
      <w:r w:rsidR="00D77D56">
        <w:rPr>
          <w:rFonts w:ascii="Courier New" w:hAnsi="Courier New" w:cs="Courier New"/>
        </w:rPr>
        <w:t>s</w:t>
      </w:r>
      <w:r w:rsidR="00EE5B31">
        <w:rPr>
          <w:rFonts w:ascii="Courier New" w:hAnsi="Courier New" w:cs="Courier New"/>
        </w:rPr>
        <w:t xml:space="preserve">.  </w:t>
      </w:r>
      <w:r>
        <w:rPr>
          <w:rFonts w:ascii="Courier New" w:hAnsi="Courier New" w:cs="Courier New"/>
        </w:rPr>
        <w:t>OSMRE</w:t>
      </w:r>
      <w:r w:rsidR="00FA3578" w:rsidRPr="007F1DAF">
        <w:rPr>
          <w:rFonts w:ascii="Courier New" w:hAnsi="Courier New" w:cs="Courier New"/>
        </w:rPr>
        <w:t xml:space="preserve"> </w:t>
      </w:r>
      <w:r w:rsidR="00E12DA1" w:rsidRPr="007F1DAF">
        <w:rPr>
          <w:rFonts w:ascii="Courier New" w:hAnsi="Courier New" w:cs="Courier New"/>
        </w:rPr>
        <w:t>review</w:t>
      </w:r>
      <w:r w:rsidR="00EE5B31">
        <w:rPr>
          <w:rFonts w:ascii="Courier New" w:hAnsi="Courier New" w:cs="Courier New"/>
        </w:rPr>
        <w:t>s</w:t>
      </w:r>
      <w:r w:rsidR="00E12DA1" w:rsidRPr="007F1DAF">
        <w:rPr>
          <w:rFonts w:ascii="Courier New" w:hAnsi="Courier New" w:cs="Courier New"/>
        </w:rPr>
        <w:t xml:space="preserve"> </w:t>
      </w:r>
      <w:r w:rsidR="00EE5B31">
        <w:rPr>
          <w:rFonts w:ascii="Courier New" w:hAnsi="Courier New" w:cs="Courier New"/>
        </w:rPr>
        <w:t xml:space="preserve">each program </w:t>
      </w:r>
      <w:r w:rsidR="00E12DA1" w:rsidRPr="007F1DAF">
        <w:rPr>
          <w:rFonts w:ascii="Courier New" w:hAnsi="Courier New" w:cs="Courier New"/>
        </w:rPr>
        <w:t>to ensure compliance</w:t>
      </w:r>
      <w:r w:rsidR="00E12DA1" w:rsidRPr="007F1DAF">
        <w:rPr>
          <w:rFonts w:ascii="Courier New" w:hAnsi="Courier New" w:cs="Courier New"/>
          <w:sz w:val="10"/>
          <w:szCs w:val="10"/>
        </w:rPr>
        <w:t xml:space="preserve"> </w:t>
      </w:r>
      <w:r w:rsidR="00E12DA1" w:rsidRPr="007F1DAF">
        <w:rPr>
          <w:rFonts w:ascii="Courier New" w:hAnsi="Courier New" w:cs="Courier New"/>
        </w:rPr>
        <w:t xml:space="preserve">with </w:t>
      </w:r>
      <w:r w:rsidR="00EE5B31">
        <w:rPr>
          <w:rFonts w:ascii="Courier New" w:hAnsi="Courier New" w:cs="Courier New"/>
        </w:rPr>
        <w:t xml:space="preserve">the </w:t>
      </w:r>
      <w:r w:rsidR="00E12DA1" w:rsidRPr="0031748D">
        <w:rPr>
          <w:rFonts w:ascii="Courier New" w:hAnsi="Courier New" w:cs="Courier New"/>
        </w:rPr>
        <w:t>requirements of SMCRA</w:t>
      </w:r>
      <w:r w:rsidR="00EE5B31">
        <w:rPr>
          <w:rFonts w:ascii="Courier New" w:hAnsi="Courier New" w:cs="Courier New"/>
        </w:rPr>
        <w:t>.  This review</w:t>
      </w:r>
      <w:r w:rsidR="00FA3578" w:rsidRPr="0031748D">
        <w:rPr>
          <w:rFonts w:ascii="Courier New" w:hAnsi="Courier New" w:cs="Courier New"/>
        </w:rPr>
        <w:t xml:space="preserve"> w</w:t>
      </w:r>
      <w:r w:rsidR="00E12DA1" w:rsidRPr="0031748D">
        <w:rPr>
          <w:rFonts w:ascii="Courier New" w:hAnsi="Courier New" w:cs="Courier New"/>
        </w:rPr>
        <w:t xml:space="preserve">ill take </w:t>
      </w:r>
      <w:r>
        <w:rPr>
          <w:rFonts w:ascii="Courier New" w:hAnsi="Courier New" w:cs="Courier New"/>
        </w:rPr>
        <w:t>OSMRE</w:t>
      </w:r>
      <w:r w:rsidR="00E12DA1" w:rsidRPr="0031748D">
        <w:rPr>
          <w:rFonts w:ascii="Courier New" w:hAnsi="Courier New" w:cs="Courier New"/>
        </w:rPr>
        <w:t xml:space="preserve"> regulatory program specialist</w:t>
      </w:r>
      <w:r w:rsidR="0031748D">
        <w:rPr>
          <w:rFonts w:ascii="Courier New" w:hAnsi="Courier New" w:cs="Courier New"/>
        </w:rPr>
        <w:t>s</w:t>
      </w:r>
      <w:r w:rsidR="00E12DA1" w:rsidRPr="0031748D">
        <w:rPr>
          <w:rFonts w:ascii="Courier New" w:hAnsi="Courier New" w:cs="Courier New"/>
        </w:rPr>
        <w:t>/</w:t>
      </w:r>
      <w:r w:rsidR="00EE5B31">
        <w:rPr>
          <w:rFonts w:ascii="Courier New" w:hAnsi="Courier New" w:cs="Courier New"/>
        </w:rPr>
        <w:t xml:space="preserve"> </w:t>
      </w:r>
      <w:r w:rsidR="00E12DA1" w:rsidRPr="0031748D">
        <w:rPr>
          <w:rFonts w:ascii="Courier New" w:hAnsi="Courier New" w:cs="Courier New"/>
        </w:rPr>
        <w:t>engineer</w:t>
      </w:r>
      <w:r w:rsidR="0031748D">
        <w:rPr>
          <w:rFonts w:ascii="Courier New" w:hAnsi="Courier New" w:cs="Courier New"/>
        </w:rPr>
        <w:t>s</w:t>
      </w:r>
      <w:r w:rsidR="00EE1B4E" w:rsidRPr="0031748D">
        <w:rPr>
          <w:rFonts w:ascii="Courier New" w:hAnsi="Courier New" w:cs="Courier New"/>
        </w:rPr>
        <w:t xml:space="preserve"> </w:t>
      </w:r>
      <w:r w:rsidR="00B66D99" w:rsidRPr="0031748D">
        <w:rPr>
          <w:rFonts w:ascii="Courier New" w:hAnsi="Courier New" w:cs="Courier New"/>
        </w:rPr>
        <w:t>120</w:t>
      </w:r>
      <w:r w:rsidR="00E12DA1" w:rsidRPr="0031748D">
        <w:rPr>
          <w:rFonts w:ascii="Courier New" w:hAnsi="Courier New" w:cs="Courier New"/>
        </w:rPr>
        <w:t xml:space="preserve"> hours to prepare and process the </w:t>
      </w:r>
      <w:r w:rsidR="00FA3578" w:rsidRPr="0031748D">
        <w:rPr>
          <w:rFonts w:ascii="Courier New" w:hAnsi="Courier New" w:cs="Courier New"/>
        </w:rPr>
        <w:t xml:space="preserve">review. </w:t>
      </w:r>
      <w:r w:rsidR="00E12DA1" w:rsidRPr="0031748D">
        <w:rPr>
          <w:rFonts w:ascii="Courier New" w:hAnsi="Courier New" w:cs="Courier New"/>
        </w:rPr>
        <w:t>At</w:t>
      </w:r>
      <w:r w:rsidR="00EE1B4E" w:rsidRPr="0031748D">
        <w:rPr>
          <w:rFonts w:ascii="Courier New" w:hAnsi="Courier New" w:cs="Courier New"/>
        </w:rPr>
        <w:t xml:space="preserve"> </w:t>
      </w:r>
      <w:r w:rsidR="00E12DA1" w:rsidRPr="0031748D">
        <w:rPr>
          <w:rFonts w:ascii="Courier New" w:hAnsi="Courier New" w:cs="Courier New"/>
        </w:rPr>
        <w:t>$</w:t>
      </w:r>
      <w:r w:rsidR="002011EF">
        <w:rPr>
          <w:rFonts w:ascii="Courier New" w:hAnsi="Courier New" w:cs="Courier New"/>
        </w:rPr>
        <w:t>6</w:t>
      </w:r>
      <w:r w:rsidR="0043333B">
        <w:rPr>
          <w:rFonts w:ascii="Courier New" w:hAnsi="Courier New" w:cs="Courier New"/>
        </w:rPr>
        <w:t>8</w:t>
      </w:r>
      <w:r w:rsidR="002011EF">
        <w:rPr>
          <w:rFonts w:ascii="Courier New" w:hAnsi="Courier New" w:cs="Courier New"/>
        </w:rPr>
        <w:t>.</w:t>
      </w:r>
      <w:r w:rsidR="0043333B">
        <w:rPr>
          <w:rFonts w:ascii="Courier New" w:hAnsi="Courier New" w:cs="Courier New"/>
        </w:rPr>
        <w:t>79</w:t>
      </w:r>
      <w:r w:rsidR="001E3847" w:rsidRPr="0031748D">
        <w:rPr>
          <w:rFonts w:ascii="Courier New" w:hAnsi="Courier New" w:cs="Courier New"/>
        </w:rPr>
        <w:t xml:space="preserve"> </w:t>
      </w:r>
      <w:r w:rsidR="00E12DA1" w:rsidRPr="0031748D">
        <w:rPr>
          <w:rFonts w:ascii="Courier New" w:hAnsi="Courier New" w:cs="Courier New"/>
        </w:rPr>
        <w:t>per hour</w:t>
      </w:r>
      <w:r w:rsidR="007B1763">
        <w:rPr>
          <w:rFonts w:ascii="Courier New" w:hAnsi="Courier New" w:cs="Courier New"/>
        </w:rPr>
        <w:t xml:space="preserve"> for a GS 13/step 5</w:t>
      </w:r>
      <w:r w:rsidR="00E12DA1" w:rsidRPr="0031748D">
        <w:rPr>
          <w:rFonts w:ascii="Courier New" w:hAnsi="Courier New" w:cs="Courier New"/>
        </w:rPr>
        <w:t xml:space="preserve"> </w:t>
      </w:r>
      <w:r w:rsidR="0043333B">
        <w:rPr>
          <w:rFonts w:ascii="Courier New" w:hAnsi="Courier New" w:cs="Courier New"/>
        </w:rPr>
        <w:t>(</w:t>
      </w:r>
      <w:hyperlink r:id="rId10" w:history="1">
        <w:r w:rsidR="0043333B" w:rsidRPr="00C42D1E">
          <w:rPr>
            <w:rStyle w:val="Hyperlink"/>
            <w:rFonts w:ascii="Courier New" w:hAnsi="Courier New" w:cs="Courier New"/>
          </w:rPr>
          <w:t>https://www.opm.gov/policy-data-oversight/pay-leave/salaries-wages/salary-tables/16Tables/html/RUS_h.aspx</w:t>
        </w:r>
      </w:hyperlink>
      <w:r w:rsidR="0043333B">
        <w:rPr>
          <w:rFonts w:ascii="Courier New" w:hAnsi="Courier New" w:cs="Courier New"/>
        </w:rPr>
        <w:t>)</w:t>
      </w:r>
      <w:r w:rsidR="00E12DA1" w:rsidRPr="0031748D">
        <w:rPr>
          <w:rFonts w:ascii="Courier New" w:hAnsi="Courier New" w:cs="Courier New"/>
        </w:rPr>
        <w:t xml:space="preserve">, </w:t>
      </w:r>
      <w:r w:rsidR="0031748D" w:rsidRPr="0031748D">
        <w:rPr>
          <w:rFonts w:ascii="Courier New" w:hAnsi="Courier New" w:cs="Courier New"/>
        </w:rPr>
        <w:t>including benefits using a 1.</w:t>
      </w:r>
      <w:r w:rsidR="002011EF">
        <w:rPr>
          <w:rFonts w:ascii="Courier New" w:hAnsi="Courier New" w:cs="Courier New"/>
        </w:rPr>
        <w:t>5</w:t>
      </w:r>
      <w:r w:rsidR="0031748D" w:rsidRPr="0031748D">
        <w:rPr>
          <w:rFonts w:ascii="Courier New" w:hAnsi="Courier New" w:cs="Courier New"/>
        </w:rPr>
        <w:t xml:space="preserve"> multiplier from the ratio between wages and benefits derived using </w:t>
      </w:r>
      <w:r w:rsidR="002011EF" w:rsidRPr="002011EF">
        <w:rPr>
          <w:rFonts w:ascii="Courier New" w:hAnsi="Courier New" w:cs="Courier New"/>
        </w:rPr>
        <w:t xml:space="preserve">BLS news release </w:t>
      </w:r>
      <w:r w:rsidR="0043333B" w:rsidRPr="0043333B">
        <w:rPr>
          <w:rFonts w:ascii="Courier New" w:hAnsi="Courier New" w:cs="Courier New"/>
        </w:rPr>
        <w:t>USDL-15-2329</w:t>
      </w:r>
      <w:r w:rsidR="00E12DA1" w:rsidRPr="0031748D">
        <w:rPr>
          <w:rFonts w:ascii="Courier New" w:hAnsi="Courier New" w:cs="Courier New"/>
        </w:rPr>
        <w:t xml:space="preserve">, the estimated annual cost to the Federal government is: </w:t>
      </w:r>
    </w:p>
    <w:p w14:paraId="133D0AD1" w14:textId="77777777" w:rsidR="00E12DA1" w:rsidRPr="0031748D" w:rsidRDefault="00E12DA1" w:rsidP="00E12DA1">
      <w:pPr>
        <w:rPr>
          <w:rFonts w:ascii="Courier New" w:hAnsi="Courier New" w:cs="Courier New"/>
        </w:rPr>
      </w:pPr>
    </w:p>
    <w:p w14:paraId="27D4B869" w14:textId="77777777" w:rsidR="00E12DA1" w:rsidRPr="0031748D" w:rsidRDefault="00FA3578" w:rsidP="00E12DA1">
      <w:pPr>
        <w:ind w:left="720"/>
        <w:rPr>
          <w:rFonts w:ascii="Courier New" w:hAnsi="Courier New" w:cs="Courier New"/>
        </w:rPr>
      </w:pPr>
      <w:r w:rsidRPr="0031748D">
        <w:rPr>
          <w:rFonts w:ascii="Courier New" w:hAnsi="Courier New" w:cs="Courier New"/>
        </w:rPr>
        <w:t>1 program X</w:t>
      </w:r>
      <w:r w:rsidR="00B66D99" w:rsidRPr="0031748D">
        <w:rPr>
          <w:rFonts w:ascii="Courier New" w:hAnsi="Courier New" w:cs="Courier New"/>
        </w:rPr>
        <w:t xml:space="preserve"> 120</w:t>
      </w:r>
      <w:r w:rsidR="00E12DA1" w:rsidRPr="0031748D">
        <w:rPr>
          <w:rFonts w:ascii="Courier New" w:hAnsi="Courier New" w:cs="Courier New"/>
        </w:rPr>
        <w:t xml:space="preserve"> hours/</w:t>
      </w:r>
      <w:r w:rsidRPr="0031748D">
        <w:rPr>
          <w:rFonts w:ascii="Courier New" w:hAnsi="Courier New" w:cs="Courier New"/>
        </w:rPr>
        <w:t>program</w:t>
      </w:r>
      <w:r w:rsidR="00E12DA1" w:rsidRPr="0031748D">
        <w:rPr>
          <w:rFonts w:ascii="Courier New" w:hAnsi="Courier New" w:cs="Courier New"/>
        </w:rPr>
        <w:t xml:space="preserve"> </w:t>
      </w:r>
      <w:r w:rsidRPr="0031748D">
        <w:rPr>
          <w:rFonts w:ascii="Courier New" w:hAnsi="Courier New" w:cs="Courier New"/>
        </w:rPr>
        <w:t>X</w:t>
      </w:r>
      <w:r w:rsidR="00E12DA1" w:rsidRPr="0031748D">
        <w:rPr>
          <w:rFonts w:ascii="Courier New" w:hAnsi="Courier New" w:cs="Courier New"/>
        </w:rPr>
        <w:t xml:space="preserve"> $</w:t>
      </w:r>
      <w:r w:rsidR="002011EF">
        <w:rPr>
          <w:rFonts w:ascii="Courier New" w:hAnsi="Courier New" w:cs="Courier New"/>
        </w:rPr>
        <w:t>6</w:t>
      </w:r>
      <w:r w:rsidR="0043333B">
        <w:rPr>
          <w:rFonts w:ascii="Courier New" w:hAnsi="Courier New" w:cs="Courier New"/>
        </w:rPr>
        <w:t>8</w:t>
      </w:r>
      <w:r w:rsidR="0031748D" w:rsidRPr="0031748D">
        <w:rPr>
          <w:rFonts w:ascii="Courier New" w:hAnsi="Courier New" w:cs="Courier New"/>
        </w:rPr>
        <w:t>.</w:t>
      </w:r>
      <w:r w:rsidR="0043333B">
        <w:rPr>
          <w:rFonts w:ascii="Courier New" w:hAnsi="Courier New" w:cs="Courier New"/>
        </w:rPr>
        <w:t>79</w:t>
      </w:r>
      <w:r w:rsidR="00C32C82" w:rsidRPr="0031748D">
        <w:rPr>
          <w:rFonts w:ascii="Courier New" w:hAnsi="Courier New" w:cs="Courier New"/>
        </w:rPr>
        <w:t>/h</w:t>
      </w:r>
      <w:r w:rsidR="00E12DA1" w:rsidRPr="0031748D">
        <w:rPr>
          <w:rFonts w:ascii="Courier New" w:hAnsi="Courier New" w:cs="Courier New"/>
        </w:rPr>
        <w:t>our = $</w:t>
      </w:r>
      <w:r w:rsidR="0043333B">
        <w:rPr>
          <w:rFonts w:ascii="Courier New" w:hAnsi="Courier New" w:cs="Courier New"/>
        </w:rPr>
        <w:t>8</w:t>
      </w:r>
      <w:r w:rsidR="002011EF">
        <w:rPr>
          <w:rFonts w:ascii="Courier New" w:hAnsi="Courier New" w:cs="Courier New"/>
        </w:rPr>
        <w:t>,</w:t>
      </w:r>
      <w:r w:rsidR="0043333B">
        <w:rPr>
          <w:rFonts w:ascii="Courier New" w:hAnsi="Courier New" w:cs="Courier New"/>
        </w:rPr>
        <w:t>255</w:t>
      </w:r>
      <w:r w:rsidR="002011EF">
        <w:rPr>
          <w:rFonts w:ascii="Courier New" w:hAnsi="Courier New" w:cs="Courier New"/>
        </w:rPr>
        <w:t>/3 years = $2,</w:t>
      </w:r>
      <w:r w:rsidR="0043333B">
        <w:rPr>
          <w:rFonts w:ascii="Courier New" w:hAnsi="Courier New" w:cs="Courier New"/>
        </w:rPr>
        <w:t>752</w:t>
      </w:r>
      <w:r w:rsidR="002011EF">
        <w:rPr>
          <w:rFonts w:ascii="Courier New" w:hAnsi="Courier New" w:cs="Courier New"/>
        </w:rPr>
        <w:t xml:space="preserve"> per year.</w:t>
      </w:r>
    </w:p>
    <w:p w14:paraId="26B36EBC" w14:textId="77777777" w:rsidR="00EE5B31" w:rsidRDefault="00EE5B31" w:rsidP="0043671D">
      <w:pPr>
        <w:pStyle w:val="Normal1"/>
        <w:ind w:left="720"/>
        <w:rPr>
          <w:rFonts w:ascii="Courier New" w:hAnsi="Courier New" w:cs="Courier New"/>
        </w:rPr>
      </w:pPr>
    </w:p>
    <w:p w14:paraId="4CABECED" w14:textId="77777777" w:rsidR="00FB732D"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7F1DAF">
        <w:rPr>
          <w:rFonts w:ascii="Courier New" w:hAnsi="Courier New" w:cs="Courier New"/>
          <w:i/>
        </w:rPr>
        <w:lastRenderedPageBreak/>
        <w:t>15.</w:t>
      </w:r>
      <w:r w:rsidRPr="007F1DAF">
        <w:rPr>
          <w:rFonts w:ascii="Courier New" w:hAnsi="Courier New" w:cs="Courier New"/>
          <w:i/>
        </w:rPr>
        <w:tab/>
        <w:t>Explain the reasons for any program changes or adjustments in hour or cost burden.</w:t>
      </w:r>
    </w:p>
    <w:p w14:paraId="7AAD16A3" w14:textId="77777777" w:rsidR="00B97E11" w:rsidRPr="00B97E11" w:rsidRDefault="00B97E1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14:paraId="5D4A638C" w14:textId="77777777" w:rsidR="00EE5B31" w:rsidRDefault="00E000A4" w:rsidP="00C3317C">
      <w:pPr>
        <w:pStyle w:val="Normal1"/>
        <w:ind w:left="720"/>
        <w:rPr>
          <w:rFonts w:ascii="Courier New" w:hAnsi="Courier New" w:cs="Courier New"/>
        </w:rPr>
      </w:pPr>
      <w:r w:rsidRPr="007F1DAF">
        <w:rPr>
          <w:rFonts w:ascii="Courier New" w:hAnsi="Courier New" w:cs="Courier New"/>
        </w:rPr>
        <w:t>All State</w:t>
      </w:r>
      <w:r w:rsidR="00EE5B31">
        <w:rPr>
          <w:rFonts w:ascii="Courier New" w:hAnsi="Courier New" w:cs="Courier New"/>
        </w:rPr>
        <w:t xml:space="preserve"> regulatory program</w:t>
      </w:r>
      <w:r w:rsidRPr="007F1DAF">
        <w:rPr>
          <w:rFonts w:ascii="Courier New" w:hAnsi="Courier New" w:cs="Courier New"/>
        </w:rPr>
        <w:t>s have obtained approval</w:t>
      </w:r>
      <w:r w:rsidR="00EE5B31">
        <w:rPr>
          <w:rFonts w:ascii="Courier New" w:hAnsi="Courier New" w:cs="Courier New"/>
        </w:rPr>
        <w:t xml:space="preserve"> for their blasting programs</w:t>
      </w:r>
      <w:r w:rsidRPr="007F1DAF">
        <w:rPr>
          <w:rFonts w:ascii="Courier New" w:hAnsi="Courier New" w:cs="Courier New"/>
        </w:rPr>
        <w:t>.</w:t>
      </w:r>
      <w:r w:rsidR="00EE5B31">
        <w:rPr>
          <w:rFonts w:ascii="Courier New" w:hAnsi="Courier New" w:cs="Courier New"/>
        </w:rPr>
        <w:t xml:space="preserve">  There have been no new respondents for this collection since approximately 1985.</w:t>
      </w:r>
      <w:r w:rsidRPr="007F1DAF">
        <w:rPr>
          <w:rFonts w:ascii="Courier New" w:hAnsi="Courier New" w:cs="Courier New"/>
        </w:rPr>
        <w:t xml:space="preserve">  </w:t>
      </w:r>
    </w:p>
    <w:p w14:paraId="09D9E747" w14:textId="77777777" w:rsidR="00EE5B31" w:rsidRDefault="00EE5B31" w:rsidP="00C3317C">
      <w:pPr>
        <w:pStyle w:val="Normal1"/>
        <w:ind w:left="720"/>
        <w:rPr>
          <w:rFonts w:ascii="Courier New" w:hAnsi="Courier New" w:cs="Courier New"/>
        </w:rPr>
      </w:pPr>
    </w:p>
    <w:p w14:paraId="078A341C" w14:textId="77777777" w:rsidR="00C04B54" w:rsidRDefault="00E000A4" w:rsidP="00C3317C">
      <w:pPr>
        <w:pStyle w:val="Normal1"/>
        <w:ind w:left="720"/>
        <w:rPr>
          <w:rFonts w:ascii="Courier New" w:hAnsi="Courier New" w:cs="Courier New"/>
        </w:rPr>
      </w:pPr>
      <w:r w:rsidRPr="007F1DAF">
        <w:rPr>
          <w:rFonts w:ascii="Courier New" w:hAnsi="Courier New" w:cs="Courier New"/>
        </w:rPr>
        <w:t xml:space="preserve">However, </w:t>
      </w:r>
      <w:r w:rsidR="00B0359A">
        <w:rPr>
          <w:rFonts w:ascii="Courier New" w:hAnsi="Courier New" w:cs="Courier New"/>
        </w:rPr>
        <w:t>there are 12 States and 3 Indian tribes that have Federal regulatory programs, although only 1 State and 3 tribes are currently producing coal. A</w:t>
      </w:r>
      <w:r w:rsidRPr="007F1DAF">
        <w:rPr>
          <w:rFonts w:ascii="Courier New" w:hAnsi="Courier New" w:cs="Courier New"/>
        </w:rPr>
        <w:t xml:space="preserve">ssuming that </w:t>
      </w:r>
      <w:r w:rsidR="004B1423">
        <w:rPr>
          <w:rFonts w:ascii="Courier New" w:hAnsi="Courier New" w:cs="Courier New"/>
        </w:rPr>
        <w:t>OSMRE</w:t>
      </w:r>
      <w:r w:rsidRPr="007F1DAF">
        <w:rPr>
          <w:rFonts w:ascii="Courier New" w:hAnsi="Courier New" w:cs="Courier New"/>
        </w:rPr>
        <w:t xml:space="preserve"> receives a request for State prim</w:t>
      </w:r>
      <w:r w:rsidR="00DC0735">
        <w:rPr>
          <w:rFonts w:ascii="Courier New" w:hAnsi="Courier New" w:cs="Courier New"/>
        </w:rPr>
        <w:t>acy</w:t>
      </w:r>
      <w:r w:rsidRPr="007F1DAF">
        <w:rPr>
          <w:rFonts w:ascii="Courier New" w:hAnsi="Courier New" w:cs="Courier New"/>
        </w:rPr>
        <w:t xml:space="preserve"> and a blasting certification program</w:t>
      </w:r>
      <w:r w:rsidR="00DC0735">
        <w:rPr>
          <w:rFonts w:ascii="Courier New" w:hAnsi="Courier New" w:cs="Courier New"/>
        </w:rPr>
        <w:t xml:space="preserve"> every 3 years</w:t>
      </w:r>
      <w:r w:rsidRPr="007F1DAF">
        <w:rPr>
          <w:rFonts w:ascii="Courier New" w:hAnsi="Courier New" w:cs="Courier New"/>
        </w:rPr>
        <w:t>, it would take each St</w:t>
      </w:r>
      <w:r w:rsidR="00640513" w:rsidRPr="007F1DAF">
        <w:rPr>
          <w:rFonts w:ascii="Courier New" w:hAnsi="Courier New" w:cs="Courier New"/>
        </w:rPr>
        <w:t xml:space="preserve">ate </w:t>
      </w:r>
      <w:r w:rsidRPr="007F1DAF">
        <w:rPr>
          <w:rFonts w:ascii="Courier New" w:hAnsi="Courier New" w:cs="Courier New"/>
        </w:rPr>
        <w:t>approximate</w:t>
      </w:r>
      <w:r w:rsidR="00B66D99" w:rsidRPr="007F1DAF">
        <w:rPr>
          <w:rFonts w:ascii="Courier New" w:hAnsi="Courier New" w:cs="Courier New"/>
        </w:rPr>
        <w:t>ly 800</w:t>
      </w:r>
      <w:r w:rsidRPr="007F1DAF">
        <w:rPr>
          <w:rFonts w:ascii="Courier New" w:hAnsi="Courier New" w:cs="Courier New"/>
        </w:rPr>
        <w:t xml:space="preserve"> hours to develop a blasting program for submitting to </w:t>
      </w:r>
      <w:r w:rsidR="004B1423">
        <w:rPr>
          <w:rFonts w:ascii="Courier New" w:hAnsi="Courier New" w:cs="Courier New"/>
        </w:rPr>
        <w:t>OSMRE</w:t>
      </w:r>
      <w:r w:rsidRPr="007F1DAF">
        <w:rPr>
          <w:rFonts w:ascii="Courier New" w:hAnsi="Courier New" w:cs="Courier New"/>
        </w:rPr>
        <w:t xml:space="preserve"> for approval</w:t>
      </w:r>
      <w:r w:rsidR="00DC0735">
        <w:rPr>
          <w:rFonts w:ascii="Courier New" w:hAnsi="Courier New" w:cs="Courier New"/>
        </w:rPr>
        <w:t>, or 267 hours annually</w:t>
      </w:r>
      <w:r w:rsidR="00B66D99" w:rsidRPr="007F1DAF">
        <w:rPr>
          <w:rFonts w:ascii="Courier New" w:hAnsi="Courier New" w:cs="Courier New"/>
        </w:rPr>
        <w:t xml:space="preserve">. </w:t>
      </w:r>
    </w:p>
    <w:p w14:paraId="5BFDDB2E" w14:textId="77777777" w:rsidR="00C04B54" w:rsidRDefault="00C04B54" w:rsidP="00C3317C">
      <w:pPr>
        <w:pStyle w:val="Normal1"/>
        <w:ind w:left="720"/>
        <w:rPr>
          <w:rFonts w:ascii="Courier New" w:hAnsi="Courier New" w:cs="Courier New"/>
        </w:rPr>
      </w:pPr>
    </w:p>
    <w:p w14:paraId="34CE58B7" w14:textId="77777777" w:rsidR="00C3317C" w:rsidRPr="007F1DAF" w:rsidRDefault="00C04B54" w:rsidP="00C3317C">
      <w:pPr>
        <w:pStyle w:val="Normal1"/>
        <w:ind w:left="720"/>
        <w:rPr>
          <w:rFonts w:ascii="Courier New" w:hAnsi="Courier New" w:cs="Courier New"/>
        </w:rPr>
      </w:pPr>
      <w:r>
        <w:rPr>
          <w:rFonts w:ascii="Courier New" w:hAnsi="Courier New" w:cs="Courier New"/>
        </w:rPr>
        <w:t xml:space="preserve">This information collection request </w:t>
      </w:r>
      <w:r w:rsidR="00313C71">
        <w:rPr>
          <w:rFonts w:ascii="Courier New" w:hAnsi="Courier New" w:cs="Courier New"/>
        </w:rPr>
        <w:t>does not change the 267 hours currently approved by OMB</w:t>
      </w:r>
      <w:r w:rsidR="00C3317C" w:rsidRPr="007F1DAF">
        <w:rPr>
          <w:rFonts w:ascii="Courier New" w:hAnsi="Courier New" w:cs="Courier New"/>
        </w:rPr>
        <w:t>.</w:t>
      </w:r>
    </w:p>
    <w:p w14:paraId="6B2E389F" w14:textId="77777777" w:rsidR="00FB732D" w:rsidRPr="007F1DAF" w:rsidRDefault="00FB732D" w:rsidP="00C3317C">
      <w:pPr>
        <w:pStyle w:val="Normal1"/>
        <w:ind w:left="720"/>
        <w:rPr>
          <w:rFonts w:ascii="Courier New" w:hAnsi="Courier New" w:cs="Courier New"/>
        </w:rPr>
      </w:pPr>
    </w:p>
    <w:p w14:paraId="673F2B4A" w14:textId="77777777" w:rsidR="00FB732D"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7F1DAF">
        <w:rPr>
          <w:rFonts w:ascii="Courier New" w:hAnsi="Courier New" w:cs="Courier New"/>
          <w:i/>
        </w:rPr>
        <w:t>16.</w:t>
      </w:r>
      <w:r w:rsidRPr="007F1DAF">
        <w:rPr>
          <w:rFonts w:ascii="Courier New" w:hAnsi="Courier New" w:cs="Courier New"/>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D6C95B6" w14:textId="77777777" w:rsidR="008104A4" w:rsidRPr="008104A4" w:rsidRDefault="008104A4"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14:paraId="49B87388" w14:textId="77777777" w:rsidR="00E000A4" w:rsidRPr="007F1DAF" w:rsidRDefault="00E000A4" w:rsidP="00E000A4">
      <w:pPr>
        <w:pStyle w:val="Normal1"/>
        <w:ind w:left="1440" w:hanging="720"/>
        <w:rPr>
          <w:rFonts w:ascii="Courier New" w:hAnsi="Courier New" w:cs="Courier New"/>
        </w:rPr>
      </w:pPr>
      <w:r w:rsidRPr="007F1DAF">
        <w:rPr>
          <w:rFonts w:ascii="Courier New" w:hAnsi="Courier New" w:cs="Courier New"/>
        </w:rPr>
        <w:t>There are no plans f</w:t>
      </w:r>
      <w:r w:rsidR="00764495" w:rsidRPr="007F1DAF">
        <w:rPr>
          <w:rFonts w:ascii="Courier New" w:hAnsi="Courier New" w:cs="Courier New"/>
        </w:rPr>
        <w:t>or publication</w:t>
      </w:r>
      <w:r w:rsidR="00764495" w:rsidRPr="007F1DAF">
        <w:rPr>
          <w:rFonts w:ascii="Courier New" w:hAnsi="Courier New" w:cs="Courier New"/>
          <w:sz w:val="16"/>
          <w:szCs w:val="16"/>
        </w:rPr>
        <w:t xml:space="preserve"> </w:t>
      </w:r>
      <w:r w:rsidR="00764495" w:rsidRPr="007F1DAF">
        <w:rPr>
          <w:rFonts w:ascii="Courier New" w:hAnsi="Courier New" w:cs="Courier New"/>
        </w:rPr>
        <w:t>of</w:t>
      </w:r>
      <w:r w:rsidR="00764495" w:rsidRPr="007F1DAF">
        <w:rPr>
          <w:rFonts w:ascii="Courier New" w:hAnsi="Courier New" w:cs="Courier New"/>
          <w:sz w:val="16"/>
          <w:szCs w:val="16"/>
        </w:rPr>
        <w:t xml:space="preserve"> </w:t>
      </w:r>
      <w:r w:rsidR="00764495" w:rsidRPr="007F1DAF">
        <w:rPr>
          <w:rFonts w:ascii="Courier New" w:hAnsi="Courier New" w:cs="Courier New"/>
        </w:rPr>
        <w:t>this</w:t>
      </w:r>
      <w:r w:rsidR="00764495" w:rsidRPr="007F1DAF">
        <w:rPr>
          <w:rFonts w:ascii="Courier New" w:hAnsi="Courier New" w:cs="Courier New"/>
          <w:sz w:val="16"/>
          <w:szCs w:val="16"/>
        </w:rPr>
        <w:t xml:space="preserve"> </w:t>
      </w:r>
      <w:r w:rsidRPr="007F1DAF">
        <w:rPr>
          <w:rFonts w:ascii="Courier New" w:hAnsi="Courier New" w:cs="Courier New"/>
        </w:rPr>
        <w:t>information.</w:t>
      </w:r>
    </w:p>
    <w:p w14:paraId="44351188" w14:textId="77777777" w:rsidR="00FB732D" w:rsidRPr="007F1DAF" w:rsidRDefault="00FB732D" w:rsidP="00E000A4">
      <w:pPr>
        <w:pStyle w:val="Normal1"/>
        <w:ind w:left="1440" w:hanging="720"/>
        <w:rPr>
          <w:rFonts w:ascii="Courier New" w:hAnsi="Courier New" w:cs="Courier New"/>
        </w:rPr>
      </w:pPr>
    </w:p>
    <w:p w14:paraId="42EE622D" w14:textId="77777777" w:rsidR="00FB732D"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7F1DAF">
        <w:rPr>
          <w:rFonts w:ascii="Courier New" w:hAnsi="Courier New" w:cs="Courier New"/>
          <w:i/>
        </w:rPr>
        <w:t>17.</w:t>
      </w:r>
      <w:r w:rsidRPr="007F1DAF">
        <w:rPr>
          <w:rFonts w:ascii="Courier New" w:hAnsi="Courier New" w:cs="Courier New"/>
          <w:i/>
        </w:rPr>
        <w:tab/>
        <w:t>If seeking approval to not display the expiration date for OMB approval of the information collection, explain the reasons that display would be inappropriate.</w:t>
      </w:r>
    </w:p>
    <w:p w14:paraId="4E393509" w14:textId="77777777" w:rsidR="008104A4" w:rsidRPr="008104A4" w:rsidRDefault="008104A4"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14:paraId="03B46833" w14:textId="1C1AC98E" w:rsidR="00E000A4" w:rsidRPr="007F1DAF" w:rsidRDefault="004B1423" w:rsidP="00E000A4">
      <w:pPr>
        <w:pStyle w:val="Normal1"/>
        <w:ind w:left="720"/>
        <w:rPr>
          <w:rFonts w:ascii="Courier New" w:hAnsi="Courier New" w:cs="Courier New"/>
        </w:rPr>
      </w:pPr>
      <w:r>
        <w:rPr>
          <w:rFonts w:ascii="Courier New" w:hAnsi="Courier New" w:cs="Courier New"/>
        </w:rPr>
        <w:t>OSMRE</w:t>
      </w:r>
      <w:r w:rsidR="00E000A4" w:rsidRPr="007F1DAF">
        <w:rPr>
          <w:rFonts w:ascii="Courier New" w:hAnsi="Courier New" w:cs="Courier New"/>
        </w:rPr>
        <w:t xml:space="preserve"> displays its OMB control number at 30 CFR </w:t>
      </w:r>
      <w:proofErr w:type="gramStart"/>
      <w:r w:rsidR="00313C71">
        <w:rPr>
          <w:rFonts w:ascii="Courier New" w:hAnsi="Courier New" w:cs="Courier New"/>
        </w:rPr>
        <w:t>p</w:t>
      </w:r>
      <w:r w:rsidR="00E000A4" w:rsidRPr="007F1DAF">
        <w:rPr>
          <w:rFonts w:ascii="Courier New" w:hAnsi="Courier New" w:cs="Courier New"/>
        </w:rPr>
        <w:t>art</w:t>
      </w:r>
      <w:proofErr w:type="gramEnd"/>
      <w:r w:rsidR="00E000A4" w:rsidRPr="007F1DAF">
        <w:rPr>
          <w:rFonts w:ascii="Courier New" w:hAnsi="Courier New" w:cs="Courier New"/>
        </w:rPr>
        <w:t xml:space="preserve"> 850.10.</w:t>
      </w:r>
    </w:p>
    <w:p w14:paraId="3B0E1C68" w14:textId="77777777" w:rsidR="00FB732D" w:rsidRPr="007F1DAF" w:rsidRDefault="00FB732D" w:rsidP="00E000A4">
      <w:pPr>
        <w:pStyle w:val="Normal1"/>
        <w:ind w:left="720"/>
        <w:rPr>
          <w:rFonts w:ascii="Courier New" w:hAnsi="Courier New" w:cs="Courier New"/>
        </w:rPr>
      </w:pPr>
    </w:p>
    <w:p w14:paraId="27649E3F" w14:textId="77777777" w:rsidR="00FB732D" w:rsidRPr="007F1DAF"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7F1DAF">
        <w:rPr>
          <w:rFonts w:ascii="Courier New" w:hAnsi="Courier New" w:cs="Courier New"/>
          <w:i/>
        </w:rPr>
        <w:t>18.</w:t>
      </w:r>
      <w:r w:rsidRPr="007F1DAF">
        <w:rPr>
          <w:rFonts w:ascii="Courier New" w:hAnsi="Courier New" w:cs="Courier New"/>
          <w:i/>
        </w:rPr>
        <w:tab/>
        <w:t>Explain each exception to the topics of the certification statement identified in "Certification for Paperwork Reduction Act Submissions."</w:t>
      </w:r>
    </w:p>
    <w:p w14:paraId="5A178FE8" w14:textId="4AB31172" w:rsidR="00E000A4" w:rsidRPr="007F1DAF" w:rsidRDefault="004B1423" w:rsidP="00E000A4">
      <w:pPr>
        <w:pStyle w:val="Normal1"/>
        <w:spacing w:before="240"/>
        <w:ind w:left="720"/>
        <w:rPr>
          <w:rFonts w:ascii="Courier New" w:hAnsi="Courier New" w:cs="Courier New"/>
        </w:rPr>
      </w:pPr>
      <w:r>
        <w:rPr>
          <w:rFonts w:ascii="Courier New" w:hAnsi="Courier New" w:cs="Courier New"/>
        </w:rPr>
        <w:t>OSMRE</w:t>
      </w:r>
      <w:r w:rsidR="00E000A4" w:rsidRPr="007F1DAF">
        <w:rPr>
          <w:rFonts w:ascii="Courier New" w:hAnsi="Courier New" w:cs="Courier New"/>
        </w:rPr>
        <w:t xml:space="preserve"> is not requesting exceptions to </w:t>
      </w:r>
      <w:r w:rsidR="00563E5A" w:rsidRPr="007F1DAF">
        <w:rPr>
          <w:rFonts w:ascii="Courier New" w:hAnsi="Courier New" w:cs="Courier New"/>
        </w:rPr>
        <w:t xml:space="preserve">this </w:t>
      </w:r>
      <w:r w:rsidR="00E000A4" w:rsidRPr="007F1DAF">
        <w:rPr>
          <w:rFonts w:ascii="Courier New" w:hAnsi="Courier New" w:cs="Courier New"/>
        </w:rPr>
        <w:t>item.</w:t>
      </w:r>
    </w:p>
    <w:p w14:paraId="54F899E3" w14:textId="77777777" w:rsidR="00E000A4" w:rsidRPr="007F1DAF" w:rsidRDefault="00E000A4">
      <w:pPr>
        <w:rPr>
          <w:rFonts w:ascii="Courier New" w:hAnsi="Courier New" w:cs="Courier New"/>
        </w:rPr>
      </w:pPr>
    </w:p>
    <w:sectPr w:rsidR="00E000A4" w:rsidRPr="007F1DAF">
      <w:footerReference w:type="default" r:id="rId1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71C6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C3744" w14:textId="77777777" w:rsidR="007F22A2" w:rsidRDefault="007F22A2" w:rsidP="00785EAA">
      <w:r>
        <w:separator/>
      </w:r>
    </w:p>
  </w:endnote>
  <w:endnote w:type="continuationSeparator" w:id="0">
    <w:p w14:paraId="6636EB58" w14:textId="77777777" w:rsidR="007F22A2" w:rsidRDefault="007F22A2" w:rsidP="0078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B2BDB" w14:textId="77777777" w:rsidR="003347FB" w:rsidRDefault="003347FB">
    <w:pPr>
      <w:pStyle w:val="Footer"/>
      <w:jc w:val="center"/>
    </w:pPr>
    <w:r>
      <w:fldChar w:fldCharType="begin"/>
    </w:r>
    <w:r>
      <w:instrText xml:space="preserve"> PAGE   \* MERGEFORMAT </w:instrText>
    </w:r>
    <w:r>
      <w:fldChar w:fldCharType="separate"/>
    </w:r>
    <w:r w:rsidR="002B62EA">
      <w:rPr>
        <w:noProof/>
      </w:rPr>
      <w:t>10</w:t>
    </w:r>
    <w:r>
      <w:fldChar w:fldCharType="end"/>
    </w:r>
  </w:p>
  <w:p w14:paraId="1D0E7855" w14:textId="77777777" w:rsidR="003347FB" w:rsidRDefault="00334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8B02E" w14:textId="77777777" w:rsidR="007F22A2" w:rsidRDefault="007F22A2" w:rsidP="00785EAA">
      <w:r>
        <w:separator/>
      </w:r>
    </w:p>
  </w:footnote>
  <w:footnote w:type="continuationSeparator" w:id="0">
    <w:p w14:paraId="47993658" w14:textId="77777777" w:rsidR="007F22A2" w:rsidRDefault="007F22A2" w:rsidP="00785EA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A4"/>
    <w:rsid w:val="00053C12"/>
    <w:rsid w:val="000640B9"/>
    <w:rsid w:val="000676E0"/>
    <w:rsid w:val="00075C41"/>
    <w:rsid w:val="00081B56"/>
    <w:rsid w:val="00090ED2"/>
    <w:rsid w:val="000964C8"/>
    <w:rsid w:val="000C36DC"/>
    <w:rsid w:val="000E09BE"/>
    <w:rsid w:val="000F6533"/>
    <w:rsid w:val="00101F05"/>
    <w:rsid w:val="0012045D"/>
    <w:rsid w:val="0015545F"/>
    <w:rsid w:val="0015758D"/>
    <w:rsid w:val="001604C6"/>
    <w:rsid w:val="001A09AC"/>
    <w:rsid w:val="001E3847"/>
    <w:rsid w:val="001F3034"/>
    <w:rsid w:val="002011EF"/>
    <w:rsid w:val="0020507C"/>
    <w:rsid w:val="00247F4F"/>
    <w:rsid w:val="00263596"/>
    <w:rsid w:val="002B62EA"/>
    <w:rsid w:val="002C0201"/>
    <w:rsid w:val="00303F9D"/>
    <w:rsid w:val="00313C71"/>
    <w:rsid w:val="00315908"/>
    <w:rsid w:val="0031748D"/>
    <w:rsid w:val="003347FB"/>
    <w:rsid w:val="003656BD"/>
    <w:rsid w:val="003826F1"/>
    <w:rsid w:val="00384B04"/>
    <w:rsid w:val="003C7E90"/>
    <w:rsid w:val="00412550"/>
    <w:rsid w:val="0041438F"/>
    <w:rsid w:val="00432D5A"/>
    <w:rsid w:val="0043333B"/>
    <w:rsid w:val="0043671D"/>
    <w:rsid w:val="004406A5"/>
    <w:rsid w:val="00440CD7"/>
    <w:rsid w:val="004469BE"/>
    <w:rsid w:val="0045629A"/>
    <w:rsid w:val="004B1423"/>
    <w:rsid w:val="004B5010"/>
    <w:rsid w:val="00510D81"/>
    <w:rsid w:val="0051218C"/>
    <w:rsid w:val="0053669B"/>
    <w:rsid w:val="00536CD9"/>
    <w:rsid w:val="00563E5A"/>
    <w:rsid w:val="00564E14"/>
    <w:rsid w:val="005C1FCB"/>
    <w:rsid w:val="00623A35"/>
    <w:rsid w:val="00625ADB"/>
    <w:rsid w:val="00640513"/>
    <w:rsid w:val="0066312C"/>
    <w:rsid w:val="0068338C"/>
    <w:rsid w:val="0071377F"/>
    <w:rsid w:val="00750299"/>
    <w:rsid w:val="00756BC2"/>
    <w:rsid w:val="00764495"/>
    <w:rsid w:val="00785EAA"/>
    <w:rsid w:val="00790D45"/>
    <w:rsid w:val="007B1763"/>
    <w:rsid w:val="007B6FF4"/>
    <w:rsid w:val="007F1DAF"/>
    <w:rsid w:val="007F22A2"/>
    <w:rsid w:val="00807C6A"/>
    <w:rsid w:val="008104A4"/>
    <w:rsid w:val="0081657C"/>
    <w:rsid w:val="00892797"/>
    <w:rsid w:val="008F4516"/>
    <w:rsid w:val="00940B9E"/>
    <w:rsid w:val="00966A3E"/>
    <w:rsid w:val="00970FED"/>
    <w:rsid w:val="009A1E20"/>
    <w:rsid w:val="009E1044"/>
    <w:rsid w:val="009E4CDB"/>
    <w:rsid w:val="00A237F9"/>
    <w:rsid w:val="00A30001"/>
    <w:rsid w:val="00A8456D"/>
    <w:rsid w:val="00B0359A"/>
    <w:rsid w:val="00B07284"/>
    <w:rsid w:val="00B10D8D"/>
    <w:rsid w:val="00B155EF"/>
    <w:rsid w:val="00B4406F"/>
    <w:rsid w:val="00B52602"/>
    <w:rsid w:val="00B57E0D"/>
    <w:rsid w:val="00B66D99"/>
    <w:rsid w:val="00B83356"/>
    <w:rsid w:val="00B87F9D"/>
    <w:rsid w:val="00B97E11"/>
    <w:rsid w:val="00BA0131"/>
    <w:rsid w:val="00C04B54"/>
    <w:rsid w:val="00C106FB"/>
    <w:rsid w:val="00C32C82"/>
    <w:rsid w:val="00C3317C"/>
    <w:rsid w:val="00C90E60"/>
    <w:rsid w:val="00CE1787"/>
    <w:rsid w:val="00CE375F"/>
    <w:rsid w:val="00CE6C2F"/>
    <w:rsid w:val="00CF223B"/>
    <w:rsid w:val="00D1146D"/>
    <w:rsid w:val="00D4709A"/>
    <w:rsid w:val="00D50AE1"/>
    <w:rsid w:val="00D572E7"/>
    <w:rsid w:val="00D77D56"/>
    <w:rsid w:val="00D80473"/>
    <w:rsid w:val="00D901E7"/>
    <w:rsid w:val="00DC0735"/>
    <w:rsid w:val="00DD65F0"/>
    <w:rsid w:val="00E000A4"/>
    <w:rsid w:val="00E12DA1"/>
    <w:rsid w:val="00E26E4F"/>
    <w:rsid w:val="00E94DFF"/>
    <w:rsid w:val="00EB29C9"/>
    <w:rsid w:val="00ED1E68"/>
    <w:rsid w:val="00EE1B4E"/>
    <w:rsid w:val="00EE5B31"/>
    <w:rsid w:val="00F34F4F"/>
    <w:rsid w:val="00F5611F"/>
    <w:rsid w:val="00F94A0F"/>
    <w:rsid w:val="00FA3578"/>
    <w:rsid w:val="00FB732D"/>
    <w:rsid w:val="00FC4E6F"/>
    <w:rsid w:val="00FC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659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E000A4"/>
    <w:rPr>
      <w:rFonts w:ascii="Courier" w:hAnsi="Courier"/>
    </w:rPr>
  </w:style>
  <w:style w:type="character" w:customStyle="1" w:styleId="normalchar1">
    <w:name w:val="normal__char1"/>
    <w:rsid w:val="00E000A4"/>
    <w:rPr>
      <w:rFonts w:ascii="Courier" w:hAnsi="Courier" w:hint="default"/>
      <w:strike w:val="0"/>
      <w:dstrike w:val="0"/>
      <w:sz w:val="24"/>
      <w:szCs w:val="24"/>
      <w:u w:val="none"/>
      <w:effect w:val="none"/>
    </w:rPr>
  </w:style>
  <w:style w:type="character" w:styleId="Hyperlink">
    <w:name w:val="Hyperlink"/>
    <w:uiPriority w:val="99"/>
    <w:rsid w:val="00E000A4"/>
    <w:rPr>
      <w:color w:val="0000FF"/>
      <w:u w:val="single"/>
    </w:rPr>
  </w:style>
  <w:style w:type="paragraph" w:styleId="BalloonText">
    <w:name w:val="Balloon Text"/>
    <w:basedOn w:val="Normal"/>
    <w:link w:val="BalloonTextChar"/>
    <w:rsid w:val="00B4406F"/>
    <w:rPr>
      <w:rFonts w:ascii="Tahoma" w:hAnsi="Tahoma"/>
      <w:sz w:val="16"/>
      <w:szCs w:val="16"/>
      <w:lang w:val="x-none" w:eastAsia="x-none"/>
    </w:rPr>
  </w:style>
  <w:style w:type="character" w:customStyle="1" w:styleId="BalloonTextChar">
    <w:name w:val="Balloon Text Char"/>
    <w:link w:val="BalloonText"/>
    <w:rsid w:val="00B4406F"/>
    <w:rPr>
      <w:rFonts w:ascii="Tahoma" w:hAnsi="Tahoma" w:cs="Tahoma"/>
      <w:sz w:val="16"/>
      <w:szCs w:val="16"/>
    </w:rPr>
  </w:style>
  <w:style w:type="paragraph" w:styleId="BodyTextIndent">
    <w:name w:val="Body Text Indent"/>
    <w:basedOn w:val="Normal"/>
    <w:link w:val="BodyTextIndentChar"/>
    <w:rsid w:val="00B87F9D"/>
    <w:pPr>
      <w:ind w:left="360"/>
    </w:pPr>
    <w:rPr>
      <w:lang w:val="x-none" w:eastAsia="x-none"/>
    </w:rPr>
  </w:style>
  <w:style w:type="character" w:customStyle="1" w:styleId="BodyTextIndentChar">
    <w:name w:val="Body Text Indent Char"/>
    <w:link w:val="BodyTextIndent"/>
    <w:rsid w:val="00B87F9D"/>
    <w:rPr>
      <w:sz w:val="24"/>
      <w:szCs w:val="24"/>
    </w:rPr>
  </w:style>
  <w:style w:type="character" w:styleId="FollowedHyperlink">
    <w:name w:val="FollowedHyperlink"/>
    <w:rsid w:val="00B87F9D"/>
    <w:rPr>
      <w:color w:val="800080"/>
      <w:u w:val="single"/>
    </w:rPr>
  </w:style>
  <w:style w:type="paragraph" w:styleId="Header">
    <w:name w:val="header"/>
    <w:basedOn w:val="Normal"/>
    <w:link w:val="HeaderChar"/>
    <w:rsid w:val="00785EAA"/>
    <w:pPr>
      <w:tabs>
        <w:tab w:val="center" w:pos="4680"/>
        <w:tab w:val="right" w:pos="9360"/>
      </w:tabs>
    </w:pPr>
    <w:rPr>
      <w:lang w:val="x-none" w:eastAsia="x-none"/>
    </w:rPr>
  </w:style>
  <w:style w:type="character" w:customStyle="1" w:styleId="HeaderChar">
    <w:name w:val="Header Char"/>
    <w:link w:val="Header"/>
    <w:rsid w:val="00785EAA"/>
    <w:rPr>
      <w:sz w:val="24"/>
      <w:szCs w:val="24"/>
    </w:rPr>
  </w:style>
  <w:style w:type="paragraph" w:styleId="Footer">
    <w:name w:val="footer"/>
    <w:basedOn w:val="Normal"/>
    <w:link w:val="FooterChar"/>
    <w:uiPriority w:val="99"/>
    <w:rsid w:val="00785EAA"/>
    <w:pPr>
      <w:tabs>
        <w:tab w:val="center" w:pos="4680"/>
        <w:tab w:val="right" w:pos="9360"/>
      </w:tabs>
    </w:pPr>
    <w:rPr>
      <w:lang w:val="x-none" w:eastAsia="x-none"/>
    </w:rPr>
  </w:style>
  <w:style w:type="character" w:customStyle="1" w:styleId="FooterChar">
    <w:name w:val="Footer Char"/>
    <w:link w:val="Footer"/>
    <w:uiPriority w:val="99"/>
    <w:rsid w:val="00785EAA"/>
    <w:rPr>
      <w:sz w:val="24"/>
      <w:szCs w:val="24"/>
    </w:rPr>
  </w:style>
  <w:style w:type="character" w:styleId="CommentReference">
    <w:name w:val="annotation reference"/>
    <w:basedOn w:val="DefaultParagraphFont"/>
    <w:rsid w:val="0012045D"/>
    <w:rPr>
      <w:sz w:val="16"/>
      <w:szCs w:val="16"/>
    </w:rPr>
  </w:style>
  <w:style w:type="paragraph" w:styleId="CommentText">
    <w:name w:val="annotation text"/>
    <w:basedOn w:val="Normal"/>
    <w:link w:val="CommentTextChar"/>
    <w:rsid w:val="0012045D"/>
    <w:rPr>
      <w:sz w:val="20"/>
      <w:szCs w:val="20"/>
    </w:rPr>
  </w:style>
  <w:style w:type="character" w:customStyle="1" w:styleId="CommentTextChar">
    <w:name w:val="Comment Text Char"/>
    <w:basedOn w:val="DefaultParagraphFont"/>
    <w:link w:val="CommentText"/>
    <w:rsid w:val="0012045D"/>
  </w:style>
  <w:style w:type="paragraph" w:styleId="CommentSubject">
    <w:name w:val="annotation subject"/>
    <w:basedOn w:val="CommentText"/>
    <w:next w:val="CommentText"/>
    <w:link w:val="CommentSubjectChar"/>
    <w:rsid w:val="0012045D"/>
    <w:rPr>
      <w:b/>
      <w:bCs/>
    </w:rPr>
  </w:style>
  <w:style w:type="character" w:customStyle="1" w:styleId="CommentSubjectChar">
    <w:name w:val="Comment Subject Char"/>
    <w:basedOn w:val="CommentTextChar"/>
    <w:link w:val="CommentSubject"/>
    <w:rsid w:val="001204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E000A4"/>
    <w:rPr>
      <w:rFonts w:ascii="Courier" w:hAnsi="Courier"/>
    </w:rPr>
  </w:style>
  <w:style w:type="character" w:customStyle="1" w:styleId="normalchar1">
    <w:name w:val="normal__char1"/>
    <w:rsid w:val="00E000A4"/>
    <w:rPr>
      <w:rFonts w:ascii="Courier" w:hAnsi="Courier" w:hint="default"/>
      <w:strike w:val="0"/>
      <w:dstrike w:val="0"/>
      <w:sz w:val="24"/>
      <w:szCs w:val="24"/>
      <w:u w:val="none"/>
      <w:effect w:val="none"/>
    </w:rPr>
  </w:style>
  <w:style w:type="character" w:styleId="Hyperlink">
    <w:name w:val="Hyperlink"/>
    <w:uiPriority w:val="99"/>
    <w:rsid w:val="00E000A4"/>
    <w:rPr>
      <w:color w:val="0000FF"/>
      <w:u w:val="single"/>
    </w:rPr>
  </w:style>
  <w:style w:type="paragraph" w:styleId="BalloonText">
    <w:name w:val="Balloon Text"/>
    <w:basedOn w:val="Normal"/>
    <w:link w:val="BalloonTextChar"/>
    <w:rsid w:val="00B4406F"/>
    <w:rPr>
      <w:rFonts w:ascii="Tahoma" w:hAnsi="Tahoma"/>
      <w:sz w:val="16"/>
      <w:szCs w:val="16"/>
      <w:lang w:val="x-none" w:eastAsia="x-none"/>
    </w:rPr>
  </w:style>
  <w:style w:type="character" w:customStyle="1" w:styleId="BalloonTextChar">
    <w:name w:val="Balloon Text Char"/>
    <w:link w:val="BalloonText"/>
    <w:rsid w:val="00B4406F"/>
    <w:rPr>
      <w:rFonts w:ascii="Tahoma" w:hAnsi="Tahoma" w:cs="Tahoma"/>
      <w:sz w:val="16"/>
      <w:szCs w:val="16"/>
    </w:rPr>
  </w:style>
  <w:style w:type="paragraph" w:styleId="BodyTextIndent">
    <w:name w:val="Body Text Indent"/>
    <w:basedOn w:val="Normal"/>
    <w:link w:val="BodyTextIndentChar"/>
    <w:rsid w:val="00B87F9D"/>
    <w:pPr>
      <w:ind w:left="360"/>
    </w:pPr>
    <w:rPr>
      <w:lang w:val="x-none" w:eastAsia="x-none"/>
    </w:rPr>
  </w:style>
  <w:style w:type="character" w:customStyle="1" w:styleId="BodyTextIndentChar">
    <w:name w:val="Body Text Indent Char"/>
    <w:link w:val="BodyTextIndent"/>
    <w:rsid w:val="00B87F9D"/>
    <w:rPr>
      <w:sz w:val="24"/>
      <w:szCs w:val="24"/>
    </w:rPr>
  </w:style>
  <w:style w:type="character" w:styleId="FollowedHyperlink">
    <w:name w:val="FollowedHyperlink"/>
    <w:rsid w:val="00B87F9D"/>
    <w:rPr>
      <w:color w:val="800080"/>
      <w:u w:val="single"/>
    </w:rPr>
  </w:style>
  <w:style w:type="paragraph" w:styleId="Header">
    <w:name w:val="header"/>
    <w:basedOn w:val="Normal"/>
    <w:link w:val="HeaderChar"/>
    <w:rsid w:val="00785EAA"/>
    <w:pPr>
      <w:tabs>
        <w:tab w:val="center" w:pos="4680"/>
        <w:tab w:val="right" w:pos="9360"/>
      </w:tabs>
    </w:pPr>
    <w:rPr>
      <w:lang w:val="x-none" w:eastAsia="x-none"/>
    </w:rPr>
  </w:style>
  <w:style w:type="character" w:customStyle="1" w:styleId="HeaderChar">
    <w:name w:val="Header Char"/>
    <w:link w:val="Header"/>
    <w:rsid w:val="00785EAA"/>
    <w:rPr>
      <w:sz w:val="24"/>
      <w:szCs w:val="24"/>
    </w:rPr>
  </w:style>
  <w:style w:type="paragraph" w:styleId="Footer">
    <w:name w:val="footer"/>
    <w:basedOn w:val="Normal"/>
    <w:link w:val="FooterChar"/>
    <w:uiPriority w:val="99"/>
    <w:rsid w:val="00785EAA"/>
    <w:pPr>
      <w:tabs>
        <w:tab w:val="center" w:pos="4680"/>
        <w:tab w:val="right" w:pos="9360"/>
      </w:tabs>
    </w:pPr>
    <w:rPr>
      <w:lang w:val="x-none" w:eastAsia="x-none"/>
    </w:rPr>
  </w:style>
  <w:style w:type="character" w:customStyle="1" w:styleId="FooterChar">
    <w:name w:val="Footer Char"/>
    <w:link w:val="Footer"/>
    <w:uiPriority w:val="99"/>
    <w:rsid w:val="00785EAA"/>
    <w:rPr>
      <w:sz w:val="24"/>
      <w:szCs w:val="24"/>
    </w:rPr>
  </w:style>
  <w:style w:type="character" w:styleId="CommentReference">
    <w:name w:val="annotation reference"/>
    <w:basedOn w:val="DefaultParagraphFont"/>
    <w:rsid w:val="0012045D"/>
    <w:rPr>
      <w:sz w:val="16"/>
      <w:szCs w:val="16"/>
    </w:rPr>
  </w:style>
  <w:style w:type="paragraph" w:styleId="CommentText">
    <w:name w:val="annotation text"/>
    <w:basedOn w:val="Normal"/>
    <w:link w:val="CommentTextChar"/>
    <w:rsid w:val="0012045D"/>
    <w:rPr>
      <w:sz w:val="20"/>
      <w:szCs w:val="20"/>
    </w:rPr>
  </w:style>
  <w:style w:type="character" w:customStyle="1" w:styleId="CommentTextChar">
    <w:name w:val="Comment Text Char"/>
    <w:basedOn w:val="DefaultParagraphFont"/>
    <w:link w:val="CommentText"/>
    <w:rsid w:val="0012045D"/>
  </w:style>
  <w:style w:type="paragraph" w:styleId="CommentSubject">
    <w:name w:val="annotation subject"/>
    <w:basedOn w:val="CommentText"/>
    <w:next w:val="CommentText"/>
    <w:link w:val="CommentSubjectChar"/>
    <w:rsid w:val="0012045D"/>
    <w:rPr>
      <w:b/>
      <w:bCs/>
    </w:rPr>
  </w:style>
  <w:style w:type="character" w:customStyle="1" w:styleId="CommentSubjectChar">
    <w:name w:val="Comment Subject Char"/>
    <w:basedOn w:val="CommentTextChar"/>
    <w:link w:val="CommentSubject"/>
    <w:rsid w:val="00120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55394">
      <w:bodyDiv w:val="1"/>
      <w:marLeft w:val="0"/>
      <w:marRight w:val="0"/>
      <w:marTop w:val="0"/>
      <w:marBottom w:val="0"/>
      <w:divBdr>
        <w:top w:val="none" w:sz="0" w:space="0" w:color="auto"/>
        <w:left w:val="none" w:sz="0" w:space="0" w:color="auto"/>
        <w:bottom w:val="none" w:sz="0" w:space="0" w:color="auto"/>
        <w:right w:val="none" w:sz="0" w:space="0" w:color="auto"/>
      </w:divBdr>
      <w:divsChild>
        <w:div w:id="1380856149">
          <w:marLeft w:val="0"/>
          <w:marRight w:val="0"/>
          <w:marTop w:val="0"/>
          <w:marBottom w:val="0"/>
          <w:divBdr>
            <w:top w:val="none" w:sz="0" w:space="0" w:color="auto"/>
            <w:left w:val="none" w:sz="0" w:space="0" w:color="auto"/>
            <w:bottom w:val="none" w:sz="0" w:space="0" w:color="auto"/>
            <w:right w:val="none" w:sz="0" w:space="0" w:color="auto"/>
          </w:divBdr>
        </w:div>
      </w:divsChild>
    </w:div>
    <w:div w:id="1782535046">
      <w:bodyDiv w:val="1"/>
      <w:marLeft w:val="0"/>
      <w:marRight w:val="0"/>
      <w:marTop w:val="0"/>
      <w:marBottom w:val="0"/>
      <w:divBdr>
        <w:top w:val="none" w:sz="0" w:space="0" w:color="auto"/>
        <w:left w:val="none" w:sz="0" w:space="0" w:color="auto"/>
        <w:bottom w:val="none" w:sz="0" w:space="0" w:color="auto"/>
        <w:right w:val="none" w:sz="0" w:space="0" w:color="auto"/>
      </w:divBdr>
    </w:div>
    <w:div w:id="2071493099">
      <w:bodyDiv w:val="1"/>
      <w:marLeft w:val="0"/>
      <w:marRight w:val="0"/>
      <w:marTop w:val="0"/>
      <w:marBottom w:val="0"/>
      <w:divBdr>
        <w:top w:val="none" w:sz="0" w:space="0" w:color="auto"/>
        <w:left w:val="none" w:sz="0" w:space="0" w:color="auto"/>
        <w:bottom w:val="none" w:sz="0" w:space="0" w:color="auto"/>
        <w:right w:val="none" w:sz="0" w:space="0" w:color="auto"/>
      </w:divBdr>
      <w:divsChild>
        <w:div w:id="124965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opm.gov/policy-data-oversight/pay-leave/salaries-wages/salary-tables/16Tables/html/RUS_h.aspx"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B4327-8D9A-41FF-B011-C39A00AA5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2817</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for Reporting Requirements under:</vt:lpstr>
    </vt:vector>
  </TitlesOfParts>
  <Company>.</Company>
  <LinksUpToDate>false</LinksUpToDate>
  <CharactersWithSpaces>18968</CharactersWithSpaces>
  <SharedDoc>false</SharedDoc>
  <HLinks>
    <vt:vector size="18" baseType="variant">
      <vt:variant>
        <vt:i4>7340097</vt:i4>
      </vt:variant>
      <vt:variant>
        <vt:i4>6</vt:i4>
      </vt:variant>
      <vt:variant>
        <vt:i4>0</vt:i4>
      </vt:variant>
      <vt:variant>
        <vt:i4>5</vt:i4>
      </vt:variant>
      <vt:variant>
        <vt:lpwstr>http://www.opm.gov/oca/12tables/pdf/rus_h.pdf</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4784191</vt:i4>
      </vt:variant>
      <vt:variant>
        <vt:i4>0</vt:i4>
      </vt:variant>
      <vt:variant>
        <vt:i4>0</vt:i4>
      </vt:variant>
      <vt:variant>
        <vt:i4>5</vt:i4>
      </vt:variant>
      <vt:variant>
        <vt:lpwstr>http://www.bls.gov/oes/2008/may/oes_nat.htm</vt:lpwstr>
      </vt:variant>
      <vt:variant>
        <vt:lpwstr>b17-0000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 under:</dc:title>
  <dc:creator>L Kessler</dc:creator>
  <cp:lastModifiedBy>Trelease, John A</cp:lastModifiedBy>
  <cp:revision>2</cp:revision>
  <cp:lastPrinted>2009-10-19T17:46:00Z</cp:lastPrinted>
  <dcterms:created xsi:type="dcterms:W3CDTF">2016-03-02T20:58:00Z</dcterms:created>
  <dcterms:modified xsi:type="dcterms:W3CDTF">2016-03-02T20:58:00Z</dcterms:modified>
</cp:coreProperties>
</file>