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40" w:rsidRPr="004C28A7" w:rsidRDefault="00F62D40" w:rsidP="00F62D40">
      <w:pPr>
        <w:pStyle w:val="Heading1Red"/>
        <w:spacing w:before="0" w:after="0"/>
        <w:rPr>
          <w:rFonts w:asciiTheme="minorHAnsi" w:hAnsiTheme="minorHAnsi"/>
          <w:sz w:val="22"/>
          <w:szCs w:val="22"/>
        </w:rPr>
      </w:pPr>
      <w:bookmarkStart w:id="0" w:name="_GoBack"/>
      <w:bookmarkEnd w:id="0"/>
    </w:p>
    <w:p w:rsidR="00F62D40" w:rsidRPr="004C28A7" w:rsidRDefault="00F62D40" w:rsidP="00F62D40">
      <w:pPr>
        <w:rPr>
          <w:rFonts w:asciiTheme="minorHAnsi" w:hAnsiTheme="minorHAnsi"/>
          <w:sz w:val="22"/>
          <w:szCs w:val="22"/>
        </w:rPr>
      </w:pPr>
    </w:p>
    <w:p w:rsidR="00F62D40" w:rsidRPr="004C28A7" w:rsidRDefault="00F62D40" w:rsidP="00F62D40">
      <w:pPr>
        <w:rPr>
          <w:rFonts w:asciiTheme="minorHAnsi" w:hAnsiTheme="minorHAnsi"/>
          <w:sz w:val="22"/>
          <w:szCs w:val="22"/>
        </w:rPr>
      </w:pPr>
    </w:p>
    <w:p w:rsidR="00F62D40" w:rsidRPr="004C28A7" w:rsidRDefault="00F62D40" w:rsidP="00F62D40">
      <w:pPr>
        <w:rPr>
          <w:rFonts w:asciiTheme="minorHAnsi" w:hAnsiTheme="minorHAnsi"/>
          <w:sz w:val="22"/>
          <w:szCs w:val="22"/>
        </w:rPr>
      </w:pPr>
    </w:p>
    <w:p w:rsidR="00F62D40" w:rsidRPr="004C28A7" w:rsidRDefault="00F62D40" w:rsidP="00F62D40">
      <w:pPr>
        <w:rPr>
          <w:rFonts w:asciiTheme="minorHAnsi" w:hAnsiTheme="minorHAnsi"/>
          <w:sz w:val="22"/>
          <w:szCs w:val="22"/>
        </w:rPr>
      </w:pPr>
    </w:p>
    <w:p w:rsidR="00F62D40" w:rsidRDefault="00F62D40" w:rsidP="00F62D40">
      <w:pPr>
        <w:rPr>
          <w:rFonts w:asciiTheme="minorHAnsi" w:hAnsiTheme="minorHAnsi"/>
          <w:sz w:val="22"/>
          <w:szCs w:val="22"/>
        </w:rPr>
      </w:pPr>
    </w:p>
    <w:p w:rsidR="0064340D" w:rsidRDefault="0064340D" w:rsidP="00F62D40">
      <w:pPr>
        <w:rPr>
          <w:rFonts w:asciiTheme="minorHAnsi" w:hAnsiTheme="minorHAnsi"/>
          <w:sz w:val="22"/>
          <w:szCs w:val="22"/>
        </w:rPr>
      </w:pPr>
    </w:p>
    <w:p w:rsidR="0064340D" w:rsidRDefault="0064340D" w:rsidP="00F62D40">
      <w:pPr>
        <w:rPr>
          <w:rFonts w:asciiTheme="minorHAnsi" w:hAnsiTheme="minorHAnsi"/>
          <w:sz w:val="22"/>
          <w:szCs w:val="22"/>
        </w:rPr>
      </w:pPr>
    </w:p>
    <w:p w:rsidR="0064340D" w:rsidRPr="004C28A7" w:rsidRDefault="0064340D" w:rsidP="00F62D40">
      <w:pPr>
        <w:rPr>
          <w:rFonts w:asciiTheme="minorHAnsi" w:hAnsiTheme="minorHAnsi"/>
          <w:sz w:val="22"/>
          <w:szCs w:val="22"/>
        </w:rPr>
      </w:pPr>
    </w:p>
    <w:p w:rsidR="002E0DBD" w:rsidRDefault="00B474FE" w:rsidP="00E36BDB">
      <w:pPr>
        <w:pStyle w:val="Heading1Red"/>
        <w:spacing w:before="0" w:after="0"/>
        <w:rPr>
          <w:color w:val="auto"/>
        </w:rPr>
      </w:pPr>
      <w:r>
        <w:rPr>
          <w:color w:val="auto"/>
        </w:rPr>
        <w:t>instrument #3</w:t>
      </w:r>
    </w:p>
    <w:p w:rsidR="002E0DBD" w:rsidRPr="00212AF7" w:rsidRDefault="002E0DBD" w:rsidP="002E0DBD">
      <w:pPr>
        <w:pStyle w:val="Heading1Black"/>
      </w:pPr>
      <w:r>
        <w:t>Same-Sex relationships: updates to healthy Marriage and relationship Education</w:t>
      </w:r>
    </w:p>
    <w:p w:rsidR="0064340D" w:rsidRPr="0064340D" w:rsidRDefault="00BF2D78" w:rsidP="00E36BDB">
      <w:pPr>
        <w:pStyle w:val="Heading1Red"/>
        <w:spacing w:before="0" w:after="0"/>
        <w:rPr>
          <w:color w:val="auto"/>
        </w:rPr>
      </w:pPr>
      <w:r w:rsidRPr="0064340D">
        <w:rPr>
          <w:color w:val="auto"/>
        </w:rPr>
        <w:br/>
        <w:t xml:space="preserve">TOPIC GUIDE FOR FOCUS GROUP DISCUSSION </w:t>
      </w:r>
    </w:p>
    <w:p w:rsidR="0064340D" w:rsidRPr="0064340D" w:rsidRDefault="00BF2D78" w:rsidP="00E36BDB">
      <w:pPr>
        <w:pStyle w:val="Heading1Red"/>
        <w:spacing w:before="0" w:after="0"/>
        <w:rPr>
          <w:color w:val="auto"/>
        </w:rPr>
      </w:pPr>
      <w:r w:rsidRPr="0064340D">
        <w:rPr>
          <w:color w:val="auto"/>
        </w:rPr>
        <w:t>WITH PARTICIPATING YOUTH</w:t>
      </w:r>
      <w:r w:rsidR="00D16CF8">
        <w:rPr>
          <w:color w:val="auto"/>
        </w:rPr>
        <w:t xml:space="preserve"> PROGRA</w:t>
      </w:r>
      <w:r w:rsidR="00B35033">
        <w:rPr>
          <w:color w:val="auto"/>
        </w:rPr>
        <w:t>m</w:t>
      </w:r>
      <w:r w:rsidR="00D16CF8">
        <w:rPr>
          <w:color w:val="auto"/>
        </w:rPr>
        <w:t xml:space="preserve"> ATTENDEES</w:t>
      </w:r>
      <w:r w:rsidRPr="0064340D">
        <w:rPr>
          <w:color w:val="auto"/>
        </w:rPr>
        <w:t xml:space="preserve"> </w:t>
      </w:r>
    </w:p>
    <w:p w:rsidR="0064340D" w:rsidRDefault="0064340D" w:rsidP="0064340D">
      <w:pPr>
        <w:rPr>
          <w:rFonts w:ascii="Lucida Sans" w:hAnsi="Lucida Sans"/>
          <w:color w:val="C00000"/>
        </w:rPr>
      </w:pPr>
      <w:r>
        <w:br w:type="page"/>
      </w:r>
    </w:p>
    <w:p w:rsidR="00F62D40" w:rsidRDefault="00065CA0" w:rsidP="000C6D6D">
      <w:pPr>
        <w:pStyle w:val="Heading1Red"/>
        <w:spacing w:before="0" w:after="0"/>
        <w:rPr>
          <w:rFonts w:asciiTheme="minorHAnsi" w:hAnsiTheme="minorHAnsi" w:cs="Arial"/>
          <w:color w:val="auto"/>
        </w:rPr>
      </w:pPr>
      <w:r>
        <w:rPr>
          <w:rFonts w:asciiTheme="minorHAnsi" w:hAnsiTheme="minorHAnsi" w:cs="Arial"/>
          <w:color w:val="auto"/>
        </w:rPr>
        <w:lastRenderedPageBreak/>
        <w:t xml:space="preserve">Topic </w:t>
      </w:r>
      <w:r w:rsidR="00E36BDB" w:rsidRPr="004C28A7">
        <w:rPr>
          <w:rFonts w:asciiTheme="minorHAnsi" w:hAnsiTheme="minorHAnsi" w:cs="Arial"/>
          <w:color w:val="auto"/>
        </w:rPr>
        <w:t xml:space="preserve">Guide for Focus Group Discussion with participating youth </w:t>
      </w:r>
      <w:r w:rsidR="00D16CF8">
        <w:rPr>
          <w:rFonts w:asciiTheme="minorHAnsi" w:hAnsiTheme="minorHAnsi" w:cs="Arial"/>
          <w:color w:val="auto"/>
        </w:rPr>
        <w:t>PROGRAM ATTENDEES</w:t>
      </w:r>
    </w:p>
    <w:p w:rsidR="000C6D6D" w:rsidRPr="000C6D6D" w:rsidRDefault="000C6D6D" w:rsidP="000C6D6D">
      <w:pPr>
        <w:spacing w:line="240" w:lineRule="auto"/>
      </w:pPr>
    </w:p>
    <w:p w:rsidR="000C6D6D" w:rsidRPr="00521D8E" w:rsidRDefault="000C6D6D" w:rsidP="000C6D6D">
      <w:pPr>
        <w:tabs>
          <w:tab w:val="clear" w:pos="432"/>
        </w:tabs>
        <w:spacing w:after="120" w:line="240" w:lineRule="auto"/>
        <w:ind w:firstLine="450"/>
        <w:jc w:val="left"/>
        <w:rPr>
          <w:rFonts w:asciiTheme="minorHAnsi" w:hAnsiTheme="minorHAnsi"/>
          <w:sz w:val="22"/>
          <w:szCs w:val="22"/>
        </w:rPr>
      </w:pPr>
      <w:r w:rsidRPr="007B5094">
        <w:rPr>
          <w:rFonts w:asciiTheme="minorHAnsi" w:hAnsiTheme="minorHAnsi"/>
          <w:sz w:val="22"/>
          <w:szCs w:val="22"/>
        </w:rPr>
        <w:t>This guide</w:t>
      </w:r>
      <w:r>
        <w:rPr>
          <w:rFonts w:asciiTheme="minorHAnsi" w:hAnsiTheme="minorHAnsi"/>
          <w:sz w:val="22"/>
          <w:szCs w:val="22"/>
        </w:rPr>
        <w:t xml:space="preserve"> provides </w:t>
      </w:r>
      <w:r w:rsidR="0064340D">
        <w:rPr>
          <w:rFonts w:asciiTheme="minorHAnsi" w:hAnsiTheme="minorHAnsi"/>
          <w:sz w:val="22"/>
          <w:szCs w:val="22"/>
        </w:rPr>
        <w:t>a</w:t>
      </w:r>
      <w:r>
        <w:rPr>
          <w:rFonts w:asciiTheme="minorHAnsi" w:hAnsiTheme="minorHAnsi"/>
          <w:sz w:val="22"/>
          <w:szCs w:val="22"/>
        </w:rPr>
        <w:t xml:space="preserve"> list of</w:t>
      </w:r>
      <w:r w:rsidRPr="007B5094">
        <w:rPr>
          <w:rFonts w:asciiTheme="minorHAnsi" w:hAnsiTheme="minorHAnsi"/>
          <w:sz w:val="22"/>
          <w:szCs w:val="22"/>
        </w:rPr>
        <w:t xml:space="preserve"> topics</w:t>
      </w:r>
      <w:r w:rsidR="00065CA0">
        <w:rPr>
          <w:rFonts w:asciiTheme="minorHAnsi" w:hAnsiTheme="minorHAnsi"/>
          <w:sz w:val="22"/>
          <w:szCs w:val="22"/>
        </w:rPr>
        <w:t xml:space="preserve"> and questions</w:t>
      </w:r>
      <w:r w:rsidRPr="007B5094">
        <w:rPr>
          <w:rFonts w:asciiTheme="minorHAnsi" w:hAnsiTheme="minorHAnsi"/>
          <w:sz w:val="22"/>
          <w:szCs w:val="22"/>
        </w:rPr>
        <w:t xml:space="preserve"> </w:t>
      </w:r>
      <w:r>
        <w:rPr>
          <w:rFonts w:asciiTheme="minorHAnsi" w:hAnsiTheme="minorHAnsi"/>
          <w:sz w:val="22"/>
          <w:szCs w:val="22"/>
        </w:rPr>
        <w:t xml:space="preserve">that we will use </w:t>
      </w:r>
      <w:r w:rsidR="00441405">
        <w:rPr>
          <w:rFonts w:asciiTheme="minorHAnsi" w:hAnsiTheme="minorHAnsi"/>
          <w:sz w:val="22"/>
          <w:szCs w:val="22"/>
        </w:rPr>
        <w:t xml:space="preserve">for focus groups with youth </w:t>
      </w:r>
      <w:r w:rsidR="00065CA0">
        <w:rPr>
          <w:rFonts w:asciiTheme="minorHAnsi" w:hAnsiTheme="minorHAnsi"/>
          <w:sz w:val="22"/>
          <w:szCs w:val="22"/>
        </w:rPr>
        <w:t xml:space="preserve">in </w:t>
      </w:r>
      <w:r w:rsidRPr="00D83849">
        <w:rPr>
          <w:rFonts w:asciiTheme="minorHAnsi" w:hAnsiTheme="minorHAnsi"/>
          <w:sz w:val="22"/>
          <w:szCs w:val="22"/>
        </w:rPr>
        <w:t xml:space="preserve">each </w:t>
      </w:r>
      <w:r w:rsidR="00AA27D5">
        <w:rPr>
          <w:rFonts w:asciiTheme="minorHAnsi" w:hAnsiTheme="minorHAnsi"/>
          <w:sz w:val="22"/>
          <w:szCs w:val="22"/>
        </w:rPr>
        <w:t>healthy relationship program.</w:t>
      </w:r>
      <w:r w:rsidRPr="00521D8E">
        <w:rPr>
          <w:rFonts w:asciiTheme="minorHAnsi" w:hAnsiTheme="minorHAnsi"/>
          <w:sz w:val="22"/>
          <w:szCs w:val="22"/>
        </w:rPr>
        <w:t xml:space="preserve">  The list of topics is divided into </w:t>
      </w:r>
      <w:r w:rsidR="0084620D">
        <w:rPr>
          <w:rFonts w:asciiTheme="minorHAnsi" w:hAnsiTheme="minorHAnsi"/>
          <w:sz w:val="22"/>
          <w:szCs w:val="22"/>
        </w:rPr>
        <w:t>eight</w:t>
      </w:r>
      <w:r w:rsidR="006522A6" w:rsidRPr="00521D8E">
        <w:rPr>
          <w:rFonts w:asciiTheme="minorHAnsi" w:hAnsiTheme="minorHAnsi"/>
          <w:sz w:val="22"/>
          <w:szCs w:val="22"/>
        </w:rPr>
        <w:t xml:space="preserve"> </w:t>
      </w:r>
      <w:r w:rsidR="00D66142" w:rsidRPr="0084620D">
        <w:rPr>
          <w:rFonts w:asciiTheme="minorHAnsi" w:hAnsiTheme="minorHAnsi"/>
          <w:sz w:val="22"/>
          <w:szCs w:val="22"/>
        </w:rPr>
        <w:t>sub</w:t>
      </w:r>
      <w:r w:rsidR="006522A6" w:rsidRPr="0084620D">
        <w:rPr>
          <w:rFonts w:asciiTheme="minorHAnsi" w:hAnsiTheme="minorHAnsi"/>
          <w:sz w:val="22"/>
          <w:szCs w:val="22"/>
        </w:rPr>
        <w:t xml:space="preserve">topics: Introduction, informed consent, icebreaker, recruitment </w:t>
      </w:r>
      <w:r w:rsidR="00D66142" w:rsidRPr="0084620D">
        <w:rPr>
          <w:rFonts w:asciiTheme="minorHAnsi" w:hAnsiTheme="minorHAnsi"/>
          <w:sz w:val="22"/>
          <w:szCs w:val="22"/>
        </w:rPr>
        <w:t>a</w:t>
      </w:r>
      <w:r w:rsidR="006522A6" w:rsidRPr="0084620D">
        <w:rPr>
          <w:rFonts w:asciiTheme="minorHAnsi" w:hAnsiTheme="minorHAnsi"/>
          <w:sz w:val="22"/>
          <w:szCs w:val="22"/>
        </w:rPr>
        <w:t>nd enrollmen</w:t>
      </w:r>
      <w:r w:rsidR="00D66142" w:rsidRPr="0084620D">
        <w:rPr>
          <w:rFonts w:asciiTheme="minorHAnsi" w:hAnsiTheme="minorHAnsi"/>
          <w:sz w:val="22"/>
          <w:szCs w:val="22"/>
        </w:rPr>
        <w:t>t,</w:t>
      </w:r>
      <w:r w:rsidR="006A1ACE">
        <w:rPr>
          <w:rFonts w:asciiTheme="minorHAnsi" w:hAnsiTheme="minorHAnsi"/>
          <w:sz w:val="22"/>
          <w:szCs w:val="22"/>
        </w:rPr>
        <w:t xml:space="preserve"> program </w:t>
      </w:r>
      <w:r w:rsidR="006A1ACE" w:rsidRPr="0084620D">
        <w:rPr>
          <w:rFonts w:asciiTheme="minorHAnsi" w:hAnsiTheme="minorHAnsi"/>
          <w:sz w:val="22"/>
          <w:szCs w:val="22"/>
        </w:rPr>
        <w:t>satisfaction</w:t>
      </w:r>
      <w:r w:rsidR="00D66142" w:rsidRPr="0084620D">
        <w:rPr>
          <w:rFonts w:asciiTheme="minorHAnsi" w:hAnsiTheme="minorHAnsi"/>
          <w:sz w:val="22"/>
          <w:szCs w:val="22"/>
        </w:rPr>
        <w:t xml:space="preserve"> </w:t>
      </w:r>
      <w:r w:rsidR="00AA27D5" w:rsidRPr="0084620D">
        <w:rPr>
          <w:rFonts w:asciiTheme="minorHAnsi" w:hAnsiTheme="minorHAnsi"/>
          <w:sz w:val="22"/>
          <w:szCs w:val="22"/>
        </w:rPr>
        <w:t>orientation and identity</w:t>
      </w:r>
      <w:r w:rsidR="00D66142" w:rsidRPr="0084620D">
        <w:rPr>
          <w:rFonts w:asciiTheme="minorHAnsi" w:hAnsiTheme="minorHAnsi"/>
          <w:sz w:val="22"/>
          <w:szCs w:val="22"/>
        </w:rPr>
        <w:t xml:space="preserve">, </w:t>
      </w:r>
      <w:r w:rsidR="0084620D" w:rsidRPr="0084620D">
        <w:rPr>
          <w:rFonts w:asciiTheme="minorHAnsi" w:hAnsiTheme="minorHAnsi"/>
          <w:sz w:val="22"/>
          <w:szCs w:val="22"/>
        </w:rPr>
        <w:t>reaction to material</w:t>
      </w:r>
      <w:r w:rsidR="006522A6" w:rsidRPr="0084620D">
        <w:rPr>
          <w:rFonts w:asciiTheme="minorHAnsi" w:hAnsiTheme="minorHAnsi"/>
          <w:sz w:val="22"/>
          <w:szCs w:val="22"/>
        </w:rPr>
        <w:t>, satisfaction, and closing/thank you</w:t>
      </w:r>
      <w:r w:rsidRPr="0084620D">
        <w:rPr>
          <w:rFonts w:asciiTheme="minorHAnsi" w:hAnsiTheme="minorHAnsi"/>
          <w:sz w:val="22"/>
          <w:szCs w:val="22"/>
        </w:rPr>
        <w:t>.</w:t>
      </w:r>
      <w:r w:rsidR="00D66142" w:rsidRPr="00521D8E">
        <w:rPr>
          <w:rFonts w:asciiTheme="minorHAnsi" w:hAnsiTheme="minorHAnsi"/>
          <w:sz w:val="22"/>
          <w:szCs w:val="22"/>
        </w:rPr>
        <w:t xml:space="preserve"> </w:t>
      </w:r>
      <w:r w:rsidR="004C3769" w:rsidRPr="00521D8E">
        <w:rPr>
          <w:rFonts w:asciiTheme="minorHAnsi" w:hAnsiTheme="minorHAnsi"/>
          <w:sz w:val="22"/>
          <w:szCs w:val="22"/>
        </w:rPr>
        <w:t>We plan to allocate 90 minutes for each youth focus group</w:t>
      </w:r>
      <w:r w:rsidR="00521D8E">
        <w:rPr>
          <w:rFonts w:asciiTheme="minorHAnsi" w:hAnsiTheme="minorHAnsi"/>
          <w:sz w:val="22"/>
          <w:szCs w:val="22"/>
        </w:rPr>
        <w:t xml:space="preserve">, </w:t>
      </w:r>
      <w:r w:rsidR="000676CD">
        <w:rPr>
          <w:rFonts w:asciiTheme="minorHAnsi" w:hAnsiTheme="minorHAnsi"/>
          <w:sz w:val="22"/>
          <w:szCs w:val="22"/>
        </w:rPr>
        <w:t>but anticipate</w:t>
      </w:r>
      <w:r w:rsidR="004C3769" w:rsidRPr="00521D8E">
        <w:rPr>
          <w:rFonts w:asciiTheme="minorHAnsi" w:hAnsiTheme="minorHAnsi"/>
          <w:sz w:val="22"/>
          <w:szCs w:val="22"/>
        </w:rPr>
        <w:t xml:space="preserve"> variation </w:t>
      </w:r>
      <w:r w:rsidR="007866D5">
        <w:rPr>
          <w:rFonts w:asciiTheme="minorHAnsi" w:hAnsiTheme="minorHAnsi"/>
          <w:sz w:val="22"/>
          <w:szCs w:val="22"/>
        </w:rPr>
        <w:t xml:space="preserve">in focus group length, depending on the model and youth participating. No focus group will </w:t>
      </w:r>
      <w:r w:rsidR="00521D8E">
        <w:rPr>
          <w:rFonts w:asciiTheme="minorHAnsi" w:hAnsiTheme="minorHAnsi"/>
          <w:sz w:val="22"/>
          <w:szCs w:val="22"/>
        </w:rPr>
        <w:t>exceed 90 minutes</w:t>
      </w:r>
      <w:r w:rsidR="007866D5">
        <w:rPr>
          <w:rFonts w:asciiTheme="minorHAnsi" w:hAnsiTheme="minorHAnsi"/>
          <w:sz w:val="22"/>
          <w:szCs w:val="22"/>
        </w:rPr>
        <w:t>, including the introduction, informed consent, and icebreaker</w:t>
      </w:r>
      <w:r w:rsidR="004C3769" w:rsidRPr="00521D8E">
        <w:rPr>
          <w:rFonts w:asciiTheme="minorHAnsi" w:hAnsiTheme="minorHAnsi"/>
          <w:sz w:val="22"/>
          <w:szCs w:val="22"/>
        </w:rPr>
        <w:t xml:space="preserve">. </w:t>
      </w:r>
    </w:p>
    <w:p w:rsidR="00B35033" w:rsidRDefault="00B35033" w:rsidP="009445D3">
      <w:pPr>
        <w:pStyle w:val="NormalSS"/>
        <w:tabs>
          <w:tab w:val="clear" w:pos="432"/>
        </w:tabs>
        <w:spacing w:after="0"/>
        <w:rPr>
          <w:rFonts w:asciiTheme="minorHAnsi" w:hAnsiTheme="minorHAnsi"/>
          <w:b/>
          <w:sz w:val="22"/>
          <w:szCs w:val="22"/>
        </w:rPr>
      </w:pPr>
    </w:p>
    <w:p w:rsidR="00B35033" w:rsidRPr="009D1BA6" w:rsidRDefault="00B35033" w:rsidP="009445D3">
      <w:pPr>
        <w:pStyle w:val="NormalSS"/>
        <w:tabs>
          <w:tab w:val="clear" w:pos="432"/>
        </w:tabs>
        <w:spacing w:after="0"/>
        <w:rPr>
          <w:rFonts w:asciiTheme="minorHAnsi" w:hAnsiTheme="minorHAnsi"/>
          <w:b/>
          <w:sz w:val="22"/>
          <w:szCs w:val="22"/>
        </w:rPr>
      </w:pPr>
      <w:r w:rsidRPr="009D1BA6">
        <w:rPr>
          <w:rFonts w:asciiTheme="minorHAnsi" w:hAnsiTheme="minorHAnsi"/>
          <w:b/>
          <w:sz w:val="22"/>
          <w:szCs w:val="22"/>
        </w:rPr>
        <w:t xml:space="preserve">Proposed new Introduction text: </w:t>
      </w:r>
    </w:p>
    <w:p w:rsidR="00B35033" w:rsidRDefault="00B35033" w:rsidP="009445D3">
      <w:pPr>
        <w:pStyle w:val="NormalSS"/>
        <w:tabs>
          <w:tab w:val="clear" w:pos="432"/>
        </w:tabs>
        <w:spacing w:after="0"/>
        <w:ind w:left="1170" w:firstLine="0"/>
        <w:rPr>
          <w:rFonts w:asciiTheme="minorHAnsi" w:hAnsiTheme="minorHAnsi"/>
          <w:sz w:val="22"/>
          <w:szCs w:val="22"/>
        </w:rPr>
      </w:pPr>
    </w:p>
    <w:p w:rsidR="00B35033" w:rsidRPr="009445D3" w:rsidRDefault="00B35033" w:rsidP="009445D3">
      <w:pPr>
        <w:spacing w:line="240" w:lineRule="auto"/>
        <w:rPr>
          <w:rFonts w:ascii="Times New Roman" w:hAnsi="Times New Roman"/>
        </w:rPr>
      </w:pPr>
      <w:r w:rsidRPr="009445D3">
        <w:rPr>
          <w:rFonts w:ascii="Times New Roman" w:hAnsi="Times New Roman"/>
        </w:rPr>
        <w:t>Thank you for agreeing to meet with us today. I’m [INTERVIEWER NAME] and this is my colleague [ASSISTANT NAME], and we’re researchers from the Urban Institute, a non-profit social policy organization in Washington, DC.</w:t>
      </w:r>
    </w:p>
    <w:p w:rsidR="00B35033" w:rsidRPr="00B35033" w:rsidRDefault="00B35033" w:rsidP="009445D3">
      <w:pPr>
        <w:pStyle w:val="ListParagraph"/>
        <w:numPr>
          <w:ilvl w:val="0"/>
          <w:numId w:val="0"/>
        </w:numPr>
        <w:spacing w:line="240" w:lineRule="auto"/>
        <w:ind w:left="1170"/>
        <w:rPr>
          <w:rFonts w:ascii="Times New Roman" w:hAnsi="Times New Roman"/>
        </w:rPr>
      </w:pPr>
    </w:p>
    <w:p w:rsidR="00B35033" w:rsidRPr="009445D3" w:rsidRDefault="00B35033" w:rsidP="009445D3">
      <w:pPr>
        <w:spacing w:line="240" w:lineRule="auto"/>
        <w:rPr>
          <w:rFonts w:ascii="Times New Roman" w:hAnsi="Times New Roman"/>
        </w:rPr>
      </w:pPr>
      <w:r w:rsidRPr="009445D3">
        <w:rPr>
          <w:rFonts w:ascii="Times New Roman" w:hAnsi="Times New Roman"/>
        </w:rPr>
        <w:t>As we may have mentioned, as part of this study, we are talking to participants in selected Healthy Relationship programs. We hope to learn about your experiences with the Healthy Relationship program, your awareness and understanding of LGB or lesbian, gay, and bisexual orientation and same-sex couples, and how the program may or may not have addressed same-sex couples.</w:t>
      </w:r>
    </w:p>
    <w:p w:rsidR="00B35033" w:rsidRPr="00B35033" w:rsidRDefault="00B35033" w:rsidP="009445D3">
      <w:pPr>
        <w:pStyle w:val="ListParagraph"/>
        <w:numPr>
          <w:ilvl w:val="0"/>
          <w:numId w:val="0"/>
        </w:numPr>
        <w:spacing w:line="240" w:lineRule="auto"/>
        <w:ind w:left="1170"/>
        <w:rPr>
          <w:rFonts w:ascii="Times New Roman" w:hAnsi="Times New Roman"/>
        </w:rPr>
      </w:pPr>
    </w:p>
    <w:p w:rsidR="00B35033" w:rsidRPr="009445D3" w:rsidRDefault="00B35033" w:rsidP="009445D3">
      <w:pPr>
        <w:spacing w:line="240" w:lineRule="auto"/>
        <w:rPr>
          <w:rFonts w:ascii="Times New Roman" w:hAnsi="Times New Roman"/>
        </w:rPr>
      </w:pPr>
      <w:r w:rsidRPr="009445D3">
        <w:rPr>
          <w:rFonts w:ascii="Times New Roman" w:hAnsi="Times New Roman"/>
        </w:rPr>
        <w:t>Our meeting today with you will last about 90 minutes. The structure will be rather open-ended, meaning we have a list of questions to cover but you can feel free to respond is as much detail as you would like. There is no right or wrong answer for any questions that we ask today and there is no penalty for choosing to not respond to any questions within the focus group. Please be respectful of others answers, perspectives, identity, or curiosity around any subject that we discuss today.</w:t>
      </w:r>
    </w:p>
    <w:p w:rsidR="00B35033" w:rsidRPr="00B35033" w:rsidRDefault="00B35033" w:rsidP="009445D3">
      <w:pPr>
        <w:pStyle w:val="ListParagraph"/>
        <w:numPr>
          <w:ilvl w:val="0"/>
          <w:numId w:val="0"/>
        </w:numPr>
        <w:spacing w:line="240" w:lineRule="auto"/>
        <w:ind w:left="1170"/>
        <w:rPr>
          <w:rFonts w:ascii="Times New Roman" w:hAnsi="Times New Roman"/>
        </w:rPr>
      </w:pPr>
    </w:p>
    <w:p w:rsidR="00B35033" w:rsidRPr="009445D3" w:rsidRDefault="00B35033" w:rsidP="009445D3">
      <w:pPr>
        <w:spacing w:line="240" w:lineRule="auto"/>
        <w:ind w:firstLine="0"/>
        <w:rPr>
          <w:rFonts w:ascii="Times New Roman" w:hAnsi="Times New Roman"/>
        </w:rPr>
      </w:pPr>
      <w:r w:rsidRPr="009445D3">
        <w:rPr>
          <w:rFonts w:ascii="Times New Roman" w:hAnsi="Times New Roman"/>
        </w:rPr>
        <w:t>We are providing you a token of appreciation in the form of $25. If you choose to withdraw from the study during a focus group, you will still be offered the indicated token of appreciation.</w:t>
      </w:r>
    </w:p>
    <w:p w:rsidR="00B35033" w:rsidRPr="00B35033" w:rsidRDefault="00B35033" w:rsidP="009445D3">
      <w:pPr>
        <w:pStyle w:val="ListParagraph"/>
        <w:numPr>
          <w:ilvl w:val="0"/>
          <w:numId w:val="0"/>
        </w:numPr>
        <w:spacing w:line="240" w:lineRule="auto"/>
        <w:ind w:left="1170"/>
        <w:rPr>
          <w:rFonts w:ascii="Times New Roman" w:hAnsi="Times New Roman"/>
        </w:rPr>
      </w:pPr>
    </w:p>
    <w:p w:rsidR="00B35033" w:rsidRPr="0003283D" w:rsidRDefault="00B35033" w:rsidP="009445D3">
      <w:pPr>
        <w:pStyle w:val="NormalWeb"/>
        <w:rPr>
          <w:color w:val="000000"/>
        </w:rPr>
      </w:pPr>
      <w:r w:rsidRPr="0003283D">
        <w:rPr>
          <w:color w:val="000000"/>
        </w:rPr>
        <w:t>Before I begin my questions, I’d like to give you a copy of a consent form that describes our study procedures and your rights as a participant. If you agree to the study procedures, I’ll ask you to sign and date your copy.</w:t>
      </w:r>
    </w:p>
    <w:p w:rsidR="00B35033" w:rsidRPr="0003283D" w:rsidRDefault="00B35033" w:rsidP="009445D3">
      <w:pPr>
        <w:pStyle w:val="NormalWeb"/>
        <w:rPr>
          <w:color w:val="000000"/>
        </w:rPr>
      </w:pPr>
      <w:r w:rsidRPr="0003283D">
        <w:rPr>
          <w:color w:val="000000"/>
        </w:rPr>
        <w:t>[N0TES TO FACILITATORS: Give copy of consent form to participant. Continue as participant reads along.]</w:t>
      </w:r>
    </w:p>
    <w:p w:rsidR="00B35033" w:rsidRDefault="00B35033" w:rsidP="009445D3">
      <w:pPr>
        <w:pStyle w:val="NormalWeb"/>
        <w:rPr>
          <w:color w:val="000000"/>
        </w:rPr>
      </w:pPr>
      <w:r w:rsidRPr="0003283D">
        <w:rPr>
          <w:color w:val="000000"/>
        </w:rPr>
        <w:t>I’d like to point out a few details on the consent form:</w:t>
      </w:r>
    </w:p>
    <w:p w:rsidR="00B35033" w:rsidRPr="009D1BA6" w:rsidRDefault="00B35033" w:rsidP="009445D3">
      <w:pPr>
        <w:pStyle w:val="NormalSS"/>
      </w:pPr>
      <w:r>
        <w:lastRenderedPageBreak/>
        <w:t xml:space="preserve">An agency may not conduct or sponsor, and a person is not required to respond to, a collection of information unless it displays a currently valid OMB control number. The OMB </w:t>
      </w:r>
      <w:proofErr w:type="gramStart"/>
      <w:r>
        <w:t>number for this data collection are</w:t>
      </w:r>
      <w:proofErr w:type="gramEnd"/>
      <w:r>
        <w:t xml:space="preserve"> 0970-XXXX and it expires XX/XX/XXXX.</w:t>
      </w:r>
    </w:p>
    <w:p w:rsidR="00B35033" w:rsidRPr="0003283D" w:rsidRDefault="00B35033" w:rsidP="009445D3">
      <w:pPr>
        <w:pStyle w:val="NormalWeb"/>
        <w:rPr>
          <w:color w:val="000000"/>
        </w:rPr>
      </w:pPr>
      <w:r w:rsidRPr="0003283D">
        <w:rPr>
          <w:color w:val="000000"/>
        </w:rPr>
        <w:t>1. First, your participation in this study is completely voluntary. You may choose to not answer any question and may stop the interview at any time.</w:t>
      </w:r>
    </w:p>
    <w:p w:rsidR="00B35033" w:rsidRPr="0003283D" w:rsidRDefault="00B35033" w:rsidP="009445D3">
      <w:pPr>
        <w:pStyle w:val="NormalWeb"/>
        <w:rPr>
          <w:color w:val="000000"/>
        </w:rPr>
      </w:pPr>
      <w:r w:rsidRPr="0003283D">
        <w:rPr>
          <w:color w:val="000000"/>
        </w:rPr>
        <w:t xml:space="preserve">2. Everyone who works on this study has signed a Staff Confidentiality Pledge prohibiting disclosure of anything you say during the interview that would allow someone outside the research team, including government staff and officials, to identify you. The only exception is a researcher may be required by law to report suspicion of immediate harm to </w:t>
      </w:r>
      <w:proofErr w:type="gramStart"/>
      <w:r w:rsidRPr="0003283D">
        <w:rPr>
          <w:color w:val="000000"/>
        </w:rPr>
        <w:t>yourself</w:t>
      </w:r>
      <w:proofErr w:type="gramEnd"/>
      <w:r w:rsidRPr="0003283D">
        <w:rPr>
          <w:color w:val="000000"/>
        </w:rPr>
        <w:t>, to children, or to others.</w:t>
      </w:r>
    </w:p>
    <w:p w:rsidR="00B35033" w:rsidRDefault="00B35033" w:rsidP="009445D3">
      <w:pPr>
        <w:pStyle w:val="NormalWeb"/>
        <w:rPr>
          <w:color w:val="000000"/>
        </w:rPr>
      </w:pPr>
      <w:r w:rsidRPr="0003283D">
        <w:rPr>
          <w:color w:val="000000"/>
        </w:rPr>
        <w:t>3. Your name and other identifying information, such as the program’s name and specific location, will be removed from the data to protect your privacy.</w:t>
      </w:r>
    </w:p>
    <w:p w:rsidR="00B35033" w:rsidRDefault="00B35033" w:rsidP="009445D3">
      <w:pPr>
        <w:pStyle w:val="NormalWeb"/>
        <w:rPr>
          <w:color w:val="000000"/>
        </w:rPr>
      </w:pPr>
      <w:r w:rsidRPr="0003283D">
        <w:rPr>
          <w:color w:val="000000"/>
        </w:rPr>
        <w:t>4. If we quote anything you share with us, we will not use your name in our report.</w:t>
      </w:r>
    </w:p>
    <w:p w:rsidR="00B35033" w:rsidRPr="0003283D" w:rsidRDefault="00B35033" w:rsidP="009445D3">
      <w:pPr>
        <w:pStyle w:val="NormalWeb"/>
        <w:ind w:left="1170"/>
        <w:rPr>
          <w:color w:val="000000"/>
        </w:rPr>
      </w:pPr>
    </w:p>
    <w:p w:rsidR="00B35033" w:rsidRPr="0003283D" w:rsidRDefault="00B35033" w:rsidP="009445D3">
      <w:pPr>
        <w:pStyle w:val="NormalWeb"/>
        <w:rPr>
          <w:color w:val="000000"/>
        </w:rPr>
      </w:pPr>
      <w:r w:rsidRPr="0003283D">
        <w:rPr>
          <w:color w:val="000000"/>
        </w:rPr>
        <w:t>5. We value the information you will share with us today and want to make sure we accurately capture all the details. With your permission, we will audio record the session and take typed notes. These files will not be shared with anyone outside the research team. Once the project is complete, all audio recordings will be destroyed. During the discussion, if you would like to stop the recording while you make a particular comment off the record, please let us know and we will do so.</w:t>
      </w:r>
    </w:p>
    <w:p w:rsidR="00B35033" w:rsidRPr="0003283D" w:rsidRDefault="00B35033" w:rsidP="009445D3">
      <w:pPr>
        <w:pStyle w:val="NormalWeb"/>
        <w:rPr>
          <w:color w:val="000000"/>
        </w:rPr>
      </w:pPr>
      <w:r w:rsidRPr="0003283D">
        <w:rPr>
          <w:color w:val="000000"/>
        </w:rPr>
        <w:t>Do you have any questions about the study procedures?</w:t>
      </w:r>
    </w:p>
    <w:p w:rsidR="00B35033" w:rsidRPr="0003283D" w:rsidRDefault="00B35033" w:rsidP="009445D3">
      <w:pPr>
        <w:pStyle w:val="NormalWeb"/>
        <w:rPr>
          <w:color w:val="000000"/>
        </w:rPr>
      </w:pPr>
      <w:r w:rsidRPr="0003283D">
        <w:rPr>
          <w:color w:val="000000"/>
        </w:rPr>
        <w:t>Would you please sign a copy of our Informed Consent Form, and then may we begin our interview?</w:t>
      </w:r>
    </w:p>
    <w:p w:rsidR="00B35033" w:rsidRPr="0003283D" w:rsidRDefault="00B35033" w:rsidP="009445D3">
      <w:pPr>
        <w:pStyle w:val="NormalWeb"/>
        <w:rPr>
          <w:color w:val="000000"/>
        </w:rPr>
      </w:pPr>
      <w:r w:rsidRPr="0003283D">
        <w:rPr>
          <w:color w:val="000000"/>
        </w:rPr>
        <w:t>[Participant must sign and return one copy and may keep the second copy.]</w:t>
      </w:r>
    </w:p>
    <w:p w:rsidR="00B35033" w:rsidRPr="0003283D" w:rsidRDefault="00B35033" w:rsidP="009445D3">
      <w:pPr>
        <w:pStyle w:val="NormalWeb"/>
        <w:rPr>
          <w:color w:val="000000"/>
        </w:rPr>
      </w:pPr>
      <w:r w:rsidRPr="0003283D">
        <w:rPr>
          <w:color w:val="000000"/>
        </w:rPr>
        <w:t>[If anyone objects to the recording, the researcher who is not leading the interview will need to take thorough notes.]</w:t>
      </w:r>
    </w:p>
    <w:p w:rsidR="00B35033" w:rsidRPr="004C28A7" w:rsidRDefault="00B35033" w:rsidP="009445D3">
      <w:pPr>
        <w:pStyle w:val="NormalSS"/>
        <w:tabs>
          <w:tab w:val="clear" w:pos="432"/>
        </w:tabs>
        <w:spacing w:after="0"/>
        <w:ind w:left="1080" w:firstLine="0"/>
        <w:rPr>
          <w:rFonts w:asciiTheme="minorHAnsi" w:hAnsiTheme="minorHAnsi"/>
          <w:sz w:val="22"/>
          <w:szCs w:val="22"/>
        </w:rPr>
      </w:pPr>
    </w:p>
    <w:p w:rsidR="0064340D" w:rsidRDefault="0064340D" w:rsidP="0064340D">
      <w:pPr>
        <w:pStyle w:val="Heading2Red"/>
        <w:tabs>
          <w:tab w:val="clear" w:pos="432"/>
        </w:tabs>
        <w:spacing w:after="120"/>
        <w:ind w:left="450" w:firstLine="0"/>
        <w:rPr>
          <w:rFonts w:asciiTheme="minorHAnsi" w:hAnsiTheme="minorHAnsi"/>
          <w:color w:val="auto"/>
        </w:rPr>
      </w:pPr>
    </w:p>
    <w:p w:rsidR="00F62D40" w:rsidRPr="004C28A7" w:rsidRDefault="00F62D40" w:rsidP="00DB3334">
      <w:pPr>
        <w:pStyle w:val="Heading2Red"/>
        <w:numPr>
          <w:ilvl w:val="0"/>
          <w:numId w:val="29"/>
        </w:numPr>
        <w:tabs>
          <w:tab w:val="clear" w:pos="432"/>
        </w:tabs>
        <w:spacing w:after="120"/>
        <w:ind w:left="450" w:hanging="450"/>
        <w:rPr>
          <w:rFonts w:asciiTheme="minorHAnsi" w:hAnsiTheme="minorHAnsi"/>
          <w:color w:val="auto"/>
        </w:rPr>
      </w:pPr>
      <w:r w:rsidRPr="004C28A7">
        <w:rPr>
          <w:rFonts w:asciiTheme="minorHAnsi" w:hAnsiTheme="minorHAnsi"/>
          <w:color w:val="auto"/>
        </w:rPr>
        <w:t>Icebreaker</w:t>
      </w:r>
      <w:r w:rsidR="004C28A7">
        <w:rPr>
          <w:rFonts w:asciiTheme="minorHAnsi" w:hAnsiTheme="minorHAnsi"/>
          <w:color w:val="auto"/>
        </w:rPr>
        <w:t xml:space="preserve"> (5 minutes)</w:t>
      </w:r>
    </w:p>
    <w:p w:rsidR="00F62D40" w:rsidRDefault="004C28A7" w:rsidP="00DB3334">
      <w:pPr>
        <w:pStyle w:val="NormalSS"/>
        <w:numPr>
          <w:ilvl w:val="0"/>
          <w:numId w:val="31"/>
        </w:numPr>
        <w:tabs>
          <w:tab w:val="clear" w:pos="432"/>
        </w:tabs>
        <w:spacing w:after="0"/>
        <w:ind w:left="1080"/>
        <w:rPr>
          <w:rFonts w:asciiTheme="minorHAnsi" w:hAnsiTheme="minorHAnsi"/>
          <w:sz w:val="22"/>
          <w:szCs w:val="22"/>
        </w:rPr>
      </w:pPr>
      <w:r w:rsidRPr="004C28A7">
        <w:rPr>
          <w:rFonts w:asciiTheme="minorHAnsi" w:hAnsiTheme="minorHAnsi"/>
          <w:sz w:val="22"/>
          <w:szCs w:val="22"/>
        </w:rPr>
        <w:t>F</w:t>
      </w:r>
      <w:r w:rsidR="00F62D40" w:rsidRPr="004C28A7">
        <w:rPr>
          <w:rFonts w:asciiTheme="minorHAnsi" w:hAnsiTheme="minorHAnsi"/>
          <w:sz w:val="22"/>
          <w:szCs w:val="22"/>
        </w:rPr>
        <w:t>irst name</w:t>
      </w:r>
      <w:r w:rsidR="00DD25C9" w:rsidRPr="004C28A7">
        <w:rPr>
          <w:rFonts w:asciiTheme="minorHAnsi" w:hAnsiTheme="minorHAnsi"/>
          <w:sz w:val="22"/>
          <w:szCs w:val="22"/>
        </w:rPr>
        <w:t>s</w:t>
      </w:r>
      <w:r w:rsidR="00F62D40" w:rsidRPr="004C28A7">
        <w:rPr>
          <w:rFonts w:asciiTheme="minorHAnsi" w:hAnsiTheme="minorHAnsi"/>
          <w:sz w:val="22"/>
          <w:szCs w:val="22"/>
        </w:rPr>
        <w:t xml:space="preserve"> </w:t>
      </w:r>
      <w:r w:rsidR="00DD25C9" w:rsidRPr="004C28A7">
        <w:rPr>
          <w:rFonts w:asciiTheme="minorHAnsi" w:hAnsiTheme="minorHAnsi"/>
          <w:sz w:val="22"/>
          <w:szCs w:val="22"/>
        </w:rPr>
        <w:t>(</w:t>
      </w:r>
      <w:r w:rsidRPr="004C28A7">
        <w:rPr>
          <w:rFonts w:asciiTheme="minorHAnsi" w:hAnsiTheme="minorHAnsi"/>
          <w:sz w:val="22"/>
          <w:szCs w:val="22"/>
        </w:rPr>
        <w:t>voluntary)</w:t>
      </w:r>
    </w:p>
    <w:p w:rsidR="00B474FE" w:rsidRDefault="00B474FE" w:rsidP="00DB3334">
      <w:pPr>
        <w:pStyle w:val="NormalSS"/>
        <w:numPr>
          <w:ilvl w:val="0"/>
          <w:numId w:val="31"/>
        </w:numPr>
        <w:tabs>
          <w:tab w:val="clear" w:pos="432"/>
        </w:tabs>
        <w:spacing w:after="0"/>
        <w:ind w:left="1080"/>
        <w:rPr>
          <w:rFonts w:asciiTheme="minorHAnsi" w:hAnsiTheme="minorHAnsi"/>
          <w:sz w:val="22"/>
          <w:szCs w:val="22"/>
        </w:rPr>
      </w:pPr>
      <w:r>
        <w:rPr>
          <w:rFonts w:asciiTheme="minorHAnsi" w:hAnsiTheme="minorHAnsi"/>
          <w:sz w:val="22"/>
          <w:szCs w:val="22"/>
        </w:rPr>
        <w:t>What would you want for dinner on your birthday?</w:t>
      </w:r>
    </w:p>
    <w:p w:rsidR="00B474FE" w:rsidRPr="004C28A7" w:rsidRDefault="00B474FE" w:rsidP="00B7705D">
      <w:pPr>
        <w:pStyle w:val="NormalSS"/>
        <w:tabs>
          <w:tab w:val="clear" w:pos="432"/>
        </w:tabs>
        <w:spacing w:after="0"/>
        <w:ind w:left="1080" w:firstLine="0"/>
        <w:rPr>
          <w:rFonts w:asciiTheme="minorHAnsi" w:hAnsiTheme="minorHAnsi"/>
          <w:sz w:val="22"/>
          <w:szCs w:val="22"/>
        </w:rPr>
      </w:pPr>
    </w:p>
    <w:p w:rsidR="00F62D40" w:rsidRPr="004C28A7" w:rsidRDefault="00F62D40" w:rsidP="00DB3334">
      <w:pPr>
        <w:pStyle w:val="Heading2Red"/>
        <w:numPr>
          <w:ilvl w:val="0"/>
          <w:numId w:val="29"/>
        </w:numPr>
        <w:tabs>
          <w:tab w:val="clear" w:pos="432"/>
        </w:tabs>
        <w:spacing w:after="120"/>
        <w:ind w:left="450" w:hanging="450"/>
        <w:rPr>
          <w:rFonts w:asciiTheme="minorHAnsi" w:hAnsiTheme="minorHAnsi" w:cs="Arial"/>
          <w:color w:val="auto"/>
        </w:rPr>
      </w:pPr>
      <w:r w:rsidRPr="004C28A7">
        <w:rPr>
          <w:rFonts w:asciiTheme="minorHAnsi" w:hAnsiTheme="minorHAnsi" w:cs="Arial"/>
          <w:color w:val="auto"/>
        </w:rPr>
        <w:lastRenderedPageBreak/>
        <w:t>Recruitment and Enrollment</w:t>
      </w:r>
      <w:r w:rsidR="003D41A9">
        <w:rPr>
          <w:rFonts w:asciiTheme="minorHAnsi" w:hAnsiTheme="minorHAnsi" w:cs="Arial"/>
          <w:color w:val="auto"/>
        </w:rPr>
        <w:t xml:space="preserve"> (10 minutes)</w:t>
      </w:r>
    </w:p>
    <w:p w:rsidR="00F62D40" w:rsidRDefault="00B474FE" w:rsidP="000A5CE5">
      <w:pPr>
        <w:pStyle w:val="NumberedBullet"/>
        <w:numPr>
          <w:ilvl w:val="0"/>
          <w:numId w:val="32"/>
        </w:numPr>
        <w:ind w:left="1080"/>
        <w:rPr>
          <w:rFonts w:asciiTheme="minorHAnsi" w:hAnsiTheme="minorHAnsi"/>
          <w:sz w:val="22"/>
          <w:szCs w:val="22"/>
        </w:rPr>
      </w:pPr>
      <w:r>
        <w:rPr>
          <w:rFonts w:asciiTheme="minorHAnsi" w:hAnsiTheme="minorHAnsi"/>
          <w:sz w:val="22"/>
          <w:szCs w:val="22"/>
        </w:rPr>
        <w:t>H</w:t>
      </w:r>
      <w:r w:rsidR="00F62D40" w:rsidRPr="009527E1">
        <w:rPr>
          <w:rFonts w:asciiTheme="minorHAnsi" w:hAnsiTheme="minorHAnsi"/>
          <w:sz w:val="22"/>
          <w:szCs w:val="22"/>
        </w:rPr>
        <w:t xml:space="preserve">ow did you learn about </w:t>
      </w:r>
      <w:r w:rsidR="00135FA1">
        <w:rPr>
          <w:rFonts w:asciiTheme="minorHAnsi" w:hAnsiTheme="minorHAnsi"/>
          <w:sz w:val="22"/>
          <w:szCs w:val="22"/>
        </w:rPr>
        <w:t>this program</w:t>
      </w:r>
      <w:r w:rsidR="00F62D40" w:rsidRPr="009527E1">
        <w:rPr>
          <w:rFonts w:asciiTheme="minorHAnsi" w:hAnsiTheme="minorHAnsi"/>
          <w:sz w:val="22"/>
          <w:szCs w:val="22"/>
        </w:rPr>
        <w:t>?</w:t>
      </w:r>
    </w:p>
    <w:p w:rsidR="00B474FE" w:rsidRDefault="00B474FE" w:rsidP="000A5CE5">
      <w:pPr>
        <w:pStyle w:val="NumberedBullet"/>
        <w:numPr>
          <w:ilvl w:val="0"/>
          <w:numId w:val="32"/>
        </w:numPr>
        <w:ind w:left="1080"/>
        <w:rPr>
          <w:rFonts w:asciiTheme="minorHAnsi" w:hAnsiTheme="minorHAnsi"/>
          <w:sz w:val="22"/>
          <w:szCs w:val="22"/>
        </w:rPr>
      </w:pPr>
      <w:r>
        <w:rPr>
          <w:rFonts w:asciiTheme="minorHAnsi" w:hAnsiTheme="minorHAnsi"/>
          <w:sz w:val="22"/>
          <w:szCs w:val="22"/>
        </w:rPr>
        <w:t>We know that some people are required to attend [program]. Were any of you required?</w:t>
      </w:r>
    </w:p>
    <w:p w:rsidR="00B474FE" w:rsidRPr="009527E1" w:rsidRDefault="00B474FE" w:rsidP="00B7705D">
      <w:pPr>
        <w:pStyle w:val="NumberedBullet"/>
        <w:numPr>
          <w:ilvl w:val="1"/>
          <w:numId w:val="32"/>
        </w:numPr>
        <w:rPr>
          <w:rFonts w:asciiTheme="minorHAnsi" w:hAnsiTheme="minorHAnsi"/>
          <w:sz w:val="22"/>
          <w:szCs w:val="22"/>
        </w:rPr>
      </w:pPr>
      <w:r>
        <w:rPr>
          <w:rFonts w:asciiTheme="minorHAnsi" w:hAnsiTheme="minorHAnsi"/>
          <w:sz w:val="22"/>
          <w:szCs w:val="22"/>
        </w:rPr>
        <w:t>If you were required to apply to [program], how did you feel about participating?</w:t>
      </w:r>
    </w:p>
    <w:p w:rsidR="00B474FE" w:rsidRDefault="00B474FE" w:rsidP="00DB3334">
      <w:pPr>
        <w:pStyle w:val="NumberedBullet"/>
        <w:numPr>
          <w:ilvl w:val="0"/>
          <w:numId w:val="32"/>
        </w:numPr>
        <w:spacing w:after="0"/>
        <w:ind w:left="1080"/>
        <w:rPr>
          <w:rFonts w:asciiTheme="minorHAnsi" w:hAnsiTheme="minorHAnsi"/>
          <w:sz w:val="22"/>
          <w:szCs w:val="22"/>
        </w:rPr>
      </w:pPr>
      <w:r>
        <w:rPr>
          <w:rFonts w:asciiTheme="minorHAnsi" w:hAnsiTheme="minorHAnsi"/>
          <w:sz w:val="22"/>
          <w:szCs w:val="22"/>
        </w:rPr>
        <w:t>What do you hope to get out of this program?</w:t>
      </w:r>
    </w:p>
    <w:p w:rsidR="00B474FE" w:rsidRDefault="00B474FE" w:rsidP="00B7705D">
      <w:pPr>
        <w:pStyle w:val="NumberedBullet"/>
        <w:numPr>
          <w:ilvl w:val="0"/>
          <w:numId w:val="0"/>
        </w:numPr>
        <w:spacing w:after="0"/>
        <w:ind w:left="1080"/>
        <w:rPr>
          <w:rFonts w:asciiTheme="minorHAnsi" w:hAnsiTheme="minorHAnsi"/>
          <w:sz w:val="22"/>
          <w:szCs w:val="22"/>
        </w:rPr>
      </w:pPr>
    </w:p>
    <w:p w:rsidR="00F62D40" w:rsidRPr="004C28A7" w:rsidRDefault="00F62D40" w:rsidP="00DB3334">
      <w:pPr>
        <w:pStyle w:val="NumberedBullet"/>
        <w:numPr>
          <w:ilvl w:val="0"/>
          <w:numId w:val="32"/>
        </w:numPr>
        <w:spacing w:after="0"/>
        <w:ind w:left="1080"/>
        <w:rPr>
          <w:rFonts w:asciiTheme="minorHAnsi" w:hAnsiTheme="minorHAnsi"/>
          <w:sz w:val="22"/>
          <w:szCs w:val="22"/>
        </w:rPr>
      </w:pPr>
      <w:r w:rsidRPr="004C28A7">
        <w:rPr>
          <w:rFonts w:asciiTheme="minorHAnsi" w:hAnsiTheme="minorHAnsi"/>
          <w:sz w:val="22"/>
          <w:szCs w:val="22"/>
        </w:rPr>
        <w:t>What attracted you to [PROGRAM]?</w:t>
      </w:r>
    </w:p>
    <w:p w:rsidR="00AA27D5" w:rsidRDefault="00F62D40" w:rsidP="00AA27D5">
      <w:pPr>
        <w:pStyle w:val="NumberedBulletLASTSS"/>
        <w:numPr>
          <w:ilvl w:val="1"/>
          <w:numId w:val="32"/>
        </w:numPr>
        <w:spacing w:after="120"/>
        <w:ind w:left="1440"/>
        <w:rPr>
          <w:rFonts w:asciiTheme="minorHAnsi" w:hAnsiTheme="minorHAnsi"/>
          <w:sz w:val="22"/>
          <w:szCs w:val="22"/>
        </w:rPr>
      </w:pPr>
      <w:r w:rsidRPr="004C28A7">
        <w:rPr>
          <w:rFonts w:asciiTheme="minorHAnsi" w:hAnsiTheme="minorHAnsi"/>
          <w:i/>
          <w:sz w:val="22"/>
          <w:szCs w:val="22"/>
        </w:rPr>
        <w:t xml:space="preserve">Probe:  </w:t>
      </w:r>
      <w:r w:rsidRPr="004C28A7">
        <w:rPr>
          <w:rFonts w:asciiTheme="minorHAnsi" w:hAnsiTheme="minorHAnsi"/>
          <w:sz w:val="22"/>
          <w:szCs w:val="22"/>
        </w:rPr>
        <w:t>Why did you enroll in [PROGRAM]?</w:t>
      </w:r>
    </w:p>
    <w:p w:rsidR="0035768F" w:rsidRPr="00B7705D" w:rsidRDefault="0035768F" w:rsidP="00B7705D">
      <w:r>
        <w:rPr>
          <w:rFonts w:asciiTheme="minorHAnsi" w:hAnsiTheme="minorHAnsi"/>
          <w:sz w:val="22"/>
          <w:szCs w:val="22"/>
        </w:rPr>
        <w:t>Is there any additional information about recruitment or enrollment that you would like to share?</w:t>
      </w:r>
    </w:p>
    <w:p w:rsidR="006A1ACE" w:rsidRPr="003D41A9" w:rsidRDefault="006A1ACE" w:rsidP="006A1ACE">
      <w:pPr>
        <w:pStyle w:val="Heading2Red"/>
        <w:numPr>
          <w:ilvl w:val="0"/>
          <w:numId w:val="29"/>
        </w:numPr>
        <w:tabs>
          <w:tab w:val="clear" w:pos="432"/>
        </w:tabs>
        <w:spacing w:after="120"/>
        <w:ind w:left="720"/>
        <w:rPr>
          <w:rFonts w:asciiTheme="minorHAnsi" w:hAnsiTheme="minorHAnsi" w:cs="Arial"/>
          <w:color w:val="auto"/>
        </w:rPr>
      </w:pPr>
      <w:r w:rsidRPr="003D41A9">
        <w:rPr>
          <w:rFonts w:asciiTheme="minorHAnsi" w:hAnsiTheme="minorHAnsi" w:cs="Arial"/>
          <w:color w:val="auto"/>
        </w:rPr>
        <w:t>Program Satisfaction and Outcomes</w:t>
      </w:r>
      <w:r>
        <w:rPr>
          <w:rFonts w:asciiTheme="minorHAnsi" w:hAnsiTheme="minorHAnsi" w:cs="Arial"/>
          <w:color w:val="auto"/>
        </w:rPr>
        <w:t xml:space="preserve"> (10 minutes)</w:t>
      </w:r>
    </w:p>
    <w:p w:rsidR="006A1ACE" w:rsidRPr="004C28A7" w:rsidRDefault="006A1ACE" w:rsidP="006A1ACE">
      <w:pPr>
        <w:pStyle w:val="NumberedBullet"/>
        <w:numPr>
          <w:ilvl w:val="0"/>
          <w:numId w:val="36"/>
        </w:numPr>
        <w:tabs>
          <w:tab w:val="clear" w:pos="360"/>
        </w:tabs>
        <w:rPr>
          <w:rFonts w:asciiTheme="minorHAnsi" w:hAnsiTheme="minorHAnsi"/>
          <w:sz w:val="22"/>
          <w:szCs w:val="22"/>
        </w:rPr>
      </w:pPr>
      <w:r w:rsidRPr="004C28A7">
        <w:rPr>
          <w:rFonts w:asciiTheme="minorHAnsi" w:hAnsiTheme="minorHAnsi"/>
          <w:sz w:val="22"/>
          <w:szCs w:val="22"/>
        </w:rPr>
        <w:t xml:space="preserve">Overall, what did you like best about [PROGRAM]? </w:t>
      </w:r>
    </w:p>
    <w:p w:rsidR="006A1ACE" w:rsidRPr="004C28A7" w:rsidRDefault="006A1ACE" w:rsidP="006A1ACE">
      <w:pPr>
        <w:pStyle w:val="NumberedBullet"/>
        <w:numPr>
          <w:ilvl w:val="0"/>
          <w:numId w:val="37"/>
        </w:numPr>
        <w:tabs>
          <w:tab w:val="clear" w:pos="360"/>
        </w:tabs>
        <w:ind w:left="1080"/>
        <w:rPr>
          <w:rFonts w:asciiTheme="minorHAnsi" w:hAnsiTheme="minorHAnsi"/>
          <w:sz w:val="22"/>
          <w:szCs w:val="22"/>
        </w:rPr>
      </w:pPr>
      <w:r w:rsidRPr="004C28A7">
        <w:rPr>
          <w:rFonts w:asciiTheme="minorHAnsi" w:hAnsiTheme="minorHAnsi"/>
          <w:sz w:val="22"/>
          <w:szCs w:val="22"/>
        </w:rPr>
        <w:t xml:space="preserve">Did you learn any information you consider important from [PROGRAM] that you did not know before? </w:t>
      </w:r>
    </w:p>
    <w:p w:rsidR="006A1ACE" w:rsidRPr="004C28A7" w:rsidRDefault="00B474FE" w:rsidP="006A1ACE">
      <w:pPr>
        <w:pStyle w:val="NumberedBullet"/>
        <w:numPr>
          <w:ilvl w:val="0"/>
          <w:numId w:val="37"/>
        </w:numPr>
        <w:tabs>
          <w:tab w:val="clear" w:pos="360"/>
        </w:tabs>
        <w:spacing w:after="0"/>
        <w:ind w:left="1080"/>
        <w:rPr>
          <w:rFonts w:asciiTheme="minorHAnsi" w:hAnsiTheme="minorHAnsi"/>
          <w:sz w:val="22"/>
          <w:szCs w:val="22"/>
        </w:rPr>
      </w:pPr>
      <w:r>
        <w:rPr>
          <w:rFonts w:asciiTheme="minorHAnsi" w:hAnsiTheme="minorHAnsi"/>
          <w:sz w:val="22"/>
          <w:szCs w:val="22"/>
        </w:rPr>
        <w:t xml:space="preserve">If the program received a grant and could expand or change, what would you change? </w:t>
      </w:r>
    </w:p>
    <w:p w:rsidR="006A1ACE" w:rsidRDefault="006A1ACE" w:rsidP="006A1ACE">
      <w:pPr>
        <w:pStyle w:val="ListParagraph"/>
        <w:numPr>
          <w:ilvl w:val="1"/>
          <w:numId w:val="37"/>
        </w:numPr>
        <w:tabs>
          <w:tab w:val="clear" w:pos="432"/>
        </w:tabs>
        <w:spacing w:after="240" w:line="240" w:lineRule="auto"/>
        <w:ind w:left="1440" w:right="360"/>
        <w:rPr>
          <w:rFonts w:asciiTheme="minorHAnsi" w:hAnsiTheme="minorHAnsi"/>
          <w:i/>
          <w:sz w:val="22"/>
          <w:szCs w:val="22"/>
        </w:rPr>
      </w:pPr>
      <w:r>
        <w:rPr>
          <w:rFonts w:asciiTheme="minorHAnsi" w:hAnsiTheme="minorHAnsi"/>
          <w:i/>
          <w:sz w:val="22"/>
          <w:szCs w:val="22"/>
        </w:rPr>
        <w:t>Probe</w:t>
      </w:r>
      <w:r w:rsidRPr="004C28A7">
        <w:rPr>
          <w:rFonts w:asciiTheme="minorHAnsi" w:hAnsiTheme="minorHAnsi"/>
          <w:i/>
          <w:sz w:val="22"/>
          <w:szCs w:val="22"/>
        </w:rPr>
        <w:t>:</w:t>
      </w:r>
      <w:r w:rsidRPr="003811CA">
        <w:rPr>
          <w:rFonts w:asciiTheme="minorHAnsi" w:hAnsiTheme="minorHAnsi"/>
          <w:sz w:val="22"/>
          <w:szCs w:val="22"/>
        </w:rPr>
        <w:t xml:space="preserve"> How would you change it?</w:t>
      </w:r>
    </w:p>
    <w:p w:rsidR="006A1ACE" w:rsidRPr="003811CA" w:rsidRDefault="006A1ACE" w:rsidP="006A1ACE">
      <w:pPr>
        <w:pStyle w:val="ListParagraph"/>
        <w:numPr>
          <w:ilvl w:val="1"/>
          <w:numId w:val="37"/>
        </w:numPr>
        <w:tabs>
          <w:tab w:val="clear" w:pos="432"/>
        </w:tabs>
        <w:spacing w:after="120" w:line="240" w:lineRule="auto"/>
        <w:ind w:left="1440" w:right="360"/>
        <w:rPr>
          <w:rFonts w:asciiTheme="minorHAnsi" w:hAnsiTheme="minorHAnsi"/>
          <w:i/>
          <w:sz w:val="22"/>
          <w:szCs w:val="22"/>
        </w:rPr>
      </w:pPr>
      <w:r>
        <w:rPr>
          <w:rFonts w:asciiTheme="minorHAnsi" w:hAnsiTheme="minorHAnsi"/>
          <w:i/>
          <w:sz w:val="22"/>
          <w:szCs w:val="22"/>
        </w:rPr>
        <w:t>Probe</w:t>
      </w:r>
      <w:r w:rsidRPr="004C28A7">
        <w:rPr>
          <w:rFonts w:asciiTheme="minorHAnsi" w:hAnsiTheme="minorHAnsi"/>
          <w:i/>
          <w:sz w:val="22"/>
          <w:szCs w:val="22"/>
        </w:rPr>
        <w:t>:</w:t>
      </w:r>
      <w:r>
        <w:rPr>
          <w:rFonts w:asciiTheme="minorHAnsi" w:hAnsiTheme="minorHAnsi"/>
          <w:i/>
          <w:sz w:val="22"/>
          <w:szCs w:val="22"/>
        </w:rPr>
        <w:t xml:space="preserve"> </w:t>
      </w:r>
      <w:r w:rsidRPr="003811CA">
        <w:rPr>
          <w:rFonts w:asciiTheme="minorHAnsi" w:hAnsiTheme="minorHAnsi"/>
          <w:sz w:val="22"/>
          <w:szCs w:val="22"/>
        </w:rPr>
        <w:t>Why would you change it?</w:t>
      </w:r>
    </w:p>
    <w:p w:rsidR="006A1ACE" w:rsidRPr="004C28A7" w:rsidRDefault="006A1ACE" w:rsidP="006A1ACE">
      <w:pPr>
        <w:pStyle w:val="NumberedBullet"/>
        <w:numPr>
          <w:ilvl w:val="0"/>
          <w:numId w:val="40"/>
        </w:numPr>
        <w:tabs>
          <w:tab w:val="clear" w:pos="360"/>
        </w:tabs>
        <w:spacing w:after="0"/>
        <w:rPr>
          <w:rFonts w:asciiTheme="minorHAnsi" w:hAnsiTheme="minorHAnsi"/>
          <w:sz w:val="22"/>
          <w:szCs w:val="22"/>
        </w:rPr>
      </w:pPr>
      <w:r w:rsidRPr="004C28A7">
        <w:rPr>
          <w:rFonts w:asciiTheme="minorHAnsi" w:hAnsiTheme="minorHAnsi"/>
          <w:sz w:val="22"/>
          <w:szCs w:val="22"/>
        </w:rPr>
        <w:t xml:space="preserve">Would you encourage your friends to be in [NAME OF PROGRAM]? </w:t>
      </w:r>
    </w:p>
    <w:p w:rsidR="006A1ACE" w:rsidRPr="004C28A7" w:rsidRDefault="006A1ACE" w:rsidP="006A1ACE">
      <w:pPr>
        <w:pStyle w:val="NormalSS"/>
        <w:numPr>
          <w:ilvl w:val="1"/>
          <w:numId w:val="40"/>
        </w:numPr>
        <w:tabs>
          <w:tab w:val="clear" w:pos="432"/>
        </w:tabs>
        <w:spacing w:after="0"/>
        <w:ind w:left="1440"/>
        <w:rPr>
          <w:rFonts w:asciiTheme="minorHAnsi" w:hAnsiTheme="minorHAnsi"/>
          <w:sz w:val="22"/>
          <w:szCs w:val="22"/>
        </w:rPr>
      </w:pPr>
      <w:r w:rsidRPr="00D91088">
        <w:rPr>
          <w:rFonts w:asciiTheme="minorHAnsi" w:hAnsiTheme="minorHAnsi"/>
          <w:i/>
          <w:sz w:val="22"/>
          <w:szCs w:val="22"/>
        </w:rPr>
        <w:t>Probe:</w:t>
      </w:r>
      <w:r w:rsidRPr="00D91088">
        <w:rPr>
          <w:rFonts w:asciiTheme="minorHAnsi" w:hAnsiTheme="minorHAnsi"/>
          <w:sz w:val="22"/>
          <w:szCs w:val="22"/>
        </w:rPr>
        <w:t xml:space="preserve"> </w:t>
      </w:r>
      <w:r w:rsidRPr="004C28A7">
        <w:rPr>
          <w:rFonts w:asciiTheme="minorHAnsi" w:hAnsiTheme="minorHAnsi"/>
          <w:sz w:val="22"/>
          <w:szCs w:val="22"/>
        </w:rPr>
        <w:t xml:space="preserve">If so, why? </w:t>
      </w:r>
    </w:p>
    <w:p w:rsidR="006A1ACE" w:rsidRDefault="006A1ACE" w:rsidP="006A1ACE">
      <w:pPr>
        <w:pStyle w:val="NormalSS"/>
        <w:numPr>
          <w:ilvl w:val="1"/>
          <w:numId w:val="40"/>
        </w:numPr>
        <w:tabs>
          <w:tab w:val="clear" w:pos="432"/>
        </w:tabs>
        <w:spacing w:after="120"/>
        <w:ind w:left="1440"/>
        <w:rPr>
          <w:rFonts w:asciiTheme="minorHAnsi" w:hAnsiTheme="minorHAnsi"/>
          <w:sz w:val="22"/>
          <w:szCs w:val="22"/>
        </w:rPr>
      </w:pPr>
      <w:r w:rsidRPr="00D91088">
        <w:rPr>
          <w:rFonts w:asciiTheme="minorHAnsi" w:hAnsiTheme="minorHAnsi"/>
          <w:i/>
          <w:sz w:val="22"/>
          <w:szCs w:val="22"/>
        </w:rPr>
        <w:t>Probe:</w:t>
      </w:r>
      <w:r w:rsidRPr="00D91088">
        <w:rPr>
          <w:rFonts w:asciiTheme="minorHAnsi" w:hAnsiTheme="minorHAnsi"/>
          <w:sz w:val="22"/>
          <w:szCs w:val="22"/>
        </w:rPr>
        <w:t xml:space="preserve"> </w:t>
      </w:r>
      <w:r w:rsidRPr="004C28A7">
        <w:rPr>
          <w:rFonts w:asciiTheme="minorHAnsi" w:hAnsiTheme="minorHAnsi"/>
          <w:sz w:val="22"/>
          <w:szCs w:val="22"/>
        </w:rPr>
        <w:t>If not, why not?</w:t>
      </w:r>
    </w:p>
    <w:p w:rsidR="00AB065C" w:rsidRPr="00DB3334" w:rsidRDefault="00AB065C" w:rsidP="00AB065C">
      <w:pPr>
        <w:pStyle w:val="NumberedBullet"/>
        <w:numPr>
          <w:ilvl w:val="0"/>
          <w:numId w:val="40"/>
        </w:numPr>
        <w:tabs>
          <w:tab w:val="clear" w:pos="360"/>
        </w:tabs>
        <w:rPr>
          <w:rFonts w:asciiTheme="minorHAnsi" w:hAnsiTheme="minorHAnsi"/>
          <w:sz w:val="22"/>
          <w:szCs w:val="22"/>
        </w:rPr>
      </w:pPr>
      <w:r>
        <w:rPr>
          <w:rFonts w:asciiTheme="minorHAnsi" w:hAnsiTheme="minorHAnsi"/>
          <w:sz w:val="22"/>
          <w:szCs w:val="22"/>
        </w:rPr>
        <w:t>Is there any additional information you’d like to share?</w:t>
      </w:r>
    </w:p>
    <w:p w:rsidR="00AB065C" w:rsidRPr="004C28A7" w:rsidRDefault="00AB065C" w:rsidP="00B7705D">
      <w:pPr>
        <w:pStyle w:val="NormalSS"/>
        <w:tabs>
          <w:tab w:val="clear" w:pos="432"/>
        </w:tabs>
        <w:spacing w:after="120"/>
        <w:ind w:left="1440" w:firstLine="0"/>
        <w:rPr>
          <w:rFonts w:asciiTheme="minorHAnsi" w:hAnsiTheme="minorHAnsi"/>
          <w:sz w:val="22"/>
          <w:szCs w:val="22"/>
        </w:rPr>
      </w:pPr>
    </w:p>
    <w:p w:rsidR="006A1ACE" w:rsidRPr="006A1ACE" w:rsidRDefault="006A1ACE" w:rsidP="006A1ACE"/>
    <w:p w:rsidR="00F62D40" w:rsidRPr="004C28A7" w:rsidRDefault="00AA27D5" w:rsidP="00DB3334">
      <w:pPr>
        <w:pStyle w:val="Heading2Red"/>
        <w:numPr>
          <w:ilvl w:val="0"/>
          <w:numId w:val="29"/>
        </w:numPr>
        <w:tabs>
          <w:tab w:val="clear" w:pos="432"/>
        </w:tabs>
        <w:spacing w:after="120"/>
        <w:ind w:left="450" w:hanging="450"/>
        <w:rPr>
          <w:rFonts w:asciiTheme="minorHAnsi" w:hAnsiTheme="minorHAnsi" w:cs="Arial"/>
          <w:color w:val="auto"/>
        </w:rPr>
      </w:pPr>
      <w:r>
        <w:rPr>
          <w:rFonts w:asciiTheme="minorHAnsi" w:hAnsiTheme="minorHAnsi" w:cs="Arial"/>
          <w:color w:val="auto"/>
        </w:rPr>
        <w:t>Orientation and Identity</w:t>
      </w:r>
      <w:r w:rsidR="00907F33">
        <w:rPr>
          <w:rFonts w:asciiTheme="minorHAnsi" w:hAnsiTheme="minorHAnsi" w:cs="Arial"/>
          <w:color w:val="auto"/>
        </w:rPr>
        <w:t xml:space="preserve"> (15</w:t>
      </w:r>
      <w:r w:rsidR="003D41A9">
        <w:rPr>
          <w:rFonts w:asciiTheme="minorHAnsi" w:hAnsiTheme="minorHAnsi" w:cs="Arial"/>
          <w:color w:val="auto"/>
        </w:rPr>
        <w:t xml:space="preserve"> minutes)</w:t>
      </w:r>
    </w:p>
    <w:p w:rsidR="00AA27D5" w:rsidRDefault="00AA27D5" w:rsidP="00AA27D5">
      <w:pPr>
        <w:pStyle w:val="NumberedBullet"/>
        <w:numPr>
          <w:ilvl w:val="0"/>
          <w:numId w:val="33"/>
        </w:numPr>
        <w:tabs>
          <w:tab w:val="clear" w:pos="360"/>
        </w:tabs>
        <w:rPr>
          <w:rFonts w:asciiTheme="minorHAnsi" w:hAnsiTheme="minorHAnsi"/>
          <w:sz w:val="22"/>
          <w:szCs w:val="22"/>
        </w:rPr>
      </w:pPr>
      <w:r>
        <w:rPr>
          <w:rFonts w:asciiTheme="minorHAnsi" w:hAnsiTheme="minorHAnsi"/>
          <w:sz w:val="22"/>
          <w:szCs w:val="22"/>
        </w:rPr>
        <w:t>Many youth begin to identify or recognize same-sex attraction and begin to identify as gay, lesbian, and bisexual in high school. Are you aware of what these terms mean</w:t>
      </w:r>
      <w:r w:rsidR="00F62D40" w:rsidRPr="004C28A7">
        <w:rPr>
          <w:rFonts w:asciiTheme="minorHAnsi" w:hAnsiTheme="minorHAnsi"/>
          <w:sz w:val="22"/>
          <w:szCs w:val="22"/>
        </w:rPr>
        <w:t xml:space="preserve">? </w:t>
      </w:r>
    </w:p>
    <w:p w:rsidR="0098245C" w:rsidRDefault="0084620D" w:rsidP="006A1ACE">
      <w:pPr>
        <w:pStyle w:val="NumberedBullet"/>
        <w:numPr>
          <w:ilvl w:val="0"/>
          <w:numId w:val="33"/>
        </w:numPr>
        <w:tabs>
          <w:tab w:val="clear" w:pos="360"/>
        </w:tabs>
        <w:rPr>
          <w:rFonts w:asciiTheme="minorHAnsi" w:hAnsiTheme="minorHAnsi"/>
          <w:sz w:val="22"/>
          <w:szCs w:val="22"/>
        </w:rPr>
      </w:pPr>
      <w:r>
        <w:rPr>
          <w:rFonts w:asciiTheme="minorHAnsi" w:hAnsiTheme="minorHAnsi"/>
          <w:sz w:val="22"/>
          <w:szCs w:val="22"/>
        </w:rPr>
        <w:t xml:space="preserve">LGB </w:t>
      </w:r>
      <w:r w:rsidR="0098245C">
        <w:rPr>
          <w:rFonts w:asciiTheme="minorHAnsi" w:hAnsiTheme="minorHAnsi"/>
          <w:sz w:val="22"/>
          <w:szCs w:val="22"/>
        </w:rPr>
        <w:t xml:space="preserve">people are everywhere, but sometimes they don’t talk about </w:t>
      </w:r>
      <w:r w:rsidR="00135FA1">
        <w:rPr>
          <w:rFonts w:asciiTheme="minorHAnsi" w:hAnsiTheme="minorHAnsi"/>
          <w:sz w:val="22"/>
          <w:szCs w:val="22"/>
        </w:rPr>
        <w:t xml:space="preserve">being LGB </w:t>
      </w:r>
      <w:r w:rsidR="0098245C">
        <w:rPr>
          <w:rFonts w:asciiTheme="minorHAnsi" w:hAnsiTheme="minorHAnsi"/>
          <w:sz w:val="22"/>
          <w:szCs w:val="22"/>
        </w:rPr>
        <w:t xml:space="preserve">in public. </w:t>
      </w:r>
      <w:r w:rsidR="00135FA1">
        <w:rPr>
          <w:rFonts w:asciiTheme="minorHAnsi" w:hAnsiTheme="minorHAnsi"/>
          <w:sz w:val="22"/>
          <w:szCs w:val="22"/>
        </w:rPr>
        <w:t xml:space="preserve">When they do start to talk about it in public it </w:t>
      </w:r>
      <w:r w:rsidR="0098245C">
        <w:rPr>
          <w:rFonts w:asciiTheme="minorHAnsi" w:hAnsiTheme="minorHAnsi"/>
          <w:sz w:val="22"/>
          <w:szCs w:val="22"/>
        </w:rPr>
        <w:t>is sometimes called “coming out of the closet.” Do youth in this [school/other setting] come out of the closet? Tell me more.</w:t>
      </w:r>
    </w:p>
    <w:p w:rsidR="0084620D" w:rsidRDefault="0098245C" w:rsidP="006A1ACE">
      <w:pPr>
        <w:pStyle w:val="NumberedBullet"/>
        <w:numPr>
          <w:ilvl w:val="0"/>
          <w:numId w:val="33"/>
        </w:numPr>
        <w:tabs>
          <w:tab w:val="clear" w:pos="360"/>
        </w:tabs>
        <w:rPr>
          <w:rFonts w:asciiTheme="minorHAnsi" w:hAnsiTheme="minorHAnsi"/>
          <w:sz w:val="22"/>
          <w:szCs w:val="22"/>
        </w:rPr>
      </w:pPr>
      <w:r>
        <w:rPr>
          <w:rFonts w:asciiTheme="minorHAnsi" w:hAnsiTheme="minorHAnsi"/>
          <w:sz w:val="22"/>
          <w:szCs w:val="22"/>
        </w:rPr>
        <w:t xml:space="preserve">Similarly, </w:t>
      </w:r>
      <w:r w:rsidR="00135FA1">
        <w:rPr>
          <w:rFonts w:asciiTheme="minorHAnsi" w:hAnsiTheme="minorHAnsi"/>
          <w:sz w:val="22"/>
          <w:szCs w:val="22"/>
        </w:rPr>
        <w:t xml:space="preserve">same sex </w:t>
      </w:r>
      <w:r>
        <w:rPr>
          <w:rFonts w:asciiTheme="minorHAnsi" w:hAnsiTheme="minorHAnsi"/>
          <w:sz w:val="22"/>
          <w:szCs w:val="22"/>
        </w:rPr>
        <w:t>c</w:t>
      </w:r>
      <w:r w:rsidR="0084620D">
        <w:rPr>
          <w:rFonts w:asciiTheme="minorHAnsi" w:hAnsiTheme="minorHAnsi"/>
          <w:sz w:val="22"/>
          <w:szCs w:val="22"/>
        </w:rPr>
        <w:t xml:space="preserve">ouples </w:t>
      </w:r>
      <w:r>
        <w:rPr>
          <w:rFonts w:asciiTheme="minorHAnsi" w:hAnsiTheme="minorHAnsi"/>
          <w:sz w:val="22"/>
          <w:szCs w:val="22"/>
        </w:rPr>
        <w:t xml:space="preserve">exist, but sometimes they don’t let others know that they are a couple. Do </w:t>
      </w:r>
      <w:r w:rsidR="00135FA1">
        <w:rPr>
          <w:rFonts w:asciiTheme="minorHAnsi" w:hAnsiTheme="minorHAnsi"/>
          <w:sz w:val="22"/>
          <w:szCs w:val="22"/>
        </w:rPr>
        <w:t xml:space="preserve">same sex </w:t>
      </w:r>
      <w:r>
        <w:rPr>
          <w:rFonts w:asciiTheme="minorHAnsi" w:hAnsiTheme="minorHAnsi"/>
          <w:sz w:val="22"/>
          <w:szCs w:val="22"/>
        </w:rPr>
        <w:t>couples in this [school/other setting] let others know that they are a couple? Tell me more.</w:t>
      </w:r>
    </w:p>
    <w:p w:rsidR="00AA27D5" w:rsidRDefault="0098245C" w:rsidP="00AA27D5">
      <w:pPr>
        <w:pStyle w:val="NumberedBullet"/>
        <w:numPr>
          <w:ilvl w:val="0"/>
          <w:numId w:val="33"/>
        </w:numPr>
        <w:tabs>
          <w:tab w:val="clear" w:pos="360"/>
        </w:tabs>
        <w:rPr>
          <w:rFonts w:asciiTheme="minorHAnsi" w:hAnsiTheme="minorHAnsi"/>
          <w:sz w:val="22"/>
          <w:szCs w:val="22"/>
        </w:rPr>
      </w:pPr>
      <w:r>
        <w:rPr>
          <w:rFonts w:asciiTheme="minorHAnsi" w:hAnsiTheme="minorHAnsi"/>
          <w:sz w:val="22"/>
          <w:szCs w:val="22"/>
        </w:rPr>
        <w:t xml:space="preserve">Some people use the term “safe space” to mean a place where LGB people and couples can “come out of the closet” without fear of negative repercussions, like </w:t>
      </w:r>
      <w:r w:rsidR="00135FA1">
        <w:rPr>
          <w:rFonts w:asciiTheme="minorHAnsi" w:hAnsiTheme="minorHAnsi"/>
          <w:sz w:val="22"/>
          <w:szCs w:val="22"/>
        </w:rPr>
        <w:t>bullying</w:t>
      </w:r>
      <w:r>
        <w:rPr>
          <w:rFonts w:asciiTheme="minorHAnsi" w:hAnsiTheme="minorHAnsi"/>
          <w:sz w:val="22"/>
          <w:szCs w:val="22"/>
        </w:rPr>
        <w:t xml:space="preserve">. </w:t>
      </w:r>
      <w:r w:rsidR="00AA27D5" w:rsidRPr="00AA27D5">
        <w:rPr>
          <w:rFonts w:asciiTheme="minorHAnsi" w:hAnsiTheme="minorHAnsi"/>
          <w:sz w:val="22"/>
          <w:szCs w:val="22"/>
        </w:rPr>
        <w:t>Do you consider your school a safe space for LGB students?</w:t>
      </w:r>
    </w:p>
    <w:p w:rsidR="00AA27D5" w:rsidRPr="00AA27D5" w:rsidRDefault="00AA27D5" w:rsidP="00AA27D5">
      <w:pPr>
        <w:pStyle w:val="NumberedBullet"/>
        <w:numPr>
          <w:ilvl w:val="1"/>
          <w:numId w:val="33"/>
        </w:numPr>
        <w:tabs>
          <w:tab w:val="clear" w:pos="360"/>
        </w:tabs>
        <w:rPr>
          <w:rFonts w:asciiTheme="minorHAnsi" w:hAnsiTheme="minorHAnsi"/>
          <w:sz w:val="22"/>
          <w:szCs w:val="22"/>
        </w:rPr>
      </w:pPr>
      <w:r w:rsidRPr="00AA27D5">
        <w:rPr>
          <w:rFonts w:asciiTheme="minorHAnsi" w:hAnsiTheme="minorHAnsi"/>
          <w:i/>
          <w:sz w:val="22"/>
          <w:szCs w:val="22"/>
        </w:rPr>
        <w:lastRenderedPageBreak/>
        <w:t>Probe</w:t>
      </w:r>
      <w:r w:rsidRPr="00AA27D5">
        <w:rPr>
          <w:rFonts w:asciiTheme="minorHAnsi" w:hAnsiTheme="minorHAnsi"/>
          <w:sz w:val="22"/>
          <w:szCs w:val="22"/>
        </w:rPr>
        <w:t xml:space="preserve">: Does your school take active measures (i.e. GSCA, signs, </w:t>
      </w:r>
      <w:proofErr w:type="spellStart"/>
      <w:r w:rsidRPr="00AA27D5">
        <w:rPr>
          <w:rFonts w:asciiTheme="minorHAnsi" w:hAnsiTheme="minorHAnsi"/>
          <w:sz w:val="22"/>
          <w:szCs w:val="22"/>
        </w:rPr>
        <w:t>etc</w:t>
      </w:r>
      <w:proofErr w:type="spellEnd"/>
      <w:r w:rsidRPr="00AA27D5">
        <w:rPr>
          <w:rFonts w:asciiTheme="minorHAnsi" w:hAnsiTheme="minorHAnsi"/>
          <w:sz w:val="22"/>
          <w:szCs w:val="22"/>
        </w:rPr>
        <w:t>) to show support for LGB students?</w:t>
      </w:r>
    </w:p>
    <w:p w:rsidR="0084620D" w:rsidRDefault="00AA27D5" w:rsidP="00117A36">
      <w:pPr>
        <w:pStyle w:val="DashLAST"/>
        <w:numPr>
          <w:ilvl w:val="0"/>
          <w:numId w:val="35"/>
        </w:numPr>
        <w:tabs>
          <w:tab w:val="clear" w:pos="1080"/>
        </w:tabs>
        <w:spacing w:after="0"/>
        <w:rPr>
          <w:rFonts w:asciiTheme="minorHAnsi" w:hAnsiTheme="minorHAnsi"/>
          <w:sz w:val="22"/>
          <w:szCs w:val="22"/>
        </w:rPr>
      </w:pPr>
      <w:r>
        <w:rPr>
          <w:rFonts w:asciiTheme="minorHAnsi" w:hAnsiTheme="minorHAnsi"/>
          <w:i/>
          <w:sz w:val="22"/>
          <w:szCs w:val="22"/>
        </w:rPr>
        <w:t xml:space="preserve"> </w:t>
      </w:r>
      <w:r w:rsidR="009527E1" w:rsidRPr="004C28A7">
        <w:rPr>
          <w:rFonts w:asciiTheme="minorHAnsi" w:hAnsiTheme="minorHAnsi"/>
          <w:i/>
          <w:sz w:val="22"/>
          <w:szCs w:val="22"/>
        </w:rPr>
        <w:t>Probe</w:t>
      </w:r>
      <w:r w:rsidR="009527E1" w:rsidRPr="004C28A7">
        <w:rPr>
          <w:rFonts w:asciiTheme="minorHAnsi" w:hAnsiTheme="minorHAnsi"/>
          <w:sz w:val="22"/>
          <w:szCs w:val="22"/>
        </w:rPr>
        <w:t>:</w:t>
      </w:r>
      <w:r w:rsidR="009527E1">
        <w:rPr>
          <w:rFonts w:asciiTheme="minorHAnsi" w:hAnsiTheme="minorHAnsi"/>
          <w:sz w:val="22"/>
          <w:szCs w:val="22"/>
        </w:rPr>
        <w:t xml:space="preserve"> </w:t>
      </w:r>
      <w:r>
        <w:rPr>
          <w:rFonts w:asciiTheme="minorHAnsi" w:hAnsiTheme="minorHAnsi"/>
          <w:sz w:val="22"/>
          <w:szCs w:val="22"/>
        </w:rPr>
        <w:t>In your courses have teachers or administrators addressed LGB issues? How so?</w:t>
      </w:r>
    </w:p>
    <w:p w:rsidR="00AB065C" w:rsidRDefault="00AB065C" w:rsidP="00B7705D">
      <w:pPr>
        <w:pStyle w:val="NumberedBullet"/>
        <w:numPr>
          <w:ilvl w:val="0"/>
          <w:numId w:val="0"/>
        </w:numPr>
        <w:tabs>
          <w:tab w:val="clear" w:pos="360"/>
        </w:tabs>
        <w:ind w:left="1440"/>
        <w:rPr>
          <w:rFonts w:asciiTheme="minorHAnsi" w:hAnsiTheme="minorHAnsi"/>
          <w:sz w:val="22"/>
          <w:szCs w:val="22"/>
        </w:rPr>
      </w:pPr>
    </w:p>
    <w:p w:rsidR="00AB065C" w:rsidRPr="00DB3334" w:rsidRDefault="00AB065C" w:rsidP="00B7705D">
      <w:pPr>
        <w:pStyle w:val="NumberedBullet"/>
        <w:numPr>
          <w:ilvl w:val="0"/>
          <w:numId w:val="45"/>
        </w:numPr>
        <w:tabs>
          <w:tab w:val="clear" w:pos="360"/>
        </w:tabs>
        <w:rPr>
          <w:rFonts w:asciiTheme="minorHAnsi" w:hAnsiTheme="minorHAnsi"/>
          <w:sz w:val="22"/>
          <w:szCs w:val="22"/>
        </w:rPr>
      </w:pPr>
      <w:r>
        <w:rPr>
          <w:rFonts w:asciiTheme="minorHAnsi" w:hAnsiTheme="minorHAnsi"/>
          <w:sz w:val="22"/>
          <w:szCs w:val="22"/>
        </w:rPr>
        <w:t>Is there any additional information you’d like to share?</w:t>
      </w:r>
    </w:p>
    <w:p w:rsidR="00AB065C" w:rsidRPr="00B7705D" w:rsidRDefault="00AB065C" w:rsidP="00B7705D"/>
    <w:p w:rsidR="00F62D40" w:rsidRPr="004C28A7" w:rsidRDefault="00F62D40" w:rsidP="00AA27D5">
      <w:pPr>
        <w:pStyle w:val="NumberedBullet"/>
        <w:numPr>
          <w:ilvl w:val="0"/>
          <w:numId w:val="0"/>
        </w:numPr>
        <w:spacing w:after="0"/>
        <w:ind w:left="1440"/>
        <w:rPr>
          <w:rFonts w:asciiTheme="minorHAnsi" w:hAnsiTheme="minorHAnsi"/>
          <w:sz w:val="22"/>
          <w:szCs w:val="22"/>
        </w:rPr>
      </w:pPr>
      <w:r w:rsidRPr="004C28A7">
        <w:rPr>
          <w:rFonts w:asciiTheme="minorHAnsi" w:hAnsiTheme="minorHAnsi"/>
          <w:sz w:val="22"/>
          <w:szCs w:val="22"/>
        </w:rPr>
        <w:t xml:space="preserve"> </w:t>
      </w:r>
    </w:p>
    <w:p w:rsidR="00F62D40" w:rsidRPr="004C28A7" w:rsidRDefault="0084620D" w:rsidP="00DB3334">
      <w:pPr>
        <w:pStyle w:val="Heading2Red"/>
        <w:numPr>
          <w:ilvl w:val="0"/>
          <w:numId w:val="29"/>
        </w:numPr>
        <w:tabs>
          <w:tab w:val="clear" w:pos="432"/>
        </w:tabs>
        <w:spacing w:after="120"/>
        <w:ind w:left="720"/>
        <w:rPr>
          <w:rFonts w:asciiTheme="minorHAnsi" w:hAnsiTheme="minorHAnsi"/>
          <w:color w:val="auto"/>
        </w:rPr>
      </w:pPr>
      <w:r>
        <w:rPr>
          <w:rFonts w:asciiTheme="minorHAnsi" w:hAnsiTheme="minorHAnsi"/>
          <w:color w:val="auto"/>
        </w:rPr>
        <w:t xml:space="preserve">Material </w:t>
      </w:r>
      <w:r w:rsidR="0098245C">
        <w:rPr>
          <w:rFonts w:asciiTheme="minorHAnsi" w:hAnsiTheme="minorHAnsi"/>
          <w:color w:val="auto"/>
        </w:rPr>
        <w:t>on LGB</w:t>
      </w:r>
      <w:r w:rsidR="003D41A9">
        <w:rPr>
          <w:rFonts w:asciiTheme="minorHAnsi" w:hAnsiTheme="minorHAnsi"/>
          <w:color w:val="auto"/>
        </w:rPr>
        <w:t xml:space="preserve"> </w:t>
      </w:r>
      <w:r w:rsidR="006055FF">
        <w:rPr>
          <w:rFonts w:asciiTheme="minorHAnsi" w:hAnsiTheme="minorHAnsi"/>
          <w:color w:val="auto"/>
        </w:rPr>
        <w:t xml:space="preserve">Relationships </w:t>
      </w:r>
      <w:r w:rsidR="003D41A9">
        <w:rPr>
          <w:rFonts w:asciiTheme="minorHAnsi" w:hAnsiTheme="minorHAnsi"/>
          <w:color w:val="auto"/>
        </w:rPr>
        <w:t>(</w:t>
      </w:r>
      <w:r w:rsidR="0098245C">
        <w:rPr>
          <w:rFonts w:asciiTheme="minorHAnsi" w:hAnsiTheme="minorHAnsi"/>
          <w:color w:val="auto"/>
        </w:rPr>
        <w:t>15</w:t>
      </w:r>
      <w:r w:rsidR="003D41A9">
        <w:rPr>
          <w:rFonts w:asciiTheme="minorHAnsi" w:hAnsiTheme="minorHAnsi"/>
          <w:color w:val="auto"/>
        </w:rPr>
        <w:t xml:space="preserve"> minutes)</w:t>
      </w:r>
    </w:p>
    <w:p w:rsidR="0098245C" w:rsidRDefault="0098245C" w:rsidP="003D41A9">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Did [PROGRAM] discuss LGB issues</w:t>
      </w:r>
      <w:r w:rsidR="00135FA1">
        <w:rPr>
          <w:rFonts w:asciiTheme="minorHAnsi" w:hAnsiTheme="minorHAnsi"/>
          <w:sz w:val="22"/>
          <w:szCs w:val="22"/>
        </w:rPr>
        <w:t xml:space="preserve"> or same sex couples issues</w:t>
      </w:r>
      <w:r>
        <w:rPr>
          <w:rFonts w:asciiTheme="minorHAnsi" w:hAnsiTheme="minorHAnsi"/>
          <w:sz w:val="22"/>
          <w:szCs w:val="22"/>
        </w:rPr>
        <w:t>?</w:t>
      </w:r>
    </w:p>
    <w:p w:rsidR="0098245C" w:rsidRDefault="0098245C" w:rsidP="006A1ACE">
      <w:pPr>
        <w:pStyle w:val="NumberedBullet"/>
        <w:numPr>
          <w:ilvl w:val="1"/>
          <w:numId w:val="36"/>
        </w:numPr>
        <w:tabs>
          <w:tab w:val="clear" w:pos="360"/>
        </w:tabs>
        <w:rPr>
          <w:rFonts w:asciiTheme="minorHAnsi" w:hAnsiTheme="minorHAnsi"/>
          <w:sz w:val="22"/>
          <w:szCs w:val="22"/>
        </w:rPr>
      </w:pPr>
      <w:r w:rsidRPr="006A1ACE">
        <w:rPr>
          <w:rFonts w:asciiTheme="minorHAnsi" w:hAnsiTheme="minorHAnsi"/>
          <w:i/>
          <w:sz w:val="22"/>
          <w:szCs w:val="22"/>
        </w:rPr>
        <w:t>Probe</w:t>
      </w:r>
      <w:r>
        <w:rPr>
          <w:rFonts w:asciiTheme="minorHAnsi" w:hAnsiTheme="minorHAnsi"/>
          <w:sz w:val="22"/>
          <w:szCs w:val="22"/>
        </w:rPr>
        <w:t xml:space="preserve">: In what context? Did it talk about LGB individuals? Did it talk about </w:t>
      </w:r>
      <w:r w:rsidR="00135FA1">
        <w:rPr>
          <w:rFonts w:asciiTheme="minorHAnsi" w:hAnsiTheme="minorHAnsi"/>
          <w:sz w:val="22"/>
          <w:szCs w:val="22"/>
        </w:rPr>
        <w:t xml:space="preserve">same sex </w:t>
      </w:r>
      <w:r>
        <w:rPr>
          <w:rFonts w:asciiTheme="minorHAnsi" w:hAnsiTheme="minorHAnsi"/>
          <w:sz w:val="22"/>
          <w:szCs w:val="22"/>
        </w:rPr>
        <w:t>couples?</w:t>
      </w:r>
    </w:p>
    <w:p w:rsidR="0084620D" w:rsidRDefault="0084620D" w:rsidP="0084620D">
      <w:pPr>
        <w:pStyle w:val="NumberedBullet"/>
        <w:numPr>
          <w:ilvl w:val="1"/>
          <w:numId w:val="36"/>
        </w:numPr>
        <w:tabs>
          <w:tab w:val="clear" w:pos="360"/>
        </w:tabs>
        <w:rPr>
          <w:rFonts w:asciiTheme="minorHAnsi" w:hAnsiTheme="minorHAnsi"/>
          <w:sz w:val="22"/>
          <w:szCs w:val="22"/>
        </w:rPr>
      </w:pPr>
      <w:r>
        <w:rPr>
          <w:rFonts w:asciiTheme="minorHAnsi" w:hAnsiTheme="minorHAnsi"/>
          <w:i/>
          <w:sz w:val="22"/>
          <w:szCs w:val="22"/>
        </w:rPr>
        <w:t>Probe</w:t>
      </w:r>
      <w:r>
        <w:rPr>
          <w:rFonts w:asciiTheme="minorHAnsi" w:hAnsiTheme="minorHAnsi"/>
          <w:sz w:val="22"/>
          <w:szCs w:val="22"/>
        </w:rPr>
        <w:t xml:space="preserve">: Were there any comments or actions that showed individuals </w:t>
      </w:r>
      <w:r w:rsidR="0098245C">
        <w:rPr>
          <w:rFonts w:asciiTheme="minorHAnsi" w:hAnsiTheme="minorHAnsi"/>
          <w:sz w:val="22"/>
          <w:szCs w:val="22"/>
        </w:rPr>
        <w:t xml:space="preserve">interested in discussing LGB issues, or </w:t>
      </w:r>
      <w:r>
        <w:rPr>
          <w:rFonts w:asciiTheme="minorHAnsi" w:hAnsiTheme="minorHAnsi"/>
          <w:sz w:val="22"/>
          <w:szCs w:val="22"/>
        </w:rPr>
        <w:t>being upset or disagreeing with including a discussion on LGB issues?</w:t>
      </w:r>
    </w:p>
    <w:p w:rsidR="0098245C" w:rsidRDefault="0098245C" w:rsidP="006A1ACE">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Did LGB issues come up in any discussions during class (perhaps outside of the [PROGRAM] materials themselves</w:t>
      </w:r>
      <w:r w:rsidR="006055FF">
        <w:rPr>
          <w:rFonts w:asciiTheme="minorHAnsi" w:hAnsiTheme="minorHAnsi"/>
          <w:sz w:val="22"/>
          <w:szCs w:val="22"/>
        </w:rPr>
        <w:t>)</w:t>
      </w:r>
      <w:r>
        <w:rPr>
          <w:rFonts w:asciiTheme="minorHAnsi" w:hAnsiTheme="minorHAnsi"/>
          <w:sz w:val="22"/>
          <w:szCs w:val="22"/>
        </w:rPr>
        <w:t>? Tell me more.</w:t>
      </w:r>
    </w:p>
    <w:p w:rsidR="0098245C" w:rsidRDefault="0098245C" w:rsidP="006A1ACE">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 xml:space="preserve">Did LGB </w:t>
      </w:r>
      <w:r w:rsidR="006055FF">
        <w:rPr>
          <w:rFonts w:asciiTheme="minorHAnsi" w:hAnsiTheme="minorHAnsi"/>
          <w:sz w:val="22"/>
          <w:szCs w:val="22"/>
        </w:rPr>
        <w:t>issues come up during any activities in the program? What happened?</w:t>
      </w:r>
    </w:p>
    <w:p w:rsidR="006055FF" w:rsidRDefault="006055FF" w:rsidP="006055FF">
      <w:pPr>
        <w:pStyle w:val="NumberedBullet"/>
        <w:numPr>
          <w:ilvl w:val="1"/>
          <w:numId w:val="36"/>
        </w:numPr>
        <w:tabs>
          <w:tab w:val="clear" w:pos="360"/>
        </w:tabs>
        <w:rPr>
          <w:rFonts w:asciiTheme="minorHAnsi" w:hAnsiTheme="minorHAnsi"/>
          <w:sz w:val="22"/>
          <w:szCs w:val="22"/>
        </w:rPr>
      </w:pPr>
      <w:r w:rsidRPr="006A1ACE">
        <w:rPr>
          <w:rFonts w:asciiTheme="minorHAnsi" w:hAnsiTheme="minorHAnsi"/>
          <w:i/>
          <w:sz w:val="22"/>
          <w:szCs w:val="22"/>
        </w:rPr>
        <w:t>Probe</w:t>
      </w:r>
      <w:r>
        <w:rPr>
          <w:rFonts w:asciiTheme="minorHAnsi" w:hAnsiTheme="minorHAnsi"/>
          <w:sz w:val="22"/>
          <w:szCs w:val="22"/>
        </w:rPr>
        <w:t>: Did LGB issues come up during any role plays? What happened?</w:t>
      </w:r>
    </w:p>
    <w:p w:rsidR="006055FF" w:rsidRDefault="006055FF" w:rsidP="006A1ACE">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How did your instructors talk about LGB relationships? Do you have any specific examples?</w:t>
      </w:r>
    </w:p>
    <w:p w:rsidR="0098245C" w:rsidRDefault="0098245C" w:rsidP="006A1ACE">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Do you wish the program said more about LGB relationships? In what ways?</w:t>
      </w:r>
    </w:p>
    <w:p w:rsidR="0098245C" w:rsidRDefault="0098245C" w:rsidP="006A1ACE">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If the program could provide more material about LGB relationships, what would you want to know about?</w:t>
      </w:r>
    </w:p>
    <w:p w:rsidR="0035768F" w:rsidRPr="004C28A7" w:rsidRDefault="0035768F" w:rsidP="006A1ACE">
      <w:pPr>
        <w:pStyle w:val="NumberedBullet"/>
        <w:numPr>
          <w:ilvl w:val="0"/>
          <w:numId w:val="36"/>
        </w:numPr>
        <w:tabs>
          <w:tab w:val="clear" w:pos="360"/>
        </w:tabs>
        <w:rPr>
          <w:rFonts w:asciiTheme="minorHAnsi" w:hAnsiTheme="minorHAnsi"/>
          <w:sz w:val="22"/>
          <w:szCs w:val="22"/>
        </w:rPr>
      </w:pPr>
      <w:r>
        <w:rPr>
          <w:rFonts w:asciiTheme="minorHAnsi" w:hAnsiTheme="minorHAnsi"/>
          <w:sz w:val="22"/>
          <w:szCs w:val="22"/>
        </w:rPr>
        <w:t>Is there any additional information on materials used in the program that you would like to share?</w:t>
      </w:r>
    </w:p>
    <w:p w:rsidR="00F62D40" w:rsidRPr="00DB3334" w:rsidRDefault="00F62D40" w:rsidP="00F25EA7">
      <w:pPr>
        <w:pStyle w:val="Heading2Red"/>
        <w:numPr>
          <w:ilvl w:val="0"/>
          <w:numId w:val="29"/>
        </w:numPr>
        <w:tabs>
          <w:tab w:val="clear" w:pos="432"/>
        </w:tabs>
        <w:spacing w:after="120"/>
        <w:ind w:left="720"/>
        <w:rPr>
          <w:rFonts w:asciiTheme="minorHAnsi" w:hAnsiTheme="minorHAnsi" w:cs="Arial"/>
          <w:color w:val="auto"/>
        </w:rPr>
      </w:pPr>
      <w:r w:rsidRPr="00DB3334">
        <w:rPr>
          <w:rFonts w:asciiTheme="minorHAnsi" w:hAnsiTheme="minorHAnsi" w:cs="Arial"/>
          <w:color w:val="auto"/>
        </w:rPr>
        <w:t>Closing/Thank you</w:t>
      </w:r>
      <w:r w:rsidR="00521D8E">
        <w:rPr>
          <w:rFonts w:asciiTheme="minorHAnsi" w:hAnsiTheme="minorHAnsi" w:cs="Arial"/>
          <w:color w:val="auto"/>
        </w:rPr>
        <w:t xml:space="preserve"> (5 minutes)</w:t>
      </w:r>
    </w:p>
    <w:p w:rsidR="00F62D40" w:rsidRPr="00DB3334" w:rsidRDefault="00F62D40" w:rsidP="00DB3334">
      <w:pPr>
        <w:pStyle w:val="NumberedBullet"/>
        <w:numPr>
          <w:ilvl w:val="0"/>
          <w:numId w:val="43"/>
        </w:numPr>
        <w:tabs>
          <w:tab w:val="clear" w:pos="360"/>
        </w:tabs>
        <w:rPr>
          <w:rFonts w:asciiTheme="minorHAnsi" w:hAnsiTheme="minorHAnsi"/>
          <w:sz w:val="22"/>
          <w:szCs w:val="22"/>
        </w:rPr>
      </w:pPr>
      <w:r w:rsidRPr="004C28A7">
        <w:rPr>
          <w:rFonts w:asciiTheme="minorHAnsi" w:hAnsiTheme="minorHAnsi"/>
          <w:sz w:val="22"/>
          <w:szCs w:val="22"/>
        </w:rPr>
        <w:t>Is there anything else anyone would like to say about [NAME OF PROGRAM] before we wrap up?</w:t>
      </w:r>
    </w:p>
    <w:p w:rsidR="00F62D40" w:rsidRPr="00DB3334" w:rsidRDefault="00F62D40" w:rsidP="00F62D40">
      <w:pPr>
        <w:pStyle w:val="Heading2Red"/>
        <w:jc w:val="center"/>
        <w:rPr>
          <w:rFonts w:asciiTheme="minorHAnsi" w:hAnsiTheme="minorHAnsi" w:cs="Arial"/>
          <w:color w:val="auto"/>
        </w:rPr>
      </w:pPr>
      <w:r w:rsidRPr="00DB3334">
        <w:rPr>
          <w:rFonts w:asciiTheme="minorHAnsi" w:hAnsiTheme="minorHAnsi" w:cs="Arial"/>
          <w:color w:val="auto"/>
        </w:rPr>
        <w:t>Thank you for your participation today!</w:t>
      </w:r>
    </w:p>
    <w:p w:rsidR="0024104F" w:rsidRPr="004C28A7" w:rsidRDefault="0024104F">
      <w:pPr>
        <w:rPr>
          <w:rFonts w:asciiTheme="minorHAnsi" w:hAnsiTheme="minorHAnsi"/>
          <w:sz w:val="22"/>
          <w:szCs w:val="22"/>
        </w:rPr>
      </w:pPr>
    </w:p>
    <w:sectPr w:rsidR="0024104F" w:rsidRPr="004C28A7" w:rsidSect="0024104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00F" w:rsidRDefault="00EC600F" w:rsidP="00F62D40">
      <w:pPr>
        <w:spacing w:line="240" w:lineRule="auto"/>
      </w:pPr>
      <w:r>
        <w:separator/>
      </w:r>
    </w:p>
  </w:endnote>
  <w:endnote w:type="continuationSeparator" w:id="0">
    <w:p w:rsidR="00EC600F" w:rsidRDefault="00EC600F" w:rsidP="00F62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171467"/>
      <w:docPartObj>
        <w:docPartGallery w:val="Page Numbers (Bottom of Page)"/>
        <w:docPartUnique/>
      </w:docPartObj>
    </w:sdtPr>
    <w:sdtEndPr>
      <w:rPr>
        <w:noProof/>
      </w:rPr>
    </w:sdtEndPr>
    <w:sdtContent>
      <w:p w:rsidR="000A5CE5" w:rsidRDefault="006B0292">
        <w:pPr>
          <w:pStyle w:val="Footer"/>
          <w:jc w:val="center"/>
        </w:pPr>
        <w:r>
          <w:fldChar w:fldCharType="begin"/>
        </w:r>
        <w:r w:rsidR="00C35742">
          <w:instrText xml:space="preserve"> PAGE   \* MERGEFORMAT </w:instrText>
        </w:r>
        <w:r>
          <w:fldChar w:fldCharType="separate"/>
        </w:r>
        <w:r w:rsidR="009445D3">
          <w:rPr>
            <w:noProof/>
          </w:rPr>
          <w:t>1</w:t>
        </w:r>
        <w:r>
          <w:rPr>
            <w:noProof/>
          </w:rPr>
          <w:fldChar w:fldCharType="end"/>
        </w:r>
      </w:p>
    </w:sdtContent>
  </w:sdt>
  <w:p w:rsidR="000A5CE5" w:rsidRPr="00245C6B" w:rsidRDefault="000A5CE5" w:rsidP="000A5CE5">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00F" w:rsidRDefault="00EC600F" w:rsidP="00F62D40">
      <w:pPr>
        <w:spacing w:line="240" w:lineRule="auto"/>
      </w:pPr>
      <w:r>
        <w:separator/>
      </w:r>
    </w:p>
  </w:footnote>
  <w:footnote w:type="continuationSeparator" w:id="0">
    <w:p w:rsidR="00EC600F" w:rsidRDefault="00EC600F" w:rsidP="00F62D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013"/>
    <w:multiLevelType w:val="hybridMultilevel"/>
    <w:tmpl w:val="BF722752"/>
    <w:lvl w:ilvl="0" w:tplc="17AC74A8">
      <w:start w:val="1"/>
      <w:numFmt w:val="upperRoman"/>
      <w:lvlText w:val="%1."/>
      <w:lvlJc w:val="left"/>
      <w:pPr>
        <w:ind w:left="1080" w:hanging="720"/>
      </w:pPr>
      <w:rPr>
        <w:rFonts w:cs="Times New Roman" w:hint="default"/>
      </w:rPr>
    </w:lvl>
    <w:lvl w:ilvl="1" w:tplc="389C2E46">
      <w:start w:val="1"/>
      <w:numFmt w:val="bullet"/>
      <w:lvlText w:val=""/>
      <w:lvlJc w:val="left"/>
      <w:pPr>
        <w:ind w:left="1440" w:hanging="360"/>
      </w:pPr>
      <w:rPr>
        <w:rFonts w:ascii="Symbol" w:hAnsi="Symbol" w:hint="default"/>
        <w:b/>
        <w:i w:val="0"/>
        <w:color w:val="FF0000"/>
      </w:rPr>
    </w:lvl>
    <w:lvl w:ilvl="2" w:tplc="C108E878">
      <w:start w:val="1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D1388"/>
    <w:multiLevelType w:val="hybridMultilevel"/>
    <w:tmpl w:val="1908B1CA"/>
    <w:lvl w:ilvl="0" w:tplc="A7B2D39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802E0"/>
    <w:multiLevelType w:val="hybridMultilevel"/>
    <w:tmpl w:val="EC946788"/>
    <w:lvl w:ilvl="0" w:tplc="3E384AA4">
      <w:start w:val="4"/>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5558A"/>
    <w:multiLevelType w:val="hybridMultilevel"/>
    <w:tmpl w:val="D3A275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B457A7A"/>
    <w:multiLevelType w:val="hybridMultilevel"/>
    <w:tmpl w:val="42287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B835D4D"/>
    <w:multiLevelType w:val="hybridMultilevel"/>
    <w:tmpl w:val="F06ABA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10B176C1"/>
    <w:multiLevelType w:val="hybridMultilevel"/>
    <w:tmpl w:val="2E92F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356EE"/>
    <w:multiLevelType w:val="hybridMultilevel"/>
    <w:tmpl w:val="07B86E9E"/>
    <w:lvl w:ilvl="0" w:tplc="D7EAC8C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7941CE"/>
    <w:multiLevelType w:val="hybridMultilevel"/>
    <w:tmpl w:val="492C807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7832EF7"/>
    <w:multiLevelType w:val="hybridMultilevel"/>
    <w:tmpl w:val="F0C415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23318D"/>
    <w:multiLevelType w:val="hybridMultilevel"/>
    <w:tmpl w:val="64B6056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0936213"/>
    <w:multiLevelType w:val="hybridMultilevel"/>
    <w:tmpl w:val="B51E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77C43"/>
    <w:multiLevelType w:val="hybridMultilevel"/>
    <w:tmpl w:val="061225F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7C9054F"/>
    <w:multiLevelType w:val="hybridMultilevel"/>
    <w:tmpl w:val="B97A2110"/>
    <w:lvl w:ilvl="0" w:tplc="49209D20">
      <w:start w:val="1"/>
      <w:numFmt w:val="bullet"/>
      <w:lvlText w:val=""/>
      <w:lvlJc w:val="left"/>
      <w:pPr>
        <w:ind w:left="1440" w:hanging="360"/>
      </w:pPr>
      <w:rPr>
        <w:rFonts w:ascii="Symbol" w:hAnsi="Symbol" w:hint="default"/>
        <w:b/>
        <w:i w:val="0"/>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820ED2"/>
    <w:multiLevelType w:val="hybridMultilevel"/>
    <w:tmpl w:val="A37E9296"/>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A52725"/>
    <w:multiLevelType w:val="hybridMultilevel"/>
    <w:tmpl w:val="FC387B62"/>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A63C18"/>
    <w:multiLevelType w:val="hybridMultilevel"/>
    <w:tmpl w:val="96303CFA"/>
    <w:lvl w:ilvl="0" w:tplc="31A4C0A6">
      <w:start w:val="1"/>
      <w:numFmt w:val="bullet"/>
      <w:lvlText w:val="–"/>
      <w:lvlJc w:val="left"/>
      <w:pPr>
        <w:ind w:left="720" w:hanging="360"/>
      </w:pPr>
      <w:rPr>
        <w:rFonts w:ascii="Calibri" w:hAnsi="Calibri" w:hint="default"/>
        <w:b/>
        <w:i w:val="0"/>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62046"/>
    <w:multiLevelType w:val="hybridMultilevel"/>
    <w:tmpl w:val="C270FC0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B9A4AF0"/>
    <w:multiLevelType w:val="hybridMultilevel"/>
    <w:tmpl w:val="18F28434"/>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20">
    <w:nsid w:val="3FBF3757"/>
    <w:multiLevelType w:val="hybridMultilevel"/>
    <w:tmpl w:val="7DF23578"/>
    <w:lvl w:ilvl="0" w:tplc="31A4C0A6">
      <w:start w:val="1"/>
      <w:numFmt w:val="bullet"/>
      <w:lvlText w:val="–"/>
      <w:lvlJc w:val="left"/>
      <w:pPr>
        <w:ind w:left="720" w:hanging="360"/>
      </w:pPr>
      <w:rPr>
        <w:rFonts w:ascii="Calibri" w:hAnsi="Calibri" w:hint="default"/>
        <w:b/>
        <w:i w:val="0"/>
        <w:color w:val="C00000"/>
      </w:rPr>
    </w:lvl>
    <w:lvl w:ilvl="1" w:tplc="31A4C0A6">
      <w:start w:val="1"/>
      <w:numFmt w:val="bullet"/>
      <w:lvlText w:val="–"/>
      <w:lvlJc w:val="left"/>
      <w:pPr>
        <w:ind w:left="1440" w:hanging="360"/>
      </w:pPr>
      <w:rPr>
        <w:rFonts w:ascii="Calibri" w:hAnsi="Calibri" w:hint="default"/>
        <w:b/>
        <w:i w:val="0"/>
        <w:color w:val="C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658C5"/>
    <w:multiLevelType w:val="hybridMultilevel"/>
    <w:tmpl w:val="742C2850"/>
    <w:lvl w:ilvl="0" w:tplc="9B98BE2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527FE3"/>
    <w:multiLevelType w:val="hybridMultilevel"/>
    <w:tmpl w:val="0AFA7970"/>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31468D"/>
    <w:multiLevelType w:val="hybridMultilevel"/>
    <w:tmpl w:val="BB5A24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4425E6"/>
    <w:multiLevelType w:val="hybridMultilevel"/>
    <w:tmpl w:val="1F76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93735A"/>
    <w:multiLevelType w:val="hybridMultilevel"/>
    <w:tmpl w:val="3118E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7">
    <w:nsid w:val="4B9558D4"/>
    <w:multiLevelType w:val="hybridMultilevel"/>
    <w:tmpl w:val="FBF44D64"/>
    <w:lvl w:ilvl="0" w:tplc="FFFFFFFF">
      <w:start w:val="1"/>
      <w:numFmt w:val="bullet"/>
      <w:lvlText w:val="–"/>
      <w:lvlJc w:val="left"/>
      <w:pPr>
        <w:ind w:left="720" w:hanging="360"/>
      </w:pPr>
      <w:rPr>
        <w:rFonts w:ascii="Calibri" w:hAnsi="Calibri" w:hint="default"/>
        <w:b/>
        <w:i w:val="0"/>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4B99644C"/>
    <w:multiLevelType w:val="hybridMultilevel"/>
    <w:tmpl w:val="EDDA5730"/>
    <w:lvl w:ilvl="0" w:tplc="31A4C0A6">
      <w:start w:val="1"/>
      <w:numFmt w:val="lowerLetter"/>
      <w:lvlText w:val="%1."/>
      <w:lvlJc w:val="left"/>
      <w:pPr>
        <w:ind w:left="1152" w:hanging="360"/>
      </w:pPr>
    </w:lvl>
    <w:lvl w:ilvl="1" w:tplc="04090003">
      <w:start w:val="1"/>
      <w:numFmt w:val="lowerLetter"/>
      <w:lvlText w:val="%2."/>
      <w:lvlJc w:val="left"/>
      <w:pPr>
        <w:ind w:left="1872" w:hanging="360"/>
      </w:pPr>
    </w:lvl>
    <w:lvl w:ilvl="2" w:tplc="04090005">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29">
    <w:nsid w:val="511E3C1A"/>
    <w:multiLevelType w:val="hybridMultilevel"/>
    <w:tmpl w:val="E2CA18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nsid w:val="5492341E"/>
    <w:multiLevelType w:val="hybridMultilevel"/>
    <w:tmpl w:val="46F6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D0250F"/>
    <w:multiLevelType w:val="hybridMultilevel"/>
    <w:tmpl w:val="C3E266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53155E8"/>
    <w:multiLevelType w:val="hybridMultilevel"/>
    <w:tmpl w:val="E07A25A6"/>
    <w:lvl w:ilvl="0" w:tplc="31A4C0A6">
      <w:start w:val="1"/>
      <w:numFmt w:val="bullet"/>
      <w:lvlText w:val="–"/>
      <w:lvlJc w:val="left"/>
      <w:pPr>
        <w:ind w:left="1440" w:hanging="360"/>
      </w:pPr>
      <w:rPr>
        <w:rFonts w:ascii="Calibri" w:hAnsi="Calibri" w:hint="default"/>
        <w:b/>
        <w:i w:val="0"/>
        <w:color w:val="C0000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65CA3ED7"/>
    <w:multiLevelType w:val="hybridMultilevel"/>
    <w:tmpl w:val="E7241344"/>
    <w:lvl w:ilvl="0" w:tplc="17AC74A8">
      <w:start w:val="1"/>
      <w:numFmt w:val="upperRoman"/>
      <w:lvlText w:val="%1."/>
      <w:lvlJc w:val="left"/>
      <w:pPr>
        <w:ind w:left="1080" w:hanging="720"/>
      </w:pPr>
      <w:rPr>
        <w:rFonts w:cs="Times New Roman" w:hint="default"/>
      </w:rPr>
    </w:lvl>
    <w:lvl w:ilvl="1" w:tplc="B3149A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14604B"/>
    <w:multiLevelType w:val="hybridMultilevel"/>
    <w:tmpl w:val="DFC2AC36"/>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D080FF1"/>
    <w:multiLevelType w:val="hybridMultilevel"/>
    <w:tmpl w:val="95AA35C0"/>
    <w:lvl w:ilvl="0" w:tplc="31A4C0A6">
      <w:start w:val="1"/>
      <w:numFmt w:val="bullet"/>
      <w:lvlText w:val="–"/>
      <w:lvlJc w:val="left"/>
      <w:pPr>
        <w:ind w:left="1440" w:hanging="360"/>
      </w:pPr>
      <w:rPr>
        <w:rFonts w:ascii="Calibri" w:hAnsi="Calibri" w:hint="default"/>
        <w:b/>
        <w:i w:val="0"/>
        <w:color w:val="C0000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nsid w:val="6E5177D9"/>
    <w:multiLevelType w:val="hybridMultilevel"/>
    <w:tmpl w:val="DCAC722A"/>
    <w:lvl w:ilvl="0" w:tplc="307C84EC">
      <w:start w:val="17"/>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BD5775"/>
    <w:multiLevelType w:val="hybridMultilevel"/>
    <w:tmpl w:val="D55A5FB0"/>
    <w:lvl w:ilvl="0" w:tplc="389C2E46">
      <w:start w:val="1"/>
      <w:numFmt w:val="bullet"/>
      <w:lvlText w:val=""/>
      <w:lvlJc w:val="left"/>
      <w:pPr>
        <w:ind w:left="1440" w:hanging="360"/>
      </w:pPr>
      <w:rPr>
        <w:rFonts w:ascii="Symbol" w:hAnsi="Symbol" w:hint="default"/>
        <w:b/>
        <w:i w:val="0"/>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2C00A4"/>
    <w:multiLevelType w:val="hybridMultilevel"/>
    <w:tmpl w:val="1136ACB6"/>
    <w:lvl w:ilvl="0" w:tplc="61A0D038">
      <w:start w:val="1"/>
      <w:numFmt w:val="lowerLetter"/>
      <w:lvlText w:val="%1."/>
      <w:lvlJc w:val="left"/>
      <w:pPr>
        <w:ind w:left="792" w:hanging="360"/>
      </w:pPr>
    </w:lvl>
    <w:lvl w:ilvl="1" w:tplc="04090003" w:tentative="1">
      <w:start w:val="1"/>
      <w:numFmt w:val="lowerLetter"/>
      <w:lvlText w:val="%2."/>
      <w:lvlJc w:val="left"/>
      <w:pPr>
        <w:ind w:left="1512" w:hanging="360"/>
      </w:pPr>
    </w:lvl>
    <w:lvl w:ilvl="2" w:tplc="04090005" w:tentative="1">
      <w:start w:val="1"/>
      <w:numFmt w:val="lowerRoman"/>
      <w:lvlText w:val="%3."/>
      <w:lvlJc w:val="right"/>
      <w:pPr>
        <w:ind w:left="2232" w:hanging="180"/>
      </w:pPr>
    </w:lvl>
    <w:lvl w:ilvl="3" w:tplc="04090001" w:tentative="1">
      <w:start w:val="1"/>
      <w:numFmt w:val="decimal"/>
      <w:lvlText w:val="%4."/>
      <w:lvlJc w:val="left"/>
      <w:pPr>
        <w:ind w:left="2952" w:hanging="360"/>
      </w:pPr>
    </w:lvl>
    <w:lvl w:ilvl="4" w:tplc="04090003" w:tentative="1">
      <w:start w:val="1"/>
      <w:numFmt w:val="lowerLetter"/>
      <w:lvlText w:val="%5."/>
      <w:lvlJc w:val="left"/>
      <w:pPr>
        <w:ind w:left="3672" w:hanging="360"/>
      </w:pPr>
    </w:lvl>
    <w:lvl w:ilvl="5" w:tplc="04090005" w:tentative="1">
      <w:start w:val="1"/>
      <w:numFmt w:val="lowerRoman"/>
      <w:lvlText w:val="%6."/>
      <w:lvlJc w:val="right"/>
      <w:pPr>
        <w:ind w:left="4392" w:hanging="180"/>
      </w:pPr>
    </w:lvl>
    <w:lvl w:ilvl="6" w:tplc="04090001" w:tentative="1">
      <w:start w:val="1"/>
      <w:numFmt w:val="decimal"/>
      <w:lvlText w:val="%7."/>
      <w:lvlJc w:val="left"/>
      <w:pPr>
        <w:ind w:left="5112" w:hanging="360"/>
      </w:pPr>
    </w:lvl>
    <w:lvl w:ilvl="7" w:tplc="04090003" w:tentative="1">
      <w:start w:val="1"/>
      <w:numFmt w:val="lowerLetter"/>
      <w:lvlText w:val="%8."/>
      <w:lvlJc w:val="left"/>
      <w:pPr>
        <w:ind w:left="5832" w:hanging="360"/>
      </w:pPr>
    </w:lvl>
    <w:lvl w:ilvl="8" w:tplc="04090005" w:tentative="1">
      <w:start w:val="1"/>
      <w:numFmt w:val="lowerRoman"/>
      <w:lvlText w:val="%9."/>
      <w:lvlJc w:val="right"/>
      <w:pPr>
        <w:ind w:left="6552" w:hanging="180"/>
      </w:pPr>
    </w:lvl>
  </w:abstractNum>
  <w:abstractNum w:abstractNumId="39">
    <w:nsid w:val="72921784"/>
    <w:multiLevelType w:val="hybridMultilevel"/>
    <w:tmpl w:val="A04275D4"/>
    <w:lvl w:ilvl="0" w:tplc="31A4C0A6">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3624A47"/>
    <w:multiLevelType w:val="hybridMultilevel"/>
    <w:tmpl w:val="855EC586"/>
    <w:lvl w:ilvl="0" w:tplc="B83EAD28">
      <w:start w:val="18"/>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120105"/>
    <w:multiLevelType w:val="hybridMultilevel"/>
    <w:tmpl w:val="AE6631EA"/>
    <w:lvl w:ilvl="0" w:tplc="04090003">
      <w:start w:val="1"/>
      <w:numFmt w:val="bullet"/>
      <w:lvlText w:val="o"/>
      <w:lvlJc w:val="left"/>
      <w:pPr>
        <w:ind w:left="1512" w:hanging="360"/>
      </w:pPr>
      <w:rPr>
        <w:rFonts w:ascii="Courier New" w:hAnsi="Courier New" w:cs="Courier New" w:hint="default"/>
      </w:rPr>
    </w:lvl>
    <w:lvl w:ilvl="1" w:tplc="04090003">
      <w:start w:val="1"/>
      <w:numFmt w:val="lowerLetter"/>
      <w:lvlText w:val="%2."/>
      <w:lvlJc w:val="left"/>
      <w:pPr>
        <w:ind w:left="2232" w:hanging="360"/>
      </w:pPr>
    </w:lvl>
    <w:lvl w:ilvl="2" w:tplc="04090005">
      <w:start w:val="1"/>
      <w:numFmt w:val="lowerRoman"/>
      <w:lvlText w:val="%3."/>
      <w:lvlJc w:val="right"/>
      <w:pPr>
        <w:ind w:left="2952" w:hanging="180"/>
      </w:pPr>
    </w:lvl>
    <w:lvl w:ilvl="3" w:tplc="04090001" w:tentative="1">
      <w:start w:val="1"/>
      <w:numFmt w:val="decimal"/>
      <w:lvlText w:val="%4."/>
      <w:lvlJc w:val="left"/>
      <w:pPr>
        <w:ind w:left="3672" w:hanging="360"/>
      </w:pPr>
    </w:lvl>
    <w:lvl w:ilvl="4" w:tplc="04090003" w:tentative="1">
      <w:start w:val="1"/>
      <w:numFmt w:val="lowerLetter"/>
      <w:lvlText w:val="%5."/>
      <w:lvlJc w:val="left"/>
      <w:pPr>
        <w:ind w:left="4392" w:hanging="360"/>
      </w:pPr>
    </w:lvl>
    <w:lvl w:ilvl="5" w:tplc="04090005" w:tentative="1">
      <w:start w:val="1"/>
      <w:numFmt w:val="lowerRoman"/>
      <w:lvlText w:val="%6."/>
      <w:lvlJc w:val="right"/>
      <w:pPr>
        <w:ind w:left="5112" w:hanging="180"/>
      </w:pPr>
    </w:lvl>
    <w:lvl w:ilvl="6" w:tplc="04090001" w:tentative="1">
      <w:start w:val="1"/>
      <w:numFmt w:val="decimal"/>
      <w:lvlText w:val="%7."/>
      <w:lvlJc w:val="left"/>
      <w:pPr>
        <w:ind w:left="5832" w:hanging="360"/>
      </w:pPr>
    </w:lvl>
    <w:lvl w:ilvl="7" w:tplc="04090003" w:tentative="1">
      <w:start w:val="1"/>
      <w:numFmt w:val="lowerLetter"/>
      <w:lvlText w:val="%8."/>
      <w:lvlJc w:val="left"/>
      <w:pPr>
        <w:ind w:left="6552" w:hanging="360"/>
      </w:pPr>
    </w:lvl>
    <w:lvl w:ilvl="8" w:tplc="04090005" w:tentative="1">
      <w:start w:val="1"/>
      <w:numFmt w:val="lowerRoman"/>
      <w:lvlText w:val="%9."/>
      <w:lvlJc w:val="right"/>
      <w:pPr>
        <w:ind w:left="7272" w:hanging="180"/>
      </w:pPr>
    </w:lvl>
  </w:abstractNum>
  <w:abstractNum w:abstractNumId="4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7E94438F"/>
    <w:multiLevelType w:val="hybridMultilevel"/>
    <w:tmpl w:val="69520E6A"/>
    <w:lvl w:ilvl="0" w:tplc="E062A1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8"/>
  </w:num>
  <w:num w:numId="3">
    <w:abstractNumId w:val="42"/>
  </w:num>
  <w:num w:numId="4">
    <w:abstractNumId w:val="17"/>
  </w:num>
  <w:num w:numId="5">
    <w:abstractNumId w:val="27"/>
  </w:num>
  <w:num w:numId="6">
    <w:abstractNumId w:val="22"/>
  </w:num>
  <w:num w:numId="7">
    <w:abstractNumId w:val="26"/>
    <w:lvlOverride w:ilvl="0">
      <w:startOverride w:val="1"/>
    </w:lvlOverride>
  </w:num>
  <w:num w:numId="8">
    <w:abstractNumId w:val="15"/>
  </w:num>
  <w:num w:numId="9">
    <w:abstractNumId w:val="34"/>
  </w:num>
  <w:num w:numId="10">
    <w:abstractNumId w:val="39"/>
  </w:num>
  <w:num w:numId="11">
    <w:abstractNumId w:val="37"/>
  </w:num>
  <w:num w:numId="12">
    <w:abstractNumId w:val="16"/>
  </w:num>
  <w:num w:numId="13">
    <w:abstractNumId w:val="28"/>
  </w:num>
  <w:num w:numId="14">
    <w:abstractNumId w:val="38"/>
  </w:num>
  <w:num w:numId="15">
    <w:abstractNumId w:val="20"/>
  </w:num>
  <w:num w:numId="16">
    <w:abstractNumId w:val="33"/>
  </w:num>
  <w:num w:numId="17">
    <w:abstractNumId w:val="14"/>
  </w:num>
  <w:num w:numId="18">
    <w:abstractNumId w:val="35"/>
  </w:num>
  <w:num w:numId="19">
    <w:abstractNumId w:val="19"/>
  </w:num>
  <w:num w:numId="20">
    <w:abstractNumId w:val="32"/>
  </w:num>
  <w:num w:numId="21">
    <w:abstractNumId w:val="0"/>
  </w:num>
  <w:num w:numId="22">
    <w:abstractNumId w:val="7"/>
  </w:num>
  <w:num w:numId="23">
    <w:abstractNumId w:val="1"/>
  </w:num>
  <w:num w:numId="24">
    <w:abstractNumId w:val="40"/>
  </w:num>
  <w:num w:numId="25">
    <w:abstractNumId w:val="21"/>
  </w:num>
  <w:num w:numId="26">
    <w:abstractNumId w:val="2"/>
  </w:num>
  <w:num w:numId="27">
    <w:abstractNumId w:val="36"/>
  </w:num>
  <w:num w:numId="28">
    <w:abstractNumId w:val="6"/>
  </w:num>
  <w:num w:numId="29">
    <w:abstractNumId w:val="43"/>
  </w:num>
  <w:num w:numId="30">
    <w:abstractNumId w:val="29"/>
  </w:num>
  <w:num w:numId="31">
    <w:abstractNumId w:val="30"/>
  </w:num>
  <w:num w:numId="32">
    <w:abstractNumId w:val="13"/>
  </w:num>
  <w:num w:numId="33">
    <w:abstractNumId w:val="10"/>
  </w:num>
  <w:num w:numId="34">
    <w:abstractNumId w:val="4"/>
  </w:num>
  <w:num w:numId="35">
    <w:abstractNumId w:val="18"/>
  </w:num>
  <w:num w:numId="36">
    <w:abstractNumId w:val="23"/>
  </w:num>
  <w:num w:numId="37">
    <w:abstractNumId w:val="11"/>
  </w:num>
  <w:num w:numId="38">
    <w:abstractNumId w:val="41"/>
  </w:num>
  <w:num w:numId="39">
    <w:abstractNumId w:val="12"/>
  </w:num>
  <w:num w:numId="40">
    <w:abstractNumId w:val="5"/>
  </w:num>
  <w:num w:numId="41">
    <w:abstractNumId w:val="31"/>
  </w:num>
  <w:num w:numId="42">
    <w:abstractNumId w:val="9"/>
  </w:num>
  <w:num w:numId="43">
    <w:abstractNumId w:val="3"/>
  </w:num>
  <w:num w:numId="44">
    <w:abstractNumId w:val="2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D40"/>
    <w:rsid w:val="000361A3"/>
    <w:rsid w:val="00036B88"/>
    <w:rsid w:val="00036D2A"/>
    <w:rsid w:val="00065CA0"/>
    <w:rsid w:val="000676CD"/>
    <w:rsid w:val="00087FEF"/>
    <w:rsid w:val="000A5CE5"/>
    <w:rsid w:val="000C6D6D"/>
    <w:rsid w:val="000E2464"/>
    <w:rsid w:val="00113F14"/>
    <w:rsid w:val="001166F6"/>
    <w:rsid w:val="00117A36"/>
    <w:rsid w:val="00135FA1"/>
    <w:rsid w:val="00161E5F"/>
    <w:rsid w:val="00165128"/>
    <w:rsid w:val="0024104F"/>
    <w:rsid w:val="00254B0D"/>
    <w:rsid w:val="002A1EC6"/>
    <w:rsid w:val="002E0DBD"/>
    <w:rsid w:val="002F41C8"/>
    <w:rsid w:val="00336B51"/>
    <w:rsid w:val="003443B3"/>
    <w:rsid w:val="0034528D"/>
    <w:rsid w:val="0035768F"/>
    <w:rsid w:val="00367501"/>
    <w:rsid w:val="003811CA"/>
    <w:rsid w:val="003942AC"/>
    <w:rsid w:val="003A5BEC"/>
    <w:rsid w:val="003B281D"/>
    <w:rsid w:val="003D3219"/>
    <w:rsid w:val="003D41A9"/>
    <w:rsid w:val="003F3778"/>
    <w:rsid w:val="00413B45"/>
    <w:rsid w:val="004304A0"/>
    <w:rsid w:val="00441405"/>
    <w:rsid w:val="004A49DD"/>
    <w:rsid w:val="004C28A7"/>
    <w:rsid w:val="004C3769"/>
    <w:rsid w:val="004D0E0B"/>
    <w:rsid w:val="004F150C"/>
    <w:rsid w:val="00516C42"/>
    <w:rsid w:val="00521D8E"/>
    <w:rsid w:val="005529CB"/>
    <w:rsid w:val="005C3091"/>
    <w:rsid w:val="006055FF"/>
    <w:rsid w:val="006135D4"/>
    <w:rsid w:val="00627C7B"/>
    <w:rsid w:val="0064340D"/>
    <w:rsid w:val="006522A6"/>
    <w:rsid w:val="006A1ACE"/>
    <w:rsid w:val="006B0292"/>
    <w:rsid w:val="006C2373"/>
    <w:rsid w:val="006C56C5"/>
    <w:rsid w:val="006E2C2D"/>
    <w:rsid w:val="00733C27"/>
    <w:rsid w:val="007866D5"/>
    <w:rsid w:val="007C30B4"/>
    <w:rsid w:val="007D2087"/>
    <w:rsid w:val="007E5A96"/>
    <w:rsid w:val="00800E62"/>
    <w:rsid w:val="0082247D"/>
    <w:rsid w:val="0084620D"/>
    <w:rsid w:val="008B39D2"/>
    <w:rsid w:val="008D46EA"/>
    <w:rsid w:val="008D5354"/>
    <w:rsid w:val="00907F33"/>
    <w:rsid w:val="009445D3"/>
    <w:rsid w:val="009477F5"/>
    <w:rsid w:val="009511DA"/>
    <w:rsid w:val="009527E1"/>
    <w:rsid w:val="0095381D"/>
    <w:rsid w:val="0098245C"/>
    <w:rsid w:val="00997CC2"/>
    <w:rsid w:val="00A4202A"/>
    <w:rsid w:val="00A66D18"/>
    <w:rsid w:val="00A7289A"/>
    <w:rsid w:val="00A728AB"/>
    <w:rsid w:val="00A95247"/>
    <w:rsid w:val="00AA27D5"/>
    <w:rsid w:val="00AB065C"/>
    <w:rsid w:val="00AB7DB5"/>
    <w:rsid w:val="00B35033"/>
    <w:rsid w:val="00B474FE"/>
    <w:rsid w:val="00B54567"/>
    <w:rsid w:val="00B7705D"/>
    <w:rsid w:val="00BA35D3"/>
    <w:rsid w:val="00BF1C84"/>
    <w:rsid w:val="00BF2D78"/>
    <w:rsid w:val="00C35742"/>
    <w:rsid w:val="00C806D9"/>
    <w:rsid w:val="00C81C2D"/>
    <w:rsid w:val="00CA14B8"/>
    <w:rsid w:val="00CC47FD"/>
    <w:rsid w:val="00CD145A"/>
    <w:rsid w:val="00D16CF8"/>
    <w:rsid w:val="00D309C8"/>
    <w:rsid w:val="00D66142"/>
    <w:rsid w:val="00D72D72"/>
    <w:rsid w:val="00D91088"/>
    <w:rsid w:val="00DA1CCD"/>
    <w:rsid w:val="00DB3334"/>
    <w:rsid w:val="00DD25C9"/>
    <w:rsid w:val="00E10206"/>
    <w:rsid w:val="00E16489"/>
    <w:rsid w:val="00E36BDB"/>
    <w:rsid w:val="00EB3954"/>
    <w:rsid w:val="00EC600F"/>
    <w:rsid w:val="00EE71DB"/>
    <w:rsid w:val="00F25EA7"/>
    <w:rsid w:val="00F422B6"/>
    <w:rsid w:val="00F55439"/>
    <w:rsid w:val="00F62D40"/>
    <w:rsid w:val="00FC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40"/>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qFormat/>
    <w:rsid w:val="00F62D40"/>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2D40"/>
    <w:rPr>
      <w:rFonts w:ascii="Garamond" w:eastAsia="Times New Roman" w:hAnsi="Garamond" w:cs="Times New Roman"/>
      <w:b/>
      <w:sz w:val="24"/>
      <w:szCs w:val="24"/>
    </w:rPr>
  </w:style>
  <w:style w:type="paragraph" w:customStyle="1" w:styleId="NormalSS">
    <w:name w:val="NormalSS"/>
    <w:basedOn w:val="Normal"/>
    <w:link w:val="NormalSSChar"/>
    <w:qFormat/>
    <w:rsid w:val="00F62D40"/>
    <w:pPr>
      <w:spacing w:after="240" w:line="240" w:lineRule="auto"/>
    </w:pPr>
  </w:style>
  <w:style w:type="paragraph" w:styleId="Footer">
    <w:name w:val="footer"/>
    <w:basedOn w:val="Normal"/>
    <w:link w:val="FooterChar"/>
    <w:uiPriority w:val="99"/>
    <w:qFormat/>
    <w:rsid w:val="00F62D40"/>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F62D40"/>
    <w:rPr>
      <w:rFonts w:ascii="Garamond" w:eastAsia="Times New Roman" w:hAnsi="Garamond" w:cs="Times New Roman"/>
      <w:sz w:val="24"/>
      <w:szCs w:val="24"/>
    </w:rPr>
  </w:style>
  <w:style w:type="character" w:styleId="PageNumber">
    <w:name w:val="page number"/>
    <w:basedOn w:val="DefaultParagraphFont"/>
    <w:qFormat/>
    <w:rsid w:val="00F62D40"/>
    <w:rPr>
      <w:rFonts w:ascii="Garamond" w:hAnsi="Garamond"/>
      <w:sz w:val="24"/>
    </w:rPr>
  </w:style>
  <w:style w:type="paragraph" w:customStyle="1" w:styleId="Dash">
    <w:name w:val="Dash"/>
    <w:qFormat/>
    <w:rsid w:val="00F62D40"/>
    <w:pPr>
      <w:numPr>
        <w:numId w:val="2"/>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F62D40"/>
  </w:style>
  <w:style w:type="paragraph" w:customStyle="1" w:styleId="NumberedBullet">
    <w:name w:val="Numbered Bullet"/>
    <w:basedOn w:val="Normal"/>
    <w:qFormat/>
    <w:rsid w:val="00F62D40"/>
    <w:pPr>
      <w:numPr>
        <w:numId w:val="1"/>
      </w:numPr>
      <w:tabs>
        <w:tab w:val="clear" w:pos="432"/>
        <w:tab w:val="left" w:pos="360"/>
      </w:tabs>
      <w:spacing w:after="120" w:line="240" w:lineRule="auto"/>
      <w:ind w:right="360"/>
    </w:pPr>
  </w:style>
  <w:style w:type="paragraph" w:styleId="Header">
    <w:name w:val="header"/>
    <w:basedOn w:val="Normal"/>
    <w:link w:val="HeaderChar"/>
    <w:qFormat/>
    <w:rsid w:val="00F62D40"/>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F62D40"/>
    <w:rPr>
      <w:rFonts w:ascii="Garamond" w:eastAsia="Times New Roman" w:hAnsi="Garamond" w:cs="Times New Roman"/>
      <w:i/>
      <w:szCs w:val="24"/>
    </w:rPr>
  </w:style>
  <w:style w:type="paragraph" w:styleId="ListParagraph">
    <w:name w:val="List Paragraph"/>
    <w:basedOn w:val="Normal"/>
    <w:uiPriority w:val="34"/>
    <w:rsid w:val="00F62D40"/>
    <w:pPr>
      <w:numPr>
        <w:numId w:val="3"/>
      </w:numPr>
      <w:ind w:left="720" w:hanging="288"/>
      <w:contextualSpacing/>
    </w:pPr>
  </w:style>
  <w:style w:type="paragraph" w:customStyle="1" w:styleId="TableText">
    <w:name w:val="Table Text"/>
    <w:basedOn w:val="NormalSS"/>
    <w:qFormat/>
    <w:rsid w:val="00F62D40"/>
    <w:pPr>
      <w:tabs>
        <w:tab w:val="clear" w:pos="432"/>
      </w:tabs>
      <w:spacing w:after="0"/>
      <w:ind w:firstLine="0"/>
      <w:jc w:val="left"/>
    </w:pPr>
    <w:rPr>
      <w:rFonts w:ascii="Lucida Sans" w:hAnsi="Lucida Sans"/>
      <w:sz w:val="18"/>
    </w:rPr>
  </w:style>
  <w:style w:type="table" w:styleId="TableGrid">
    <w:name w:val="Table Grid"/>
    <w:basedOn w:val="TableNormal"/>
    <w:uiPriority w:val="59"/>
    <w:rsid w:val="00F62D40"/>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unhideWhenUsed/>
    <w:rsid w:val="00F62D40"/>
    <w:rPr>
      <w:sz w:val="16"/>
      <w:szCs w:val="16"/>
    </w:rPr>
  </w:style>
  <w:style w:type="paragraph" w:styleId="CommentText">
    <w:name w:val="annotation text"/>
    <w:basedOn w:val="Normal"/>
    <w:link w:val="CommentTextChar"/>
    <w:unhideWhenUsed/>
    <w:rsid w:val="00F62D40"/>
    <w:pPr>
      <w:tabs>
        <w:tab w:val="clear" w:pos="432"/>
      </w:tabs>
      <w:spacing w:after="200" w:line="276"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rsid w:val="00F62D40"/>
    <w:rPr>
      <w:rFonts w:ascii="Calibri" w:eastAsia="Calibri" w:hAnsi="Calibri" w:cs="Times New Roman"/>
      <w:sz w:val="20"/>
      <w:szCs w:val="20"/>
    </w:rPr>
  </w:style>
  <w:style w:type="paragraph" w:customStyle="1" w:styleId="NumberedBulletLASTSS">
    <w:name w:val="Numbered Bullet (LAST SS)"/>
    <w:basedOn w:val="NumberedBullet"/>
    <w:next w:val="Normal"/>
    <w:qFormat/>
    <w:rsid w:val="00F62D40"/>
    <w:pPr>
      <w:spacing w:after="240"/>
    </w:pPr>
  </w:style>
  <w:style w:type="paragraph" w:customStyle="1" w:styleId="Heading1Red">
    <w:name w:val="Heading 1_Red"/>
    <w:basedOn w:val="Normal"/>
    <w:next w:val="Normal"/>
    <w:qFormat/>
    <w:rsid w:val="00F62D40"/>
    <w:pPr>
      <w:spacing w:before="240" w:after="240" w:line="240" w:lineRule="auto"/>
      <w:ind w:firstLine="0"/>
      <w:jc w:val="center"/>
      <w:outlineLvl w:val="0"/>
    </w:pPr>
    <w:rPr>
      <w:rFonts w:ascii="Lucida Sans" w:hAnsi="Lucida Sans"/>
      <w:b/>
      <w:caps/>
      <w:color w:val="C00000"/>
    </w:rPr>
  </w:style>
  <w:style w:type="paragraph" w:customStyle="1" w:styleId="Heading2Black">
    <w:name w:val="Heading 2_Black"/>
    <w:basedOn w:val="Normal"/>
    <w:next w:val="Normal"/>
    <w:qFormat/>
    <w:rsid w:val="00F62D40"/>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F62D40"/>
    <w:rPr>
      <w:color w:val="C00000"/>
    </w:rPr>
  </w:style>
  <w:style w:type="paragraph" w:styleId="BalloonText">
    <w:name w:val="Balloon Text"/>
    <w:basedOn w:val="Normal"/>
    <w:link w:val="BalloonTextChar"/>
    <w:uiPriority w:val="99"/>
    <w:semiHidden/>
    <w:unhideWhenUsed/>
    <w:rsid w:val="00F62D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D4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A49DD"/>
    <w:pPr>
      <w:tabs>
        <w:tab w:val="left" w:pos="432"/>
      </w:tabs>
      <w:spacing w:after="0" w:line="240" w:lineRule="auto"/>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4A49DD"/>
    <w:rPr>
      <w:rFonts w:ascii="Garamond" w:eastAsia="Times New Roman" w:hAnsi="Garamond" w:cs="Times New Roman"/>
      <w:b/>
      <w:bCs/>
      <w:sz w:val="20"/>
      <w:szCs w:val="20"/>
    </w:rPr>
  </w:style>
  <w:style w:type="paragraph" w:styleId="FootnoteText">
    <w:name w:val="footnote text"/>
    <w:basedOn w:val="Normal"/>
    <w:link w:val="FootnoteTextChar"/>
    <w:rsid w:val="000C6D6D"/>
    <w:pPr>
      <w:spacing w:after="240" w:line="240" w:lineRule="auto"/>
    </w:pPr>
    <w:rPr>
      <w:rFonts w:ascii="Times New Roman" w:hAnsi="Times New Roman"/>
      <w:sz w:val="20"/>
    </w:rPr>
  </w:style>
  <w:style w:type="character" w:customStyle="1" w:styleId="FootnoteTextChar">
    <w:name w:val="Footnote Text Char"/>
    <w:basedOn w:val="DefaultParagraphFont"/>
    <w:link w:val="FootnoteText"/>
    <w:rsid w:val="000C6D6D"/>
    <w:rPr>
      <w:rFonts w:ascii="Times New Roman" w:eastAsia="Times New Roman" w:hAnsi="Times New Roman" w:cs="Times New Roman"/>
      <w:sz w:val="20"/>
      <w:szCs w:val="24"/>
    </w:rPr>
  </w:style>
  <w:style w:type="character" w:styleId="FootnoteReference">
    <w:name w:val="footnote reference"/>
    <w:basedOn w:val="DefaultParagraphFont"/>
    <w:rsid w:val="000C6D6D"/>
    <w:rPr>
      <w:rFonts w:cs="Times New Roman"/>
      <w:spacing w:val="0"/>
      <w:position w:val="0"/>
      <w:u w:color="000080"/>
      <w:effect w:val="none"/>
      <w:vertAlign w:val="superscript"/>
    </w:rPr>
  </w:style>
  <w:style w:type="paragraph" w:styleId="NormalWeb">
    <w:name w:val="Normal (Web)"/>
    <w:basedOn w:val="Normal"/>
    <w:uiPriority w:val="99"/>
    <w:unhideWhenUsed/>
    <w:rsid w:val="00B35033"/>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NormalSSChar">
    <w:name w:val="NormalSS Char"/>
    <w:basedOn w:val="DefaultParagraphFont"/>
    <w:link w:val="NormalSS"/>
    <w:rsid w:val="00B35033"/>
    <w:rPr>
      <w:rFonts w:ascii="Garamond" w:eastAsia="Times New Roman" w:hAnsi="Garamond" w:cs="Times New Roman"/>
      <w:sz w:val="24"/>
      <w:szCs w:val="24"/>
    </w:rPr>
  </w:style>
  <w:style w:type="paragraph" w:customStyle="1" w:styleId="Heading1Black">
    <w:name w:val="Heading 1_Black"/>
    <w:basedOn w:val="Normal"/>
    <w:next w:val="Normal"/>
    <w:qFormat/>
    <w:rsid w:val="002E0DBD"/>
    <w:pPr>
      <w:spacing w:before="240" w:after="240" w:line="240" w:lineRule="auto"/>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40"/>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qFormat/>
    <w:rsid w:val="00F62D40"/>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2D40"/>
    <w:rPr>
      <w:rFonts w:ascii="Garamond" w:eastAsia="Times New Roman" w:hAnsi="Garamond" w:cs="Times New Roman"/>
      <w:b/>
      <w:sz w:val="24"/>
      <w:szCs w:val="24"/>
    </w:rPr>
  </w:style>
  <w:style w:type="paragraph" w:customStyle="1" w:styleId="NormalSS">
    <w:name w:val="NormalSS"/>
    <w:basedOn w:val="Normal"/>
    <w:link w:val="NormalSSChar"/>
    <w:qFormat/>
    <w:rsid w:val="00F62D40"/>
    <w:pPr>
      <w:spacing w:after="240" w:line="240" w:lineRule="auto"/>
    </w:pPr>
  </w:style>
  <w:style w:type="paragraph" w:styleId="Footer">
    <w:name w:val="footer"/>
    <w:basedOn w:val="Normal"/>
    <w:link w:val="FooterChar"/>
    <w:uiPriority w:val="99"/>
    <w:qFormat/>
    <w:rsid w:val="00F62D40"/>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F62D40"/>
    <w:rPr>
      <w:rFonts w:ascii="Garamond" w:eastAsia="Times New Roman" w:hAnsi="Garamond" w:cs="Times New Roman"/>
      <w:sz w:val="24"/>
      <w:szCs w:val="24"/>
    </w:rPr>
  </w:style>
  <w:style w:type="character" w:styleId="PageNumber">
    <w:name w:val="page number"/>
    <w:basedOn w:val="DefaultParagraphFont"/>
    <w:qFormat/>
    <w:rsid w:val="00F62D40"/>
    <w:rPr>
      <w:rFonts w:ascii="Garamond" w:hAnsi="Garamond"/>
      <w:sz w:val="24"/>
    </w:rPr>
  </w:style>
  <w:style w:type="paragraph" w:customStyle="1" w:styleId="Dash">
    <w:name w:val="Dash"/>
    <w:qFormat/>
    <w:rsid w:val="00F62D40"/>
    <w:pPr>
      <w:numPr>
        <w:numId w:val="2"/>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F62D40"/>
  </w:style>
  <w:style w:type="paragraph" w:customStyle="1" w:styleId="NumberedBullet">
    <w:name w:val="Numbered Bullet"/>
    <w:basedOn w:val="Normal"/>
    <w:qFormat/>
    <w:rsid w:val="00F62D40"/>
    <w:pPr>
      <w:numPr>
        <w:numId w:val="1"/>
      </w:numPr>
      <w:tabs>
        <w:tab w:val="clear" w:pos="432"/>
        <w:tab w:val="left" w:pos="360"/>
      </w:tabs>
      <w:spacing w:after="120" w:line="240" w:lineRule="auto"/>
      <w:ind w:right="360"/>
    </w:pPr>
  </w:style>
  <w:style w:type="paragraph" w:styleId="Header">
    <w:name w:val="header"/>
    <w:basedOn w:val="Normal"/>
    <w:link w:val="HeaderChar"/>
    <w:qFormat/>
    <w:rsid w:val="00F62D40"/>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F62D40"/>
    <w:rPr>
      <w:rFonts w:ascii="Garamond" w:eastAsia="Times New Roman" w:hAnsi="Garamond" w:cs="Times New Roman"/>
      <w:i/>
      <w:szCs w:val="24"/>
    </w:rPr>
  </w:style>
  <w:style w:type="paragraph" w:styleId="ListParagraph">
    <w:name w:val="List Paragraph"/>
    <w:basedOn w:val="Normal"/>
    <w:uiPriority w:val="34"/>
    <w:rsid w:val="00F62D40"/>
    <w:pPr>
      <w:numPr>
        <w:numId w:val="3"/>
      </w:numPr>
      <w:ind w:left="720" w:hanging="288"/>
      <w:contextualSpacing/>
    </w:pPr>
  </w:style>
  <w:style w:type="paragraph" w:customStyle="1" w:styleId="TableText">
    <w:name w:val="Table Text"/>
    <w:basedOn w:val="NormalSS"/>
    <w:qFormat/>
    <w:rsid w:val="00F62D40"/>
    <w:pPr>
      <w:tabs>
        <w:tab w:val="clear" w:pos="432"/>
      </w:tabs>
      <w:spacing w:after="0"/>
      <w:ind w:firstLine="0"/>
      <w:jc w:val="left"/>
    </w:pPr>
    <w:rPr>
      <w:rFonts w:ascii="Lucida Sans" w:hAnsi="Lucida Sans"/>
      <w:sz w:val="18"/>
    </w:rPr>
  </w:style>
  <w:style w:type="table" w:styleId="TableGrid">
    <w:name w:val="Table Grid"/>
    <w:basedOn w:val="TableNormal"/>
    <w:uiPriority w:val="59"/>
    <w:rsid w:val="00F62D40"/>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unhideWhenUsed/>
    <w:rsid w:val="00F62D40"/>
    <w:rPr>
      <w:sz w:val="16"/>
      <w:szCs w:val="16"/>
    </w:rPr>
  </w:style>
  <w:style w:type="paragraph" w:styleId="CommentText">
    <w:name w:val="annotation text"/>
    <w:basedOn w:val="Normal"/>
    <w:link w:val="CommentTextChar"/>
    <w:unhideWhenUsed/>
    <w:rsid w:val="00F62D40"/>
    <w:pPr>
      <w:tabs>
        <w:tab w:val="clear" w:pos="432"/>
      </w:tabs>
      <w:spacing w:after="200" w:line="276"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rsid w:val="00F62D40"/>
    <w:rPr>
      <w:rFonts w:ascii="Calibri" w:eastAsia="Calibri" w:hAnsi="Calibri" w:cs="Times New Roman"/>
      <w:sz w:val="20"/>
      <w:szCs w:val="20"/>
    </w:rPr>
  </w:style>
  <w:style w:type="paragraph" w:customStyle="1" w:styleId="NumberedBulletLASTSS">
    <w:name w:val="Numbered Bullet (LAST SS)"/>
    <w:basedOn w:val="NumberedBullet"/>
    <w:next w:val="Normal"/>
    <w:qFormat/>
    <w:rsid w:val="00F62D40"/>
    <w:pPr>
      <w:spacing w:after="240"/>
    </w:pPr>
  </w:style>
  <w:style w:type="paragraph" w:customStyle="1" w:styleId="Heading1Red">
    <w:name w:val="Heading 1_Red"/>
    <w:basedOn w:val="Normal"/>
    <w:next w:val="Normal"/>
    <w:qFormat/>
    <w:rsid w:val="00F62D40"/>
    <w:pPr>
      <w:spacing w:before="240" w:after="240" w:line="240" w:lineRule="auto"/>
      <w:ind w:firstLine="0"/>
      <w:jc w:val="center"/>
      <w:outlineLvl w:val="0"/>
    </w:pPr>
    <w:rPr>
      <w:rFonts w:ascii="Lucida Sans" w:hAnsi="Lucida Sans"/>
      <w:b/>
      <w:caps/>
      <w:color w:val="C00000"/>
    </w:rPr>
  </w:style>
  <w:style w:type="paragraph" w:customStyle="1" w:styleId="Heading2Black">
    <w:name w:val="Heading 2_Black"/>
    <w:basedOn w:val="Normal"/>
    <w:next w:val="Normal"/>
    <w:qFormat/>
    <w:rsid w:val="00F62D40"/>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F62D40"/>
    <w:rPr>
      <w:color w:val="C00000"/>
    </w:rPr>
  </w:style>
  <w:style w:type="paragraph" w:styleId="BalloonText">
    <w:name w:val="Balloon Text"/>
    <w:basedOn w:val="Normal"/>
    <w:link w:val="BalloonTextChar"/>
    <w:uiPriority w:val="99"/>
    <w:semiHidden/>
    <w:unhideWhenUsed/>
    <w:rsid w:val="00F62D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D4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A49DD"/>
    <w:pPr>
      <w:tabs>
        <w:tab w:val="left" w:pos="432"/>
      </w:tabs>
      <w:spacing w:after="0" w:line="240" w:lineRule="auto"/>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4A49DD"/>
    <w:rPr>
      <w:rFonts w:ascii="Garamond" w:eastAsia="Times New Roman" w:hAnsi="Garamond" w:cs="Times New Roman"/>
      <w:b/>
      <w:bCs/>
      <w:sz w:val="20"/>
      <w:szCs w:val="20"/>
    </w:rPr>
  </w:style>
  <w:style w:type="paragraph" w:styleId="FootnoteText">
    <w:name w:val="footnote text"/>
    <w:basedOn w:val="Normal"/>
    <w:link w:val="FootnoteTextChar"/>
    <w:rsid w:val="000C6D6D"/>
    <w:pPr>
      <w:spacing w:after="240" w:line="240" w:lineRule="auto"/>
    </w:pPr>
    <w:rPr>
      <w:rFonts w:ascii="Times New Roman" w:hAnsi="Times New Roman"/>
      <w:sz w:val="20"/>
    </w:rPr>
  </w:style>
  <w:style w:type="character" w:customStyle="1" w:styleId="FootnoteTextChar">
    <w:name w:val="Footnote Text Char"/>
    <w:basedOn w:val="DefaultParagraphFont"/>
    <w:link w:val="FootnoteText"/>
    <w:rsid w:val="000C6D6D"/>
    <w:rPr>
      <w:rFonts w:ascii="Times New Roman" w:eastAsia="Times New Roman" w:hAnsi="Times New Roman" w:cs="Times New Roman"/>
      <w:sz w:val="20"/>
      <w:szCs w:val="24"/>
    </w:rPr>
  </w:style>
  <w:style w:type="character" w:styleId="FootnoteReference">
    <w:name w:val="footnote reference"/>
    <w:basedOn w:val="DefaultParagraphFont"/>
    <w:rsid w:val="000C6D6D"/>
    <w:rPr>
      <w:rFonts w:cs="Times New Roman"/>
      <w:spacing w:val="0"/>
      <w:position w:val="0"/>
      <w:u w:color="000080"/>
      <w:effect w:val="none"/>
      <w:vertAlign w:val="superscript"/>
    </w:rPr>
  </w:style>
  <w:style w:type="paragraph" w:styleId="NormalWeb">
    <w:name w:val="Normal (Web)"/>
    <w:basedOn w:val="Normal"/>
    <w:uiPriority w:val="99"/>
    <w:unhideWhenUsed/>
    <w:rsid w:val="00B35033"/>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NormalSSChar">
    <w:name w:val="NormalSS Char"/>
    <w:basedOn w:val="DefaultParagraphFont"/>
    <w:link w:val="NormalSS"/>
    <w:rsid w:val="00B35033"/>
    <w:rPr>
      <w:rFonts w:ascii="Garamond" w:eastAsia="Times New Roman" w:hAnsi="Garamond" w:cs="Times New Roman"/>
      <w:sz w:val="24"/>
      <w:szCs w:val="24"/>
    </w:rPr>
  </w:style>
  <w:style w:type="paragraph" w:customStyle="1" w:styleId="Heading1Black">
    <w:name w:val="Heading 1_Black"/>
    <w:basedOn w:val="Normal"/>
    <w:next w:val="Normal"/>
    <w:qFormat/>
    <w:rsid w:val="002E0DBD"/>
    <w:pPr>
      <w:spacing w:before="240" w:after="240" w:line="240" w:lineRule="auto"/>
      <w:ind w:firstLine="0"/>
      <w:jc w:val="center"/>
      <w:outlineLvl w:val="0"/>
    </w:pPr>
    <w:rPr>
      <w:rFonts w:ascii="Lucida Sans" w:hAnsi="Lucida Sans"/>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634C1-EB30-41D5-8369-E657FC97DF3F}">
  <ds:schemaRefs>
    <ds:schemaRef ds:uri="http://schemas.microsoft.com/sharepoint/v3/contenttype/forms"/>
  </ds:schemaRefs>
</ds:datastoreItem>
</file>

<file path=customXml/itemProps2.xml><?xml version="1.0" encoding="utf-8"?>
<ds:datastoreItem xmlns:ds="http://schemas.openxmlformats.org/officeDocument/2006/customXml" ds:itemID="{8BEF494F-DE98-49B4-91EA-C28947C307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9EB383-1A1E-4A7F-9059-A4B505813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Hutches</dc:creator>
  <cp:lastModifiedBy>Windows User</cp:lastModifiedBy>
  <cp:revision>2</cp:revision>
  <dcterms:created xsi:type="dcterms:W3CDTF">2016-01-11T18:26:00Z</dcterms:created>
  <dcterms:modified xsi:type="dcterms:W3CDTF">2016-01-11T18:26:00Z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