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5867EC">
        <w:rPr>
          <w:sz w:val="28"/>
        </w:rPr>
        <w:t>0704</w:t>
      </w:r>
      <w:r w:rsidR="00686301"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5867EC">
        <w:rPr>
          <w:sz w:val="28"/>
        </w:rPr>
        <w:t>05/2019</w:t>
      </w:r>
      <w:r>
        <w:rPr>
          <w:sz w:val="28"/>
        </w:rPr>
        <w:t>)</w:t>
      </w:r>
    </w:p>
    <w:p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93495C" wp14:editId="0E724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83E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867EC">
      <w:r>
        <w:t>Sandpit Workshop</w:t>
      </w:r>
    </w:p>
    <w:p w:rsidR="005867EC" w:rsidRDefault="005867EC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5867EC">
      <w:r w:rsidRPr="005867EC">
        <w:t>The purpose of this data collection to obtain information to enable the selection of candidates with relevant expertise, diverse research interests, and demonstrated collaborative capacity to attend the</w:t>
      </w:r>
      <w:r>
        <w:t xml:space="preserve"> Sandpit Workshop</w:t>
      </w:r>
      <w:r w:rsidRPr="005867EC">
        <w:t xml:space="preserve"> event. The goal of the workshop is to advance cancer control by facilitating innovative, multidisciplinary research on high-priority topics in cancer</w:t>
      </w:r>
      <w:r w:rsidR="00DF319C">
        <w:t xml:space="preserve"> research</w:t>
      </w:r>
      <w:r w:rsidRPr="005867EC">
        <w:t>.</w:t>
      </w:r>
      <w:r>
        <w:t xml:space="preserve"> The information being collected will be:</w:t>
      </w:r>
    </w:p>
    <w:p w:rsidR="005867EC" w:rsidRDefault="005867EC" w:rsidP="005867EC"/>
    <w:p w:rsidR="005867EC" w:rsidRDefault="005867EC" w:rsidP="00DF319C">
      <w:pPr>
        <w:pStyle w:val="ListParagraph"/>
        <w:numPr>
          <w:ilvl w:val="0"/>
          <w:numId w:val="20"/>
        </w:numPr>
      </w:pPr>
      <w:r>
        <w:t xml:space="preserve">a CV; </w:t>
      </w:r>
    </w:p>
    <w:p w:rsidR="005867EC" w:rsidRDefault="005867EC" w:rsidP="00DF319C">
      <w:pPr>
        <w:pStyle w:val="ListParagraph"/>
        <w:numPr>
          <w:ilvl w:val="0"/>
          <w:numId w:val="20"/>
        </w:numPr>
      </w:pPr>
      <w:r>
        <w:t xml:space="preserve">the names of two professional references; </w:t>
      </w:r>
    </w:p>
    <w:p w:rsidR="005867EC" w:rsidRDefault="005867EC" w:rsidP="00DF319C">
      <w:pPr>
        <w:pStyle w:val="ListParagraph"/>
        <w:numPr>
          <w:ilvl w:val="0"/>
          <w:numId w:val="20"/>
        </w:numPr>
      </w:pPr>
      <w:r>
        <w:t>a cover letter that describes the</w:t>
      </w:r>
      <w:r w:rsidR="00DF319C">
        <w:t xml:space="preserve"> applicant’s</w:t>
      </w:r>
      <w:r>
        <w:t xml:space="preserve"> background, research interests, and area of expertise; why they are interested in applying for the workshop; their approach to working in a team; their experience with or interest in stepping outside their area of expertise; and their experience with or interest in developing novel approaches as part of a team; </w:t>
      </w:r>
    </w:p>
    <w:p w:rsidR="005867EC" w:rsidRDefault="005867EC" w:rsidP="00DF319C">
      <w:pPr>
        <w:pStyle w:val="ListParagraph"/>
        <w:numPr>
          <w:ilvl w:val="0"/>
          <w:numId w:val="20"/>
        </w:numPr>
      </w:pPr>
      <w:r>
        <w:t>a visual representation (e.g., diagram or mental model) that illustrates a conceptual schema of the</w:t>
      </w:r>
      <w:r w:rsidR="00DF319C">
        <w:t xml:space="preserve"> applicant’s</w:t>
      </w:r>
      <w:r>
        <w:t xml:space="preserve"> area of interest; and </w:t>
      </w:r>
    </w:p>
    <w:p w:rsidR="005867EC" w:rsidRDefault="005867EC" w:rsidP="00DF319C">
      <w:pPr>
        <w:pStyle w:val="ListParagraph"/>
        <w:numPr>
          <w:ilvl w:val="0"/>
          <w:numId w:val="20"/>
        </w:numPr>
      </w:pPr>
      <w:r>
        <w:t>a letter of commitment from the</w:t>
      </w:r>
      <w:r w:rsidR="00DF319C">
        <w:t xml:space="preserve"> applicant’s</w:t>
      </w:r>
      <w:r>
        <w:t xml:space="preserve"> organization or institution</w:t>
      </w:r>
    </w:p>
    <w:p w:rsidR="005867EC" w:rsidRDefault="005867EC" w:rsidP="005867EC"/>
    <w:p w:rsidR="005867EC" w:rsidRDefault="005867EC" w:rsidP="005867EC">
      <w:r>
        <w:t>Prospective applicants will</w:t>
      </w:r>
      <w:r w:rsidRPr="005867EC">
        <w:t xml:space="preserve"> </w:t>
      </w:r>
      <w:r>
        <w:t>be</w:t>
      </w:r>
      <w:r w:rsidRPr="005867EC">
        <w:t xml:space="preserve"> asked to submit their materials electron</w:t>
      </w:r>
      <w:r>
        <w:t>ically</w:t>
      </w:r>
      <w:r w:rsidRPr="005867EC">
        <w:t xml:space="preserve"> by emailing them to an email address and inbox established solely for the purpose of acceptin</w:t>
      </w:r>
      <w:r>
        <w:t>g applications for the workshop.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5867EC" w:rsidRDefault="005867EC">
      <w:r>
        <w:t xml:space="preserve">The respondents are </w:t>
      </w:r>
      <w:r w:rsidR="00DF319C">
        <w:t xml:space="preserve">health </w:t>
      </w:r>
      <w:r>
        <w:t>researchers from varied disciplines.</w:t>
      </w:r>
    </w:p>
    <w:p w:rsidR="00C8488C" w:rsidRDefault="00C8488C"/>
    <w:p w:rsidR="00E26329" w:rsidRDefault="00E26329">
      <w:pPr>
        <w:rPr>
          <w:b/>
        </w:rPr>
      </w:pPr>
    </w:p>
    <w:p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>[</w:t>
      </w:r>
      <w:r w:rsidR="005867EC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61146C">
      <w:pPr>
        <w:pStyle w:val="ColorfulList-Accent11"/>
        <w:ind w:left="0"/>
      </w:pPr>
      <w:r>
        <w:tab/>
      </w:r>
      <w:r>
        <w:tab/>
      </w:r>
    </w:p>
    <w:p w:rsidR="009C13B9" w:rsidRDefault="009C13B9" w:rsidP="009C13B9"/>
    <w:p w:rsidR="00DF319C" w:rsidRDefault="009C13B9" w:rsidP="00DF319C">
      <w:r>
        <w:t>Name:</w:t>
      </w:r>
      <w:r w:rsidR="00DF319C">
        <w:t xml:space="preserve"> Kara Hall             </w:t>
      </w:r>
    </w:p>
    <w:p w:rsidR="009C13B9" w:rsidRDefault="009C13B9" w:rsidP="009C13B9">
      <w:pPr>
        <w:pStyle w:val="ColorfulList-Accent11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ColorfulList-Accent11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 ] Yes  [ ]  No 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:rsidR="00633F74" w:rsidRDefault="00633F74" w:rsidP="00633F74">
      <w:pPr>
        <w:pStyle w:val="ColorfulList-Accent11"/>
        <w:ind w:left="360"/>
      </w:pPr>
    </w:p>
    <w:p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:rsidR="006A0D31" w:rsidRDefault="006A0D31" w:rsidP="006A0D31">
      <w:r>
        <w:t>Amount: ___________</w:t>
      </w:r>
    </w:p>
    <w:p w:rsidR="006A0D31" w:rsidRDefault="006A0D31" w:rsidP="006A0D31">
      <w:r>
        <w:t>Explanation for incentive: (include number of visits, etc.)</w:t>
      </w:r>
    </w:p>
    <w:p w:rsidR="006A0D31" w:rsidRDefault="006A0D31" w:rsidP="00C86E91"/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1980"/>
        <w:gridCol w:w="1440"/>
        <w:gridCol w:w="1260"/>
      </w:tblGrid>
      <w:tr w:rsidR="003668D6" w:rsidTr="005867EC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867EC">
        <w:trPr>
          <w:trHeight w:val="260"/>
        </w:trPr>
        <w:tc>
          <w:tcPr>
            <w:tcW w:w="2790" w:type="dxa"/>
          </w:tcPr>
          <w:p w:rsidR="003668D6" w:rsidRDefault="005867EC" w:rsidP="00843796">
            <w:r>
              <w:t>Individual</w:t>
            </w:r>
          </w:p>
        </w:tc>
        <w:tc>
          <w:tcPr>
            <w:tcW w:w="1777" w:type="dxa"/>
          </w:tcPr>
          <w:p w:rsidR="003668D6" w:rsidRDefault="005867EC" w:rsidP="00843796">
            <w:r>
              <w:t>90</w:t>
            </w:r>
          </w:p>
        </w:tc>
        <w:tc>
          <w:tcPr>
            <w:tcW w:w="1980" w:type="dxa"/>
          </w:tcPr>
          <w:p w:rsidR="003668D6" w:rsidRDefault="005867EC" w:rsidP="00843796">
            <w:r>
              <w:t>1</w:t>
            </w:r>
          </w:p>
        </w:tc>
        <w:tc>
          <w:tcPr>
            <w:tcW w:w="1440" w:type="dxa"/>
          </w:tcPr>
          <w:p w:rsidR="003668D6" w:rsidRDefault="005867EC" w:rsidP="00843796">
            <w:r>
              <w:t>120/60</w:t>
            </w:r>
          </w:p>
        </w:tc>
        <w:tc>
          <w:tcPr>
            <w:tcW w:w="1260" w:type="dxa"/>
          </w:tcPr>
          <w:p w:rsidR="003668D6" w:rsidRDefault="005867EC" w:rsidP="00843796">
            <w:r>
              <w:t>180</w:t>
            </w:r>
          </w:p>
        </w:tc>
      </w:tr>
      <w:tr w:rsidR="003668D6" w:rsidTr="005867EC">
        <w:trPr>
          <w:trHeight w:val="289"/>
        </w:trPr>
        <w:tc>
          <w:tcPr>
            <w:tcW w:w="279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:rsidR="003668D6" w:rsidRPr="002D26E2" w:rsidRDefault="005867EC" w:rsidP="00843796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980" w:type="dxa"/>
          </w:tcPr>
          <w:p w:rsidR="003668D6" w:rsidRDefault="005867EC" w:rsidP="00843796">
            <w:r>
              <w:t>90</w:t>
            </w:r>
          </w:p>
        </w:tc>
        <w:tc>
          <w:tcPr>
            <w:tcW w:w="1440" w:type="dxa"/>
          </w:tcPr>
          <w:p w:rsidR="003668D6" w:rsidRDefault="003668D6" w:rsidP="00843796"/>
        </w:tc>
        <w:tc>
          <w:tcPr>
            <w:tcW w:w="1260" w:type="dxa"/>
          </w:tcPr>
          <w:p w:rsidR="003668D6" w:rsidRPr="002D26E2" w:rsidRDefault="005867EC" w:rsidP="00843796">
            <w:pPr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5867EC" w:rsidP="009A036B">
            <w:r>
              <w:t>Individual</w:t>
            </w:r>
          </w:p>
        </w:tc>
        <w:tc>
          <w:tcPr>
            <w:tcW w:w="2250" w:type="dxa"/>
          </w:tcPr>
          <w:p w:rsidR="00CA2010" w:rsidRPr="009A036B" w:rsidRDefault="005867EC" w:rsidP="009A036B">
            <w:r>
              <w:t>180</w:t>
            </w:r>
          </w:p>
        </w:tc>
        <w:tc>
          <w:tcPr>
            <w:tcW w:w="2520" w:type="dxa"/>
          </w:tcPr>
          <w:p w:rsidR="00CA2010" w:rsidRPr="009A036B" w:rsidRDefault="005867EC" w:rsidP="009A036B">
            <w:r>
              <w:t>$45.26</w:t>
            </w:r>
          </w:p>
        </w:tc>
        <w:tc>
          <w:tcPr>
            <w:tcW w:w="1620" w:type="dxa"/>
          </w:tcPr>
          <w:p w:rsidR="00CA2010" w:rsidRPr="009A036B" w:rsidRDefault="005867EC" w:rsidP="009A036B">
            <w:r>
              <w:t>$8146.80</w:t>
            </w:r>
          </w:p>
        </w:tc>
      </w:tr>
      <w:tr w:rsidR="00CA2010" w:rsidRPr="005867EC" w:rsidTr="00CA2010">
        <w:trPr>
          <w:trHeight w:val="289"/>
        </w:trPr>
        <w:tc>
          <w:tcPr>
            <w:tcW w:w="2790" w:type="dxa"/>
          </w:tcPr>
          <w:p w:rsidR="00CA2010" w:rsidRPr="005867EC" w:rsidRDefault="00CA2010" w:rsidP="009A036B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5867EC" w:rsidRDefault="005867EC" w:rsidP="009A036B">
            <w:pPr>
              <w:rPr>
                <w:b/>
              </w:rPr>
            </w:pPr>
            <w:r w:rsidRPr="005867EC">
              <w:rPr>
                <w:b/>
              </w:rPr>
              <w:t>180</w:t>
            </w:r>
          </w:p>
        </w:tc>
        <w:tc>
          <w:tcPr>
            <w:tcW w:w="2520" w:type="dxa"/>
          </w:tcPr>
          <w:p w:rsidR="00CA2010" w:rsidRPr="005867EC" w:rsidRDefault="00CA2010" w:rsidP="009A036B">
            <w:pPr>
              <w:rPr>
                <w:b/>
              </w:rPr>
            </w:pPr>
          </w:p>
        </w:tc>
        <w:tc>
          <w:tcPr>
            <w:tcW w:w="1620" w:type="dxa"/>
          </w:tcPr>
          <w:p w:rsidR="00CA2010" w:rsidRPr="005867EC" w:rsidRDefault="005867EC" w:rsidP="009A036B">
            <w:pPr>
              <w:rPr>
                <w:b/>
              </w:rPr>
            </w:pPr>
            <w:r w:rsidRPr="005867EC">
              <w:rPr>
                <w:b/>
              </w:rPr>
              <w:t>$8146.80</w:t>
            </w:r>
          </w:p>
        </w:tc>
      </w:tr>
    </w:tbl>
    <w:p w:rsidR="009A036B" w:rsidRPr="005867EC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The total annualized cost to all respondents is $8,146.80 This cost was calculated using a wage rate of $45.26 per hour, which was obtained from the May 2016 Bureau of Labor Statistics website (http://www.bls.gov/oes/current/oes_nat.htm#00-0000), for the title “Medical Scientists,” occupation code 19-1040.</w:t>
      </w:r>
    </w:p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5867EC">
        <w:t xml:space="preserve"> to the Federal government is  $3,018.94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1350"/>
        <w:gridCol w:w="1170"/>
        <w:gridCol w:w="1297"/>
        <w:gridCol w:w="1283"/>
        <w:gridCol w:w="1192"/>
      </w:tblGrid>
      <w:tr w:rsidR="009A036B" w:rsidRPr="009A036B" w:rsidTr="0003037E">
        <w:trPr>
          <w:trHeight w:val="90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867EC" w:rsidRDefault="005867EC" w:rsidP="009A036B">
            <w:pPr>
              <w:rPr>
                <w:b/>
              </w:rPr>
            </w:pPr>
            <w:r w:rsidRPr="005867EC">
              <w:rPr>
                <w:b/>
                <w:sz w:val="22"/>
              </w:rPr>
              <w:t>$1,418.94</w:t>
            </w:r>
          </w:p>
        </w:tc>
      </w:tr>
      <w:tr w:rsidR="005867EC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03037E" w:rsidP="005867EC">
            <w:r w:rsidRPr="0003037E">
              <w:t>Health Scientist Administrator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DC195B" w:rsidRDefault="005867EC" w:rsidP="005867EC">
            <w:pPr>
              <w:pStyle w:val="NoSpacing"/>
              <w:jc w:val="both"/>
              <w:rPr>
                <w:rFonts w:eastAsia="Calibri"/>
              </w:rPr>
            </w:pPr>
            <w:r w:rsidRPr="00DC195B">
              <w:rPr>
                <w:rFonts w:eastAsia="Calibri"/>
              </w:rPr>
              <w:t>GS 14/9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DC195B" w:rsidRDefault="005867EC" w:rsidP="005867EC">
            <w:pPr>
              <w:pStyle w:val="NoSpacing"/>
              <w:jc w:val="both"/>
            </w:pPr>
            <w:r>
              <w:t>$</w:t>
            </w:r>
            <w:r w:rsidRPr="00DC195B">
              <w:t>141,894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DC195B" w:rsidRDefault="005867EC" w:rsidP="005867EC">
            <w:pPr>
              <w:pStyle w:val="NoSpacing"/>
              <w:jc w:val="both"/>
            </w:pPr>
            <w:r w:rsidRPr="00DC195B">
              <w:t>1.0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DC195B" w:rsidRDefault="005867EC" w:rsidP="005867EC">
            <w:pPr>
              <w:pStyle w:val="NoSpacing"/>
              <w:jc w:val="both"/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pStyle w:val="NoSpacing"/>
              <w:jc w:val="both"/>
            </w:pPr>
            <w:r w:rsidRPr="005867EC">
              <w:t>$1,418.94</w:t>
            </w:r>
          </w:p>
        </w:tc>
      </w:tr>
      <w:tr w:rsidR="005867EC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$1600</w:t>
            </w:r>
          </w:p>
        </w:tc>
      </w:tr>
      <w:tr w:rsidR="005867EC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DF319C" w:rsidP="005867EC">
            <w:r w:rsidRPr="00DF319C">
              <w:t>Receiving, organizing, and responding to applications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rPr>
                <w:sz w:val="22"/>
              </w:rPr>
            </w:pPr>
            <w:r>
              <w:rPr>
                <w:sz w:val="22"/>
              </w:rPr>
              <w:t>$16</w:t>
            </w:r>
            <w:r w:rsidRPr="005867EC">
              <w:rPr>
                <w:sz w:val="22"/>
              </w:rPr>
              <w:t>00</w:t>
            </w:r>
          </w:p>
        </w:tc>
      </w:tr>
      <w:tr w:rsidR="005867EC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9A036B" w:rsidRDefault="005867EC" w:rsidP="005867EC">
            <w:r>
              <w:t>$0</w:t>
            </w:r>
          </w:p>
        </w:tc>
      </w:tr>
      <w:tr w:rsidR="005867EC" w:rsidRPr="009A036B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>
            <w:r w:rsidRPr="009A036B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9A036B" w:rsidRDefault="005867EC" w:rsidP="005867EC">
            <w:r>
              <w:t>$0</w:t>
            </w:r>
          </w:p>
        </w:tc>
      </w:tr>
      <w:tr w:rsidR="005867EC" w:rsidRPr="005867EC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67EC" w:rsidRPr="005867EC" w:rsidRDefault="005867EC" w:rsidP="005867EC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67EC" w:rsidRPr="005867EC" w:rsidRDefault="005867EC" w:rsidP="005867EC">
            <w:pPr>
              <w:rPr>
                <w:b/>
              </w:rPr>
            </w:pPr>
            <w:r>
              <w:rPr>
                <w:b/>
              </w:rPr>
              <w:t>$3018.94</w:t>
            </w:r>
          </w:p>
        </w:tc>
      </w:tr>
    </w:tbl>
    <w:p w:rsidR="009A036B" w:rsidRPr="009A036B" w:rsidRDefault="009A036B" w:rsidP="009A036B"/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 ] Yes</w:t>
      </w:r>
      <w:r w:rsidR="005867EC">
        <w:tab/>
        <w:t>[X</w:t>
      </w:r>
      <w:r w:rsidRPr="00DA7B4C">
        <w:t>] No</w:t>
      </w:r>
    </w:p>
    <w:p w:rsidR="00636621" w:rsidRDefault="00636621" w:rsidP="00636621">
      <w:pPr>
        <w:pStyle w:val="ColorfulList-Accent11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ColorfulList-Accent11"/>
      </w:pPr>
    </w:p>
    <w:p w:rsidR="00A403BB" w:rsidRDefault="00A403BB" w:rsidP="00A403BB"/>
    <w:p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:rsidR="000752F7" w:rsidRPr="00DA7B4C" w:rsidRDefault="000752F7" w:rsidP="001B0AAA">
      <w:pPr>
        <w:ind w:left="720"/>
      </w:pPr>
      <w:r w:rsidRPr="00DA7B4C">
        <w:t>[  ] Survey form</w:t>
      </w:r>
    </w:p>
    <w:p w:rsidR="006A0D31" w:rsidRPr="00DA7B4C" w:rsidRDefault="006A0D31" w:rsidP="001B0AAA">
      <w:pPr>
        <w:ind w:left="720"/>
      </w:pPr>
      <w:r w:rsidRPr="00DA7B4C">
        <w:t>[  ] Chart Abstraction</w:t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:rsidR="006A0D31" w:rsidRPr="00DA7B4C" w:rsidRDefault="006A0D31" w:rsidP="001B0AAA">
      <w:pPr>
        <w:ind w:left="720"/>
      </w:pPr>
    </w:p>
    <w:p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 ] Yes [ X</w:t>
      </w:r>
      <w:r w:rsidRPr="00DA7B4C">
        <w:t>] No</w:t>
      </w:r>
    </w:p>
    <w:p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8956A8" w:rsidRDefault="00AE14B1" w:rsidP="00AE14B1"/>
    <w:sectPr w:rsidR="00AE14B1" w:rsidRPr="008956A8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8E" w:rsidRDefault="0061698E">
      <w:r>
        <w:separator/>
      </w:r>
    </w:p>
  </w:endnote>
  <w:endnote w:type="continuationSeparator" w:id="0">
    <w:p w:rsidR="0061698E" w:rsidRDefault="0061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072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8E" w:rsidRDefault="0061698E">
      <w:r>
        <w:separator/>
      </w:r>
    </w:p>
  </w:footnote>
  <w:footnote w:type="continuationSeparator" w:id="0">
    <w:p w:rsidR="0061698E" w:rsidRDefault="0061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qgUApzXjhSwAAAA="/>
  </w:docVars>
  <w:rsids>
    <w:rsidRoot w:val="00D6383F"/>
    <w:rsid w:val="0002148F"/>
    <w:rsid w:val="00023A57"/>
    <w:rsid w:val="0003037E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37B48"/>
    <w:rsid w:val="0024521E"/>
    <w:rsid w:val="00263C3D"/>
    <w:rsid w:val="00274D0B"/>
    <w:rsid w:val="00284110"/>
    <w:rsid w:val="002B3C95"/>
    <w:rsid w:val="002D0B92"/>
    <w:rsid w:val="002D26E2"/>
    <w:rsid w:val="002F0C47"/>
    <w:rsid w:val="003668D6"/>
    <w:rsid w:val="00382FD8"/>
    <w:rsid w:val="003A7074"/>
    <w:rsid w:val="003B1C68"/>
    <w:rsid w:val="003D5BBE"/>
    <w:rsid w:val="003E3C61"/>
    <w:rsid w:val="003F1C5B"/>
    <w:rsid w:val="00431EB1"/>
    <w:rsid w:val="00434E33"/>
    <w:rsid w:val="00441434"/>
    <w:rsid w:val="0045264C"/>
    <w:rsid w:val="004876EC"/>
    <w:rsid w:val="004B2C8B"/>
    <w:rsid w:val="004D6E14"/>
    <w:rsid w:val="004E48BF"/>
    <w:rsid w:val="004E56D6"/>
    <w:rsid w:val="005009B0"/>
    <w:rsid w:val="005451A5"/>
    <w:rsid w:val="005867EC"/>
    <w:rsid w:val="005A1006"/>
    <w:rsid w:val="005A772A"/>
    <w:rsid w:val="005E714A"/>
    <w:rsid w:val="0061146C"/>
    <w:rsid w:val="006140A0"/>
    <w:rsid w:val="0061698E"/>
    <w:rsid w:val="00633F74"/>
    <w:rsid w:val="00636621"/>
    <w:rsid w:val="00642B49"/>
    <w:rsid w:val="00651DF4"/>
    <w:rsid w:val="006832D9"/>
    <w:rsid w:val="00686301"/>
    <w:rsid w:val="0069403B"/>
    <w:rsid w:val="006A0D31"/>
    <w:rsid w:val="006D5F47"/>
    <w:rsid w:val="006E7380"/>
    <w:rsid w:val="006F3DDE"/>
    <w:rsid w:val="00704678"/>
    <w:rsid w:val="007425E7"/>
    <w:rsid w:val="00766D95"/>
    <w:rsid w:val="0077703F"/>
    <w:rsid w:val="00790FAA"/>
    <w:rsid w:val="00802607"/>
    <w:rsid w:val="008101A5"/>
    <w:rsid w:val="00822664"/>
    <w:rsid w:val="00843796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D4927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149E"/>
    <w:rsid w:val="00CC6FAF"/>
    <w:rsid w:val="00CF72B8"/>
    <w:rsid w:val="00D0724D"/>
    <w:rsid w:val="00D24698"/>
    <w:rsid w:val="00D6383F"/>
    <w:rsid w:val="00DA7B4C"/>
    <w:rsid w:val="00DB4A58"/>
    <w:rsid w:val="00DB59D0"/>
    <w:rsid w:val="00DC33D3"/>
    <w:rsid w:val="00DF319C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5A52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F066-97B5-483A-8A43-F8EF3348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2016-05-26T17:45:00Z</cp:lastPrinted>
  <dcterms:created xsi:type="dcterms:W3CDTF">2017-09-29T18:32:00Z</dcterms:created>
  <dcterms:modified xsi:type="dcterms:W3CDTF">2017-09-29T18:32:00Z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