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7CF" w:rsidRDefault="00AB47CF" w:rsidP="00AC39C9">
      <w:pPr>
        <w:pStyle w:val="Heading2"/>
        <w:numPr>
          <w:ilvl w:val="0"/>
          <w:numId w:val="0"/>
        </w:numPr>
        <w:ind w:left="2880" w:hanging="2880"/>
        <w:jc w:val="center"/>
      </w:pPr>
      <w:bookmarkStart w:id="0" w:name="_Toc432661233"/>
      <w:r>
        <w:tab/>
      </w:r>
      <w:r>
        <w:tab/>
      </w:r>
      <w:r>
        <w:tab/>
      </w:r>
      <w:r>
        <w:tab/>
      </w:r>
      <w:r>
        <w:tab/>
      </w:r>
      <w:r>
        <w:tab/>
      </w:r>
      <w:r>
        <w:rPr>
          <w:noProof/>
        </w:rPr>
        <w:drawing>
          <wp:inline distT="0" distB="0" distL="0" distR="0">
            <wp:extent cx="175260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rsidR="00457407" w:rsidRDefault="00AC39C9" w:rsidP="00AC39C9">
      <w:pPr>
        <w:pStyle w:val="Heading2"/>
        <w:numPr>
          <w:ilvl w:val="0"/>
          <w:numId w:val="0"/>
        </w:numPr>
        <w:ind w:left="2880" w:hanging="2880"/>
        <w:jc w:val="center"/>
      </w:pPr>
      <w:r>
        <w:t xml:space="preserve">Workplace Health in America </w:t>
      </w:r>
      <w:r w:rsidR="00457407">
        <w:t>Survey</w:t>
      </w:r>
    </w:p>
    <w:p w:rsidR="00AC39C9" w:rsidRDefault="00AC39C9" w:rsidP="00AC39C9">
      <w:pPr>
        <w:pStyle w:val="Heading2"/>
        <w:numPr>
          <w:ilvl w:val="0"/>
          <w:numId w:val="0"/>
        </w:numPr>
        <w:ind w:left="2880" w:hanging="2880"/>
        <w:jc w:val="center"/>
      </w:pPr>
      <w:r>
        <w:t>Frequently Asked Questions</w:t>
      </w:r>
      <w:bookmarkEnd w:id="0"/>
    </w:p>
    <w:p w:rsidR="00AC39C9" w:rsidRPr="00C14AAC" w:rsidRDefault="00AC39C9" w:rsidP="00AC39C9"/>
    <w:p w:rsidR="00AC39C9" w:rsidRPr="00AB47CF" w:rsidRDefault="00AC39C9" w:rsidP="00AC39C9">
      <w:pPr>
        <w:spacing w:after="0"/>
        <w:rPr>
          <w:rFonts w:asciiTheme="minorHAnsi" w:hAnsiTheme="minorHAnsi" w:cs="Arial"/>
          <w:b/>
        </w:rPr>
      </w:pPr>
      <w:r w:rsidRPr="00AB47CF">
        <w:rPr>
          <w:rFonts w:asciiTheme="minorHAnsi" w:hAnsiTheme="minorHAnsi" w:cs="Arial"/>
          <w:b/>
        </w:rPr>
        <w:t>What is the Workplace Health in America Program?</w:t>
      </w:r>
    </w:p>
    <w:p w:rsidR="00AC39C9" w:rsidRPr="00AB47CF" w:rsidRDefault="00AC39C9" w:rsidP="00AC39C9">
      <w:pPr>
        <w:spacing w:after="0"/>
        <w:rPr>
          <w:rFonts w:asciiTheme="minorHAnsi" w:hAnsiTheme="minorHAnsi" w:cs="Arial"/>
        </w:rPr>
      </w:pPr>
      <w:r w:rsidRPr="00AB47CF">
        <w:rPr>
          <w:rFonts w:asciiTheme="minorHAnsi" w:hAnsiTheme="minorHAnsi" w:cs="Arial"/>
        </w:rPr>
        <w:t>The Workplace Health in America Program is a survey of U.S. employers’ health programs and practices sponsored by the Centers for Disease Control and Prevention (CDC)’s National Center for Chronic Disease Prevention and Health Promotion, Division of Population Health. This program will help to provide a better understanding of current workplace health practices nationwide and will provide free and accessible benchmarking data for employers in wo</w:t>
      </w:r>
      <w:bookmarkStart w:id="1" w:name="_GoBack"/>
      <w:bookmarkEnd w:id="1"/>
      <w:r w:rsidRPr="00AB47CF">
        <w:rPr>
          <w:rFonts w:asciiTheme="minorHAnsi" w:hAnsiTheme="minorHAnsi" w:cs="Arial"/>
        </w:rPr>
        <w:t xml:space="preserve">rkplace health promotion and protection across the country. </w:t>
      </w:r>
    </w:p>
    <w:p w:rsidR="00AC39C9" w:rsidRPr="00AB47CF" w:rsidRDefault="00AC39C9" w:rsidP="00AC39C9">
      <w:pPr>
        <w:spacing w:after="0"/>
        <w:rPr>
          <w:rFonts w:asciiTheme="minorHAnsi" w:hAnsiTheme="minorHAnsi" w:cs="Arial"/>
        </w:rPr>
      </w:pPr>
    </w:p>
    <w:p w:rsidR="00AC39C9" w:rsidRPr="00AB47CF" w:rsidRDefault="00AC39C9" w:rsidP="00AC39C9">
      <w:pPr>
        <w:spacing w:after="0"/>
        <w:rPr>
          <w:rFonts w:asciiTheme="minorHAnsi" w:hAnsiTheme="minorHAnsi" w:cs="Arial"/>
          <w:b/>
        </w:rPr>
      </w:pPr>
      <w:r w:rsidRPr="00AB47CF">
        <w:rPr>
          <w:rFonts w:asciiTheme="minorHAnsi" w:hAnsiTheme="minorHAnsi" w:cs="Arial"/>
          <w:b/>
        </w:rPr>
        <w:t>Who is funding this program?</w:t>
      </w: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rPr>
        <w:t xml:space="preserve">The Centers for Disease Control and Prevention (CDC)’s National Center for Chronic Disease Prevention and Health Promotion, Division of Population Health funds the Workplace Health in America </w:t>
      </w:r>
      <w:r w:rsidR="00457407" w:rsidRPr="00AB47CF">
        <w:rPr>
          <w:rFonts w:asciiTheme="minorHAnsi" w:hAnsiTheme="minorHAnsi" w:cs="Arial"/>
        </w:rPr>
        <w:t>Survey</w:t>
      </w:r>
      <w:r w:rsidRPr="00AB47CF">
        <w:rPr>
          <w:rFonts w:asciiTheme="minorHAnsi" w:hAnsiTheme="minorHAnsi" w:cs="Arial"/>
        </w:rPr>
        <w:t>. You can verify this information by checking the CDC website: [Insert Link]</w:t>
      </w:r>
    </w:p>
    <w:p w:rsidR="00AC39C9" w:rsidRPr="00AB47CF" w:rsidRDefault="00AC39C9" w:rsidP="00AC39C9">
      <w:pPr>
        <w:autoSpaceDE w:val="0"/>
        <w:autoSpaceDN w:val="0"/>
        <w:adjustRightInd w:val="0"/>
        <w:spacing w:after="0" w:line="240" w:lineRule="auto"/>
        <w:rPr>
          <w:rFonts w:asciiTheme="minorHAnsi" w:hAnsiTheme="minorHAnsi" w:cs="Arial"/>
        </w:rPr>
      </w:pP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b/>
        </w:rPr>
        <w:t>Who is conducting the information collection?</w:t>
      </w: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rPr>
        <w:t xml:space="preserve">RTI International (RTI) is working with Centers for Disease Control and Prevention (CDC) to collect this information. RTI is an independent, not-for-profit research organization located in Research Triangle Park, NC. RTI is affiliated with Duke University, the University of North Carolina at Chapel Hill and North Carolina State University. Learn more about RTI at </w:t>
      </w:r>
      <w:hyperlink r:id="rId9" w:history="1">
        <w:r w:rsidRPr="00AB47CF">
          <w:rPr>
            <w:rStyle w:val="Hyperlink"/>
            <w:rFonts w:asciiTheme="minorHAnsi" w:hAnsiTheme="minorHAnsi" w:cs="Arial"/>
            <w:sz w:val="22"/>
          </w:rPr>
          <w:t>www.rti.org</w:t>
        </w:r>
      </w:hyperlink>
      <w:r w:rsidRPr="00AB47CF">
        <w:rPr>
          <w:rFonts w:asciiTheme="minorHAnsi" w:hAnsiTheme="minorHAnsi" w:cs="Arial"/>
        </w:rPr>
        <w:t xml:space="preserve"> </w:t>
      </w:r>
    </w:p>
    <w:p w:rsidR="00AC39C9" w:rsidRPr="00AB47CF" w:rsidRDefault="00AC39C9" w:rsidP="00AC39C9">
      <w:pPr>
        <w:autoSpaceDE w:val="0"/>
        <w:autoSpaceDN w:val="0"/>
        <w:adjustRightInd w:val="0"/>
        <w:spacing w:after="0" w:line="240" w:lineRule="auto"/>
        <w:rPr>
          <w:rFonts w:asciiTheme="minorHAnsi" w:hAnsiTheme="minorHAnsi" w:cs="Arial"/>
        </w:rPr>
      </w:pP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b/>
        </w:rPr>
        <w:t>How did you select my worksite?</w:t>
      </w: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rPr>
        <w:lastRenderedPageBreak/>
        <w:t xml:space="preserve">Your </w:t>
      </w:r>
      <w:r w:rsidR="00457407" w:rsidRPr="00AB47CF">
        <w:rPr>
          <w:rFonts w:asciiTheme="minorHAnsi" w:hAnsiTheme="minorHAnsi" w:cs="Arial"/>
        </w:rPr>
        <w:t>worksite</w:t>
      </w:r>
      <w:r w:rsidRPr="00AB47CF">
        <w:rPr>
          <w:rFonts w:asciiTheme="minorHAnsi" w:hAnsiTheme="minorHAnsi" w:cs="Arial"/>
        </w:rPr>
        <w:t xml:space="preserve"> was randomly selected from a list containing nearly every business and institution in the country. </w:t>
      </w:r>
      <w:r w:rsidR="00457407" w:rsidRPr="00AB47CF">
        <w:rPr>
          <w:rFonts w:asciiTheme="minorHAnsi" w:hAnsiTheme="minorHAnsi" w:cs="Arial"/>
        </w:rPr>
        <w:t>Your</w:t>
      </w:r>
      <w:r w:rsidRPr="00AB47CF">
        <w:rPr>
          <w:rFonts w:asciiTheme="minorHAnsi" w:hAnsiTheme="minorHAnsi" w:cs="Arial"/>
        </w:rPr>
        <w:t xml:space="preserve"> participation is important since your selection allows you the opportunity to represent </w:t>
      </w:r>
      <w:r w:rsidR="00457407" w:rsidRPr="00AB47CF">
        <w:rPr>
          <w:rFonts w:asciiTheme="minorHAnsi" w:hAnsiTheme="minorHAnsi" w:cs="Arial"/>
        </w:rPr>
        <w:t>employers</w:t>
      </w:r>
      <w:r w:rsidRPr="00AB47CF">
        <w:rPr>
          <w:rFonts w:asciiTheme="minorHAnsi" w:hAnsiTheme="minorHAnsi" w:cs="Arial"/>
        </w:rPr>
        <w:t xml:space="preserve"> like yours nationwide.</w:t>
      </w:r>
    </w:p>
    <w:p w:rsidR="00AC39C9" w:rsidRPr="00AB47CF" w:rsidRDefault="00AC39C9" w:rsidP="00AC39C9">
      <w:pPr>
        <w:autoSpaceDE w:val="0"/>
        <w:autoSpaceDN w:val="0"/>
        <w:adjustRightInd w:val="0"/>
        <w:spacing w:after="0" w:line="240" w:lineRule="auto"/>
        <w:rPr>
          <w:rFonts w:asciiTheme="minorHAnsi" w:hAnsiTheme="minorHAnsi" w:cs="Arial"/>
        </w:rPr>
      </w:pP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b/>
        </w:rPr>
        <w:t>Are you selling us something?</w:t>
      </w: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rPr>
        <w:t>Absolutely NOT! This is not a market study and we are not selling anything. This is an opportunity for you to provide direct input to the CDC regarding workplace health practices that will be used to advance workplace health promotion and protection research.</w:t>
      </w:r>
    </w:p>
    <w:p w:rsidR="00AC39C9" w:rsidRPr="00AB47CF" w:rsidRDefault="00AC39C9" w:rsidP="00AC39C9">
      <w:pPr>
        <w:autoSpaceDE w:val="0"/>
        <w:autoSpaceDN w:val="0"/>
        <w:adjustRightInd w:val="0"/>
        <w:spacing w:after="0" w:line="240" w:lineRule="auto"/>
        <w:rPr>
          <w:rFonts w:asciiTheme="minorHAnsi" w:hAnsiTheme="minorHAnsi" w:cs="Arial"/>
        </w:rPr>
      </w:pP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b/>
        </w:rPr>
        <w:t>What are you asking me to do?</w:t>
      </w: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rPr>
        <w:t xml:space="preserve">We are asking a representative from your organization to complete an online survey pertaining to the workplace health practices at your organization. An RTI Business Liaison will be in contact with you, and provide you a link to complete this important online survey. </w:t>
      </w:r>
      <w:r w:rsidR="00457407" w:rsidRPr="00AB47CF">
        <w:rPr>
          <w:rFonts w:asciiTheme="minorHAnsi" w:hAnsiTheme="minorHAnsi" w:cs="Arial"/>
        </w:rPr>
        <w:t>If you prefer, you can take the survey over the phone or using paper version of the questionnaire.</w:t>
      </w:r>
    </w:p>
    <w:p w:rsidR="00AC39C9" w:rsidRPr="00AB47CF" w:rsidRDefault="00AC39C9" w:rsidP="00AC39C9">
      <w:pPr>
        <w:autoSpaceDE w:val="0"/>
        <w:autoSpaceDN w:val="0"/>
        <w:adjustRightInd w:val="0"/>
        <w:spacing w:after="0" w:line="240" w:lineRule="auto"/>
        <w:rPr>
          <w:rFonts w:asciiTheme="minorHAnsi" w:hAnsiTheme="minorHAnsi" w:cs="Arial"/>
        </w:rPr>
      </w:pP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b/>
        </w:rPr>
        <w:t>How will my organization benefit?</w:t>
      </w:r>
    </w:p>
    <w:p w:rsidR="00AC39C9" w:rsidRPr="00AB47CF" w:rsidRDefault="00AC39C9" w:rsidP="00AC39C9">
      <w:pPr>
        <w:rPr>
          <w:rFonts w:asciiTheme="minorHAnsi" w:hAnsiTheme="minorHAnsi" w:cs="Arial"/>
        </w:rPr>
      </w:pPr>
      <w:r w:rsidRPr="00AB47CF">
        <w:rPr>
          <w:rFonts w:asciiTheme="minorHAnsi" w:hAnsiTheme="minorHAnsi" w:cs="Arial"/>
        </w:rPr>
        <w:t>Every workplace will benefit from the information provided by this survey. Your input will help to inform the development of tools and resources to support the design and implementation of workplace health programs across the country, guide public policy</w:t>
      </w:r>
      <w:r w:rsidR="00457407" w:rsidRPr="00AB47CF">
        <w:rPr>
          <w:rFonts w:asciiTheme="minorHAnsi" w:hAnsiTheme="minorHAnsi" w:cs="Arial"/>
        </w:rPr>
        <w:t>,</w:t>
      </w:r>
      <w:r w:rsidRPr="00AB47CF">
        <w:rPr>
          <w:rFonts w:asciiTheme="minorHAnsi" w:hAnsiTheme="minorHAnsi" w:cs="Arial"/>
        </w:rPr>
        <w:t xml:space="preserve"> and advance workplace health promotion and protection research.</w:t>
      </w:r>
    </w:p>
    <w:p w:rsidR="00AC39C9" w:rsidRPr="00AB47CF" w:rsidRDefault="00AC39C9" w:rsidP="00AC39C9">
      <w:pPr>
        <w:spacing w:after="0"/>
        <w:rPr>
          <w:rFonts w:asciiTheme="minorHAnsi" w:hAnsiTheme="minorHAnsi" w:cs="Arial"/>
        </w:rPr>
      </w:pPr>
      <w:r w:rsidRPr="00AB47CF">
        <w:rPr>
          <w:rFonts w:asciiTheme="minorHAnsi" w:hAnsiTheme="minorHAnsi" w:cs="Arial"/>
          <w:b/>
        </w:rPr>
        <w:t>What kinds of questions will I be asked?</w:t>
      </w:r>
    </w:p>
    <w:p w:rsidR="00AC39C9" w:rsidRPr="00AB47CF" w:rsidRDefault="00AC39C9" w:rsidP="00AC39C9">
      <w:pPr>
        <w:spacing w:after="0"/>
        <w:rPr>
          <w:rFonts w:asciiTheme="minorHAnsi" w:hAnsiTheme="minorHAnsi" w:cs="Arial"/>
        </w:rPr>
      </w:pPr>
      <w:r w:rsidRPr="00AB47CF">
        <w:rPr>
          <w:rFonts w:asciiTheme="minorHAnsi" w:hAnsiTheme="minorHAnsi" w:cs="Arial"/>
        </w:rPr>
        <w:t xml:space="preserve">Our survey consists of objective questions regarding the types of workplace health practices </w:t>
      </w:r>
      <w:r w:rsidR="00457407" w:rsidRPr="00AB47CF">
        <w:rPr>
          <w:rFonts w:asciiTheme="minorHAnsi" w:hAnsiTheme="minorHAnsi" w:cs="Arial"/>
        </w:rPr>
        <w:t>used</w:t>
      </w:r>
      <w:r w:rsidRPr="00AB47CF">
        <w:rPr>
          <w:rFonts w:asciiTheme="minorHAnsi" w:hAnsiTheme="minorHAnsi" w:cs="Arial"/>
        </w:rPr>
        <w:t xml:space="preserve"> by your organization. This includes questions </w:t>
      </w:r>
      <w:r w:rsidR="00457407" w:rsidRPr="00AB47CF">
        <w:rPr>
          <w:rFonts w:asciiTheme="minorHAnsi" w:hAnsiTheme="minorHAnsi" w:cs="Arial"/>
        </w:rPr>
        <w:t xml:space="preserve">about health promotion strategies targeting things like physical activity, health screenings, and disease management programs. </w:t>
      </w:r>
    </w:p>
    <w:p w:rsidR="00AC39C9" w:rsidRPr="00AB47CF" w:rsidRDefault="00AC39C9" w:rsidP="00AC39C9">
      <w:pPr>
        <w:spacing w:after="0"/>
        <w:rPr>
          <w:rFonts w:asciiTheme="minorHAnsi" w:hAnsiTheme="minorHAnsi" w:cs="Arial"/>
        </w:rPr>
      </w:pPr>
    </w:p>
    <w:p w:rsidR="00AC39C9" w:rsidRPr="00AB47CF" w:rsidRDefault="00AC39C9" w:rsidP="00AC39C9">
      <w:pPr>
        <w:spacing w:after="0"/>
        <w:rPr>
          <w:rFonts w:asciiTheme="minorHAnsi" w:hAnsiTheme="minorHAnsi" w:cs="Arial"/>
        </w:rPr>
      </w:pPr>
      <w:r w:rsidRPr="00AB47CF">
        <w:rPr>
          <w:rFonts w:asciiTheme="minorHAnsi" w:hAnsiTheme="minorHAnsi" w:cs="Arial"/>
          <w:b/>
        </w:rPr>
        <w:t>Am I required to participate by law?</w:t>
      </w: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rPr>
        <w:t>No, your participation is voluntary. However, you are a critical link in this information collection project. You have the opportunity to provide direct input to the CDC by providing information about ways to improve workplace health.</w:t>
      </w:r>
    </w:p>
    <w:p w:rsidR="00AC39C9" w:rsidRPr="00AB47CF" w:rsidRDefault="00AC39C9" w:rsidP="00AC39C9">
      <w:pPr>
        <w:autoSpaceDE w:val="0"/>
        <w:autoSpaceDN w:val="0"/>
        <w:adjustRightInd w:val="0"/>
        <w:spacing w:after="0" w:line="240" w:lineRule="auto"/>
        <w:rPr>
          <w:rFonts w:asciiTheme="minorHAnsi" w:hAnsiTheme="minorHAnsi" w:cs="Arial"/>
        </w:rPr>
      </w:pP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b/>
        </w:rPr>
        <w:t>How much time is this going to take?</w:t>
      </w:r>
    </w:p>
    <w:p w:rsidR="00AC39C9" w:rsidRPr="00AB47CF" w:rsidRDefault="00AC39C9" w:rsidP="00AC39C9">
      <w:pPr>
        <w:autoSpaceDE w:val="0"/>
        <w:autoSpaceDN w:val="0"/>
        <w:adjustRightInd w:val="0"/>
        <w:spacing w:after="0" w:line="240" w:lineRule="auto"/>
        <w:rPr>
          <w:rFonts w:asciiTheme="minorHAnsi" w:hAnsiTheme="minorHAnsi" w:cs="Arial"/>
          <w:b/>
        </w:rPr>
      </w:pPr>
      <w:r w:rsidRPr="00AB47CF">
        <w:rPr>
          <w:rFonts w:asciiTheme="minorHAnsi" w:hAnsiTheme="minorHAnsi" w:cs="Arial"/>
        </w:rPr>
        <w:t>It takes approximately 30-40 minutes to complete the survey.</w:t>
      </w:r>
    </w:p>
    <w:p w:rsidR="00AC39C9" w:rsidRPr="00AB47CF" w:rsidRDefault="00AC39C9" w:rsidP="00AC39C9">
      <w:pPr>
        <w:autoSpaceDE w:val="0"/>
        <w:autoSpaceDN w:val="0"/>
        <w:adjustRightInd w:val="0"/>
        <w:spacing w:after="0" w:line="240" w:lineRule="auto"/>
        <w:rPr>
          <w:rFonts w:asciiTheme="minorHAnsi" w:hAnsiTheme="minorHAnsi" w:cs="Arial"/>
          <w:b/>
        </w:rPr>
      </w:pPr>
    </w:p>
    <w:p w:rsidR="00AC39C9" w:rsidRPr="00AB47CF" w:rsidRDefault="00AC39C9" w:rsidP="00AC39C9">
      <w:pPr>
        <w:autoSpaceDE w:val="0"/>
        <w:autoSpaceDN w:val="0"/>
        <w:adjustRightInd w:val="0"/>
        <w:spacing w:after="0" w:line="240" w:lineRule="auto"/>
        <w:rPr>
          <w:rFonts w:asciiTheme="minorHAnsi" w:hAnsiTheme="minorHAnsi" w:cs="Arial"/>
          <w:b/>
        </w:rPr>
      </w:pPr>
      <w:r w:rsidRPr="00AB47CF">
        <w:rPr>
          <w:rFonts w:asciiTheme="minorHAnsi" w:hAnsiTheme="minorHAnsi" w:cs="Arial"/>
          <w:b/>
        </w:rPr>
        <w:t>Will the information that we provide be kept private?</w:t>
      </w: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rPr>
        <w:t xml:space="preserve">Absolutely! No identifying information about you, your </w:t>
      </w:r>
      <w:r w:rsidR="00457407" w:rsidRPr="00AB47CF">
        <w:rPr>
          <w:rFonts w:asciiTheme="minorHAnsi" w:hAnsiTheme="minorHAnsi" w:cs="Arial"/>
        </w:rPr>
        <w:t>organization</w:t>
      </w:r>
      <w:r w:rsidRPr="00AB47CF">
        <w:rPr>
          <w:rFonts w:asciiTheme="minorHAnsi" w:hAnsiTheme="minorHAnsi" w:cs="Arial"/>
        </w:rPr>
        <w:t xml:space="preserve">, or your </w:t>
      </w:r>
      <w:r w:rsidR="00457407" w:rsidRPr="00AB47CF">
        <w:rPr>
          <w:rFonts w:asciiTheme="minorHAnsi" w:hAnsiTheme="minorHAnsi" w:cs="Arial"/>
        </w:rPr>
        <w:t>organization</w:t>
      </w:r>
      <w:r w:rsidRPr="00AB47CF">
        <w:rPr>
          <w:rFonts w:asciiTheme="minorHAnsi" w:hAnsiTheme="minorHAnsi" w:cs="Arial"/>
        </w:rPr>
        <w:t>’s employees will be published or released in any form to anyone outside the research team. We do not use names in our results. The information</w:t>
      </w:r>
      <w:r w:rsidR="00457407" w:rsidRPr="00AB47CF">
        <w:rPr>
          <w:rFonts w:asciiTheme="minorHAnsi" w:hAnsiTheme="minorHAnsi" w:cs="Arial"/>
        </w:rPr>
        <w:t xml:space="preserve"> we collect about your worksite</w:t>
      </w:r>
      <w:r w:rsidRPr="00AB47CF">
        <w:rPr>
          <w:rFonts w:asciiTheme="minorHAnsi" w:hAnsiTheme="minorHAnsi" w:cs="Arial"/>
        </w:rPr>
        <w:t xml:space="preserve"> will be </w:t>
      </w:r>
      <w:r w:rsidRPr="00AB47CF">
        <w:rPr>
          <w:rFonts w:asciiTheme="minorHAnsi" w:hAnsiTheme="minorHAnsi" w:cs="Arial"/>
        </w:rPr>
        <w:lastRenderedPageBreak/>
        <w:t xml:space="preserve">combined with like information from other </w:t>
      </w:r>
      <w:r w:rsidR="00457407" w:rsidRPr="00AB47CF">
        <w:rPr>
          <w:rFonts w:asciiTheme="minorHAnsi" w:hAnsiTheme="minorHAnsi" w:cs="Arial"/>
        </w:rPr>
        <w:t>worksites to produce results that represent employers nationwide</w:t>
      </w:r>
      <w:r w:rsidRPr="00AB47CF">
        <w:rPr>
          <w:rFonts w:asciiTheme="minorHAnsi" w:hAnsiTheme="minorHAnsi" w:cs="Arial"/>
        </w:rPr>
        <w:t>.</w:t>
      </w:r>
    </w:p>
    <w:p w:rsidR="00AC39C9" w:rsidRPr="00AB47CF" w:rsidRDefault="00AC39C9" w:rsidP="00AC39C9">
      <w:pPr>
        <w:autoSpaceDE w:val="0"/>
        <w:autoSpaceDN w:val="0"/>
        <w:adjustRightInd w:val="0"/>
        <w:spacing w:after="0" w:line="240" w:lineRule="auto"/>
        <w:rPr>
          <w:rFonts w:asciiTheme="minorHAnsi" w:hAnsiTheme="minorHAnsi" w:cs="Arial"/>
        </w:rPr>
      </w:pP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b/>
        </w:rPr>
        <w:t>Who will contact me?</w:t>
      </w:r>
    </w:p>
    <w:p w:rsidR="00AC39C9" w:rsidRPr="00AB47CF" w:rsidRDefault="00AC39C9" w:rsidP="00AC39C9">
      <w:pPr>
        <w:autoSpaceDE w:val="0"/>
        <w:autoSpaceDN w:val="0"/>
        <w:adjustRightInd w:val="0"/>
        <w:spacing w:after="0" w:line="240" w:lineRule="auto"/>
        <w:rPr>
          <w:rFonts w:asciiTheme="minorHAnsi" w:hAnsiTheme="minorHAnsi" w:cs="Arial"/>
        </w:rPr>
      </w:pPr>
      <w:r w:rsidRPr="00AB47CF">
        <w:rPr>
          <w:rFonts w:asciiTheme="minorHAnsi" w:hAnsiTheme="minorHAnsi" w:cs="Arial"/>
        </w:rPr>
        <w:t>You will be called by one of RTI’s professionally-trained Business Liaisons, who will walk you through the information collection process and be available to answer your questions and concerns. Because we are committed to providing you with the highest quality of service,</w:t>
      </w:r>
      <w:r w:rsidR="00457407" w:rsidRPr="00AB47CF">
        <w:rPr>
          <w:rFonts w:asciiTheme="minorHAnsi" w:hAnsiTheme="minorHAnsi" w:cs="Arial"/>
        </w:rPr>
        <w:t xml:space="preserve"> </w:t>
      </w:r>
      <w:r w:rsidRPr="00AB47CF">
        <w:rPr>
          <w:rFonts w:asciiTheme="minorHAnsi" w:hAnsiTheme="minorHAnsi" w:cs="Arial"/>
        </w:rPr>
        <w:t>RTI supervisors may monitor a sample of these calls. If you have any questions, you can call toll-free: [</w:t>
      </w:r>
      <w:r w:rsidR="00457407" w:rsidRPr="00AB47CF">
        <w:rPr>
          <w:rFonts w:asciiTheme="minorHAnsi" w:hAnsiTheme="minorHAnsi" w:cs="Arial"/>
        </w:rPr>
        <w:t>i</w:t>
      </w:r>
      <w:r w:rsidRPr="00AB47CF">
        <w:rPr>
          <w:rFonts w:asciiTheme="minorHAnsi" w:hAnsiTheme="minorHAnsi" w:cs="Arial"/>
        </w:rPr>
        <w:t>nsert number] and an RTI supervisor will assist you.</w:t>
      </w:r>
    </w:p>
    <w:p w:rsidR="00DC57CC" w:rsidRDefault="00DC57CC" w:rsidP="00AC39C9"/>
    <w:sectPr w:rsidR="00DC57CC" w:rsidSect="006C6578">
      <w:headerReference w:type="default" r:id="rId10"/>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9C9" w:rsidRDefault="00AC39C9" w:rsidP="008B5D54">
      <w:pPr>
        <w:spacing w:after="0" w:line="240" w:lineRule="auto"/>
      </w:pPr>
      <w:r>
        <w:separator/>
      </w:r>
    </w:p>
  </w:endnote>
  <w:endnote w:type="continuationSeparator" w:id="0">
    <w:p w:rsidR="00AC39C9" w:rsidRDefault="00AC39C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171233"/>
      <w:docPartObj>
        <w:docPartGallery w:val="Page Numbers (Bottom of Page)"/>
        <w:docPartUnique/>
      </w:docPartObj>
    </w:sdtPr>
    <w:sdtEndPr>
      <w:rPr>
        <w:noProof/>
      </w:rPr>
    </w:sdtEndPr>
    <w:sdtContent>
      <w:p w:rsidR="0096643F" w:rsidRDefault="009664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6643F" w:rsidRDefault="00966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9C9" w:rsidRDefault="00AC39C9" w:rsidP="008B5D54">
      <w:pPr>
        <w:spacing w:after="0" w:line="240" w:lineRule="auto"/>
      </w:pPr>
      <w:r>
        <w:separator/>
      </w:r>
    </w:p>
  </w:footnote>
  <w:footnote w:type="continuationSeparator" w:id="0">
    <w:p w:rsidR="00AC39C9" w:rsidRDefault="00AC39C9"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rsidP="00F73C7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D5350"/>
    <w:multiLevelType w:val="multilevel"/>
    <w:tmpl w:val="9940A690"/>
    <w:lvl w:ilvl="0">
      <w:start w:val="2"/>
      <w:numFmt w:val="upperLetter"/>
      <w:pStyle w:val="Heading1"/>
      <w:lvlText w:val="%1."/>
      <w:lvlJc w:val="left"/>
      <w:pPr>
        <w:tabs>
          <w:tab w:val="num" w:pos="990"/>
        </w:tabs>
        <w:ind w:left="990" w:hanging="720"/>
      </w:pPr>
      <w:rPr>
        <w:rFonts w:ascii="Arial Bold" w:hAnsi="Arial Bold" w:hint="default"/>
        <w:b/>
        <w:i/>
        <w:color w:val="auto"/>
        <w:sz w:val="40"/>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98"/>
        </w:tabs>
        <w:ind w:left="1098" w:hanging="1008"/>
      </w:pPr>
      <w:rPr>
        <w:rFonts w:hint="default"/>
        <w:color w:val="auto"/>
        <w:sz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C9"/>
    <w:rsid w:val="00457407"/>
    <w:rsid w:val="006C6578"/>
    <w:rsid w:val="008B5D54"/>
    <w:rsid w:val="0096643F"/>
    <w:rsid w:val="00AB47CF"/>
    <w:rsid w:val="00AC39C9"/>
    <w:rsid w:val="00B55735"/>
    <w:rsid w:val="00B608AC"/>
    <w:rsid w:val="00CE3A5D"/>
    <w:rsid w:val="00DC57CC"/>
    <w:rsid w:val="00E56FF3"/>
    <w:rsid w:val="00F7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05EEC5F-3CDA-4441-BCDD-DA7E5B6A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C9"/>
    <w:rPr>
      <w:rFonts w:ascii="Calibri" w:eastAsia="Calibri" w:hAnsi="Calibri" w:cs="Times New Roman"/>
    </w:rPr>
  </w:style>
  <w:style w:type="paragraph" w:styleId="Heading1">
    <w:name w:val="heading 1"/>
    <w:basedOn w:val="Normal"/>
    <w:next w:val="Normal"/>
    <w:link w:val="Heading1Char"/>
    <w:qFormat/>
    <w:rsid w:val="00AC39C9"/>
    <w:pPr>
      <w:keepNext/>
      <w:numPr>
        <w:numId w:val="1"/>
      </w:numPr>
      <w:pBdr>
        <w:top w:val="thinThickSmallGap" w:sz="24" w:space="12" w:color="auto"/>
        <w:bottom w:val="single" w:sz="6" w:space="12" w:color="auto"/>
      </w:pBdr>
      <w:spacing w:before="240" w:after="480" w:line="240" w:lineRule="auto"/>
      <w:outlineLvl w:val="0"/>
    </w:pPr>
    <w:rPr>
      <w:rFonts w:ascii="Arial" w:eastAsia="Times New Roman" w:hAnsi="Arial"/>
      <w:b/>
      <w:i/>
      <w:kern w:val="28"/>
      <w:sz w:val="40"/>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link w:val="Heading2Char"/>
    <w:qFormat/>
    <w:rsid w:val="00AC39C9"/>
    <w:pPr>
      <w:keepNext/>
      <w:numPr>
        <w:ilvl w:val="1"/>
        <w:numId w:val="1"/>
      </w:numPr>
      <w:spacing w:before="240" w:after="120" w:line="240" w:lineRule="auto"/>
      <w:outlineLvl w:val="1"/>
    </w:pPr>
    <w:rPr>
      <w:rFonts w:ascii="Arial" w:eastAsia="Times New Roman" w:hAnsi="Arial"/>
      <w:b/>
      <w:sz w:val="28"/>
      <w:szCs w:val="20"/>
    </w:rPr>
  </w:style>
  <w:style w:type="paragraph" w:styleId="Heading3">
    <w:name w:val="heading 3"/>
    <w:basedOn w:val="Normal"/>
    <w:next w:val="BodyText"/>
    <w:link w:val="Heading3Char"/>
    <w:qFormat/>
    <w:rsid w:val="00AC39C9"/>
    <w:pPr>
      <w:keepNext/>
      <w:numPr>
        <w:ilvl w:val="2"/>
        <w:numId w:val="1"/>
      </w:numPr>
      <w:spacing w:before="240" w:after="120" w:line="240" w:lineRule="auto"/>
      <w:outlineLvl w:val="2"/>
    </w:pPr>
    <w:rPr>
      <w:rFonts w:ascii="Arial" w:eastAsia="Times New Roman" w:hAnsi="Arial"/>
      <w:b/>
      <w:sz w:val="24"/>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AC39C9"/>
    <w:rPr>
      <w:rFonts w:ascii="Arial" w:eastAsia="Times New Roman" w:hAnsi="Arial" w:cs="Times New Roman"/>
      <w:b/>
      <w:i/>
      <w:kern w:val="28"/>
      <w:sz w:val="40"/>
      <w:szCs w:val="20"/>
    </w:rPr>
  </w:style>
  <w:style w:type="character" w:customStyle="1" w:styleId="Heading2Char">
    <w:name w:val="Heading 2 Char"/>
    <w:aliases w:val="Heading 2 Char1 Char1,Heading 2 Char1 Char Char1,Heading 2 Char1 Char Char Char1,Heading 2 Char1 Char Char Char Char1,Heading 2 Char1 Char Char Char Char Char1,Heading 2 Char1 Char Char Char Char Char Char1"/>
    <w:basedOn w:val="DefaultParagraphFont"/>
    <w:link w:val="Heading2"/>
    <w:rsid w:val="00AC39C9"/>
    <w:rPr>
      <w:rFonts w:ascii="Arial" w:eastAsia="Times New Roman" w:hAnsi="Arial" w:cs="Times New Roman"/>
      <w:b/>
      <w:sz w:val="28"/>
      <w:szCs w:val="20"/>
    </w:rPr>
  </w:style>
  <w:style w:type="character" w:customStyle="1" w:styleId="Heading3Char">
    <w:name w:val="Heading 3 Char"/>
    <w:basedOn w:val="DefaultParagraphFont"/>
    <w:link w:val="Heading3"/>
    <w:rsid w:val="00AC39C9"/>
    <w:rPr>
      <w:rFonts w:ascii="Arial" w:eastAsia="Times New Roman" w:hAnsi="Arial" w:cs="Times New Roman"/>
      <w:b/>
      <w:sz w:val="24"/>
      <w:szCs w:val="20"/>
      <w:lang w:val="en-CA"/>
    </w:rPr>
  </w:style>
  <w:style w:type="character" w:styleId="Hyperlink">
    <w:name w:val="Hyperlink"/>
    <w:uiPriority w:val="99"/>
    <w:rsid w:val="00AC39C9"/>
    <w:rPr>
      <w:rFonts w:ascii="Times New Roman" w:hAnsi="Times New Roman"/>
      <w:color w:val="0000FF"/>
      <w:sz w:val="24"/>
      <w:u w:val="single"/>
    </w:rPr>
  </w:style>
  <w:style w:type="paragraph" w:styleId="BodyText">
    <w:name w:val="Body Text"/>
    <w:basedOn w:val="Normal"/>
    <w:link w:val="BodyTextChar"/>
    <w:uiPriority w:val="99"/>
    <w:semiHidden/>
    <w:unhideWhenUsed/>
    <w:rsid w:val="00AC39C9"/>
    <w:pPr>
      <w:spacing w:after="120"/>
    </w:pPr>
  </w:style>
  <w:style w:type="character" w:customStyle="1" w:styleId="BodyTextChar">
    <w:name w:val="Body Text Char"/>
    <w:basedOn w:val="DefaultParagraphFont"/>
    <w:link w:val="BodyText"/>
    <w:uiPriority w:val="99"/>
    <w:semiHidden/>
    <w:rsid w:val="00AC39C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888DA-EFC1-4662-98B3-FB1F308C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Jason (CDC/ONDIEH/NCCDPHP)</dc:creator>
  <cp:keywords/>
  <dc:description/>
  <cp:lastModifiedBy>Lang, Jason (CDC/ONDIEH/NCCDPHP)</cp:lastModifiedBy>
  <cp:revision>2</cp:revision>
  <dcterms:created xsi:type="dcterms:W3CDTF">2016-01-29T13:05:00Z</dcterms:created>
  <dcterms:modified xsi:type="dcterms:W3CDTF">2016-01-29T13:05:00Z</dcterms:modified>
</cp:coreProperties>
</file>