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DDC33" w14:textId="77777777" w:rsidR="00AF45C1" w:rsidRPr="003345CC" w:rsidRDefault="00D22255" w:rsidP="00AF45C1">
      <w:pPr>
        <w:pStyle w:val="Header"/>
        <w:jc w:val="center"/>
        <w:rPr>
          <w:rFonts w:ascii="Arial" w:hAnsi="Arial" w:cs="Arial"/>
        </w:rPr>
      </w:pPr>
      <w:r w:rsidRPr="003345CC">
        <w:rPr>
          <w:rFonts w:ascii="Arial" w:hAnsi="Arial" w:cs="Arial"/>
          <w:b/>
        </w:rPr>
        <w:t>Department of Veterans Affairs</w:t>
      </w:r>
      <w:r w:rsidRPr="003345CC">
        <w:rPr>
          <w:rFonts w:ascii="Arial" w:hAnsi="Arial" w:cs="Arial"/>
          <w:b/>
        </w:rPr>
        <w:br/>
        <w:t xml:space="preserve">Office of Small and Disadvantaged Business Utilization </w:t>
      </w:r>
      <w:r w:rsidR="00AF45C1" w:rsidRPr="003345CC">
        <w:rPr>
          <w:rFonts w:ascii="Arial" w:hAnsi="Arial" w:cs="Arial"/>
          <w:b/>
        </w:rPr>
        <w:br/>
      </w:r>
      <w:r w:rsidR="00BD073A" w:rsidRPr="003345CC">
        <w:rPr>
          <w:rFonts w:ascii="Arial" w:hAnsi="Arial" w:cs="Arial"/>
          <w:b/>
        </w:rPr>
        <w:t xml:space="preserve">CVE </w:t>
      </w:r>
      <w:r w:rsidR="00281A18" w:rsidRPr="003345CC">
        <w:rPr>
          <w:rFonts w:ascii="Arial" w:hAnsi="Arial" w:cs="Arial"/>
          <w:b/>
        </w:rPr>
        <w:t>Site Inspection</w:t>
      </w:r>
      <w:r w:rsidR="00AF45C1" w:rsidRPr="003345CC">
        <w:rPr>
          <w:rFonts w:ascii="Arial" w:hAnsi="Arial" w:cs="Arial"/>
          <w:b/>
        </w:rPr>
        <w:t xml:space="preserve"> Survey</w:t>
      </w:r>
    </w:p>
    <w:p w14:paraId="25955D41" w14:textId="77777777" w:rsidR="00AF45C1" w:rsidRPr="003345CC" w:rsidRDefault="00916984" w:rsidP="00916984">
      <w:pPr>
        <w:widowControl w:val="0"/>
        <w:autoSpaceDE w:val="0"/>
        <w:autoSpaceDN w:val="0"/>
        <w:adjustRightInd w:val="0"/>
        <w:jc w:val="center"/>
        <w:rPr>
          <w:rFonts w:ascii="Arial" w:hAnsi="Arial" w:cs="Arial"/>
          <w:b/>
        </w:rPr>
      </w:pPr>
      <w:r w:rsidRPr="003345CC">
        <w:rPr>
          <w:rFonts w:ascii="Arial" w:hAnsi="Arial" w:cs="Arial"/>
          <w:b/>
        </w:rPr>
        <w:t>OMB 2900-</w:t>
      </w:r>
      <w:r w:rsidR="00272619" w:rsidRPr="003345CC">
        <w:rPr>
          <w:rFonts w:ascii="Arial" w:hAnsi="Arial" w:cs="Arial"/>
          <w:b/>
        </w:rPr>
        <w:t xml:space="preserve"> </w:t>
      </w:r>
      <w:r w:rsidR="00C70E0D" w:rsidRPr="003345CC">
        <w:rPr>
          <w:rFonts w:ascii="Arial" w:hAnsi="Arial" w:cs="Arial"/>
          <w:b/>
        </w:rPr>
        <w:t xml:space="preserve">New </w:t>
      </w:r>
      <w:r w:rsidR="00272619" w:rsidRPr="003345CC">
        <w:rPr>
          <w:rFonts w:ascii="Arial" w:hAnsi="Arial" w:cs="Arial"/>
          <w:b/>
        </w:rPr>
        <w:t>CVE Site Inspection</w:t>
      </w:r>
    </w:p>
    <w:p w14:paraId="6E276073" w14:textId="77777777" w:rsidR="00916984" w:rsidRPr="003345CC" w:rsidRDefault="00916984" w:rsidP="00916984">
      <w:pPr>
        <w:widowControl w:val="0"/>
        <w:autoSpaceDE w:val="0"/>
        <w:autoSpaceDN w:val="0"/>
        <w:adjustRightInd w:val="0"/>
        <w:jc w:val="center"/>
        <w:rPr>
          <w:rFonts w:ascii="Arial" w:hAnsi="Arial" w:cs="Arial"/>
          <w:b/>
        </w:rPr>
      </w:pPr>
    </w:p>
    <w:p w14:paraId="77AC13CF" w14:textId="77777777" w:rsidR="00AF45C1" w:rsidRPr="003345CC" w:rsidRDefault="00AF45C1" w:rsidP="00AF45C1">
      <w:pPr>
        <w:widowControl w:val="0"/>
        <w:autoSpaceDE w:val="0"/>
        <w:autoSpaceDN w:val="0"/>
        <w:adjustRightInd w:val="0"/>
        <w:rPr>
          <w:rFonts w:ascii="Arial" w:hAnsi="Arial" w:cs="Arial"/>
          <w:b/>
        </w:rPr>
      </w:pPr>
    </w:p>
    <w:p w14:paraId="1F80EC1B" w14:textId="77777777" w:rsidR="00AF45C1" w:rsidRPr="003345CC" w:rsidRDefault="00AF45C1" w:rsidP="00AF45C1">
      <w:pPr>
        <w:widowControl w:val="0"/>
        <w:autoSpaceDE w:val="0"/>
        <w:autoSpaceDN w:val="0"/>
        <w:adjustRightInd w:val="0"/>
        <w:rPr>
          <w:rFonts w:ascii="Arial" w:hAnsi="Arial" w:cs="Arial"/>
          <w:b/>
          <w:u w:val="single"/>
        </w:rPr>
      </w:pPr>
      <w:r w:rsidRPr="003345CC">
        <w:rPr>
          <w:rFonts w:ascii="Arial" w:hAnsi="Arial" w:cs="Arial"/>
          <w:b/>
        </w:rPr>
        <w:t xml:space="preserve">A.  </w:t>
      </w:r>
      <w:r w:rsidRPr="003345CC">
        <w:rPr>
          <w:rFonts w:ascii="Arial" w:hAnsi="Arial" w:cs="Arial"/>
          <w:b/>
          <w:u w:val="single"/>
        </w:rPr>
        <w:t>Justification</w:t>
      </w:r>
    </w:p>
    <w:p w14:paraId="2FEE7DAF" w14:textId="77777777" w:rsidR="00AF45C1" w:rsidRPr="003345CC" w:rsidRDefault="00AF45C1" w:rsidP="00AF45C1">
      <w:pPr>
        <w:widowControl w:val="0"/>
        <w:autoSpaceDE w:val="0"/>
        <w:autoSpaceDN w:val="0"/>
        <w:adjustRightInd w:val="0"/>
        <w:rPr>
          <w:rFonts w:ascii="Arial" w:hAnsi="Arial" w:cs="Arial"/>
          <w:b/>
          <w:u w:val="single"/>
        </w:rPr>
      </w:pPr>
    </w:p>
    <w:p w14:paraId="6B586D0D" w14:textId="77777777" w:rsidR="001D01D1" w:rsidRPr="003345CC" w:rsidRDefault="001D01D1" w:rsidP="001D01D1">
      <w:pPr>
        <w:widowControl w:val="0"/>
        <w:autoSpaceDE w:val="0"/>
        <w:autoSpaceDN w:val="0"/>
        <w:adjustRightInd w:val="0"/>
        <w:rPr>
          <w:rFonts w:ascii="Arial" w:hAnsi="Arial" w:cs="Arial"/>
          <w:b/>
        </w:rPr>
      </w:pPr>
      <w:r w:rsidRPr="003345CC">
        <w:rPr>
          <w:rFonts w:ascii="Arial" w:hAnsi="Arial" w:cs="Arial"/>
          <w:b/>
        </w:rPr>
        <w:t>1.   Explain the circumstances that make the collection of information necessary. Identify legal or administrative requirements that necessitate the collection of information.</w:t>
      </w:r>
    </w:p>
    <w:p w14:paraId="3A5C7AB1" w14:textId="77777777" w:rsidR="001D01D1" w:rsidRPr="003345CC" w:rsidRDefault="001D01D1" w:rsidP="001D01D1">
      <w:pPr>
        <w:widowControl w:val="0"/>
        <w:autoSpaceDE w:val="0"/>
        <w:autoSpaceDN w:val="0"/>
        <w:adjustRightInd w:val="0"/>
        <w:rPr>
          <w:rFonts w:ascii="Arial" w:hAnsi="Arial" w:cs="Arial"/>
        </w:rPr>
      </w:pPr>
    </w:p>
    <w:p w14:paraId="08DBB298" w14:textId="7E602265" w:rsidR="001D01D1" w:rsidRPr="003345CC" w:rsidRDefault="001D01D1" w:rsidP="001D01D1">
      <w:pPr>
        <w:widowControl w:val="0"/>
        <w:autoSpaceDE w:val="0"/>
        <w:autoSpaceDN w:val="0"/>
        <w:adjustRightInd w:val="0"/>
        <w:ind w:firstLine="720"/>
        <w:rPr>
          <w:rFonts w:ascii="Arial" w:hAnsi="Arial" w:cs="Arial"/>
        </w:rPr>
      </w:pPr>
      <w:r w:rsidRPr="003345CC">
        <w:rPr>
          <w:rFonts w:ascii="Arial" w:hAnsi="Arial" w:cs="Arial"/>
        </w:rPr>
        <w:t xml:space="preserve">Public Law (P.L.) 109-461 entitled “Veterans Benefits, Health Care, and Information Technology Act of 2006,” provides VA with unique </w:t>
      </w:r>
      <w:r w:rsidR="00CD22D9" w:rsidRPr="003345CC">
        <w:rPr>
          <w:rFonts w:ascii="Arial" w:hAnsi="Arial" w:cs="Arial"/>
        </w:rPr>
        <w:t>authority for contracting with S</w:t>
      </w:r>
      <w:r w:rsidRPr="003345CC">
        <w:rPr>
          <w:rFonts w:ascii="Arial" w:hAnsi="Arial" w:cs="Arial"/>
        </w:rPr>
        <w:t>ervice-</w:t>
      </w:r>
      <w:r w:rsidR="00CD22D9" w:rsidRPr="003345CC">
        <w:rPr>
          <w:rFonts w:ascii="Arial" w:hAnsi="Arial" w:cs="Arial"/>
        </w:rPr>
        <w:t>D</w:t>
      </w:r>
      <w:r w:rsidRPr="003345CC">
        <w:rPr>
          <w:rFonts w:ascii="Arial" w:hAnsi="Arial" w:cs="Arial"/>
        </w:rPr>
        <w:t>isabled Veteran-</w:t>
      </w:r>
      <w:r w:rsidR="00CD22D9" w:rsidRPr="003345CC">
        <w:rPr>
          <w:rFonts w:ascii="Arial" w:hAnsi="Arial" w:cs="Arial"/>
        </w:rPr>
        <w:t>O</w:t>
      </w:r>
      <w:r w:rsidRPr="003345CC">
        <w:rPr>
          <w:rFonts w:ascii="Arial" w:hAnsi="Arial" w:cs="Arial"/>
        </w:rPr>
        <w:t xml:space="preserve">wned </w:t>
      </w:r>
      <w:r w:rsidR="00CD22D9" w:rsidRPr="003345CC">
        <w:rPr>
          <w:rFonts w:ascii="Arial" w:hAnsi="Arial" w:cs="Arial"/>
        </w:rPr>
        <w:t>S</w:t>
      </w:r>
      <w:r w:rsidRPr="003345CC">
        <w:rPr>
          <w:rFonts w:ascii="Arial" w:hAnsi="Arial" w:cs="Arial"/>
        </w:rPr>
        <w:t xml:space="preserve">mall </w:t>
      </w:r>
      <w:r w:rsidR="00CD22D9" w:rsidRPr="003345CC">
        <w:rPr>
          <w:rFonts w:ascii="Arial" w:hAnsi="Arial" w:cs="Arial"/>
        </w:rPr>
        <w:t>B</w:t>
      </w:r>
      <w:r w:rsidRPr="003345CC">
        <w:rPr>
          <w:rFonts w:ascii="Arial" w:hAnsi="Arial" w:cs="Arial"/>
        </w:rPr>
        <w:t>usinesses (SDVOSBs) and Veteran-</w:t>
      </w:r>
      <w:r w:rsidR="00CD22D9" w:rsidRPr="003345CC">
        <w:rPr>
          <w:rFonts w:ascii="Arial" w:hAnsi="Arial" w:cs="Arial"/>
        </w:rPr>
        <w:t>O</w:t>
      </w:r>
      <w:r w:rsidRPr="003345CC">
        <w:rPr>
          <w:rFonts w:ascii="Arial" w:hAnsi="Arial" w:cs="Arial"/>
        </w:rPr>
        <w:t xml:space="preserve">wned </w:t>
      </w:r>
      <w:r w:rsidR="00CD22D9" w:rsidRPr="003345CC">
        <w:rPr>
          <w:rFonts w:ascii="Arial" w:hAnsi="Arial" w:cs="Arial"/>
        </w:rPr>
        <w:t>S</w:t>
      </w:r>
      <w:r w:rsidRPr="003345CC">
        <w:rPr>
          <w:rFonts w:ascii="Arial" w:hAnsi="Arial" w:cs="Arial"/>
        </w:rPr>
        <w:t xml:space="preserve">mall </w:t>
      </w:r>
      <w:r w:rsidR="00CD22D9" w:rsidRPr="003345CC">
        <w:rPr>
          <w:rFonts w:ascii="Arial" w:hAnsi="Arial" w:cs="Arial"/>
        </w:rPr>
        <w:t>B</w:t>
      </w:r>
      <w:r w:rsidRPr="003345CC">
        <w:rPr>
          <w:rFonts w:ascii="Arial" w:hAnsi="Arial" w:cs="Arial"/>
        </w:rPr>
        <w:t xml:space="preserve">usinesses (VOSBs). VA refers to this program as the Veterans First Contracting Program. In order to qualify for participation, eligible business owners must first be </w:t>
      </w:r>
      <w:r w:rsidR="003345CC" w:rsidRPr="003345CC">
        <w:rPr>
          <w:rFonts w:ascii="Arial" w:hAnsi="Arial" w:cs="Arial"/>
        </w:rPr>
        <w:t>eligible</w:t>
      </w:r>
      <w:r w:rsidR="00F23173" w:rsidRPr="003345CC">
        <w:rPr>
          <w:rFonts w:ascii="Arial" w:hAnsi="Arial" w:cs="Arial"/>
        </w:rPr>
        <w:t xml:space="preserve"> to participate in the </w:t>
      </w:r>
      <w:proofErr w:type="spellStart"/>
      <w:r w:rsidR="00F23173" w:rsidRPr="003345CC">
        <w:rPr>
          <w:rFonts w:ascii="Arial" w:hAnsi="Arial" w:cs="Arial"/>
        </w:rPr>
        <w:t>VetBiz</w:t>
      </w:r>
      <w:proofErr w:type="spellEnd"/>
      <w:r w:rsidR="00F23173" w:rsidRPr="003345CC">
        <w:rPr>
          <w:rFonts w:ascii="Arial" w:hAnsi="Arial" w:cs="Arial"/>
        </w:rPr>
        <w:t xml:space="preserve"> Vendor Information Pages (VIP)</w:t>
      </w:r>
      <w:r w:rsidR="00A90426" w:rsidRPr="003345CC">
        <w:rPr>
          <w:rFonts w:ascii="Arial" w:hAnsi="Arial" w:cs="Arial"/>
        </w:rPr>
        <w:t xml:space="preserve"> Verification Program</w:t>
      </w:r>
      <w:r w:rsidRPr="003345CC">
        <w:rPr>
          <w:rFonts w:ascii="Arial" w:hAnsi="Arial" w:cs="Arial"/>
        </w:rPr>
        <w:t xml:space="preserve">. The VA Veteran-Owned Small Business Verification Guidelines at </w:t>
      </w:r>
      <w:hyperlink r:id="rId8" w:tgtFrame="_blank" w:tooltip="Portable document format - opens in new window" w:history="1">
        <w:r w:rsidRPr="003345CC">
          <w:rPr>
            <w:rFonts w:ascii="Arial" w:hAnsi="Arial" w:cs="Arial"/>
          </w:rPr>
          <w:t>38 CFR § 74</w:t>
        </w:r>
      </w:hyperlink>
      <w:r w:rsidRPr="003345CC">
        <w:rPr>
          <w:rFonts w:ascii="Arial" w:hAnsi="Arial" w:cs="Arial"/>
        </w:rPr>
        <w:t xml:space="preserve"> establish the Verification process.</w:t>
      </w:r>
    </w:p>
    <w:p w14:paraId="6F5F1FF9" w14:textId="77777777" w:rsidR="001D01D1" w:rsidRPr="003345CC" w:rsidRDefault="001D01D1" w:rsidP="001D01D1">
      <w:pPr>
        <w:widowControl w:val="0"/>
        <w:autoSpaceDE w:val="0"/>
        <w:autoSpaceDN w:val="0"/>
        <w:adjustRightInd w:val="0"/>
        <w:ind w:firstLine="720"/>
        <w:rPr>
          <w:rFonts w:ascii="Arial" w:hAnsi="Arial" w:cs="Arial"/>
        </w:rPr>
      </w:pPr>
    </w:p>
    <w:p w14:paraId="2F5A7A7C" w14:textId="75DB4E12" w:rsidR="00065BCF" w:rsidRPr="003345CC" w:rsidRDefault="00065BCF" w:rsidP="00065BCF">
      <w:pPr>
        <w:ind w:firstLine="720"/>
        <w:rPr>
          <w:rFonts w:ascii="Arial" w:hAnsi="Arial" w:cs="Arial"/>
        </w:rPr>
      </w:pPr>
      <w:r w:rsidRPr="003345CC">
        <w:rPr>
          <w:rFonts w:ascii="Arial" w:hAnsi="Arial" w:cs="Arial"/>
        </w:rPr>
        <w:t xml:space="preserve">The Office of Small and Disadvantaged Business Utilization (OSDBU) Center for Verification and Evaluation (CVE) is required to measure the effectiveness and the processes taking place during the site inspections that </w:t>
      </w:r>
      <w:r w:rsidR="00E3281B" w:rsidRPr="003345CC">
        <w:rPr>
          <w:rFonts w:ascii="Arial" w:hAnsi="Arial" w:cs="Arial"/>
        </w:rPr>
        <w:t>is</w:t>
      </w:r>
      <w:r w:rsidRPr="003345CC">
        <w:rPr>
          <w:rFonts w:ascii="Arial" w:hAnsi="Arial" w:cs="Arial"/>
        </w:rPr>
        <w:t xml:space="preserve"> part of the Verification Programs.  The site inspections are conducted by a third party. The purpose of the site inspections is to confirm whether the applicants are eligible to participate in the </w:t>
      </w:r>
      <w:proofErr w:type="spellStart"/>
      <w:r w:rsidRPr="003345CC">
        <w:rPr>
          <w:rFonts w:ascii="Arial" w:hAnsi="Arial" w:cs="Arial"/>
        </w:rPr>
        <w:t>Ve</w:t>
      </w:r>
      <w:r w:rsidR="00F23173" w:rsidRPr="003345CC">
        <w:rPr>
          <w:rFonts w:ascii="Arial" w:hAnsi="Arial" w:cs="Arial"/>
        </w:rPr>
        <w:t>tBiz</w:t>
      </w:r>
      <w:proofErr w:type="spellEnd"/>
      <w:r w:rsidR="00601397" w:rsidRPr="003345CC">
        <w:rPr>
          <w:rFonts w:ascii="Arial" w:hAnsi="Arial" w:cs="Arial"/>
        </w:rPr>
        <w:t xml:space="preserve"> VIP Ve</w:t>
      </w:r>
      <w:r w:rsidRPr="003345CC">
        <w:rPr>
          <w:rFonts w:ascii="Arial" w:hAnsi="Arial" w:cs="Arial"/>
        </w:rPr>
        <w:t xml:space="preserve">rification Program according to </w:t>
      </w:r>
      <w:bookmarkStart w:id="0" w:name="_GoBack"/>
      <w:bookmarkEnd w:id="0"/>
      <w:r w:rsidR="003345CC" w:rsidRPr="003345CC">
        <w:rPr>
          <w:rFonts w:ascii="Arial" w:hAnsi="Arial" w:cs="Arial"/>
        </w:rPr>
        <w:t>38 CFR § 74</w:t>
      </w:r>
      <w:r w:rsidRPr="003345CC">
        <w:rPr>
          <w:rFonts w:ascii="Arial" w:hAnsi="Arial" w:cs="Arial"/>
        </w:rPr>
        <w:t>, specifically to determine if the Veteran applicant is the one who controls the small business conce</w:t>
      </w:r>
      <w:r w:rsidR="00761F63" w:rsidRPr="003345CC">
        <w:rPr>
          <w:rFonts w:ascii="Arial" w:hAnsi="Arial" w:cs="Arial"/>
        </w:rPr>
        <w:t>rn. A risk analysis is used</w:t>
      </w:r>
      <w:r w:rsidRPr="003345CC">
        <w:rPr>
          <w:rFonts w:ascii="Arial" w:hAnsi="Arial" w:cs="Arial"/>
        </w:rPr>
        <w:t xml:space="preserve"> to determine which applicants </w:t>
      </w:r>
      <w:r w:rsidR="00761F63" w:rsidRPr="003345CC">
        <w:rPr>
          <w:rFonts w:ascii="Arial" w:hAnsi="Arial" w:cs="Arial"/>
        </w:rPr>
        <w:t>receive a</w:t>
      </w:r>
      <w:r w:rsidRPr="003345CC">
        <w:rPr>
          <w:rFonts w:ascii="Arial" w:hAnsi="Arial" w:cs="Arial"/>
        </w:rPr>
        <w:t xml:space="preserve"> site inspect</w:t>
      </w:r>
      <w:r w:rsidR="00761F63" w:rsidRPr="003345CC">
        <w:rPr>
          <w:rFonts w:ascii="Arial" w:hAnsi="Arial" w:cs="Arial"/>
        </w:rPr>
        <w:t>ion</w:t>
      </w:r>
      <w:r w:rsidRPr="003345CC">
        <w:rPr>
          <w:rFonts w:ascii="Arial" w:hAnsi="Arial" w:cs="Arial"/>
        </w:rPr>
        <w:t>.</w:t>
      </w:r>
    </w:p>
    <w:p w14:paraId="3D19B798" w14:textId="77777777" w:rsidR="001D01D1" w:rsidRPr="003345CC" w:rsidRDefault="001D01D1" w:rsidP="000D1227">
      <w:pPr>
        <w:widowControl w:val="0"/>
        <w:autoSpaceDE w:val="0"/>
        <w:autoSpaceDN w:val="0"/>
        <w:adjustRightInd w:val="0"/>
        <w:ind w:firstLine="720"/>
        <w:rPr>
          <w:rFonts w:ascii="Arial" w:hAnsi="Arial" w:cs="Arial"/>
        </w:rPr>
      </w:pPr>
      <w:r w:rsidRPr="003345CC">
        <w:rPr>
          <w:rFonts w:ascii="Arial" w:hAnsi="Arial" w:cs="Arial"/>
        </w:rPr>
        <w:t xml:space="preserve"> </w:t>
      </w:r>
    </w:p>
    <w:p w14:paraId="1EA5262D" w14:textId="77777777" w:rsidR="001D01D1" w:rsidRPr="003345CC" w:rsidRDefault="001D01D1" w:rsidP="001D01D1">
      <w:pPr>
        <w:widowControl w:val="0"/>
        <w:autoSpaceDE w:val="0"/>
        <w:autoSpaceDN w:val="0"/>
        <w:adjustRightInd w:val="0"/>
        <w:rPr>
          <w:rFonts w:ascii="Arial" w:hAnsi="Arial" w:cs="Arial"/>
          <w:b/>
        </w:rPr>
      </w:pPr>
      <w:r w:rsidRPr="003345CC">
        <w:rPr>
          <w:rFonts w:ascii="Arial" w:hAnsi="Arial" w:cs="Arial"/>
        </w:rPr>
        <w:t xml:space="preserve">2.  </w:t>
      </w:r>
      <w:r w:rsidRPr="003345CC">
        <w:rPr>
          <w:rFonts w:ascii="Arial" w:hAnsi="Arial" w:cs="Arial"/>
          <w:b/>
        </w:rPr>
        <w:t>Indicate how, by whom, and for what purposes the information is to be used; indicate actual use the agency has made of the information received from current collection.</w:t>
      </w:r>
    </w:p>
    <w:p w14:paraId="40B64BAA" w14:textId="77777777" w:rsidR="001D01D1" w:rsidRPr="003345CC" w:rsidRDefault="001D01D1" w:rsidP="001D01D1">
      <w:pPr>
        <w:widowControl w:val="0"/>
        <w:tabs>
          <w:tab w:val="left" w:pos="2310"/>
        </w:tabs>
        <w:autoSpaceDE w:val="0"/>
        <w:autoSpaceDN w:val="0"/>
        <w:adjustRightInd w:val="0"/>
        <w:rPr>
          <w:rFonts w:ascii="Arial" w:hAnsi="Arial" w:cs="Arial"/>
          <w:b/>
        </w:rPr>
      </w:pPr>
    </w:p>
    <w:p w14:paraId="2C817EE4" w14:textId="134E8CEF" w:rsidR="001D01D1" w:rsidRPr="003345CC" w:rsidRDefault="00772516" w:rsidP="00772516">
      <w:pPr>
        <w:ind w:firstLine="720"/>
        <w:rPr>
          <w:rFonts w:ascii="Arial" w:hAnsi="Arial" w:cs="Arial"/>
        </w:rPr>
      </w:pPr>
      <w:r w:rsidRPr="003345CC">
        <w:rPr>
          <w:rFonts w:ascii="Arial" w:hAnsi="Arial" w:cs="Arial"/>
        </w:rPr>
        <w:t>The collected data will be used by OSDBU’s leadership to determine the effective</w:t>
      </w:r>
      <w:r w:rsidR="00093955" w:rsidRPr="003345CC">
        <w:rPr>
          <w:rFonts w:ascii="Arial" w:hAnsi="Arial" w:cs="Arial"/>
        </w:rPr>
        <w:t>nes</w:t>
      </w:r>
      <w:r w:rsidRPr="003345CC">
        <w:rPr>
          <w:rFonts w:ascii="Arial" w:hAnsi="Arial" w:cs="Arial"/>
        </w:rPr>
        <w:t>s of CVE’s Site Inspection Program. It will also determine if CVE’s protocol is being followed by the third parties that are conducting the inspection, and how satisfied the SDVOSBs and VOSBs are with</w:t>
      </w:r>
      <w:r w:rsidR="006D3E06" w:rsidRPr="003345CC">
        <w:rPr>
          <w:rFonts w:ascii="Arial" w:hAnsi="Arial" w:cs="Arial"/>
        </w:rPr>
        <w:t xml:space="preserve"> the site inspection process, which is intrinsic to the </w:t>
      </w:r>
      <w:proofErr w:type="spellStart"/>
      <w:r w:rsidR="006D3E06" w:rsidRPr="003345CC">
        <w:rPr>
          <w:rFonts w:ascii="Arial" w:hAnsi="Arial" w:cs="Arial"/>
        </w:rPr>
        <w:t>VetBiz</w:t>
      </w:r>
      <w:proofErr w:type="spellEnd"/>
      <w:r w:rsidR="006D3E06" w:rsidRPr="003345CC">
        <w:rPr>
          <w:rFonts w:ascii="Arial" w:hAnsi="Arial" w:cs="Arial"/>
        </w:rPr>
        <w:t xml:space="preserve"> VIP Verification Program</w:t>
      </w:r>
      <w:r w:rsidRPr="003345CC">
        <w:rPr>
          <w:rFonts w:ascii="Arial" w:hAnsi="Arial" w:cs="Arial"/>
        </w:rPr>
        <w:t xml:space="preserve">. This is the first time that the proposed collection will take place, so no information has been used yet.   </w:t>
      </w:r>
      <w:r w:rsidR="001D01D1" w:rsidRPr="003345CC">
        <w:rPr>
          <w:rFonts w:ascii="Arial" w:hAnsi="Arial" w:cs="Arial"/>
        </w:rPr>
        <w:br/>
      </w:r>
    </w:p>
    <w:p w14:paraId="7EEDCB43" w14:textId="77777777" w:rsidR="001D01D1" w:rsidRPr="003345CC" w:rsidRDefault="001D01D1" w:rsidP="001D01D1">
      <w:pPr>
        <w:widowControl w:val="0"/>
        <w:autoSpaceDE w:val="0"/>
        <w:autoSpaceDN w:val="0"/>
        <w:adjustRightInd w:val="0"/>
        <w:rPr>
          <w:rFonts w:ascii="Arial" w:hAnsi="Arial" w:cs="Arial"/>
          <w:b/>
        </w:rPr>
      </w:pPr>
      <w:r w:rsidRPr="003345CC">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39BD2C3" w14:textId="77777777" w:rsidR="001D01D1" w:rsidRPr="003345CC" w:rsidRDefault="001D01D1" w:rsidP="001D01D1">
      <w:pPr>
        <w:widowControl w:val="0"/>
        <w:autoSpaceDE w:val="0"/>
        <w:autoSpaceDN w:val="0"/>
        <w:adjustRightInd w:val="0"/>
        <w:rPr>
          <w:rFonts w:ascii="Arial" w:hAnsi="Arial" w:cs="Arial"/>
        </w:rPr>
      </w:pPr>
    </w:p>
    <w:p w14:paraId="0BF13B6A" w14:textId="77777777" w:rsidR="001D01D1" w:rsidRPr="003345CC" w:rsidRDefault="001D01D1" w:rsidP="001D01D1">
      <w:pPr>
        <w:widowControl w:val="0"/>
        <w:autoSpaceDE w:val="0"/>
        <w:autoSpaceDN w:val="0"/>
        <w:adjustRightInd w:val="0"/>
        <w:ind w:firstLine="720"/>
        <w:rPr>
          <w:rFonts w:ascii="Arial" w:hAnsi="Arial" w:cs="Arial"/>
        </w:rPr>
      </w:pPr>
      <w:r w:rsidRPr="003345CC">
        <w:rPr>
          <w:rFonts w:ascii="Arial" w:hAnsi="Arial" w:cs="Arial"/>
        </w:rPr>
        <w:t xml:space="preserve">An electronic survey will be emailed to SDVOSBs and VOSBs </w:t>
      </w:r>
      <w:r w:rsidR="00C40296" w:rsidRPr="003345CC">
        <w:rPr>
          <w:rFonts w:ascii="Arial" w:hAnsi="Arial" w:cs="Arial"/>
        </w:rPr>
        <w:t>once they have been s</w:t>
      </w:r>
      <w:r w:rsidR="002B3302" w:rsidRPr="003345CC">
        <w:rPr>
          <w:rFonts w:ascii="Arial" w:hAnsi="Arial" w:cs="Arial"/>
        </w:rPr>
        <w:t xml:space="preserve">ite </w:t>
      </w:r>
      <w:r w:rsidR="00C40296" w:rsidRPr="003345CC">
        <w:rPr>
          <w:rFonts w:ascii="Arial" w:hAnsi="Arial" w:cs="Arial"/>
        </w:rPr>
        <w:t>i</w:t>
      </w:r>
      <w:r w:rsidR="002B3302" w:rsidRPr="003345CC">
        <w:rPr>
          <w:rFonts w:ascii="Arial" w:hAnsi="Arial" w:cs="Arial"/>
        </w:rPr>
        <w:t>nspect</w:t>
      </w:r>
      <w:r w:rsidR="00C40296" w:rsidRPr="003345CC">
        <w:rPr>
          <w:rFonts w:ascii="Arial" w:hAnsi="Arial" w:cs="Arial"/>
        </w:rPr>
        <w:t>ed.</w:t>
      </w:r>
      <w:r w:rsidR="002B3302" w:rsidRPr="003345CC">
        <w:rPr>
          <w:rFonts w:ascii="Arial" w:hAnsi="Arial" w:cs="Arial"/>
        </w:rPr>
        <w:t xml:space="preserve"> T</w:t>
      </w:r>
      <w:r w:rsidRPr="003345CC">
        <w:rPr>
          <w:rFonts w:ascii="Arial" w:hAnsi="Arial" w:cs="Arial"/>
        </w:rPr>
        <w:t xml:space="preserve">he email message will include a link to the survey, which will be in compliance with the Rehabilitation Act, Section 508. </w:t>
      </w:r>
      <w:r w:rsidR="00B75ECA" w:rsidRPr="003345CC">
        <w:rPr>
          <w:rFonts w:ascii="Arial" w:hAnsi="Arial" w:cs="Arial"/>
        </w:rPr>
        <w:t>Electronic</w:t>
      </w:r>
      <w:r w:rsidRPr="003345CC">
        <w:rPr>
          <w:rFonts w:ascii="Arial" w:hAnsi="Arial" w:cs="Arial"/>
        </w:rPr>
        <w:t xml:space="preserve"> submission of responses was </w:t>
      </w:r>
      <w:r w:rsidRPr="003345CC">
        <w:rPr>
          <w:rFonts w:ascii="Arial" w:hAnsi="Arial" w:cs="Arial"/>
        </w:rPr>
        <w:lastRenderedPageBreak/>
        <w:t xml:space="preserve">selected, </w:t>
      </w:r>
      <w:r w:rsidR="00B029A5" w:rsidRPr="003345CC">
        <w:rPr>
          <w:rFonts w:ascii="Arial" w:hAnsi="Arial" w:cs="Arial"/>
        </w:rPr>
        <w:t>as this is considered</w:t>
      </w:r>
      <w:r w:rsidRPr="003345CC">
        <w:rPr>
          <w:rFonts w:ascii="Arial" w:hAnsi="Arial" w:cs="Arial"/>
        </w:rPr>
        <w:t xml:space="preserve"> the quickest and most economical way to gather the required information. Electronic submissions allow business owners to submit responses at their convenience, from all over the nation. Over 90 percent of the questions are close-ended, which reduces the burden to participants. </w:t>
      </w:r>
    </w:p>
    <w:p w14:paraId="40810A4E" w14:textId="77777777" w:rsidR="001D01D1" w:rsidRPr="003345CC" w:rsidRDefault="001D01D1" w:rsidP="001D01D1">
      <w:pPr>
        <w:widowControl w:val="0"/>
        <w:autoSpaceDE w:val="0"/>
        <w:autoSpaceDN w:val="0"/>
        <w:adjustRightInd w:val="0"/>
        <w:ind w:firstLine="720"/>
        <w:rPr>
          <w:rFonts w:ascii="Arial" w:hAnsi="Arial" w:cs="Arial"/>
        </w:rPr>
      </w:pPr>
    </w:p>
    <w:p w14:paraId="3175200A" w14:textId="77777777" w:rsidR="001D01D1" w:rsidRPr="003345CC" w:rsidRDefault="001D01D1" w:rsidP="001D01D1">
      <w:pPr>
        <w:widowControl w:val="0"/>
        <w:autoSpaceDE w:val="0"/>
        <w:autoSpaceDN w:val="0"/>
        <w:adjustRightInd w:val="0"/>
        <w:rPr>
          <w:rFonts w:ascii="Arial" w:hAnsi="Arial" w:cs="Arial"/>
          <w:b/>
        </w:rPr>
      </w:pPr>
      <w:r w:rsidRPr="003345CC">
        <w:rPr>
          <w:rFonts w:ascii="Arial" w:hAnsi="Arial" w:cs="Arial"/>
          <w:b/>
        </w:rPr>
        <w:t>4.  Describe efforts to identify duplication.  Show specifically why any similar information already available cannot be used or modified for use for the purposes described in Item 2 above.</w:t>
      </w:r>
    </w:p>
    <w:p w14:paraId="755AE0F8" w14:textId="77777777" w:rsidR="001D01D1" w:rsidRPr="003345CC" w:rsidRDefault="001D01D1" w:rsidP="001D01D1">
      <w:pPr>
        <w:widowControl w:val="0"/>
        <w:autoSpaceDE w:val="0"/>
        <w:autoSpaceDN w:val="0"/>
        <w:adjustRightInd w:val="0"/>
        <w:rPr>
          <w:rFonts w:ascii="Arial" w:hAnsi="Arial" w:cs="Arial"/>
        </w:rPr>
      </w:pPr>
    </w:p>
    <w:p w14:paraId="3A7572EB" w14:textId="77777777" w:rsidR="009D66F2" w:rsidRPr="003345CC" w:rsidRDefault="009D66F2" w:rsidP="009D66F2">
      <w:pPr>
        <w:widowControl w:val="0"/>
        <w:autoSpaceDE w:val="0"/>
        <w:autoSpaceDN w:val="0"/>
        <w:adjustRightInd w:val="0"/>
        <w:ind w:firstLine="720"/>
        <w:rPr>
          <w:rFonts w:ascii="Arial" w:hAnsi="Arial" w:cs="Arial"/>
        </w:rPr>
      </w:pPr>
      <w:r w:rsidRPr="003345CC">
        <w:rPr>
          <w:rFonts w:ascii="Arial" w:hAnsi="Arial" w:cs="Arial"/>
        </w:rPr>
        <w:t xml:space="preserve">No information has been collected from SDVOSBs or VOSBs regarding the site inspections conducted as part of CVE’s Verification Program. In addition to learning about what the applicants are experiencing during the site visit, this will also serve as an audit to the work conducted by third parties.    </w:t>
      </w:r>
    </w:p>
    <w:p w14:paraId="46C67FB5" w14:textId="77777777" w:rsidR="001D01D1" w:rsidRPr="003345CC" w:rsidRDefault="001D01D1" w:rsidP="001D01D1">
      <w:pPr>
        <w:widowControl w:val="0"/>
        <w:autoSpaceDE w:val="0"/>
        <w:autoSpaceDN w:val="0"/>
        <w:adjustRightInd w:val="0"/>
        <w:rPr>
          <w:rFonts w:ascii="Arial" w:hAnsi="Arial" w:cs="Arial"/>
          <w:b/>
        </w:rPr>
      </w:pPr>
    </w:p>
    <w:p w14:paraId="481E1088" w14:textId="77777777" w:rsidR="001D01D1" w:rsidRPr="003345CC" w:rsidRDefault="00276A1A" w:rsidP="001D01D1">
      <w:pPr>
        <w:widowControl w:val="0"/>
        <w:autoSpaceDE w:val="0"/>
        <w:autoSpaceDN w:val="0"/>
        <w:adjustRightInd w:val="0"/>
        <w:rPr>
          <w:rFonts w:ascii="Arial" w:hAnsi="Arial" w:cs="Arial"/>
          <w:b/>
        </w:rPr>
      </w:pPr>
      <w:r w:rsidRPr="003345CC">
        <w:rPr>
          <w:rFonts w:ascii="Arial" w:hAnsi="Arial" w:cs="Arial"/>
          <w:b/>
        </w:rPr>
        <w:t xml:space="preserve">5. </w:t>
      </w:r>
      <w:r w:rsidR="001D01D1" w:rsidRPr="003345CC">
        <w:rPr>
          <w:rFonts w:ascii="Arial" w:hAnsi="Arial" w:cs="Arial"/>
          <w:b/>
        </w:rPr>
        <w:t>If the collection of information impacts small businesses or other small entities, describe any methods used to minimize burden.</w:t>
      </w:r>
    </w:p>
    <w:p w14:paraId="446CF9B6" w14:textId="77777777" w:rsidR="001D01D1" w:rsidRPr="003345CC" w:rsidRDefault="001D01D1" w:rsidP="001D01D1">
      <w:pPr>
        <w:widowControl w:val="0"/>
        <w:autoSpaceDE w:val="0"/>
        <w:autoSpaceDN w:val="0"/>
        <w:adjustRightInd w:val="0"/>
        <w:rPr>
          <w:rFonts w:ascii="Arial" w:hAnsi="Arial" w:cs="Arial"/>
          <w:b/>
        </w:rPr>
      </w:pPr>
    </w:p>
    <w:p w14:paraId="23B49FD3" w14:textId="21A630A0" w:rsidR="00C13F44" w:rsidRPr="003345CC" w:rsidRDefault="001D01D1" w:rsidP="00C13F44">
      <w:pPr>
        <w:widowControl w:val="0"/>
        <w:autoSpaceDE w:val="0"/>
        <w:autoSpaceDN w:val="0"/>
        <w:adjustRightInd w:val="0"/>
        <w:rPr>
          <w:rFonts w:ascii="Arial" w:hAnsi="Arial" w:cs="Arial"/>
        </w:rPr>
      </w:pPr>
      <w:r w:rsidRPr="003345CC">
        <w:rPr>
          <w:rFonts w:ascii="Arial" w:hAnsi="Arial" w:cs="Arial"/>
        </w:rPr>
        <w:tab/>
      </w:r>
      <w:r w:rsidR="005A241C" w:rsidRPr="003345CC">
        <w:rPr>
          <w:rFonts w:ascii="Arial" w:hAnsi="Arial" w:cs="Arial"/>
        </w:rPr>
        <w:t xml:space="preserve">All participants in the Veterans First Contracting Program are small businesses. In order to ascertain their level of satisfaction and learn about opportunities to improve our processes, we must collect information from these small businesses. OSBDU will use IT to minimize burden, as well as close ended questions to diminish the length of time required from participants. A link to the electronic questionnaire will be provided via email, and small business owners will be able to fill it up and submit it electronically as well.   </w:t>
      </w:r>
      <w:proofErr w:type="spellStart"/>
      <w:proofErr w:type="gramStart"/>
      <w:r w:rsidR="005A241C" w:rsidRPr="003345CC">
        <w:rPr>
          <w:rFonts w:ascii="Arial" w:hAnsi="Arial" w:cs="Arial"/>
        </w:rPr>
        <w:t>i</w:t>
      </w:r>
      <w:proofErr w:type="spellEnd"/>
      <w:proofErr w:type="gramEnd"/>
      <w:r w:rsidR="00C13F44" w:rsidRPr="003345CC">
        <w:rPr>
          <w:rFonts w:ascii="Arial" w:hAnsi="Arial" w:cs="Arial"/>
        </w:rPr>
        <w:t>.</w:t>
      </w:r>
    </w:p>
    <w:p w14:paraId="636419EC" w14:textId="77777777" w:rsidR="001D01D1" w:rsidRPr="003345CC" w:rsidRDefault="001D01D1" w:rsidP="001D01D1">
      <w:pPr>
        <w:widowControl w:val="0"/>
        <w:autoSpaceDE w:val="0"/>
        <w:autoSpaceDN w:val="0"/>
        <w:adjustRightInd w:val="0"/>
        <w:rPr>
          <w:rFonts w:ascii="Arial" w:hAnsi="Arial" w:cs="Arial"/>
        </w:rPr>
      </w:pPr>
    </w:p>
    <w:p w14:paraId="12435C63" w14:textId="77777777" w:rsidR="001D01D1" w:rsidRPr="003345CC" w:rsidRDefault="00276A1A" w:rsidP="001D01D1">
      <w:pPr>
        <w:widowControl w:val="0"/>
        <w:autoSpaceDE w:val="0"/>
        <w:autoSpaceDN w:val="0"/>
        <w:adjustRightInd w:val="0"/>
        <w:rPr>
          <w:rFonts w:ascii="Arial" w:hAnsi="Arial" w:cs="Arial"/>
          <w:b/>
        </w:rPr>
      </w:pPr>
      <w:r w:rsidRPr="003345CC">
        <w:rPr>
          <w:rFonts w:ascii="Arial" w:hAnsi="Arial" w:cs="Arial"/>
          <w:b/>
        </w:rPr>
        <w:t xml:space="preserve">6. </w:t>
      </w:r>
      <w:r w:rsidR="001D01D1" w:rsidRPr="003345CC">
        <w:rPr>
          <w:rFonts w:ascii="Arial" w:hAnsi="Arial" w:cs="Arial"/>
          <w:b/>
        </w:rPr>
        <w:t>Describe the consequences to Federal program or policy activities if the collection is not conducted or is conducted less frequently as well as any technical or legal obstacles to reducing burden.</w:t>
      </w:r>
    </w:p>
    <w:p w14:paraId="3D3BF9C9" w14:textId="77777777" w:rsidR="001D01D1" w:rsidRPr="003345CC" w:rsidRDefault="001D01D1" w:rsidP="001D01D1">
      <w:pPr>
        <w:widowControl w:val="0"/>
        <w:autoSpaceDE w:val="0"/>
        <w:autoSpaceDN w:val="0"/>
        <w:adjustRightInd w:val="0"/>
        <w:rPr>
          <w:rFonts w:ascii="Arial" w:hAnsi="Arial" w:cs="Arial"/>
          <w:b/>
        </w:rPr>
      </w:pPr>
    </w:p>
    <w:p w14:paraId="40EA7A39" w14:textId="77777777" w:rsidR="009B2B7A" w:rsidRPr="003345CC" w:rsidRDefault="001D01D1" w:rsidP="009B2B7A">
      <w:pPr>
        <w:widowControl w:val="0"/>
        <w:autoSpaceDE w:val="0"/>
        <w:autoSpaceDN w:val="0"/>
        <w:adjustRightInd w:val="0"/>
        <w:rPr>
          <w:rFonts w:ascii="Arial" w:hAnsi="Arial" w:cs="Arial"/>
        </w:rPr>
      </w:pPr>
      <w:r w:rsidRPr="003345CC">
        <w:rPr>
          <w:rFonts w:ascii="Arial" w:hAnsi="Arial" w:cs="Arial"/>
        </w:rPr>
        <w:tab/>
      </w:r>
      <w:r w:rsidR="009B2B7A" w:rsidRPr="003345CC">
        <w:rPr>
          <w:rFonts w:ascii="Arial" w:hAnsi="Arial" w:cs="Arial"/>
        </w:rPr>
        <w:t>OSDBU needs to collect this information to determine the level of satisfaction experienced by applicants with the Verification Program site inspections, identify areas for improvement, and confirm the adequacy of the process or protocol being used by the inspectors. Collected data will be used to streamline the process as appropriate. Given P.L. 109-461, the effectiveness of this program will turn into new set-aside contracting opportunities for SDVOSBs and VOSBs.</w:t>
      </w:r>
    </w:p>
    <w:p w14:paraId="7E5FAD40" w14:textId="77777777" w:rsidR="00AF45C1" w:rsidRPr="003345CC" w:rsidRDefault="00AF45C1" w:rsidP="00AF45C1">
      <w:pPr>
        <w:widowControl w:val="0"/>
        <w:autoSpaceDE w:val="0"/>
        <w:autoSpaceDN w:val="0"/>
        <w:adjustRightInd w:val="0"/>
        <w:rPr>
          <w:rFonts w:ascii="Arial" w:hAnsi="Arial" w:cs="Arial"/>
        </w:rPr>
      </w:pPr>
    </w:p>
    <w:p w14:paraId="37867A92"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7</w:t>
      </w:r>
      <w:r w:rsidRPr="003345CC">
        <w:rPr>
          <w:rFonts w:ascii="Arial" w:hAnsi="Arial" w:cs="Arial"/>
        </w:rPr>
        <w:t xml:space="preserve">.  </w:t>
      </w:r>
      <w:r w:rsidRPr="003345CC">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D18F281" w14:textId="77777777" w:rsidR="00AF45C1" w:rsidRPr="003345CC" w:rsidRDefault="00AF45C1" w:rsidP="00AF45C1">
      <w:pPr>
        <w:widowControl w:val="0"/>
        <w:autoSpaceDE w:val="0"/>
        <w:autoSpaceDN w:val="0"/>
        <w:adjustRightInd w:val="0"/>
        <w:rPr>
          <w:rFonts w:ascii="Arial" w:hAnsi="Arial" w:cs="Arial"/>
          <w:b/>
        </w:rPr>
      </w:pPr>
    </w:p>
    <w:p w14:paraId="011C12F0"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t>There are no special circumstances that require the collection of information to be conducted in a manner that is inconsistent with the guidelines in 5 CFR 1320.6.</w:t>
      </w:r>
    </w:p>
    <w:p w14:paraId="2D0F2D06" w14:textId="77777777" w:rsidR="00B17D0D" w:rsidRPr="003345CC" w:rsidRDefault="00B17D0D" w:rsidP="00AF45C1">
      <w:pPr>
        <w:widowControl w:val="0"/>
        <w:autoSpaceDE w:val="0"/>
        <w:autoSpaceDN w:val="0"/>
        <w:adjustRightInd w:val="0"/>
        <w:rPr>
          <w:rFonts w:ascii="Arial" w:hAnsi="Arial" w:cs="Arial"/>
        </w:rPr>
      </w:pPr>
    </w:p>
    <w:p w14:paraId="3A3EFC9F"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 xml:space="preserve">8.   </w:t>
      </w:r>
      <w:proofErr w:type="gramStart"/>
      <w:r w:rsidRPr="003345CC">
        <w:rPr>
          <w:rFonts w:ascii="Arial" w:hAnsi="Arial" w:cs="Arial"/>
          <w:b/>
        </w:rPr>
        <w:t>a</w:t>
      </w:r>
      <w:proofErr w:type="gramEnd"/>
      <w:r w:rsidRPr="003345CC">
        <w:rPr>
          <w:rFonts w:ascii="Arial" w:hAnsi="Arial" w:cs="Arial"/>
          <w:b/>
        </w:rPr>
        <w:t xml:space="preserve">.  If applicable, provide a copy and identify the date and page number of publication in the Federal Register of the sponsor’s notice, required by 5 CFR </w:t>
      </w:r>
      <w:r w:rsidRPr="003345CC">
        <w:rPr>
          <w:rFonts w:ascii="Arial" w:hAnsi="Arial" w:cs="Arial"/>
          <w:b/>
        </w:rPr>
        <w:lastRenderedPageBreak/>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D6E4302" w14:textId="77777777" w:rsidR="00AF45C1" w:rsidRPr="003345CC" w:rsidRDefault="00AF45C1" w:rsidP="00AF45C1">
      <w:pPr>
        <w:widowControl w:val="0"/>
        <w:autoSpaceDE w:val="0"/>
        <w:autoSpaceDN w:val="0"/>
        <w:adjustRightInd w:val="0"/>
        <w:rPr>
          <w:rFonts w:ascii="Arial" w:hAnsi="Arial" w:cs="Arial"/>
        </w:rPr>
      </w:pPr>
    </w:p>
    <w:p w14:paraId="2A0D5A6D" w14:textId="77777777" w:rsidR="00AF45C1" w:rsidRPr="003345CC" w:rsidRDefault="0083517B" w:rsidP="0079752F">
      <w:pPr>
        <w:widowControl w:val="0"/>
        <w:autoSpaceDE w:val="0"/>
        <w:autoSpaceDN w:val="0"/>
        <w:adjustRightInd w:val="0"/>
        <w:ind w:firstLine="720"/>
        <w:rPr>
          <w:rFonts w:ascii="Arial" w:hAnsi="Arial" w:cs="Arial"/>
        </w:rPr>
      </w:pPr>
      <w:r w:rsidRPr="003345CC">
        <w:rPr>
          <w:rFonts w:ascii="Arial" w:hAnsi="Arial" w:cs="Arial"/>
        </w:rPr>
        <w:t>A</w:t>
      </w:r>
      <w:r w:rsidR="0079752F" w:rsidRPr="003345CC">
        <w:rPr>
          <w:rFonts w:ascii="Arial" w:hAnsi="Arial" w:cs="Arial"/>
        </w:rPr>
        <w:t xml:space="preserve"> </w:t>
      </w:r>
      <w:r w:rsidRPr="003345CC">
        <w:rPr>
          <w:rFonts w:ascii="Arial" w:hAnsi="Arial" w:cs="Arial"/>
        </w:rPr>
        <w:t xml:space="preserve">60-day </w:t>
      </w:r>
      <w:r w:rsidR="0079752F" w:rsidRPr="003345CC">
        <w:rPr>
          <w:rFonts w:ascii="Arial" w:hAnsi="Arial" w:cs="Arial"/>
        </w:rPr>
        <w:t>notice of Proposed Information Collection Activity was published in the Federal Register on August 2</w:t>
      </w:r>
      <w:r w:rsidRPr="003345CC">
        <w:rPr>
          <w:rFonts w:ascii="Arial" w:hAnsi="Arial" w:cs="Arial"/>
        </w:rPr>
        <w:t>9</w:t>
      </w:r>
      <w:r w:rsidR="0079752F" w:rsidRPr="003345CC">
        <w:rPr>
          <w:rFonts w:ascii="Arial" w:hAnsi="Arial" w:cs="Arial"/>
        </w:rPr>
        <w:t>, 2014</w:t>
      </w:r>
      <w:r w:rsidRPr="003345CC">
        <w:rPr>
          <w:rFonts w:ascii="Arial" w:hAnsi="Arial" w:cs="Arial"/>
        </w:rPr>
        <w:t xml:space="preserve"> and a 30-day notice was published on November 25, 2014</w:t>
      </w:r>
      <w:r w:rsidR="0079752F" w:rsidRPr="003345CC">
        <w:rPr>
          <w:rFonts w:ascii="Arial" w:hAnsi="Arial" w:cs="Arial"/>
        </w:rPr>
        <w:t>.</w:t>
      </w:r>
      <w:r w:rsidR="002A1A59" w:rsidRPr="003345CC">
        <w:rPr>
          <w:rFonts w:ascii="Arial" w:hAnsi="Arial" w:cs="Arial"/>
        </w:rPr>
        <w:t xml:space="preserve"> </w:t>
      </w:r>
      <w:r w:rsidR="00003D1C" w:rsidRPr="003345CC">
        <w:rPr>
          <w:rFonts w:ascii="Arial" w:hAnsi="Arial" w:cs="Arial"/>
        </w:rPr>
        <w:t>A comme</w:t>
      </w:r>
      <w:r w:rsidR="00C165E2" w:rsidRPr="003345CC">
        <w:rPr>
          <w:rFonts w:ascii="Arial" w:hAnsi="Arial" w:cs="Arial"/>
        </w:rPr>
        <w:t>nt was received stating that</w:t>
      </w:r>
      <w:r w:rsidR="00003D1C" w:rsidRPr="003345CC">
        <w:rPr>
          <w:rFonts w:ascii="Arial" w:hAnsi="Arial" w:cs="Arial"/>
        </w:rPr>
        <w:t xml:space="preserve"> this information </w:t>
      </w:r>
      <w:r w:rsidR="00C165E2" w:rsidRPr="003345CC">
        <w:rPr>
          <w:rFonts w:ascii="Arial" w:hAnsi="Arial" w:cs="Arial"/>
        </w:rPr>
        <w:t>collection is</w:t>
      </w:r>
      <w:r w:rsidR="00003D1C" w:rsidRPr="003345CC">
        <w:rPr>
          <w:rFonts w:ascii="Arial" w:hAnsi="Arial" w:cs="Arial"/>
        </w:rPr>
        <w:t xml:space="preserve"> a good idea</w:t>
      </w:r>
      <w:r w:rsidR="002A1A59" w:rsidRPr="003345CC">
        <w:rPr>
          <w:rFonts w:ascii="Arial" w:hAnsi="Arial" w:cs="Arial"/>
        </w:rPr>
        <w:t xml:space="preserve">. </w:t>
      </w:r>
    </w:p>
    <w:p w14:paraId="5D52D200" w14:textId="77777777" w:rsidR="00AF45C1" w:rsidRPr="003345CC" w:rsidRDefault="00AF45C1" w:rsidP="00AF45C1">
      <w:pPr>
        <w:widowControl w:val="0"/>
        <w:autoSpaceDE w:val="0"/>
        <w:autoSpaceDN w:val="0"/>
        <w:adjustRightInd w:val="0"/>
        <w:rPr>
          <w:rFonts w:ascii="Arial" w:hAnsi="Arial" w:cs="Arial"/>
        </w:rPr>
      </w:pPr>
    </w:p>
    <w:p w14:paraId="4D4F3200"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rPr>
        <w:tab/>
      </w:r>
      <w:r w:rsidRPr="003345CC">
        <w:rPr>
          <w:rFonts w:ascii="Arial" w:hAnsi="Arial" w:cs="Arial"/>
          <w:b/>
        </w:rPr>
        <w:t>b.</w:t>
      </w:r>
      <w:r w:rsidR="00B17D0D" w:rsidRPr="003345CC">
        <w:rPr>
          <w:rFonts w:ascii="Arial" w:hAnsi="Arial" w:cs="Arial"/>
          <w:b/>
        </w:rPr>
        <w:t xml:space="preserve"> </w:t>
      </w:r>
      <w:r w:rsidRPr="003345CC">
        <w:rPr>
          <w:rFonts w:ascii="Arial" w:hAnsi="Arial" w:cs="Arial"/>
          <w:b/>
        </w:rPr>
        <w:t>Describe efforts to consult with persons outside the agency to obtain their views on the availability of data, frequency of collection, clarity of instructions and recordkeeping</w:t>
      </w:r>
      <w:r w:rsidR="00E93A9D" w:rsidRPr="003345CC">
        <w:rPr>
          <w:rFonts w:ascii="Arial" w:hAnsi="Arial" w:cs="Arial"/>
          <w:b/>
        </w:rPr>
        <w:t xml:space="preserve"> </w:t>
      </w:r>
      <w:r w:rsidR="00773E4E" w:rsidRPr="003345CC">
        <w:rPr>
          <w:rFonts w:ascii="Arial" w:hAnsi="Arial" w:cs="Arial"/>
          <w:b/>
        </w:rPr>
        <w:t>instructions, recordkeeping</w:t>
      </w:r>
      <w:r w:rsidRPr="003345CC">
        <w:rPr>
          <w:rFonts w:ascii="Arial" w:hAnsi="Arial" w:cs="Arial"/>
          <w:b/>
        </w:rPr>
        <w:t>, disclosure or reporting format, and on the data elements to be recorded, disclosed or reported.  Explain any circumstances, which preclude consultation every three years with representatives of those from whom information is to be obtained.</w:t>
      </w:r>
    </w:p>
    <w:p w14:paraId="723E0855" w14:textId="77777777" w:rsidR="00AF45C1" w:rsidRPr="003345CC" w:rsidRDefault="00AF45C1" w:rsidP="00AF45C1">
      <w:pPr>
        <w:widowControl w:val="0"/>
        <w:autoSpaceDE w:val="0"/>
        <w:autoSpaceDN w:val="0"/>
        <w:adjustRightInd w:val="0"/>
        <w:rPr>
          <w:rFonts w:ascii="Arial" w:hAnsi="Arial" w:cs="Arial"/>
          <w:b/>
        </w:rPr>
      </w:pPr>
    </w:p>
    <w:p w14:paraId="50D29904"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r>
      <w:r w:rsidR="001D01D1" w:rsidRPr="003345CC">
        <w:rPr>
          <w:rFonts w:ascii="Arial" w:hAnsi="Arial" w:cs="Arial"/>
        </w:rPr>
        <w:t xml:space="preserve">VA OSDBU, Outreach Division corresponded with the CVE Verification Team, and </w:t>
      </w:r>
      <w:r w:rsidR="00222C56" w:rsidRPr="003345CC">
        <w:rPr>
          <w:rFonts w:ascii="Arial" w:hAnsi="Arial" w:cs="Arial"/>
        </w:rPr>
        <w:t>it was found that the information has never been collected, but it is needed to measure the effectiveness of the program.</w:t>
      </w:r>
      <w:r w:rsidR="00D91EB5" w:rsidRPr="003345CC">
        <w:rPr>
          <w:rFonts w:ascii="Arial" w:hAnsi="Arial" w:cs="Arial"/>
        </w:rPr>
        <w:br/>
      </w:r>
    </w:p>
    <w:p w14:paraId="3A451D46"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9</w:t>
      </w:r>
      <w:r w:rsidRPr="003345CC">
        <w:rPr>
          <w:rFonts w:ascii="Arial" w:hAnsi="Arial" w:cs="Arial"/>
        </w:rPr>
        <w:t xml:space="preserve">.  </w:t>
      </w:r>
      <w:r w:rsidRPr="003345CC">
        <w:rPr>
          <w:rFonts w:ascii="Arial" w:hAnsi="Arial" w:cs="Arial"/>
          <w:b/>
        </w:rPr>
        <w:t xml:space="preserve"> Explain any decision to provide any payment or gift to respondents, other than remuneration of contractors or grantees.</w:t>
      </w:r>
    </w:p>
    <w:p w14:paraId="0880D2B6" w14:textId="77777777" w:rsidR="00AF45C1" w:rsidRPr="003345CC" w:rsidRDefault="00AF45C1" w:rsidP="00AF45C1">
      <w:pPr>
        <w:widowControl w:val="0"/>
        <w:autoSpaceDE w:val="0"/>
        <w:autoSpaceDN w:val="0"/>
        <w:adjustRightInd w:val="0"/>
        <w:rPr>
          <w:rFonts w:ascii="Arial" w:hAnsi="Arial" w:cs="Arial"/>
          <w:b/>
        </w:rPr>
      </w:pPr>
    </w:p>
    <w:p w14:paraId="51204025"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r>
      <w:r w:rsidR="00302CBB" w:rsidRPr="003345CC">
        <w:rPr>
          <w:rFonts w:ascii="Arial" w:hAnsi="Arial" w:cs="Arial"/>
        </w:rPr>
        <w:t>No</w:t>
      </w:r>
      <w:r w:rsidRPr="003345CC">
        <w:rPr>
          <w:rFonts w:ascii="Arial" w:hAnsi="Arial" w:cs="Arial"/>
        </w:rPr>
        <w:t xml:space="preserve"> payments or gifts </w:t>
      </w:r>
      <w:r w:rsidR="004E74EA" w:rsidRPr="003345CC">
        <w:rPr>
          <w:rFonts w:ascii="Arial" w:hAnsi="Arial" w:cs="Arial"/>
        </w:rPr>
        <w:t xml:space="preserve">will be provided </w:t>
      </w:r>
      <w:r w:rsidRPr="003345CC">
        <w:rPr>
          <w:rFonts w:ascii="Arial" w:hAnsi="Arial" w:cs="Arial"/>
        </w:rPr>
        <w:t>to respondents.</w:t>
      </w:r>
    </w:p>
    <w:p w14:paraId="5D49B5D7" w14:textId="77777777" w:rsidR="00AF45C1" w:rsidRPr="003345CC" w:rsidRDefault="00AF45C1" w:rsidP="00AF45C1">
      <w:pPr>
        <w:widowControl w:val="0"/>
        <w:autoSpaceDE w:val="0"/>
        <w:autoSpaceDN w:val="0"/>
        <w:adjustRightInd w:val="0"/>
        <w:rPr>
          <w:rFonts w:ascii="Arial" w:hAnsi="Arial" w:cs="Arial"/>
        </w:rPr>
      </w:pPr>
    </w:p>
    <w:p w14:paraId="6FD1D03F"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10.  Describe any assurance of confidentiality provided to respondents and the basis for the assurance in statue, regulation, or agency policy.</w:t>
      </w:r>
    </w:p>
    <w:p w14:paraId="5F2EE43D" w14:textId="77777777" w:rsidR="00AF45C1" w:rsidRPr="003345CC" w:rsidRDefault="00AF45C1" w:rsidP="00AF45C1">
      <w:pPr>
        <w:widowControl w:val="0"/>
        <w:autoSpaceDE w:val="0"/>
        <w:autoSpaceDN w:val="0"/>
        <w:adjustRightInd w:val="0"/>
        <w:rPr>
          <w:rFonts w:ascii="Arial" w:hAnsi="Arial" w:cs="Arial"/>
          <w:b/>
        </w:rPr>
      </w:pPr>
    </w:p>
    <w:p w14:paraId="24F6F2F8"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t>The survey is anonymous</w:t>
      </w:r>
      <w:r w:rsidR="004B5A1F" w:rsidRPr="003345CC">
        <w:rPr>
          <w:rFonts w:ascii="Arial" w:hAnsi="Arial" w:cs="Arial"/>
        </w:rPr>
        <w:t>, which</w:t>
      </w:r>
      <w:r w:rsidR="006261BE" w:rsidRPr="003345CC">
        <w:rPr>
          <w:rFonts w:ascii="Arial" w:hAnsi="Arial" w:cs="Arial"/>
        </w:rPr>
        <w:t xml:space="preserve"> is explained at the beginning of the questionnaire</w:t>
      </w:r>
      <w:r w:rsidRPr="003345CC">
        <w:rPr>
          <w:rFonts w:ascii="Arial" w:hAnsi="Arial" w:cs="Arial"/>
        </w:rPr>
        <w:t>.</w:t>
      </w:r>
      <w:r w:rsidR="004B5A1F" w:rsidRPr="003345CC">
        <w:rPr>
          <w:rFonts w:ascii="Arial" w:hAnsi="Arial" w:cs="Arial"/>
        </w:rPr>
        <w:t xml:space="preserve"> No personally identifiable information is collected.  </w:t>
      </w:r>
      <w:r w:rsidRPr="003345CC">
        <w:rPr>
          <w:rFonts w:ascii="Arial" w:hAnsi="Arial" w:cs="Arial"/>
        </w:rPr>
        <w:t xml:space="preserve">  </w:t>
      </w:r>
    </w:p>
    <w:p w14:paraId="30D3E2C5" w14:textId="77777777" w:rsidR="00AF45C1" w:rsidRPr="003345CC" w:rsidRDefault="00AF45C1" w:rsidP="00AF45C1">
      <w:pPr>
        <w:widowControl w:val="0"/>
        <w:autoSpaceDE w:val="0"/>
        <w:autoSpaceDN w:val="0"/>
        <w:adjustRightInd w:val="0"/>
        <w:rPr>
          <w:rFonts w:ascii="Arial" w:hAnsi="Arial" w:cs="Arial"/>
        </w:rPr>
      </w:pPr>
    </w:p>
    <w:p w14:paraId="4BAF6EC4"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4392ED2" w14:textId="77777777" w:rsidR="00AF45C1" w:rsidRPr="003345CC" w:rsidRDefault="00AF45C1" w:rsidP="00AF45C1">
      <w:pPr>
        <w:widowControl w:val="0"/>
        <w:autoSpaceDE w:val="0"/>
        <w:autoSpaceDN w:val="0"/>
        <w:adjustRightInd w:val="0"/>
        <w:rPr>
          <w:rFonts w:ascii="Arial" w:hAnsi="Arial" w:cs="Arial"/>
        </w:rPr>
      </w:pPr>
    </w:p>
    <w:p w14:paraId="40C5EB0E"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t>There are no questions of a sensitive nature.</w:t>
      </w:r>
    </w:p>
    <w:p w14:paraId="03D75DD8" w14:textId="77777777" w:rsidR="00AF45C1" w:rsidRPr="003345CC" w:rsidRDefault="00AF45C1" w:rsidP="00AF45C1">
      <w:pPr>
        <w:widowControl w:val="0"/>
        <w:autoSpaceDE w:val="0"/>
        <w:autoSpaceDN w:val="0"/>
        <w:adjustRightInd w:val="0"/>
        <w:rPr>
          <w:rFonts w:ascii="Arial" w:hAnsi="Arial" w:cs="Arial"/>
        </w:rPr>
      </w:pPr>
    </w:p>
    <w:p w14:paraId="7837CE34"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12.  Estimate of the hour burden of the collection of information:</w:t>
      </w:r>
    </w:p>
    <w:p w14:paraId="0FEE9D93" w14:textId="77777777" w:rsidR="00AF45C1" w:rsidRPr="003345CC" w:rsidRDefault="00AF45C1" w:rsidP="00AF45C1">
      <w:pPr>
        <w:widowControl w:val="0"/>
        <w:autoSpaceDE w:val="0"/>
        <w:autoSpaceDN w:val="0"/>
        <w:adjustRightInd w:val="0"/>
        <w:rPr>
          <w:rFonts w:ascii="Arial" w:hAnsi="Arial" w:cs="Arial"/>
          <w:b/>
        </w:rPr>
      </w:pPr>
    </w:p>
    <w:p w14:paraId="501FCD78" w14:textId="77777777" w:rsidR="00AF45C1" w:rsidRPr="003345CC" w:rsidRDefault="00AF45C1" w:rsidP="00AF45C1">
      <w:pPr>
        <w:widowControl w:val="0"/>
        <w:autoSpaceDE w:val="0"/>
        <w:autoSpaceDN w:val="0"/>
        <w:adjustRightInd w:val="0"/>
        <w:rPr>
          <w:rFonts w:ascii="Arial" w:hAnsi="Arial" w:cs="Arial"/>
          <w:u w:val="single"/>
        </w:rPr>
      </w:pPr>
      <w:r w:rsidRPr="003345CC">
        <w:rPr>
          <w:rFonts w:ascii="Arial" w:hAnsi="Arial" w:cs="Arial"/>
        </w:rPr>
        <w:tab/>
        <w:t>a.</w:t>
      </w:r>
      <w:r w:rsidRPr="003345CC">
        <w:rPr>
          <w:rFonts w:ascii="Arial" w:hAnsi="Arial" w:cs="Arial"/>
        </w:rPr>
        <w:tab/>
      </w:r>
      <w:r w:rsidR="00222C56" w:rsidRPr="003345CC">
        <w:rPr>
          <w:rFonts w:ascii="Arial" w:hAnsi="Arial" w:cs="Arial"/>
          <w:u w:val="single"/>
        </w:rPr>
        <w:t>Site Inspection</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3345CC" w:rsidRPr="003345CC" w14:paraId="5C6EF106"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1A4FDB" w14:textId="77777777" w:rsidR="00AF45C1" w:rsidRPr="003345CC" w:rsidRDefault="00AF45C1" w:rsidP="00302195">
            <w:pPr>
              <w:widowControl w:val="0"/>
              <w:autoSpaceDE w:val="0"/>
              <w:autoSpaceDN w:val="0"/>
              <w:adjustRightInd w:val="0"/>
              <w:rPr>
                <w:rFonts w:ascii="Arial" w:hAnsi="Arial" w:cs="Arial"/>
              </w:rPr>
            </w:pPr>
            <w:r w:rsidRPr="003345CC">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76678A" w14:textId="77777777" w:rsidR="00AF45C1" w:rsidRPr="003345CC" w:rsidRDefault="00E135B5" w:rsidP="00E135B5">
            <w:pPr>
              <w:widowControl w:val="0"/>
              <w:autoSpaceDE w:val="0"/>
              <w:autoSpaceDN w:val="0"/>
              <w:adjustRightInd w:val="0"/>
              <w:rPr>
                <w:rFonts w:ascii="Arial" w:hAnsi="Arial" w:cs="Arial"/>
              </w:rPr>
            </w:pPr>
            <w:r w:rsidRPr="003345CC">
              <w:rPr>
                <w:rFonts w:ascii="Arial" w:hAnsi="Arial" w:cs="Arial"/>
              </w:rPr>
              <w:t>125</w:t>
            </w:r>
            <w:r w:rsidR="00260BC6" w:rsidRPr="003345CC">
              <w:rPr>
                <w:rFonts w:ascii="Arial" w:hAnsi="Arial" w:cs="Arial"/>
              </w:rPr>
              <w:t xml:space="preserve"> per month</w:t>
            </w:r>
          </w:p>
        </w:tc>
      </w:tr>
      <w:tr w:rsidR="003345CC" w:rsidRPr="003345CC" w14:paraId="6BA55D30"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214F7E" w14:textId="77777777" w:rsidR="00AF45C1" w:rsidRPr="003345CC" w:rsidRDefault="00AF45C1" w:rsidP="00302195">
            <w:pPr>
              <w:widowControl w:val="0"/>
              <w:autoSpaceDE w:val="0"/>
              <w:autoSpaceDN w:val="0"/>
              <w:adjustRightInd w:val="0"/>
              <w:rPr>
                <w:rFonts w:ascii="Arial" w:hAnsi="Arial" w:cs="Arial"/>
              </w:rPr>
            </w:pPr>
            <w:r w:rsidRPr="003345CC">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F36638" w14:textId="77777777" w:rsidR="00AF45C1" w:rsidRPr="003345CC" w:rsidRDefault="00694136" w:rsidP="00302195">
            <w:pPr>
              <w:widowControl w:val="0"/>
              <w:autoSpaceDE w:val="0"/>
              <w:autoSpaceDN w:val="0"/>
              <w:adjustRightInd w:val="0"/>
              <w:rPr>
                <w:rFonts w:ascii="Arial" w:hAnsi="Arial" w:cs="Arial"/>
              </w:rPr>
            </w:pPr>
            <w:r w:rsidRPr="003345CC">
              <w:rPr>
                <w:rFonts w:ascii="Arial" w:hAnsi="Arial" w:cs="Arial"/>
              </w:rPr>
              <w:t>1</w:t>
            </w:r>
          </w:p>
        </w:tc>
      </w:tr>
      <w:tr w:rsidR="003345CC" w:rsidRPr="003345CC" w14:paraId="7F576E6A"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F4FB64" w14:textId="77777777" w:rsidR="00AF45C1" w:rsidRPr="003345CC" w:rsidRDefault="00AF45C1" w:rsidP="00302195">
            <w:pPr>
              <w:widowControl w:val="0"/>
              <w:autoSpaceDE w:val="0"/>
              <w:autoSpaceDN w:val="0"/>
              <w:adjustRightInd w:val="0"/>
              <w:rPr>
                <w:rFonts w:ascii="Arial" w:hAnsi="Arial" w:cs="Arial"/>
              </w:rPr>
            </w:pPr>
            <w:r w:rsidRPr="003345CC">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5CF607" w14:textId="77777777" w:rsidR="00AF45C1" w:rsidRPr="003345CC" w:rsidRDefault="0042607E" w:rsidP="00302195">
            <w:pPr>
              <w:widowControl w:val="0"/>
              <w:autoSpaceDE w:val="0"/>
              <w:autoSpaceDN w:val="0"/>
              <w:adjustRightInd w:val="0"/>
              <w:rPr>
                <w:rFonts w:ascii="Arial" w:hAnsi="Arial" w:cs="Arial"/>
              </w:rPr>
            </w:pPr>
            <w:r w:rsidRPr="003345CC">
              <w:rPr>
                <w:rFonts w:ascii="Arial" w:hAnsi="Arial" w:cs="Arial"/>
              </w:rPr>
              <w:t>15</w:t>
            </w:r>
            <w:r w:rsidR="00E135B5" w:rsidRPr="003345CC">
              <w:rPr>
                <w:rFonts w:ascii="Arial" w:hAnsi="Arial" w:cs="Arial"/>
              </w:rPr>
              <w:t>00</w:t>
            </w:r>
            <w:r w:rsidR="001328CE" w:rsidRPr="003345CC">
              <w:rPr>
                <w:rFonts w:ascii="Arial" w:hAnsi="Arial" w:cs="Arial"/>
              </w:rPr>
              <w:t xml:space="preserve"> per year</w:t>
            </w:r>
          </w:p>
        </w:tc>
      </w:tr>
      <w:tr w:rsidR="003345CC" w:rsidRPr="003345CC" w14:paraId="2F52C323"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33CCB8" w14:textId="77777777" w:rsidR="00AF45C1" w:rsidRPr="003345CC" w:rsidRDefault="00AF45C1" w:rsidP="00302195">
            <w:pPr>
              <w:widowControl w:val="0"/>
              <w:autoSpaceDE w:val="0"/>
              <w:autoSpaceDN w:val="0"/>
              <w:adjustRightInd w:val="0"/>
              <w:rPr>
                <w:rFonts w:ascii="Arial" w:hAnsi="Arial" w:cs="Arial"/>
              </w:rPr>
            </w:pPr>
            <w:r w:rsidRPr="003345CC">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41A48E" w14:textId="77777777" w:rsidR="00AF45C1" w:rsidRPr="003345CC" w:rsidRDefault="00AF45C1" w:rsidP="00222C56">
            <w:pPr>
              <w:widowControl w:val="0"/>
              <w:autoSpaceDE w:val="0"/>
              <w:autoSpaceDN w:val="0"/>
              <w:adjustRightInd w:val="0"/>
              <w:rPr>
                <w:rFonts w:ascii="Arial" w:hAnsi="Arial" w:cs="Arial"/>
              </w:rPr>
            </w:pPr>
            <w:r w:rsidRPr="003345CC">
              <w:rPr>
                <w:rFonts w:ascii="Arial" w:hAnsi="Arial" w:cs="Arial"/>
              </w:rPr>
              <w:t xml:space="preserve">Avg. </w:t>
            </w:r>
            <w:r w:rsidR="00222C56" w:rsidRPr="003345CC">
              <w:rPr>
                <w:rFonts w:ascii="Arial" w:hAnsi="Arial" w:cs="Arial"/>
              </w:rPr>
              <w:t>5</w:t>
            </w:r>
            <w:r w:rsidRPr="003345CC">
              <w:rPr>
                <w:rFonts w:ascii="Arial" w:hAnsi="Arial" w:cs="Arial"/>
              </w:rPr>
              <w:t xml:space="preserve"> min.</w:t>
            </w:r>
          </w:p>
        </w:tc>
      </w:tr>
      <w:tr w:rsidR="00D513DA" w:rsidRPr="003345CC" w14:paraId="60EC43D5"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14F09B" w14:textId="77777777" w:rsidR="00AF45C1" w:rsidRPr="003345CC" w:rsidRDefault="00AF45C1" w:rsidP="00302195">
            <w:pPr>
              <w:widowControl w:val="0"/>
              <w:autoSpaceDE w:val="0"/>
              <w:autoSpaceDN w:val="0"/>
              <w:adjustRightInd w:val="0"/>
              <w:rPr>
                <w:rFonts w:ascii="Arial" w:hAnsi="Arial" w:cs="Arial"/>
              </w:rPr>
            </w:pPr>
            <w:r w:rsidRPr="003345CC">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5F2A72" w14:textId="77777777" w:rsidR="00AF45C1" w:rsidRPr="003345CC" w:rsidRDefault="00E135B5" w:rsidP="00DF34C6">
            <w:pPr>
              <w:widowControl w:val="0"/>
              <w:autoSpaceDE w:val="0"/>
              <w:autoSpaceDN w:val="0"/>
              <w:adjustRightInd w:val="0"/>
              <w:rPr>
                <w:rFonts w:ascii="Arial" w:hAnsi="Arial" w:cs="Arial"/>
              </w:rPr>
            </w:pPr>
            <w:r w:rsidRPr="003345CC">
              <w:rPr>
                <w:rFonts w:ascii="Arial" w:hAnsi="Arial" w:cs="Arial"/>
              </w:rPr>
              <w:t>1</w:t>
            </w:r>
            <w:r w:rsidR="00DF34C6" w:rsidRPr="003345CC">
              <w:rPr>
                <w:rFonts w:ascii="Arial" w:hAnsi="Arial" w:cs="Arial"/>
              </w:rPr>
              <w:t>25</w:t>
            </w:r>
            <w:r w:rsidR="00AF45C1" w:rsidRPr="003345CC">
              <w:rPr>
                <w:rFonts w:ascii="Arial" w:hAnsi="Arial" w:cs="Arial"/>
              </w:rPr>
              <w:t xml:space="preserve"> hours</w:t>
            </w:r>
            <w:r w:rsidR="009C7D5A" w:rsidRPr="003345CC">
              <w:rPr>
                <w:rFonts w:ascii="Arial" w:hAnsi="Arial" w:cs="Arial"/>
              </w:rPr>
              <w:t xml:space="preserve"> per year</w:t>
            </w:r>
          </w:p>
        </w:tc>
      </w:tr>
    </w:tbl>
    <w:p w14:paraId="62F33C36" w14:textId="77777777" w:rsidR="00AF45C1" w:rsidRPr="003345CC" w:rsidRDefault="00AF45C1" w:rsidP="00AF45C1">
      <w:pPr>
        <w:widowControl w:val="0"/>
        <w:autoSpaceDE w:val="0"/>
        <w:autoSpaceDN w:val="0"/>
        <w:adjustRightInd w:val="0"/>
        <w:rPr>
          <w:rFonts w:ascii="Arial" w:hAnsi="Arial" w:cs="Arial"/>
        </w:rPr>
      </w:pPr>
    </w:p>
    <w:p w14:paraId="2859CACC" w14:textId="77777777" w:rsidR="00486194" w:rsidRPr="003345CC" w:rsidRDefault="00486194" w:rsidP="00AF45C1">
      <w:pPr>
        <w:widowControl w:val="0"/>
        <w:autoSpaceDE w:val="0"/>
        <w:autoSpaceDN w:val="0"/>
        <w:adjustRightInd w:val="0"/>
        <w:rPr>
          <w:rFonts w:ascii="Arial" w:hAnsi="Arial" w:cs="Arial"/>
        </w:rPr>
      </w:pPr>
    </w:p>
    <w:p w14:paraId="17C5AC29" w14:textId="77777777" w:rsidR="00AF45C1" w:rsidRPr="003345CC"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345CC">
        <w:rPr>
          <w:rFonts w:ascii="Arial" w:hAnsi="Arial" w:cs="Arial"/>
          <w:b/>
          <w:bCs/>
        </w:rPr>
        <w:lastRenderedPageBreak/>
        <w:tab/>
        <w:t>b.</w:t>
      </w:r>
      <w:r w:rsidRPr="003345CC">
        <w:rPr>
          <w:rFonts w:ascii="Arial" w:hAnsi="Arial" w:cs="Arial"/>
          <w:b/>
          <w:bCs/>
        </w:rPr>
        <w:tab/>
        <w:t>If this request for approval covers more than one form, provide separate hour burden estimates for each form and aggregate the hour burdens in Item 13 of OMB 83-I.</w:t>
      </w:r>
    </w:p>
    <w:p w14:paraId="156A4F47" w14:textId="77777777" w:rsidR="00AF45C1" w:rsidRPr="003345CC"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A701AFB" w14:textId="77777777" w:rsidR="003D11E1" w:rsidRPr="003345CC" w:rsidRDefault="00AF45C1" w:rsidP="003D11E1">
      <w:pPr>
        <w:widowControl w:val="0"/>
        <w:autoSpaceDE w:val="0"/>
        <w:autoSpaceDN w:val="0"/>
        <w:adjustRightInd w:val="0"/>
        <w:rPr>
          <w:rFonts w:ascii="Arial" w:hAnsi="Arial" w:cs="Arial"/>
          <w:u w:val="single"/>
        </w:rPr>
      </w:pPr>
      <w:r w:rsidRPr="003345CC">
        <w:rPr>
          <w:rFonts w:ascii="Arial" w:hAnsi="Arial" w:cs="Arial"/>
        </w:rPr>
        <w:tab/>
      </w:r>
      <w:r w:rsidR="003D11E1" w:rsidRPr="003345CC">
        <w:rPr>
          <w:rFonts w:ascii="Arial" w:hAnsi="Arial" w:cs="Arial"/>
        </w:rPr>
        <w:t>a.</w:t>
      </w:r>
      <w:r w:rsidR="003D11E1" w:rsidRPr="003345CC">
        <w:rPr>
          <w:rFonts w:ascii="Arial" w:hAnsi="Arial" w:cs="Arial"/>
        </w:rPr>
        <w:tab/>
      </w:r>
      <w:r w:rsidR="003D11E1" w:rsidRPr="003345CC">
        <w:rPr>
          <w:rFonts w:ascii="Arial" w:hAnsi="Arial" w:cs="Arial"/>
          <w:u w:val="single"/>
        </w:rPr>
        <w:t xml:space="preserve">Site Inspection – Regular (Just site inspected)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3345CC" w:rsidRPr="003345CC" w14:paraId="44BC342A" w14:textId="77777777" w:rsidTr="00795DC6">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C7CDE6"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32CBAA" w14:textId="77777777" w:rsidR="003D11E1" w:rsidRPr="003345CC" w:rsidRDefault="00DF34C6" w:rsidP="00795DC6">
            <w:pPr>
              <w:widowControl w:val="0"/>
              <w:autoSpaceDE w:val="0"/>
              <w:autoSpaceDN w:val="0"/>
              <w:adjustRightInd w:val="0"/>
              <w:rPr>
                <w:rFonts w:ascii="Arial" w:hAnsi="Arial" w:cs="Arial"/>
              </w:rPr>
            </w:pPr>
            <w:r w:rsidRPr="003345CC">
              <w:rPr>
                <w:rFonts w:ascii="Arial" w:hAnsi="Arial" w:cs="Arial"/>
              </w:rPr>
              <w:t>10</w:t>
            </w:r>
            <w:r w:rsidR="009C7D5A" w:rsidRPr="003345CC">
              <w:rPr>
                <w:rFonts w:ascii="Arial" w:hAnsi="Arial" w:cs="Arial"/>
              </w:rPr>
              <w:t>0</w:t>
            </w:r>
            <w:r w:rsidR="003D11E1" w:rsidRPr="003345CC">
              <w:rPr>
                <w:rFonts w:ascii="Arial" w:hAnsi="Arial" w:cs="Arial"/>
              </w:rPr>
              <w:t xml:space="preserve"> per month</w:t>
            </w:r>
          </w:p>
        </w:tc>
      </w:tr>
      <w:tr w:rsidR="003345CC" w:rsidRPr="003345CC" w14:paraId="504EE552" w14:textId="77777777" w:rsidTr="00795DC6">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2A0F65"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9D4AE3"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1</w:t>
            </w:r>
          </w:p>
        </w:tc>
      </w:tr>
      <w:tr w:rsidR="003345CC" w:rsidRPr="003345CC" w14:paraId="31F1ADE0" w14:textId="77777777" w:rsidTr="00795DC6">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C0591F"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27EE66" w14:textId="77777777" w:rsidR="003D11E1" w:rsidRPr="003345CC" w:rsidRDefault="00761800" w:rsidP="00795DC6">
            <w:pPr>
              <w:widowControl w:val="0"/>
              <w:autoSpaceDE w:val="0"/>
              <w:autoSpaceDN w:val="0"/>
              <w:adjustRightInd w:val="0"/>
              <w:rPr>
                <w:rFonts w:ascii="Arial" w:hAnsi="Arial" w:cs="Arial"/>
              </w:rPr>
            </w:pPr>
            <w:r w:rsidRPr="003345CC">
              <w:rPr>
                <w:rFonts w:ascii="Arial" w:hAnsi="Arial" w:cs="Arial"/>
              </w:rPr>
              <w:t>12</w:t>
            </w:r>
            <w:r w:rsidR="003D11E1" w:rsidRPr="003345CC">
              <w:rPr>
                <w:rFonts w:ascii="Arial" w:hAnsi="Arial" w:cs="Arial"/>
              </w:rPr>
              <w:t>00 per year</w:t>
            </w:r>
          </w:p>
        </w:tc>
      </w:tr>
      <w:tr w:rsidR="003345CC" w:rsidRPr="003345CC" w14:paraId="6B8ED8D8" w14:textId="77777777" w:rsidTr="00795DC6">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A836A8"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457B10"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Avg. 5 min.</w:t>
            </w:r>
          </w:p>
        </w:tc>
      </w:tr>
      <w:tr w:rsidR="003D11E1" w:rsidRPr="003345CC" w14:paraId="625311BA" w14:textId="77777777" w:rsidTr="00795DC6">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21D3F9"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CDDAE3" w14:textId="77777777" w:rsidR="003D11E1" w:rsidRPr="003345CC" w:rsidRDefault="00DF34C6" w:rsidP="00795DC6">
            <w:pPr>
              <w:widowControl w:val="0"/>
              <w:autoSpaceDE w:val="0"/>
              <w:autoSpaceDN w:val="0"/>
              <w:adjustRightInd w:val="0"/>
              <w:rPr>
                <w:rFonts w:ascii="Arial" w:hAnsi="Arial" w:cs="Arial"/>
              </w:rPr>
            </w:pPr>
            <w:r w:rsidRPr="003345CC">
              <w:rPr>
                <w:rFonts w:ascii="Arial" w:hAnsi="Arial" w:cs="Arial"/>
              </w:rPr>
              <w:t>10</w:t>
            </w:r>
            <w:r w:rsidR="009C7D5A" w:rsidRPr="003345CC">
              <w:rPr>
                <w:rFonts w:ascii="Arial" w:hAnsi="Arial" w:cs="Arial"/>
              </w:rPr>
              <w:t>0</w:t>
            </w:r>
            <w:r w:rsidR="003D11E1" w:rsidRPr="003345CC">
              <w:rPr>
                <w:rFonts w:ascii="Arial" w:hAnsi="Arial" w:cs="Arial"/>
              </w:rPr>
              <w:t xml:space="preserve"> hours</w:t>
            </w:r>
            <w:r w:rsidR="009C7D5A" w:rsidRPr="003345CC">
              <w:rPr>
                <w:rFonts w:ascii="Arial" w:hAnsi="Arial" w:cs="Arial"/>
              </w:rPr>
              <w:t xml:space="preserve"> per year</w:t>
            </w:r>
          </w:p>
        </w:tc>
      </w:tr>
    </w:tbl>
    <w:p w14:paraId="27DBEF8D" w14:textId="77777777" w:rsidR="00AF45C1" w:rsidRPr="003345CC"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B81CC0A" w14:textId="77777777" w:rsidR="003D11E1" w:rsidRPr="003345CC" w:rsidRDefault="003D11E1" w:rsidP="003D11E1">
      <w:pPr>
        <w:widowControl w:val="0"/>
        <w:autoSpaceDE w:val="0"/>
        <w:autoSpaceDN w:val="0"/>
        <w:adjustRightInd w:val="0"/>
        <w:ind w:firstLine="720"/>
        <w:rPr>
          <w:rFonts w:ascii="Arial" w:hAnsi="Arial" w:cs="Arial"/>
          <w:u w:val="single"/>
        </w:rPr>
      </w:pPr>
      <w:r w:rsidRPr="003345CC">
        <w:rPr>
          <w:rFonts w:ascii="Arial" w:hAnsi="Arial" w:cs="Arial"/>
        </w:rPr>
        <w:t>b.</w:t>
      </w:r>
      <w:r w:rsidRPr="003345CC">
        <w:rPr>
          <w:rFonts w:ascii="Arial" w:hAnsi="Arial" w:cs="Arial"/>
        </w:rPr>
        <w:tab/>
      </w:r>
      <w:r w:rsidRPr="003345CC">
        <w:rPr>
          <w:rFonts w:ascii="Arial" w:hAnsi="Arial" w:cs="Arial"/>
          <w:u w:val="single"/>
        </w:rPr>
        <w:t>Site Inspection – Historical (Ever site inspected)</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3345CC" w:rsidRPr="003345CC" w14:paraId="26D64C97" w14:textId="77777777" w:rsidTr="00795DC6">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7D70F9"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63FC63" w14:textId="77777777" w:rsidR="003D11E1" w:rsidRPr="003345CC" w:rsidRDefault="009C7D5A" w:rsidP="00795DC6">
            <w:pPr>
              <w:widowControl w:val="0"/>
              <w:autoSpaceDE w:val="0"/>
              <w:autoSpaceDN w:val="0"/>
              <w:adjustRightInd w:val="0"/>
              <w:rPr>
                <w:rFonts w:ascii="Arial" w:hAnsi="Arial" w:cs="Arial"/>
              </w:rPr>
            </w:pPr>
            <w:r w:rsidRPr="003345CC">
              <w:rPr>
                <w:rFonts w:ascii="Arial" w:hAnsi="Arial" w:cs="Arial"/>
              </w:rPr>
              <w:t>2</w:t>
            </w:r>
            <w:r w:rsidR="003D11E1" w:rsidRPr="003345CC">
              <w:rPr>
                <w:rFonts w:ascii="Arial" w:hAnsi="Arial" w:cs="Arial"/>
              </w:rPr>
              <w:t>5 per month</w:t>
            </w:r>
          </w:p>
        </w:tc>
      </w:tr>
      <w:tr w:rsidR="003345CC" w:rsidRPr="003345CC" w14:paraId="4CA5840B" w14:textId="77777777" w:rsidTr="00795DC6">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45028B"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7F3F20"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1</w:t>
            </w:r>
          </w:p>
        </w:tc>
      </w:tr>
      <w:tr w:rsidR="003345CC" w:rsidRPr="003345CC" w14:paraId="738461F5" w14:textId="77777777" w:rsidTr="00795DC6">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C77689"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1B25C1" w14:textId="77777777" w:rsidR="003D11E1" w:rsidRPr="003345CC" w:rsidRDefault="00E135B5" w:rsidP="00795DC6">
            <w:pPr>
              <w:widowControl w:val="0"/>
              <w:autoSpaceDE w:val="0"/>
              <w:autoSpaceDN w:val="0"/>
              <w:adjustRightInd w:val="0"/>
              <w:rPr>
                <w:rFonts w:ascii="Arial" w:hAnsi="Arial" w:cs="Arial"/>
              </w:rPr>
            </w:pPr>
            <w:r w:rsidRPr="003345CC">
              <w:rPr>
                <w:rFonts w:ascii="Arial" w:hAnsi="Arial" w:cs="Arial"/>
              </w:rPr>
              <w:t>3</w:t>
            </w:r>
            <w:r w:rsidR="003D11E1" w:rsidRPr="003345CC">
              <w:rPr>
                <w:rFonts w:ascii="Arial" w:hAnsi="Arial" w:cs="Arial"/>
              </w:rPr>
              <w:t>00 per year</w:t>
            </w:r>
          </w:p>
        </w:tc>
      </w:tr>
      <w:tr w:rsidR="003345CC" w:rsidRPr="003345CC" w14:paraId="71320C83" w14:textId="77777777" w:rsidTr="00795DC6">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AEF628"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2623A4"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Avg. 5 min.</w:t>
            </w:r>
          </w:p>
        </w:tc>
      </w:tr>
      <w:tr w:rsidR="003D11E1" w:rsidRPr="003345CC" w14:paraId="24B778E1" w14:textId="77777777" w:rsidTr="00795DC6">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16F7CD" w14:textId="77777777" w:rsidR="003D11E1" w:rsidRPr="003345CC" w:rsidRDefault="003D11E1" w:rsidP="00795DC6">
            <w:pPr>
              <w:widowControl w:val="0"/>
              <w:autoSpaceDE w:val="0"/>
              <w:autoSpaceDN w:val="0"/>
              <w:adjustRightInd w:val="0"/>
              <w:rPr>
                <w:rFonts w:ascii="Arial" w:hAnsi="Arial" w:cs="Arial"/>
              </w:rPr>
            </w:pPr>
            <w:r w:rsidRPr="003345CC">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2D30D8" w14:textId="77777777" w:rsidR="003D11E1" w:rsidRPr="003345CC" w:rsidRDefault="009C7D5A" w:rsidP="00795DC6">
            <w:pPr>
              <w:widowControl w:val="0"/>
              <w:autoSpaceDE w:val="0"/>
              <w:autoSpaceDN w:val="0"/>
              <w:adjustRightInd w:val="0"/>
              <w:rPr>
                <w:rFonts w:ascii="Arial" w:hAnsi="Arial" w:cs="Arial"/>
              </w:rPr>
            </w:pPr>
            <w:r w:rsidRPr="003345CC">
              <w:rPr>
                <w:rFonts w:ascii="Arial" w:hAnsi="Arial" w:cs="Arial"/>
              </w:rPr>
              <w:t>2</w:t>
            </w:r>
            <w:r w:rsidR="003D11E1" w:rsidRPr="003345CC">
              <w:rPr>
                <w:rFonts w:ascii="Arial" w:hAnsi="Arial" w:cs="Arial"/>
              </w:rPr>
              <w:t>5 hours</w:t>
            </w:r>
            <w:r w:rsidRPr="003345CC">
              <w:rPr>
                <w:rFonts w:ascii="Arial" w:hAnsi="Arial" w:cs="Arial"/>
              </w:rPr>
              <w:t xml:space="preserve"> per year</w:t>
            </w:r>
          </w:p>
        </w:tc>
      </w:tr>
    </w:tbl>
    <w:p w14:paraId="2DA5223C" w14:textId="77777777" w:rsidR="003D11E1" w:rsidRPr="003345CC" w:rsidRDefault="003D11E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31F311D" w14:textId="77777777" w:rsidR="00AF45C1" w:rsidRPr="003345CC"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EABECCB" w14:textId="77777777" w:rsidR="00AF45C1" w:rsidRPr="003345CC"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345CC">
        <w:rPr>
          <w:rFonts w:ascii="Arial" w:hAnsi="Arial" w:cs="Arial"/>
          <w:b/>
        </w:rPr>
        <w:tab/>
        <w:t>c.</w:t>
      </w:r>
      <w:r w:rsidRPr="003345CC">
        <w:rPr>
          <w:rFonts w:ascii="Arial" w:hAnsi="Arial" w:cs="Arial"/>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34A7F79F" w14:textId="77777777" w:rsidR="00AF45C1" w:rsidRPr="003345CC"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2AD35A5E" w14:textId="77777777" w:rsidR="00AF45C1" w:rsidRPr="003345CC"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345CC">
        <w:rPr>
          <w:rFonts w:ascii="Arial" w:hAnsi="Arial" w:cs="Arial"/>
        </w:rPr>
        <w:tab/>
        <w:t xml:space="preserve">The </w:t>
      </w:r>
      <w:r w:rsidR="004F6E1A" w:rsidRPr="003345CC">
        <w:rPr>
          <w:rFonts w:ascii="Arial" w:hAnsi="Arial" w:cs="Arial"/>
        </w:rPr>
        <w:t xml:space="preserve">yearly </w:t>
      </w:r>
      <w:r w:rsidRPr="003345CC">
        <w:rPr>
          <w:rFonts w:ascii="Arial" w:hAnsi="Arial" w:cs="Arial"/>
        </w:rPr>
        <w:t>cost to the respondents for completing these forms is $</w:t>
      </w:r>
      <w:r w:rsidR="00B44455" w:rsidRPr="003345CC">
        <w:rPr>
          <w:rFonts w:ascii="Arial" w:hAnsi="Arial" w:cs="Arial"/>
        </w:rPr>
        <w:t>2</w:t>
      </w:r>
      <w:r w:rsidR="00FC06ED" w:rsidRPr="003345CC">
        <w:rPr>
          <w:rFonts w:ascii="Arial" w:hAnsi="Arial" w:cs="Arial"/>
        </w:rPr>
        <w:t>,</w:t>
      </w:r>
      <w:r w:rsidR="00CF26F2" w:rsidRPr="003345CC">
        <w:rPr>
          <w:rFonts w:ascii="Arial" w:hAnsi="Arial" w:cs="Arial"/>
        </w:rPr>
        <w:t>76</w:t>
      </w:r>
      <w:r w:rsidR="00B44455" w:rsidRPr="003345CC">
        <w:rPr>
          <w:rFonts w:ascii="Arial" w:hAnsi="Arial" w:cs="Arial"/>
        </w:rPr>
        <w:t>6.25</w:t>
      </w:r>
      <w:r w:rsidR="009E3599" w:rsidRPr="003345CC">
        <w:rPr>
          <w:rFonts w:ascii="Arial" w:hAnsi="Arial" w:cs="Arial"/>
        </w:rPr>
        <w:t xml:space="preserve"> (1</w:t>
      </w:r>
      <w:r w:rsidR="00C70E0D" w:rsidRPr="003345CC">
        <w:rPr>
          <w:rFonts w:ascii="Arial" w:hAnsi="Arial" w:cs="Arial"/>
        </w:rPr>
        <w:t>25</w:t>
      </w:r>
      <w:r w:rsidRPr="003345CC">
        <w:rPr>
          <w:rFonts w:ascii="Arial" w:hAnsi="Arial" w:cs="Arial"/>
        </w:rPr>
        <w:t xml:space="preserve"> hours x $2</w:t>
      </w:r>
      <w:r w:rsidR="00B44455" w:rsidRPr="003345CC">
        <w:rPr>
          <w:rFonts w:ascii="Arial" w:hAnsi="Arial" w:cs="Arial"/>
        </w:rPr>
        <w:t>2.13</w:t>
      </w:r>
      <w:r w:rsidRPr="003345CC">
        <w:rPr>
          <w:rFonts w:ascii="Arial" w:hAnsi="Arial" w:cs="Arial"/>
        </w:rPr>
        <w:t xml:space="preserve"> per hour</w:t>
      </w:r>
      <w:r w:rsidR="00B44455" w:rsidRPr="003345CC">
        <w:rPr>
          <w:rFonts w:ascii="Arial" w:hAnsi="Arial" w:cs="Arial"/>
        </w:rPr>
        <w:t>. Source:</w:t>
      </w:r>
      <w:r w:rsidR="00225366" w:rsidRPr="003345CC">
        <w:rPr>
          <w:rFonts w:ascii="Arial" w:hAnsi="Arial" w:cs="Arial"/>
        </w:rPr>
        <w:t xml:space="preserve"> </w:t>
      </w:r>
      <w:r w:rsidR="00C8011B" w:rsidRPr="003345CC">
        <w:rPr>
          <w:rFonts w:ascii="Arial" w:hAnsi="Arial" w:cs="Arial"/>
        </w:rPr>
        <w:t>Department of Labor, Bureau of L</w:t>
      </w:r>
      <w:r w:rsidR="00225366" w:rsidRPr="003345CC">
        <w:rPr>
          <w:rFonts w:ascii="Arial" w:hAnsi="Arial" w:cs="Arial"/>
        </w:rPr>
        <w:t>abor Statistics, http://www.bls.gov/news.release/</w:t>
      </w:r>
      <w:proofErr w:type="gramStart"/>
      <w:r w:rsidR="00225366" w:rsidRPr="003345CC">
        <w:rPr>
          <w:rFonts w:ascii="Arial" w:hAnsi="Arial" w:cs="Arial"/>
        </w:rPr>
        <w:t>ecec.nr0.htm</w:t>
      </w:r>
      <w:r w:rsidR="00B44455" w:rsidRPr="003345CC">
        <w:rPr>
          <w:rFonts w:ascii="Arial" w:hAnsi="Arial" w:cs="Arial"/>
        </w:rPr>
        <w:t xml:space="preserve"> </w:t>
      </w:r>
      <w:r w:rsidRPr="003345CC">
        <w:rPr>
          <w:rFonts w:ascii="Arial" w:hAnsi="Arial" w:cs="Arial"/>
        </w:rPr>
        <w:t>)</w:t>
      </w:r>
      <w:proofErr w:type="gramEnd"/>
      <w:r w:rsidRPr="003345CC">
        <w:rPr>
          <w:rFonts w:ascii="Arial" w:hAnsi="Arial" w:cs="Arial"/>
        </w:rPr>
        <w:t xml:space="preserve">. </w:t>
      </w:r>
    </w:p>
    <w:p w14:paraId="093E8631" w14:textId="77777777" w:rsidR="00AF45C1" w:rsidRPr="003345CC" w:rsidRDefault="00AF45C1" w:rsidP="00AF45C1">
      <w:pPr>
        <w:widowControl w:val="0"/>
        <w:autoSpaceDE w:val="0"/>
        <w:autoSpaceDN w:val="0"/>
        <w:adjustRightInd w:val="0"/>
        <w:rPr>
          <w:rFonts w:ascii="Arial" w:hAnsi="Arial" w:cs="Arial"/>
        </w:rPr>
      </w:pPr>
    </w:p>
    <w:p w14:paraId="3EAEC890"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13.  Provide an estimate of the total annual cost burden to respondents or record</w:t>
      </w:r>
      <w:r w:rsidR="00BD6249" w:rsidRPr="003345CC">
        <w:rPr>
          <w:rFonts w:ascii="Arial" w:hAnsi="Arial" w:cs="Arial"/>
          <w:b/>
        </w:rPr>
        <w:t>-</w:t>
      </w:r>
      <w:r w:rsidRPr="003345CC">
        <w:rPr>
          <w:rFonts w:ascii="Arial" w:hAnsi="Arial" w:cs="Arial"/>
          <w:b/>
        </w:rPr>
        <w:t>keepers resulting from the collection of information.  (Do not include the cost of any hour burden shown in Items 12 and 14).</w:t>
      </w:r>
    </w:p>
    <w:p w14:paraId="52511015" w14:textId="77777777" w:rsidR="00AF45C1" w:rsidRPr="003345CC" w:rsidRDefault="00AF45C1" w:rsidP="00AF45C1">
      <w:pPr>
        <w:widowControl w:val="0"/>
        <w:autoSpaceDE w:val="0"/>
        <w:autoSpaceDN w:val="0"/>
        <w:adjustRightInd w:val="0"/>
        <w:rPr>
          <w:rFonts w:ascii="Arial" w:hAnsi="Arial" w:cs="Arial"/>
        </w:rPr>
      </w:pPr>
    </w:p>
    <w:p w14:paraId="0AE2D252"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b/>
        </w:rPr>
        <w:tab/>
      </w:r>
      <w:r w:rsidR="00A36105" w:rsidRPr="003345CC">
        <w:rPr>
          <w:rFonts w:ascii="Arial" w:hAnsi="Arial" w:cs="Arial"/>
        </w:rPr>
        <w:t>a. There</w:t>
      </w:r>
      <w:r w:rsidRPr="003345CC">
        <w:rPr>
          <w:rFonts w:ascii="Arial" w:hAnsi="Arial" w:cs="Arial"/>
        </w:rPr>
        <w:t xml:space="preserve"> is no capital, start-up, operation or maintenance costs.</w:t>
      </w:r>
    </w:p>
    <w:p w14:paraId="3AAB3B5A"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r>
      <w:r w:rsidR="00A36105" w:rsidRPr="003345CC">
        <w:rPr>
          <w:rFonts w:ascii="Arial" w:hAnsi="Arial" w:cs="Arial"/>
        </w:rPr>
        <w:t>b. Cost</w:t>
      </w:r>
      <w:r w:rsidRPr="003345CC">
        <w:rPr>
          <w:rFonts w:ascii="Arial" w:hAnsi="Arial" w:cs="Arial"/>
        </w:rPr>
        <w:t xml:space="preserve"> estimates are not expected to vary widely.</w:t>
      </w:r>
    </w:p>
    <w:p w14:paraId="5610C1F0" w14:textId="77777777" w:rsidR="00AF45C1" w:rsidRPr="003345CC" w:rsidRDefault="00A36105" w:rsidP="00AF45C1">
      <w:pPr>
        <w:widowControl w:val="0"/>
        <w:autoSpaceDE w:val="0"/>
        <w:autoSpaceDN w:val="0"/>
        <w:adjustRightInd w:val="0"/>
        <w:ind w:left="1440" w:hanging="720"/>
        <w:rPr>
          <w:rFonts w:ascii="Arial" w:hAnsi="Arial" w:cs="Arial"/>
        </w:rPr>
      </w:pPr>
      <w:r w:rsidRPr="003345CC">
        <w:rPr>
          <w:rFonts w:ascii="Arial" w:hAnsi="Arial" w:cs="Arial"/>
        </w:rPr>
        <w:t>c. There</w:t>
      </w:r>
      <w:r w:rsidR="00AF45C1" w:rsidRPr="003345CC">
        <w:rPr>
          <w:rFonts w:ascii="Arial" w:hAnsi="Arial" w:cs="Arial"/>
        </w:rPr>
        <w:t xml:space="preserve"> are no anticipated capital start-up cost components or requests to provide information.</w:t>
      </w:r>
    </w:p>
    <w:p w14:paraId="5BECF0A6" w14:textId="77777777" w:rsidR="00AF45C1" w:rsidRPr="003345CC" w:rsidRDefault="00AF45C1" w:rsidP="00AF45C1">
      <w:pPr>
        <w:widowControl w:val="0"/>
        <w:autoSpaceDE w:val="0"/>
        <w:autoSpaceDN w:val="0"/>
        <w:adjustRightInd w:val="0"/>
        <w:rPr>
          <w:rFonts w:ascii="Arial" w:hAnsi="Arial" w:cs="Arial"/>
          <w:b/>
        </w:rPr>
      </w:pPr>
    </w:p>
    <w:p w14:paraId="2BD8EFB1"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 xml:space="preserve">14.  Provide </w:t>
      </w:r>
      <w:r w:rsidRPr="003345CC">
        <w:rPr>
          <w:rFonts w:ascii="Arial" w:hAnsi="Arial" w:cs="Arial"/>
          <w:b/>
          <w:shd w:val="clear" w:color="auto" w:fill="FFFFFF" w:themeFill="background1"/>
        </w:rPr>
        <w:t>estimates of annual cost to the Federal Government. Also, provide a description of the method used to estimate cost, which should include quantification of</w:t>
      </w:r>
      <w:r w:rsidRPr="003345CC">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C70158B" w14:textId="77777777" w:rsidR="00AF45C1" w:rsidRPr="003345CC" w:rsidRDefault="00AF45C1" w:rsidP="00AF45C1">
      <w:pPr>
        <w:widowControl w:val="0"/>
        <w:autoSpaceDE w:val="0"/>
        <w:autoSpaceDN w:val="0"/>
        <w:adjustRightInd w:val="0"/>
        <w:rPr>
          <w:rFonts w:ascii="Arial" w:hAnsi="Arial" w:cs="Arial"/>
        </w:rPr>
      </w:pPr>
    </w:p>
    <w:p w14:paraId="32F750D6" w14:textId="77777777" w:rsidR="00CF6348" w:rsidRPr="003345CC" w:rsidRDefault="00AF45C1" w:rsidP="00CF6348">
      <w:pPr>
        <w:widowControl w:val="0"/>
        <w:autoSpaceDE w:val="0"/>
        <w:autoSpaceDN w:val="0"/>
        <w:adjustRightInd w:val="0"/>
        <w:rPr>
          <w:rFonts w:ascii="Arial" w:hAnsi="Arial" w:cs="Arial"/>
        </w:rPr>
      </w:pPr>
      <w:r w:rsidRPr="003345CC">
        <w:rPr>
          <w:rFonts w:ascii="Arial" w:hAnsi="Arial" w:cs="Arial"/>
        </w:rPr>
        <w:tab/>
      </w:r>
      <w:r w:rsidR="00CF6348" w:rsidRPr="003345CC">
        <w:rPr>
          <w:rFonts w:ascii="Arial" w:hAnsi="Arial" w:cs="Arial"/>
        </w:rPr>
        <w:t xml:space="preserve">VA has a fixed cost contract for survey services. The table below shows the annual costs for collecting, analyzing and reporting results. </w:t>
      </w:r>
    </w:p>
    <w:p w14:paraId="54E4E554" w14:textId="77777777" w:rsidR="00CF6348" w:rsidRPr="003345CC" w:rsidRDefault="00CF6348" w:rsidP="00CF6348">
      <w:pPr>
        <w:widowControl w:val="0"/>
        <w:autoSpaceDE w:val="0"/>
        <w:autoSpaceDN w:val="0"/>
        <w:adjustRightInd w:val="0"/>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4428"/>
        <w:gridCol w:w="2160"/>
        <w:gridCol w:w="2160"/>
      </w:tblGrid>
      <w:tr w:rsidR="003345CC" w:rsidRPr="003345CC" w14:paraId="1504C9C1" w14:textId="77777777" w:rsidTr="009F67E9">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3E9B35" w14:textId="77777777" w:rsidR="00CF6348" w:rsidRPr="003345CC" w:rsidRDefault="00CF6348" w:rsidP="009F67E9">
            <w:pPr>
              <w:widowControl w:val="0"/>
              <w:autoSpaceDE w:val="0"/>
              <w:autoSpaceDN w:val="0"/>
              <w:adjustRightInd w:val="0"/>
              <w:rPr>
                <w:rFonts w:ascii="Arial" w:hAnsi="Arial" w:cs="Arial"/>
                <w:u w:val="single"/>
              </w:rPr>
            </w:pPr>
            <w:r w:rsidRPr="003345CC">
              <w:rPr>
                <w:rFonts w:ascii="Arial" w:hAnsi="Arial" w:cs="Arial"/>
                <w:u w:val="single"/>
              </w:rPr>
              <w:t>Description</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D53C56" w14:textId="77777777" w:rsidR="00CF6348" w:rsidRPr="003345CC" w:rsidRDefault="00CF6348" w:rsidP="009F67E9">
            <w:pPr>
              <w:widowControl w:val="0"/>
              <w:autoSpaceDE w:val="0"/>
              <w:autoSpaceDN w:val="0"/>
              <w:adjustRightInd w:val="0"/>
              <w:rPr>
                <w:rFonts w:ascii="Arial" w:hAnsi="Arial" w:cs="Arial"/>
                <w:u w:val="single"/>
              </w:rPr>
            </w:pPr>
            <w:r w:rsidRPr="003345CC">
              <w:rPr>
                <w:rFonts w:ascii="Arial" w:hAnsi="Arial" w:cs="Arial"/>
                <w:u w:val="single"/>
              </w:rPr>
              <w:t>Monthly Cost</w:t>
            </w:r>
          </w:p>
        </w:tc>
        <w:tc>
          <w:tcPr>
            <w:tcW w:w="2160" w:type="dxa"/>
            <w:tcBorders>
              <w:top w:val="single" w:sz="8" w:space="0" w:color="BFBFBF"/>
              <w:left w:val="single" w:sz="8" w:space="0" w:color="BFBFBF"/>
              <w:bottom w:val="single" w:sz="8" w:space="0" w:color="BFBFBF"/>
              <w:right w:val="single" w:sz="8" w:space="0" w:color="BFBFBF"/>
            </w:tcBorders>
            <w:vAlign w:val="center"/>
          </w:tcPr>
          <w:p w14:paraId="67788149" w14:textId="77777777" w:rsidR="00CF6348" w:rsidRPr="003345CC" w:rsidRDefault="00CF6348" w:rsidP="009F67E9">
            <w:pPr>
              <w:widowControl w:val="0"/>
              <w:autoSpaceDE w:val="0"/>
              <w:autoSpaceDN w:val="0"/>
              <w:adjustRightInd w:val="0"/>
              <w:rPr>
                <w:rFonts w:ascii="Arial" w:hAnsi="Arial" w:cs="Arial"/>
                <w:u w:val="single"/>
              </w:rPr>
            </w:pPr>
            <w:r w:rsidRPr="003345CC">
              <w:rPr>
                <w:rFonts w:ascii="Arial" w:hAnsi="Arial" w:cs="Arial"/>
                <w:u w:val="single"/>
              </w:rPr>
              <w:t>Yearly Cost</w:t>
            </w:r>
          </w:p>
        </w:tc>
      </w:tr>
      <w:tr w:rsidR="003345CC" w:rsidRPr="003345CC" w14:paraId="44591B2D" w14:textId="77777777" w:rsidTr="009F67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BCAABB" w14:textId="77777777" w:rsidR="00CF6348" w:rsidRPr="003345CC" w:rsidRDefault="00CF6348" w:rsidP="00CF6348">
            <w:pPr>
              <w:widowControl w:val="0"/>
              <w:autoSpaceDE w:val="0"/>
              <w:autoSpaceDN w:val="0"/>
              <w:adjustRightInd w:val="0"/>
              <w:rPr>
                <w:rFonts w:ascii="Arial" w:hAnsi="Arial" w:cs="Arial"/>
              </w:rPr>
            </w:pPr>
            <w:r w:rsidRPr="003345CC">
              <w:rPr>
                <w:rFonts w:ascii="Arial" w:hAnsi="Arial" w:cs="Arial"/>
              </w:rPr>
              <w:lastRenderedPageBreak/>
              <w:t>Survey Vendor Rate per 4 Hours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EEBBED" w14:textId="77777777" w:rsidR="00CF6348" w:rsidRPr="003345CC" w:rsidRDefault="00CF6348" w:rsidP="00CF6348">
            <w:pPr>
              <w:widowControl w:val="0"/>
              <w:autoSpaceDE w:val="0"/>
              <w:autoSpaceDN w:val="0"/>
              <w:adjustRightInd w:val="0"/>
              <w:rPr>
                <w:rFonts w:ascii="Arial" w:hAnsi="Arial" w:cs="Arial"/>
              </w:rPr>
            </w:pPr>
            <w:r w:rsidRPr="003345CC">
              <w:rPr>
                <w:rFonts w:ascii="Arial" w:hAnsi="Arial" w:cs="Arial"/>
              </w:rPr>
              <w:t>$850</w:t>
            </w:r>
          </w:p>
        </w:tc>
        <w:tc>
          <w:tcPr>
            <w:tcW w:w="2160" w:type="dxa"/>
            <w:tcBorders>
              <w:top w:val="single" w:sz="8" w:space="0" w:color="BFBFBF"/>
              <w:left w:val="single" w:sz="8" w:space="0" w:color="BFBFBF"/>
              <w:bottom w:val="single" w:sz="8" w:space="0" w:color="BFBFBF"/>
              <w:right w:val="single" w:sz="8" w:space="0" w:color="BFBFBF"/>
            </w:tcBorders>
            <w:vAlign w:val="center"/>
          </w:tcPr>
          <w:p w14:paraId="0CAC2D78" w14:textId="77777777" w:rsidR="00CF6348" w:rsidRPr="003345CC" w:rsidRDefault="00CF6348" w:rsidP="009F67E9">
            <w:pPr>
              <w:widowControl w:val="0"/>
              <w:autoSpaceDE w:val="0"/>
              <w:autoSpaceDN w:val="0"/>
              <w:adjustRightInd w:val="0"/>
              <w:rPr>
                <w:rFonts w:ascii="Arial" w:hAnsi="Arial" w:cs="Arial"/>
              </w:rPr>
            </w:pPr>
          </w:p>
        </w:tc>
      </w:tr>
      <w:tr w:rsidR="003345CC" w:rsidRPr="003345CC" w14:paraId="14B9AA91" w14:textId="77777777" w:rsidTr="009F67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746B3C" w14:textId="77777777" w:rsidR="00CF6348" w:rsidRPr="003345CC" w:rsidRDefault="00CF6348" w:rsidP="009F67E9">
            <w:pPr>
              <w:widowControl w:val="0"/>
              <w:autoSpaceDE w:val="0"/>
              <w:autoSpaceDN w:val="0"/>
              <w:adjustRightInd w:val="0"/>
              <w:rPr>
                <w:rFonts w:ascii="Arial" w:hAnsi="Arial" w:cs="Arial"/>
              </w:rPr>
            </w:pPr>
            <w:r w:rsidRPr="003345CC">
              <w:rPr>
                <w:rFonts w:ascii="Arial" w:hAnsi="Arial" w:cs="Arial"/>
              </w:rPr>
              <w:t xml:space="preserve">Survey Vendor Cost per year*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42A71F" w14:textId="77777777" w:rsidR="00CF6348" w:rsidRPr="003345CC" w:rsidRDefault="00CF6348"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14:paraId="021257A9" w14:textId="77777777" w:rsidR="00CF6348" w:rsidRPr="003345CC" w:rsidRDefault="00CF6348" w:rsidP="00CF6348">
            <w:pPr>
              <w:widowControl w:val="0"/>
              <w:autoSpaceDE w:val="0"/>
              <w:autoSpaceDN w:val="0"/>
              <w:adjustRightInd w:val="0"/>
              <w:rPr>
                <w:rFonts w:ascii="Arial" w:hAnsi="Arial" w:cs="Arial"/>
              </w:rPr>
            </w:pPr>
            <w:r w:rsidRPr="003345CC">
              <w:rPr>
                <w:rFonts w:ascii="Arial" w:hAnsi="Arial" w:cs="Arial"/>
              </w:rPr>
              <w:t>$10,200</w:t>
            </w:r>
          </w:p>
        </w:tc>
      </w:tr>
      <w:tr w:rsidR="003345CC" w:rsidRPr="003345CC" w14:paraId="0EB4C1FF" w14:textId="77777777" w:rsidTr="009F67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D12AAF" w14:textId="77777777" w:rsidR="00CF6348" w:rsidRPr="003345CC" w:rsidRDefault="00CF6348" w:rsidP="009F67E9">
            <w:pPr>
              <w:widowControl w:val="0"/>
              <w:autoSpaceDE w:val="0"/>
              <w:autoSpaceDN w:val="0"/>
              <w:adjustRightInd w:val="0"/>
              <w:rPr>
                <w:rFonts w:ascii="Arial" w:hAnsi="Arial" w:cs="Arial"/>
              </w:rPr>
            </w:pPr>
            <w:r w:rsidRPr="003345CC">
              <w:rPr>
                <w:rFonts w:ascii="Arial" w:hAnsi="Arial" w:cs="Arial"/>
              </w:rPr>
              <w:t xml:space="preserve">VA Administrative Cost -10 hours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5F5A49" w14:textId="77777777" w:rsidR="00CF6348" w:rsidRPr="003345CC" w:rsidRDefault="00CF6348"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14:paraId="25176CC7" w14:textId="77777777" w:rsidR="00CF6348" w:rsidRPr="003345CC" w:rsidRDefault="00CF6348" w:rsidP="009F67E9">
            <w:pPr>
              <w:widowControl w:val="0"/>
              <w:autoSpaceDE w:val="0"/>
              <w:autoSpaceDN w:val="0"/>
              <w:adjustRightInd w:val="0"/>
              <w:rPr>
                <w:rFonts w:ascii="Arial" w:hAnsi="Arial" w:cs="Arial"/>
              </w:rPr>
            </w:pPr>
            <w:r w:rsidRPr="003345CC">
              <w:rPr>
                <w:rFonts w:ascii="Arial" w:hAnsi="Arial" w:cs="Arial"/>
              </w:rPr>
              <w:t>$     500</w:t>
            </w:r>
          </w:p>
        </w:tc>
      </w:tr>
      <w:tr w:rsidR="003345CC" w:rsidRPr="003345CC" w14:paraId="02DF49A4" w14:textId="77777777" w:rsidTr="009F67E9">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8313DA" w14:textId="77777777" w:rsidR="00CF6348" w:rsidRPr="003345CC" w:rsidRDefault="00CF6348" w:rsidP="009F67E9">
            <w:pPr>
              <w:widowControl w:val="0"/>
              <w:autoSpaceDE w:val="0"/>
              <w:autoSpaceDN w:val="0"/>
              <w:adjustRightInd w:val="0"/>
              <w:rPr>
                <w:rFonts w:ascii="Arial" w:hAnsi="Arial" w:cs="Arial"/>
              </w:rPr>
            </w:pPr>
            <w:r w:rsidRPr="003345CC">
              <w:rPr>
                <w:rFonts w:ascii="Arial" w:hAnsi="Arial" w:cs="Arial"/>
              </w:rPr>
              <w:t>Total Annual Cost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9D5F3A" w14:textId="77777777" w:rsidR="00CF6348" w:rsidRPr="003345CC" w:rsidRDefault="00CF6348"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14:paraId="525ADD0E" w14:textId="77777777" w:rsidR="00CF6348" w:rsidRPr="003345CC" w:rsidRDefault="00CF6348" w:rsidP="00CF6348">
            <w:pPr>
              <w:widowControl w:val="0"/>
              <w:autoSpaceDE w:val="0"/>
              <w:autoSpaceDN w:val="0"/>
              <w:adjustRightInd w:val="0"/>
              <w:rPr>
                <w:rFonts w:ascii="Arial" w:hAnsi="Arial" w:cs="Arial"/>
                <w:b/>
                <w:u w:val="single"/>
              </w:rPr>
            </w:pPr>
            <w:r w:rsidRPr="003345CC">
              <w:rPr>
                <w:rFonts w:ascii="Arial" w:hAnsi="Arial" w:cs="Arial"/>
                <w:b/>
                <w:u w:val="single"/>
              </w:rPr>
              <w:t>$10,700</w:t>
            </w:r>
          </w:p>
        </w:tc>
      </w:tr>
    </w:tbl>
    <w:p w14:paraId="4B18CD1A" w14:textId="77777777" w:rsidR="00CF6348" w:rsidRPr="003345CC" w:rsidRDefault="00CF6348" w:rsidP="00CF6348">
      <w:pPr>
        <w:widowControl w:val="0"/>
        <w:autoSpaceDE w:val="0"/>
        <w:autoSpaceDN w:val="0"/>
        <w:adjustRightInd w:val="0"/>
        <w:rPr>
          <w:rFonts w:ascii="Arial" w:hAnsi="Arial" w:cs="Arial"/>
          <w:i/>
        </w:rPr>
      </w:pPr>
      <w:r w:rsidRPr="003345CC">
        <w:rPr>
          <w:rFonts w:ascii="Arial" w:hAnsi="Arial" w:cs="Arial"/>
          <w:i/>
        </w:rPr>
        <w:t>*</w:t>
      </w:r>
      <w:r w:rsidRPr="003345CC">
        <w:rPr>
          <w:rFonts w:ascii="Arial" w:hAnsi="Arial" w:cs="Arial"/>
          <w:i/>
          <w:sz w:val="22"/>
        </w:rPr>
        <w:t>Four hours of monthly work estimate</w:t>
      </w:r>
    </w:p>
    <w:p w14:paraId="118144F4" w14:textId="77777777" w:rsidR="00AF45C1" w:rsidRPr="003345CC" w:rsidRDefault="00AF45C1" w:rsidP="00AF45C1">
      <w:pPr>
        <w:widowControl w:val="0"/>
        <w:autoSpaceDE w:val="0"/>
        <w:autoSpaceDN w:val="0"/>
        <w:adjustRightInd w:val="0"/>
        <w:rPr>
          <w:rFonts w:ascii="Arial" w:hAnsi="Arial" w:cs="Arial"/>
        </w:rPr>
      </w:pPr>
    </w:p>
    <w:p w14:paraId="273EFB57" w14:textId="77777777" w:rsidR="00773E4E" w:rsidRPr="003345CC" w:rsidRDefault="00773E4E" w:rsidP="00AF45C1">
      <w:pPr>
        <w:widowControl w:val="0"/>
        <w:autoSpaceDE w:val="0"/>
        <w:autoSpaceDN w:val="0"/>
        <w:adjustRightInd w:val="0"/>
        <w:rPr>
          <w:rFonts w:ascii="Arial" w:hAnsi="Arial" w:cs="Arial"/>
        </w:rPr>
      </w:pPr>
    </w:p>
    <w:p w14:paraId="363D0303"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15.  Explain the reason for any program changes or adjustments reported in Items 13 or 14 of OMB 83-I</w:t>
      </w:r>
    </w:p>
    <w:p w14:paraId="5DA94BBA" w14:textId="77777777" w:rsidR="00AF45C1" w:rsidRPr="003345CC" w:rsidRDefault="00AF45C1" w:rsidP="00AF45C1">
      <w:pPr>
        <w:widowControl w:val="0"/>
        <w:autoSpaceDE w:val="0"/>
        <w:autoSpaceDN w:val="0"/>
        <w:adjustRightInd w:val="0"/>
        <w:rPr>
          <w:rFonts w:ascii="Arial" w:hAnsi="Arial" w:cs="Arial"/>
          <w:b/>
        </w:rPr>
      </w:pPr>
    </w:p>
    <w:p w14:paraId="42CAFCE8" w14:textId="77777777" w:rsidR="00D57D39" w:rsidRPr="003345CC" w:rsidRDefault="00AF45C1" w:rsidP="00D57D39">
      <w:pPr>
        <w:widowControl w:val="0"/>
        <w:autoSpaceDE w:val="0"/>
        <w:autoSpaceDN w:val="0"/>
        <w:adjustRightInd w:val="0"/>
        <w:rPr>
          <w:rFonts w:ascii="Arial" w:hAnsi="Arial" w:cs="Arial"/>
        </w:rPr>
      </w:pPr>
      <w:r w:rsidRPr="003345CC">
        <w:rPr>
          <w:rFonts w:ascii="Arial" w:hAnsi="Arial" w:cs="Arial"/>
          <w:b/>
        </w:rPr>
        <w:tab/>
      </w:r>
      <w:r w:rsidR="00D57D39" w:rsidRPr="003345CC">
        <w:rPr>
          <w:rFonts w:ascii="Arial" w:hAnsi="Arial" w:cs="Arial"/>
        </w:rPr>
        <w:t xml:space="preserve">This is a new data collection. </w:t>
      </w:r>
    </w:p>
    <w:p w14:paraId="00551E10" w14:textId="77777777" w:rsidR="00AF45C1" w:rsidRPr="003345CC" w:rsidRDefault="00AF45C1" w:rsidP="00AF45C1">
      <w:pPr>
        <w:widowControl w:val="0"/>
        <w:autoSpaceDE w:val="0"/>
        <w:autoSpaceDN w:val="0"/>
        <w:adjustRightInd w:val="0"/>
        <w:rPr>
          <w:rFonts w:ascii="Arial" w:hAnsi="Arial" w:cs="Arial"/>
          <w:b/>
        </w:rPr>
      </w:pPr>
    </w:p>
    <w:p w14:paraId="5C6EEDC1"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A3E9D2" w14:textId="77777777" w:rsidR="00AF45C1" w:rsidRPr="003345CC" w:rsidRDefault="00AF45C1" w:rsidP="00AF45C1">
      <w:pPr>
        <w:widowControl w:val="0"/>
        <w:autoSpaceDE w:val="0"/>
        <w:autoSpaceDN w:val="0"/>
        <w:adjustRightInd w:val="0"/>
        <w:rPr>
          <w:rFonts w:ascii="Arial" w:hAnsi="Arial" w:cs="Arial"/>
        </w:rPr>
      </w:pPr>
    </w:p>
    <w:p w14:paraId="794DE3F1" w14:textId="77777777" w:rsidR="002F3020" w:rsidRPr="003345CC" w:rsidRDefault="00AF45C1" w:rsidP="002F3020">
      <w:pPr>
        <w:widowControl w:val="0"/>
        <w:autoSpaceDE w:val="0"/>
        <w:autoSpaceDN w:val="0"/>
        <w:adjustRightInd w:val="0"/>
        <w:rPr>
          <w:rFonts w:ascii="Arial" w:hAnsi="Arial" w:cs="Arial"/>
        </w:rPr>
      </w:pPr>
      <w:r w:rsidRPr="003345CC">
        <w:rPr>
          <w:rFonts w:ascii="Arial" w:hAnsi="Arial" w:cs="Arial"/>
        </w:rPr>
        <w:tab/>
      </w:r>
      <w:r w:rsidR="002F3020" w:rsidRPr="003345CC">
        <w:rPr>
          <w:rFonts w:ascii="Arial" w:hAnsi="Arial" w:cs="Arial"/>
        </w:rPr>
        <w:t xml:space="preserve">Frequency and cross tabulations are the only analysis planned at this moment to be conducted. </w:t>
      </w:r>
      <w:r w:rsidR="00A46374" w:rsidRPr="003345CC">
        <w:rPr>
          <w:rFonts w:ascii="Arial" w:hAnsi="Arial" w:cs="Arial"/>
        </w:rPr>
        <w:t>Some information may be posted at OSDBU’s website (www.va.gov/OSDBU/).</w:t>
      </w:r>
      <w:r w:rsidR="002F3020" w:rsidRPr="003345CC">
        <w:rPr>
          <w:rFonts w:ascii="Arial" w:hAnsi="Arial" w:cs="Arial"/>
        </w:rPr>
        <w:t xml:space="preserve"> </w:t>
      </w:r>
    </w:p>
    <w:p w14:paraId="3C2E9FC5" w14:textId="77777777" w:rsidR="00855C49" w:rsidRPr="003345CC" w:rsidRDefault="00855C49" w:rsidP="002F3020">
      <w:pPr>
        <w:widowControl w:val="0"/>
        <w:autoSpaceDE w:val="0"/>
        <w:autoSpaceDN w:val="0"/>
        <w:adjustRightInd w:val="0"/>
        <w:rPr>
          <w:rFonts w:ascii="Arial" w:hAnsi="Arial" w:cs="Arial"/>
          <w:highlight w:val="yellow"/>
        </w:rPr>
      </w:pPr>
    </w:p>
    <w:p w14:paraId="63B40EEC" w14:textId="7FA4210B" w:rsidR="00631E37" w:rsidRPr="003345CC" w:rsidRDefault="00631E37" w:rsidP="00631E37">
      <w:pPr>
        <w:rPr>
          <w:rFonts w:ascii="Arial" w:hAnsi="Arial" w:cs="Arial"/>
        </w:rPr>
      </w:pPr>
      <w:r w:rsidRPr="003345CC">
        <w:rPr>
          <w:rFonts w:ascii="Arial" w:hAnsi="Arial" w:cs="Arial"/>
        </w:rPr>
        <w:tab/>
      </w:r>
      <w:r w:rsidR="001D01D1" w:rsidRPr="003345CC">
        <w:rPr>
          <w:rFonts w:ascii="Arial" w:hAnsi="Arial" w:cs="Arial"/>
        </w:rPr>
        <w:t xml:space="preserve">This project is an ongoing one, where potential respondents will be reached after </w:t>
      </w:r>
      <w:r w:rsidR="00CA356B" w:rsidRPr="003345CC">
        <w:rPr>
          <w:rFonts w:ascii="Arial" w:hAnsi="Arial" w:cs="Arial"/>
        </w:rPr>
        <w:t>be</w:t>
      </w:r>
      <w:r w:rsidR="00DC6BD3" w:rsidRPr="003345CC">
        <w:rPr>
          <w:rFonts w:ascii="Arial" w:hAnsi="Arial" w:cs="Arial"/>
        </w:rPr>
        <w:t>ing</w:t>
      </w:r>
      <w:r w:rsidR="00CA356B" w:rsidRPr="003345CC">
        <w:rPr>
          <w:rFonts w:ascii="Arial" w:hAnsi="Arial" w:cs="Arial"/>
        </w:rPr>
        <w:t xml:space="preserve"> Site Inspected</w:t>
      </w:r>
      <w:r w:rsidR="001D01D1" w:rsidRPr="003345CC">
        <w:rPr>
          <w:rFonts w:ascii="Arial" w:hAnsi="Arial" w:cs="Arial"/>
        </w:rPr>
        <w:t xml:space="preserve">. Information will be collected continuously, until the expiration date of the forms.  </w:t>
      </w:r>
    </w:p>
    <w:p w14:paraId="0DAD6315" w14:textId="77777777" w:rsidR="00AF45C1" w:rsidRPr="003345CC" w:rsidRDefault="00AF45C1" w:rsidP="00AF45C1">
      <w:pPr>
        <w:widowControl w:val="0"/>
        <w:autoSpaceDE w:val="0"/>
        <w:autoSpaceDN w:val="0"/>
        <w:adjustRightInd w:val="0"/>
        <w:rPr>
          <w:rFonts w:ascii="Arial" w:hAnsi="Arial" w:cs="Arial"/>
        </w:rPr>
      </w:pPr>
    </w:p>
    <w:p w14:paraId="4FBECCF5"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 xml:space="preserve">17.  If seeking approval to omit the expiration date for OMB approval of the information collection, explain the reasons that display would be inappropriate. </w:t>
      </w:r>
    </w:p>
    <w:p w14:paraId="65C9B2E9" w14:textId="77777777" w:rsidR="00AF45C1" w:rsidRPr="003345CC" w:rsidRDefault="00AF45C1" w:rsidP="00AF45C1">
      <w:pPr>
        <w:widowControl w:val="0"/>
        <w:autoSpaceDE w:val="0"/>
        <w:autoSpaceDN w:val="0"/>
        <w:adjustRightInd w:val="0"/>
        <w:rPr>
          <w:rFonts w:ascii="Arial" w:hAnsi="Arial" w:cs="Arial"/>
        </w:rPr>
      </w:pPr>
    </w:p>
    <w:p w14:paraId="05E181AB"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t>VA will include the expiration date for OMB approval on the form.</w:t>
      </w:r>
    </w:p>
    <w:p w14:paraId="37383B9D" w14:textId="77777777" w:rsidR="00AF45C1" w:rsidRPr="003345CC" w:rsidRDefault="00AF45C1" w:rsidP="00AF45C1">
      <w:pPr>
        <w:widowControl w:val="0"/>
        <w:autoSpaceDE w:val="0"/>
        <w:autoSpaceDN w:val="0"/>
        <w:adjustRightInd w:val="0"/>
        <w:rPr>
          <w:rFonts w:ascii="Arial" w:hAnsi="Arial" w:cs="Arial"/>
        </w:rPr>
      </w:pPr>
    </w:p>
    <w:p w14:paraId="0353BC3F" w14:textId="77777777" w:rsidR="00AF45C1" w:rsidRPr="003345CC" w:rsidRDefault="00AF45C1" w:rsidP="00AF45C1">
      <w:pPr>
        <w:widowControl w:val="0"/>
        <w:autoSpaceDE w:val="0"/>
        <w:autoSpaceDN w:val="0"/>
        <w:adjustRightInd w:val="0"/>
        <w:rPr>
          <w:rFonts w:ascii="Arial" w:hAnsi="Arial" w:cs="Arial"/>
          <w:b/>
        </w:rPr>
      </w:pPr>
      <w:r w:rsidRPr="003345CC">
        <w:rPr>
          <w:rFonts w:ascii="Arial" w:hAnsi="Arial" w:cs="Arial"/>
          <w:b/>
        </w:rPr>
        <w:t>18.  Explain each exception to the certification statement identified in Item 19, “Certification for Paperwork Reduction Act Submissions,” of OMB 83-I.</w:t>
      </w:r>
    </w:p>
    <w:p w14:paraId="3E6977EE" w14:textId="77777777" w:rsidR="00AF45C1" w:rsidRPr="003345CC" w:rsidRDefault="00AF45C1" w:rsidP="00AF45C1">
      <w:pPr>
        <w:widowControl w:val="0"/>
        <w:autoSpaceDE w:val="0"/>
        <w:autoSpaceDN w:val="0"/>
        <w:adjustRightInd w:val="0"/>
        <w:rPr>
          <w:rFonts w:ascii="Arial" w:hAnsi="Arial" w:cs="Arial"/>
        </w:rPr>
      </w:pPr>
    </w:p>
    <w:p w14:paraId="6F2AC465" w14:textId="77777777" w:rsidR="00AF45C1" w:rsidRPr="003345CC" w:rsidRDefault="00AF45C1" w:rsidP="00AF45C1">
      <w:pPr>
        <w:widowControl w:val="0"/>
        <w:autoSpaceDE w:val="0"/>
        <w:autoSpaceDN w:val="0"/>
        <w:adjustRightInd w:val="0"/>
        <w:rPr>
          <w:rFonts w:ascii="Arial" w:hAnsi="Arial" w:cs="Arial"/>
        </w:rPr>
      </w:pPr>
      <w:r w:rsidRPr="003345CC">
        <w:rPr>
          <w:rFonts w:ascii="Arial" w:hAnsi="Arial" w:cs="Arial"/>
        </w:rPr>
        <w:tab/>
        <w:t>There are no such exceptions.</w:t>
      </w:r>
    </w:p>
    <w:p w14:paraId="56BD4CDA" w14:textId="77777777" w:rsidR="0008753D" w:rsidRPr="003345CC" w:rsidRDefault="0008753D" w:rsidP="00AF45C1">
      <w:pPr>
        <w:widowControl w:val="0"/>
        <w:autoSpaceDE w:val="0"/>
        <w:autoSpaceDN w:val="0"/>
        <w:adjustRightInd w:val="0"/>
        <w:rPr>
          <w:rFonts w:ascii="Arial" w:hAnsi="Arial" w:cs="Arial"/>
        </w:rPr>
      </w:pPr>
    </w:p>
    <w:p w14:paraId="373A3245" w14:textId="77777777" w:rsidR="0008753D" w:rsidRPr="003345CC" w:rsidRDefault="0008753D" w:rsidP="00AF45C1">
      <w:pPr>
        <w:widowControl w:val="0"/>
        <w:autoSpaceDE w:val="0"/>
        <w:autoSpaceDN w:val="0"/>
        <w:adjustRightInd w:val="0"/>
        <w:rPr>
          <w:rFonts w:ascii="Arial" w:hAnsi="Arial" w:cs="Arial"/>
        </w:rPr>
      </w:pPr>
    </w:p>
    <w:p w14:paraId="4EA74A32" w14:textId="77777777" w:rsidR="00AF45C1" w:rsidRPr="003345CC" w:rsidRDefault="00AF45C1" w:rsidP="00AF45C1">
      <w:pPr>
        <w:widowControl w:val="0"/>
        <w:autoSpaceDE w:val="0"/>
        <w:autoSpaceDN w:val="0"/>
        <w:adjustRightInd w:val="0"/>
        <w:rPr>
          <w:rFonts w:ascii="Arial" w:hAnsi="Arial" w:cs="Arial"/>
        </w:rPr>
      </w:pPr>
    </w:p>
    <w:p w14:paraId="02D644CC" w14:textId="77777777" w:rsidR="004C0379" w:rsidRPr="003345CC" w:rsidRDefault="004C0379">
      <w:pPr>
        <w:rPr>
          <w:rFonts w:ascii="Arial" w:hAnsi="Arial" w:cs="Arial"/>
        </w:rPr>
      </w:pPr>
    </w:p>
    <w:sectPr w:rsidR="004C0379" w:rsidRPr="003345CC" w:rsidSect="005F7BD4">
      <w:headerReference w:type="even" r:id="rId9"/>
      <w:headerReference w:type="default" r:id="rId10"/>
      <w:footerReference w:type="even" r:id="rId11"/>
      <w:footerReference w:type="default" r:id="rId12"/>
      <w:headerReference w:type="first" r:id="rId13"/>
      <w:footerReference w:type="first" r:id="rId14"/>
      <w:pgSz w:w="12240" w:h="15840"/>
      <w:pgMar w:top="1008" w:right="1152" w:bottom="1152" w:left="1152"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3564EC" w15:done="0"/>
  <w15:commentEx w15:paraId="776D59D1" w15:done="0"/>
  <w15:commentEx w15:paraId="391BADF3" w15:done="0"/>
  <w15:commentEx w15:paraId="75ED03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5B92A" w14:textId="77777777" w:rsidR="00960573" w:rsidRDefault="00960573">
      <w:r>
        <w:separator/>
      </w:r>
    </w:p>
  </w:endnote>
  <w:endnote w:type="continuationSeparator" w:id="0">
    <w:p w14:paraId="420A82F5" w14:textId="77777777" w:rsidR="00960573" w:rsidRDefault="0096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8553" w14:textId="77777777" w:rsidR="00E73728" w:rsidRDefault="00E73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BD70E" w14:textId="77777777" w:rsidR="00E73728" w:rsidRDefault="00E737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0CD1A" w14:textId="77777777" w:rsidR="00E73728" w:rsidRDefault="00E73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99DA0" w14:textId="77777777" w:rsidR="00960573" w:rsidRDefault="00960573">
      <w:r>
        <w:separator/>
      </w:r>
    </w:p>
  </w:footnote>
  <w:footnote w:type="continuationSeparator" w:id="0">
    <w:p w14:paraId="2A483590" w14:textId="77777777" w:rsidR="00960573" w:rsidRDefault="00960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0D5DC" w14:textId="77777777" w:rsidR="00E73728" w:rsidRDefault="00E737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48399" w14:textId="77777777" w:rsidR="00F6631C" w:rsidRDefault="003345CC" w:rsidP="006F5D1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ED6F" w14:textId="77777777" w:rsidR="00E73728" w:rsidRDefault="00E737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1"/>
    <w:rsid w:val="0000370C"/>
    <w:rsid w:val="00003D1C"/>
    <w:rsid w:val="00004592"/>
    <w:rsid w:val="000159AA"/>
    <w:rsid w:val="00016971"/>
    <w:rsid w:val="000319F4"/>
    <w:rsid w:val="00040A97"/>
    <w:rsid w:val="0005370A"/>
    <w:rsid w:val="00061D7A"/>
    <w:rsid w:val="00065BCF"/>
    <w:rsid w:val="00066DA2"/>
    <w:rsid w:val="00066FFC"/>
    <w:rsid w:val="0008753D"/>
    <w:rsid w:val="00092F90"/>
    <w:rsid w:val="00093955"/>
    <w:rsid w:val="00095ED2"/>
    <w:rsid w:val="0009799E"/>
    <w:rsid w:val="000A2575"/>
    <w:rsid w:val="000A2B18"/>
    <w:rsid w:val="000A6B89"/>
    <w:rsid w:val="000A79B7"/>
    <w:rsid w:val="000C4C7F"/>
    <w:rsid w:val="000D1227"/>
    <w:rsid w:val="00101090"/>
    <w:rsid w:val="00104B04"/>
    <w:rsid w:val="001067F5"/>
    <w:rsid w:val="00107C53"/>
    <w:rsid w:val="00121712"/>
    <w:rsid w:val="001328CE"/>
    <w:rsid w:val="00142579"/>
    <w:rsid w:val="00146EA2"/>
    <w:rsid w:val="001507B1"/>
    <w:rsid w:val="00185FE0"/>
    <w:rsid w:val="001906AB"/>
    <w:rsid w:val="00196D53"/>
    <w:rsid w:val="001A3E0B"/>
    <w:rsid w:val="001A7CC4"/>
    <w:rsid w:val="001C45C8"/>
    <w:rsid w:val="001D01D1"/>
    <w:rsid w:val="001D457B"/>
    <w:rsid w:val="001E2F99"/>
    <w:rsid w:val="001F46AD"/>
    <w:rsid w:val="001F4BE0"/>
    <w:rsid w:val="001F5957"/>
    <w:rsid w:val="0022174E"/>
    <w:rsid w:val="00221906"/>
    <w:rsid w:val="00222BF1"/>
    <w:rsid w:val="00222C56"/>
    <w:rsid w:val="00225366"/>
    <w:rsid w:val="00236A0F"/>
    <w:rsid w:val="00241872"/>
    <w:rsid w:val="00246373"/>
    <w:rsid w:val="00253140"/>
    <w:rsid w:val="002556A7"/>
    <w:rsid w:val="00255CB1"/>
    <w:rsid w:val="00260BC6"/>
    <w:rsid w:val="00272619"/>
    <w:rsid w:val="00274EFD"/>
    <w:rsid w:val="00276294"/>
    <w:rsid w:val="00276A1A"/>
    <w:rsid w:val="00281996"/>
    <w:rsid w:val="00281A18"/>
    <w:rsid w:val="00284684"/>
    <w:rsid w:val="002973C8"/>
    <w:rsid w:val="002A199F"/>
    <w:rsid w:val="002A1A59"/>
    <w:rsid w:val="002B3302"/>
    <w:rsid w:val="002B65F3"/>
    <w:rsid w:val="002C1710"/>
    <w:rsid w:val="002C5AA1"/>
    <w:rsid w:val="002C6A14"/>
    <w:rsid w:val="002D0642"/>
    <w:rsid w:val="002F1BE1"/>
    <w:rsid w:val="002F3020"/>
    <w:rsid w:val="00300A5B"/>
    <w:rsid w:val="00302CBB"/>
    <w:rsid w:val="0030605E"/>
    <w:rsid w:val="0031003E"/>
    <w:rsid w:val="003152CB"/>
    <w:rsid w:val="00332A05"/>
    <w:rsid w:val="00333728"/>
    <w:rsid w:val="003345CC"/>
    <w:rsid w:val="00346E69"/>
    <w:rsid w:val="00353449"/>
    <w:rsid w:val="0036498A"/>
    <w:rsid w:val="003667DB"/>
    <w:rsid w:val="0038041C"/>
    <w:rsid w:val="00387021"/>
    <w:rsid w:val="00395778"/>
    <w:rsid w:val="003A2D5B"/>
    <w:rsid w:val="003A564F"/>
    <w:rsid w:val="003A7AD1"/>
    <w:rsid w:val="003B33C8"/>
    <w:rsid w:val="003C4F8D"/>
    <w:rsid w:val="003C55C0"/>
    <w:rsid w:val="003D11E1"/>
    <w:rsid w:val="003D5640"/>
    <w:rsid w:val="003D72E3"/>
    <w:rsid w:val="003E20EA"/>
    <w:rsid w:val="003E340C"/>
    <w:rsid w:val="00410E3F"/>
    <w:rsid w:val="00411BC7"/>
    <w:rsid w:val="00414FEC"/>
    <w:rsid w:val="004163BE"/>
    <w:rsid w:val="0042607E"/>
    <w:rsid w:val="00440F27"/>
    <w:rsid w:val="004448EB"/>
    <w:rsid w:val="00444CA3"/>
    <w:rsid w:val="00461095"/>
    <w:rsid w:val="00486194"/>
    <w:rsid w:val="00495A37"/>
    <w:rsid w:val="00496221"/>
    <w:rsid w:val="004A1785"/>
    <w:rsid w:val="004A3497"/>
    <w:rsid w:val="004B5A1F"/>
    <w:rsid w:val="004C0379"/>
    <w:rsid w:val="004D276E"/>
    <w:rsid w:val="004E74EA"/>
    <w:rsid w:val="004F6E1A"/>
    <w:rsid w:val="004F6E7A"/>
    <w:rsid w:val="00511E36"/>
    <w:rsid w:val="00515CDC"/>
    <w:rsid w:val="00531EC7"/>
    <w:rsid w:val="005439EE"/>
    <w:rsid w:val="00565B00"/>
    <w:rsid w:val="005748F0"/>
    <w:rsid w:val="005769A6"/>
    <w:rsid w:val="00577B4F"/>
    <w:rsid w:val="00582278"/>
    <w:rsid w:val="005832D3"/>
    <w:rsid w:val="00593D7C"/>
    <w:rsid w:val="005A241C"/>
    <w:rsid w:val="005B4A11"/>
    <w:rsid w:val="005C1F77"/>
    <w:rsid w:val="005C4434"/>
    <w:rsid w:val="005C556A"/>
    <w:rsid w:val="005E3E9B"/>
    <w:rsid w:val="005F1B19"/>
    <w:rsid w:val="00601397"/>
    <w:rsid w:val="00607A3B"/>
    <w:rsid w:val="00616A72"/>
    <w:rsid w:val="006172D9"/>
    <w:rsid w:val="00626098"/>
    <w:rsid w:val="006261BE"/>
    <w:rsid w:val="006307A9"/>
    <w:rsid w:val="00631E37"/>
    <w:rsid w:val="00633E81"/>
    <w:rsid w:val="00640D78"/>
    <w:rsid w:val="00645E78"/>
    <w:rsid w:val="00653AF5"/>
    <w:rsid w:val="006630C1"/>
    <w:rsid w:val="00686253"/>
    <w:rsid w:val="00692E91"/>
    <w:rsid w:val="0069339D"/>
    <w:rsid w:val="00694136"/>
    <w:rsid w:val="006A4E69"/>
    <w:rsid w:val="006B278F"/>
    <w:rsid w:val="006B7A3D"/>
    <w:rsid w:val="006D0BE9"/>
    <w:rsid w:val="006D3E06"/>
    <w:rsid w:val="006D475C"/>
    <w:rsid w:val="006D7581"/>
    <w:rsid w:val="006E750A"/>
    <w:rsid w:val="006F167F"/>
    <w:rsid w:val="006F32DA"/>
    <w:rsid w:val="007013E3"/>
    <w:rsid w:val="00711363"/>
    <w:rsid w:val="00722B5B"/>
    <w:rsid w:val="00745B1B"/>
    <w:rsid w:val="007553B9"/>
    <w:rsid w:val="007606ED"/>
    <w:rsid w:val="00761800"/>
    <w:rsid w:val="00761F63"/>
    <w:rsid w:val="007631DE"/>
    <w:rsid w:val="00772516"/>
    <w:rsid w:val="00773E4E"/>
    <w:rsid w:val="00796C85"/>
    <w:rsid w:val="0079752F"/>
    <w:rsid w:val="007A12EA"/>
    <w:rsid w:val="007A621A"/>
    <w:rsid w:val="007C59DA"/>
    <w:rsid w:val="007C773F"/>
    <w:rsid w:val="007D43C5"/>
    <w:rsid w:val="007F47E2"/>
    <w:rsid w:val="00812153"/>
    <w:rsid w:val="00820F9E"/>
    <w:rsid w:val="008239AC"/>
    <w:rsid w:val="0083517B"/>
    <w:rsid w:val="00836BAE"/>
    <w:rsid w:val="00843D57"/>
    <w:rsid w:val="00854CDE"/>
    <w:rsid w:val="00855C49"/>
    <w:rsid w:val="008629EC"/>
    <w:rsid w:val="008634F5"/>
    <w:rsid w:val="0087608A"/>
    <w:rsid w:val="008800DA"/>
    <w:rsid w:val="008813E0"/>
    <w:rsid w:val="00882F59"/>
    <w:rsid w:val="00884E6F"/>
    <w:rsid w:val="008A121A"/>
    <w:rsid w:val="008A2166"/>
    <w:rsid w:val="008A5208"/>
    <w:rsid w:val="008B7FF2"/>
    <w:rsid w:val="008C67B6"/>
    <w:rsid w:val="008C7DE1"/>
    <w:rsid w:val="008D3D96"/>
    <w:rsid w:val="008D78B8"/>
    <w:rsid w:val="008E2793"/>
    <w:rsid w:val="008E5198"/>
    <w:rsid w:val="009042D8"/>
    <w:rsid w:val="009114F3"/>
    <w:rsid w:val="00911E98"/>
    <w:rsid w:val="009127F1"/>
    <w:rsid w:val="00915E82"/>
    <w:rsid w:val="00916203"/>
    <w:rsid w:val="00916984"/>
    <w:rsid w:val="00921DF5"/>
    <w:rsid w:val="00937EEE"/>
    <w:rsid w:val="009459D1"/>
    <w:rsid w:val="00957677"/>
    <w:rsid w:val="00957E13"/>
    <w:rsid w:val="00960573"/>
    <w:rsid w:val="009700D1"/>
    <w:rsid w:val="009743EF"/>
    <w:rsid w:val="0097796A"/>
    <w:rsid w:val="00990784"/>
    <w:rsid w:val="009A4CF1"/>
    <w:rsid w:val="009B2B7A"/>
    <w:rsid w:val="009C7D5A"/>
    <w:rsid w:val="009D109F"/>
    <w:rsid w:val="009D2F38"/>
    <w:rsid w:val="009D4F52"/>
    <w:rsid w:val="009D66F2"/>
    <w:rsid w:val="009E2751"/>
    <w:rsid w:val="009E3599"/>
    <w:rsid w:val="009E412F"/>
    <w:rsid w:val="009F6607"/>
    <w:rsid w:val="009F6A2E"/>
    <w:rsid w:val="00A06697"/>
    <w:rsid w:val="00A17114"/>
    <w:rsid w:val="00A35AAA"/>
    <w:rsid w:val="00A36105"/>
    <w:rsid w:val="00A37549"/>
    <w:rsid w:val="00A46374"/>
    <w:rsid w:val="00A5317C"/>
    <w:rsid w:val="00A617E9"/>
    <w:rsid w:val="00A76B55"/>
    <w:rsid w:val="00A777D8"/>
    <w:rsid w:val="00A81492"/>
    <w:rsid w:val="00A825A2"/>
    <w:rsid w:val="00A85660"/>
    <w:rsid w:val="00A87F56"/>
    <w:rsid w:val="00A90426"/>
    <w:rsid w:val="00A912CA"/>
    <w:rsid w:val="00A94315"/>
    <w:rsid w:val="00AA2722"/>
    <w:rsid w:val="00AB2261"/>
    <w:rsid w:val="00AB42D2"/>
    <w:rsid w:val="00AC38E7"/>
    <w:rsid w:val="00AC4E2D"/>
    <w:rsid w:val="00AC613E"/>
    <w:rsid w:val="00AF45C1"/>
    <w:rsid w:val="00AF4CAE"/>
    <w:rsid w:val="00B00608"/>
    <w:rsid w:val="00B01110"/>
    <w:rsid w:val="00B029A5"/>
    <w:rsid w:val="00B12E08"/>
    <w:rsid w:val="00B17D0D"/>
    <w:rsid w:val="00B4128C"/>
    <w:rsid w:val="00B44455"/>
    <w:rsid w:val="00B51C65"/>
    <w:rsid w:val="00B533C8"/>
    <w:rsid w:val="00B635C8"/>
    <w:rsid w:val="00B665C1"/>
    <w:rsid w:val="00B67667"/>
    <w:rsid w:val="00B67833"/>
    <w:rsid w:val="00B75ECA"/>
    <w:rsid w:val="00B92E15"/>
    <w:rsid w:val="00BB09BF"/>
    <w:rsid w:val="00BC226D"/>
    <w:rsid w:val="00BD073A"/>
    <w:rsid w:val="00BD6249"/>
    <w:rsid w:val="00BD6CE6"/>
    <w:rsid w:val="00BD74FA"/>
    <w:rsid w:val="00BE4DF0"/>
    <w:rsid w:val="00BF18EE"/>
    <w:rsid w:val="00C13F44"/>
    <w:rsid w:val="00C165E2"/>
    <w:rsid w:val="00C3267B"/>
    <w:rsid w:val="00C32870"/>
    <w:rsid w:val="00C40296"/>
    <w:rsid w:val="00C42E5A"/>
    <w:rsid w:val="00C43A04"/>
    <w:rsid w:val="00C47873"/>
    <w:rsid w:val="00C678FD"/>
    <w:rsid w:val="00C7058E"/>
    <w:rsid w:val="00C70E0D"/>
    <w:rsid w:val="00C72048"/>
    <w:rsid w:val="00C8011B"/>
    <w:rsid w:val="00C82D10"/>
    <w:rsid w:val="00C8447D"/>
    <w:rsid w:val="00C857C8"/>
    <w:rsid w:val="00C9313A"/>
    <w:rsid w:val="00C945C8"/>
    <w:rsid w:val="00CA117D"/>
    <w:rsid w:val="00CA1E03"/>
    <w:rsid w:val="00CA356B"/>
    <w:rsid w:val="00CC7DC3"/>
    <w:rsid w:val="00CD22D9"/>
    <w:rsid w:val="00CF1186"/>
    <w:rsid w:val="00CF26F2"/>
    <w:rsid w:val="00CF6348"/>
    <w:rsid w:val="00D0384F"/>
    <w:rsid w:val="00D0774D"/>
    <w:rsid w:val="00D14B03"/>
    <w:rsid w:val="00D203F6"/>
    <w:rsid w:val="00D22255"/>
    <w:rsid w:val="00D4349D"/>
    <w:rsid w:val="00D513DA"/>
    <w:rsid w:val="00D57D39"/>
    <w:rsid w:val="00D70514"/>
    <w:rsid w:val="00D70716"/>
    <w:rsid w:val="00D73045"/>
    <w:rsid w:val="00D81DDE"/>
    <w:rsid w:val="00D8385E"/>
    <w:rsid w:val="00D838BE"/>
    <w:rsid w:val="00D91EB5"/>
    <w:rsid w:val="00D9564B"/>
    <w:rsid w:val="00DA5560"/>
    <w:rsid w:val="00DA6F3B"/>
    <w:rsid w:val="00DC04E8"/>
    <w:rsid w:val="00DC09CA"/>
    <w:rsid w:val="00DC3C8B"/>
    <w:rsid w:val="00DC6BD3"/>
    <w:rsid w:val="00DD0E14"/>
    <w:rsid w:val="00DD1423"/>
    <w:rsid w:val="00DD33C0"/>
    <w:rsid w:val="00DD6C50"/>
    <w:rsid w:val="00DD79EE"/>
    <w:rsid w:val="00DE1E0D"/>
    <w:rsid w:val="00DE373D"/>
    <w:rsid w:val="00DF34C6"/>
    <w:rsid w:val="00E003DC"/>
    <w:rsid w:val="00E01940"/>
    <w:rsid w:val="00E135B5"/>
    <w:rsid w:val="00E25198"/>
    <w:rsid w:val="00E26E8B"/>
    <w:rsid w:val="00E3281B"/>
    <w:rsid w:val="00E34C40"/>
    <w:rsid w:val="00E40340"/>
    <w:rsid w:val="00E45867"/>
    <w:rsid w:val="00E45EAE"/>
    <w:rsid w:val="00E50487"/>
    <w:rsid w:val="00E5125D"/>
    <w:rsid w:val="00E61BBB"/>
    <w:rsid w:val="00E70DED"/>
    <w:rsid w:val="00E72681"/>
    <w:rsid w:val="00E73728"/>
    <w:rsid w:val="00E80394"/>
    <w:rsid w:val="00E83023"/>
    <w:rsid w:val="00E93A9D"/>
    <w:rsid w:val="00EA0249"/>
    <w:rsid w:val="00EA2950"/>
    <w:rsid w:val="00EA46DA"/>
    <w:rsid w:val="00ED25B5"/>
    <w:rsid w:val="00EF7E48"/>
    <w:rsid w:val="00EF7F70"/>
    <w:rsid w:val="00F025A9"/>
    <w:rsid w:val="00F163FE"/>
    <w:rsid w:val="00F2135C"/>
    <w:rsid w:val="00F23173"/>
    <w:rsid w:val="00F24DF2"/>
    <w:rsid w:val="00F3527E"/>
    <w:rsid w:val="00F36CA1"/>
    <w:rsid w:val="00F374C7"/>
    <w:rsid w:val="00F55474"/>
    <w:rsid w:val="00F5702F"/>
    <w:rsid w:val="00F57CCB"/>
    <w:rsid w:val="00F63017"/>
    <w:rsid w:val="00F67860"/>
    <w:rsid w:val="00F71567"/>
    <w:rsid w:val="00F80F90"/>
    <w:rsid w:val="00F83E19"/>
    <w:rsid w:val="00F8596B"/>
    <w:rsid w:val="00F92B52"/>
    <w:rsid w:val="00FB7999"/>
    <w:rsid w:val="00FC06ED"/>
    <w:rsid w:val="00FD14DB"/>
    <w:rsid w:val="00FD4902"/>
    <w:rsid w:val="00FD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FC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paragraph" w:styleId="Footer">
    <w:name w:val="footer"/>
    <w:basedOn w:val="Normal"/>
    <w:link w:val="FooterChar"/>
    <w:uiPriority w:val="99"/>
    <w:unhideWhenUsed/>
    <w:rsid w:val="00E73728"/>
    <w:pPr>
      <w:tabs>
        <w:tab w:val="center" w:pos="4680"/>
        <w:tab w:val="right" w:pos="9360"/>
      </w:tabs>
    </w:pPr>
  </w:style>
  <w:style w:type="character" w:customStyle="1" w:styleId="FooterChar">
    <w:name w:val="Footer Char"/>
    <w:basedOn w:val="DefaultParagraphFont"/>
    <w:link w:val="Footer"/>
    <w:uiPriority w:val="99"/>
    <w:rsid w:val="00E737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paragraph" w:styleId="Footer">
    <w:name w:val="footer"/>
    <w:basedOn w:val="Normal"/>
    <w:link w:val="FooterChar"/>
    <w:uiPriority w:val="99"/>
    <w:unhideWhenUsed/>
    <w:rsid w:val="00E73728"/>
    <w:pPr>
      <w:tabs>
        <w:tab w:val="center" w:pos="4680"/>
        <w:tab w:val="right" w:pos="9360"/>
      </w:tabs>
    </w:pPr>
  </w:style>
  <w:style w:type="character" w:customStyle="1" w:styleId="FooterChar">
    <w:name w:val="Footer Char"/>
    <w:basedOn w:val="DefaultParagraphFont"/>
    <w:link w:val="Footer"/>
    <w:uiPriority w:val="99"/>
    <w:rsid w:val="00E737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1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gov/osdbu/docs/38CFR7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DD7B-5976-4BBC-8758-ED0948D0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2015-05-21T15:13:00Z</dcterms:created>
  <dcterms:modified xsi:type="dcterms:W3CDTF">2015-06-11T20:44:00Z</dcterms:modified>
</cp:coreProperties>
</file>