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20" w:rsidRPr="00CC3D20" w:rsidRDefault="009F54A4" w:rsidP="002F46DB">
      <w:pPr>
        <w:pStyle w:val="Header"/>
        <w:jc w:val="center"/>
        <w:rPr>
          <w:rFonts w:ascii="Times New Roman" w:hAnsi="Times New Roman" w:cs="Times New Roman"/>
          <w:b/>
          <w:sz w:val="24"/>
          <w:szCs w:val="24"/>
        </w:rPr>
      </w:pPr>
      <w:r>
        <w:rPr>
          <w:rFonts w:ascii="Times New Roman" w:hAnsi="Times New Roman" w:cs="Times New Roman"/>
          <w:b/>
          <w:sz w:val="24"/>
          <w:szCs w:val="24"/>
        </w:rPr>
        <w:t>Appendix D</w:t>
      </w:r>
      <w:r w:rsidR="00CC3D20" w:rsidRPr="00CC3D20">
        <w:rPr>
          <w:rFonts w:ascii="Times New Roman" w:hAnsi="Times New Roman" w:cs="Times New Roman"/>
          <w:b/>
          <w:sz w:val="24"/>
          <w:szCs w:val="24"/>
        </w:rPr>
        <w:t>4</w:t>
      </w:r>
    </w:p>
    <w:p w:rsidR="00CC3D20" w:rsidRPr="00CC3D20" w:rsidRDefault="00CC3D20" w:rsidP="00CC3D20">
      <w:pPr>
        <w:autoSpaceDE w:val="0"/>
        <w:autoSpaceDN w:val="0"/>
        <w:adjustRightInd w:val="0"/>
        <w:contextualSpacing/>
        <w:jc w:val="center"/>
        <w:rPr>
          <w:rFonts w:ascii="Times New Roman" w:hAnsi="Times New Roman" w:cs="Times New Roman"/>
          <w:b/>
          <w:sz w:val="24"/>
          <w:szCs w:val="24"/>
        </w:rPr>
      </w:pPr>
      <w:r w:rsidRPr="00CC3D20">
        <w:rPr>
          <w:rFonts w:ascii="Times New Roman" w:hAnsi="Times New Roman" w:cs="Times New Roman"/>
          <w:b/>
          <w:sz w:val="24"/>
          <w:szCs w:val="24"/>
        </w:rPr>
        <w:t xml:space="preserve">Agency-level Administrative Data </w:t>
      </w:r>
    </w:p>
    <w:tbl>
      <w:tblPr>
        <w:tblStyle w:val="TableGrid"/>
        <w:tblpPr w:leftFromText="180" w:rightFromText="180" w:vertAnchor="page" w:horzAnchor="margin" w:tblpY="2818"/>
        <w:tblW w:w="0" w:type="auto"/>
        <w:tblLook w:val="04A0" w:firstRow="1" w:lastRow="0" w:firstColumn="1" w:lastColumn="0" w:noHBand="0" w:noVBand="1"/>
      </w:tblPr>
      <w:tblGrid>
        <w:gridCol w:w="9332"/>
      </w:tblGrid>
      <w:tr w:rsidR="00142957" w:rsidTr="00CC3D20">
        <w:trPr>
          <w:trHeight w:val="491"/>
        </w:trPr>
        <w:tc>
          <w:tcPr>
            <w:tcW w:w="9332" w:type="dxa"/>
            <w:vMerge w:val="restart"/>
            <w:shd w:val="clear" w:color="auto" w:fill="D9D9D9" w:themeFill="background1" w:themeFillShade="D9"/>
          </w:tcPr>
          <w:p w:rsidR="00F71AE5" w:rsidRDefault="00F71AE5" w:rsidP="00CC3D20">
            <w:pPr>
              <w:pStyle w:val="BodyTextpsg"/>
              <w:ind w:left="247" w:right="229"/>
              <w:jc w:val="center"/>
              <w:rPr>
                <w:rFonts w:ascii="Times New Roman" w:hAnsi="Times New Roman"/>
                <w:b/>
                <w:sz w:val="22"/>
              </w:rPr>
            </w:pPr>
          </w:p>
          <w:p w:rsidR="00CC3D20" w:rsidRDefault="00CC3D20" w:rsidP="00CC3D20">
            <w:pPr>
              <w:pStyle w:val="BodyTextpsg"/>
              <w:ind w:left="247" w:right="229"/>
              <w:jc w:val="center"/>
              <w:rPr>
                <w:rFonts w:ascii="Times New Roman" w:hAnsi="Times New Roman"/>
                <w:b/>
                <w:sz w:val="22"/>
              </w:rPr>
            </w:pPr>
            <w:r w:rsidRPr="00CC3D20">
              <w:rPr>
                <w:rFonts w:ascii="Times New Roman" w:hAnsi="Times New Roman"/>
                <w:b/>
                <w:sz w:val="22"/>
              </w:rPr>
              <w:t>Agency Data Abstraction</w:t>
            </w:r>
          </w:p>
          <w:p w:rsidR="00F71AE5" w:rsidRPr="00CC3D20" w:rsidRDefault="00F71AE5" w:rsidP="00CC3D20">
            <w:pPr>
              <w:pStyle w:val="BodyTextpsg"/>
              <w:ind w:left="247" w:right="229"/>
              <w:jc w:val="center"/>
              <w:rPr>
                <w:rFonts w:ascii="Times New Roman" w:hAnsi="Times New Roman"/>
                <w:b/>
                <w:sz w:val="22"/>
              </w:rPr>
            </w:pPr>
          </w:p>
          <w:p w:rsidR="00CC3D20" w:rsidRPr="00422CD9" w:rsidRDefault="00CC3D20" w:rsidP="00CC3D20">
            <w:pPr>
              <w:pStyle w:val="BodyTextpsg"/>
              <w:ind w:left="247" w:right="229"/>
              <w:rPr>
                <w:rFonts w:ascii="Times New Roman" w:hAnsi="Times New Roman"/>
                <w:sz w:val="22"/>
                <w:highlight w:val="yellow"/>
              </w:rPr>
            </w:pPr>
            <w:r w:rsidRPr="00422CD9">
              <w:rPr>
                <w:rFonts w:ascii="Times New Roman" w:hAnsi="Times New Roman"/>
                <w:sz w:val="22"/>
                <w:highlight w:val="yellow"/>
              </w:rPr>
              <w:t>This data collection effort is sponsored by the National Highway Traffic Safety Administration. Information being collected is about law enforcement officer attitudes, resources, and challenges related to traffic safety enforcement. The data abstraction component of this data collection will take approximately 30 minutes to complete. We will treat the data you provide as private and confidential and your agency may refuse to provide the requested data. If you have any technical questions about the study, you may contact Tim Flanigan, RTI International at 1-800-334-8571 or 2-7743, James Higgins, National Highway Traffic Safety Administration at PHONE. If you have any questions about your rights as a study participant, you may contact RTI’s Office of Research Protection at 1-866-214-2043.</w:t>
            </w:r>
          </w:p>
          <w:p w:rsidR="00CC3D20" w:rsidRDefault="00CC3D20" w:rsidP="00CC3D20">
            <w:pPr>
              <w:pStyle w:val="BodyTextpsg"/>
              <w:ind w:left="247" w:right="229"/>
              <w:rPr>
                <w:rFonts w:ascii="Times New Roman" w:hAnsi="Times New Roman"/>
                <w:sz w:val="22"/>
              </w:rPr>
            </w:pPr>
            <w:r w:rsidRPr="00422CD9">
              <w:rPr>
                <w:rFonts w:ascii="Times New Roman" w:hAnsi="Times New Roman"/>
                <w:sz w:val="22"/>
                <w:highlight w:val="yellow"/>
              </w:rPr>
              <w:t xml:space="preserve">Please provide responses to the following 10 questions </w:t>
            </w:r>
            <w:r w:rsidR="00F71AE5" w:rsidRPr="00422CD9">
              <w:rPr>
                <w:rFonts w:ascii="Times New Roman" w:hAnsi="Times New Roman"/>
                <w:sz w:val="22"/>
                <w:highlight w:val="yellow"/>
              </w:rPr>
              <w:t>for your agency.</w:t>
            </w:r>
            <w:r w:rsidR="00F71AE5">
              <w:rPr>
                <w:rFonts w:ascii="Times New Roman" w:hAnsi="Times New Roman"/>
                <w:sz w:val="22"/>
              </w:rPr>
              <w:t xml:space="preserve"> </w:t>
            </w:r>
          </w:p>
          <w:p w:rsidR="00CC3D20" w:rsidRPr="00BC25E2" w:rsidRDefault="00CC3D20" w:rsidP="00CC3D20">
            <w:pPr>
              <w:pStyle w:val="BodyTextpsg"/>
              <w:ind w:left="247" w:right="229"/>
              <w:rPr>
                <w:rFonts w:ascii="Times New Roman" w:hAnsi="Times New Roman"/>
                <w:sz w:val="22"/>
              </w:rPr>
            </w:pPr>
          </w:p>
          <w:p w:rsidR="00CC3D20" w:rsidRPr="00CC3D20" w:rsidRDefault="00CC3D20" w:rsidP="00CC3D20">
            <w:pPr>
              <w:autoSpaceDE w:val="0"/>
              <w:autoSpaceDN w:val="0"/>
              <w:adjustRightInd w:val="0"/>
              <w:ind w:left="157"/>
              <w:contextualSpacing/>
              <w:rPr>
                <w:rFonts w:ascii="Times New Roman" w:hAnsi="Times New Roman" w:cs="Times New Roman"/>
                <w:sz w:val="28"/>
                <w:szCs w:val="28"/>
              </w:rPr>
            </w:pPr>
          </w:p>
          <w:p w:rsidR="00CC3D20" w:rsidRDefault="00CC3D20" w:rsidP="00CC3D20">
            <w:pPr>
              <w:autoSpaceDE w:val="0"/>
              <w:autoSpaceDN w:val="0"/>
              <w:adjustRightInd w:val="0"/>
              <w:contextualSpacing/>
              <w:jc w:val="center"/>
              <w:rPr>
                <w:rFonts w:ascii="Times New Roman" w:hAnsi="Times New Roman" w:cs="Times New Roman"/>
                <w:sz w:val="28"/>
                <w:szCs w:val="28"/>
              </w:rPr>
            </w:pPr>
            <w:bookmarkStart w:id="0" w:name="_GoBack"/>
            <w:bookmarkEnd w:id="0"/>
          </w:p>
          <w:p w:rsidR="00F71AE5" w:rsidRDefault="00F71AE5" w:rsidP="00CC3D20">
            <w:pPr>
              <w:autoSpaceDE w:val="0"/>
              <w:autoSpaceDN w:val="0"/>
              <w:adjustRightInd w:val="0"/>
              <w:contextualSpacing/>
              <w:jc w:val="center"/>
              <w:rPr>
                <w:rFonts w:ascii="Times New Roman" w:hAnsi="Times New Roman" w:cs="Times New Roman"/>
                <w:sz w:val="28"/>
                <w:szCs w:val="28"/>
              </w:rPr>
            </w:pPr>
          </w:p>
          <w:p w:rsidR="00CC3D20" w:rsidRDefault="00CC3D20" w:rsidP="00CC3D20">
            <w:pPr>
              <w:autoSpaceDE w:val="0"/>
              <w:autoSpaceDN w:val="0"/>
              <w:adjustRightInd w:val="0"/>
              <w:contextualSpacing/>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F71AE5" w:rsidRDefault="00F71AE5" w:rsidP="00CC3D20">
            <w:pPr>
              <w:autoSpaceDE w:val="0"/>
              <w:autoSpaceDN w:val="0"/>
              <w:adjustRightInd w:val="0"/>
              <w:contextualSpacing/>
              <w:jc w:val="center"/>
              <w:rPr>
                <w:rFonts w:ascii="Times New Roman" w:hAnsi="Times New Roman" w:cs="Times New Roman"/>
                <w:sz w:val="28"/>
                <w:szCs w:val="28"/>
              </w:rPr>
            </w:pPr>
          </w:p>
          <w:p w:rsidR="00142957" w:rsidRDefault="00142957" w:rsidP="00CC3D20">
            <w:pPr>
              <w:ind w:left="157" w:right="139"/>
              <w:rPr>
                <w:sz w:val="20"/>
                <w:szCs w:val="20"/>
              </w:rPr>
            </w:pPr>
            <w:r w:rsidRPr="00CC3D20">
              <w:rPr>
                <w:sz w:val="20"/>
                <w:szCs w:val="20"/>
                <w:highlight w:val="yellow"/>
              </w:rPr>
              <w:t>This collection of information is voluntary and will be used to document attitudes, resources, and challenges related to traffic safety enforcement. The results of the study will be used to develop an understanding of agency resources and priorities and to develop programs designed to improve traffic safety enforcement.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30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F71AE5" w:rsidRDefault="00F71AE5" w:rsidP="00CC3D20">
            <w:pPr>
              <w:ind w:left="157" w:right="139"/>
              <w:rPr>
                <w:rFonts w:ascii="Times New Roman" w:hAnsi="Times New Roman" w:cs="Times New Roman"/>
              </w:rPr>
            </w:pPr>
          </w:p>
        </w:tc>
      </w:tr>
      <w:tr w:rsidR="00142957" w:rsidTr="00CC3D20">
        <w:trPr>
          <w:trHeight w:val="370"/>
        </w:trPr>
        <w:tc>
          <w:tcPr>
            <w:tcW w:w="9332" w:type="dxa"/>
            <w:vMerge/>
            <w:shd w:val="clear" w:color="auto" w:fill="D9D9D9" w:themeFill="background1" w:themeFillShade="D9"/>
          </w:tcPr>
          <w:p w:rsidR="00142957" w:rsidRPr="00AD38BC" w:rsidRDefault="00142957" w:rsidP="00CC3D20">
            <w:pPr>
              <w:autoSpaceDE w:val="0"/>
              <w:autoSpaceDN w:val="0"/>
              <w:adjustRightInd w:val="0"/>
              <w:contextualSpacing/>
              <w:jc w:val="center"/>
              <w:rPr>
                <w:rFonts w:ascii="Times New Roman" w:hAnsi="Times New Roman" w:cs="Times New Roman"/>
                <w:sz w:val="28"/>
                <w:szCs w:val="28"/>
              </w:rPr>
            </w:pPr>
          </w:p>
        </w:tc>
      </w:tr>
      <w:tr w:rsidR="00142957" w:rsidTr="00CC3D20">
        <w:trPr>
          <w:trHeight w:val="291"/>
        </w:trPr>
        <w:tc>
          <w:tcPr>
            <w:tcW w:w="9332" w:type="dxa"/>
            <w:vMerge/>
            <w:shd w:val="clear" w:color="auto" w:fill="D9D9D9" w:themeFill="background1" w:themeFillShade="D9"/>
          </w:tcPr>
          <w:p w:rsidR="00142957" w:rsidRDefault="00142957" w:rsidP="00CC3D20">
            <w:pPr>
              <w:autoSpaceDE w:val="0"/>
              <w:autoSpaceDN w:val="0"/>
              <w:adjustRightInd w:val="0"/>
              <w:contextualSpacing/>
              <w:rPr>
                <w:rFonts w:ascii="Times New Roman" w:hAnsi="Times New Roman" w:cs="Times New Roman"/>
              </w:rPr>
            </w:pPr>
          </w:p>
        </w:tc>
      </w:tr>
      <w:tr w:rsidR="00142957" w:rsidTr="00F71AE5">
        <w:trPr>
          <w:trHeight w:val="890"/>
        </w:trPr>
        <w:tc>
          <w:tcPr>
            <w:tcW w:w="9332" w:type="dxa"/>
          </w:tcPr>
          <w:p w:rsidR="00F71AE5" w:rsidRDefault="00F71AE5" w:rsidP="00F71AE5">
            <w:pPr>
              <w:pStyle w:val="ListParagraph"/>
              <w:numPr>
                <w:ilvl w:val="0"/>
                <w:numId w:val="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Total n</w:t>
            </w:r>
            <w:r w:rsidR="00142957" w:rsidRPr="00CC3D20">
              <w:rPr>
                <w:rFonts w:ascii="Times New Roman" w:hAnsi="Times New Roman" w:cs="Times New Roman"/>
                <w:sz w:val="24"/>
                <w:szCs w:val="24"/>
              </w:rPr>
              <w:t xml:space="preserve">umber of </w:t>
            </w:r>
            <w:r w:rsidRPr="00F71AE5">
              <w:rPr>
                <w:rFonts w:ascii="Times New Roman" w:hAnsi="Times New Roman" w:cs="Times New Roman"/>
                <w:b/>
                <w:sz w:val="24"/>
                <w:szCs w:val="24"/>
              </w:rPr>
              <w:t>current</w:t>
            </w:r>
            <w:r>
              <w:rPr>
                <w:rFonts w:ascii="Times New Roman" w:hAnsi="Times New Roman" w:cs="Times New Roman"/>
                <w:sz w:val="24"/>
                <w:szCs w:val="24"/>
              </w:rPr>
              <w:t xml:space="preserve"> </w:t>
            </w:r>
            <w:r w:rsidR="00142957" w:rsidRPr="00CC3D20">
              <w:rPr>
                <w:rFonts w:ascii="Times New Roman" w:hAnsi="Times New Roman" w:cs="Times New Roman"/>
                <w:sz w:val="24"/>
                <w:szCs w:val="24"/>
              </w:rPr>
              <w:t>sworn officers within agency : __</w:t>
            </w:r>
            <w:r>
              <w:rPr>
                <w:rFonts w:ascii="Times New Roman" w:hAnsi="Times New Roman" w:cs="Times New Roman"/>
                <w:sz w:val="24"/>
                <w:szCs w:val="24"/>
              </w:rPr>
              <w:t>____</w:t>
            </w:r>
            <w:r w:rsidR="00142957" w:rsidRPr="00CC3D20">
              <w:rPr>
                <w:rFonts w:ascii="Times New Roman" w:hAnsi="Times New Roman" w:cs="Times New Roman"/>
                <w:sz w:val="24"/>
                <w:szCs w:val="24"/>
              </w:rPr>
              <w:t>___</w:t>
            </w:r>
          </w:p>
          <w:p w:rsidR="00F71AE5" w:rsidRPr="00F71AE5" w:rsidRDefault="00F71AE5" w:rsidP="00422CD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tc>
      </w:tr>
      <w:tr w:rsidR="00142957" w:rsidTr="00CC3D20">
        <w:tc>
          <w:tcPr>
            <w:tcW w:w="9332" w:type="dxa"/>
          </w:tcPr>
          <w:p w:rsidR="00142957" w:rsidRDefault="00142957" w:rsidP="00CC3D20">
            <w:pPr>
              <w:pStyle w:val="ListParagraph"/>
              <w:numPr>
                <w:ilvl w:val="0"/>
                <w:numId w:val="2"/>
              </w:numPr>
              <w:autoSpaceDE w:val="0"/>
              <w:autoSpaceDN w:val="0"/>
              <w:adjustRightInd w:val="0"/>
              <w:rPr>
                <w:rFonts w:ascii="Times New Roman" w:hAnsi="Times New Roman" w:cs="Times New Roman"/>
                <w:sz w:val="24"/>
                <w:szCs w:val="24"/>
              </w:rPr>
            </w:pPr>
            <w:r w:rsidRPr="00CC3D20">
              <w:rPr>
                <w:rFonts w:ascii="Times New Roman" w:hAnsi="Times New Roman" w:cs="Times New Roman"/>
                <w:sz w:val="24"/>
                <w:szCs w:val="24"/>
              </w:rPr>
              <w:t xml:space="preserve">Breakdown of </w:t>
            </w:r>
            <w:r w:rsidR="00F71AE5" w:rsidRPr="00F71AE5">
              <w:rPr>
                <w:rFonts w:ascii="Times New Roman" w:hAnsi="Times New Roman" w:cs="Times New Roman"/>
                <w:b/>
                <w:sz w:val="24"/>
                <w:szCs w:val="24"/>
              </w:rPr>
              <w:t>current</w:t>
            </w:r>
            <w:r w:rsidR="00F71AE5">
              <w:rPr>
                <w:rFonts w:ascii="Times New Roman" w:hAnsi="Times New Roman" w:cs="Times New Roman"/>
                <w:sz w:val="24"/>
                <w:szCs w:val="24"/>
              </w:rPr>
              <w:t xml:space="preserve"> </w:t>
            </w:r>
            <w:r w:rsidRPr="00CC3D20">
              <w:rPr>
                <w:rFonts w:ascii="Times New Roman" w:hAnsi="Times New Roman" w:cs="Times New Roman"/>
                <w:sz w:val="24"/>
                <w:szCs w:val="24"/>
              </w:rPr>
              <w:t>officers by rank</w:t>
            </w:r>
            <w:r w:rsidR="00F71AE5">
              <w:rPr>
                <w:rFonts w:ascii="Times New Roman" w:hAnsi="Times New Roman" w:cs="Times New Roman"/>
                <w:sz w:val="24"/>
                <w:szCs w:val="24"/>
              </w:rPr>
              <w:t>. Please fill in rank and provide total number of officers within that rank.</w:t>
            </w:r>
          </w:p>
          <w:p w:rsid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F71AE5" w:rsidRDefault="00F71AE5" w:rsidP="00F71AE5">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Rank: __________________________________ Number of officers: _________</w:t>
            </w:r>
          </w:p>
          <w:p w:rsidR="00F71AE5" w:rsidRPr="00CC3D20" w:rsidRDefault="00F71AE5" w:rsidP="00422CD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tc>
      </w:tr>
      <w:tr w:rsidR="00142957" w:rsidTr="00422CD9">
        <w:trPr>
          <w:trHeight w:val="1312"/>
        </w:trPr>
        <w:tc>
          <w:tcPr>
            <w:tcW w:w="9332" w:type="dxa"/>
          </w:tcPr>
          <w:p w:rsidR="00142957" w:rsidRDefault="00F71AE5" w:rsidP="00CC3D20">
            <w:pPr>
              <w:pStyle w:val="ListParagraph"/>
              <w:numPr>
                <w:ilvl w:val="0"/>
                <w:numId w:val="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Does your agency have the </w:t>
            </w:r>
            <w:r w:rsidR="00142957" w:rsidRPr="00CC3D20">
              <w:rPr>
                <w:rFonts w:ascii="Times New Roman" w:hAnsi="Times New Roman" w:cs="Times New Roman"/>
                <w:sz w:val="24"/>
                <w:szCs w:val="24"/>
              </w:rPr>
              <w:t>capability to track driver characteristics for traffic stops/citations:</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YES</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NO</w:t>
            </w:r>
          </w:p>
          <w:p w:rsidR="00F71AE5" w:rsidRPr="00CC3D20" w:rsidRDefault="00F71AE5" w:rsidP="00F71AE5">
            <w:pPr>
              <w:pStyle w:val="ListParagraph"/>
              <w:autoSpaceDE w:val="0"/>
              <w:autoSpaceDN w:val="0"/>
              <w:adjustRightInd w:val="0"/>
              <w:rPr>
                <w:rFonts w:ascii="Times New Roman" w:hAnsi="Times New Roman" w:cs="Times New Roman"/>
                <w:sz w:val="24"/>
                <w:szCs w:val="24"/>
              </w:rPr>
            </w:pPr>
          </w:p>
        </w:tc>
      </w:tr>
      <w:tr w:rsidR="00142957" w:rsidTr="00CC3D20">
        <w:tc>
          <w:tcPr>
            <w:tcW w:w="9332" w:type="dxa"/>
          </w:tcPr>
          <w:p w:rsidR="00142957" w:rsidRDefault="00142957" w:rsidP="00F71AE5">
            <w:pPr>
              <w:pStyle w:val="ListParagraph"/>
              <w:numPr>
                <w:ilvl w:val="0"/>
                <w:numId w:val="2"/>
              </w:numPr>
              <w:autoSpaceDE w:val="0"/>
              <w:autoSpaceDN w:val="0"/>
              <w:adjustRightInd w:val="0"/>
              <w:rPr>
                <w:rFonts w:ascii="Times New Roman" w:hAnsi="Times New Roman" w:cs="Times New Roman"/>
                <w:sz w:val="24"/>
                <w:szCs w:val="24"/>
              </w:rPr>
            </w:pPr>
            <w:r w:rsidRPr="00CC3D20">
              <w:rPr>
                <w:rFonts w:ascii="Times New Roman" w:hAnsi="Times New Roman" w:cs="Times New Roman"/>
                <w:sz w:val="24"/>
                <w:szCs w:val="24"/>
              </w:rPr>
              <w:t xml:space="preserve">Number of DWI arrests </w:t>
            </w:r>
            <w:r w:rsidR="00F71AE5">
              <w:rPr>
                <w:rFonts w:ascii="Times New Roman" w:hAnsi="Times New Roman" w:cs="Times New Roman"/>
                <w:sz w:val="24"/>
                <w:szCs w:val="24"/>
              </w:rPr>
              <w:t>in 2015</w:t>
            </w:r>
            <w:r w:rsidRPr="00CC3D20">
              <w:rPr>
                <w:rFonts w:ascii="Times New Roman" w:hAnsi="Times New Roman" w:cs="Times New Roman"/>
                <w:sz w:val="24"/>
                <w:szCs w:val="24"/>
              </w:rPr>
              <w:t>:</w:t>
            </w:r>
            <w:r w:rsidR="00F71AE5" w:rsidRPr="00CC3D20">
              <w:rPr>
                <w:rFonts w:ascii="Times New Roman" w:hAnsi="Times New Roman" w:cs="Times New Roman"/>
                <w:sz w:val="24"/>
                <w:szCs w:val="24"/>
              </w:rPr>
              <w:t>_____</w:t>
            </w:r>
            <w:r w:rsidR="00F71AE5">
              <w:rPr>
                <w:rFonts w:ascii="Times New Roman" w:hAnsi="Times New Roman" w:cs="Times New Roman"/>
                <w:sz w:val="24"/>
                <w:szCs w:val="24"/>
              </w:rPr>
              <w:t>____</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p w:rsidR="00F71AE5" w:rsidRPr="00CC3D20" w:rsidRDefault="00F71AE5" w:rsidP="00F71AE5">
            <w:pPr>
              <w:pStyle w:val="ListParagraph"/>
              <w:autoSpaceDE w:val="0"/>
              <w:autoSpaceDN w:val="0"/>
              <w:adjustRightInd w:val="0"/>
              <w:rPr>
                <w:rFonts w:ascii="Times New Roman" w:hAnsi="Times New Roman" w:cs="Times New Roman"/>
                <w:sz w:val="24"/>
                <w:szCs w:val="24"/>
              </w:rPr>
            </w:pPr>
          </w:p>
        </w:tc>
      </w:tr>
      <w:tr w:rsidR="00142957" w:rsidTr="00CC3D20">
        <w:tc>
          <w:tcPr>
            <w:tcW w:w="9332" w:type="dxa"/>
          </w:tcPr>
          <w:p w:rsidR="00142957" w:rsidRDefault="00F71AE5" w:rsidP="00F71AE5">
            <w:pPr>
              <w:pStyle w:val="ListParagraph"/>
              <w:numPr>
                <w:ilvl w:val="0"/>
                <w:numId w:val="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Number of </w:t>
            </w:r>
            <w:r w:rsidR="00142957" w:rsidRPr="00CC3D20">
              <w:rPr>
                <w:rFonts w:ascii="Times New Roman" w:hAnsi="Times New Roman" w:cs="Times New Roman"/>
                <w:sz w:val="24"/>
                <w:szCs w:val="24"/>
              </w:rPr>
              <w:t xml:space="preserve">DWI repeat offenders </w:t>
            </w:r>
            <w:r>
              <w:rPr>
                <w:rFonts w:ascii="Times New Roman" w:hAnsi="Times New Roman" w:cs="Times New Roman"/>
                <w:sz w:val="24"/>
                <w:szCs w:val="24"/>
              </w:rPr>
              <w:t>in 2015</w:t>
            </w:r>
            <w:r w:rsidR="00142957" w:rsidRPr="00CC3D20">
              <w:rPr>
                <w:rFonts w:ascii="Times New Roman" w:hAnsi="Times New Roman" w:cs="Times New Roman"/>
                <w:sz w:val="24"/>
                <w:szCs w:val="24"/>
              </w:rPr>
              <w:t>:</w:t>
            </w:r>
            <w:r w:rsidRPr="00CC3D20">
              <w:rPr>
                <w:rFonts w:ascii="Times New Roman" w:hAnsi="Times New Roman" w:cs="Times New Roman"/>
                <w:sz w:val="24"/>
                <w:szCs w:val="24"/>
              </w:rPr>
              <w:t>_____</w:t>
            </w:r>
            <w:r>
              <w:rPr>
                <w:rFonts w:ascii="Times New Roman" w:hAnsi="Times New Roman" w:cs="Times New Roman"/>
                <w:sz w:val="24"/>
                <w:szCs w:val="24"/>
              </w:rPr>
              <w:t>____</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p w:rsidR="00F71AE5" w:rsidRPr="00AD38BC" w:rsidRDefault="00F71AE5" w:rsidP="00F71AE5">
            <w:pPr>
              <w:pStyle w:val="ListParagraph"/>
              <w:autoSpaceDE w:val="0"/>
              <w:autoSpaceDN w:val="0"/>
              <w:adjustRightInd w:val="0"/>
              <w:rPr>
                <w:rFonts w:ascii="Times New Roman" w:hAnsi="Times New Roman" w:cs="Times New Roman"/>
                <w:sz w:val="24"/>
                <w:szCs w:val="24"/>
              </w:rPr>
            </w:pPr>
          </w:p>
        </w:tc>
      </w:tr>
      <w:tr w:rsidR="00142957" w:rsidTr="00CC3D20">
        <w:tc>
          <w:tcPr>
            <w:tcW w:w="9332" w:type="dxa"/>
          </w:tcPr>
          <w:p w:rsidR="00142957" w:rsidRDefault="00142957" w:rsidP="00F71AE5">
            <w:pPr>
              <w:pStyle w:val="ListParagraph"/>
              <w:numPr>
                <w:ilvl w:val="0"/>
                <w:numId w:val="2"/>
              </w:numPr>
              <w:autoSpaceDE w:val="0"/>
              <w:autoSpaceDN w:val="0"/>
              <w:adjustRightInd w:val="0"/>
              <w:rPr>
                <w:rFonts w:ascii="Times New Roman" w:hAnsi="Times New Roman" w:cs="Times New Roman"/>
                <w:sz w:val="24"/>
                <w:szCs w:val="24"/>
              </w:rPr>
            </w:pPr>
            <w:r w:rsidRPr="00CC3D20">
              <w:rPr>
                <w:rFonts w:ascii="Times New Roman" w:hAnsi="Times New Roman" w:cs="Times New Roman"/>
                <w:sz w:val="24"/>
                <w:szCs w:val="24"/>
              </w:rPr>
              <w:lastRenderedPageBreak/>
              <w:t xml:space="preserve">Number of drugged-driving arrests </w:t>
            </w:r>
            <w:r w:rsidR="00F71AE5">
              <w:rPr>
                <w:rFonts w:ascii="Times New Roman" w:hAnsi="Times New Roman" w:cs="Times New Roman"/>
                <w:sz w:val="24"/>
                <w:szCs w:val="24"/>
              </w:rPr>
              <w:t>in 2015</w:t>
            </w:r>
            <w:r w:rsidRPr="00CC3D20">
              <w:rPr>
                <w:rFonts w:ascii="Times New Roman" w:hAnsi="Times New Roman" w:cs="Times New Roman"/>
                <w:sz w:val="24"/>
                <w:szCs w:val="24"/>
              </w:rPr>
              <w:t xml:space="preserve">: </w:t>
            </w:r>
            <w:r w:rsidR="00F71AE5" w:rsidRPr="00CC3D20">
              <w:rPr>
                <w:rFonts w:ascii="Times New Roman" w:hAnsi="Times New Roman" w:cs="Times New Roman"/>
                <w:sz w:val="24"/>
                <w:szCs w:val="24"/>
              </w:rPr>
              <w:t>_____</w:t>
            </w:r>
            <w:r w:rsidR="00F71AE5">
              <w:rPr>
                <w:rFonts w:ascii="Times New Roman" w:hAnsi="Times New Roman" w:cs="Times New Roman"/>
                <w:sz w:val="24"/>
                <w:szCs w:val="24"/>
              </w:rPr>
              <w:t>____</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p w:rsidR="00F71AE5" w:rsidRPr="00AD38BC" w:rsidRDefault="00F71AE5" w:rsidP="00F71AE5">
            <w:pPr>
              <w:pStyle w:val="ListParagraph"/>
              <w:autoSpaceDE w:val="0"/>
              <w:autoSpaceDN w:val="0"/>
              <w:adjustRightInd w:val="0"/>
              <w:rPr>
                <w:rFonts w:ascii="Times New Roman" w:hAnsi="Times New Roman" w:cs="Times New Roman"/>
                <w:sz w:val="24"/>
                <w:szCs w:val="24"/>
              </w:rPr>
            </w:pPr>
          </w:p>
        </w:tc>
      </w:tr>
      <w:tr w:rsidR="00142957" w:rsidTr="00CC3D20">
        <w:tc>
          <w:tcPr>
            <w:tcW w:w="9332" w:type="dxa"/>
          </w:tcPr>
          <w:p w:rsidR="00142957" w:rsidRPr="00F71AE5" w:rsidRDefault="00142957" w:rsidP="00340CB7">
            <w:pPr>
              <w:pStyle w:val="ListParagraph"/>
              <w:numPr>
                <w:ilvl w:val="0"/>
                <w:numId w:val="2"/>
              </w:numPr>
              <w:autoSpaceDE w:val="0"/>
              <w:autoSpaceDN w:val="0"/>
              <w:adjustRightInd w:val="0"/>
              <w:rPr>
                <w:rFonts w:ascii="Times New Roman" w:hAnsi="Times New Roman" w:cs="Times New Roman"/>
                <w:sz w:val="24"/>
                <w:szCs w:val="24"/>
              </w:rPr>
            </w:pPr>
            <w:r w:rsidRPr="00F71AE5">
              <w:rPr>
                <w:rFonts w:ascii="Times New Roman" w:hAnsi="Times New Roman" w:cs="Times New Roman"/>
                <w:sz w:val="24"/>
                <w:szCs w:val="24"/>
              </w:rPr>
              <w:t xml:space="preserve">Number of vehicular fatalities investigated by </w:t>
            </w:r>
            <w:r w:rsidR="00F71AE5" w:rsidRPr="00F71AE5">
              <w:rPr>
                <w:rFonts w:ascii="Times New Roman" w:hAnsi="Times New Roman" w:cs="Times New Roman"/>
                <w:sz w:val="24"/>
                <w:szCs w:val="24"/>
              </w:rPr>
              <w:t xml:space="preserve">your </w:t>
            </w:r>
            <w:r w:rsidRPr="00F71AE5">
              <w:rPr>
                <w:rFonts w:ascii="Times New Roman" w:hAnsi="Times New Roman" w:cs="Times New Roman"/>
                <w:sz w:val="24"/>
                <w:szCs w:val="24"/>
              </w:rPr>
              <w:t xml:space="preserve">agency </w:t>
            </w:r>
            <w:r w:rsidR="00F71AE5" w:rsidRPr="00F71AE5">
              <w:rPr>
                <w:rFonts w:ascii="Times New Roman" w:hAnsi="Times New Roman" w:cs="Times New Roman"/>
                <w:sz w:val="24"/>
                <w:szCs w:val="24"/>
              </w:rPr>
              <w:t>in 2015</w:t>
            </w:r>
            <w:r w:rsidR="00F71AE5">
              <w:rPr>
                <w:rFonts w:ascii="Times New Roman" w:hAnsi="Times New Roman" w:cs="Times New Roman"/>
                <w:sz w:val="24"/>
                <w:szCs w:val="24"/>
              </w:rPr>
              <w:t xml:space="preserve"> </w:t>
            </w:r>
            <w:r w:rsidR="00F71AE5" w:rsidRPr="00F71AE5">
              <w:rPr>
                <w:rFonts w:ascii="Times New Roman" w:hAnsi="Times New Roman" w:cs="Times New Roman"/>
                <w:sz w:val="24"/>
                <w:szCs w:val="24"/>
              </w:rPr>
              <w:t>which were alcohol-related</w:t>
            </w:r>
            <w:r w:rsidRPr="00F71AE5">
              <w:rPr>
                <w:rFonts w:ascii="Times New Roman" w:hAnsi="Times New Roman" w:cs="Times New Roman"/>
                <w:sz w:val="24"/>
                <w:szCs w:val="24"/>
              </w:rPr>
              <w:t xml:space="preserve">: </w:t>
            </w:r>
            <w:r w:rsidR="00F71AE5" w:rsidRPr="00F71AE5">
              <w:rPr>
                <w:rFonts w:ascii="Times New Roman" w:hAnsi="Times New Roman" w:cs="Times New Roman"/>
                <w:sz w:val="24"/>
                <w:szCs w:val="24"/>
              </w:rPr>
              <w:t>_________</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p w:rsidR="00F71AE5" w:rsidRPr="00F71AE5" w:rsidRDefault="00F71AE5" w:rsidP="00F71AE5">
            <w:pPr>
              <w:pStyle w:val="ListParagraph"/>
              <w:autoSpaceDE w:val="0"/>
              <w:autoSpaceDN w:val="0"/>
              <w:adjustRightInd w:val="0"/>
              <w:rPr>
                <w:rFonts w:ascii="Times New Roman" w:hAnsi="Times New Roman" w:cs="Times New Roman"/>
                <w:sz w:val="24"/>
                <w:szCs w:val="24"/>
              </w:rPr>
            </w:pPr>
          </w:p>
        </w:tc>
      </w:tr>
      <w:tr w:rsidR="00142957" w:rsidTr="00CC3D20">
        <w:tc>
          <w:tcPr>
            <w:tcW w:w="9332" w:type="dxa"/>
          </w:tcPr>
          <w:p w:rsidR="00142957" w:rsidRPr="00F71AE5" w:rsidRDefault="00142957" w:rsidP="00AF2015">
            <w:pPr>
              <w:pStyle w:val="ListParagraph"/>
              <w:numPr>
                <w:ilvl w:val="0"/>
                <w:numId w:val="2"/>
              </w:numPr>
              <w:autoSpaceDE w:val="0"/>
              <w:autoSpaceDN w:val="0"/>
              <w:adjustRightInd w:val="0"/>
              <w:rPr>
                <w:rFonts w:ascii="Times New Roman" w:hAnsi="Times New Roman" w:cs="Times New Roman"/>
                <w:sz w:val="24"/>
                <w:szCs w:val="24"/>
              </w:rPr>
            </w:pPr>
            <w:r w:rsidRPr="00F71AE5">
              <w:rPr>
                <w:rFonts w:ascii="Times New Roman" w:hAnsi="Times New Roman" w:cs="Times New Roman"/>
                <w:sz w:val="24"/>
                <w:szCs w:val="24"/>
              </w:rPr>
              <w:t xml:space="preserve">Number of vehicular fatalities investigated </w:t>
            </w:r>
            <w:r w:rsidR="00F71AE5" w:rsidRPr="00F71AE5">
              <w:rPr>
                <w:rFonts w:ascii="Times New Roman" w:hAnsi="Times New Roman" w:cs="Times New Roman"/>
                <w:sz w:val="24"/>
                <w:szCs w:val="24"/>
              </w:rPr>
              <w:t xml:space="preserve"> by your agency in 2015 which were </w:t>
            </w:r>
            <w:r w:rsidR="00F71AE5">
              <w:rPr>
                <w:rFonts w:ascii="Times New Roman" w:hAnsi="Times New Roman" w:cs="Times New Roman"/>
                <w:sz w:val="24"/>
                <w:szCs w:val="24"/>
              </w:rPr>
              <w:t xml:space="preserve">   </w:t>
            </w:r>
            <w:r w:rsidR="00F71AE5" w:rsidRPr="00F71AE5">
              <w:rPr>
                <w:rFonts w:ascii="Times New Roman" w:hAnsi="Times New Roman" w:cs="Times New Roman"/>
                <w:sz w:val="24"/>
                <w:szCs w:val="24"/>
              </w:rPr>
              <w:t>drug-related: _________</w:t>
            </w:r>
          </w:p>
          <w:p w:rsidR="00F71AE5" w:rsidRDefault="00F71AE5" w:rsidP="00F71AE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 Data not available</w:t>
            </w:r>
          </w:p>
          <w:p w:rsidR="00F71AE5" w:rsidRPr="00CC3D20" w:rsidRDefault="00F71AE5" w:rsidP="00F71AE5">
            <w:pPr>
              <w:pStyle w:val="ListParagraph"/>
              <w:autoSpaceDE w:val="0"/>
              <w:autoSpaceDN w:val="0"/>
              <w:adjustRightInd w:val="0"/>
              <w:rPr>
                <w:rFonts w:ascii="Times New Roman" w:hAnsi="Times New Roman" w:cs="Times New Roman"/>
                <w:sz w:val="24"/>
                <w:szCs w:val="24"/>
              </w:rPr>
            </w:pPr>
          </w:p>
        </w:tc>
      </w:tr>
    </w:tbl>
    <w:p w:rsidR="00CC3D20" w:rsidRDefault="00CC3D20" w:rsidP="00CC3D20">
      <w:pPr>
        <w:pStyle w:val="Header"/>
        <w:jc w:val="center"/>
        <w:rPr>
          <w:b/>
        </w:rPr>
      </w:pPr>
    </w:p>
    <w:tbl>
      <w:tblPr>
        <w:tblStyle w:val="TableGrid"/>
        <w:tblW w:w="9355" w:type="dxa"/>
        <w:tblLayout w:type="fixed"/>
        <w:tblLook w:val="04A0" w:firstRow="1" w:lastRow="0" w:firstColumn="1" w:lastColumn="0" w:noHBand="0" w:noVBand="1"/>
      </w:tblPr>
      <w:tblGrid>
        <w:gridCol w:w="6925"/>
        <w:gridCol w:w="1260"/>
        <w:gridCol w:w="1170"/>
      </w:tblGrid>
      <w:tr w:rsidR="00EB12B1" w:rsidRPr="00F71AE5" w:rsidTr="00142957">
        <w:tc>
          <w:tcPr>
            <w:tcW w:w="6925" w:type="dxa"/>
            <w:shd w:val="clear" w:color="auto" w:fill="DEEAF6" w:themeFill="accent1" w:themeFillTint="33"/>
          </w:tcPr>
          <w:p w:rsidR="00CC3D20" w:rsidRPr="00F71AE5" w:rsidRDefault="00CC3D20" w:rsidP="00BF0C5E">
            <w:pPr>
              <w:pStyle w:val="Title"/>
              <w:tabs>
                <w:tab w:val="clear" w:pos="360"/>
                <w:tab w:val="clear" w:pos="720"/>
                <w:tab w:val="clear" w:pos="1440"/>
                <w:tab w:val="left" w:pos="540"/>
              </w:tabs>
              <w:contextualSpacing/>
              <w:jc w:val="left"/>
              <w:rPr>
                <w:b w:val="0"/>
              </w:rPr>
            </w:pPr>
          </w:p>
          <w:p w:rsidR="00EB12B1" w:rsidRPr="00F71AE5" w:rsidRDefault="00CC3D20" w:rsidP="00CC3D20">
            <w:pPr>
              <w:pStyle w:val="Title"/>
              <w:numPr>
                <w:ilvl w:val="0"/>
                <w:numId w:val="2"/>
              </w:numPr>
              <w:tabs>
                <w:tab w:val="clear" w:pos="360"/>
                <w:tab w:val="clear" w:pos="720"/>
                <w:tab w:val="clear" w:pos="1440"/>
                <w:tab w:val="left" w:pos="540"/>
              </w:tabs>
              <w:contextualSpacing/>
              <w:jc w:val="left"/>
              <w:rPr>
                <w:b w:val="0"/>
              </w:rPr>
            </w:pPr>
            <w:r w:rsidRPr="00F71AE5">
              <w:rPr>
                <w:b w:val="0"/>
              </w:rPr>
              <w:t xml:space="preserve">   </w:t>
            </w:r>
            <w:r w:rsidR="00EB12B1" w:rsidRPr="00F71AE5">
              <w:rPr>
                <w:b w:val="0"/>
              </w:rPr>
              <w:t>Are any of the following technologies available for use at this agency</w:t>
            </w:r>
          </w:p>
          <w:p w:rsidR="00EB12B1" w:rsidRPr="00F71AE5" w:rsidRDefault="00EB12B1" w:rsidP="00BF0C5E">
            <w:pPr>
              <w:pStyle w:val="Title"/>
              <w:tabs>
                <w:tab w:val="clear" w:pos="360"/>
                <w:tab w:val="clear" w:pos="720"/>
                <w:tab w:val="clear" w:pos="1440"/>
              </w:tabs>
              <w:contextualSpacing/>
              <w:jc w:val="left"/>
              <w:rPr>
                <w:b w:val="0"/>
              </w:rPr>
            </w:pPr>
          </w:p>
        </w:tc>
        <w:tc>
          <w:tcPr>
            <w:tcW w:w="1260" w:type="dxa"/>
            <w:shd w:val="clear" w:color="auto" w:fill="DEEAF6" w:themeFill="accent1" w:themeFillTint="33"/>
          </w:tcPr>
          <w:p w:rsidR="00EB12B1" w:rsidRPr="00F71AE5" w:rsidRDefault="00EB12B1" w:rsidP="00BF0C5E">
            <w:pPr>
              <w:pStyle w:val="Title"/>
              <w:tabs>
                <w:tab w:val="clear" w:pos="360"/>
                <w:tab w:val="clear" w:pos="720"/>
                <w:tab w:val="clear" w:pos="1440"/>
              </w:tabs>
              <w:contextualSpacing/>
              <w:rPr>
                <w:b w:val="0"/>
              </w:rPr>
            </w:pPr>
          </w:p>
          <w:p w:rsidR="00EB12B1" w:rsidRPr="00F71AE5" w:rsidRDefault="00EB12B1" w:rsidP="00BF0C5E">
            <w:pPr>
              <w:pStyle w:val="Title"/>
              <w:tabs>
                <w:tab w:val="clear" w:pos="360"/>
                <w:tab w:val="clear" w:pos="720"/>
                <w:tab w:val="clear" w:pos="1440"/>
              </w:tabs>
              <w:contextualSpacing/>
              <w:rPr>
                <w:b w:val="0"/>
              </w:rPr>
            </w:pPr>
          </w:p>
          <w:p w:rsidR="00EB12B1" w:rsidRPr="00F71AE5" w:rsidRDefault="00EB12B1" w:rsidP="00BF0C5E">
            <w:pPr>
              <w:pStyle w:val="Title"/>
              <w:tabs>
                <w:tab w:val="clear" w:pos="360"/>
                <w:tab w:val="clear" w:pos="720"/>
                <w:tab w:val="clear" w:pos="1440"/>
              </w:tabs>
              <w:contextualSpacing/>
              <w:rPr>
                <w:b w:val="0"/>
              </w:rPr>
            </w:pPr>
            <w:r w:rsidRPr="00F71AE5">
              <w:rPr>
                <w:b w:val="0"/>
              </w:rPr>
              <w:t>Available</w:t>
            </w:r>
          </w:p>
        </w:tc>
        <w:tc>
          <w:tcPr>
            <w:tcW w:w="1170" w:type="dxa"/>
            <w:shd w:val="clear" w:color="auto" w:fill="DEEAF6" w:themeFill="accent1" w:themeFillTint="33"/>
          </w:tcPr>
          <w:p w:rsidR="00EB12B1" w:rsidRPr="00F71AE5" w:rsidRDefault="00EB12B1" w:rsidP="00BF0C5E">
            <w:pPr>
              <w:pStyle w:val="Title"/>
              <w:tabs>
                <w:tab w:val="clear" w:pos="360"/>
                <w:tab w:val="clear" w:pos="720"/>
                <w:tab w:val="clear" w:pos="1440"/>
              </w:tabs>
              <w:contextualSpacing/>
              <w:rPr>
                <w:b w:val="0"/>
              </w:rPr>
            </w:pPr>
          </w:p>
          <w:p w:rsidR="00EB12B1" w:rsidRPr="00F71AE5" w:rsidRDefault="00EB12B1" w:rsidP="00BF0C5E">
            <w:pPr>
              <w:pStyle w:val="Title"/>
              <w:tabs>
                <w:tab w:val="clear" w:pos="360"/>
                <w:tab w:val="clear" w:pos="720"/>
                <w:tab w:val="clear" w:pos="1440"/>
              </w:tabs>
              <w:contextualSpacing/>
              <w:rPr>
                <w:b w:val="0"/>
              </w:rPr>
            </w:pPr>
            <w:r w:rsidRPr="00F71AE5">
              <w:rPr>
                <w:b w:val="0"/>
              </w:rPr>
              <w:t>Not Available</w:t>
            </w:r>
          </w:p>
        </w:tc>
      </w:tr>
      <w:tr w:rsidR="00EB12B1" w:rsidRPr="00F71AE5" w:rsidTr="00142957">
        <w:tc>
          <w:tcPr>
            <w:tcW w:w="692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 xml:space="preserve">a. Body-worn camera </w:t>
            </w:r>
            <w:r w:rsidRPr="00F71AE5">
              <w:t>with</w:t>
            </w:r>
            <w:r w:rsidRPr="00F71AE5">
              <w:rPr>
                <w:b w:val="0"/>
              </w:rPr>
              <w:t xml:space="preserve"> audio  </w:t>
            </w:r>
          </w:p>
        </w:tc>
        <w:tc>
          <w:tcPr>
            <w:tcW w:w="126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 xml:space="preserve">b. Body-worn camera </w:t>
            </w:r>
            <w:r w:rsidRPr="00F71AE5">
              <w:t>without</w:t>
            </w:r>
            <w:r w:rsidRPr="00F71AE5">
              <w:rPr>
                <w:b w:val="0"/>
              </w:rPr>
              <w:t xml:space="preserve"> audio  </w:t>
            </w:r>
          </w:p>
        </w:tc>
        <w:tc>
          <w:tcPr>
            <w:tcW w:w="126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 xml:space="preserve">c. In-car camera </w:t>
            </w:r>
            <w:r w:rsidRPr="00F71AE5">
              <w:t>with</w:t>
            </w:r>
            <w:r w:rsidRPr="00F71AE5">
              <w:rPr>
                <w:b w:val="0"/>
              </w:rPr>
              <w:t xml:space="preserve"> audio  </w:t>
            </w:r>
          </w:p>
        </w:tc>
        <w:tc>
          <w:tcPr>
            <w:tcW w:w="126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d. In-car camera</w:t>
            </w:r>
            <w:r w:rsidRPr="00F71AE5">
              <w:t xml:space="preserve"> without</w:t>
            </w:r>
            <w:r w:rsidRPr="00F71AE5">
              <w:rPr>
                <w:b w:val="0"/>
              </w:rPr>
              <w:t xml:space="preserve"> audio  </w:t>
            </w:r>
          </w:p>
        </w:tc>
        <w:tc>
          <w:tcPr>
            <w:tcW w:w="126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e. Automatic vehicle location equipment</w:t>
            </w:r>
          </w:p>
        </w:tc>
        <w:tc>
          <w:tcPr>
            <w:tcW w:w="126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f. License plate reader equipment</w:t>
            </w:r>
          </w:p>
        </w:tc>
        <w:tc>
          <w:tcPr>
            <w:tcW w:w="126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g. Computers in car</w:t>
            </w:r>
          </w:p>
        </w:tc>
        <w:tc>
          <w:tcPr>
            <w:tcW w:w="126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F71AE5" w:rsidTr="00142957">
        <w:tc>
          <w:tcPr>
            <w:tcW w:w="692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h. RADAR / LIDAR</w:t>
            </w:r>
          </w:p>
        </w:tc>
        <w:tc>
          <w:tcPr>
            <w:tcW w:w="126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17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bl>
    <w:p w:rsidR="00F71AE5" w:rsidRPr="00F71AE5" w:rsidRDefault="00F71AE5" w:rsidP="00EB12B1">
      <w:pPr>
        <w:spacing w:after="0" w:line="240" w:lineRule="auto"/>
        <w:contextualSpacing/>
        <w:rPr>
          <w:rFonts w:ascii="Times New Roman" w:hAnsi="Times New Roman" w:cs="Times New Roman"/>
          <w:b/>
          <w:sz w:val="24"/>
          <w:szCs w:val="24"/>
        </w:rPr>
      </w:pPr>
    </w:p>
    <w:tbl>
      <w:tblPr>
        <w:tblStyle w:val="TableGrid"/>
        <w:tblW w:w="9355" w:type="dxa"/>
        <w:tblLayout w:type="fixed"/>
        <w:tblLook w:val="04A0" w:firstRow="1" w:lastRow="0" w:firstColumn="1" w:lastColumn="0" w:noHBand="0" w:noVBand="1"/>
      </w:tblPr>
      <w:tblGrid>
        <w:gridCol w:w="6565"/>
        <w:gridCol w:w="1350"/>
        <w:gridCol w:w="1440"/>
      </w:tblGrid>
      <w:tr w:rsidR="00EB12B1" w:rsidRPr="002B771B" w:rsidTr="00F71AE5">
        <w:tc>
          <w:tcPr>
            <w:tcW w:w="6565" w:type="dxa"/>
            <w:shd w:val="clear" w:color="auto" w:fill="DEEAF6" w:themeFill="accent1" w:themeFillTint="33"/>
          </w:tcPr>
          <w:p w:rsidR="00EB12B1" w:rsidRPr="00F71AE5" w:rsidRDefault="00EB12B1" w:rsidP="00BF0C5E">
            <w:pPr>
              <w:pStyle w:val="Title"/>
              <w:tabs>
                <w:tab w:val="clear" w:pos="360"/>
                <w:tab w:val="clear" w:pos="720"/>
                <w:tab w:val="clear" w:pos="1440"/>
                <w:tab w:val="left" w:pos="540"/>
              </w:tabs>
              <w:contextualSpacing/>
              <w:jc w:val="left"/>
              <w:rPr>
                <w:b w:val="0"/>
              </w:rPr>
            </w:pPr>
          </w:p>
          <w:p w:rsidR="00EB12B1" w:rsidRPr="00F71AE5" w:rsidRDefault="00CC3D20" w:rsidP="00CC3D20">
            <w:pPr>
              <w:pStyle w:val="Title"/>
              <w:numPr>
                <w:ilvl w:val="0"/>
                <w:numId w:val="2"/>
              </w:numPr>
              <w:tabs>
                <w:tab w:val="clear" w:pos="360"/>
                <w:tab w:val="clear" w:pos="720"/>
                <w:tab w:val="clear" w:pos="1440"/>
                <w:tab w:val="left" w:pos="540"/>
              </w:tabs>
              <w:contextualSpacing/>
              <w:jc w:val="left"/>
              <w:rPr>
                <w:b w:val="0"/>
              </w:rPr>
            </w:pPr>
            <w:r w:rsidRPr="00F71AE5">
              <w:rPr>
                <w:b w:val="0"/>
              </w:rPr>
              <w:t xml:space="preserve"> </w:t>
            </w:r>
            <w:r w:rsidR="00EB12B1" w:rsidRPr="00F71AE5">
              <w:rPr>
                <w:b w:val="0"/>
              </w:rPr>
              <w:t>If the technologies</w:t>
            </w:r>
            <w:r w:rsidR="00F71AE5">
              <w:rPr>
                <w:b w:val="0"/>
              </w:rPr>
              <w:t xml:space="preserve"> mentioned in Question 9</w:t>
            </w:r>
            <w:r w:rsidR="00EB12B1" w:rsidRPr="00F71AE5">
              <w:rPr>
                <w:b w:val="0"/>
              </w:rPr>
              <w:t xml:space="preserve"> are av</w:t>
            </w:r>
            <w:r w:rsidR="00F71AE5">
              <w:rPr>
                <w:b w:val="0"/>
              </w:rPr>
              <w:t xml:space="preserve">ailable for use at your agency, </w:t>
            </w:r>
            <w:r w:rsidR="00EB12B1" w:rsidRPr="00F71AE5">
              <w:rPr>
                <w:b w:val="0"/>
              </w:rPr>
              <w:t>are they mandatory for officers to use?</w:t>
            </w:r>
          </w:p>
          <w:p w:rsidR="00EB12B1" w:rsidRPr="00F71AE5" w:rsidRDefault="00EB12B1" w:rsidP="00EB12B1">
            <w:pPr>
              <w:pStyle w:val="Title"/>
              <w:tabs>
                <w:tab w:val="clear" w:pos="360"/>
                <w:tab w:val="clear" w:pos="720"/>
                <w:tab w:val="clear" w:pos="1440"/>
                <w:tab w:val="left" w:pos="540"/>
              </w:tabs>
              <w:contextualSpacing/>
              <w:jc w:val="left"/>
              <w:rPr>
                <w:b w:val="0"/>
              </w:rPr>
            </w:pPr>
          </w:p>
        </w:tc>
        <w:tc>
          <w:tcPr>
            <w:tcW w:w="1350" w:type="dxa"/>
            <w:shd w:val="clear" w:color="auto" w:fill="DEEAF6" w:themeFill="accent1" w:themeFillTint="33"/>
          </w:tcPr>
          <w:p w:rsidR="00EB12B1" w:rsidRPr="00F71AE5" w:rsidRDefault="00EB12B1" w:rsidP="00BF0C5E">
            <w:pPr>
              <w:pStyle w:val="Title"/>
              <w:tabs>
                <w:tab w:val="clear" w:pos="360"/>
                <w:tab w:val="clear" w:pos="720"/>
                <w:tab w:val="clear" w:pos="1440"/>
              </w:tabs>
              <w:contextualSpacing/>
              <w:rPr>
                <w:b w:val="0"/>
              </w:rPr>
            </w:pPr>
          </w:p>
          <w:p w:rsidR="00EB12B1" w:rsidRPr="00F71AE5" w:rsidRDefault="00EB12B1" w:rsidP="00BF0C5E">
            <w:pPr>
              <w:pStyle w:val="Title"/>
              <w:tabs>
                <w:tab w:val="clear" w:pos="360"/>
                <w:tab w:val="clear" w:pos="720"/>
                <w:tab w:val="clear" w:pos="1440"/>
              </w:tabs>
              <w:contextualSpacing/>
              <w:rPr>
                <w:b w:val="0"/>
              </w:rPr>
            </w:pPr>
          </w:p>
          <w:p w:rsidR="00EB12B1" w:rsidRPr="00F71AE5" w:rsidRDefault="00EB12B1" w:rsidP="00BF0C5E">
            <w:pPr>
              <w:pStyle w:val="Title"/>
              <w:tabs>
                <w:tab w:val="clear" w:pos="360"/>
                <w:tab w:val="clear" w:pos="720"/>
                <w:tab w:val="clear" w:pos="1440"/>
              </w:tabs>
              <w:contextualSpacing/>
              <w:rPr>
                <w:b w:val="0"/>
              </w:rPr>
            </w:pPr>
            <w:r w:rsidRPr="00F71AE5">
              <w:rPr>
                <w:b w:val="0"/>
              </w:rPr>
              <w:t>Mandatory</w:t>
            </w:r>
          </w:p>
        </w:tc>
        <w:tc>
          <w:tcPr>
            <w:tcW w:w="1440" w:type="dxa"/>
            <w:shd w:val="clear" w:color="auto" w:fill="DEEAF6" w:themeFill="accent1" w:themeFillTint="33"/>
          </w:tcPr>
          <w:p w:rsidR="00EB12B1" w:rsidRPr="00F71AE5" w:rsidRDefault="00EB12B1" w:rsidP="00BF0C5E">
            <w:pPr>
              <w:pStyle w:val="Title"/>
              <w:tabs>
                <w:tab w:val="clear" w:pos="360"/>
                <w:tab w:val="clear" w:pos="720"/>
                <w:tab w:val="clear" w:pos="1440"/>
              </w:tabs>
              <w:contextualSpacing/>
              <w:rPr>
                <w:b w:val="0"/>
              </w:rPr>
            </w:pPr>
          </w:p>
          <w:p w:rsidR="00EB12B1" w:rsidRPr="00F71AE5" w:rsidRDefault="00EB12B1" w:rsidP="00EB12B1">
            <w:pPr>
              <w:pStyle w:val="Title"/>
              <w:tabs>
                <w:tab w:val="clear" w:pos="360"/>
                <w:tab w:val="clear" w:pos="720"/>
                <w:tab w:val="clear" w:pos="1440"/>
              </w:tabs>
              <w:contextualSpacing/>
              <w:rPr>
                <w:b w:val="0"/>
              </w:rPr>
            </w:pPr>
            <w:r w:rsidRPr="00F71AE5">
              <w:rPr>
                <w:b w:val="0"/>
              </w:rPr>
              <w:t>Not Mandatory</w:t>
            </w:r>
          </w:p>
        </w:tc>
      </w:tr>
      <w:tr w:rsidR="00EB12B1" w:rsidRPr="002B771B" w:rsidTr="00F71AE5">
        <w:tc>
          <w:tcPr>
            <w:tcW w:w="656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 xml:space="preserve">a. Body-worn camera </w:t>
            </w:r>
            <w:r w:rsidRPr="00F71AE5">
              <w:t>with</w:t>
            </w:r>
            <w:r w:rsidRPr="00F71AE5">
              <w:rPr>
                <w:b w:val="0"/>
              </w:rPr>
              <w:t xml:space="preserve"> audio  </w:t>
            </w:r>
          </w:p>
        </w:tc>
        <w:tc>
          <w:tcPr>
            <w:tcW w:w="135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 xml:space="preserve">b. Body-worn camera </w:t>
            </w:r>
            <w:r w:rsidRPr="00F71AE5">
              <w:t>without</w:t>
            </w:r>
            <w:r w:rsidRPr="00F71AE5">
              <w:rPr>
                <w:b w:val="0"/>
              </w:rPr>
              <w:t xml:space="preserve"> audio  </w:t>
            </w:r>
          </w:p>
        </w:tc>
        <w:tc>
          <w:tcPr>
            <w:tcW w:w="135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 xml:space="preserve">c. In-car camera </w:t>
            </w:r>
            <w:r w:rsidRPr="00F71AE5">
              <w:t>with</w:t>
            </w:r>
            <w:r w:rsidRPr="00F71AE5">
              <w:rPr>
                <w:b w:val="0"/>
              </w:rPr>
              <w:t xml:space="preserve"> audio  </w:t>
            </w:r>
          </w:p>
        </w:tc>
        <w:tc>
          <w:tcPr>
            <w:tcW w:w="135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d. In-car camera</w:t>
            </w:r>
            <w:r w:rsidRPr="00F71AE5">
              <w:t xml:space="preserve"> without</w:t>
            </w:r>
            <w:r w:rsidRPr="00F71AE5">
              <w:rPr>
                <w:b w:val="0"/>
              </w:rPr>
              <w:t xml:space="preserve"> audio  </w:t>
            </w:r>
          </w:p>
        </w:tc>
        <w:tc>
          <w:tcPr>
            <w:tcW w:w="135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e. Automatic vehicle location equipment</w:t>
            </w:r>
          </w:p>
        </w:tc>
        <w:tc>
          <w:tcPr>
            <w:tcW w:w="135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f. License plate reader equipment</w:t>
            </w:r>
          </w:p>
        </w:tc>
        <w:tc>
          <w:tcPr>
            <w:tcW w:w="135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g. Computers in car</w:t>
            </w:r>
          </w:p>
        </w:tc>
        <w:tc>
          <w:tcPr>
            <w:tcW w:w="135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r w:rsidR="00EB12B1" w:rsidRPr="002B771B" w:rsidTr="00F71AE5">
        <w:tc>
          <w:tcPr>
            <w:tcW w:w="6565"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jc w:val="left"/>
              <w:rPr>
                <w:b w:val="0"/>
              </w:rPr>
            </w:pPr>
            <w:r w:rsidRPr="00F71AE5">
              <w:rPr>
                <w:b w:val="0"/>
              </w:rPr>
              <w:t>h. RADAR / LIDAR</w:t>
            </w:r>
          </w:p>
        </w:tc>
        <w:tc>
          <w:tcPr>
            <w:tcW w:w="135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c>
          <w:tcPr>
            <w:tcW w:w="1440" w:type="dxa"/>
            <w:shd w:val="clear" w:color="auto" w:fill="F2F2F2" w:themeFill="background1" w:themeFillShade="F2"/>
          </w:tcPr>
          <w:p w:rsidR="00EB12B1" w:rsidRPr="00F71AE5" w:rsidRDefault="00EB12B1" w:rsidP="00BF0C5E">
            <w:pPr>
              <w:pStyle w:val="Title"/>
              <w:tabs>
                <w:tab w:val="clear" w:pos="360"/>
                <w:tab w:val="clear" w:pos="720"/>
                <w:tab w:val="clear" w:pos="1440"/>
              </w:tabs>
              <w:contextualSpacing/>
              <w:rPr>
                <w:b w:val="0"/>
              </w:rPr>
            </w:pPr>
            <w:r w:rsidRPr="00F71AE5">
              <w:rPr>
                <w:b w:val="0"/>
              </w:rPr>
              <w:t></w:t>
            </w:r>
          </w:p>
        </w:tc>
      </w:tr>
    </w:tbl>
    <w:p w:rsidR="00EB12B1" w:rsidRDefault="00EB12B1"/>
    <w:tbl>
      <w:tblPr>
        <w:tblStyle w:val="TableGrid"/>
        <w:tblW w:w="0" w:type="auto"/>
        <w:tblLook w:val="04A0" w:firstRow="1" w:lastRow="0" w:firstColumn="1" w:lastColumn="0" w:noHBand="0" w:noVBand="1"/>
      </w:tblPr>
      <w:tblGrid>
        <w:gridCol w:w="9350"/>
      </w:tblGrid>
      <w:tr w:rsidR="00F71AE5" w:rsidTr="00F71AE5">
        <w:trPr>
          <w:trHeight w:val="2213"/>
        </w:trPr>
        <w:tc>
          <w:tcPr>
            <w:tcW w:w="9350" w:type="dxa"/>
          </w:tcPr>
          <w:p w:rsidR="00F71AE5" w:rsidRDefault="00F71AE5">
            <w:r>
              <w:lastRenderedPageBreak/>
              <w:t>Please provide any comments regarding the data you provided:</w:t>
            </w:r>
          </w:p>
          <w:p w:rsidR="00F71AE5" w:rsidRDefault="00F71AE5"/>
          <w:p w:rsidR="00F71AE5" w:rsidRDefault="00F71AE5"/>
          <w:p w:rsidR="00F71AE5" w:rsidRDefault="00F71AE5"/>
          <w:p w:rsidR="00F71AE5" w:rsidRDefault="00F71AE5"/>
        </w:tc>
      </w:tr>
    </w:tbl>
    <w:p w:rsidR="00F71AE5" w:rsidRDefault="00F71AE5" w:rsidP="00F71AE5"/>
    <w:sectPr w:rsidR="00F71AE5" w:rsidSect="00F71AE5">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52" w:rsidRDefault="00404152" w:rsidP="0069554B">
      <w:pPr>
        <w:spacing w:after="0" w:line="240" w:lineRule="auto"/>
      </w:pPr>
      <w:r>
        <w:separator/>
      </w:r>
    </w:p>
  </w:endnote>
  <w:endnote w:type="continuationSeparator" w:id="0">
    <w:p w:rsidR="00404152" w:rsidRDefault="00404152" w:rsidP="0069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93" w:rsidRDefault="00E74893" w:rsidP="00E74893">
    <w:pPr>
      <w:spacing w:line="240" w:lineRule="auto"/>
      <w:contextualSpacing/>
    </w:pPr>
    <w:r>
      <w:rPr>
        <w:rFonts w:eastAsia="Times New Roman"/>
        <w:b/>
        <w:bCs/>
        <w:i/>
        <w:iCs/>
      </w:rPr>
      <w:t>NHTSA Form 1330</w:t>
    </w:r>
  </w:p>
  <w:p w:rsidR="00E74893" w:rsidRDefault="00E74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52" w:rsidRDefault="00404152" w:rsidP="0069554B">
      <w:pPr>
        <w:spacing w:after="0" w:line="240" w:lineRule="auto"/>
      </w:pPr>
      <w:r>
        <w:separator/>
      </w:r>
    </w:p>
  </w:footnote>
  <w:footnote w:type="continuationSeparator" w:id="0">
    <w:p w:rsidR="00404152" w:rsidRDefault="00404152" w:rsidP="00695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A4" w:rsidRDefault="009F54A4" w:rsidP="009F54A4">
    <w:pPr>
      <w:spacing w:line="240" w:lineRule="auto"/>
      <w:contextualSpacing/>
      <w:jc w:val="right"/>
      <w:rPr>
        <w:b/>
      </w:rPr>
    </w:pPr>
    <w:r>
      <w:rPr>
        <w:b/>
      </w:rPr>
      <w:t>OMB Control No. 2127-XXXX</w:t>
    </w:r>
  </w:p>
  <w:p w:rsidR="009F54A4" w:rsidRDefault="009F54A4" w:rsidP="009F54A4">
    <w:pPr>
      <w:spacing w:line="240" w:lineRule="auto"/>
      <w:contextualSpacing/>
      <w:jc w:val="right"/>
      <w:rPr>
        <w:b/>
      </w:rPr>
    </w:pPr>
    <w:r>
      <w:rPr>
        <w:b/>
      </w:rPr>
      <w:t>Expiration Date XX/XX/XXXX</w:t>
    </w:r>
  </w:p>
  <w:p w:rsidR="009F54A4" w:rsidRDefault="009F54A4">
    <w:pPr>
      <w:pStyle w:val="Header"/>
    </w:pPr>
  </w:p>
  <w:p w:rsidR="0069554B" w:rsidRDefault="00695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63E6"/>
    <w:multiLevelType w:val="hybridMultilevel"/>
    <w:tmpl w:val="4D787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D9C"/>
    <w:multiLevelType w:val="hybridMultilevel"/>
    <w:tmpl w:val="EEACED96"/>
    <w:lvl w:ilvl="0" w:tplc="EF24E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BC"/>
    <w:rsid w:val="00142957"/>
    <w:rsid w:val="002112F9"/>
    <w:rsid w:val="0029373D"/>
    <w:rsid w:val="002B2152"/>
    <w:rsid w:val="004012C0"/>
    <w:rsid w:val="00404152"/>
    <w:rsid w:val="00422CD9"/>
    <w:rsid w:val="004E1D23"/>
    <w:rsid w:val="0069554B"/>
    <w:rsid w:val="009F54A4"/>
    <w:rsid w:val="00AD38BC"/>
    <w:rsid w:val="00CC3D20"/>
    <w:rsid w:val="00E74893"/>
    <w:rsid w:val="00EB12B1"/>
    <w:rsid w:val="00F7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12B1"/>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B12B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EB12B1"/>
    <w:rPr>
      <w:sz w:val="16"/>
      <w:szCs w:val="16"/>
    </w:rPr>
  </w:style>
  <w:style w:type="paragraph" w:styleId="CommentText">
    <w:name w:val="annotation text"/>
    <w:basedOn w:val="Normal"/>
    <w:link w:val="CommentTextChar"/>
    <w:uiPriority w:val="99"/>
    <w:unhideWhenUsed/>
    <w:rsid w:val="00EB12B1"/>
    <w:pPr>
      <w:spacing w:line="240" w:lineRule="auto"/>
    </w:pPr>
    <w:rPr>
      <w:sz w:val="20"/>
      <w:szCs w:val="20"/>
    </w:rPr>
  </w:style>
  <w:style w:type="character" w:customStyle="1" w:styleId="CommentTextChar">
    <w:name w:val="Comment Text Char"/>
    <w:basedOn w:val="DefaultParagraphFont"/>
    <w:link w:val="CommentText"/>
    <w:uiPriority w:val="99"/>
    <w:rsid w:val="00EB12B1"/>
    <w:rPr>
      <w:sz w:val="20"/>
      <w:szCs w:val="20"/>
    </w:rPr>
  </w:style>
  <w:style w:type="paragraph" w:styleId="BalloonText">
    <w:name w:val="Balloon Text"/>
    <w:basedOn w:val="Normal"/>
    <w:link w:val="BalloonTextChar"/>
    <w:uiPriority w:val="99"/>
    <w:semiHidden/>
    <w:unhideWhenUsed/>
    <w:rsid w:val="00EB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B1"/>
    <w:rPr>
      <w:rFonts w:ascii="Segoe UI" w:hAnsi="Segoe UI" w:cs="Segoe UI"/>
      <w:sz w:val="18"/>
      <w:szCs w:val="18"/>
    </w:rPr>
  </w:style>
  <w:style w:type="paragraph" w:styleId="Header">
    <w:name w:val="header"/>
    <w:basedOn w:val="Normal"/>
    <w:link w:val="HeaderChar"/>
    <w:uiPriority w:val="99"/>
    <w:unhideWhenUsed/>
    <w:rsid w:val="0069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4B"/>
  </w:style>
  <w:style w:type="paragraph" w:styleId="Footer">
    <w:name w:val="footer"/>
    <w:basedOn w:val="Normal"/>
    <w:link w:val="FooterChar"/>
    <w:uiPriority w:val="99"/>
    <w:unhideWhenUsed/>
    <w:rsid w:val="0069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4B"/>
  </w:style>
  <w:style w:type="paragraph" w:customStyle="1" w:styleId="BodyTextpsg">
    <w:name w:val="Body Text_psg"/>
    <w:basedOn w:val="Normal"/>
    <w:rsid w:val="00CC3D20"/>
    <w:pPr>
      <w:spacing w:before="180" w:after="180" w:line="320" w:lineRule="exact"/>
    </w:pPr>
    <w:rPr>
      <w:rFonts w:ascii="Verdana" w:eastAsia="Times New Roman" w:hAnsi="Verdana" w:cs="Times New Roman"/>
      <w:sz w:val="20"/>
    </w:rPr>
  </w:style>
  <w:style w:type="paragraph" w:styleId="ListParagraph">
    <w:name w:val="List Paragraph"/>
    <w:basedOn w:val="Normal"/>
    <w:uiPriority w:val="34"/>
    <w:qFormat/>
    <w:rsid w:val="00CC3D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12B1"/>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B12B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EB12B1"/>
    <w:rPr>
      <w:sz w:val="16"/>
      <w:szCs w:val="16"/>
    </w:rPr>
  </w:style>
  <w:style w:type="paragraph" w:styleId="CommentText">
    <w:name w:val="annotation text"/>
    <w:basedOn w:val="Normal"/>
    <w:link w:val="CommentTextChar"/>
    <w:uiPriority w:val="99"/>
    <w:unhideWhenUsed/>
    <w:rsid w:val="00EB12B1"/>
    <w:pPr>
      <w:spacing w:line="240" w:lineRule="auto"/>
    </w:pPr>
    <w:rPr>
      <w:sz w:val="20"/>
      <w:szCs w:val="20"/>
    </w:rPr>
  </w:style>
  <w:style w:type="character" w:customStyle="1" w:styleId="CommentTextChar">
    <w:name w:val="Comment Text Char"/>
    <w:basedOn w:val="DefaultParagraphFont"/>
    <w:link w:val="CommentText"/>
    <w:uiPriority w:val="99"/>
    <w:rsid w:val="00EB12B1"/>
    <w:rPr>
      <w:sz w:val="20"/>
      <w:szCs w:val="20"/>
    </w:rPr>
  </w:style>
  <w:style w:type="paragraph" w:styleId="BalloonText">
    <w:name w:val="Balloon Text"/>
    <w:basedOn w:val="Normal"/>
    <w:link w:val="BalloonTextChar"/>
    <w:uiPriority w:val="99"/>
    <w:semiHidden/>
    <w:unhideWhenUsed/>
    <w:rsid w:val="00EB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B1"/>
    <w:rPr>
      <w:rFonts w:ascii="Segoe UI" w:hAnsi="Segoe UI" w:cs="Segoe UI"/>
      <w:sz w:val="18"/>
      <w:szCs w:val="18"/>
    </w:rPr>
  </w:style>
  <w:style w:type="paragraph" w:styleId="Header">
    <w:name w:val="header"/>
    <w:basedOn w:val="Normal"/>
    <w:link w:val="HeaderChar"/>
    <w:uiPriority w:val="99"/>
    <w:unhideWhenUsed/>
    <w:rsid w:val="0069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4B"/>
  </w:style>
  <w:style w:type="paragraph" w:styleId="Footer">
    <w:name w:val="footer"/>
    <w:basedOn w:val="Normal"/>
    <w:link w:val="FooterChar"/>
    <w:uiPriority w:val="99"/>
    <w:unhideWhenUsed/>
    <w:rsid w:val="0069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4B"/>
  </w:style>
  <w:style w:type="paragraph" w:customStyle="1" w:styleId="BodyTextpsg">
    <w:name w:val="Body Text_psg"/>
    <w:basedOn w:val="Normal"/>
    <w:rsid w:val="00CC3D20"/>
    <w:pPr>
      <w:spacing w:before="180" w:after="180" w:line="320" w:lineRule="exact"/>
    </w:pPr>
    <w:rPr>
      <w:rFonts w:ascii="Verdana" w:eastAsia="Times New Roman" w:hAnsi="Verdana" w:cs="Times New Roman"/>
      <w:sz w:val="20"/>
    </w:rPr>
  </w:style>
  <w:style w:type="paragraph" w:styleId="ListParagraph">
    <w:name w:val="List Paragraph"/>
    <w:basedOn w:val="Normal"/>
    <w:uiPriority w:val="34"/>
    <w:qFormat/>
    <w:rsid w:val="00CC3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Flanigan, Tim</dc:creator>
  <cp:keywords/>
  <dc:description/>
  <cp:lastModifiedBy>USDOT_User</cp:lastModifiedBy>
  <cp:revision>11</cp:revision>
  <dcterms:created xsi:type="dcterms:W3CDTF">2015-06-04T13:05:00Z</dcterms:created>
  <dcterms:modified xsi:type="dcterms:W3CDTF">2016-01-06T15:12:00Z</dcterms:modified>
</cp:coreProperties>
</file>