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430753" w:rsidRDefault="008011B6" w:rsidP="008802D7">
      <w:pPr>
        <w:pStyle w:val="Title"/>
        <w:spacing w:before="0" w:after="0"/>
        <w:rPr>
          <w:rFonts w:ascii="Times New Roman" w:hAnsi="Times New Roman"/>
          <w:sz w:val="24"/>
          <w:szCs w:val="24"/>
        </w:rPr>
      </w:pPr>
      <w:bookmarkStart w:id="0" w:name="_GoBack"/>
      <w:bookmarkEnd w:id="0"/>
    </w:p>
    <w:p w:rsidR="00386054" w:rsidRPr="00430753" w:rsidRDefault="00386054" w:rsidP="008802D7">
      <w:pPr>
        <w:pStyle w:val="Title"/>
        <w:spacing w:before="0" w:after="0"/>
        <w:rPr>
          <w:rFonts w:ascii="Times New Roman" w:hAnsi="Times New Roman"/>
          <w:sz w:val="24"/>
          <w:szCs w:val="24"/>
        </w:rPr>
      </w:pPr>
      <w:r w:rsidRPr="00430753">
        <w:rPr>
          <w:rFonts w:ascii="Times New Roman" w:hAnsi="Times New Roman"/>
          <w:sz w:val="24"/>
          <w:szCs w:val="24"/>
        </w:rPr>
        <w:t>SUPPORTING STATEMENT</w:t>
      </w:r>
    </w:p>
    <w:p w:rsidR="00386054" w:rsidRPr="00430753" w:rsidRDefault="00386054" w:rsidP="008802D7">
      <w:pPr>
        <w:pStyle w:val="Title"/>
        <w:spacing w:before="0" w:after="0"/>
        <w:rPr>
          <w:rFonts w:ascii="Times New Roman" w:hAnsi="Times New Roman"/>
          <w:sz w:val="24"/>
          <w:szCs w:val="24"/>
        </w:rPr>
      </w:pPr>
      <w:r w:rsidRPr="00430753">
        <w:rPr>
          <w:rFonts w:ascii="Times New Roman" w:hAnsi="Times New Roman"/>
          <w:sz w:val="24"/>
          <w:szCs w:val="24"/>
        </w:rPr>
        <w:t>FOR PAPERWORK REDUCTION ACT SUBMISSION</w:t>
      </w:r>
    </w:p>
    <w:p w:rsidR="00386054" w:rsidRPr="00430753" w:rsidRDefault="00386054" w:rsidP="008802D7">
      <w:pPr>
        <w:tabs>
          <w:tab w:val="left" w:pos="0"/>
        </w:tabs>
        <w:suppressAutoHyphens/>
        <w:jc w:val="center"/>
        <w:rPr>
          <w:rFonts w:ascii="Times New Roman" w:hAnsi="Times New Roman"/>
          <w:b/>
          <w:szCs w:val="24"/>
        </w:rPr>
      </w:pPr>
    </w:p>
    <w:p w:rsidR="00386054" w:rsidRPr="00430753" w:rsidRDefault="009D5877" w:rsidP="008802D7">
      <w:pPr>
        <w:suppressAutoHyphens/>
        <w:jc w:val="center"/>
        <w:rPr>
          <w:rFonts w:ascii="Times New Roman" w:hAnsi="Times New Roman"/>
          <w:b/>
          <w:szCs w:val="24"/>
        </w:rPr>
      </w:pPr>
      <w:r w:rsidRPr="00430753">
        <w:rPr>
          <w:rFonts w:ascii="Times New Roman" w:hAnsi="Times New Roman"/>
          <w:b/>
          <w:szCs w:val="24"/>
        </w:rPr>
        <w:t>Loan Cancellation in the Federal Perkins Loan Program</w:t>
      </w:r>
    </w:p>
    <w:p w:rsidR="00386054" w:rsidRDefault="00386054" w:rsidP="008802D7">
      <w:pPr>
        <w:tabs>
          <w:tab w:val="left" w:pos="0"/>
        </w:tabs>
        <w:suppressAutoHyphens/>
        <w:jc w:val="center"/>
        <w:rPr>
          <w:rFonts w:ascii="Times New Roman" w:hAnsi="Times New Roman"/>
          <w:szCs w:val="24"/>
        </w:rPr>
      </w:pPr>
    </w:p>
    <w:p w:rsidR="008802D7" w:rsidRPr="00430753" w:rsidRDefault="008802D7" w:rsidP="008802D7">
      <w:pPr>
        <w:tabs>
          <w:tab w:val="left" w:pos="0"/>
        </w:tabs>
        <w:suppressAutoHyphens/>
        <w:jc w:val="center"/>
        <w:rPr>
          <w:rFonts w:ascii="Times New Roman" w:hAnsi="Times New Roman"/>
          <w:szCs w:val="24"/>
        </w:rPr>
      </w:pPr>
    </w:p>
    <w:p w:rsidR="00386054" w:rsidRPr="00430753" w:rsidRDefault="00386054" w:rsidP="008802D7">
      <w:pPr>
        <w:tabs>
          <w:tab w:val="left" w:pos="0"/>
        </w:tabs>
        <w:suppressAutoHyphens/>
        <w:rPr>
          <w:rFonts w:ascii="Times New Roman" w:hAnsi="Times New Roman"/>
          <w:b/>
          <w:szCs w:val="24"/>
        </w:rPr>
      </w:pPr>
    </w:p>
    <w:p w:rsidR="00386054" w:rsidRPr="00430753" w:rsidRDefault="00386054" w:rsidP="008802D7">
      <w:pPr>
        <w:pStyle w:val="ListParagraph"/>
        <w:numPr>
          <w:ilvl w:val="0"/>
          <w:numId w:val="11"/>
        </w:numPr>
        <w:tabs>
          <w:tab w:val="left" w:pos="0"/>
        </w:tabs>
        <w:suppressAutoHyphens/>
        <w:rPr>
          <w:rFonts w:ascii="Times New Roman" w:hAnsi="Times New Roman"/>
          <w:szCs w:val="24"/>
        </w:rPr>
      </w:pPr>
      <w:r w:rsidRPr="00430753">
        <w:rPr>
          <w:rFonts w:ascii="Times New Roman" w:hAnsi="Times New Roman"/>
          <w:b/>
          <w:szCs w:val="24"/>
        </w:rPr>
        <w:t xml:space="preserve">Justification </w:t>
      </w:r>
    </w:p>
    <w:p w:rsidR="00386054" w:rsidRPr="00430753" w:rsidRDefault="00386054" w:rsidP="008802D7">
      <w:pPr>
        <w:tabs>
          <w:tab w:val="left" w:pos="0"/>
        </w:tabs>
        <w:suppressAutoHyphens/>
        <w:rPr>
          <w:rFonts w:ascii="Times New Roman" w:hAnsi="Times New Roman"/>
          <w:szCs w:val="24"/>
        </w:rPr>
      </w:pPr>
    </w:p>
    <w:p w:rsidR="00386054" w:rsidRPr="00430753" w:rsidRDefault="00386054" w:rsidP="008802D7">
      <w:pPr>
        <w:pStyle w:val="ListParagraph"/>
        <w:numPr>
          <w:ilvl w:val="0"/>
          <w:numId w:val="12"/>
        </w:numPr>
        <w:tabs>
          <w:tab w:val="left" w:pos="0"/>
        </w:tabs>
        <w:suppressAutoHyphens/>
        <w:rPr>
          <w:rFonts w:ascii="Times New Roman" w:hAnsi="Times New Roman"/>
          <w:szCs w:val="24"/>
        </w:rPr>
      </w:pPr>
      <w:r w:rsidRPr="00430753">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430753">
        <w:rPr>
          <w:rFonts w:ascii="Times New Roman" w:hAnsi="Times New Roman"/>
          <w:szCs w:val="24"/>
        </w:rPr>
        <w:t xml:space="preserve">hard </w:t>
      </w:r>
      <w:r w:rsidRPr="00430753">
        <w:rPr>
          <w:rFonts w:ascii="Times New Roman" w:hAnsi="Times New Roman"/>
          <w:szCs w:val="24"/>
        </w:rPr>
        <w:t>copy of the appropriate section of each statute and regulation mandating or authorizing the collection of information</w:t>
      </w:r>
      <w:r w:rsidR="003C7F70" w:rsidRPr="00430753">
        <w:rPr>
          <w:rFonts w:ascii="Times New Roman" w:hAnsi="Times New Roman"/>
          <w:szCs w:val="24"/>
        </w:rPr>
        <w:t>,</w:t>
      </w:r>
      <w:r w:rsidR="00050CBE" w:rsidRPr="00430753">
        <w:rPr>
          <w:rFonts w:ascii="Times New Roman" w:hAnsi="Times New Roman"/>
          <w:szCs w:val="24"/>
        </w:rPr>
        <w:t xml:space="preserve"> or </w:t>
      </w:r>
      <w:r w:rsidR="003C7F70" w:rsidRPr="00430753">
        <w:rPr>
          <w:rFonts w:ascii="Times New Roman" w:hAnsi="Times New Roman"/>
          <w:szCs w:val="24"/>
        </w:rPr>
        <w:t xml:space="preserve">you may </w:t>
      </w:r>
      <w:r w:rsidR="00050CBE" w:rsidRPr="00430753">
        <w:rPr>
          <w:rFonts w:ascii="Times New Roman" w:hAnsi="Times New Roman"/>
          <w:szCs w:val="24"/>
        </w:rPr>
        <w:t xml:space="preserve">provide a valid </w:t>
      </w:r>
      <w:r w:rsidR="003C7F70" w:rsidRPr="00430753">
        <w:rPr>
          <w:rFonts w:ascii="Times New Roman" w:hAnsi="Times New Roman"/>
          <w:szCs w:val="24"/>
        </w:rPr>
        <w:t>URL</w:t>
      </w:r>
      <w:r w:rsidR="00050CBE" w:rsidRPr="00430753">
        <w:rPr>
          <w:rFonts w:ascii="Times New Roman" w:hAnsi="Times New Roman"/>
          <w:szCs w:val="24"/>
        </w:rPr>
        <w:t xml:space="preserve"> link or paste the applicable section</w:t>
      </w:r>
      <w:r w:rsidR="003C7F70" w:rsidRPr="00430753">
        <w:rPr>
          <w:rStyle w:val="FootnoteReference"/>
          <w:rFonts w:ascii="Times New Roman" w:hAnsi="Times New Roman"/>
          <w:szCs w:val="24"/>
        </w:rPr>
        <w:footnoteReference w:id="1"/>
      </w:r>
      <w:r w:rsidRPr="00430753">
        <w:rPr>
          <w:rFonts w:ascii="Times New Roman" w:hAnsi="Times New Roman"/>
          <w:szCs w:val="24"/>
        </w:rPr>
        <w:t>. Specify the review type of the collection (new, revision, extension, reinstatement with change, reinstatement without change)</w:t>
      </w:r>
      <w:r w:rsidR="00050CBE" w:rsidRPr="00430753">
        <w:rPr>
          <w:rFonts w:ascii="Times New Roman" w:hAnsi="Times New Roman"/>
          <w:szCs w:val="24"/>
        </w:rPr>
        <w:t>. If revised, briefly specify the changes.  If a rulemaking is involved, make note of the sections or changed sections, if applicable.</w:t>
      </w:r>
    </w:p>
    <w:p w:rsidR="00386054" w:rsidRDefault="00386054" w:rsidP="008802D7">
      <w:pPr>
        <w:tabs>
          <w:tab w:val="left" w:pos="0"/>
        </w:tabs>
        <w:suppressAutoHyphens/>
        <w:rPr>
          <w:rFonts w:ascii="Times New Roman" w:hAnsi="Times New Roman"/>
          <w:szCs w:val="24"/>
        </w:rPr>
      </w:pPr>
    </w:p>
    <w:p w:rsidR="008802D7" w:rsidRPr="00430753" w:rsidRDefault="008802D7" w:rsidP="008802D7">
      <w:pPr>
        <w:tabs>
          <w:tab w:val="left" w:pos="0"/>
        </w:tabs>
        <w:suppressAutoHyphens/>
        <w:rPr>
          <w:rFonts w:ascii="Times New Roman" w:hAnsi="Times New Roman"/>
          <w:szCs w:val="24"/>
        </w:rPr>
      </w:pPr>
    </w:p>
    <w:p w:rsidR="009D5877" w:rsidRPr="00FE1C5F" w:rsidRDefault="009D5877" w:rsidP="008802D7">
      <w:pPr>
        <w:tabs>
          <w:tab w:val="left" w:pos="0"/>
        </w:tabs>
        <w:suppressAutoHyphens/>
        <w:ind w:left="720"/>
        <w:rPr>
          <w:rFonts w:ascii="Times New Roman" w:hAnsi="Times New Roman"/>
          <w:i/>
          <w:szCs w:val="24"/>
        </w:rPr>
      </w:pPr>
      <w:r w:rsidRPr="00430753">
        <w:rPr>
          <w:rFonts w:ascii="Times New Roman" w:hAnsi="Times New Roman"/>
          <w:szCs w:val="24"/>
        </w:rPr>
        <w:t>T</w:t>
      </w:r>
      <w:r w:rsidRPr="00FE1C5F">
        <w:rPr>
          <w:rFonts w:ascii="Times New Roman" w:hAnsi="Times New Roman"/>
          <w:i/>
          <w:szCs w:val="24"/>
        </w:rPr>
        <w:t xml:space="preserve">his is a request for the renewal of the OMB approval for the recordkeeping requirements contained in 34 CFR 674.53, 674.56, 674.57, 674.58 and 674.59.  The information collections in these regulations are necessary to determine Federal Perkins Loan </w:t>
      </w:r>
      <w:r w:rsidR="00CB5B07" w:rsidRPr="00FE1C5F">
        <w:rPr>
          <w:rFonts w:ascii="Times New Roman" w:hAnsi="Times New Roman"/>
          <w:i/>
          <w:szCs w:val="24"/>
        </w:rPr>
        <w:t xml:space="preserve">(Perkins Loan) </w:t>
      </w:r>
      <w:r w:rsidRPr="00FE1C5F">
        <w:rPr>
          <w:rFonts w:ascii="Times New Roman" w:hAnsi="Times New Roman"/>
          <w:i/>
          <w:szCs w:val="24"/>
        </w:rPr>
        <w:t>Program borrower’s eligibility to receive program benefits and to prevent fraud and abuse of program funds.</w:t>
      </w:r>
    </w:p>
    <w:p w:rsidR="009D5877" w:rsidRPr="00FE1C5F" w:rsidRDefault="009D5877" w:rsidP="008802D7">
      <w:pPr>
        <w:tabs>
          <w:tab w:val="left" w:pos="0"/>
        </w:tabs>
        <w:suppressAutoHyphens/>
        <w:ind w:left="720"/>
        <w:rPr>
          <w:rFonts w:ascii="Times New Roman" w:hAnsi="Times New Roman"/>
          <w:i/>
          <w:szCs w:val="24"/>
        </w:rPr>
      </w:pPr>
    </w:p>
    <w:p w:rsidR="009D5877" w:rsidRPr="00FE1C5F" w:rsidRDefault="009D5877" w:rsidP="008802D7">
      <w:pPr>
        <w:tabs>
          <w:tab w:val="left" w:pos="0"/>
        </w:tabs>
        <w:suppressAutoHyphens/>
        <w:ind w:left="720"/>
        <w:rPr>
          <w:rFonts w:ascii="Times New Roman" w:hAnsi="Times New Roman"/>
          <w:i/>
          <w:szCs w:val="24"/>
        </w:rPr>
      </w:pPr>
      <w:r w:rsidRPr="00FE1C5F">
        <w:rPr>
          <w:rFonts w:ascii="Times New Roman" w:hAnsi="Times New Roman"/>
          <w:i/>
          <w:szCs w:val="24"/>
        </w:rPr>
        <w:t>Section 674.53 – Teacher cancellation – Federal Perkins, NDSL, and Defense loans.</w:t>
      </w:r>
    </w:p>
    <w:p w:rsidR="00D965C1" w:rsidRPr="00FE1C5F" w:rsidRDefault="009D5877" w:rsidP="008802D7">
      <w:pPr>
        <w:tabs>
          <w:tab w:val="left" w:pos="0"/>
        </w:tabs>
        <w:suppressAutoHyphens/>
        <w:ind w:left="1440"/>
        <w:rPr>
          <w:rFonts w:ascii="Times New Roman" w:hAnsi="Times New Roman"/>
          <w:i/>
          <w:szCs w:val="24"/>
        </w:rPr>
      </w:pPr>
      <w:r w:rsidRPr="00FE1C5F">
        <w:rPr>
          <w:rFonts w:ascii="Times New Roman" w:hAnsi="Times New Roman"/>
          <w:i/>
          <w:szCs w:val="24"/>
        </w:rPr>
        <w:t>This regulation identifies the requirements f</w:t>
      </w:r>
      <w:r w:rsidR="003D112F" w:rsidRPr="00FE1C5F">
        <w:rPr>
          <w:rFonts w:ascii="Times New Roman" w:hAnsi="Times New Roman"/>
          <w:i/>
          <w:szCs w:val="24"/>
        </w:rPr>
        <w:t>or teachers</w:t>
      </w:r>
      <w:r w:rsidRPr="00FE1C5F">
        <w:rPr>
          <w:rFonts w:ascii="Times New Roman" w:hAnsi="Times New Roman"/>
          <w:i/>
          <w:szCs w:val="24"/>
        </w:rPr>
        <w:t xml:space="preserve"> </w:t>
      </w:r>
      <w:r w:rsidR="003D112F" w:rsidRPr="00FE1C5F">
        <w:rPr>
          <w:rFonts w:ascii="Times New Roman" w:hAnsi="Times New Roman"/>
          <w:i/>
          <w:szCs w:val="24"/>
        </w:rPr>
        <w:t xml:space="preserve">to qualify for </w:t>
      </w:r>
      <w:r w:rsidRPr="00FE1C5F">
        <w:rPr>
          <w:rFonts w:ascii="Times New Roman" w:hAnsi="Times New Roman"/>
          <w:i/>
          <w:szCs w:val="24"/>
        </w:rPr>
        <w:t>cancellation benefits</w:t>
      </w:r>
      <w:r w:rsidR="003D112F" w:rsidRPr="00FE1C5F">
        <w:rPr>
          <w:rFonts w:ascii="Times New Roman" w:hAnsi="Times New Roman"/>
          <w:i/>
          <w:szCs w:val="24"/>
        </w:rPr>
        <w:t xml:space="preserve"> while performing: full-time teaching in an elementary or secondary school serving low-income students; full-time teaching in special education or full-time teaching in fields of expertise as identified in regulation.</w:t>
      </w:r>
    </w:p>
    <w:p w:rsidR="003D112F" w:rsidRPr="00FE1C5F" w:rsidRDefault="003D112F" w:rsidP="008802D7">
      <w:pPr>
        <w:tabs>
          <w:tab w:val="left" w:pos="0"/>
        </w:tabs>
        <w:suppressAutoHyphens/>
        <w:ind w:left="720"/>
        <w:rPr>
          <w:rFonts w:ascii="Times New Roman" w:hAnsi="Times New Roman"/>
          <w:i/>
          <w:szCs w:val="24"/>
        </w:rPr>
      </w:pPr>
    </w:p>
    <w:p w:rsidR="003D112F" w:rsidRPr="00FE1C5F" w:rsidRDefault="003D112F" w:rsidP="008802D7">
      <w:pPr>
        <w:tabs>
          <w:tab w:val="left" w:pos="0"/>
        </w:tabs>
        <w:suppressAutoHyphens/>
        <w:ind w:left="720"/>
        <w:rPr>
          <w:rFonts w:ascii="Times New Roman" w:hAnsi="Times New Roman"/>
          <w:i/>
          <w:szCs w:val="24"/>
        </w:rPr>
      </w:pPr>
      <w:r w:rsidRPr="00FE1C5F">
        <w:rPr>
          <w:rFonts w:ascii="Times New Roman" w:hAnsi="Times New Roman"/>
          <w:i/>
          <w:szCs w:val="24"/>
        </w:rPr>
        <w:t>Section 674.56 – Employment cancellation – Federal Perkins, NDSL, and Defense loans.</w:t>
      </w:r>
    </w:p>
    <w:p w:rsidR="003D112F" w:rsidRPr="00FE1C5F" w:rsidRDefault="003D112F" w:rsidP="008802D7">
      <w:pPr>
        <w:tabs>
          <w:tab w:val="left" w:pos="0"/>
        </w:tabs>
        <w:suppressAutoHyphens/>
        <w:ind w:left="1440"/>
        <w:rPr>
          <w:rFonts w:ascii="Times New Roman" w:hAnsi="Times New Roman"/>
          <w:i/>
          <w:szCs w:val="24"/>
        </w:rPr>
      </w:pPr>
      <w:r w:rsidRPr="00FE1C5F">
        <w:rPr>
          <w:rFonts w:ascii="Times New Roman" w:hAnsi="Times New Roman"/>
          <w:i/>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8802D7" w:rsidRDefault="008802D7">
      <w:pPr>
        <w:rPr>
          <w:rFonts w:ascii="Times New Roman" w:hAnsi="Times New Roman"/>
          <w:i/>
          <w:szCs w:val="24"/>
        </w:rPr>
      </w:pPr>
      <w:r>
        <w:rPr>
          <w:rFonts w:ascii="Times New Roman" w:hAnsi="Times New Roman"/>
          <w:i/>
          <w:szCs w:val="24"/>
        </w:rPr>
        <w:br w:type="page"/>
      </w:r>
    </w:p>
    <w:p w:rsidR="00906186" w:rsidRPr="00FE1C5F" w:rsidRDefault="00906186" w:rsidP="008802D7">
      <w:pPr>
        <w:tabs>
          <w:tab w:val="left" w:pos="0"/>
        </w:tabs>
        <w:suppressAutoHyphens/>
        <w:ind w:left="720"/>
        <w:rPr>
          <w:rFonts w:ascii="Times New Roman" w:hAnsi="Times New Roman"/>
          <w:i/>
          <w:szCs w:val="24"/>
        </w:rPr>
      </w:pPr>
      <w:r w:rsidRPr="00FE1C5F">
        <w:rPr>
          <w:rFonts w:ascii="Times New Roman" w:hAnsi="Times New Roman"/>
          <w:i/>
          <w:szCs w:val="24"/>
        </w:rPr>
        <w:lastRenderedPageBreak/>
        <w:t>Section 674.57 – Cancellation for law enforcement or corrections officer service – Federal Perkins, NDSL, and Defense loans.</w:t>
      </w:r>
    </w:p>
    <w:p w:rsidR="00906186" w:rsidRPr="00FE1C5F" w:rsidRDefault="00906186" w:rsidP="008802D7">
      <w:pPr>
        <w:tabs>
          <w:tab w:val="left" w:pos="0"/>
        </w:tabs>
        <w:suppressAutoHyphens/>
        <w:ind w:left="1440"/>
        <w:rPr>
          <w:rFonts w:ascii="Times New Roman" w:hAnsi="Times New Roman"/>
          <w:i/>
          <w:szCs w:val="24"/>
        </w:rPr>
      </w:pPr>
      <w:r w:rsidRPr="00FE1C5F">
        <w:rPr>
          <w:rFonts w:ascii="Times New Roman" w:hAnsi="Times New Roman"/>
          <w:i/>
          <w:szCs w:val="24"/>
        </w:rPr>
        <w:t>This regulation identifies the requirements for law enforcement or corrections officers to qualify for cancellation benefits for an eligible employing agency as identified in regulation.</w:t>
      </w:r>
    </w:p>
    <w:p w:rsidR="00906186" w:rsidRPr="00FE1C5F" w:rsidRDefault="00906186" w:rsidP="008802D7">
      <w:pPr>
        <w:tabs>
          <w:tab w:val="left" w:pos="0"/>
        </w:tabs>
        <w:suppressAutoHyphens/>
        <w:ind w:left="1440"/>
        <w:rPr>
          <w:rFonts w:ascii="Times New Roman" w:hAnsi="Times New Roman"/>
          <w:i/>
          <w:szCs w:val="24"/>
        </w:rPr>
      </w:pPr>
    </w:p>
    <w:p w:rsidR="00906186" w:rsidRPr="00FE1C5F" w:rsidRDefault="00906186" w:rsidP="008802D7">
      <w:pPr>
        <w:tabs>
          <w:tab w:val="left" w:pos="0"/>
        </w:tabs>
        <w:suppressAutoHyphens/>
        <w:ind w:left="720"/>
        <w:rPr>
          <w:rFonts w:ascii="Times New Roman" w:hAnsi="Times New Roman"/>
          <w:i/>
          <w:szCs w:val="24"/>
        </w:rPr>
      </w:pPr>
      <w:r w:rsidRPr="00FE1C5F">
        <w:rPr>
          <w:rFonts w:ascii="Times New Roman" w:hAnsi="Times New Roman"/>
          <w:i/>
          <w:szCs w:val="24"/>
        </w:rPr>
        <w:t>Section 674.58 – Cancellation for service in an early childhood education program.</w:t>
      </w:r>
    </w:p>
    <w:p w:rsidR="00906186" w:rsidRPr="00FE1C5F" w:rsidRDefault="00906186" w:rsidP="008802D7">
      <w:pPr>
        <w:tabs>
          <w:tab w:val="left" w:pos="0"/>
        </w:tabs>
        <w:suppressAutoHyphens/>
        <w:ind w:left="1440"/>
        <w:rPr>
          <w:rFonts w:ascii="Times New Roman" w:hAnsi="Times New Roman"/>
          <w:i/>
          <w:szCs w:val="24"/>
        </w:rPr>
      </w:pPr>
      <w:r w:rsidRPr="00FE1C5F">
        <w:rPr>
          <w:rFonts w:ascii="Times New Roman" w:hAnsi="Times New Roman"/>
          <w:i/>
          <w:szCs w:val="24"/>
        </w:rPr>
        <w:t>This regulation identifies the requirements for staff members in a Head Start program to qualify for cancellation benefits as identified in regulation.</w:t>
      </w:r>
    </w:p>
    <w:p w:rsidR="00906186" w:rsidRPr="00FE1C5F" w:rsidRDefault="00906186" w:rsidP="008802D7">
      <w:pPr>
        <w:tabs>
          <w:tab w:val="left" w:pos="0"/>
        </w:tabs>
        <w:suppressAutoHyphens/>
        <w:ind w:left="1440"/>
        <w:rPr>
          <w:rFonts w:ascii="Times New Roman" w:hAnsi="Times New Roman"/>
          <w:i/>
          <w:szCs w:val="24"/>
        </w:rPr>
      </w:pPr>
    </w:p>
    <w:p w:rsidR="00906186" w:rsidRPr="00FE1C5F" w:rsidRDefault="00906186" w:rsidP="008802D7">
      <w:pPr>
        <w:tabs>
          <w:tab w:val="left" w:pos="0"/>
        </w:tabs>
        <w:suppressAutoHyphens/>
        <w:ind w:left="720"/>
        <w:rPr>
          <w:rFonts w:ascii="Times New Roman" w:hAnsi="Times New Roman"/>
          <w:i/>
          <w:szCs w:val="24"/>
        </w:rPr>
      </w:pPr>
      <w:r w:rsidRPr="00FE1C5F">
        <w:rPr>
          <w:rFonts w:ascii="Times New Roman" w:hAnsi="Times New Roman"/>
          <w:i/>
          <w:szCs w:val="24"/>
        </w:rPr>
        <w:t>Section 674.59 – Cancellation for military service.</w:t>
      </w:r>
    </w:p>
    <w:p w:rsidR="00906186" w:rsidRPr="00FE1C5F" w:rsidRDefault="00906186" w:rsidP="008802D7">
      <w:pPr>
        <w:tabs>
          <w:tab w:val="left" w:pos="0"/>
        </w:tabs>
        <w:suppressAutoHyphens/>
        <w:ind w:left="1440"/>
        <w:rPr>
          <w:rFonts w:ascii="Times New Roman" w:hAnsi="Times New Roman"/>
          <w:i/>
          <w:szCs w:val="24"/>
        </w:rPr>
      </w:pPr>
      <w:r w:rsidRPr="00FE1C5F">
        <w:rPr>
          <w:rFonts w:ascii="Times New Roman" w:hAnsi="Times New Roman"/>
          <w:i/>
          <w:szCs w:val="24"/>
        </w:rPr>
        <w:t>This regulation identifies the requirements for borrowers who are members of the U.S. Army, Navy, Air Force, Marine Corps, or Coast Guard to qualify for cancellation benefits as identified in regulation.</w:t>
      </w:r>
    </w:p>
    <w:p w:rsidR="00906186" w:rsidRPr="00430753" w:rsidRDefault="00906186" w:rsidP="008802D7">
      <w:pPr>
        <w:tabs>
          <w:tab w:val="left" w:pos="0"/>
        </w:tabs>
        <w:suppressAutoHyphens/>
        <w:ind w:left="720"/>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30753">
        <w:rPr>
          <w:rFonts w:ascii="Times New Roman" w:hAnsi="Times New Roman"/>
          <w:szCs w:val="24"/>
        </w:rPr>
        <w:t xml:space="preserve"> </w:t>
      </w:r>
    </w:p>
    <w:p w:rsidR="00386054" w:rsidRPr="00430753" w:rsidRDefault="00386054" w:rsidP="008802D7">
      <w:pPr>
        <w:tabs>
          <w:tab w:val="left" w:pos="-720"/>
        </w:tabs>
        <w:suppressAutoHyphens/>
        <w:rPr>
          <w:rFonts w:ascii="Times New Roman" w:hAnsi="Times New Roman"/>
          <w:szCs w:val="24"/>
        </w:rPr>
      </w:pPr>
    </w:p>
    <w:p w:rsidR="00386054" w:rsidRPr="00FE1C5F" w:rsidRDefault="00906186" w:rsidP="008802D7">
      <w:pPr>
        <w:tabs>
          <w:tab w:val="left" w:pos="-720"/>
        </w:tabs>
        <w:suppressAutoHyphens/>
        <w:ind w:left="720"/>
        <w:rPr>
          <w:rFonts w:ascii="Times New Roman" w:hAnsi="Times New Roman"/>
          <w:i/>
          <w:szCs w:val="24"/>
        </w:rPr>
      </w:pPr>
      <w:r w:rsidRPr="00FE1C5F">
        <w:rPr>
          <w:rFonts w:ascii="Times New Roman" w:hAnsi="Times New Roman"/>
          <w:i/>
          <w:szCs w:val="24"/>
        </w:rPr>
        <w:t xml:space="preserve">The requests for cancellation </w:t>
      </w:r>
      <w:r w:rsidR="00CB5B07" w:rsidRPr="00FE1C5F">
        <w:rPr>
          <w:rFonts w:ascii="Times New Roman" w:hAnsi="Times New Roman"/>
          <w:i/>
          <w:szCs w:val="24"/>
        </w:rPr>
        <w:t xml:space="preserve">of Perkins Loans </w:t>
      </w:r>
      <w:r w:rsidRPr="00FE1C5F">
        <w:rPr>
          <w:rFonts w:ascii="Times New Roman" w:hAnsi="Times New Roman"/>
          <w:i/>
          <w:szCs w:val="24"/>
        </w:rPr>
        <w:t xml:space="preserve">are received by the institution to determine the eligibility of the borrower and their loans for the cancellation being requested.  </w:t>
      </w:r>
      <w:r w:rsidR="00CB5B07" w:rsidRPr="00FE1C5F">
        <w:rPr>
          <w:rFonts w:ascii="Times New Roman" w:hAnsi="Times New Roman"/>
          <w:i/>
          <w:szCs w:val="24"/>
        </w:rPr>
        <w:t xml:space="preserve">The recordkeeping requirements are imposed to ensure accountability or program participants for proper program administration and to justify the payment of funds by the federal government.  Not collecting the information described would likely result in a loss of Federal money due to waste, fraud and abuse.  </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30753">
        <w:rPr>
          <w:rFonts w:ascii="Times New Roman" w:hAnsi="Times New Roman"/>
          <w:szCs w:val="24"/>
        </w:rPr>
        <w:t xml:space="preserve"> </w:t>
      </w:r>
    </w:p>
    <w:p w:rsidR="00386054" w:rsidRPr="00430753" w:rsidRDefault="00386054" w:rsidP="008802D7">
      <w:pPr>
        <w:tabs>
          <w:tab w:val="left" w:pos="-720"/>
        </w:tabs>
        <w:suppressAutoHyphens/>
        <w:rPr>
          <w:rFonts w:ascii="Times New Roman" w:hAnsi="Times New Roman"/>
          <w:szCs w:val="24"/>
        </w:rPr>
      </w:pPr>
    </w:p>
    <w:p w:rsidR="00D965C1" w:rsidRPr="00FE1C5F" w:rsidRDefault="00CB5B07" w:rsidP="008802D7">
      <w:pPr>
        <w:tabs>
          <w:tab w:val="left" w:pos="-720"/>
        </w:tabs>
        <w:suppressAutoHyphens/>
        <w:ind w:left="720"/>
        <w:rPr>
          <w:rFonts w:ascii="Times New Roman" w:hAnsi="Times New Roman"/>
          <w:i/>
          <w:szCs w:val="24"/>
        </w:rPr>
      </w:pPr>
      <w:r w:rsidRPr="00FE1C5F">
        <w:rPr>
          <w:rFonts w:ascii="Times New Roman" w:hAnsi="Times New Roman"/>
          <w:i/>
          <w:szCs w:val="24"/>
        </w:rPr>
        <w:t>Schools conduct business with the Department of Education electronically and share information with the National Student Loan Data System (NSLDS) to verify accuracy of Perkins Loan records.</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430753" w:rsidRDefault="00386054" w:rsidP="008802D7">
      <w:pPr>
        <w:tabs>
          <w:tab w:val="left" w:pos="-720"/>
        </w:tabs>
        <w:suppressAutoHyphens/>
        <w:rPr>
          <w:rFonts w:ascii="Times New Roman" w:hAnsi="Times New Roman"/>
          <w:szCs w:val="24"/>
        </w:rPr>
      </w:pPr>
    </w:p>
    <w:p w:rsidR="00386054" w:rsidRPr="00FE1C5F" w:rsidRDefault="00CB5B07" w:rsidP="008802D7">
      <w:pPr>
        <w:tabs>
          <w:tab w:val="left" w:pos="-720"/>
        </w:tabs>
        <w:suppressAutoHyphens/>
        <w:ind w:left="720"/>
        <w:rPr>
          <w:rFonts w:ascii="Times New Roman" w:hAnsi="Times New Roman"/>
          <w:i/>
          <w:szCs w:val="24"/>
        </w:rPr>
      </w:pPr>
      <w:r w:rsidRPr="00FE1C5F">
        <w:rPr>
          <w:rFonts w:ascii="Times New Roman" w:hAnsi="Times New Roman"/>
          <w:i/>
          <w:szCs w:val="24"/>
        </w:rPr>
        <w:t xml:space="preserve">A review of procedures indicates that the current requirements are minimal and avoid duplication.  </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rPr>
          <w:rFonts w:ascii="Times New Roman" w:hAnsi="Times New Roman"/>
          <w:szCs w:val="24"/>
        </w:rPr>
      </w:pPr>
      <w:r w:rsidRPr="00430753">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w:t>
      </w:r>
      <w:r w:rsidRPr="00430753">
        <w:rPr>
          <w:rFonts w:ascii="Times New Roman" w:hAnsi="Times New Roman"/>
          <w:szCs w:val="24"/>
        </w:rPr>
        <w:lastRenderedPageBreak/>
        <w:t>owned and operated and is not dominant in its field; or (3) a small government jurisdiction, which is a government of a city, county, town, township, school district, or special district with a population of less than 50,000.</w:t>
      </w:r>
    </w:p>
    <w:p w:rsidR="00386054" w:rsidRPr="00430753" w:rsidRDefault="00386054" w:rsidP="008802D7">
      <w:pPr>
        <w:tabs>
          <w:tab w:val="left" w:pos="-720"/>
        </w:tabs>
        <w:suppressAutoHyphens/>
        <w:rPr>
          <w:rFonts w:ascii="Times New Roman" w:hAnsi="Times New Roman"/>
          <w:szCs w:val="24"/>
        </w:rPr>
      </w:pPr>
    </w:p>
    <w:p w:rsidR="00386054" w:rsidRPr="00FE1C5F" w:rsidRDefault="00CB5B07" w:rsidP="008802D7">
      <w:pPr>
        <w:tabs>
          <w:tab w:val="left" w:pos="-720"/>
        </w:tabs>
        <w:suppressAutoHyphens/>
        <w:ind w:left="720"/>
        <w:rPr>
          <w:rFonts w:ascii="Times New Roman" w:hAnsi="Times New Roman"/>
          <w:i/>
          <w:szCs w:val="24"/>
        </w:rPr>
      </w:pPr>
      <w:r w:rsidRPr="00FE1C5F">
        <w:rPr>
          <w:rFonts w:ascii="Times New Roman" w:hAnsi="Times New Roman"/>
          <w:i/>
          <w:szCs w:val="24"/>
        </w:rPr>
        <w:t>No small businesses are impacted by this collection.</w:t>
      </w:r>
    </w:p>
    <w:p w:rsidR="00386054" w:rsidRPr="00430753" w:rsidRDefault="00386054" w:rsidP="008802D7">
      <w:pPr>
        <w:pStyle w:val="EndnoteText"/>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430753" w:rsidRDefault="00386054" w:rsidP="008802D7">
      <w:pPr>
        <w:tabs>
          <w:tab w:val="left" w:pos="-720"/>
        </w:tabs>
        <w:suppressAutoHyphens/>
        <w:ind w:left="720"/>
        <w:rPr>
          <w:rFonts w:ascii="Times New Roman" w:hAnsi="Times New Roman"/>
          <w:szCs w:val="24"/>
        </w:rPr>
      </w:pPr>
    </w:p>
    <w:p w:rsidR="00296830" w:rsidRPr="00FE1C5F" w:rsidRDefault="00296830" w:rsidP="008802D7">
      <w:pPr>
        <w:tabs>
          <w:tab w:val="left" w:pos="-720"/>
        </w:tabs>
        <w:suppressAutoHyphens/>
        <w:ind w:left="720"/>
        <w:rPr>
          <w:rFonts w:ascii="Times New Roman" w:hAnsi="Times New Roman"/>
          <w:i/>
          <w:szCs w:val="24"/>
        </w:rPr>
      </w:pPr>
      <w:r w:rsidRPr="00FE1C5F">
        <w:rPr>
          <w:rFonts w:ascii="Times New Roman" w:hAnsi="Times New Roman"/>
          <w:i/>
          <w:szCs w:val="24"/>
        </w:rPr>
        <w:t>Record keeping requirements are imposed to assure accountability of program participants for proper program administration and less frequent collections impair accountability of program participants.</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7. Explain any special circumstances that would cause an information collection to be conducted in a manner:</w:t>
      </w:r>
    </w:p>
    <w:p w:rsidR="00386054" w:rsidRPr="00430753" w:rsidRDefault="00386054" w:rsidP="008802D7">
      <w:pPr>
        <w:tabs>
          <w:tab w:val="left" w:pos="-720"/>
        </w:tabs>
        <w:suppressAutoHyphens/>
        <w:rPr>
          <w:rFonts w:ascii="Times New Roman" w:hAnsi="Times New Roman"/>
          <w:b/>
          <w:szCs w:val="24"/>
        </w:rPr>
      </w:pP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report information to the agency more often than quarterly;</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prepare a written response to a collection of information in fewer than 30 days after receipt of it;</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submit more than an original and two copies of any document;</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retain records, other than health, medical, government contract, grant-in-aid, or tax records for more than three years;</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in connection with a statistical survey, that is not designed to produce valid and reliable results than can be generalized to the universe of study;</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the use of a statistical data classification that has not been reviewed and approved by OMB;</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430753" w:rsidRDefault="00386054" w:rsidP="008802D7">
      <w:pPr>
        <w:numPr>
          <w:ilvl w:val="0"/>
          <w:numId w:val="8"/>
        </w:numPr>
        <w:tabs>
          <w:tab w:val="left" w:pos="-720"/>
          <w:tab w:val="left" w:pos="1247"/>
        </w:tabs>
        <w:suppressAutoHyphens/>
        <w:rPr>
          <w:rFonts w:ascii="Times New Roman" w:hAnsi="Times New Roman"/>
          <w:szCs w:val="24"/>
        </w:rPr>
      </w:pPr>
      <w:r w:rsidRPr="0043075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30753" w:rsidRDefault="00386054" w:rsidP="008802D7">
      <w:pPr>
        <w:tabs>
          <w:tab w:val="left" w:pos="-720"/>
        </w:tabs>
        <w:suppressAutoHyphens/>
        <w:rPr>
          <w:rFonts w:ascii="Times New Roman" w:hAnsi="Times New Roman"/>
          <w:szCs w:val="24"/>
        </w:rPr>
      </w:pPr>
    </w:p>
    <w:p w:rsidR="00D965C1" w:rsidRPr="00FE1C5F" w:rsidRDefault="00296830" w:rsidP="008802D7">
      <w:pPr>
        <w:tabs>
          <w:tab w:val="left" w:pos="-720"/>
        </w:tabs>
        <w:suppressAutoHyphens/>
        <w:ind w:left="720"/>
        <w:rPr>
          <w:rFonts w:ascii="Times New Roman" w:hAnsi="Times New Roman"/>
          <w:i/>
          <w:szCs w:val="24"/>
        </w:rPr>
      </w:pPr>
      <w:r w:rsidRPr="00FE1C5F">
        <w:rPr>
          <w:rFonts w:ascii="Times New Roman" w:hAnsi="Times New Roman"/>
          <w:i/>
          <w:szCs w:val="24"/>
        </w:rPr>
        <w:t>The collection of this information will be conducted in a manner that is consistent with the guidelines in 5 CFR 1320.5(d)(2).</w:t>
      </w:r>
    </w:p>
    <w:p w:rsidR="00386054" w:rsidRPr="00430753" w:rsidRDefault="00386054" w:rsidP="008802D7">
      <w:pPr>
        <w:tabs>
          <w:tab w:val="left" w:pos="-720"/>
        </w:tabs>
        <w:suppressAutoHyphens/>
        <w:rPr>
          <w:rFonts w:ascii="Times New Roman" w:hAnsi="Times New Roman"/>
          <w:szCs w:val="24"/>
        </w:rPr>
      </w:pPr>
    </w:p>
    <w:p w:rsidR="00386054" w:rsidRPr="00430753" w:rsidRDefault="001743A5" w:rsidP="008802D7">
      <w:pPr>
        <w:numPr>
          <w:ilvl w:val="0"/>
          <w:numId w:val="2"/>
        </w:numPr>
        <w:tabs>
          <w:tab w:val="left" w:pos="-720"/>
          <w:tab w:val="left" w:pos="375"/>
        </w:tabs>
        <w:suppressAutoHyphens/>
        <w:rPr>
          <w:rFonts w:ascii="Times New Roman" w:hAnsi="Times New Roman"/>
          <w:szCs w:val="24"/>
        </w:rPr>
      </w:pPr>
      <w:r w:rsidRPr="00430753">
        <w:rPr>
          <w:rFonts w:ascii="Times New Roman" w:hAnsi="Times New Roman"/>
          <w:szCs w:val="24"/>
        </w:rPr>
        <w:t xml:space="preserve">As </w:t>
      </w:r>
      <w:r w:rsidR="00386054" w:rsidRPr="00430753">
        <w:rPr>
          <w:rFonts w:ascii="Times New Roman" w:hAnsi="Times New Roman"/>
          <w:szCs w:val="24"/>
        </w:rPr>
        <w:t xml:space="preserve">applicable, </w:t>
      </w:r>
      <w:r w:rsidRPr="00430753">
        <w:rPr>
          <w:rFonts w:ascii="Times New Roman" w:hAnsi="Times New Roman"/>
          <w:szCs w:val="24"/>
        </w:rPr>
        <w:t xml:space="preserve">state that the Department has published the 60 and 30 Federal Register notices as </w:t>
      </w:r>
      <w:r w:rsidR="00386054" w:rsidRPr="0043075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30753" w:rsidRDefault="00386054" w:rsidP="008802D7">
      <w:pPr>
        <w:tabs>
          <w:tab w:val="left" w:pos="-720"/>
        </w:tabs>
        <w:suppressAutoHyphens/>
        <w:rPr>
          <w:rStyle w:val="a"/>
          <w:rFonts w:ascii="Times New Roman" w:hAnsi="Times New Roman"/>
          <w:b/>
          <w:szCs w:val="24"/>
        </w:rPr>
      </w:pPr>
    </w:p>
    <w:p w:rsidR="00386054" w:rsidRPr="00430753" w:rsidRDefault="00386054" w:rsidP="008802D7">
      <w:pPr>
        <w:tabs>
          <w:tab w:val="left" w:pos="-720"/>
        </w:tabs>
        <w:suppressAutoHyphens/>
        <w:ind w:left="360"/>
        <w:rPr>
          <w:rStyle w:val="a"/>
          <w:rFonts w:ascii="Times New Roman" w:hAnsi="Times New Roman"/>
          <w:szCs w:val="24"/>
        </w:rPr>
      </w:pPr>
      <w:r w:rsidRPr="00430753">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430753">
        <w:rPr>
          <w:rStyle w:val="a"/>
          <w:rFonts w:ascii="Times New Roman" w:hAnsi="Times New Roman"/>
          <w:szCs w:val="24"/>
        </w:rPr>
        <w:lastRenderedPageBreak/>
        <w:t>disclosure, or reporting format (if any), and on the data elements to be recorded, disclosed, or reported.</w:t>
      </w:r>
    </w:p>
    <w:p w:rsidR="00386054" w:rsidRPr="00430753" w:rsidRDefault="00386054" w:rsidP="008802D7">
      <w:pPr>
        <w:tabs>
          <w:tab w:val="left" w:pos="-720"/>
        </w:tabs>
        <w:suppressAutoHyphens/>
        <w:rPr>
          <w:rStyle w:val="a"/>
          <w:rFonts w:ascii="Times New Roman" w:hAnsi="Times New Roman"/>
          <w:szCs w:val="24"/>
        </w:rPr>
      </w:pPr>
    </w:p>
    <w:p w:rsidR="00386054" w:rsidRPr="00430753" w:rsidRDefault="00386054" w:rsidP="008802D7">
      <w:pPr>
        <w:tabs>
          <w:tab w:val="left" w:pos="-720"/>
        </w:tabs>
        <w:suppressAutoHyphens/>
        <w:ind w:left="360"/>
        <w:rPr>
          <w:rFonts w:ascii="Times New Roman" w:hAnsi="Times New Roman"/>
          <w:szCs w:val="24"/>
        </w:rPr>
      </w:pPr>
      <w:r w:rsidRPr="0043075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430753" w:rsidRDefault="00386054" w:rsidP="008802D7">
      <w:pPr>
        <w:tabs>
          <w:tab w:val="left" w:pos="-720"/>
        </w:tabs>
        <w:suppressAutoHyphens/>
        <w:rPr>
          <w:rFonts w:ascii="Times New Roman" w:hAnsi="Times New Roman"/>
          <w:szCs w:val="24"/>
        </w:rPr>
      </w:pPr>
    </w:p>
    <w:p w:rsidR="00D965C1" w:rsidRPr="00FE1C5F" w:rsidRDefault="006E3E20" w:rsidP="008802D7">
      <w:pPr>
        <w:tabs>
          <w:tab w:val="left" w:pos="-720"/>
        </w:tabs>
        <w:suppressAutoHyphens/>
        <w:ind w:left="720"/>
        <w:rPr>
          <w:rFonts w:ascii="Times New Roman" w:hAnsi="Times New Roman"/>
          <w:i/>
          <w:szCs w:val="24"/>
        </w:rPr>
      </w:pPr>
      <w:r>
        <w:rPr>
          <w:rFonts w:ascii="Times New Roman" w:hAnsi="Times New Roman"/>
          <w:i/>
          <w:szCs w:val="24"/>
        </w:rPr>
        <w:t>During the</w:t>
      </w:r>
      <w:r w:rsidR="00296830" w:rsidRPr="00FE1C5F">
        <w:rPr>
          <w:rFonts w:ascii="Times New Roman" w:hAnsi="Times New Roman"/>
          <w:i/>
          <w:szCs w:val="24"/>
        </w:rPr>
        <w:t xml:space="preserve"> </w:t>
      </w:r>
      <w:r w:rsidR="001033AA" w:rsidRPr="00FE1C5F">
        <w:rPr>
          <w:rFonts w:ascii="Times New Roman" w:hAnsi="Times New Roman"/>
          <w:i/>
          <w:szCs w:val="24"/>
        </w:rPr>
        <w:t>6</w:t>
      </w:r>
      <w:r w:rsidR="00296830" w:rsidRPr="00FE1C5F">
        <w:rPr>
          <w:rFonts w:ascii="Times New Roman" w:hAnsi="Times New Roman"/>
          <w:i/>
          <w:szCs w:val="24"/>
        </w:rPr>
        <w:t>0 day comment period</w:t>
      </w:r>
      <w:r>
        <w:rPr>
          <w:rFonts w:ascii="Times New Roman" w:hAnsi="Times New Roman"/>
          <w:i/>
          <w:szCs w:val="24"/>
        </w:rPr>
        <w:t xml:space="preserve"> no public comments were received</w:t>
      </w:r>
      <w:r w:rsidR="00296830" w:rsidRPr="00FE1C5F">
        <w:rPr>
          <w:rFonts w:ascii="Times New Roman" w:hAnsi="Times New Roman"/>
          <w:i/>
          <w:szCs w:val="24"/>
        </w:rPr>
        <w:t xml:space="preserve"> for this collection package</w:t>
      </w:r>
      <w:r>
        <w:rPr>
          <w:rFonts w:ascii="Times New Roman" w:hAnsi="Times New Roman"/>
          <w:i/>
          <w:szCs w:val="24"/>
        </w:rPr>
        <w:t>.</w:t>
      </w:r>
      <w:r w:rsidRPr="006E3E20">
        <w:rPr>
          <w:rFonts w:ascii="Times New Roman" w:hAnsi="Times New Roman"/>
          <w:i/>
          <w:szCs w:val="24"/>
        </w:rPr>
        <w:t xml:space="preserve"> </w:t>
      </w:r>
      <w:r w:rsidRPr="00FE1C5F">
        <w:rPr>
          <w:rFonts w:ascii="Times New Roman" w:hAnsi="Times New Roman"/>
          <w:i/>
          <w:szCs w:val="24"/>
        </w:rPr>
        <w:t>There will be a 30 day public comment period</w:t>
      </w:r>
      <w:r>
        <w:rPr>
          <w:rFonts w:ascii="Times New Roman" w:hAnsi="Times New Roman"/>
          <w:i/>
          <w:szCs w:val="24"/>
        </w:rPr>
        <w:t xml:space="preserve"> </w:t>
      </w:r>
      <w:r w:rsidR="00296830" w:rsidRPr="00FE1C5F">
        <w:rPr>
          <w:rFonts w:ascii="Times New Roman" w:hAnsi="Times New Roman"/>
          <w:i/>
          <w:szCs w:val="24"/>
        </w:rPr>
        <w:t>to solicit comments on the current burden assigned to this regulation.</w:t>
      </w:r>
      <w:r w:rsidR="00787DCE" w:rsidRPr="00FE1C5F">
        <w:rPr>
          <w:rFonts w:ascii="Times New Roman" w:hAnsi="Times New Roman"/>
          <w:i/>
          <w:szCs w:val="24"/>
        </w:rPr>
        <w:t xml:space="preserve">  </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9. </w:t>
      </w:r>
      <w:r w:rsidRPr="00430753">
        <w:rPr>
          <w:rStyle w:val="a"/>
          <w:rFonts w:ascii="Times New Roman" w:hAnsi="Times New Roman"/>
          <w:szCs w:val="24"/>
        </w:rPr>
        <w:t>Explain any decision to provide any payment or gift to respondents, other than remuneration of contractors or grantees</w:t>
      </w:r>
      <w:r w:rsidR="003E285A" w:rsidRPr="00430753">
        <w:rPr>
          <w:rStyle w:val="a"/>
          <w:rFonts w:ascii="Times New Roman" w:hAnsi="Times New Roman"/>
          <w:szCs w:val="24"/>
        </w:rPr>
        <w:t xml:space="preserve"> with meaningful justification</w:t>
      </w:r>
      <w:r w:rsidRPr="00430753">
        <w:rPr>
          <w:rStyle w:val="a"/>
          <w:rFonts w:ascii="Times New Roman" w:hAnsi="Times New Roman"/>
          <w:szCs w:val="24"/>
        </w:rPr>
        <w:t>.</w:t>
      </w:r>
    </w:p>
    <w:p w:rsidR="00386054" w:rsidRPr="00430753" w:rsidRDefault="00386054" w:rsidP="008802D7">
      <w:pPr>
        <w:tabs>
          <w:tab w:val="left" w:pos="-720"/>
        </w:tabs>
        <w:suppressAutoHyphens/>
        <w:rPr>
          <w:rFonts w:ascii="Times New Roman" w:hAnsi="Times New Roman"/>
          <w:szCs w:val="24"/>
        </w:rPr>
      </w:pPr>
    </w:p>
    <w:p w:rsidR="00D965C1" w:rsidRPr="00FE1C5F" w:rsidRDefault="00296830" w:rsidP="008802D7">
      <w:pPr>
        <w:tabs>
          <w:tab w:val="left" w:pos="-720"/>
        </w:tabs>
        <w:suppressAutoHyphens/>
        <w:ind w:left="720"/>
        <w:rPr>
          <w:rFonts w:ascii="Times New Roman" w:hAnsi="Times New Roman"/>
          <w:i/>
          <w:szCs w:val="24"/>
        </w:rPr>
      </w:pPr>
      <w:r w:rsidRPr="00FE1C5F">
        <w:rPr>
          <w:rFonts w:ascii="Times New Roman" w:hAnsi="Times New Roman"/>
          <w:i/>
          <w:szCs w:val="24"/>
        </w:rPr>
        <w:t>No payment or gifts were provided to the respondents.</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30753">
        <w:rPr>
          <w:rFonts w:ascii="Times New Roman" w:hAnsi="Times New Roman"/>
          <w:szCs w:val="24"/>
        </w:rPr>
        <w:t xml:space="preserve"> as indicated on the IC Data Form</w:t>
      </w:r>
      <w:r w:rsidRPr="00430753">
        <w:rPr>
          <w:rFonts w:ascii="Times New Roman" w:hAnsi="Times New Roman"/>
          <w:szCs w:val="24"/>
        </w:rPr>
        <w:t xml:space="preserve">. A confidentiality statement with a legal citation that authorizes the </w:t>
      </w:r>
      <w:r w:rsidR="001743A5" w:rsidRPr="00430753">
        <w:rPr>
          <w:rFonts w:ascii="Times New Roman" w:hAnsi="Times New Roman"/>
          <w:szCs w:val="24"/>
        </w:rPr>
        <w:t xml:space="preserve">pledge </w:t>
      </w:r>
      <w:r w:rsidRPr="00430753">
        <w:rPr>
          <w:rFonts w:ascii="Times New Roman" w:hAnsi="Times New Roman"/>
          <w:szCs w:val="24"/>
        </w:rPr>
        <w:t xml:space="preserve">of </w:t>
      </w:r>
      <w:r w:rsidR="001743A5" w:rsidRPr="00430753">
        <w:rPr>
          <w:rFonts w:ascii="Times New Roman" w:hAnsi="Times New Roman"/>
          <w:szCs w:val="24"/>
        </w:rPr>
        <w:t xml:space="preserve">confidentiality </w:t>
      </w:r>
      <w:r w:rsidRPr="00430753">
        <w:rPr>
          <w:rFonts w:ascii="Times New Roman" w:hAnsi="Times New Roman"/>
          <w:szCs w:val="24"/>
        </w:rPr>
        <w:t>should be provided.</w:t>
      </w:r>
      <w:r w:rsidRPr="00430753">
        <w:rPr>
          <w:rStyle w:val="FootnoteReference"/>
          <w:rFonts w:ascii="Times New Roman" w:hAnsi="Times New Roman"/>
          <w:szCs w:val="24"/>
        </w:rPr>
        <w:footnoteReference w:id="2"/>
      </w:r>
      <w:r w:rsidR="001743A5" w:rsidRPr="0043075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30753">
        <w:rPr>
          <w:rFonts w:ascii="Times New Roman" w:hAnsi="Times New Roman"/>
          <w:szCs w:val="24"/>
        </w:rPr>
        <w:t>s</w:t>
      </w:r>
      <w:r w:rsidR="001743A5" w:rsidRPr="00430753">
        <w:rPr>
          <w:rFonts w:ascii="Times New Roman" w:hAnsi="Times New Roman"/>
          <w:szCs w:val="24"/>
        </w:rPr>
        <w:t xml:space="preserve"> no pledge about the confidentially of the data.</w:t>
      </w:r>
    </w:p>
    <w:p w:rsidR="00386054" w:rsidRPr="00430753" w:rsidRDefault="00386054" w:rsidP="008802D7">
      <w:pPr>
        <w:tabs>
          <w:tab w:val="left" w:pos="-720"/>
        </w:tabs>
        <w:suppressAutoHyphens/>
        <w:rPr>
          <w:rFonts w:ascii="Times New Roman" w:hAnsi="Times New Roman"/>
          <w:szCs w:val="24"/>
        </w:rPr>
      </w:pPr>
    </w:p>
    <w:p w:rsidR="00386054" w:rsidRPr="00FE1C5F" w:rsidRDefault="00296830" w:rsidP="008802D7">
      <w:pPr>
        <w:tabs>
          <w:tab w:val="left" w:pos="-720"/>
        </w:tabs>
        <w:suppressAutoHyphens/>
        <w:ind w:left="720"/>
        <w:rPr>
          <w:rFonts w:ascii="Times New Roman" w:hAnsi="Times New Roman"/>
          <w:i/>
          <w:szCs w:val="24"/>
        </w:rPr>
      </w:pPr>
      <w:r w:rsidRPr="00FE1C5F">
        <w:rPr>
          <w:rFonts w:ascii="Times New Roman" w:hAnsi="Times New Roman"/>
          <w:i/>
          <w:szCs w:val="24"/>
        </w:rPr>
        <w:t xml:space="preserve">While there is no Federal instrument for borrowers to use to request these program benefits, the institution may require the borrower’s Social Security Number to process the cancellation request.  The Perkins Loan promissory note signed by the borrower to receive the loan contains the Privacy Act Notice.  In this notice, which also identifies categories of cancellations, the borrower is informed of the statutory authority for collecting the information requested.  Although disclosure of the information is voluntary, the borrower is informed that in order to </w:t>
      </w:r>
      <w:r w:rsidR="00457C49" w:rsidRPr="00FE1C5F">
        <w:rPr>
          <w:rFonts w:ascii="Times New Roman" w:hAnsi="Times New Roman"/>
          <w:i/>
          <w:szCs w:val="24"/>
        </w:rPr>
        <w:t>receive a</w:t>
      </w:r>
      <w:r w:rsidRPr="00FE1C5F">
        <w:rPr>
          <w:rFonts w:ascii="Times New Roman" w:hAnsi="Times New Roman"/>
          <w:i/>
          <w:szCs w:val="24"/>
        </w:rPr>
        <w:t xml:space="preserve"> </w:t>
      </w:r>
      <w:r w:rsidR="00457C49" w:rsidRPr="00FE1C5F">
        <w:rPr>
          <w:rFonts w:ascii="Times New Roman" w:hAnsi="Times New Roman"/>
          <w:i/>
          <w:szCs w:val="24"/>
        </w:rPr>
        <w:t xml:space="preserve">Perkins Loan </w:t>
      </w:r>
      <w:r w:rsidRPr="00FE1C5F">
        <w:rPr>
          <w:rFonts w:ascii="Times New Roman" w:hAnsi="Times New Roman"/>
          <w:i/>
          <w:szCs w:val="24"/>
        </w:rPr>
        <w:t xml:space="preserve">or </w:t>
      </w:r>
      <w:r w:rsidR="00457C49" w:rsidRPr="00FE1C5F">
        <w:rPr>
          <w:rFonts w:ascii="Times New Roman" w:hAnsi="Times New Roman"/>
          <w:i/>
          <w:szCs w:val="24"/>
        </w:rPr>
        <w:t>benefit of the loan (cancellation, deferment, etc.) the information must be provided.  The notice also identifies what information may be disclosed to whom and for what purpose the information may be disclosed.</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w:t>
      </w:r>
      <w:r w:rsidRPr="00430753">
        <w:rPr>
          <w:rFonts w:ascii="Times New Roman" w:hAnsi="Times New Roman"/>
          <w:szCs w:val="24"/>
        </w:rPr>
        <w:lastRenderedPageBreak/>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30753" w:rsidRDefault="00386054" w:rsidP="008802D7">
      <w:pPr>
        <w:tabs>
          <w:tab w:val="left" w:pos="-720"/>
        </w:tabs>
        <w:suppressAutoHyphens/>
        <w:rPr>
          <w:rFonts w:ascii="Times New Roman" w:hAnsi="Times New Roman"/>
          <w:szCs w:val="24"/>
        </w:rPr>
      </w:pPr>
    </w:p>
    <w:p w:rsidR="00457C49" w:rsidRPr="00FE1C5F" w:rsidRDefault="00457C49" w:rsidP="008802D7">
      <w:pPr>
        <w:tabs>
          <w:tab w:val="left" w:pos="-720"/>
        </w:tabs>
        <w:suppressAutoHyphens/>
        <w:ind w:left="720"/>
        <w:rPr>
          <w:rFonts w:ascii="Times New Roman" w:hAnsi="Times New Roman"/>
          <w:i/>
          <w:szCs w:val="24"/>
        </w:rPr>
      </w:pPr>
      <w:r w:rsidRPr="00FE1C5F">
        <w:rPr>
          <w:rFonts w:ascii="Times New Roman" w:hAnsi="Times New Roman"/>
          <w:i/>
          <w:szCs w:val="24"/>
        </w:rPr>
        <w:t>The Department is not requesting any sensitive data.</w:t>
      </w:r>
    </w:p>
    <w:p w:rsidR="00457C49" w:rsidRPr="00430753" w:rsidRDefault="00457C49" w:rsidP="008802D7">
      <w:pPr>
        <w:tabs>
          <w:tab w:val="left" w:pos="-720"/>
        </w:tabs>
        <w:suppressAutoHyphens/>
        <w:ind w:left="720"/>
        <w:rPr>
          <w:rFonts w:ascii="Times New Roman" w:hAnsi="Times New Roman"/>
          <w:szCs w:val="24"/>
        </w:rPr>
      </w:pPr>
    </w:p>
    <w:p w:rsidR="00386054" w:rsidRPr="00430753" w:rsidRDefault="00386054" w:rsidP="008802D7">
      <w:pPr>
        <w:tabs>
          <w:tab w:val="left" w:pos="-720"/>
        </w:tabs>
        <w:suppressAutoHyphens/>
        <w:rPr>
          <w:rStyle w:val="a"/>
          <w:rFonts w:ascii="Times New Roman" w:hAnsi="Times New Roman"/>
          <w:szCs w:val="24"/>
        </w:rPr>
      </w:pPr>
      <w:r w:rsidRPr="00430753">
        <w:rPr>
          <w:rFonts w:ascii="Times New Roman" w:hAnsi="Times New Roman"/>
          <w:szCs w:val="24"/>
        </w:rPr>
        <w:t xml:space="preserve">12. </w:t>
      </w:r>
      <w:r w:rsidRPr="00430753">
        <w:rPr>
          <w:rStyle w:val="a"/>
          <w:rFonts w:ascii="Times New Roman" w:hAnsi="Times New Roman"/>
          <w:szCs w:val="24"/>
        </w:rPr>
        <w:t>Provide estimates of the hour burden of the collection of information.  The statement should:</w:t>
      </w:r>
    </w:p>
    <w:p w:rsidR="00386054" w:rsidRPr="00430753" w:rsidRDefault="00386054" w:rsidP="008802D7">
      <w:pPr>
        <w:tabs>
          <w:tab w:val="left" w:pos="-720"/>
        </w:tabs>
        <w:suppressAutoHyphens/>
        <w:rPr>
          <w:rStyle w:val="a"/>
          <w:rFonts w:ascii="Times New Roman" w:hAnsi="Times New Roman"/>
          <w:szCs w:val="24"/>
        </w:rPr>
      </w:pPr>
    </w:p>
    <w:p w:rsidR="00386054" w:rsidRPr="00430753" w:rsidRDefault="00386054" w:rsidP="008802D7">
      <w:pPr>
        <w:numPr>
          <w:ilvl w:val="0"/>
          <w:numId w:val="7"/>
        </w:numPr>
        <w:tabs>
          <w:tab w:val="left" w:pos="-720"/>
          <w:tab w:val="left" w:pos="1247"/>
        </w:tabs>
        <w:suppressAutoHyphens/>
        <w:rPr>
          <w:rStyle w:val="a"/>
          <w:rFonts w:ascii="Times New Roman" w:hAnsi="Times New Roman"/>
          <w:szCs w:val="24"/>
        </w:rPr>
      </w:pPr>
      <w:r w:rsidRPr="0043075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430753" w:rsidRDefault="00386054" w:rsidP="008802D7">
      <w:pPr>
        <w:numPr>
          <w:ilvl w:val="0"/>
          <w:numId w:val="7"/>
        </w:numPr>
        <w:tabs>
          <w:tab w:val="left" w:pos="-720"/>
          <w:tab w:val="left" w:pos="1247"/>
        </w:tabs>
        <w:suppressAutoHyphens/>
        <w:rPr>
          <w:rStyle w:val="a"/>
          <w:rFonts w:ascii="Times New Roman" w:hAnsi="Times New Roman"/>
          <w:szCs w:val="24"/>
        </w:rPr>
      </w:pPr>
      <w:r w:rsidRPr="0043075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30753">
        <w:rPr>
          <w:rStyle w:val="a"/>
          <w:rFonts w:ascii="Times New Roman" w:hAnsi="Times New Roman"/>
          <w:szCs w:val="24"/>
        </w:rPr>
        <w:t xml:space="preserve">ROCIS </w:t>
      </w:r>
      <w:r w:rsidRPr="00430753">
        <w:rPr>
          <w:rStyle w:val="a"/>
          <w:rFonts w:ascii="Times New Roman" w:hAnsi="Times New Roman"/>
          <w:szCs w:val="24"/>
        </w:rPr>
        <w:t>IC Burden Analysis Table.</w:t>
      </w:r>
      <w:r w:rsidR="00CE72AF" w:rsidRPr="00430753">
        <w:rPr>
          <w:rStyle w:val="a"/>
          <w:rFonts w:ascii="Times New Roman" w:hAnsi="Times New Roman"/>
          <w:szCs w:val="24"/>
        </w:rPr>
        <w:t xml:space="preserve">  (The table should at </w:t>
      </w:r>
      <w:r w:rsidR="003C7F70" w:rsidRPr="00430753">
        <w:rPr>
          <w:rStyle w:val="a"/>
          <w:rFonts w:ascii="Times New Roman" w:hAnsi="Times New Roman"/>
          <w:szCs w:val="24"/>
        </w:rPr>
        <w:t>minimum</w:t>
      </w:r>
      <w:r w:rsidR="00CE72AF" w:rsidRPr="00430753">
        <w:rPr>
          <w:rStyle w:val="a"/>
          <w:rFonts w:ascii="Times New Roman" w:hAnsi="Times New Roman"/>
          <w:szCs w:val="24"/>
        </w:rPr>
        <w:t xml:space="preserve"> include Respondent types, IC activity, Respondent and Responses, Hours/Response, and Total Hours)</w:t>
      </w:r>
    </w:p>
    <w:p w:rsidR="00386054" w:rsidRPr="00430753" w:rsidRDefault="00386054" w:rsidP="008802D7">
      <w:pPr>
        <w:numPr>
          <w:ilvl w:val="0"/>
          <w:numId w:val="7"/>
        </w:numPr>
        <w:tabs>
          <w:tab w:val="left" w:pos="-720"/>
          <w:tab w:val="left" w:pos="1247"/>
        </w:tabs>
        <w:suppressAutoHyphens/>
        <w:rPr>
          <w:rFonts w:ascii="Times New Roman" w:hAnsi="Times New Roman"/>
          <w:szCs w:val="24"/>
        </w:rPr>
      </w:pPr>
      <w:r w:rsidRPr="0043075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A5AB9" w:rsidRDefault="005A5AB9" w:rsidP="008802D7">
      <w:pPr>
        <w:ind w:left="360"/>
        <w:rPr>
          <w:rFonts w:ascii="Times New Roman" w:hAnsi="Times New Roman"/>
          <w:b/>
          <w:szCs w:val="24"/>
        </w:rPr>
      </w:pPr>
    </w:p>
    <w:p w:rsidR="00FE1C5F" w:rsidRDefault="00FE1C5F" w:rsidP="008802D7">
      <w:pPr>
        <w:ind w:left="360"/>
        <w:rPr>
          <w:rFonts w:ascii="Times New Roman" w:hAnsi="Times New Roman"/>
          <w:b/>
          <w:szCs w:val="24"/>
        </w:rPr>
      </w:pPr>
    </w:p>
    <w:p w:rsidR="00CD2C74" w:rsidRPr="00FE1C5F" w:rsidRDefault="00CD2C74" w:rsidP="008802D7">
      <w:pPr>
        <w:ind w:left="360"/>
        <w:rPr>
          <w:rFonts w:ascii="Times New Roman" w:hAnsi="Times New Roman"/>
          <w:b/>
          <w:i/>
          <w:szCs w:val="24"/>
        </w:rPr>
      </w:pPr>
      <w:r w:rsidRPr="00FE1C5F">
        <w:rPr>
          <w:rFonts w:ascii="Times New Roman" w:hAnsi="Times New Roman"/>
          <w:b/>
          <w:i/>
          <w:szCs w:val="24"/>
        </w:rPr>
        <w:t>AFFECTED ENTITIES and BURDEN:</w:t>
      </w:r>
    </w:p>
    <w:p w:rsidR="005A5AB9" w:rsidRPr="00FE1C5F" w:rsidRDefault="005A5AB9" w:rsidP="008802D7">
      <w:pPr>
        <w:ind w:left="360"/>
        <w:rPr>
          <w:rFonts w:ascii="Times New Roman" w:hAnsi="Times New Roman"/>
          <w:b/>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b/>
          <w:i/>
        </w:rPr>
        <w:t>Section 674.53 – Teacher cancellation-Federal Perkins, NDSL and Defense loans.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there are 4,</w:t>
      </w:r>
      <w:r w:rsidR="00132A9C" w:rsidRPr="00FE1C5F">
        <w:rPr>
          <w:rFonts w:ascii="Times New Roman" w:hAnsi="Times New Roman" w:cs="Times New Roman"/>
          <w:i/>
        </w:rPr>
        <w:t>568</w:t>
      </w:r>
      <w:r w:rsidRPr="00FE1C5F">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rsidR="00430753" w:rsidRPr="00FE1C5F" w:rsidRDefault="00430753" w:rsidP="008802D7">
      <w:pPr>
        <w:ind w:left="360"/>
        <w:rPr>
          <w:rFonts w:ascii="Times New Roman" w:hAnsi="Times New Roman"/>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BORROWERS: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4,</w:t>
      </w:r>
      <w:r w:rsidR="00132A9C" w:rsidRPr="00FE1C5F">
        <w:rPr>
          <w:rFonts w:ascii="Times New Roman" w:hAnsi="Times New Roman" w:cs="Times New Roman"/>
          <w:i/>
        </w:rPr>
        <w:t>568</w:t>
      </w:r>
      <w:r w:rsidRPr="00FE1C5F">
        <w:rPr>
          <w:rFonts w:ascii="Times New Roman" w:hAnsi="Times New Roman" w:cs="Times New Roman"/>
          <w:i/>
        </w:rPr>
        <w:tab/>
        <w:t xml:space="preserve">X </w:t>
      </w:r>
      <w:r w:rsidRPr="00FE1C5F">
        <w:rPr>
          <w:rFonts w:ascii="Times New Roman" w:hAnsi="Times New Roman" w:cs="Times New Roman"/>
          <w:i/>
        </w:rPr>
        <w:tab/>
        <w:t>.5 hours (30 minutes)</w:t>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t>=</w:t>
      </w:r>
      <w:r w:rsidRPr="00FE1C5F">
        <w:rPr>
          <w:rFonts w:ascii="Times New Roman" w:hAnsi="Times New Roman" w:cs="Times New Roman"/>
          <w:i/>
        </w:rPr>
        <w:tab/>
        <w:t>2,</w:t>
      </w:r>
      <w:r w:rsidR="00132A9C" w:rsidRPr="00FE1C5F">
        <w:rPr>
          <w:rFonts w:ascii="Times New Roman" w:hAnsi="Times New Roman" w:cs="Times New Roman"/>
          <w:i/>
        </w:rPr>
        <w:t>284</w:t>
      </w:r>
      <w:r w:rsidRPr="00FE1C5F">
        <w:rPr>
          <w:rFonts w:ascii="Times New Roman" w:hAnsi="Times New Roman" w:cs="Times New Roman"/>
          <w:i/>
        </w:rPr>
        <w:t xml:space="preserve"> hours</w:t>
      </w:r>
    </w:p>
    <w:p w:rsidR="00CD2C74"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each institution will have additional burden of .25 hours to process the cancellations per eligible borrower.</w:t>
      </w:r>
    </w:p>
    <w:p w:rsidR="00CD2C74" w:rsidRPr="00FE1C5F" w:rsidRDefault="00CD2C74" w:rsidP="008802D7">
      <w:pPr>
        <w:ind w:left="360"/>
        <w:rPr>
          <w:rFonts w:ascii="Times New Roman" w:hAnsi="Times New Roman"/>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INSTITUTIONS: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Proprietary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132A9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320</w:t>
      </w:r>
      <w:r w:rsidR="0091123B" w:rsidRPr="00FE1C5F">
        <w:rPr>
          <w:rFonts w:ascii="Times New Roman" w:hAnsi="Times New Roman" w:cs="Times New Roman"/>
          <w:i/>
        </w:rPr>
        <w:t xml:space="preserve"> </w:t>
      </w:r>
      <w:r w:rsidR="00430753" w:rsidRPr="00FE1C5F">
        <w:rPr>
          <w:rFonts w:ascii="Times New Roman" w:hAnsi="Times New Roman" w:cs="Times New Roman"/>
          <w:i/>
        </w:rPr>
        <w:t>(.07 X 4,</w:t>
      </w:r>
      <w:r w:rsidRPr="00FE1C5F">
        <w:rPr>
          <w:rFonts w:ascii="Times New Roman" w:hAnsi="Times New Roman" w:cs="Times New Roman"/>
          <w:i/>
        </w:rPr>
        <w:t>568</w:t>
      </w:r>
      <w:r w:rsidR="00430753" w:rsidRPr="00FE1C5F">
        <w:rPr>
          <w:rFonts w:ascii="Times New Roman" w:hAnsi="Times New Roman" w:cs="Times New Roman"/>
          <w:i/>
        </w:rPr>
        <w:t xml:space="preserve"> borrowers)  </w:t>
      </w:r>
      <w:r w:rsidR="00430753" w:rsidRPr="00FE1C5F">
        <w:rPr>
          <w:rFonts w:ascii="Times New Roman" w:hAnsi="Times New Roman" w:cs="Times New Roman"/>
          <w:i/>
        </w:rPr>
        <w:tab/>
        <w:t xml:space="preserve">    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0091123B" w:rsidRPr="00FE1C5F">
        <w:rPr>
          <w:rFonts w:ascii="Times New Roman" w:hAnsi="Times New Roman" w:cs="Times New Roman"/>
          <w:i/>
        </w:rPr>
        <w:t>8</w:t>
      </w:r>
      <w:r w:rsidRPr="00FE1C5F">
        <w:rPr>
          <w:rFonts w:ascii="Times New Roman" w:hAnsi="Times New Roman" w:cs="Times New Roman"/>
          <w:i/>
        </w:rPr>
        <w:t>0</w:t>
      </w:r>
      <w:r w:rsidR="00430753" w:rsidRPr="00FE1C5F">
        <w:rPr>
          <w:rFonts w:ascii="Times New Roman" w:hAnsi="Times New Roman" w:cs="Times New Roman"/>
          <w:i/>
        </w:rPr>
        <w:t xml:space="preserve"> hours</w:t>
      </w:r>
      <w:r w:rsidR="00430753" w:rsidRPr="00FE1C5F">
        <w:rPr>
          <w:rFonts w:ascii="Times New Roman" w:hAnsi="Times New Roman" w:cs="Times New Roman"/>
          <w:i/>
        </w:rPr>
        <w:tab/>
      </w:r>
    </w:p>
    <w:p w:rsidR="00430753" w:rsidRPr="00FE1C5F" w:rsidRDefault="00430753" w:rsidP="008802D7">
      <w:pPr>
        <w:pStyle w:val="NormalWeb"/>
        <w:spacing w:before="0" w:beforeAutospacing="0" w:after="0" w:afterAutospacing="0"/>
        <w:ind w:left="360"/>
        <w:rPr>
          <w:rFonts w:ascii="Times New Roman" w:hAnsi="Times New Roman" w:cs="Times New Roman"/>
          <w:b/>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Private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2,</w:t>
      </w:r>
      <w:r w:rsidR="00132A9C" w:rsidRPr="00FE1C5F">
        <w:rPr>
          <w:rFonts w:ascii="Times New Roman" w:hAnsi="Times New Roman" w:cs="Times New Roman"/>
          <w:i/>
        </w:rPr>
        <w:t>604</w:t>
      </w:r>
      <w:r w:rsidRPr="00FE1C5F">
        <w:rPr>
          <w:rFonts w:ascii="Times New Roman" w:hAnsi="Times New Roman" w:cs="Times New Roman"/>
          <w:i/>
        </w:rPr>
        <w:t xml:space="preserve"> (.57 X 4,</w:t>
      </w:r>
      <w:r w:rsidR="00132A9C" w:rsidRPr="00FE1C5F">
        <w:rPr>
          <w:rFonts w:ascii="Times New Roman" w:hAnsi="Times New Roman" w:cs="Times New Roman"/>
          <w:i/>
        </w:rPr>
        <w:t>568</w:t>
      </w:r>
      <w:r w:rsidRPr="00FE1C5F">
        <w:rPr>
          <w:rFonts w:ascii="Times New Roman" w:hAnsi="Times New Roman" w:cs="Times New Roman"/>
          <w:i/>
        </w:rPr>
        <w:t xml:space="preserve"> borrowers)         X  .25 hours (15 minutes) </w:t>
      </w:r>
      <w:r w:rsidRPr="00FE1C5F">
        <w:rPr>
          <w:rFonts w:ascii="Times New Roman" w:hAnsi="Times New Roman" w:cs="Times New Roman"/>
          <w:i/>
        </w:rPr>
        <w:tab/>
        <w:t>=</w:t>
      </w:r>
      <w:r w:rsidRPr="00FE1C5F">
        <w:rPr>
          <w:rFonts w:ascii="Times New Roman" w:hAnsi="Times New Roman" w:cs="Times New Roman"/>
          <w:i/>
        </w:rPr>
        <w:tab/>
        <w:t xml:space="preserve">     6</w:t>
      </w:r>
      <w:r w:rsidR="00132A9C" w:rsidRPr="00FE1C5F">
        <w:rPr>
          <w:rFonts w:ascii="Times New Roman" w:hAnsi="Times New Roman" w:cs="Times New Roman"/>
          <w:i/>
        </w:rPr>
        <w:t>51</w:t>
      </w:r>
      <w:r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i/>
        </w:rPr>
        <w:t>Public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91123B" w:rsidP="008802D7">
      <w:pPr>
        <w:pStyle w:val="NormalWeb"/>
        <w:spacing w:before="0" w:beforeAutospacing="0" w:after="0" w:afterAutospacing="0"/>
        <w:ind w:left="360"/>
        <w:rPr>
          <w:rFonts w:ascii="Times New Roman" w:hAnsi="Times New Roman" w:cs="Times New Roman"/>
          <w:i/>
          <w:u w:val="single"/>
        </w:rPr>
      </w:pPr>
      <w:r w:rsidRPr="00FE1C5F">
        <w:rPr>
          <w:rFonts w:ascii="Times New Roman" w:hAnsi="Times New Roman" w:cs="Times New Roman"/>
          <w:i/>
        </w:rPr>
        <w:t>1,</w:t>
      </w:r>
      <w:r w:rsidR="00132A9C" w:rsidRPr="00FE1C5F">
        <w:rPr>
          <w:rFonts w:ascii="Times New Roman" w:hAnsi="Times New Roman" w:cs="Times New Roman"/>
          <w:i/>
        </w:rPr>
        <w:t>644</w:t>
      </w:r>
      <w:r w:rsidR="00430753" w:rsidRPr="00FE1C5F">
        <w:rPr>
          <w:rFonts w:ascii="Times New Roman" w:hAnsi="Times New Roman" w:cs="Times New Roman"/>
          <w:i/>
        </w:rPr>
        <w:t xml:space="preserve"> (.36 X 4,</w:t>
      </w:r>
      <w:r w:rsidR="00132A9C" w:rsidRPr="00FE1C5F">
        <w:rPr>
          <w:rFonts w:ascii="Times New Roman" w:hAnsi="Times New Roman" w:cs="Times New Roman"/>
          <w:i/>
        </w:rPr>
        <w:t>568</w:t>
      </w:r>
      <w:r w:rsidR="00430753" w:rsidRPr="00FE1C5F">
        <w:rPr>
          <w:rFonts w:ascii="Times New Roman" w:hAnsi="Times New Roman" w:cs="Times New Roman"/>
          <w:i/>
        </w:rPr>
        <w:t xml:space="preserve"> borrowers)         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Pr="00FE1C5F">
        <w:rPr>
          <w:rFonts w:ascii="Times New Roman" w:hAnsi="Times New Roman" w:cs="Times New Roman"/>
          <w:i/>
          <w:u w:val="single"/>
        </w:rPr>
        <w:t>4</w:t>
      </w:r>
      <w:r w:rsidR="00132A9C" w:rsidRPr="00FE1C5F">
        <w:rPr>
          <w:rFonts w:ascii="Times New Roman" w:hAnsi="Times New Roman" w:cs="Times New Roman"/>
          <w:i/>
          <w:u w:val="single"/>
        </w:rPr>
        <w:t>11</w:t>
      </w:r>
      <w:r w:rsidR="00430753" w:rsidRPr="00FE1C5F">
        <w:rPr>
          <w:rFonts w:ascii="Times New Roman" w:hAnsi="Times New Roman" w:cs="Times New Roman"/>
          <w:i/>
          <w:u w:val="single"/>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Total Burden on Institutions:</w:t>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t xml:space="preserve">  1,</w:t>
      </w:r>
      <w:r w:rsidR="00132A9C" w:rsidRPr="00FE1C5F">
        <w:rPr>
          <w:rFonts w:ascii="Times New Roman" w:hAnsi="Times New Roman" w:cs="Times New Roman"/>
          <w:i/>
        </w:rPr>
        <w:t>142</w:t>
      </w:r>
      <w:r w:rsidRPr="00FE1C5F">
        <w:rPr>
          <w:rFonts w:ascii="Times New Roman" w:hAnsi="Times New Roman" w:cs="Times New Roman"/>
          <w:i/>
        </w:rPr>
        <w:t xml:space="preserve"> hours</w:t>
      </w:r>
      <w:r w:rsidR="0091123B" w:rsidRPr="00FE1C5F">
        <w:rPr>
          <w:rFonts w:ascii="Times New Roman" w:hAnsi="Times New Roman" w:cs="Times New Roman"/>
          <w:i/>
        </w:rPr>
        <w:tab/>
      </w:r>
      <w:r w:rsidR="0091123B" w:rsidRPr="00FE1C5F">
        <w:rPr>
          <w:rFonts w:ascii="Times New Roman" w:hAnsi="Times New Roman" w:cs="Times New Roman"/>
          <w:i/>
        </w:rPr>
        <w:tab/>
      </w:r>
    </w:p>
    <w:p w:rsidR="00FE1C5F" w:rsidRPr="00FE1C5F" w:rsidRDefault="00FE1C5F"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ListParagraph"/>
        <w:ind w:left="360"/>
        <w:rPr>
          <w:rFonts w:ascii="Times New Roman" w:hAnsi="Times New Roman"/>
          <w:b/>
          <w:i/>
          <w:szCs w:val="24"/>
        </w:rPr>
      </w:pPr>
      <w:r w:rsidRPr="00FE1C5F">
        <w:rPr>
          <w:rFonts w:ascii="Times New Roman" w:hAnsi="Times New Roman"/>
          <w:b/>
          <w:i/>
          <w:szCs w:val="24"/>
        </w:rPr>
        <w:t>Section 674.56 – Employment cancellation – Federal Perkins, NDSL and Defense loans.</w:t>
      </w:r>
    </w:p>
    <w:p w:rsidR="0091123B" w:rsidRPr="00FE1C5F" w:rsidRDefault="0091123B" w:rsidP="008802D7">
      <w:pPr>
        <w:pStyle w:val="ListParagraph"/>
        <w:ind w:left="360"/>
        <w:rPr>
          <w:rFonts w:ascii="Times New Roman" w:hAnsi="Times New Roman"/>
          <w:b/>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 xml:space="preserve">We estimate that there are </w:t>
      </w:r>
      <w:r w:rsidR="00132A9C" w:rsidRPr="00FE1C5F">
        <w:rPr>
          <w:rFonts w:ascii="Times New Roman" w:hAnsi="Times New Roman" w:cs="Times New Roman"/>
          <w:i/>
        </w:rPr>
        <w:t>6,855</w:t>
      </w:r>
      <w:r w:rsidRPr="00FE1C5F">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BORROWERS:</w:t>
      </w:r>
    </w:p>
    <w:p w:rsidR="00430753" w:rsidRPr="00FE1C5F" w:rsidRDefault="00132A9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6,855</w:t>
      </w:r>
      <w:r w:rsidR="00430753" w:rsidRPr="00FE1C5F">
        <w:rPr>
          <w:rFonts w:ascii="Times New Roman" w:hAnsi="Times New Roman" w:cs="Times New Roman"/>
          <w:i/>
        </w:rPr>
        <w:tab/>
        <w:t xml:space="preserve">X </w:t>
      </w:r>
      <w:r w:rsidR="00430753" w:rsidRPr="00FE1C5F">
        <w:rPr>
          <w:rFonts w:ascii="Times New Roman" w:hAnsi="Times New Roman" w:cs="Times New Roman"/>
          <w:i/>
        </w:rPr>
        <w:tab/>
        <w:t>.5 hours (30 minutes)</w:t>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3,</w:t>
      </w:r>
      <w:r w:rsidRPr="00FE1C5F">
        <w:rPr>
          <w:rFonts w:ascii="Times New Roman" w:hAnsi="Times New Roman" w:cs="Times New Roman"/>
          <w:i/>
        </w:rPr>
        <w:t>428</w:t>
      </w:r>
      <w:r w:rsidR="00430753" w:rsidRPr="00FE1C5F">
        <w:rPr>
          <w:rFonts w:ascii="Times New Roman" w:hAnsi="Times New Roman" w:cs="Times New Roman"/>
          <w:i/>
        </w:rPr>
        <w:t xml:space="preserve"> hours</w:t>
      </w:r>
    </w:p>
    <w:p w:rsidR="00CD2C74"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each institution will have additional burden of .25 hours to process the cancellations per eligible borrower.</w:t>
      </w:r>
    </w:p>
    <w:p w:rsidR="00CD2C74" w:rsidRPr="00FE1C5F" w:rsidRDefault="00CD2C74" w:rsidP="008802D7">
      <w:pPr>
        <w:ind w:left="360"/>
        <w:rPr>
          <w:rFonts w:ascii="Times New Roman" w:hAnsi="Times New Roman"/>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INSTITUTIONS: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Proprietary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132A9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480</w:t>
      </w:r>
      <w:r w:rsidR="00430753" w:rsidRPr="00FE1C5F">
        <w:rPr>
          <w:rFonts w:ascii="Times New Roman" w:hAnsi="Times New Roman" w:cs="Times New Roman"/>
          <w:i/>
        </w:rPr>
        <w:t xml:space="preserve"> (.0</w:t>
      </w:r>
      <w:r w:rsidR="00F0528C" w:rsidRPr="00FE1C5F">
        <w:rPr>
          <w:rFonts w:ascii="Times New Roman" w:hAnsi="Times New Roman" w:cs="Times New Roman"/>
          <w:i/>
        </w:rPr>
        <w:t>7</w:t>
      </w:r>
      <w:r w:rsidR="00430753" w:rsidRPr="00FE1C5F">
        <w:rPr>
          <w:rFonts w:ascii="Times New Roman" w:hAnsi="Times New Roman" w:cs="Times New Roman"/>
          <w:i/>
        </w:rPr>
        <w:t xml:space="preserve"> </w:t>
      </w:r>
      <w:r w:rsidR="00F0528C" w:rsidRPr="00FE1C5F">
        <w:rPr>
          <w:rFonts w:ascii="Times New Roman" w:hAnsi="Times New Roman" w:cs="Times New Roman"/>
          <w:i/>
        </w:rPr>
        <w:t xml:space="preserve">X </w:t>
      </w:r>
      <w:r w:rsidRPr="00FE1C5F">
        <w:rPr>
          <w:rFonts w:ascii="Times New Roman" w:hAnsi="Times New Roman" w:cs="Times New Roman"/>
          <w:i/>
        </w:rPr>
        <w:t>6,855</w:t>
      </w:r>
      <w:r w:rsidR="00430753" w:rsidRPr="00FE1C5F">
        <w:rPr>
          <w:rFonts w:ascii="Times New Roman" w:hAnsi="Times New Roman" w:cs="Times New Roman"/>
          <w:i/>
        </w:rPr>
        <w:t xml:space="preserve"> borrowers)</w:t>
      </w:r>
      <w:r w:rsidR="00430753" w:rsidRPr="00FE1C5F">
        <w:rPr>
          <w:rFonts w:ascii="Times New Roman" w:hAnsi="Times New Roman" w:cs="Times New Roman"/>
          <w:i/>
        </w:rPr>
        <w:tab/>
        <w:t xml:space="preserve">     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00F0528C" w:rsidRPr="00FE1C5F">
        <w:rPr>
          <w:rFonts w:ascii="Times New Roman" w:hAnsi="Times New Roman" w:cs="Times New Roman"/>
          <w:i/>
        </w:rPr>
        <w:t xml:space="preserve"> 12</w:t>
      </w:r>
      <w:r w:rsidRPr="00FE1C5F">
        <w:rPr>
          <w:rFonts w:ascii="Times New Roman" w:hAnsi="Times New Roman" w:cs="Times New Roman"/>
          <w:i/>
        </w:rPr>
        <w:t>0</w:t>
      </w:r>
      <w:r w:rsidR="00430753" w:rsidRPr="00FE1C5F">
        <w:rPr>
          <w:rFonts w:ascii="Times New Roman" w:hAnsi="Times New Roman" w:cs="Times New Roman"/>
          <w:i/>
        </w:rPr>
        <w:t xml:space="preserve"> hours</w:t>
      </w:r>
      <w:r w:rsidR="00430753" w:rsidRPr="00FE1C5F">
        <w:rPr>
          <w:rFonts w:ascii="Times New Roman" w:hAnsi="Times New Roman" w:cs="Times New Roman"/>
          <w:i/>
        </w:rPr>
        <w:tab/>
      </w:r>
    </w:p>
    <w:p w:rsidR="00430753" w:rsidRPr="00FE1C5F" w:rsidRDefault="00430753" w:rsidP="008802D7">
      <w:pPr>
        <w:pStyle w:val="NormalWeb"/>
        <w:spacing w:before="0" w:beforeAutospacing="0" w:after="0" w:afterAutospacing="0"/>
        <w:ind w:left="360"/>
        <w:rPr>
          <w:rFonts w:ascii="Times New Roman" w:hAnsi="Times New Roman" w:cs="Times New Roman"/>
          <w:b/>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Private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132A9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3</w:t>
      </w:r>
      <w:r w:rsidR="00F0528C" w:rsidRPr="00FE1C5F">
        <w:rPr>
          <w:rFonts w:ascii="Times New Roman" w:hAnsi="Times New Roman" w:cs="Times New Roman"/>
          <w:i/>
        </w:rPr>
        <w:t>,</w:t>
      </w:r>
      <w:r w:rsidRPr="00FE1C5F">
        <w:rPr>
          <w:rFonts w:ascii="Times New Roman" w:hAnsi="Times New Roman" w:cs="Times New Roman"/>
          <w:i/>
        </w:rPr>
        <w:t>907</w:t>
      </w:r>
      <w:r w:rsidR="00430753" w:rsidRPr="00FE1C5F">
        <w:rPr>
          <w:rFonts w:ascii="Times New Roman" w:hAnsi="Times New Roman" w:cs="Times New Roman"/>
          <w:i/>
        </w:rPr>
        <w:t xml:space="preserve"> (.5</w:t>
      </w:r>
      <w:r w:rsidR="00F0528C" w:rsidRPr="00FE1C5F">
        <w:rPr>
          <w:rFonts w:ascii="Times New Roman" w:hAnsi="Times New Roman" w:cs="Times New Roman"/>
          <w:i/>
        </w:rPr>
        <w:t>7</w:t>
      </w:r>
      <w:r w:rsidR="00430753" w:rsidRPr="00FE1C5F">
        <w:rPr>
          <w:rFonts w:ascii="Times New Roman" w:hAnsi="Times New Roman" w:cs="Times New Roman"/>
          <w:i/>
        </w:rPr>
        <w:t xml:space="preserve"> X </w:t>
      </w:r>
      <w:r w:rsidRPr="00FE1C5F">
        <w:rPr>
          <w:rFonts w:ascii="Times New Roman" w:hAnsi="Times New Roman" w:cs="Times New Roman"/>
          <w:i/>
        </w:rPr>
        <w:t>6,855</w:t>
      </w:r>
      <w:r w:rsidR="00430753" w:rsidRPr="00FE1C5F">
        <w:rPr>
          <w:rFonts w:ascii="Times New Roman" w:hAnsi="Times New Roman" w:cs="Times New Roman"/>
          <w:i/>
        </w:rPr>
        <w:t xml:space="preserve"> borrowers)          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Pr="00FE1C5F">
        <w:rPr>
          <w:rFonts w:ascii="Times New Roman" w:hAnsi="Times New Roman" w:cs="Times New Roman"/>
          <w:i/>
        </w:rPr>
        <w:t xml:space="preserve">   977</w:t>
      </w:r>
      <w:r w:rsidR="00F0528C" w:rsidRPr="00FE1C5F">
        <w:rPr>
          <w:rFonts w:ascii="Times New Roman" w:hAnsi="Times New Roman" w:cs="Times New Roman"/>
          <w:i/>
        </w:rPr>
        <w:t xml:space="preserve"> </w:t>
      </w:r>
      <w:r w:rsidR="00430753" w:rsidRPr="00FE1C5F">
        <w:rPr>
          <w:rFonts w:ascii="Times New Roman" w:hAnsi="Times New Roman" w:cs="Times New Roman"/>
          <w:i/>
        </w:rPr>
        <w:t>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i/>
        </w:rPr>
        <w:t>Public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132A9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2</w:t>
      </w:r>
      <w:r w:rsidR="00F0528C" w:rsidRPr="00FE1C5F">
        <w:rPr>
          <w:rFonts w:ascii="Times New Roman" w:hAnsi="Times New Roman" w:cs="Times New Roman"/>
          <w:i/>
        </w:rPr>
        <w:t>,</w:t>
      </w:r>
      <w:r w:rsidRPr="00FE1C5F">
        <w:rPr>
          <w:rFonts w:ascii="Times New Roman" w:hAnsi="Times New Roman" w:cs="Times New Roman"/>
          <w:i/>
        </w:rPr>
        <w:t>468</w:t>
      </w:r>
      <w:r w:rsidR="00430753" w:rsidRPr="00FE1C5F">
        <w:rPr>
          <w:rFonts w:ascii="Times New Roman" w:hAnsi="Times New Roman" w:cs="Times New Roman"/>
          <w:i/>
        </w:rPr>
        <w:t xml:space="preserve"> (.</w:t>
      </w:r>
      <w:r w:rsidR="00F0528C" w:rsidRPr="00FE1C5F">
        <w:rPr>
          <w:rFonts w:ascii="Times New Roman" w:hAnsi="Times New Roman" w:cs="Times New Roman"/>
          <w:i/>
        </w:rPr>
        <w:t>36</w:t>
      </w:r>
      <w:r w:rsidR="00430753" w:rsidRPr="00FE1C5F">
        <w:rPr>
          <w:rFonts w:ascii="Times New Roman" w:hAnsi="Times New Roman" w:cs="Times New Roman"/>
          <w:i/>
        </w:rPr>
        <w:t xml:space="preserve"> X </w:t>
      </w:r>
      <w:r w:rsidRPr="00FE1C5F">
        <w:rPr>
          <w:rFonts w:ascii="Times New Roman" w:hAnsi="Times New Roman" w:cs="Times New Roman"/>
          <w:i/>
        </w:rPr>
        <w:t xml:space="preserve">6,855 borrowers)       </w:t>
      </w:r>
      <w:r w:rsidR="00430753" w:rsidRPr="00FE1C5F">
        <w:rPr>
          <w:rFonts w:ascii="Times New Roman" w:hAnsi="Times New Roman" w:cs="Times New Roman"/>
          <w:i/>
        </w:rPr>
        <w:t xml:space="preserve">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00F0528C" w:rsidRPr="00FE1C5F">
        <w:rPr>
          <w:rFonts w:ascii="Times New Roman" w:hAnsi="Times New Roman" w:cs="Times New Roman"/>
          <w:i/>
          <w:u w:val="single"/>
        </w:rPr>
        <w:t xml:space="preserve">   6</w:t>
      </w:r>
      <w:r w:rsidRPr="00FE1C5F">
        <w:rPr>
          <w:rFonts w:ascii="Times New Roman" w:hAnsi="Times New Roman" w:cs="Times New Roman"/>
          <w:i/>
          <w:u w:val="single"/>
        </w:rPr>
        <w:t>17</w:t>
      </w:r>
      <w:r w:rsidR="00430753" w:rsidRPr="00FE1C5F">
        <w:rPr>
          <w:rFonts w:ascii="Times New Roman" w:hAnsi="Times New Roman" w:cs="Times New Roman"/>
          <w:i/>
          <w:u w:val="single"/>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ListParagraph"/>
        <w:ind w:left="360"/>
        <w:rPr>
          <w:rFonts w:ascii="Times New Roman" w:hAnsi="Times New Roman"/>
          <w:i/>
          <w:szCs w:val="24"/>
        </w:rPr>
      </w:pPr>
      <w:r w:rsidRPr="00FE1C5F">
        <w:rPr>
          <w:rFonts w:ascii="Times New Roman" w:hAnsi="Times New Roman"/>
          <w:i/>
          <w:szCs w:val="24"/>
        </w:rPr>
        <w:t>Total Burden on Institutions:</w:t>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t xml:space="preserve"> </w:t>
      </w:r>
      <w:r w:rsidR="00F0528C" w:rsidRPr="00FE1C5F">
        <w:rPr>
          <w:rFonts w:ascii="Times New Roman" w:hAnsi="Times New Roman"/>
          <w:i/>
          <w:szCs w:val="24"/>
        </w:rPr>
        <w:t xml:space="preserve">   </w:t>
      </w:r>
      <w:r w:rsidRPr="00FE1C5F">
        <w:rPr>
          <w:rFonts w:ascii="Times New Roman" w:hAnsi="Times New Roman"/>
          <w:i/>
          <w:szCs w:val="24"/>
        </w:rPr>
        <w:t>1,</w:t>
      </w:r>
      <w:r w:rsidR="00132A9C" w:rsidRPr="00FE1C5F">
        <w:rPr>
          <w:rFonts w:ascii="Times New Roman" w:hAnsi="Times New Roman"/>
          <w:i/>
          <w:szCs w:val="24"/>
        </w:rPr>
        <w:t>714</w:t>
      </w:r>
      <w:r w:rsidRPr="00FE1C5F">
        <w:rPr>
          <w:rFonts w:ascii="Times New Roman" w:hAnsi="Times New Roman"/>
          <w:i/>
          <w:szCs w:val="24"/>
        </w:rPr>
        <w:t xml:space="preserve"> hours</w:t>
      </w:r>
      <w:r w:rsidRPr="00FE1C5F">
        <w:rPr>
          <w:rFonts w:ascii="Times New Roman" w:hAnsi="Times New Roman"/>
          <w:i/>
          <w:szCs w:val="24"/>
        </w:rPr>
        <w:tab/>
      </w:r>
    </w:p>
    <w:p w:rsidR="00F0528C" w:rsidRDefault="00F0528C" w:rsidP="008802D7">
      <w:pPr>
        <w:pStyle w:val="ListParagraph"/>
        <w:ind w:left="360"/>
        <w:rPr>
          <w:rFonts w:ascii="Times New Roman" w:hAnsi="Times New Roman"/>
          <w:i/>
          <w:szCs w:val="24"/>
        </w:rPr>
      </w:pPr>
    </w:p>
    <w:p w:rsidR="00430753" w:rsidRPr="00FE1C5F" w:rsidRDefault="00430753" w:rsidP="008802D7">
      <w:pPr>
        <w:pStyle w:val="ListParagraph"/>
        <w:ind w:left="360"/>
        <w:rPr>
          <w:rFonts w:ascii="Times New Roman" w:hAnsi="Times New Roman"/>
          <w:b/>
          <w:i/>
          <w:szCs w:val="24"/>
        </w:rPr>
      </w:pPr>
      <w:r w:rsidRPr="00FE1C5F">
        <w:rPr>
          <w:rFonts w:ascii="Times New Roman" w:hAnsi="Times New Roman"/>
          <w:b/>
          <w:i/>
          <w:szCs w:val="24"/>
        </w:rPr>
        <w:t>Section 674.57 – Cancellation for law enforcement or corrections officer service.</w:t>
      </w:r>
    </w:p>
    <w:p w:rsidR="00F0528C" w:rsidRPr="00FE1C5F" w:rsidRDefault="00F0528C" w:rsidP="008802D7">
      <w:pPr>
        <w:pStyle w:val="ListParagraph"/>
        <w:ind w:left="360"/>
        <w:rPr>
          <w:rFonts w:ascii="Times New Roman" w:hAnsi="Times New Roman"/>
          <w:b/>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 xml:space="preserve">We estimate that there are </w:t>
      </w:r>
      <w:r w:rsidR="00862CA6" w:rsidRPr="00FE1C5F">
        <w:rPr>
          <w:rFonts w:ascii="Times New Roman" w:hAnsi="Times New Roman" w:cs="Times New Roman"/>
          <w:i/>
        </w:rPr>
        <w:t>769</w:t>
      </w:r>
      <w:r w:rsidRPr="00FE1C5F">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rsidR="00430753" w:rsidRPr="00FE1C5F" w:rsidRDefault="00430753" w:rsidP="008802D7">
      <w:pPr>
        <w:ind w:left="360"/>
        <w:rPr>
          <w:rFonts w:ascii="Times New Roman" w:hAnsi="Times New Roman"/>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BORROWERS:</w:t>
      </w:r>
    </w:p>
    <w:p w:rsidR="00430753" w:rsidRPr="00FE1C5F" w:rsidRDefault="00862CA6"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769</w:t>
      </w:r>
      <w:r w:rsidR="00430753" w:rsidRPr="00FE1C5F">
        <w:rPr>
          <w:rFonts w:ascii="Times New Roman" w:hAnsi="Times New Roman" w:cs="Times New Roman"/>
          <w:i/>
        </w:rPr>
        <w:tab/>
        <w:t xml:space="preserve">X </w:t>
      </w:r>
      <w:r w:rsidR="00430753" w:rsidRPr="00FE1C5F">
        <w:rPr>
          <w:rFonts w:ascii="Times New Roman" w:hAnsi="Times New Roman" w:cs="Times New Roman"/>
          <w:i/>
        </w:rPr>
        <w:tab/>
        <w:t>.5 hours (30 minutes)</w:t>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Pr="00FE1C5F">
        <w:rPr>
          <w:rFonts w:ascii="Times New Roman" w:hAnsi="Times New Roman" w:cs="Times New Roman"/>
          <w:i/>
        </w:rPr>
        <w:t>385</w:t>
      </w:r>
      <w:r w:rsidR="00430753" w:rsidRPr="00FE1C5F">
        <w:rPr>
          <w:rFonts w:ascii="Times New Roman" w:hAnsi="Times New Roman" w:cs="Times New Roman"/>
          <w:i/>
        </w:rPr>
        <w:t xml:space="preserve"> hours</w:t>
      </w:r>
    </w:p>
    <w:p w:rsidR="00CD2C74"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each institution will have additional burden of .25 hours to process the cancellations per eligible borrower.</w:t>
      </w:r>
    </w:p>
    <w:p w:rsidR="00862CA6" w:rsidRPr="00FE1C5F" w:rsidRDefault="00862CA6"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INSTITUTIONS: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Proprietary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2D10F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5</w:t>
      </w:r>
      <w:r w:rsidR="00862CA6" w:rsidRPr="00FE1C5F">
        <w:rPr>
          <w:rFonts w:ascii="Times New Roman" w:hAnsi="Times New Roman" w:cs="Times New Roman"/>
          <w:i/>
        </w:rPr>
        <w:t>4</w:t>
      </w:r>
      <w:r w:rsidRPr="00FE1C5F">
        <w:rPr>
          <w:rFonts w:ascii="Times New Roman" w:hAnsi="Times New Roman" w:cs="Times New Roman"/>
          <w:i/>
        </w:rPr>
        <w:t xml:space="preserve"> </w:t>
      </w:r>
      <w:r w:rsidR="00430753" w:rsidRPr="00FE1C5F">
        <w:rPr>
          <w:rFonts w:ascii="Times New Roman" w:hAnsi="Times New Roman" w:cs="Times New Roman"/>
          <w:i/>
        </w:rPr>
        <w:t>(.0</w:t>
      </w:r>
      <w:r w:rsidR="00F0528C" w:rsidRPr="00FE1C5F">
        <w:rPr>
          <w:rFonts w:ascii="Times New Roman" w:hAnsi="Times New Roman" w:cs="Times New Roman"/>
          <w:i/>
        </w:rPr>
        <w:t>7</w:t>
      </w:r>
      <w:r w:rsidR="00430753" w:rsidRPr="00FE1C5F">
        <w:rPr>
          <w:rFonts w:ascii="Times New Roman" w:hAnsi="Times New Roman" w:cs="Times New Roman"/>
          <w:i/>
        </w:rPr>
        <w:t xml:space="preserve"> </w:t>
      </w:r>
      <w:r w:rsidR="00F0528C" w:rsidRPr="00FE1C5F">
        <w:rPr>
          <w:rFonts w:ascii="Times New Roman" w:hAnsi="Times New Roman" w:cs="Times New Roman"/>
          <w:i/>
        </w:rPr>
        <w:t xml:space="preserve">X </w:t>
      </w:r>
      <w:r w:rsidR="00862CA6" w:rsidRPr="00FE1C5F">
        <w:rPr>
          <w:rFonts w:ascii="Times New Roman" w:hAnsi="Times New Roman" w:cs="Times New Roman"/>
          <w:i/>
        </w:rPr>
        <w:t>769</w:t>
      </w:r>
      <w:r w:rsidR="00430753" w:rsidRPr="00FE1C5F">
        <w:rPr>
          <w:rFonts w:ascii="Times New Roman" w:hAnsi="Times New Roman" w:cs="Times New Roman"/>
          <w:i/>
        </w:rPr>
        <w:t xml:space="preserve"> borrowers</w:t>
      </w:r>
      <w:r w:rsidRPr="00FE1C5F">
        <w:rPr>
          <w:rFonts w:ascii="Times New Roman" w:hAnsi="Times New Roman" w:cs="Times New Roman"/>
          <w:i/>
        </w:rPr>
        <w:t>)</w:t>
      </w:r>
      <w:r w:rsidRPr="00FE1C5F">
        <w:rPr>
          <w:rFonts w:ascii="Times New Roman" w:hAnsi="Times New Roman" w:cs="Times New Roman"/>
          <w:i/>
        </w:rPr>
        <w:tab/>
      </w:r>
      <w:r w:rsidRPr="00FE1C5F">
        <w:rPr>
          <w:rFonts w:ascii="Times New Roman" w:hAnsi="Times New Roman" w:cs="Times New Roman"/>
          <w:i/>
        </w:rPr>
        <w:tab/>
        <w:t xml:space="preserve">X  .25 hours (15 minutes) </w:t>
      </w:r>
      <w:r w:rsidRPr="00FE1C5F">
        <w:rPr>
          <w:rFonts w:ascii="Times New Roman" w:hAnsi="Times New Roman" w:cs="Times New Roman"/>
          <w:i/>
        </w:rPr>
        <w:tab/>
        <w:t>=</w:t>
      </w:r>
      <w:r w:rsidRPr="00FE1C5F">
        <w:rPr>
          <w:rFonts w:ascii="Times New Roman" w:hAnsi="Times New Roman" w:cs="Times New Roman"/>
          <w:i/>
        </w:rPr>
        <w:tab/>
      </w:r>
      <w:r w:rsidR="00430753" w:rsidRPr="00FE1C5F">
        <w:rPr>
          <w:rFonts w:ascii="Times New Roman" w:hAnsi="Times New Roman" w:cs="Times New Roman"/>
          <w:i/>
        </w:rPr>
        <w:t xml:space="preserve">     </w:t>
      </w:r>
      <w:r w:rsidRPr="00FE1C5F">
        <w:rPr>
          <w:rFonts w:ascii="Times New Roman" w:hAnsi="Times New Roman" w:cs="Times New Roman"/>
          <w:i/>
        </w:rPr>
        <w:t>14 hours</w:t>
      </w:r>
    </w:p>
    <w:p w:rsidR="00430753" w:rsidRPr="00FE1C5F" w:rsidRDefault="00430753" w:rsidP="008802D7">
      <w:pPr>
        <w:pStyle w:val="NormalWeb"/>
        <w:spacing w:before="0" w:beforeAutospacing="0" w:after="0" w:afterAutospacing="0"/>
        <w:ind w:left="360"/>
        <w:rPr>
          <w:rFonts w:ascii="Times New Roman" w:hAnsi="Times New Roman" w:cs="Times New Roman"/>
          <w:b/>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Private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2D10F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4</w:t>
      </w:r>
      <w:r w:rsidR="00862CA6" w:rsidRPr="00FE1C5F">
        <w:rPr>
          <w:rFonts w:ascii="Times New Roman" w:hAnsi="Times New Roman" w:cs="Times New Roman"/>
          <w:i/>
        </w:rPr>
        <w:t>38</w:t>
      </w:r>
      <w:r w:rsidR="00430753" w:rsidRPr="00FE1C5F">
        <w:rPr>
          <w:rFonts w:ascii="Times New Roman" w:hAnsi="Times New Roman" w:cs="Times New Roman"/>
          <w:i/>
        </w:rPr>
        <w:t xml:space="preserve"> (.5</w:t>
      </w:r>
      <w:r w:rsidRPr="00FE1C5F">
        <w:rPr>
          <w:rFonts w:ascii="Times New Roman" w:hAnsi="Times New Roman" w:cs="Times New Roman"/>
          <w:i/>
        </w:rPr>
        <w:t>7</w:t>
      </w:r>
      <w:r w:rsidR="00430753" w:rsidRPr="00FE1C5F">
        <w:rPr>
          <w:rFonts w:ascii="Times New Roman" w:hAnsi="Times New Roman" w:cs="Times New Roman"/>
          <w:i/>
        </w:rPr>
        <w:t xml:space="preserve"> </w:t>
      </w:r>
      <w:r w:rsidR="00F0528C" w:rsidRPr="00FE1C5F">
        <w:rPr>
          <w:rFonts w:ascii="Times New Roman" w:hAnsi="Times New Roman" w:cs="Times New Roman"/>
          <w:i/>
        </w:rPr>
        <w:t xml:space="preserve">X </w:t>
      </w:r>
      <w:r w:rsidR="00862CA6" w:rsidRPr="00FE1C5F">
        <w:rPr>
          <w:rFonts w:ascii="Times New Roman" w:hAnsi="Times New Roman" w:cs="Times New Roman"/>
          <w:i/>
        </w:rPr>
        <w:t>769</w:t>
      </w:r>
      <w:r w:rsidR="00430753" w:rsidRPr="00FE1C5F">
        <w:rPr>
          <w:rFonts w:ascii="Times New Roman" w:hAnsi="Times New Roman" w:cs="Times New Roman"/>
          <w:i/>
        </w:rPr>
        <w:t xml:space="preserve"> borrowers)</w:t>
      </w:r>
      <w:r w:rsidR="00430753" w:rsidRPr="00FE1C5F">
        <w:rPr>
          <w:rFonts w:ascii="Times New Roman" w:hAnsi="Times New Roman" w:cs="Times New Roman"/>
          <w:i/>
        </w:rPr>
        <w:tab/>
        <w:t xml:space="preserve">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w:t>
      </w:r>
      <w:r w:rsidRPr="00FE1C5F">
        <w:rPr>
          <w:rFonts w:ascii="Times New Roman" w:hAnsi="Times New Roman" w:cs="Times New Roman"/>
          <w:i/>
        </w:rPr>
        <w:t>11</w:t>
      </w:r>
      <w:r w:rsidR="00862CA6" w:rsidRPr="00FE1C5F">
        <w:rPr>
          <w:rFonts w:ascii="Times New Roman" w:hAnsi="Times New Roman" w:cs="Times New Roman"/>
          <w:i/>
        </w:rPr>
        <w:t>0</w:t>
      </w:r>
      <w:r w:rsidR="00430753"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i/>
        </w:rPr>
        <w:t>Public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2D10F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2</w:t>
      </w:r>
      <w:r w:rsidR="00862CA6" w:rsidRPr="00FE1C5F">
        <w:rPr>
          <w:rFonts w:ascii="Times New Roman" w:hAnsi="Times New Roman" w:cs="Times New Roman"/>
          <w:i/>
        </w:rPr>
        <w:t>77</w:t>
      </w:r>
      <w:r w:rsidR="00430753" w:rsidRPr="00FE1C5F">
        <w:rPr>
          <w:rFonts w:ascii="Times New Roman" w:hAnsi="Times New Roman" w:cs="Times New Roman"/>
          <w:i/>
        </w:rPr>
        <w:t xml:space="preserve"> (.</w:t>
      </w:r>
      <w:r w:rsidRPr="00FE1C5F">
        <w:rPr>
          <w:rFonts w:ascii="Times New Roman" w:hAnsi="Times New Roman" w:cs="Times New Roman"/>
          <w:i/>
        </w:rPr>
        <w:t>36</w:t>
      </w:r>
      <w:r w:rsidR="00430753" w:rsidRPr="00FE1C5F">
        <w:rPr>
          <w:rFonts w:ascii="Times New Roman" w:hAnsi="Times New Roman" w:cs="Times New Roman"/>
          <w:i/>
        </w:rPr>
        <w:t xml:space="preserve"> </w:t>
      </w:r>
      <w:r w:rsidR="00F0528C" w:rsidRPr="00FE1C5F">
        <w:rPr>
          <w:rFonts w:ascii="Times New Roman" w:hAnsi="Times New Roman" w:cs="Times New Roman"/>
          <w:i/>
        </w:rPr>
        <w:t xml:space="preserve">X </w:t>
      </w:r>
      <w:r w:rsidR="00862CA6" w:rsidRPr="00FE1C5F">
        <w:rPr>
          <w:rFonts w:ascii="Times New Roman" w:hAnsi="Times New Roman" w:cs="Times New Roman"/>
          <w:i/>
        </w:rPr>
        <w:t>769</w:t>
      </w:r>
      <w:r w:rsidR="00430753" w:rsidRPr="00FE1C5F">
        <w:rPr>
          <w:rFonts w:ascii="Times New Roman" w:hAnsi="Times New Roman" w:cs="Times New Roman"/>
          <w:i/>
        </w:rPr>
        <w:t xml:space="preserve"> borrowers</w:t>
      </w:r>
      <w:r w:rsidRPr="00FE1C5F">
        <w:rPr>
          <w:rFonts w:ascii="Times New Roman" w:hAnsi="Times New Roman" w:cs="Times New Roman"/>
          <w:i/>
        </w:rPr>
        <w:t>)</w:t>
      </w:r>
      <w:r w:rsidRPr="00FE1C5F">
        <w:rPr>
          <w:rFonts w:ascii="Times New Roman" w:hAnsi="Times New Roman" w:cs="Times New Roman"/>
          <w:i/>
        </w:rPr>
        <w:tab/>
      </w:r>
      <w:r w:rsidR="00430753" w:rsidRPr="00FE1C5F">
        <w:rPr>
          <w:rFonts w:ascii="Times New Roman" w:hAnsi="Times New Roman" w:cs="Times New Roman"/>
          <w:i/>
        </w:rPr>
        <w:t xml:space="preserve">X  .25 hours (15 minutes) </w:t>
      </w:r>
      <w:r w:rsidR="00430753" w:rsidRPr="00FE1C5F">
        <w:rPr>
          <w:rFonts w:ascii="Times New Roman" w:hAnsi="Times New Roman" w:cs="Times New Roman"/>
          <w:i/>
        </w:rPr>
        <w:tab/>
        <w:t>=</w:t>
      </w:r>
      <w:r w:rsidR="00430753" w:rsidRPr="00FE1C5F">
        <w:rPr>
          <w:rFonts w:ascii="Times New Roman" w:hAnsi="Times New Roman" w:cs="Times New Roman"/>
          <w:i/>
        </w:rPr>
        <w:tab/>
      </w:r>
      <w:r w:rsidR="00430753" w:rsidRPr="00FE1C5F">
        <w:rPr>
          <w:rFonts w:ascii="Times New Roman" w:hAnsi="Times New Roman" w:cs="Times New Roman"/>
          <w:i/>
          <w:u w:val="single"/>
        </w:rPr>
        <w:t xml:space="preserve">     </w:t>
      </w:r>
      <w:r w:rsidR="00862CA6" w:rsidRPr="00FE1C5F">
        <w:rPr>
          <w:rFonts w:ascii="Times New Roman" w:hAnsi="Times New Roman" w:cs="Times New Roman"/>
          <w:i/>
          <w:u w:val="single"/>
        </w:rPr>
        <w:t>69</w:t>
      </w:r>
      <w:r w:rsidR="00430753" w:rsidRPr="00FE1C5F">
        <w:rPr>
          <w:rFonts w:ascii="Times New Roman" w:hAnsi="Times New Roman" w:cs="Times New Roman"/>
          <w:i/>
          <w:u w:val="single"/>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Total Burden on Institutions:</w:t>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t xml:space="preserve">   </w:t>
      </w:r>
      <w:r w:rsidR="00862CA6" w:rsidRPr="00FE1C5F">
        <w:rPr>
          <w:rFonts w:ascii="Times New Roman" w:hAnsi="Times New Roman" w:cs="Times New Roman"/>
          <w:i/>
        </w:rPr>
        <w:t>193</w:t>
      </w:r>
      <w:r w:rsidR="002D10FC" w:rsidRPr="00FE1C5F">
        <w:rPr>
          <w:rFonts w:ascii="Times New Roman" w:hAnsi="Times New Roman" w:cs="Times New Roman"/>
          <w:i/>
        </w:rPr>
        <w:t xml:space="preserve"> hours</w:t>
      </w:r>
    </w:p>
    <w:p w:rsidR="00430753" w:rsidRPr="00FE1C5F" w:rsidRDefault="00430753" w:rsidP="008802D7">
      <w:pPr>
        <w:pStyle w:val="ListParagraph"/>
        <w:ind w:left="360"/>
        <w:rPr>
          <w:rFonts w:ascii="Times New Roman" w:hAnsi="Times New Roman"/>
          <w:b/>
          <w:i/>
          <w:szCs w:val="24"/>
        </w:rPr>
      </w:pPr>
    </w:p>
    <w:p w:rsidR="00430753" w:rsidRPr="00FE1C5F" w:rsidRDefault="00430753" w:rsidP="008802D7">
      <w:pPr>
        <w:pStyle w:val="ListParagraph"/>
        <w:ind w:left="360"/>
        <w:rPr>
          <w:rFonts w:ascii="Times New Roman" w:hAnsi="Times New Roman"/>
          <w:b/>
          <w:i/>
          <w:szCs w:val="24"/>
        </w:rPr>
      </w:pPr>
      <w:r w:rsidRPr="00FE1C5F">
        <w:rPr>
          <w:rFonts w:ascii="Times New Roman" w:hAnsi="Times New Roman"/>
          <w:b/>
          <w:i/>
          <w:szCs w:val="24"/>
        </w:rPr>
        <w:t xml:space="preserve">Section 674.58 – Cancellation for service in a Head Start program. </w:t>
      </w:r>
    </w:p>
    <w:p w:rsidR="002D10FC" w:rsidRPr="00FE1C5F" w:rsidRDefault="002D10FC" w:rsidP="008802D7">
      <w:pPr>
        <w:pStyle w:val="ListParagraph"/>
        <w:ind w:left="360"/>
        <w:rPr>
          <w:rFonts w:ascii="Times New Roman" w:hAnsi="Times New Roman"/>
          <w:b/>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there are 5,</w:t>
      </w:r>
      <w:r w:rsidR="003C7669" w:rsidRPr="00FE1C5F">
        <w:rPr>
          <w:rFonts w:ascii="Times New Roman" w:hAnsi="Times New Roman" w:cs="Times New Roman"/>
          <w:i/>
        </w:rPr>
        <w:t>283</w:t>
      </w:r>
      <w:r w:rsidRPr="00FE1C5F">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BORROWERS:</w:t>
      </w:r>
    </w:p>
    <w:p w:rsidR="00430753" w:rsidRPr="00FE1C5F" w:rsidRDefault="003C7669"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5,283</w:t>
      </w:r>
      <w:r w:rsidR="00430753" w:rsidRPr="00FE1C5F">
        <w:rPr>
          <w:rFonts w:ascii="Times New Roman" w:hAnsi="Times New Roman" w:cs="Times New Roman"/>
          <w:i/>
        </w:rPr>
        <w:tab/>
        <w:t xml:space="preserve">X </w:t>
      </w:r>
      <w:r w:rsidR="00430753" w:rsidRPr="00FE1C5F">
        <w:rPr>
          <w:rFonts w:ascii="Times New Roman" w:hAnsi="Times New Roman" w:cs="Times New Roman"/>
          <w:i/>
        </w:rPr>
        <w:tab/>
        <w:t>.5 hours (30 minutes)</w:t>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2,</w:t>
      </w:r>
      <w:r w:rsidR="00F2434A">
        <w:rPr>
          <w:rFonts w:ascii="Times New Roman" w:hAnsi="Times New Roman" w:cs="Times New Roman"/>
          <w:i/>
        </w:rPr>
        <w:t>642</w:t>
      </w:r>
      <w:r w:rsidR="00430753" w:rsidRPr="00FE1C5F">
        <w:rPr>
          <w:rFonts w:ascii="Times New Roman" w:hAnsi="Times New Roman" w:cs="Times New Roman"/>
          <w:i/>
        </w:rPr>
        <w:t xml:space="preserve"> hours</w:t>
      </w:r>
    </w:p>
    <w:p w:rsidR="00CD2C74"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each institution will have additional burden of .25 hours to process the cancellations per eligible borrower.</w:t>
      </w:r>
    </w:p>
    <w:p w:rsidR="00CD2C74" w:rsidRPr="00FE1C5F" w:rsidRDefault="00CD2C74" w:rsidP="008802D7">
      <w:pPr>
        <w:ind w:left="360"/>
        <w:rPr>
          <w:rFonts w:ascii="Times New Roman" w:hAnsi="Times New Roman"/>
          <w:i/>
          <w:szCs w:val="24"/>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INSTITUTIONS: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Proprietary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2D10F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3</w:t>
      </w:r>
      <w:r w:rsidR="003C7669" w:rsidRPr="00FE1C5F">
        <w:rPr>
          <w:rFonts w:ascii="Times New Roman" w:hAnsi="Times New Roman" w:cs="Times New Roman"/>
          <w:i/>
        </w:rPr>
        <w:t>70</w:t>
      </w:r>
      <w:r w:rsidR="00430753" w:rsidRPr="00FE1C5F">
        <w:rPr>
          <w:rFonts w:ascii="Times New Roman" w:hAnsi="Times New Roman" w:cs="Times New Roman"/>
          <w:i/>
        </w:rPr>
        <w:t xml:space="preserve"> (.0</w:t>
      </w:r>
      <w:r w:rsidRPr="00FE1C5F">
        <w:rPr>
          <w:rFonts w:ascii="Times New Roman" w:hAnsi="Times New Roman" w:cs="Times New Roman"/>
          <w:i/>
        </w:rPr>
        <w:t>7</w:t>
      </w:r>
      <w:r w:rsidR="00430753" w:rsidRPr="00FE1C5F">
        <w:rPr>
          <w:rFonts w:ascii="Times New Roman" w:hAnsi="Times New Roman" w:cs="Times New Roman"/>
          <w:i/>
        </w:rPr>
        <w:t xml:space="preserve"> X </w:t>
      </w:r>
      <w:r w:rsidR="003C7669" w:rsidRPr="00FE1C5F">
        <w:rPr>
          <w:rFonts w:ascii="Times New Roman" w:hAnsi="Times New Roman" w:cs="Times New Roman"/>
          <w:i/>
        </w:rPr>
        <w:t>5,283</w:t>
      </w:r>
      <w:r w:rsidR="00430753" w:rsidRPr="00FE1C5F">
        <w:rPr>
          <w:rFonts w:ascii="Times New Roman" w:hAnsi="Times New Roman" w:cs="Times New Roman"/>
          <w:i/>
        </w:rPr>
        <w:t xml:space="preserve"> borrowers)</w:t>
      </w:r>
      <w:r w:rsidRPr="00FE1C5F">
        <w:rPr>
          <w:rFonts w:ascii="Times New Roman" w:hAnsi="Times New Roman" w:cs="Times New Roman"/>
          <w:i/>
        </w:rPr>
        <w:tab/>
      </w:r>
      <w:r w:rsidRPr="00FE1C5F">
        <w:rPr>
          <w:rFonts w:ascii="Times New Roman" w:hAnsi="Times New Roman" w:cs="Times New Roman"/>
          <w:i/>
        </w:rPr>
        <w:tab/>
      </w:r>
      <w:r w:rsidR="00430753" w:rsidRPr="00FE1C5F">
        <w:rPr>
          <w:rFonts w:ascii="Times New Roman" w:hAnsi="Times New Roman" w:cs="Times New Roman"/>
          <w:i/>
        </w:rPr>
        <w:t xml:space="preserve">X  .25 hours (15 minutes) </w:t>
      </w:r>
      <w:r w:rsidR="00430753" w:rsidRPr="00FE1C5F">
        <w:rPr>
          <w:rFonts w:ascii="Times New Roman" w:hAnsi="Times New Roman" w:cs="Times New Roman"/>
          <w:i/>
        </w:rPr>
        <w:tab/>
        <w:t xml:space="preserve">=   </w:t>
      </w:r>
      <w:r w:rsidRPr="00FE1C5F">
        <w:rPr>
          <w:rFonts w:ascii="Times New Roman" w:hAnsi="Times New Roman" w:cs="Times New Roman"/>
          <w:i/>
        </w:rPr>
        <w:t>9</w:t>
      </w:r>
      <w:r w:rsidR="00F2434A">
        <w:rPr>
          <w:rFonts w:ascii="Times New Roman" w:hAnsi="Times New Roman" w:cs="Times New Roman"/>
          <w:i/>
        </w:rPr>
        <w:t>3</w:t>
      </w:r>
      <w:r w:rsidR="003C7669" w:rsidRPr="00FE1C5F">
        <w:rPr>
          <w:rFonts w:ascii="Times New Roman" w:hAnsi="Times New Roman" w:cs="Times New Roman"/>
          <w:i/>
        </w:rPr>
        <w:t xml:space="preserve"> </w:t>
      </w:r>
      <w:r w:rsidR="00430753" w:rsidRPr="00FE1C5F">
        <w:rPr>
          <w:rFonts w:ascii="Times New Roman" w:hAnsi="Times New Roman" w:cs="Times New Roman"/>
          <w:i/>
        </w:rPr>
        <w:t>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Private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2D10FC"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3</w:t>
      </w:r>
      <w:r w:rsidR="00430753" w:rsidRPr="00FE1C5F">
        <w:rPr>
          <w:rFonts w:ascii="Times New Roman" w:hAnsi="Times New Roman" w:cs="Times New Roman"/>
          <w:i/>
        </w:rPr>
        <w:t>,</w:t>
      </w:r>
      <w:r w:rsidR="003C7669" w:rsidRPr="00FE1C5F">
        <w:rPr>
          <w:rFonts w:ascii="Times New Roman" w:hAnsi="Times New Roman" w:cs="Times New Roman"/>
          <w:i/>
        </w:rPr>
        <w:t>011</w:t>
      </w:r>
      <w:r w:rsidR="00430753" w:rsidRPr="00FE1C5F">
        <w:rPr>
          <w:rFonts w:ascii="Times New Roman" w:hAnsi="Times New Roman" w:cs="Times New Roman"/>
          <w:i/>
        </w:rPr>
        <w:t xml:space="preserve"> (.5</w:t>
      </w:r>
      <w:r w:rsidRPr="00FE1C5F">
        <w:rPr>
          <w:rFonts w:ascii="Times New Roman" w:hAnsi="Times New Roman" w:cs="Times New Roman"/>
          <w:i/>
        </w:rPr>
        <w:t>7</w:t>
      </w:r>
      <w:r w:rsidR="00430753" w:rsidRPr="00FE1C5F">
        <w:rPr>
          <w:rFonts w:ascii="Times New Roman" w:hAnsi="Times New Roman" w:cs="Times New Roman"/>
          <w:i/>
        </w:rPr>
        <w:t xml:space="preserve"> X </w:t>
      </w:r>
      <w:r w:rsidR="003C7669" w:rsidRPr="00FE1C5F">
        <w:rPr>
          <w:rFonts w:ascii="Times New Roman" w:hAnsi="Times New Roman" w:cs="Times New Roman"/>
          <w:i/>
        </w:rPr>
        <w:t>5,283</w:t>
      </w:r>
      <w:r w:rsidR="00430753" w:rsidRPr="00FE1C5F">
        <w:rPr>
          <w:rFonts w:ascii="Times New Roman" w:hAnsi="Times New Roman" w:cs="Times New Roman"/>
          <w:i/>
        </w:rPr>
        <w:t xml:space="preserve"> borrowers)</w:t>
      </w:r>
      <w:r w:rsidRPr="00FE1C5F">
        <w:rPr>
          <w:rFonts w:ascii="Times New Roman" w:hAnsi="Times New Roman" w:cs="Times New Roman"/>
          <w:i/>
        </w:rPr>
        <w:tab/>
      </w:r>
      <w:r w:rsidRPr="00FE1C5F">
        <w:rPr>
          <w:rFonts w:ascii="Times New Roman" w:hAnsi="Times New Roman" w:cs="Times New Roman"/>
          <w:i/>
        </w:rPr>
        <w:tab/>
        <w:t xml:space="preserve">X  .25 hours (15 minutes) </w:t>
      </w:r>
      <w:r w:rsidRPr="00FE1C5F">
        <w:rPr>
          <w:rFonts w:ascii="Times New Roman" w:hAnsi="Times New Roman" w:cs="Times New Roman"/>
          <w:i/>
        </w:rPr>
        <w:tab/>
        <w:t>=</w:t>
      </w:r>
      <w:r w:rsidR="00430753" w:rsidRPr="00FE1C5F">
        <w:rPr>
          <w:rFonts w:ascii="Times New Roman" w:hAnsi="Times New Roman" w:cs="Times New Roman"/>
          <w:i/>
        </w:rPr>
        <w:t xml:space="preserve">  7</w:t>
      </w:r>
      <w:r w:rsidR="003C7669" w:rsidRPr="00FE1C5F">
        <w:rPr>
          <w:rFonts w:ascii="Times New Roman" w:hAnsi="Times New Roman" w:cs="Times New Roman"/>
          <w:i/>
        </w:rPr>
        <w:t>53</w:t>
      </w:r>
      <w:r w:rsidR="00430753"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i/>
        </w:rPr>
        <w:t>Public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3C7669"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1</w:t>
      </w:r>
      <w:r w:rsidR="00430753" w:rsidRPr="00FE1C5F">
        <w:rPr>
          <w:rFonts w:ascii="Times New Roman" w:hAnsi="Times New Roman" w:cs="Times New Roman"/>
          <w:i/>
        </w:rPr>
        <w:t>,</w:t>
      </w:r>
      <w:r w:rsidRPr="00FE1C5F">
        <w:rPr>
          <w:rFonts w:ascii="Times New Roman" w:hAnsi="Times New Roman" w:cs="Times New Roman"/>
          <w:i/>
        </w:rPr>
        <w:t>902</w:t>
      </w:r>
      <w:r w:rsidR="002D10FC" w:rsidRPr="00FE1C5F">
        <w:rPr>
          <w:rFonts w:ascii="Times New Roman" w:hAnsi="Times New Roman" w:cs="Times New Roman"/>
          <w:i/>
        </w:rPr>
        <w:t xml:space="preserve"> </w:t>
      </w:r>
      <w:r w:rsidR="00430753" w:rsidRPr="00FE1C5F">
        <w:rPr>
          <w:rFonts w:ascii="Times New Roman" w:hAnsi="Times New Roman" w:cs="Times New Roman"/>
          <w:i/>
        </w:rPr>
        <w:t>(.</w:t>
      </w:r>
      <w:r w:rsidR="002D10FC" w:rsidRPr="00FE1C5F">
        <w:rPr>
          <w:rFonts w:ascii="Times New Roman" w:hAnsi="Times New Roman" w:cs="Times New Roman"/>
          <w:i/>
        </w:rPr>
        <w:t>36</w:t>
      </w:r>
      <w:r w:rsidR="00430753" w:rsidRPr="00FE1C5F">
        <w:rPr>
          <w:rFonts w:ascii="Times New Roman" w:hAnsi="Times New Roman" w:cs="Times New Roman"/>
          <w:i/>
        </w:rPr>
        <w:t xml:space="preserve"> X </w:t>
      </w:r>
      <w:r w:rsidRPr="00FE1C5F">
        <w:rPr>
          <w:rFonts w:ascii="Times New Roman" w:hAnsi="Times New Roman" w:cs="Times New Roman"/>
          <w:i/>
        </w:rPr>
        <w:t>5,283</w:t>
      </w:r>
      <w:r w:rsidR="00430753" w:rsidRPr="00FE1C5F">
        <w:rPr>
          <w:rFonts w:ascii="Times New Roman" w:hAnsi="Times New Roman" w:cs="Times New Roman"/>
          <w:i/>
        </w:rPr>
        <w:t xml:space="preserve"> borrowers)</w:t>
      </w:r>
      <w:r w:rsidR="002D10FC" w:rsidRPr="00FE1C5F">
        <w:rPr>
          <w:rFonts w:ascii="Times New Roman" w:hAnsi="Times New Roman" w:cs="Times New Roman"/>
          <w:i/>
        </w:rPr>
        <w:tab/>
      </w:r>
      <w:r w:rsidR="002D10FC" w:rsidRPr="00FE1C5F">
        <w:rPr>
          <w:rFonts w:ascii="Times New Roman" w:hAnsi="Times New Roman" w:cs="Times New Roman"/>
          <w:i/>
        </w:rPr>
        <w:tab/>
      </w:r>
      <w:r w:rsidR="00430753" w:rsidRPr="00FE1C5F">
        <w:rPr>
          <w:rFonts w:ascii="Times New Roman" w:hAnsi="Times New Roman" w:cs="Times New Roman"/>
          <w:i/>
        </w:rPr>
        <w:t xml:space="preserve">X  .25 hours (15 minutes) </w:t>
      </w:r>
      <w:r w:rsidR="00430753" w:rsidRPr="00FE1C5F">
        <w:rPr>
          <w:rFonts w:ascii="Times New Roman" w:hAnsi="Times New Roman" w:cs="Times New Roman"/>
          <w:i/>
        </w:rPr>
        <w:tab/>
        <w:t>=</w:t>
      </w:r>
      <w:r w:rsidR="00430753" w:rsidRPr="00FE1C5F">
        <w:rPr>
          <w:rFonts w:ascii="Times New Roman" w:hAnsi="Times New Roman" w:cs="Times New Roman"/>
          <w:i/>
          <w:u w:val="single"/>
        </w:rPr>
        <w:t xml:space="preserve">  </w:t>
      </w:r>
      <w:r w:rsidRPr="00FE1C5F">
        <w:rPr>
          <w:rFonts w:ascii="Times New Roman" w:hAnsi="Times New Roman" w:cs="Times New Roman"/>
          <w:i/>
          <w:u w:val="single"/>
        </w:rPr>
        <w:t>476</w:t>
      </w:r>
      <w:r w:rsidR="00430753" w:rsidRPr="00FE1C5F">
        <w:rPr>
          <w:rFonts w:ascii="Times New Roman" w:hAnsi="Times New Roman" w:cs="Times New Roman"/>
          <w:i/>
          <w:u w:val="single"/>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Total Burden on Institutions:</w:t>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t xml:space="preserve">   1,3</w:t>
      </w:r>
      <w:r w:rsidR="003C7669" w:rsidRPr="00FE1C5F">
        <w:rPr>
          <w:rFonts w:ascii="Times New Roman" w:hAnsi="Times New Roman" w:cs="Times New Roman"/>
          <w:i/>
        </w:rPr>
        <w:t>2</w:t>
      </w:r>
      <w:r w:rsidR="00F2434A">
        <w:rPr>
          <w:rFonts w:ascii="Times New Roman" w:hAnsi="Times New Roman" w:cs="Times New Roman"/>
          <w:i/>
        </w:rPr>
        <w:t>2</w:t>
      </w:r>
      <w:r w:rsidRPr="00FE1C5F">
        <w:rPr>
          <w:rFonts w:ascii="Times New Roman" w:hAnsi="Times New Roman" w:cs="Times New Roman"/>
          <w:i/>
        </w:rPr>
        <w:t xml:space="preserve"> hours</w:t>
      </w:r>
      <w:r w:rsidRPr="00FE1C5F">
        <w:rPr>
          <w:rFonts w:ascii="Times New Roman" w:hAnsi="Times New Roman" w:cs="Times New Roman"/>
          <w:i/>
        </w:rPr>
        <w:tab/>
      </w:r>
    </w:p>
    <w:p w:rsidR="00CD2C74" w:rsidRDefault="00CD2C74" w:rsidP="008802D7">
      <w:pPr>
        <w:pStyle w:val="ListParagraph"/>
        <w:ind w:left="360"/>
        <w:rPr>
          <w:rFonts w:ascii="Times New Roman" w:hAnsi="Times New Roman"/>
          <w:b/>
          <w:i/>
          <w:szCs w:val="24"/>
        </w:rPr>
      </w:pPr>
    </w:p>
    <w:p w:rsidR="00FE1C5F" w:rsidRPr="00FE1C5F" w:rsidRDefault="00FE1C5F" w:rsidP="008802D7">
      <w:pPr>
        <w:pStyle w:val="ListParagraph"/>
        <w:ind w:left="360"/>
        <w:rPr>
          <w:rFonts w:ascii="Times New Roman" w:hAnsi="Times New Roman"/>
          <w:b/>
          <w:i/>
          <w:szCs w:val="24"/>
        </w:rPr>
      </w:pPr>
    </w:p>
    <w:p w:rsidR="00430753" w:rsidRPr="00FE1C5F" w:rsidRDefault="00430753" w:rsidP="008802D7">
      <w:pPr>
        <w:pStyle w:val="ListParagraph"/>
        <w:ind w:left="360"/>
        <w:rPr>
          <w:rFonts w:ascii="Times New Roman" w:hAnsi="Times New Roman"/>
          <w:b/>
          <w:i/>
          <w:szCs w:val="24"/>
        </w:rPr>
      </w:pPr>
      <w:r w:rsidRPr="00FE1C5F">
        <w:rPr>
          <w:rFonts w:ascii="Times New Roman" w:hAnsi="Times New Roman"/>
          <w:b/>
          <w:i/>
          <w:szCs w:val="24"/>
        </w:rPr>
        <w:t>Section 674.59 – Cancellation for military service.</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over a five year period of submission required to receive 100% cancellation that there will be 4</w:t>
      </w:r>
      <w:r w:rsidR="003C7669" w:rsidRPr="00FE1C5F">
        <w:rPr>
          <w:rFonts w:ascii="Times New Roman" w:hAnsi="Times New Roman" w:cs="Times New Roman"/>
          <w:i/>
        </w:rPr>
        <w:t>0</w:t>
      </w:r>
      <w:r w:rsidRPr="00FE1C5F">
        <w:rPr>
          <w:rFonts w:ascii="Times New Roman" w:hAnsi="Times New Roman" w:cs="Times New Roman"/>
          <w:i/>
        </w:rPr>
        <w:t>,</w:t>
      </w:r>
      <w:r w:rsidR="003C7669" w:rsidRPr="00FE1C5F">
        <w:rPr>
          <w:rFonts w:ascii="Times New Roman" w:hAnsi="Times New Roman" w:cs="Times New Roman"/>
          <w:i/>
        </w:rPr>
        <w:t>961</w:t>
      </w:r>
      <w:r w:rsidRPr="00FE1C5F">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BORROWERS:</w:t>
      </w:r>
    </w:p>
    <w:p w:rsidR="00430753"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4</w:t>
      </w:r>
      <w:r w:rsidR="003C7669" w:rsidRPr="00FE1C5F">
        <w:rPr>
          <w:rFonts w:ascii="Times New Roman" w:hAnsi="Times New Roman" w:cs="Times New Roman"/>
          <w:i/>
        </w:rPr>
        <w:t>0</w:t>
      </w:r>
      <w:r w:rsidRPr="00FE1C5F">
        <w:rPr>
          <w:rFonts w:ascii="Times New Roman" w:hAnsi="Times New Roman" w:cs="Times New Roman"/>
          <w:i/>
        </w:rPr>
        <w:t>,</w:t>
      </w:r>
      <w:r w:rsidR="003C7669" w:rsidRPr="00FE1C5F">
        <w:rPr>
          <w:rFonts w:ascii="Times New Roman" w:hAnsi="Times New Roman" w:cs="Times New Roman"/>
          <w:i/>
        </w:rPr>
        <w:t>961</w:t>
      </w:r>
      <w:r w:rsidR="00430753" w:rsidRPr="00FE1C5F">
        <w:rPr>
          <w:rFonts w:ascii="Times New Roman" w:hAnsi="Times New Roman" w:cs="Times New Roman"/>
          <w:i/>
        </w:rPr>
        <w:tab/>
        <w:t xml:space="preserve">X </w:t>
      </w:r>
      <w:r w:rsidR="00430753" w:rsidRPr="00FE1C5F">
        <w:rPr>
          <w:rFonts w:ascii="Times New Roman" w:hAnsi="Times New Roman" w:cs="Times New Roman"/>
          <w:i/>
        </w:rPr>
        <w:tab/>
        <w:t>.5 hours (30 minutes)</w:t>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r>
      <w:r w:rsidR="00430753" w:rsidRPr="00FE1C5F">
        <w:rPr>
          <w:rFonts w:ascii="Times New Roman" w:hAnsi="Times New Roman" w:cs="Times New Roman"/>
          <w:i/>
        </w:rPr>
        <w:tab/>
        <w:t>=</w:t>
      </w:r>
      <w:r w:rsidR="00430753" w:rsidRPr="00FE1C5F">
        <w:rPr>
          <w:rFonts w:ascii="Times New Roman" w:hAnsi="Times New Roman" w:cs="Times New Roman"/>
          <w:i/>
        </w:rPr>
        <w:tab/>
        <w:t xml:space="preserve">  2</w:t>
      </w:r>
      <w:r w:rsidR="003C7669" w:rsidRPr="00FE1C5F">
        <w:rPr>
          <w:rFonts w:ascii="Times New Roman" w:hAnsi="Times New Roman" w:cs="Times New Roman"/>
          <w:i/>
        </w:rPr>
        <w:t>0</w:t>
      </w:r>
      <w:r w:rsidR="00430753" w:rsidRPr="00FE1C5F">
        <w:rPr>
          <w:rFonts w:ascii="Times New Roman" w:hAnsi="Times New Roman" w:cs="Times New Roman"/>
          <w:i/>
        </w:rPr>
        <w:t>,</w:t>
      </w:r>
      <w:r w:rsidR="003C7669" w:rsidRPr="00FE1C5F">
        <w:rPr>
          <w:rFonts w:ascii="Times New Roman" w:hAnsi="Times New Roman" w:cs="Times New Roman"/>
          <w:i/>
        </w:rPr>
        <w:t>481</w:t>
      </w:r>
      <w:r w:rsidR="00430753" w:rsidRPr="00FE1C5F">
        <w:rPr>
          <w:rFonts w:ascii="Times New Roman" w:hAnsi="Times New Roman" w:cs="Times New Roman"/>
          <w:i/>
        </w:rPr>
        <w:t xml:space="preserve"> hours</w:t>
      </w:r>
    </w:p>
    <w:p w:rsidR="00CD2C74"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We estimate that each institution will have additional burden of .25 hours to process the cancellations per eligible borrower.</w:t>
      </w:r>
    </w:p>
    <w:p w:rsidR="008802D7" w:rsidRDefault="008802D7">
      <w:pPr>
        <w:rPr>
          <w:rFonts w:ascii="Times New Roman" w:hAnsi="Times New Roman"/>
          <w:i/>
          <w:szCs w:val="24"/>
        </w:rPr>
      </w:pPr>
      <w:r>
        <w:rPr>
          <w:rFonts w:ascii="Times New Roman" w:hAnsi="Times New Roman"/>
          <w:i/>
          <w:szCs w:val="24"/>
        </w:rPr>
        <w:br w:type="page"/>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lastRenderedPageBreak/>
        <w:t>INSTITUTIONS:</w:t>
      </w: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Proprietary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3C7669"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2</w:t>
      </w:r>
      <w:r w:rsidR="00CD2C74" w:rsidRPr="00FE1C5F">
        <w:rPr>
          <w:rFonts w:ascii="Times New Roman" w:hAnsi="Times New Roman" w:cs="Times New Roman"/>
          <w:i/>
        </w:rPr>
        <w:t>,</w:t>
      </w:r>
      <w:r w:rsidRPr="00FE1C5F">
        <w:rPr>
          <w:rFonts w:ascii="Times New Roman" w:hAnsi="Times New Roman" w:cs="Times New Roman"/>
          <w:i/>
        </w:rPr>
        <w:t xml:space="preserve">867 </w:t>
      </w:r>
      <w:r w:rsidR="00430753" w:rsidRPr="00FE1C5F">
        <w:rPr>
          <w:rFonts w:ascii="Times New Roman" w:hAnsi="Times New Roman" w:cs="Times New Roman"/>
          <w:i/>
        </w:rPr>
        <w:t>(.0</w:t>
      </w:r>
      <w:r w:rsidR="00CD2C74" w:rsidRPr="00FE1C5F">
        <w:rPr>
          <w:rFonts w:ascii="Times New Roman" w:hAnsi="Times New Roman" w:cs="Times New Roman"/>
          <w:i/>
        </w:rPr>
        <w:t>7</w:t>
      </w:r>
      <w:r w:rsidR="00430753" w:rsidRPr="00FE1C5F">
        <w:rPr>
          <w:rFonts w:ascii="Times New Roman" w:hAnsi="Times New Roman" w:cs="Times New Roman"/>
          <w:i/>
        </w:rPr>
        <w:t xml:space="preserve"> X </w:t>
      </w:r>
      <w:r w:rsidRPr="00FE1C5F">
        <w:rPr>
          <w:rFonts w:ascii="Times New Roman" w:hAnsi="Times New Roman" w:cs="Times New Roman"/>
          <w:i/>
        </w:rPr>
        <w:t>40,961</w:t>
      </w:r>
      <w:r w:rsidR="00430753" w:rsidRPr="00FE1C5F">
        <w:rPr>
          <w:rFonts w:ascii="Times New Roman" w:hAnsi="Times New Roman" w:cs="Times New Roman"/>
          <w:i/>
        </w:rPr>
        <w:t xml:space="preserve"> borrowers)</w:t>
      </w:r>
      <w:r w:rsidR="00CD2C74" w:rsidRPr="00FE1C5F">
        <w:rPr>
          <w:rFonts w:ascii="Times New Roman" w:hAnsi="Times New Roman" w:cs="Times New Roman"/>
          <w:i/>
        </w:rPr>
        <w:tab/>
      </w:r>
      <w:r w:rsidR="00CD2C74" w:rsidRPr="00FE1C5F">
        <w:rPr>
          <w:rFonts w:ascii="Times New Roman" w:hAnsi="Times New Roman" w:cs="Times New Roman"/>
          <w:i/>
        </w:rPr>
        <w:tab/>
      </w:r>
      <w:r w:rsidR="00430753" w:rsidRPr="00FE1C5F">
        <w:rPr>
          <w:rFonts w:ascii="Times New Roman" w:hAnsi="Times New Roman" w:cs="Times New Roman"/>
          <w:i/>
        </w:rPr>
        <w:t>X  .25 hours (15 minutes)</w:t>
      </w:r>
      <w:r w:rsidR="00430753" w:rsidRPr="00FE1C5F">
        <w:rPr>
          <w:rFonts w:ascii="Times New Roman" w:hAnsi="Times New Roman" w:cs="Times New Roman"/>
          <w:i/>
        </w:rPr>
        <w:tab/>
        <w:t xml:space="preserve">=      </w:t>
      </w:r>
      <w:r w:rsidR="00CD2C74" w:rsidRPr="00FE1C5F">
        <w:rPr>
          <w:rFonts w:ascii="Times New Roman" w:hAnsi="Times New Roman" w:cs="Times New Roman"/>
          <w:i/>
        </w:rPr>
        <w:t>7</w:t>
      </w:r>
      <w:r w:rsidR="0066592E" w:rsidRPr="00FE1C5F">
        <w:rPr>
          <w:rFonts w:ascii="Times New Roman" w:hAnsi="Times New Roman" w:cs="Times New Roman"/>
          <w:i/>
        </w:rPr>
        <w:t>17</w:t>
      </w:r>
      <w:r w:rsidR="00430753"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b/>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Private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C33CA5"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2</w:t>
      </w:r>
      <w:r w:rsidR="003C7669" w:rsidRPr="00FE1C5F">
        <w:rPr>
          <w:rFonts w:ascii="Times New Roman" w:hAnsi="Times New Roman" w:cs="Times New Roman"/>
          <w:i/>
        </w:rPr>
        <w:t>3</w:t>
      </w:r>
      <w:r w:rsidRPr="00FE1C5F">
        <w:rPr>
          <w:rFonts w:ascii="Times New Roman" w:hAnsi="Times New Roman" w:cs="Times New Roman"/>
          <w:i/>
        </w:rPr>
        <w:t>,</w:t>
      </w:r>
      <w:r w:rsidR="003C7669" w:rsidRPr="00FE1C5F">
        <w:rPr>
          <w:rFonts w:ascii="Times New Roman" w:hAnsi="Times New Roman" w:cs="Times New Roman"/>
          <w:i/>
        </w:rPr>
        <w:t>348</w:t>
      </w:r>
      <w:r w:rsidR="00430753" w:rsidRPr="00FE1C5F">
        <w:rPr>
          <w:rFonts w:ascii="Times New Roman" w:hAnsi="Times New Roman" w:cs="Times New Roman"/>
          <w:i/>
        </w:rPr>
        <w:t xml:space="preserve"> (.5</w:t>
      </w:r>
      <w:r w:rsidR="00CD2C74" w:rsidRPr="00FE1C5F">
        <w:rPr>
          <w:rFonts w:ascii="Times New Roman" w:hAnsi="Times New Roman" w:cs="Times New Roman"/>
          <w:i/>
        </w:rPr>
        <w:t>7</w:t>
      </w:r>
      <w:r w:rsidR="00430753" w:rsidRPr="00FE1C5F">
        <w:rPr>
          <w:rFonts w:ascii="Times New Roman" w:hAnsi="Times New Roman" w:cs="Times New Roman"/>
          <w:i/>
        </w:rPr>
        <w:t xml:space="preserve"> X </w:t>
      </w:r>
      <w:r w:rsidR="003C7669" w:rsidRPr="00FE1C5F">
        <w:rPr>
          <w:rFonts w:ascii="Times New Roman" w:hAnsi="Times New Roman" w:cs="Times New Roman"/>
          <w:i/>
        </w:rPr>
        <w:t>40,961</w:t>
      </w:r>
      <w:r w:rsidR="00430753" w:rsidRPr="00FE1C5F">
        <w:rPr>
          <w:rFonts w:ascii="Times New Roman" w:hAnsi="Times New Roman" w:cs="Times New Roman"/>
          <w:i/>
        </w:rPr>
        <w:t xml:space="preserve"> borrowers)</w:t>
      </w:r>
      <w:r w:rsidR="00430753" w:rsidRPr="00FE1C5F">
        <w:rPr>
          <w:rFonts w:ascii="Times New Roman" w:hAnsi="Times New Roman" w:cs="Times New Roman"/>
          <w:i/>
        </w:rPr>
        <w:tab/>
      </w:r>
      <w:r w:rsidR="00CD2C74" w:rsidRPr="00FE1C5F">
        <w:rPr>
          <w:rFonts w:ascii="Times New Roman" w:hAnsi="Times New Roman" w:cs="Times New Roman"/>
          <w:i/>
        </w:rPr>
        <w:tab/>
      </w:r>
      <w:r w:rsidR="00430753" w:rsidRPr="00FE1C5F">
        <w:rPr>
          <w:rFonts w:ascii="Times New Roman" w:hAnsi="Times New Roman" w:cs="Times New Roman"/>
          <w:i/>
        </w:rPr>
        <w:t>X  .25 hours (15 minutes)</w:t>
      </w:r>
      <w:r w:rsidR="00CD2C74" w:rsidRPr="00FE1C5F">
        <w:rPr>
          <w:rFonts w:ascii="Times New Roman" w:hAnsi="Times New Roman" w:cs="Times New Roman"/>
          <w:i/>
        </w:rPr>
        <w:t xml:space="preserve"> </w:t>
      </w:r>
      <w:r w:rsidR="00CD2C74" w:rsidRPr="00FE1C5F">
        <w:rPr>
          <w:rFonts w:ascii="Times New Roman" w:hAnsi="Times New Roman" w:cs="Times New Roman"/>
          <w:i/>
        </w:rPr>
        <w:tab/>
        <w:t>=</w:t>
      </w:r>
      <w:r w:rsidR="00430753" w:rsidRPr="00FE1C5F">
        <w:rPr>
          <w:rFonts w:ascii="Times New Roman" w:hAnsi="Times New Roman" w:cs="Times New Roman"/>
          <w:i/>
        </w:rPr>
        <w:t xml:space="preserve">   </w:t>
      </w:r>
      <w:r w:rsidR="0066592E" w:rsidRPr="00FE1C5F">
        <w:rPr>
          <w:rFonts w:ascii="Times New Roman" w:hAnsi="Times New Roman" w:cs="Times New Roman"/>
          <w:i/>
        </w:rPr>
        <w:t xml:space="preserve"> 5</w:t>
      </w:r>
      <w:r w:rsidR="00430753" w:rsidRPr="00FE1C5F">
        <w:rPr>
          <w:rFonts w:ascii="Times New Roman" w:hAnsi="Times New Roman" w:cs="Times New Roman"/>
          <w:i/>
        </w:rPr>
        <w:t>,</w:t>
      </w:r>
      <w:r w:rsidR="0066592E" w:rsidRPr="00FE1C5F">
        <w:rPr>
          <w:rFonts w:ascii="Times New Roman" w:hAnsi="Times New Roman" w:cs="Times New Roman"/>
          <w:i/>
        </w:rPr>
        <w:t>837</w:t>
      </w:r>
      <w:r w:rsidR="00430753"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b/>
          <w:i/>
        </w:rPr>
      </w:pPr>
      <w:r w:rsidRPr="00FE1C5F">
        <w:rPr>
          <w:rFonts w:ascii="Times New Roman" w:hAnsi="Times New Roman" w:cs="Times New Roman"/>
          <w:i/>
        </w:rPr>
        <w:t>Public Institutions</w:t>
      </w:r>
      <w:r w:rsidR="005A5AB9" w:rsidRPr="00FE1C5F">
        <w:rPr>
          <w:rFonts w:ascii="Times New Roman" w:hAnsi="Times New Roman" w:cs="Times New Roman"/>
          <w:i/>
        </w:rPr>
        <w:t xml:space="preserve"> Responses</w:t>
      </w:r>
      <w:r w:rsidRPr="00FE1C5F">
        <w:rPr>
          <w:rFonts w:ascii="Times New Roman" w:hAnsi="Times New Roman" w:cs="Times New Roman"/>
          <w:i/>
        </w:rPr>
        <w:t>:</w:t>
      </w:r>
    </w:p>
    <w:p w:rsidR="00430753" w:rsidRPr="00FE1C5F" w:rsidRDefault="00CD2C74"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1</w:t>
      </w:r>
      <w:r w:rsidR="003C7669" w:rsidRPr="00FE1C5F">
        <w:rPr>
          <w:rFonts w:ascii="Times New Roman" w:hAnsi="Times New Roman" w:cs="Times New Roman"/>
          <w:i/>
        </w:rPr>
        <w:t>4</w:t>
      </w:r>
      <w:r w:rsidRPr="00FE1C5F">
        <w:rPr>
          <w:rFonts w:ascii="Times New Roman" w:hAnsi="Times New Roman" w:cs="Times New Roman"/>
          <w:i/>
        </w:rPr>
        <w:t>,</w:t>
      </w:r>
      <w:r w:rsidR="003C7669" w:rsidRPr="00FE1C5F">
        <w:rPr>
          <w:rFonts w:ascii="Times New Roman" w:hAnsi="Times New Roman" w:cs="Times New Roman"/>
          <w:i/>
        </w:rPr>
        <w:t>746</w:t>
      </w:r>
      <w:r w:rsidR="00430753" w:rsidRPr="00FE1C5F">
        <w:rPr>
          <w:rFonts w:ascii="Times New Roman" w:hAnsi="Times New Roman" w:cs="Times New Roman"/>
          <w:i/>
        </w:rPr>
        <w:t xml:space="preserve"> (.</w:t>
      </w:r>
      <w:r w:rsidRPr="00FE1C5F">
        <w:rPr>
          <w:rFonts w:ascii="Times New Roman" w:hAnsi="Times New Roman" w:cs="Times New Roman"/>
          <w:i/>
        </w:rPr>
        <w:t>36</w:t>
      </w:r>
      <w:r w:rsidR="00430753" w:rsidRPr="00FE1C5F">
        <w:rPr>
          <w:rFonts w:ascii="Times New Roman" w:hAnsi="Times New Roman" w:cs="Times New Roman"/>
          <w:i/>
        </w:rPr>
        <w:t xml:space="preserve"> X </w:t>
      </w:r>
      <w:r w:rsidR="003C7669" w:rsidRPr="00FE1C5F">
        <w:rPr>
          <w:rFonts w:ascii="Times New Roman" w:hAnsi="Times New Roman" w:cs="Times New Roman"/>
          <w:i/>
        </w:rPr>
        <w:t>40,961</w:t>
      </w:r>
      <w:r w:rsidR="00430753" w:rsidRPr="00FE1C5F">
        <w:rPr>
          <w:rFonts w:ascii="Times New Roman" w:hAnsi="Times New Roman" w:cs="Times New Roman"/>
          <w:i/>
        </w:rPr>
        <w:t xml:space="preserve"> borrowers)</w:t>
      </w:r>
      <w:r w:rsidRPr="00FE1C5F">
        <w:rPr>
          <w:rFonts w:ascii="Times New Roman" w:hAnsi="Times New Roman" w:cs="Times New Roman"/>
          <w:i/>
        </w:rPr>
        <w:tab/>
      </w:r>
      <w:r w:rsidRPr="00FE1C5F">
        <w:rPr>
          <w:rFonts w:ascii="Times New Roman" w:hAnsi="Times New Roman" w:cs="Times New Roman"/>
          <w:i/>
        </w:rPr>
        <w:tab/>
      </w:r>
      <w:r w:rsidR="00430753" w:rsidRPr="00FE1C5F">
        <w:rPr>
          <w:rFonts w:ascii="Times New Roman" w:hAnsi="Times New Roman" w:cs="Times New Roman"/>
          <w:i/>
        </w:rPr>
        <w:t>X  .25 hours (15 minutes)</w:t>
      </w:r>
      <w:r w:rsidRPr="00FE1C5F">
        <w:rPr>
          <w:rFonts w:ascii="Times New Roman" w:hAnsi="Times New Roman" w:cs="Times New Roman"/>
          <w:i/>
        </w:rPr>
        <w:tab/>
      </w:r>
      <w:r w:rsidR="00430753" w:rsidRPr="00FE1C5F">
        <w:rPr>
          <w:rFonts w:ascii="Times New Roman" w:hAnsi="Times New Roman" w:cs="Times New Roman"/>
          <w:i/>
        </w:rPr>
        <w:t xml:space="preserve"> =</w:t>
      </w:r>
      <w:r w:rsidR="00430753" w:rsidRPr="00FE1C5F">
        <w:rPr>
          <w:rFonts w:ascii="Times New Roman" w:hAnsi="Times New Roman" w:cs="Times New Roman"/>
          <w:i/>
          <w:u w:val="single"/>
        </w:rPr>
        <w:t xml:space="preserve">    </w:t>
      </w:r>
      <w:r w:rsidRPr="00FE1C5F">
        <w:rPr>
          <w:rFonts w:ascii="Times New Roman" w:hAnsi="Times New Roman" w:cs="Times New Roman"/>
          <w:i/>
          <w:u w:val="single"/>
        </w:rPr>
        <w:t>3</w:t>
      </w:r>
      <w:r w:rsidR="00430753" w:rsidRPr="00FE1C5F">
        <w:rPr>
          <w:rFonts w:ascii="Times New Roman" w:hAnsi="Times New Roman" w:cs="Times New Roman"/>
          <w:i/>
          <w:u w:val="single"/>
        </w:rPr>
        <w:t>,</w:t>
      </w:r>
      <w:r w:rsidR="0066592E" w:rsidRPr="00FE1C5F">
        <w:rPr>
          <w:rFonts w:ascii="Times New Roman" w:hAnsi="Times New Roman" w:cs="Times New Roman"/>
          <w:i/>
          <w:u w:val="single"/>
        </w:rPr>
        <w:t>687</w:t>
      </w:r>
      <w:r w:rsidR="00430753" w:rsidRPr="00FE1C5F">
        <w:rPr>
          <w:rFonts w:ascii="Times New Roman" w:hAnsi="Times New Roman" w:cs="Times New Roman"/>
          <w:i/>
          <w:u w:val="single"/>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pStyle w:val="NormalWeb"/>
        <w:spacing w:before="0" w:beforeAutospacing="0" w:after="0" w:afterAutospacing="0"/>
        <w:ind w:left="360"/>
        <w:rPr>
          <w:rFonts w:ascii="Times New Roman" w:hAnsi="Times New Roman" w:cs="Times New Roman"/>
          <w:i/>
        </w:rPr>
      </w:pPr>
      <w:r w:rsidRPr="00FE1C5F">
        <w:rPr>
          <w:rFonts w:ascii="Times New Roman" w:hAnsi="Times New Roman" w:cs="Times New Roman"/>
          <w:i/>
        </w:rPr>
        <w:t>Total Burden on Institutions:</w:t>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r>
      <w:r w:rsidRPr="00FE1C5F">
        <w:rPr>
          <w:rFonts w:ascii="Times New Roman" w:hAnsi="Times New Roman" w:cs="Times New Roman"/>
          <w:i/>
        </w:rPr>
        <w:tab/>
        <w:t xml:space="preserve">   </w:t>
      </w:r>
      <w:r w:rsidR="00CD2C74" w:rsidRPr="00FE1C5F">
        <w:rPr>
          <w:rFonts w:ascii="Times New Roman" w:hAnsi="Times New Roman" w:cs="Times New Roman"/>
          <w:i/>
        </w:rPr>
        <w:t xml:space="preserve">  </w:t>
      </w:r>
      <w:r w:rsidRPr="00FE1C5F">
        <w:rPr>
          <w:rFonts w:ascii="Times New Roman" w:hAnsi="Times New Roman" w:cs="Times New Roman"/>
          <w:i/>
        </w:rPr>
        <w:t>1</w:t>
      </w:r>
      <w:r w:rsidR="00C33CA5" w:rsidRPr="00FE1C5F">
        <w:rPr>
          <w:rFonts w:ascii="Times New Roman" w:hAnsi="Times New Roman" w:cs="Times New Roman"/>
          <w:i/>
        </w:rPr>
        <w:t>0</w:t>
      </w:r>
      <w:r w:rsidRPr="00FE1C5F">
        <w:rPr>
          <w:rFonts w:ascii="Times New Roman" w:hAnsi="Times New Roman" w:cs="Times New Roman"/>
          <w:i/>
        </w:rPr>
        <w:t>,</w:t>
      </w:r>
      <w:r w:rsidR="0066592E" w:rsidRPr="00FE1C5F">
        <w:rPr>
          <w:rFonts w:ascii="Times New Roman" w:hAnsi="Times New Roman" w:cs="Times New Roman"/>
          <w:i/>
        </w:rPr>
        <w:t>241</w:t>
      </w:r>
      <w:r w:rsidRPr="00FE1C5F">
        <w:rPr>
          <w:rFonts w:ascii="Times New Roman" w:hAnsi="Times New Roman" w:cs="Times New Roman"/>
          <w:i/>
        </w:rPr>
        <w:t xml:space="preserve"> hours</w:t>
      </w:r>
    </w:p>
    <w:p w:rsidR="00430753" w:rsidRPr="00FE1C5F" w:rsidRDefault="00430753" w:rsidP="008802D7">
      <w:pPr>
        <w:pStyle w:val="NormalWeb"/>
        <w:spacing w:before="0" w:beforeAutospacing="0" w:after="0" w:afterAutospacing="0"/>
        <w:ind w:left="360"/>
        <w:rPr>
          <w:rFonts w:ascii="Times New Roman" w:hAnsi="Times New Roman" w:cs="Times New Roman"/>
          <w:i/>
        </w:rPr>
      </w:pPr>
    </w:p>
    <w:p w:rsidR="00430753" w:rsidRPr="00FE1C5F" w:rsidRDefault="00430753" w:rsidP="008802D7">
      <w:pPr>
        <w:ind w:left="360"/>
        <w:rPr>
          <w:rFonts w:ascii="Times New Roman" w:hAnsi="Times New Roman"/>
          <w:i/>
          <w:szCs w:val="24"/>
        </w:rPr>
      </w:pPr>
      <w:r w:rsidRPr="00FE1C5F">
        <w:rPr>
          <w:rFonts w:ascii="Times New Roman" w:hAnsi="Times New Roman"/>
          <w:i/>
          <w:szCs w:val="24"/>
        </w:rPr>
        <w:tab/>
      </w:r>
      <w:r w:rsidRPr="00FE1C5F">
        <w:rPr>
          <w:rFonts w:ascii="Times New Roman" w:hAnsi="Times New Roman"/>
          <w:i/>
          <w:szCs w:val="24"/>
        </w:rPr>
        <w:tab/>
        <w:t># of Respondents</w:t>
      </w:r>
      <w:r w:rsidRPr="00FE1C5F">
        <w:rPr>
          <w:rFonts w:ascii="Times New Roman" w:hAnsi="Times New Roman"/>
          <w:i/>
          <w:szCs w:val="24"/>
        </w:rPr>
        <w:tab/>
        <w:t># of Responses</w:t>
      </w:r>
      <w:r w:rsidRPr="00FE1C5F">
        <w:rPr>
          <w:rFonts w:ascii="Times New Roman" w:hAnsi="Times New Roman"/>
          <w:i/>
          <w:szCs w:val="24"/>
        </w:rPr>
        <w:tab/>
        <w:t>#Hrs</w:t>
      </w:r>
    </w:p>
    <w:p w:rsidR="00430753" w:rsidRPr="00FE1C5F" w:rsidRDefault="00430753" w:rsidP="008802D7">
      <w:pPr>
        <w:ind w:left="360"/>
        <w:rPr>
          <w:rFonts w:ascii="Times New Roman" w:hAnsi="Times New Roman"/>
          <w:i/>
          <w:szCs w:val="24"/>
        </w:rPr>
      </w:pP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rPr>
        <w:tab/>
        <w:t>Burden</w:t>
      </w:r>
    </w:p>
    <w:p w:rsidR="00C33CA5" w:rsidRPr="00FE1C5F" w:rsidRDefault="00C33CA5" w:rsidP="008802D7">
      <w:pPr>
        <w:ind w:left="360"/>
        <w:rPr>
          <w:rFonts w:ascii="Times New Roman" w:hAnsi="Times New Roman"/>
          <w:i/>
          <w:szCs w:val="24"/>
        </w:rPr>
      </w:pPr>
    </w:p>
    <w:p w:rsidR="00430753" w:rsidRPr="00FE1C5F" w:rsidRDefault="00430753" w:rsidP="008802D7">
      <w:pPr>
        <w:ind w:left="360"/>
        <w:rPr>
          <w:rFonts w:ascii="Times New Roman" w:hAnsi="Times New Roman"/>
          <w:i/>
          <w:szCs w:val="24"/>
        </w:rPr>
      </w:pPr>
      <w:r w:rsidRPr="00FE1C5F">
        <w:rPr>
          <w:rFonts w:ascii="Times New Roman" w:hAnsi="Times New Roman"/>
          <w:i/>
          <w:szCs w:val="24"/>
        </w:rPr>
        <w:t>BORROWERS</w:t>
      </w:r>
      <w:r w:rsidRPr="00FE1C5F">
        <w:rPr>
          <w:rFonts w:ascii="Times New Roman" w:hAnsi="Times New Roman"/>
          <w:i/>
          <w:szCs w:val="24"/>
        </w:rPr>
        <w:tab/>
      </w:r>
      <w:r w:rsidR="0066592E" w:rsidRPr="00FE1C5F">
        <w:rPr>
          <w:rFonts w:ascii="Times New Roman" w:hAnsi="Times New Roman"/>
          <w:i/>
          <w:szCs w:val="24"/>
        </w:rPr>
        <w:t>58</w:t>
      </w:r>
      <w:r w:rsidR="00CD2C74" w:rsidRPr="00FE1C5F">
        <w:rPr>
          <w:rFonts w:ascii="Times New Roman" w:hAnsi="Times New Roman"/>
          <w:i/>
          <w:szCs w:val="24"/>
        </w:rPr>
        <w:t>,</w:t>
      </w:r>
      <w:r w:rsidR="0066592E" w:rsidRPr="00FE1C5F">
        <w:rPr>
          <w:rFonts w:ascii="Times New Roman" w:hAnsi="Times New Roman"/>
          <w:i/>
          <w:szCs w:val="24"/>
        </w:rPr>
        <w:t>436</w:t>
      </w:r>
      <w:r w:rsidRPr="00FE1C5F">
        <w:rPr>
          <w:rFonts w:ascii="Times New Roman" w:hAnsi="Times New Roman"/>
          <w:i/>
          <w:szCs w:val="24"/>
        </w:rPr>
        <w:tab/>
      </w:r>
      <w:r w:rsidRPr="00FE1C5F">
        <w:rPr>
          <w:rFonts w:ascii="Times New Roman" w:hAnsi="Times New Roman"/>
          <w:i/>
          <w:szCs w:val="24"/>
        </w:rPr>
        <w:tab/>
      </w:r>
      <w:r w:rsidR="00C33CA5" w:rsidRPr="00FE1C5F">
        <w:rPr>
          <w:rFonts w:ascii="Times New Roman" w:hAnsi="Times New Roman"/>
          <w:i/>
          <w:szCs w:val="24"/>
        </w:rPr>
        <w:tab/>
      </w:r>
      <w:r w:rsidR="0066592E" w:rsidRPr="00FE1C5F">
        <w:rPr>
          <w:rFonts w:ascii="Times New Roman" w:hAnsi="Times New Roman"/>
          <w:i/>
          <w:szCs w:val="24"/>
        </w:rPr>
        <w:t>58</w:t>
      </w:r>
      <w:r w:rsidRPr="00FE1C5F">
        <w:rPr>
          <w:rFonts w:ascii="Times New Roman" w:hAnsi="Times New Roman"/>
          <w:i/>
          <w:szCs w:val="24"/>
        </w:rPr>
        <w:t>,</w:t>
      </w:r>
      <w:r w:rsidR="0066592E" w:rsidRPr="00FE1C5F">
        <w:rPr>
          <w:rFonts w:ascii="Times New Roman" w:hAnsi="Times New Roman"/>
          <w:i/>
          <w:szCs w:val="24"/>
        </w:rPr>
        <w:t>436</w:t>
      </w:r>
      <w:r w:rsidRPr="00FE1C5F">
        <w:rPr>
          <w:rFonts w:ascii="Times New Roman" w:hAnsi="Times New Roman"/>
          <w:i/>
          <w:szCs w:val="24"/>
        </w:rPr>
        <w:tab/>
      </w:r>
      <w:r w:rsidRPr="00FE1C5F">
        <w:rPr>
          <w:rFonts w:ascii="Times New Roman" w:hAnsi="Times New Roman"/>
          <w:i/>
          <w:szCs w:val="24"/>
        </w:rPr>
        <w:tab/>
      </w:r>
      <w:r w:rsidR="0066592E" w:rsidRPr="00FE1C5F">
        <w:rPr>
          <w:rFonts w:ascii="Times New Roman" w:hAnsi="Times New Roman"/>
          <w:i/>
          <w:szCs w:val="24"/>
        </w:rPr>
        <w:t>29</w:t>
      </w:r>
      <w:r w:rsidRPr="00FE1C5F">
        <w:rPr>
          <w:rFonts w:ascii="Times New Roman" w:hAnsi="Times New Roman"/>
          <w:i/>
          <w:szCs w:val="24"/>
        </w:rPr>
        <w:t>,</w:t>
      </w:r>
      <w:r w:rsidR="0066592E" w:rsidRPr="00FE1C5F">
        <w:rPr>
          <w:rFonts w:ascii="Times New Roman" w:hAnsi="Times New Roman"/>
          <w:i/>
          <w:szCs w:val="24"/>
        </w:rPr>
        <w:t>220</w:t>
      </w:r>
    </w:p>
    <w:p w:rsidR="00430753" w:rsidRPr="00FE1C5F" w:rsidRDefault="00430753" w:rsidP="008802D7">
      <w:pPr>
        <w:ind w:left="360"/>
        <w:rPr>
          <w:rFonts w:ascii="Times New Roman" w:hAnsi="Times New Roman"/>
          <w:i/>
          <w:szCs w:val="24"/>
        </w:rPr>
      </w:pPr>
      <w:r w:rsidRPr="00FE1C5F">
        <w:rPr>
          <w:rFonts w:ascii="Times New Roman" w:hAnsi="Times New Roman"/>
          <w:i/>
          <w:szCs w:val="24"/>
        </w:rPr>
        <w:t>INSTITUTIONS</w:t>
      </w:r>
      <w:r w:rsidRPr="00FE1C5F">
        <w:rPr>
          <w:rFonts w:ascii="Times New Roman" w:hAnsi="Times New Roman"/>
          <w:i/>
          <w:szCs w:val="24"/>
        </w:rPr>
        <w:tab/>
      </w:r>
      <w:r w:rsidR="005A5AB9" w:rsidRPr="00FE1C5F">
        <w:rPr>
          <w:rFonts w:ascii="Times New Roman" w:hAnsi="Times New Roman"/>
          <w:i/>
          <w:szCs w:val="24"/>
          <w:u w:val="single"/>
        </w:rPr>
        <w:t xml:space="preserve">  1</w:t>
      </w:r>
      <w:r w:rsidRPr="00FE1C5F">
        <w:rPr>
          <w:rFonts w:ascii="Times New Roman" w:hAnsi="Times New Roman"/>
          <w:i/>
          <w:szCs w:val="24"/>
          <w:u w:val="single"/>
        </w:rPr>
        <w:t>,5</w:t>
      </w:r>
      <w:r w:rsidR="005A5AB9" w:rsidRPr="00FE1C5F">
        <w:rPr>
          <w:rFonts w:ascii="Times New Roman" w:hAnsi="Times New Roman"/>
          <w:i/>
          <w:szCs w:val="24"/>
          <w:u w:val="single"/>
        </w:rPr>
        <w:t>29</w:t>
      </w:r>
      <w:r w:rsidRPr="00FE1C5F">
        <w:rPr>
          <w:rFonts w:ascii="Times New Roman" w:hAnsi="Times New Roman"/>
          <w:i/>
          <w:szCs w:val="24"/>
        </w:rPr>
        <w:tab/>
      </w:r>
      <w:r w:rsidRPr="00FE1C5F">
        <w:rPr>
          <w:rFonts w:ascii="Times New Roman" w:hAnsi="Times New Roman"/>
          <w:i/>
          <w:szCs w:val="24"/>
        </w:rPr>
        <w:tab/>
      </w:r>
      <w:r w:rsidR="00C33CA5" w:rsidRPr="00FE1C5F">
        <w:rPr>
          <w:rFonts w:ascii="Times New Roman" w:hAnsi="Times New Roman"/>
          <w:i/>
          <w:szCs w:val="24"/>
        </w:rPr>
        <w:tab/>
      </w:r>
      <w:r w:rsidR="0066592E" w:rsidRPr="00FE1C5F">
        <w:rPr>
          <w:rFonts w:ascii="Times New Roman" w:hAnsi="Times New Roman"/>
          <w:i/>
          <w:szCs w:val="24"/>
          <w:u w:val="single"/>
        </w:rPr>
        <w:t>58</w:t>
      </w:r>
      <w:r w:rsidRPr="00FE1C5F">
        <w:rPr>
          <w:rFonts w:ascii="Times New Roman" w:hAnsi="Times New Roman"/>
          <w:i/>
          <w:szCs w:val="24"/>
          <w:u w:val="single"/>
        </w:rPr>
        <w:t>,</w:t>
      </w:r>
      <w:r w:rsidR="0066592E" w:rsidRPr="00FE1C5F">
        <w:rPr>
          <w:rFonts w:ascii="Times New Roman" w:hAnsi="Times New Roman"/>
          <w:i/>
          <w:szCs w:val="24"/>
          <w:u w:val="single"/>
        </w:rPr>
        <w:t>436</w:t>
      </w:r>
      <w:r w:rsidRPr="00FE1C5F">
        <w:rPr>
          <w:rFonts w:ascii="Times New Roman" w:hAnsi="Times New Roman"/>
          <w:i/>
          <w:szCs w:val="24"/>
        </w:rPr>
        <w:tab/>
      </w:r>
      <w:r w:rsidRPr="00FE1C5F">
        <w:rPr>
          <w:rFonts w:ascii="Times New Roman" w:hAnsi="Times New Roman"/>
          <w:i/>
          <w:szCs w:val="24"/>
        </w:rPr>
        <w:tab/>
      </w:r>
      <w:r w:rsidRPr="00FE1C5F">
        <w:rPr>
          <w:rFonts w:ascii="Times New Roman" w:hAnsi="Times New Roman"/>
          <w:i/>
          <w:szCs w:val="24"/>
          <w:u w:val="single"/>
        </w:rPr>
        <w:t>1</w:t>
      </w:r>
      <w:r w:rsidR="0066592E" w:rsidRPr="00FE1C5F">
        <w:rPr>
          <w:rFonts w:ascii="Times New Roman" w:hAnsi="Times New Roman"/>
          <w:i/>
          <w:szCs w:val="24"/>
          <w:u w:val="single"/>
        </w:rPr>
        <w:t>4</w:t>
      </w:r>
      <w:r w:rsidRPr="00FE1C5F">
        <w:rPr>
          <w:rFonts w:ascii="Times New Roman" w:hAnsi="Times New Roman"/>
          <w:i/>
          <w:szCs w:val="24"/>
          <w:u w:val="single"/>
        </w:rPr>
        <w:t>,</w:t>
      </w:r>
      <w:r w:rsidR="0066592E" w:rsidRPr="00FE1C5F">
        <w:rPr>
          <w:rFonts w:ascii="Times New Roman" w:hAnsi="Times New Roman"/>
          <w:i/>
          <w:szCs w:val="24"/>
          <w:u w:val="single"/>
        </w:rPr>
        <w:t>61</w:t>
      </w:r>
      <w:r w:rsidR="00F2434A">
        <w:rPr>
          <w:rFonts w:ascii="Times New Roman" w:hAnsi="Times New Roman"/>
          <w:i/>
          <w:szCs w:val="24"/>
          <w:u w:val="single"/>
        </w:rPr>
        <w:t>2</w:t>
      </w:r>
    </w:p>
    <w:p w:rsidR="00430753" w:rsidRPr="00FE1C5F" w:rsidRDefault="00430753" w:rsidP="008802D7">
      <w:pPr>
        <w:ind w:left="360"/>
        <w:rPr>
          <w:rFonts w:ascii="Times New Roman" w:hAnsi="Times New Roman"/>
          <w:i/>
          <w:szCs w:val="24"/>
          <w:u w:val="single"/>
        </w:rPr>
      </w:pPr>
    </w:p>
    <w:p w:rsidR="00430753" w:rsidRPr="00FE1C5F" w:rsidRDefault="00430753" w:rsidP="008802D7">
      <w:pPr>
        <w:ind w:left="360"/>
        <w:rPr>
          <w:rFonts w:ascii="Times New Roman" w:hAnsi="Times New Roman"/>
          <w:i/>
          <w:szCs w:val="24"/>
        </w:rPr>
      </w:pPr>
      <w:r w:rsidRPr="00FE1C5F">
        <w:rPr>
          <w:rFonts w:ascii="Times New Roman" w:hAnsi="Times New Roman"/>
          <w:i/>
          <w:szCs w:val="24"/>
        </w:rPr>
        <w:t>TOTAL</w:t>
      </w:r>
      <w:r w:rsidRPr="00FE1C5F">
        <w:rPr>
          <w:rFonts w:ascii="Times New Roman" w:hAnsi="Times New Roman"/>
          <w:i/>
          <w:szCs w:val="24"/>
        </w:rPr>
        <w:tab/>
      </w:r>
      <w:r w:rsidR="005A5AB9" w:rsidRPr="00FE1C5F">
        <w:rPr>
          <w:rFonts w:ascii="Times New Roman" w:hAnsi="Times New Roman"/>
          <w:i/>
          <w:szCs w:val="24"/>
        </w:rPr>
        <w:tab/>
      </w:r>
      <w:r w:rsidR="0066592E" w:rsidRPr="00FE1C5F">
        <w:rPr>
          <w:rFonts w:ascii="Times New Roman" w:hAnsi="Times New Roman"/>
          <w:i/>
          <w:szCs w:val="24"/>
        </w:rPr>
        <w:t>59</w:t>
      </w:r>
      <w:r w:rsidR="005A5AB9" w:rsidRPr="00FE1C5F">
        <w:rPr>
          <w:rFonts w:ascii="Times New Roman" w:hAnsi="Times New Roman"/>
          <w:i/>
          <w:szCs w:val="24"/>
        </w:rPr>
        <w:t>,</w:t>
      </w:r>
      <w:r w:rsidR="0066592E" w:rsidRPr="00FE1C5F">
        <w:rPr>
          <w:rFonts w:ascii="Times New Roman" w:hAnsi="Times New Roman"/>
          <w:i/>
          <w:szCs w:val="24"/>
        </w:rPr>
        <w:t>965</w:t>
      </w:r>
      <w:r w:rsidR="005A5AB9" w:rsidRPr="00FE1C5F">
        <w:rPr>
          <w:rFonts w:ascii="Times New Roman" w:hAnsi="Times New Roman"/>
          <w:i/>
          <w:szCs w:val="24"/>
        </w:rPr>
        <w:tab/>
        <w:t xml:space="preserve">          </w:t>
      </w:r>
      <w:r w:rsidR="00C33CA5" w:rsidRPr="00FE1C5F">
        <w:rPr>
          <w:rFonts w:ascii="Times New Roman" w:hAnsi="Times New Roman"/>
          <w:i/>
          <w:szCs w:val="24"/>
        </w:rPr>
        <w:tab/>
        <w:t xml:space="preserve">          1</w:t>
      </w:r>
      <w:r w:rsidR="0066592E" w:rsidRPr="00FE1C5F">
        <w:rPr>
          <w:rFonts w:ascii="Times New Roman" w:hAnsi="Times New Roman"/>
          <w:i/>
          <w:szCs w:val="24"/>
        </w:rPr>
        <w:t>16</w:t>
      </w:r>
      <w:r w:rsidR="00C33CA5" w:rsidRPr="00FE1C5F">
        <w:rPr>
          <w:rFonts w:ascii="Times New Roman" w:hAnsi="Times New Roman"/>
          <w:i/>
          <w:szCs w:val="24"/>
        </w:rPr>
        <w:t>,</w:t>
      </w:r>
      <w:r w:rsidR="0066592E" w:rsidRPr="00FE1C5F">
        <w:rPr>
          <w:rFonts w:ascii="Times New Roman" w:hAnsi="Times New Roman"/>
          <w:i/>
          <w:szCs w:val="24"/>
        </w:rPr>
        <w:t>87</w:t>
      </w:r>
      <w:r w:rsidR="00C33CA5" w:rsidRPr="00FE1C5F">
        <w:rPr>
          <w:rFonts w:ascii="Times New Roman" w:hAnsi="Times New Roman"/>
          <w:i/>
          <w:szCs w:val="24"/>
        </w:rPr>
        <w:t>2</w:t>
      </w:r>
      <w:r w:rsidR="00775DC4" w:rsidRPr="00FE1C5F">
        <w:rPr>
          <w:rFonts w:ascii="Times New Roman" w:hAnsi="Times New Roman"/>
          <w:i/>
          <w:szCs w:val="24"/>
        </w:rPr>
        <w:tab/>
      </w:r>
      <w:r w:rsidR="00C33CA5" w:rsidRPr="00FE1C5F">
        <w:rPr>
          <w:rFonts w:ascii="Times New Roman" w:hAnsi="Times New Roman"/>
          <w:i/>
          <w:szCs w:val="24"/>
        </w:rPr>
        <w:tab/>
      </w:r>
      <w:r w:rsidRPr="00FE1C5F">
        <w:rPr>
          <w:rFonts w:ascii="Times New Roman" w:hAnsi="Times New Roman"/>
          <w:i/>
          <w:szCs w:val="24"/>
        </w:rPr>
        <w:t>4</w:t>
      </w:r>
      <w:r w:rsidR="0066592E" w:rsidRPr="00FE1C5F">
        <w:rPr>
          <w:rFonts w:ascii="Times New Roman" w:hAnsi="Times New Roman"/>
          <w:i/>
          <w:szCs w:val="24"/>
        </w:rPr>
        <w:t>3</w:t>
      </w:r>
      <w:r w:rsidRPr="00FE1C5F">
        <w:rPr>
          <w:rFonts w:ascii="Times New Roman" w:hAnsi="Times New Roman"/>
          <w:i/>
          <w:szCs w:val="24"/>
        </w:rPr>
        <w:t>,</w:t>
      </w:r>
      <w:r w:rsidR="00F2434A">
        <w:rPr>
          <w:rFonts w:ascii="Times New Roman" w:hAnsi="Times New Roman"/>
          <w:i/>
          <w:szCs w:val="24"/>
        </w:rPr>
        <w:t>832</w:t>
      </w:r>
    </w:p>
    <w:p w:rsidR="00775DC4" w:rsidRPr="00FE1C5F" w:rsidRDefault="00775DC4" w:rsidP="008802D7">
      <w:pPr>
        <w:ind w:left="360"/>
        <w:rPr>
          <w:rFonts w:ascii="Times New Roman" w:hAnsi="Times New Roman"/>
          <w:i/>
          <w:szCs w:val="24"/>
        </w:rPr>
      </w:pPr>
    </w:p>
    <w:p w:rsidR="00775DC4" w:rsidRPr="00FE1C5F" w:rsidRDefault="00775DC4" w:rsidP="008802D7">
      <w:pPr>
        <w:ind w:left="360"/>
        <w:rPr>
          <w:rFonts w:ascii="Times New Roman" w:hAnsi="Times New Roman"/>
          <w:i/>
          <w:szCs w:val="24"/>
        </w:rPr>
      </w:pPr>
      <w:r w:rsidRPr="00FE1C5F">
        <w:rPr>
          <w:rFonts w:ascii="Times New Roman" w:hAnsi="Times New Roman"/>
          <w:b/>
          <w:i/>
          <w:szCs w:val="24"/>
        </w:rPr>
        <w:t>Changes to Affected Entities and Burden:</w:t>
      </w:r>
    </w:p>
    <w:p w:rsidR="00775DC4" w:rsidRPr="00FE1C5F" w:rsidRDefault="00775DC4" w:rsidP="008802D7">
      <w:pPr>
        <w:ind w:left="360"/>
        <w:rPr>
          <w:rFonts w:ascii="Times New Roman" w:hAnsi="Times New Roman"/>
          <w:i/>
          <w:szCs w:val="24"/>
        </w:rPr>
      </w:pPr>
    </w:p>
    <w:p w:rsidR="00775DC4" w:rsidRPr="00FE1C5F" w:rsidRDefault="00775DC4" w:rsidP="008802D7">
      <w:pPr>
        <w:ind w:left="360"/>
        <w:rPr>
          <w:rFonts w:ascii="Times New Roman" w:hAnsi="Times New Roman"/>
          <w:i/>
          <w:szCs w:val="24"/>
        </w:rPr>
      </w:pPr>
      <w:r w:rsidRPr="00FE1C5F">
        <w:rPr>
          <w:rFonts w:ascii="Times New Roman" w:hAnsi="Times New Roman"/>
          <w:i/>
          <w:szCs w:val="24"/>
        </w:rPr>
        <w:t>Current Inventory</w:t>
      </w:r>
    </w:p>
    <w:p w:rsidR="00D445C8" w:rsidRPr="00FE1C5F" w:rsidRDefault="00D445C8" w:rsidP="008802D7">
      <w:pPr>
        <w:ind w:left="360"/>
        <w:rPr>
          <w:rFonts w:ascii="Times New Roman" w:hAnsi="Times New Roman"/>
          <w:i/>
          <w:szCs w:val="24"/>
        </w:rPr>
      </w:pPr>
      <w:r w:rsidRPr="00FE1C5F">
        <w:rPr>
          <w:rFonts w:ascii="Times New Roman" w:hAnsi="Times New Roman"/>
          <w:i/>
          <w:szCs w:val="24"/>
        </w:rPr>
        <w:tab/>
      </w:r>
      <w:r w:rsidRPr="00FE1C5F">
        <w:rPr>
          <w:rFonts w:ascii="Times New Roman" w:hAnsi="Times New Roman"/>
          <w:i/>
          <w:szCs w:val="24"/>
        </w:rPr>
        <w:tab/>
        <w:t xml:space="preserve">          63,040</w:t>
      </w:r>
      <w:r w:rsidRPr="00FE1C5F">
        <w:rPr>
          <w:rFonts w:ascii="Times New Roman" w:hAnsi="Times New Roman"/>
          <w:i/>
          <w:szCs w:val="24"/>
        </w:rPr>
        <w:tab/>
      </w:r>
      <w:r w:rsidRPr="00FE1C5F">
        <w:rPr>
          <w:rFonts w:ascii="Times New Roman" w:hAnsi="Times New Roman"/>
          <w:i/>
          <w:szCs w:val="24"/>
        </w:rPr>
        <w:tab/>
        <w:t>123,022</w:t>
      </w:r>
      <w:r w:rsidRPr="00FE1C5F">
        <w:rPr>
          <w:rFonts w:ascii="Times New Roman" w:hAnsi="Times New Roman"/>
          <w:i/>
          <w:szCs w:val="24"/>
        </w:rPr>
        <w:tab/>
      </w:r>
      <w:r w:rsidRPr="00FE1C5F">
        <w:rPr>
          <w:rFonts w:ascii="Times New Roman" w:hAnsi="Times New Roman"/>
          <w:i/>
          <w:szCs w:val="24"/>
        </w:rPr>
        <w:tab/>
        <w:t>46,136</w:t>
      </w:r>
    </w:p>
    <w:p w:rsidR="00775DC4" w:rsidRPr="00FE1C5F" w:rsidRDefault="00775DC4" w:rsidP="008802D7">
      <w:pPr>
        <w:ind w:left="360"/>
        <w:rPr>
          <w:rFonts w:ascii="Times New Roman" w:hAnsi="Times New Roman"/>
          <w:i/>
          <w:szCs w:val="24"/>
        </w:rPr>
      </w:pPr>
      <w:r w:rsidRPr="00FE1C5F">
        <w:rPr>
          <w:rFonts w:ascii="Times New Roman" w:hAnsi="Times New Roman"/>
          <w:i/>
          <w:szCs w:val="24"/>
        </w:rPr>
        <w:t>Revised Inventory</w:t>
      </w:r>
    </w:p>
    <w:p w:rsidR="00775DC4" w:rsidRPr="00FE1C5F" w:rsidRDefault="00C33CA5" w:rsidP="008802D7">
      <w:pPr>
        <w:ind w:left="360"/>
        <w:rPr>
          <w:rFonts w:ascii="Times New Roman" w:hAnsi="Times New Roman"/>
          <w:i/>
          <w:szCs w:val="24"/>
        </w:rPr>
      </w:pPr>
      <w:r w:rsidRPr="00FE1C5F">
        <w:rPr>
          <w:rFonts w:ascii="Times New Roman" w:hAnsi="Times New Roman"/>
          <w:i/>
          <w:szCs w:val="24"/>
        </w:rPr>
        <w:tab/>
      </w:r>
      <w:r w:rsidRPr="00FE1C5F">
        <w:rPr>
          <w:rFonts w:ascii="Times New Roman" w:hAnsi="Times New Roman"/>
          <w:i/>
          <w:szCs w:val="24"/>
        </w:rPr>
        <w:tab/>
        <w:t xml:space="preserve">          </w:t>
      </w:r>
      <w:r w:rsidR="00D445C8" w:rsidRPr="00FE1C5F">
        <w:rPr>
          <w:rFonts w:ascii="Times New Roman" w:hAnsi="Times New Roman"/>
          <w:i/>
          <w:szCs w:val="24"/>
        </w:rPr>
        <w:t>59,965</w:t>
      </w:r>
      <w:r w:rsidRPr="00FE1C5F">
        <w:rPr>
          <w:rFonts w:ascii="Times New Roman" w:hAnsi="Times New Roman"/>
          <w:i/>
          <w:szCs w:val="24"/>
        </w:rPr>
        <w:tab/>
      </w:r>
      <w:r w:rsidRPr="00FE1C5F">
        <w:rPr>
          <w:rFonts w:ascii="Times New Roman" w:hAnsi="Times New Roman"/>
          <w:i/>
          <w:szCs w:val="24"/>
        </w:rPr>
        <w:tab/>
        <w:t>1</w:t>
      </w:r>
      <w:r w:rsidR="00D445C8" w:rsidRPr="00FE1C5F">
        <w:rPr>
          <w:rFonts w:ascii="Times New Roman" w:hAnsi="Times New Roman"/>
          <w:i/>
          <w:szCs w:val="24"/>
        </w:rPr>
        <w:t>16</w:t>
      </w:r>
      <w:r w:rsidRPr="00FE1C5F">
        <w:rPr>
          <w:rFonts w:ascii="Times New Roman" w:hAnsi="Times New Roman"/>
          <w:i/>
          <w:szCs w:val="24"/>
        </w:rPr>
        <w:t>,</w:t>
      </w:r>
      <w:r w:rsidR="00D445C8" w:rsidRPr="00FE1C5F">
        <w:rPr>
          <w:rFonts w:ascii="Times New Roman" w:hAnsi="Times New Roman"/>
          <w:i/>
          <w:szCs w:val="24"/>
        </w:rPr>
        <w:t>87</w:t>
      </w:r>
      <w:r w:rsidRPr="00FE1C5F">
        <w:rPr>
          <w:rFonts w:ascii="Times New Roman" w:hAnsi="Times New Roman"/>
          <w:i/>
          <w:szCs w:val="24"/>
        </w:rPr>
        <w:t>2</w:t>
      </w:r>
      <w:r w:rsidRPr="00FE1C5F">
        <w:rPr>
          <w:rFonts w:ascii="Times New Roman" w:hAnsi="Times New Roman"/>
          <w:i/>
          <w:szCs w:val="24"/>
        </w:rPr>
        <w:tab/>
      </w:r>
      <w:r w:rsidRPr="00FE1C5F">
        <w:rPr>
          <w:rFonts w:ascii="Times New Roman" w:hAnsi="Times New Roman"/>
          <w:i/>
          <w:szCs w:val="24"/>
        </w:rPr>
        <w:tab/>
      </w:r>
      <w:r w:rsidR="00692CF1" w:rsidRPr="00FE1C5F">
        <w:rPr>
          <w:rFonts w:ascii="Times New Roman" w:hAnsi="Times New Roman"/>
          <w:i/>
          <w:szCs w:val="24"/>
        </w:rPr>
        <w:t>4</w:t>
      </w:r>
      <w:r w:rsidR="00D445C8" w:rsidRPr="00FE1C5F">
        <w:rPr>
          <w:rFonts w:ascii="Times New Roman" w:hAnsi="Times New Roman"/>
          <w:i/>
          <w:szCs w:val="24"/>
        </w:rPr>
        <w:t>3</w:t>
      </w:r>
      <w:r w:rsidR="00692CF1" w:rsidRPr="00FE1C5F">
        <w:rPr>
          <w:rFonts w:ascii="Times New Roman" w:hAnsi="Times New Roman"/>
          <w:i/>
          <w:szCs w:val="24"/>
        </w:rPr>
        <w:t>,</w:t>
      </w:r>
      <w:r w:rsidR="00D445C8" w:rsidRPr="00FE1C5F">
        <w:rPr>
          <w:rFonts w:ascii="Times New Roman" w:hAnsi="Times New Roman"/>
          <w:i/>
          <w:szCs w:val="24"/>
        </w:rPr>
        <w:t>83</w:t>
      </w:r>
      <w:r w:rsidR="00F2434A">
        <w:rPr>
          <w:rFonts w:ascii="Times New Roman" w:hAnsi="Times New Roman"/>
          <w:i/>
          <w:szCs w:val="24"/>
        </w:rPr>
        <w:t>2</w:t>
      </w:r>
    </w:p>
    <w:p w:rsidR="00430753" w:rsidRPr="00FE1C5F" w:rsidRDefault="00C33CA5" w:rsidP="008802D7">
      <w:pPr>
        <w:ind w:left="360"/>
        <w:rPr>
          <w:rFonts w:ascii="Times New Roman" w:hAnsi="Times New Roman"/>
          <w:i/>
          <w:szCs w:val="24"/>
        </w:rPr>
      </w:pPr>
      <w:r w:rsidRPr="00FE1C5F">
        <w:rPr>
          <w:rFonts w:ascii="Times New Roman" w:hAnsi="Times New Roman"/>
          <w:i/>
          <w:szCs w:val="24"/>
        </w:rPr>
        <w:t>Difference</w:t>
      </w:r>
    </w:p>
    <w:p w:rsidR="00C33CA5" w:rsidRPr="00FE1C5F" w:rsidRDefault="00C33CA5" w:rsidP="008802D7">
      <w:pPr>
        <w:ind w:left="360"/>
        <w:rPr>
          <w:rFonts w:ascii="Times New Roman" w:hAnsi="Times New Roman"/>
          <w:i/>
          <w:szCs w:val="24"/>
        </w:rPr>
      </w:pPr>
      <w:r w:rsidRPr="00FE1C5F">
        <w:rPr>
          <w:rFonts w:ascii="Times New Roman" w:hAnsi="Times New Roman"/>
          <w:i/>
          <w:szCs w:val="24"/>
        </w:rPr>
        <w:tab/>
      </w:r>
      <w:r w:rsidRPr="00FE1C5F">
        <w:rPr>
          <w:rFonts w:ascii="Times New Roman" w:hAnsi="Times New Roman"/>
          <w:i/>
          <w:szCs w:val="24"/>
        </w:rPr>
        <w:tab/>
        <w:t xml:space="preserve">        </w:t>
      </w:r>
      <w:r w:rsidR="00D445C8" w:rsidRPr="00FE1C5F">
        <w:rPr>
          <w:rFonts w:ascii="Times New Roman" w:hAnsi="Times New Roman"/>
          <w:i/>
          <w:szCs w:val="24"/>
        </w:rPr>
        <w:t xml:space="preserve">  </w:t>
      </w:r>
      <w:r w:rsidRPr="00FE1C5F">
        <w:rPr>
          <w:rFonts w:ascii="Times New Roman" w:hAnsi="Times New Roman"/>
          <w:i/>
          <w:szCs w:val="24"/>
        </w:rPr>
        <w:t>-</w:t>
      </w:r>
      <w:r w:rsidR="00D445C8" w:rsidRPr="00FE1C5F">
        <w:rPr>
          <w:rFonts w:ascii="Times New Roman" w:hAnsi="Times New Roman"/>
          <w:i/>
          <w:szCs w:val="24"/>
        </w:rPr>
        <w:t>3</w:t>
      </w:r>
      <w:r w:rsidRPr="00FE1C5F">
        <w:rPr>
          <w:rFonts w:ascii="Times New Roman" w:hAnsi="Times New Roman"/>
          <w:i/>
          <w:szCs w:val="24"/>
        </w:rPr>
        <w:t>,</w:t>
      </w:r>
      <w:r w:rsidR="00D445C8" w:rsidRPr="00FE1C5F">
        <w:rPr>
          <w:rFonts w:ascii="Times New Roman" w:hAnsi="Times New Roman"/>
          <w:i/>
          <w:szCs w:val="24"/>
        </w:rPr>
        <w:t>075</w:t>
      </w:r>
      <w:r w:rsidRPr="00FE1C5F">
        <w:rPr>
          <w:rFonts w:ascii="Times New Roman" w:hAnsi="Times New Roman"/>
          <w:i/>
          <w:szCs w:val="24"/>
        </w:rPr>
        <w:tab/>
      </w:r>
      <w:r w:rsidRPr="00FE1C5F">
        <w:rPr>
          <w:rFonts w:ascii="Times New Roman" w:hAnsi="Times New Roman"/>
          <w:i/>
          <w:szCs w:val="24"/>
        </w:rPr>
        <w:tab/>
        <w:t xml:space="preserve"> </w:t>
      </w:r>
      <w:r w:rsidR="00D445C8" w:rsidRPr="00FE1C5F">
        <w:rPr>
          <w:rFonts w:ascii="Times New Roman" w:hAnsi="Times New Roman"/>
          <w:i/>
          <w:szCs w:val="24"/>
        </w:rPr>
        <w:t xml:space="preserve">  -6</w:t>
      </w:r>
      <w:r w:rsidRPr="00FE1C5F">
        <w:rPr>
          <w:rFonts w:ascii="Times New Roman" w:hAnsi="Times New Roman"/>
          <w:i/>
          <w:szCs w:val="24"/>
        </w:rPr>
        <w:t>,</w:t>
      </w:r>
      <w:r w:rsidR="00D445C8" w:rsidRPr="00FE1C5F">
        <w:rPr>
          <w:rFonts w:ascii="Times New Roman" w:hAnsi="Times New Roman"/>
          <w:i/>
          <w:szCs w:val="24"/>
        </w:rPr>
        <w:t>150</w:t>
      </w:r>
      <w:r w:rsidRPr="00FE1C5F">
        <w:rPr>
          <w:rFonts w:ascii="Times New Roman" w:hAnsi="Times New Roman"/>
          <w:i/>
          <w:szCs w:val="24"/>
        </w:rPr>
        <w:tab/>
      </w:r>
      <w:r w:rsidRPr="00FE1C5F">
        <w:rPr>
          <w:rFonts w:ascii="Times New Roman" w:hAnsi="Times New Roman"/>
          <w:i/>
          <w:szCs w:val="24"/>
        </w:rPr>
        <w:tab/>
      </w:r>
      <w:r w:rsidR="00D445C8" w:rsidRPr="00FE1C5F">
        <w:rPr>
          <w:rFonts w:ascii="Times New Roman" w:hAnsi="Times New Roman"/>
          <w:i/>
          <w:szCs w:val="24"/>
        </w:rPr>
        <w:t xml:space="preserve"> -2,30</w:t>
      </w:r>
      <w:r w:rsidR="00F2434A">
        <w:rPr>
          <w:rFonts w:ascii="Times New Roman" w:hAnsi="Times New Roman"/>
          <w:i/>
          <w:szCs w:val="24"/>
        </w:rPr>
        <w:t>4</w:t>
      </w:r>
    </w:p>
    <w:p w:rsidR="00C33CA5" w:rsidRPr="00FE1C5F" w:rsidRDefault="00C33CA5" w:rsidP="008802D7">
      <w:pPr>
        <w:ind w:left="360"/>
        <w:rPr>
          <w:rFonts w:ascii="Times New Roman" w:hAnsi="Times New Roman"/>
          <w:i/>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13.  </w:t>
      </w:r>
      <w:r w:rsidRPr="0043075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430753" w:rsidRDefault="00386054" w:rsidP="008802D7">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430753">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430753" w:rsidRDefault="00386054" w:rsidP="008802D7">
      <w:pPr>
        <w:numPr>
          <w:ilvl w:val="0"/>
          <w:numId w:val="5"/>
        </w:numPr>
        <w:tabs>
          <w:tab w:val="left" w:pos="-720"/>
          <w:tab w:val="left" w:pos="1247"/>
        </w:tabs>
        <w:suppressAutoHyphens/>
        <w:rPr>
          <w:rFonts w:ascii="Times New Roman" w:hAnsi="Times New Roman"/>
          <w:szCs w:val="24"/>
        </w:rPr>
      </w:pPr>
      <w:r w:rsidRPr="0043075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30753">
        <w:rPr>
          <w:rFonts w:ascii="Times New Roman" w:hAnsi="Times New Roman"/>
          <w:szCs w:val="24"/>
        </w:rPr>
        <w:t>government</w:t>
      </w:r>
      <w:r w:rsidRPr="00430753">
        <w:rPr>
          <w:rFonts w:ascii="Times New Roman" w:hAnsi="Times New Roman"/>
          <w:szCs w:val="24"/>
        </w:rPr>
        <w:t xml:space="preserve"> or (4) as part of customary and usual business or private practices.</w:t>
      </w:r>
      <w:r w:rsidR="001743A5" w:rsidRPr="00430753">
        <w:rPr>
          <w:rFonts w:ascii="Times New Roman" w:hAnsi="Times New Roman"/>
          <w:szCs w:val="24"/>
        </w:rPr>
        <w:t xml:space="preserve"> Also, these estimates should not include the hourly costs (i.e., the monetization of the hours) captured above in Item 12</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ab/>
        <w:t>Total Annualized Capital/Startup Cost</w:t>
      </w:r>
      <w:r w:rsidRPr="00430753">
        <w:rPr>
          <w:rFonts w:ascii="Times New Roman" w:hAnsi="Times New Roman"/>
          <w:szCs w:val="24"/>
        </w:rPr>
        <w:tab/>
        <w:t xml:space="preserve">: </w:t>
      </w:r>
      <w:bookmarkStart w:id="1" w:name="Startup"/>
      <w:r w:rsidR="008D2B8B" w:rsidRPr="0043075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1"/>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ab/>
        <w:t>Total Annual Costs (O&amp;M)</w:t>
      </w:r>
      <w:r w:rsidRPr="00430753">
        <w:rPr>
          <w:rFonts w:ascii="Times New Roman" w:hAnsi="Times New Roman"/>
          <w:szCs w:val="24"/>
        </w:rPr>
        <w:tab/>
      </w:r>
      <w:r w:rsidRPr="00430753">
        <w:rPr>
          <w:rFonts w:ascii="Times New Roman" w:hAnsi="Times New Roman"/>
          <w:szCs w:val="24"/>
        </w:rPr>
        <w:tab/>
        <w:t xml:space="preserve">: </w:t>
      </w:r>
      <w:bookmarkStart w:id="2" w:name="OM"/>
      <w:r w:rsidR="008D2B8B" w:rsidRPr="0043075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2"/>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r>
      <w:r w:rsidRPr="00430753">
        <w:rPr>
          <w:rFonts w:ascii="Times New Roman" w:hAnsi="Times New Roman"/>
          <w:szCs w:val="24"/>
        </w:rPr>
        <w:tab/>
        <w:t xml:space="preserve"> ____________________</w:t>
      </w: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ab/>
        <w:t>Total Annualized Costs Requested</w:t>
      </w:r>
      <w:r w:rsidRPr="00430753">
        <w:rPr>
          <w:rFonts w:ascii="Times New Roman" w:hAnsi="Times New Roman"/>
          <w:szCs w:val="24"/>
        </w:rPr>
        <w:tab/>
        <w:t xml:space="preserve">: </w:t>
      </w:r>
      <w:bookmarkStart w:id="3" w:name="Total_Cost"/>
      <w:r w:rsidR="008D2B8B" w:rsidRPr="0043075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30753">
        <w:rPr>
          <w:rFonts w:ascii="Times New Roman" w:hAnsi="Times New Roman"/>
          <w:szCs w:val="24"/>
        </w:rPr>
        <w:instrText xml:space="preserve"> FORMTEXT </w:instrText>
      </w:r>
      <w:r w:rsidR="008D2B8B" w:rsidRPr="00430753">
        <w:rPr>
          <w:rFonts w:ascii="Times New Roman" w:hAnsi="Times New Roman"/>
          <w:szCs w:val="24"/>
        </w:rPr>
      </w:r>
      <w:r w:rsidR="008D2B8B" w:rsidRPr="00430753">
        <w:rPr>
          <w:rFonts w:ascii="Times New Roman" w:hAnsi="Times New Roman"/>
          <w:szCs w:val="24"/>
        </w:rPr>
        <w:fldChar w:fldCharType="separate"/>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Pr="00430753">
        <w:rPr>
          <w:rFonts w:ascii="Times New Roman" w:hAnsi="Times New Roman"/>
          <w:noProof/>
          <w:szCs w:val="24"/>
        </w:rPr>
        <w:t> </w:t>
      </w:r>
      <w:r w:rsidR="008D2B8B" w:rsidRPr="00430753">
        <w:rPr>
          <w:rFonts w:ascii="Times New Roman" w:hAnsi="Times New Roman"/>
          <w:szCs w:val="24"/>
        </w:rPr>
        <w:fldChar w:fldCharType="end"/>
      </w:r>
      <w:bookmarkEnd w:id="3"/>
    </w:p>
    <w:p w:rsidR="00386054" w:rsidRDefault="00386054" w:rsidP="008802D7">
      <w:pPr>
        <w:tabs>
          <w:tab w:val="left" w:pos="-720"/>
        </w:tabs>
        <w:suppressAutoHyphens/>
        <w:rPr>
          <w:rFonts w:ascii="Times New Roman" w:hAnsi="Times New Roman"/>
          <w:szCs w:val="24"/>
        </w:rPr>
      </w:pPr>
    </w:p>
    <w:p w:rsidR="00955059" w:rsidRPr="00FE1C5F" w:rsidRDefault="00955059" w:rsidP="008802D7">
      <w:pPr>
        <w:tabs>
          <w:tab w:val="left" w:pos="-720"/>
        </w:tabs>
        <w:suppressAutoHyphens/>
        <w:ind w:left="720"/>
        <w:rPr>
          <w:rFonts w:ascii="Times New Roman" w:hAnsi="Times New Roman"/>
          <w:i/>
          <w:szCs w:val="24"/>
        </w:rPr>
      </w:pPr>
      <w:r w:rsidRPr="00FE1C5F">
        <w:rPr>
          <w:rFonts w:ascii="Times New Roman" w:hAnsi="Times New Roman"/>
          <w:i/>
          <w:szCs w:val="24"/>
        </w:rPr>
        <w:t xml:space="preserve">There </w:t>
      </w:r>
      <w:r w:rsidR="00C33CA5" w:rsidRPr="00FE1C5F">
        <w:rPr>
          <w:rFonts w:ascii="Times New Roman" w:hAnsi="Times New Roman"/>
          <w:i/>
          <w:szCs w:val="24"/>
        </w:rPr>
        <w:t>are</w:t>
      </w:r>
      <w:r w:rsidRPr="00FE1C5F">
        <w:rPr>
          <w:rFonts w:ascii="Times New Roman" w:hAnsi="Times New Roman"/>
          <w:i/>
          <w:szCs w:val="24"/>
        </w:rPr>
        <w:t xml:space="preserve"> no start-up costs associated with these regulations.</w:t>
      </w:r>
    </w:p>
    <w:p w:rsidR="00955059" w:rsidRPr="00430753" w:rsidRDefault="00955059"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14. </w:t>
      </w:r>
      <w:r w:rsidRPr="0043075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30753" w:rsidRDefault="00386054" w:rsidP="008802D7">
      <w:pPr>
        <w:tabs>
          <w:tab w:val="left" w:pos="-720"/>
        </w:tabs>
        <w:suppressAutoHyphens/>
        <w:rPr>
          <w:rFonts w:ascii="Times New Roman" w:hAnsi="Times New Roman"/>
          <w:szCs w:val="24"/>
        </w:rPr>
      </w:pPr>
    </w:p>
    <w:p w:rsidR="00386054" w:rsidRPr="00FE1C5F" w:rsidRDefault="00955059" w:rsidP="008802D7">
      <w:pPr>
        <w:tabs>
          <w:tab w:val="left" w:pos="-720"/>
        </w:tabs>
        <w:suppressAutoHyphens/>
        <w:ind w:left="720"/>
        <w:rPr>
          <w:rFonts w:ascii="Times New Roman" w:hAnsi="Times New Roman"/>
          <w:i/>
          <w:szCs w:val="24"/>
        </w:rPr>
      </w:pPr>
      <w:r w:rsidRPr="00FE1C5F">
        <w:rPr>
          <w:rFonts w:ascii="Times New Roman" w:hAnsi="Times New Roman"/>
          <w:i/>
          <w:szCs w:val="24"/>
        </w:rPr>
        <w:t>There are no additional costs to the Federal government as a result of these regulations.</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30753">
        <w:rPr>
          <w:rFonts w:ascii="Times New Roman" w:hAnsi="Times New Roman"/>
          <w:szCs w:val="24"/>
        </w:rPr>
        <w:t xml:space="preserve">totals for </w:t>
      </w:r>
      <w:r w:rsidRPr="00430753">
        <w:rPr>
          <w:rFonts w:ascii="Times New Roman" w:hAnsi="Times New Roman"/>
          <w:szCs w:val="24"/>
        </w:rPr>
        <w:t>changes in burden hours</w:t>
      </w:r>
      <w:r w:rsidR="002473CE" w:rsidRPr="00430753">
        <w:rPr>
          <w:rFonts w:ascii="Times New Roman" w:hAnsi="Times New Roman"/>
          <w:szCs w:val="24"/>
        </w:rPr>
        <w:t>, responses</w:t>
      </w:r>
      <w:r w:rsidRPr="00430753">
        <w:rPr>
          <w:rFonts w:ascii="Times New Roman" w:hAnsi="Times New Roman"/>
          <w:szCs w:val="24"/>
        </w:rPr>
        <w:t xml:space="preserve"> and cost</w:t>
      </w:r>
      <w:r w:rsidR="002473CE" w:rsidRPr="00430753">
        <w:rPr>
          <w:rFonts w:ascii="Times New Roman" w:hAnsi="Times New Roman"/>
          <w:szCs w:val="24"/>
        </w:rPr>
        <w:t>s</w:t>
      </w:r>
      <w:r w:rsidRPr="00430753">
        <w:rPr>
          <w:rFonts w:ascii="Times New Roman" w:hAnsi="Times New Roman"/>
          <w:szCs w:val="24"/>
        </w:rPr>
        <w:t xml:space="preserve"> </w:t>
      </w:r>
      <w:r w:rsidR="002473CE" w:rsidRPr="00430753">
        <w:rPr>
          <w:rFonts w:ascii="Times New Roman" w:hAnsi="Times New Roman"/>
          <w:szCs w:val="24"/>
        </w:rPr>
        <w:t>(if applicable)</w:t>
      </w:r>
      <w:r w:rsidRPr="00430753">
        <w:rPr>
          <w:rFonts w:ascii="Times New Roman" w:hAnsi="Times New Roman"/>
          <w:szCs w:val="24"/>
        </w:rPr>
        <w:t>.</w:t>
      </w:r>
    </w:p>
    <w:p w:rsidR="00386054" w:rsidRPr="00430753" w:rsidRDefault="00386054" w:rsidP="008802D7">
      <w:pPr>
        <w:tabs>
          <w:tab w:val="left" w:pos="-720"/>
        </w:tabs>
        <w:suppressAutoHyphens/>
        <w:rPr>
          <w:rFonts w:ascii="Times New Roman" w:hAnsi="Times New Roman"/>
          <w:szCs w:val="24"/>
        </w:rPr>
      </w:pPr>
    </w:p>
    <w:p w:rsidR="00386054" w:rsidRPr="00FE1C5F" w:rsidRDefault="00955059" w:rsidP="008802D7">
      <w:pPr>
        <w:tabs>
          <w:tab w:val="left" w:pos="-720"/>
        </w:tabs>
        <w:suppressAutoHyphens/>
        <w:ind w:left="720"/>
        <w:rPr>
          <w:rFonts w:ascii="Times New Roman" w:hAnsi="Times New Roman"/>
          <w:i/>
          <w:szCs w:val="24"/>
        </w:rPr>
      </w:pPr>
      <w:r w:rsidRPr="00FE1C5F">
        <w:rPr>
          <w:rFonts w:ascii="Times New Roman" w:hAnsi="Times New Roman"/>
          <w:i/>
          <w:szCs w:val="24"/>
        </w:rPr>
        <w:t xml:space="preserve">The Department of Education is requesting an extension of this information collection.  The regulations requiring this collection remain in place without change.  There has been a slight </w:t>
      </w:r>
      <w:r w:rsidR="00FE1C5F" w:rsidRPr="00FE1C5F">
        <w:rPr>
          <w:rFonts w:ascii="Times New Roman" w:hAnsi="Times New Roman"/>
          <w:i/>
          <w:szCs w:val="24"/>
        </w:rPr>
        <w:t>decrease</w:t>
      </w:r>
      <w:r w:rsidRPr="00FE1C5F">
        <w:rPr>
          <w:rFonts w:ascii="Times New Roman" w:hAnsi="Times New Roman"/>
          <w:i/>
          <w:szCs w:val="24"/>
        </w:rPr>
        <w:t xml:space="preserve"> in the estimated burden hours due to an anticipated </w:t>
      </w:r>
      <w:r w:rsidR="00FE1C5F" w:rsidRPr="00FE1C5F">
        <w:rPr>
          <w:rFonts w:ascii="Times New Roman" w:hAnsi="Times New Roman"/>
          <w:i/>
          <w:szCs w:val="24"/>
        </w:rPr>
        <w:t>de</w:t>
      </w:r>
      <w:r w:rsidRPr="00FE1C5F">
        <w:rPr>
          <w:rFonts w:ascii="Times New Roman" w:hAnsi="Times New Roman"/>
          <w:i/>
          <w:szCs w:val="24"/>
        </w:rPr>
        <w:t xml:space="preserve">crease in requests for the types of service performance cancellations identified in the regulations.  </w:t>
      </w:r>
    </w:p>
    <w:p w:rsidR="00386054" w:rsidRPr="00430753" w:rsidRDefault="00386054"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16. </w:t>
      </w:r>
      <w:r w:rsidRPr="0043075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30753" w:rsidRDefault="00386054" w:rsidP="008802D7">
      <w:pPr>
        <w:tabs>
          <w:tab w:val="left" w:pos="-720"/>
        </w:tabs>
        <w:suppressAutoHyphens/>
        <w:rPr>
          <w:rFonts w:ascii="Times New Roman" w:hAnsi="Times New Roman"/>
          <w:szCs w:val="24"/>
        </w:rPr>
      </w:pPr>
    </w:p>
    <w:p w:rsidR="00386054" w:rsidRPr="00FE1C5F" w:rsidRDefault="00750E5C" w:rsidP="008802D7">
      <w:pPr>
        <w:tabs>
          <w:tab w:val="left" w:pos="-720"/>
        </w:tabs>
        <w:suppressAutoHyphens/>
        <w:ind w:left="720"/>
        <w:rPr>
          <w:rFonts w:ascii="Times New Roman" w:hAnsi="Times New Roman"/>
          <w:i/>
          <w:szCs w:val="24"/>
        </w:rPr>
      </w:pPr>
      <w:r w:rsidRPr="00FE1C5F">
        <w:rPr>
          <w:rFonts w:ascii="Times New Roman" w:hAnsi="Times New Roman"/>
          <w:i/>
          <w:szCs w:val="24"/>
        </w:rPr>
        <w:t>The results of the collection of information will not be published.</w:t>
      </w:r>
    </w:p>
    <w:p w:rsidR="00750E5C" w:rsidRPr="00430753" w:rsidRDefault="00750E5C" w:rsidP="008802D7">
      <w:pPr>
        <w:tabs>
          <w:tab w:val="left" w:pos="-720"/>
        </w:tabs>
        <w:suppressAutoHyphens/>
        <w:rPr>
          <w:rFonts w:ascii="Times New Roman" w:hAnsi="Times New Roman"/>
          <w:szCs w:val="24"/>
        </w:rPr>
      </w:pPr>
    </w:p>
    <w:p w:rsidR="00386054" w:rsidRPr="00430753" w:rsidRDefault="00386054" w:rsidP="008802D7">
      <w:pPr>
        <w:tabs>
          <w:tab w:val="left" w:pos="-720"/>
        </w:tabs>
        <w:suppressAutoHyphens/>
        <w:rPr>
          <w:rFonts w:ascii="Times New Roman" w:hAnsi="Times New Roman"/>
          <w:szCs w:val="24"/>
        </w:rPr>
      </w:pPr>
      <w:r w:rsidRPr="00430753">
        <w:rPr>
          <w:rFonts w:ascii="Times New Roman" w:hAnsi="Times New Roman"/>
          <w:szCs w:val="24"/>
        </w:rPr>
        <w:t xml:space="preserve">17. </w:t>
      </w:r>
      <w:r w:rsidRPr="0043075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30753" w:rsidRDefault="00386054" w:rsidP="008802D7">
      <w:pPr>
        <w:tabs>
          <w:tab w:val="left" w:pos="-720"/>
        </w:tabs>
        <w:suppressAutoHyphens/>
        <w:rPr>
          <w:rFonts w:ascii="Times New Roman" w:hAnsi="Times New Roman"/>
          <w:szCs w:val="24"/>
        </w:rPr>
      </w:pPr>
    </w:p>
    <w:p w:rsidR="00386054" w:rsidRPr="00FE1C5F" w:rsidRDefault="00750E5C" w:rsidP="008802D7">
      <w:pPr>
        <w:tabs>
          <w:tab w:val="left" w:pos="-720"/>
        </w:tabs>
        <w:suppressAutoHyphens/>
        <w:ind w:left="720"/>
        <w:rPr>
          <w:rFonts w:ascii="Times New Roman" w:hAnsi="Times New Roman"/>
          <w:i/>
          <w:szCs w:val="24"/>
        </w:rPr>
      </w:pPr>
      <w:r w:rsidRPr="00FE1C5F">
        <w:rPr>
          <w:rFonts w:ascii="Times New Roman" w:hAnsi="Times New Roman"/>
          <w:i/>
          <w:szCs w:val="24"/>
        </w:rPr>
        <w:t>The Department is not seeking this approval.</w:t>
      </w:r>
    </w:p>
    <w:p w:rsidR="00750E5C" w:rsidRPr="00430753" w:rsidRDefault="00750E5C" w:rsidP="008802D7">
      <w:pPr>
        <w:tabs>
          <w:tab w:val="left" w:pos="-720"/>
        </w:tabs>
        <w:suppressAutoHyphens/>
        <w:rPr>
          <w:rFonts w:ascii="Times New Roman" w:hAnsi="Times New Roman"/>
          <w:szCs w:val="24"/>
        </w:rPr>
      </w:pPr>
    </w:p>
    <w:p w:rsidR="00386054" w:rsidRDefault="00386054" w:rsidP="008802D7">
      <w:pPr>
        <w:tabs>
          <w:tab w:val="left" w:pos="-720"/>
        </w:tabs>
        <w:suppressAutoHyphens/>
        <w:rPr>
          <w:rStyle w:val="a"/>
          <w:rFonts w:ascii="Times New Roman" w:hAnsi="Times New Roman"/>
          <w:szCs w:val="24"/>
        </w:rPr>
      </w:pPr>
      <w:r w:rsidRPr="00430753">
        <w:rPr>
          <w:rFonts w:ascii="Times New Roman" w:hAnsi="Times New Roman"/>
          <w:szCs w:val="24"/>
        </w:rPr>
        <w:t xml:space="preserve">18. </w:t>
      </w:r>
      <w:r w:rsidRPr="00430753">
        <w:rPr>
          <w:rStyle w:val="a"/>
          <w:rFonts w:ascii="Times New Roman" w:hAnsi="Times New Roman"/>
          <w:szCs w:val="24"/>
        </w:rPr>
        <w:t>Explain each exception to the certification statement identified in the Certification of Paperwork Reduction Act.</w:t>
      </w:r>
    </w:p>
    <w:p w:rsidR="00750E5C" w:rsidRDefault="00750E5C" w:rsidP="008802D7">
      <w:pPr>
        <w:tabs>
          <w:tab w:val="left" w:pos="-720"/>
        </w:tabs>
        <w:suppressAutoHyphens/>
        <w:rPr>
          <w:rStyle w:val="a"/>
          <w:rFonts w:ascii="Times New Roman" w:hAnsi="Times New Roman"/>
          <w:szCs w:val="24"/>
        </w:rPr>
      </w:pPr>
    </w:p>
    <w:p w:rsidR="00750E5C" w:rsidRPr="00FE1C5F" w:rsidRDefault="00750E5C" w:rsidP="008802D7">
      <w:pPr>
        <w:tabs>
          <w:tab w:val="left" w:pos="-720"/>
        </w:tabs>
        <w:suppressAutoHyphens/>
        <w:ind w:left="720"/>
        <w:rPr>
          <w:rFonts w:ascii="Times New Roman" w:hAnsi="Times New Roman"/>
          <w:i/>
          <w:szCs w:val="24"/>
        </w:rPr>
      </w:pPr>
      <w:r w:rsidRPr="00FE1C5F">
        <w:rPr>
          <w:rStyle w:val="a"/>
          <w:rFonts w:ascii="Times New Roman" w:hAnsi="Times New Roman"/>
          <w:i/>
          <w:szCs w:val="24"/>
        </w:rPr>
        <w:t>The Department is not requesting any exceptions to the “Certification for Paperwork Reduction Act Submissions” of OMB Form 83-I.</w:t>
      </w:r>
    </w:p>
    <w:p w:rsidR="008802D7" w:rsidRPr="00FE1C5F" w:rsidRDefault="008802D7">
      <w:pPr>
        <w:tabs>
          <w:tab w:val="left" w:pos="-720"/>
        </w:tabs>
        <w:suppressAutoHyphens/>
        <w:ind w:left="720"/>
        <w:rPr>
          <w:rFonts w:ascii="Times New Roman" w:hAnsi="Times New Roman"/>
          <w:i/>
          <w:szCs w:val="24"/>
        </w:rPr>
      </w:pPr>
    </w:p>
    <w:sectPr w:rsidR="008802D7" w:rsidRPr="00FE1C5F"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63" w:rsidRDefault="00531C63">
      <w:pPr>
        <w:spacing w:line="20" w:lineRule="exact"/>
      </w:pPr>
    </w:p>
  </w:endnote>
  <w:endnote w:type="continuationSeparator" w:id="0">
    <w:p w:rsidR="00531C63" w:rsidRDefault="00531C63">
      <w:r>
        <w:t xml:space="preserve"> </w:t>
      </w:r>
    </w:p>
  </w:endnote>
  <w:endnote w:type="continuationNotice" w:id="1">
    <w:p w:rsidR="00531C63" w:rsidRDefault="00531C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66592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1904A0">
                            <w:rPr>
                              <w:rFonts w:ascii="Times New Roman" w:hAnsi="Times New Roman"/>
                              <w:noProof/>
                              <w:sz w:val="20"/>
                            </w:rPr>
                            <w:t>1</w:t>
                          </w:r>
                          <w:r w:rsidR="003F6896" w:rsidRPr="00750E5C">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1904A0">
                      <w:rPr>
                        <w:rFonts w:ascii="Times New Roman" w:hAnsi="Times New Roman"/>
                        <w:noProof/>
                        <w:sz w:val="20"/>
                      </w:rPr>
                      <w:t>1</w:t>
                    </w:r>
                    <w:r w:rsidR="003F6896" w:rsidRPr="00750E5C">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63" w:rsidRDefault="00531C63">
      <w:r>
        <w:separator/>
      </w:r>
    </w:p>
  </w:footnote>
  <w:footnote w:type="continuationSeparator" w:id="0">
    <w:p w:rsidR="00531C63" w:rsidRDefault="00531C6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CE" w:rsidRDefault="00386054">
    <w:pPr>
      <w:pStyle w:val="Header"/>
      <w:rPr>
        <w:rFonts w:ascii="Times New Roman" w:hAnsi="Times New Roman"/>
        <w:sz w:val="20"/>
      </w:rPr>
    </w:pPr>
    <w:r>
      <w:rPr>
        <w:rFonts w:ascii="Times New Roman" w:hAnsi="Times New Roman"/>
        <w:sz w:val="20"/>
      </w:rPr>
      <w:t>OMB Number: (</w:t>
    </w:r>
    <w:r w:rsidR="009D5877">
      <w:rPr>
        <w:rFonts w:ascii="Times New Roman" w:hAnsi="Times New Roman"/>
        <w:sz w:val="20"/>
      </w:rPr>
      <w:t>1464</w:t>
    </w:r>
    <w:r>
      <w:rPr>
        <w:rFonts w:ascii="Times New Roman" w:hAnsi="Times New Roman"/>
        <w:sz w:val="20"/>
      </w:rPr>
      <w:t xml:space="preserve">) </w:t>
    </w:r>
    <w:r w:rsidR="009D5877">
      <w:rPr>
        <w:rFonts w:ascii="Times New Roman" w:hAnsi="Times New Roman"/>
        <w:sz w:val="20"/>
      </w:rPr>
      <w:t>1845</w:t>
    </w:r>
    <w:r>
      <w:rPr>
        <w:rFonts w:ascii="Times New Roman" w:hAnsi="Times New Roman"/>
        <w:sz w:val="20"/>
      </w:rPr>
      <w:t>-</w:t>
    </w:r>
    <w:r w:rsidR="009D5877">
      <w:rPr>
        <w:rFonts w:ascii="Times New Roman" w:hAnsi="Times New Roman"/>
        <w:sz w:val="20"/>
      </w:rPr>
      <w:t xml:space="preserve">0100 </w:t>
    </w:r>
    <w:r>
      <w:rPr>
        <w:rFonts w:ascii="Times New Roman" w:hAnsi="Times New Roman"/>
        <w:sz w:val="20"/>
      </w:rPr>
      <w:t xml:space="preserve">                                         </w:t>
    </w:r>
    <w:r w:rsidR="001033AA">
      <w:rPr>
        <w:rFonts w:ascii="Times New Roman" w:hAnsi="Times New Roman"/>
        <w:sz w:val="20"/>
      </w:rPr>
      <w:tab/>
    </w:r>
    <w:r>
      <w:rPr>
        <w:rFonts w:ascii="Times New Roman" w:hAnsi="Times New Roman"/>
        <w:sz w:val="20"/>
      </w:rPr>
      <w:t xml:space="preserve">Revised: </w:t>
    </w:r>
    <w:r w:rsidR="006E3E20">
      <w:rPr>
        <w:rFonts w:ascii="Times New Roman" w:hAnsi="Times New Roman"/>
        <w:sz w:val="20"/>
      </w:rPr>
      <w:t>3</w:t>
    </w:r>
    <w:r>
      <w:rPr>
        <w:rFonts w:ascii="Times New Roman" w:hAnsi="Times New Roman"/>
        <w:sz w:val="20"/>
      </w:rPr>
      <w:t>/</w:t>
    </w:r>
    <w:r w:rsidR="006E3E20">
      <w:rPr>
        <w:rFonts w:ascii="Times New Roman" w:hAnsi="Times New Roman"/>
        <w:sz w:val="20"/>
      </w:rPr>
      <w:t>9</w:t>
    </w:r>
    <w:r>
      <w:rPr>
        <w:rFonts w:ascii="Times New Roman" w:hAnsi="Times New Roman"/>
        <w:sz w:val="20"/>
      </w:rPr>
      <w:t>/</w:t>
    </w:r>
    <w:r w:rsidR="009D5877">
      <w:rPr>
        <w:rFonts w:ascii="Times New Roman" w:hAnsi="Times New Roman"/>
        <w:sz w:val="20"/>
      </w:rPr>
      <w:t>201</w:t>
    </w:r>
    <w:r w:rsidR="001033AA">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C672267"/>
    <w:multiLevelType w:val="hybridMultilevel"/>
    <w:tmpl w:val="4E88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B8E526D"/>
    <w:multiLevelType w:val="hybridMultilevel"/>
    <w:tmpl w:val="3AFC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033AA"/>
    <w:rsid w:val="00132A9C"/>
    <w:rsid w:val="0014500F"/>
    <w:rsid w:val="00153F20"/>
    <w:rsid w:val="001743A5"/>
    <w:rsid w:val="0018279C"/>
    <w:rsid w:val="001904A0"/>
    <w:rsid w:val="002473CE"/>
    <w:rsid w:val="00296830"/>
    <w:rsid w:val="002B0412"/>
    <w:rsid w:val="002B0A95"/>
    <w:rsid w:val="002C656F"/>
    <w:rsid w:val="002D10FC"/>
    <w:rsid w:val="00386054"/>
    <w:rsid w:val="003879E8"/>
    <w:rsid w:val="003C29C2"/>
    <w:rsid w:val="003C7669"/>
    <w:rsid w:val="003C7F70"/>
    <w:rsid w:val="003D112F"/>
    <w:rsid w:val="003E285A"/>
    <w:rsid w:val="003F6896"/>
    <w:rsid w:val="00430753"/>
    <w:rsid w:val="0044244D"/>
    <w:rsid w:val="00442BD9"/>
    <w:rsid w:val="00457C49"/>
    <w:rsid w:val="00480DDB"/>
    <w:rsid w:val="004A2DBB"/>
    <w:rsid w:val="004E23D9"/>
    <w:rsid w:val="004F692A"/>
    <w:rsid w:val="00512598"/>
    <w:rsid w:val="00531C63"/>
    <w:rsid w:val="00545FD8"/>
    <w:rsid w:val="00563CCF"/>
    <w:rsid w:val="00565B9D"/>
    <w:rsid w:val="005958DC"/>
    <w:rsid w:val="005A1566"/>
    <w:rsid w:val="005A1DFC"/>
    <w:rsid w:val="005A4185"/>
    <w:rsid w:val="005A5AB9"/>
    <w:rsid w:val="005D2E7B"/>
    <w:rsid w:val="005F2002"/>
    <w:rsid w:val="0063484C"/>
    <w:rsid w:val="00654305"/>
    <w:rsid w:val="0066592E"/>
    <w:rsid w:val="006737C0"/>
    <w:rsid w:val="00677BC2"/>
    <w:rsid w:val="00692CF1"/>
    <w:rsid w:val="006A3B5C"/>
    <w:rsid w:val="006C01D0"/>
    <w:rsid w:val="006E3E20"/>
    <w:rsid w:val="00750E5C"/>
    <w:rsid w:val="007661D9"/>
    <w:rsid w:val="00775DC4"/>
    <w:rsid w:val="00787DCE"/>
    <w:rsid w:val="007B14E8"/>
    <w:rsid w:val="007C12B5"/>
    <w:rsid w:val="007E77FA"/>
    <w:rsid w:val="008011B6"/>
    <w:rsid w:val="008173F9"/>
    <w:rsid w:val="00862CA6"/>
    <w:rsid w:val="008802D7"/>
    <w:rsid w:val="008D2B8B"/>
    <w:rsid w:val="008F3062"/>
    <w:rsid w:val="00906186"/>
    <w:rsid w:val="0091123B"/>
    <w:rsid w:val="00921CB1"/>
    <w:rsid w:val="009230C3"/>
    <w:rsid w:val="009544A3"/>
    <w:rsid w:val="00955059"/>
    <w:rsid w:val="009949A8"/>
    <w:rsid w:val="009D5877"/>
    <w:rsid w:val="00A01331"/>
    <w:rsid w:val="00A41F2C"/>
    <w:rsid w:val="00A87940"/>
    <w:rsid w:val="00A94CCB"/>
    <w:rsid w:val="00AB0D7D"/>
    <w:rsid w:val="00B23EC0"/>
    <w:rsid w:val="00BC244F"/>
    <w:rsid w:val="00BD1325"/>
    <w:rsid w:val="00C33CA5"/>
    <w:rsid w:val="00C641E9"/>
    <w:rsid w:val="00C723C2"/>
    <w:rsid w:val="00CB5B07"/>
    <w:rsid w:val="00CD2C74"/>
    <w:rsid w:val="00CE72AF"/>
    <w:rsid w:val="00D115BF"/>
    <w:rsid w:val="00D269C3"/>
    <w:rsid w:val="00D445C8"/>
    <w:rsid w:val="00D82159"/>
    <w:rsid w:val="00D965C1"/>
    <w:rsid w:val="00E023B7"/>
    <w:rsid w:val="00E07290"/>
    <w:rsid w:val="00EA3C1F"/>
    <w:rsid w:val="00EC2CC4"/>
    <w:rsid w:val="00EF7FF5"/>
    <w:rsid w:val="00F0528C"/>
    <w:rsid w:val="00F2434A"/>
    <w:rsid w:val="00F26507"/>
    <w:rsid w:val="00F313DF"/>
    <w:rsid w:val="00F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5F07-8902-46E3-9570-BA80681F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2012-11-26T23:38:00Z</cp:lastPrinted>
  <dcterms:created xsi:type="dcterms:W3CDTF">2016-03-09T12:43:00Z</dcterms:created>
  <dcterms:modified xsi:type="dcterms:W3CDTF">2016-03-09T12:43:00Z</dcterms:modified>
</cp:coreProperties>
</file>