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AB4B49" w14:textId="77777777" w:rsidR="006E2A89" w:rsidRPr="00325151" w:rsidRDefault="006E2A89" w:rsidP="00896DAC">
      <w:pPr>
        <w:pStyle w:val="Title"/>
        <w:rPr>
          <w:rFonts w:asciiTheme="majorHAnsi" w:hAnsiTheme="majorHAnsi"/>
        </w:rPr>
      </w:pPr>
      <w:bookmarkStart w:id="0" w:name="_GoBack"/>
      <w:bookmarkEnd w:id="0"/>
      <w:r w:rsidRPr="00325151">
        <w:rPr>
          <w:rFonts w:asciiTheme="majorHAnsi" w:hAnsiTheme="majorHAnsi"/>
        </w:rPr>
        <w:t>U.S. DEPARTMENT OF LABOR</w:t>
      </w:r>
    </w:p>
    <w:p w14:paraId="2173EFBC" w14:textId="77777777" w:rsidR="006E2A89" w:rsidRPr="00325151" w:rsidRDefault="006E2A89" w:rsidP="00896DAC">
      <w:pPr>
        <w:pStyle w:val="ListParagraph"/>
        <w:pBdr>
          <w:bottom w:val="single" w:sz="4" w:space="1" w:color="auto"/>
        </w:pBdr>
        <w:ind w:left="0"/>
        <w:rPr>
          <w:rFonts w:asciiTheme="majorHAnsi" w:hAnsiTheme="majorHAnsi"/>
          <w:sz w:val="32"/>
          <w:szCs w:val="32"/>
        </w:rPr>
      </w:pPr>
      <w:r w:rsidRPr="00325151">
        <w:rPr>
          <w:rFonts w:asciiTheme="majorHAnsi" w:hAnsiTheme="majorHAnsi"/>
          <w:sz w:val="32"/>
          <w:szCs w:val="32"/>
        </w:rPr>
        <w:t>Employment and Training Administration</w:t>
      </w:r>
    </w:p>
    <w:p w14:paraId="77C0CC52" w14:textId="77777777" w:rsidR="00D22DCA" w:rsidRPr="00325151" w:rsidRDefault="00D22DCA" w:rsidP="00E61343">
      <w:pPr>
        <w:rPr>
          <w:rFonts w:asciiTheme="majorHAnsi" w:hAnsiTheme="majorHAnsi"/>
        </w:rPr>
      </w:pPr>
    </w:p>
    <w:p w14:paraId="3A6B5B81" w14:textId="77777777" w:rsidR="00AB65D5" w:rsidRPr="00325151" w:rsidRDefault="006E2A89" w:rsidP="00896DAC">
      <w:pPr>
        <w:pStyle w:val="ListParagraph"/>
        <w:ind w:left="0"/>
        <w:rPr>
          <w:rFonts w:asciiTheme="majorHAnsi" w:hAnsiTheme="majorHAnsi"/>
          <w:b/>
        </w:rPr>
      </w:pPr>
      <w:r w:rsidRPr="00325151">
        <w:rPr>
          <w:rFonts w:asciiTheme="majorHAnsi" w:hAnsiTheme="majorHAnsi"/>
          <w:b/>
          <w:caps/>
        </w:rPr>
        <w:t xml:space="preserve">Notice of Availability of Funds and </w:t>
      </w:r>
      <w:r w:rsidR="00620E9B" w:rsidRPr="00325151">
        <w:rPr>
          <w:rFonts w:asciiTheme="majorHAnsi" w:hAnsiTheme="majorHAnsi"/>
          <w:b/>
          <w:caps/>
        </w:rPr>
        <w:t xml:space="preserve">Funding Opportunity </w:t>
      </w:r>
      <w:r w:rsidR="00A8289C" w:rsidRPr="00325151">
        <w:rPr>
          <w:rFonts w:asciiTheme="majorHAnsi" w:hAnsiTheme="majorHAnsi"/>
          <w:b/>
          <w:caps/>
        </w:rPr>
        <w:t xml:space="preserve">             </w:t>
      </w:r>
      <w:r w:rsidR="00620E9B" w:rsidRPr="00325151">
        <w:rPr>
          <w:rFonts w:asciiTheme="majorHAnsi" w:hAnsiTheme="majorHAnsi"/>
          <w:b/>
          <w:caps/>
        </w:rPr>
        <w:t>Announcement</w:t>
      </w:r>
      <w:r w:rsidRPr="00325151">
        <w:rPr>
          <w:rFonts w:asciiTheme="majorHAnsi" w:hAnsiTheme="majorHAnsi"/>
          <w:b/>
          <w:caps/>
        </w:rPr>
        <w:t xml:space="preserve"> for</w:t>
      </w:r>
      <w:r w:rsidR="00E02ABA" w:rsidRPr="00325151">
        <w:rPr>
          <w:rFonts w:asciiTheme="majorHAnsi" w:hAnsiTheme="majorHAnsi"/>
          <w:caps/>
        </w:rPr>
        <w:t>:</w:t>
      </w:r>
      <w:r w:rsidRPr="00325151">
        <w:rPr>
          <w:rFonts w:asciiTheme="majorHAnsi" w:hAnsiTheme="majorHAnsi"/>
          <w:caps/>
        </w:rPr>
        <w:t xml:space="preserve"> </w:t>
      </w:r>
      <w:r w:rsidR="00AB65D5" w:rsidRPr="00325151">
        <w:rPr>
          <w:rFonts w:asciiTheme="majorHAnsi" w:eastAsia="Cambria" w:hAnsiTheme="majorHAnsi" w:cs="Cambria"/>
          <w:b/>
          <w:i/>
          <w:spacing w:val="1"/>
          <w:szCs w:val="24"/>
        </w:rPr>
        <w:t>PORTABLE RETIREMENT BENEFITS PLANNING</w:t>
      </w:r>
    </w:p>
    <w:p w14:paraId="43A22520" w14:textId="77777777" w:rsidR="004F27F5" w:rsidRPr="00325151" w:rsidRDefault="004F27F5" w:rsidP="00E61343">
      <w:pPr>
        <w:rPr>
          <w:rFonts w:asciiTheme="majorHAnsi" w:hAnsiTheme="majorHAnsi"/>
        </w:rPr>
      </w:pPr>
    </w:p>
    <w:p w14:paraId="3E771E7B" w14:textId="77777777" w:rsidR="006E2A89" w:rsidRPr="00325151" w:rsidRDefault="006E2A89" w:rsidP="00896DAC">
      <w:pPr>
        <w:pStyle w:val="ListParagraph"/>
        <w:ind w:left="0"/>
        <w:rPr>
          <w:rFonts w:asciiTheme="majorHAnsi" w:hAnsiTheme="majorHAnsi"/>
        </w:rPr>
      </w:pPr>
      <w:r w:rsidRPr="00325151">
        <w:rPr>
          <w:rStyle w:val="Heading1Char"/>
          <w:rFonts w:asciiTheme="majorHAnsi" w:hAnsiTheme="majorHAnsi"/>
          <w:color w:val="auto"/>
        </w:rPr>
        <w:t>Announcement Type</w:t>
      </w:r>
      <w:r w:rsidRPr="00325151">
        <w:rPr>
          <w:rFonts w:asciiTheme="majorHAnsi" w:hAnsiTheme="majorHAnsi"/>
        </w:rPr>
        <w:t xml:space="preserve">:  </w:t>
      </w:r>
      <w:r w:rsidRPr="00325151">
        <w:rPr>
          <w:rStyle w:val="SubtleEmphasis"/>
          <w:rFonts w:asciiTheme="majorHAnsi" w:hAnsiTheme="majorHAnsi"/>
        </w:rPr>
        <w:t>Initial</w:t>
      </w:r>
    </w:p>
    <w:p w14:paraId="7AD93710" w14:textId="77777777" w:rsidR="00C6060D" w:rsidRPr="00325151" w:rsidRDefault="00C6060D" w:rsidP="00E61343">
      <w:pPr>
        <w:rPr>
          <w:rFonts w:asciiTheme="majorHAnsi" w:hAnsiTheme="majorHAnsi"/>
        </w:rPr>
      </w:pPr>
    </w:p>
    <w:p w14:paraId="7A224D9B" w14:textId="77777777" w:rsidR="006E2A89" w:rsidRPr="00325151" w:rsidRDefault="006E2A89" w:rsidP="00896DAC">
      <w:pPr>
        <w:pStyle w:val="ListParagraph"/>
        <w:ind w:left="0"/>
        <w:rPr>
          <w:rFonts w:asciiTheme="majorHAnsi" w:hAnsiTheme="majorHAnsi"/>
        </w:rPr>
      </w:pPr>
      <w:r w:rsidRPr="00325151">
        <w:rPr>
          <w:rStyle w:val="Heading1Char"/>
          <w:rFonts w:asciiTheme="majorHAnsi" w:hAnsiTheme="majorHAnsi"/>
          <w:color w:val="auto"/>
        </w:rPr>
        <w:t>Funding Opportunity Number:</w:t>
      </w:r>
      <w:r w:rsidRPr="00325151">
        <w:rPr>
          <w:rFonts w:asciiTheme="majorHAnsi" w:hAnsiTheme="majorHAnsi"/>
        </w:rPr>
        <w:t xml:space="preserve">  </w:t>
      </w:r>
      <w:r w:rsidR="00620E9B" w:rsidRPr="00325151">
        <w:rPr>
          <w:rStyle w:val="SubtleEmphasis"/>
          <w:rFonts w:asciiTheme="majorHAnsi" w:hAnsiTheme="majorHAnsi"/>
        </w:rPr>
        <w:t>FO</w:t>
      </w:r>
      <w:r w:rsidR="00EB1884" w:rsidRPr="00325151">
        <w:rPr>
          <w:rStyle w:val="SubtleEmphasis"/>
          <w:rFonts w:asciiTheme="majorHAnsi" w:hAnsiTheme="majorHAnsi"/>
        </w:rPr>
        <w:t>A</w:t>
      </w:r>
      <w:r w:rsidR="00C21F10" w:rsidRPr="00325151">
        <w:rPr>
          <w:rStyle w:val="SubtleEmphasis"/>
          <w:rFonts w:asciiTheme="majorHAnsi" w:hAnsiTheme="majorHAnsi"/>
        </w:rPr>
        <w:t>-</w:t>
      </w:r>
      <w:r w:rsidR="00AB65D5" w:rsidRPr="00325151">
        <w:rPr>
          <w:rStyle w:val="SubtleEmphasis"/>
          <w:rFonts w:asciiTheme="majorHAnsi" w:hAnsiTheme="majorHAnsi"/>
        </w:rPr>
        <w:t>WB</w:t>
      </w:r>
      <w:r w:rsidRPr="00325151">
        <w:rPr>
          <w:rStyle w:val="SubtleEmphasis"/>
          <w:rFonts w:asciiTheme="majorHAnsi" w:hAnsiTheme="majorHAnsi"/>
        </w:rPr>
        <w:t>-</w:t>
      </w:r>
      <w:r w:rsidR="00473CE1" w:rsidRPr="00325151">
        <w:rPr>
          <w:rFonts w:asciiTheme="majorHAnsi" w:hAnsiTheme="majorHAnsi"/>
          <w:i/>
        </w:rPr>
        <w:t>16</w:t>
      </w:r>
      <w:r w:rsidRPr="00325151">
        <w:rPr>
          <w:rFonts w:asciiTheme="majorHAnsi" w:hAnsiTheme="majorHAnsi"/>
          <w:i/>
        </w:rPr>
        <w:t>-</w:t>
      </w:r>
      <w:r w:rsidR="008A6CAD" w:rsidRPr="00325151">
        <w:rPr>
          <w:rFonts w:asciiTheme="majorHAnsi" w:hAnsiTheme="majorHAnsi"/>
          <w:i/>
        </w:rPr>
        <w:t>02</w:t>
      </w:r>
    </w:p>
    <w:p w14:paraId="110829A0" w14:textId="77777777" w:rsidR="00C6060D" w:rsidRPr="00325151" w:rsidRDefault="00C6060D" w:rsidP="00E61343">
      <w:pPr>
        <w:rPr>
          <w:rFonts w:asciiTheme="majorHAnsi" w:hAnsiTheme="majorHAnsi"/>
        </w:rPr>
      </w:pPr>
    </w:p>
    <w:p w14:paraId="01318B69" w14:textId="77777777" w:rsidR="006E2A89" w:rsidRPr="00325151" w:rsidRDefault="006E2A89" w:rsidP="00896DAC">
      <w:pPr>
        <w:pStyle w:val="ListParagraph"/>
        <w:ind w:left="0"/>
        <w:rPr>
          <w:rFonts w:asciiTheme="majorHAnsi" w:hAnsiTheme="majorHAnsi"/>
        </w:rPr>
      </w:pPr>
      <w:r w:rsidRPr="00325151">
        <w:rPr>
          <w:rStyle w:val="Heading1Char"/>
          <w:rFonts w:asciiTheme="majorHAnsi" w:hAnsiTheme="majorHAnsi"/>
          <w:color w:val="auto"/>
        </w:rPr>
        <w:t>Catalog of Federal Domestic Assistance (CFDA) Number:</w:t>
      </w:r>
      <w:r w:rsidRPr="00325151">
        <w:rPr>
          <w:rFonts w:asciiTheme="majorHAnsi" w:hAnsiTheme="majorHAnsi"/>
        </w:rPr>
        <w:t xml:space="preserve">  </w:t>
      </w:r>
      <w:r w:rsidRPr="00325151">
        <w:rPr>
          <w:rStyle w:val="SubtleEmphasis"/>
          <w:rFonts w:asciiTheme="majorHAnsi" w:hAnsiTheme="majorHAnsi"/>
        </w:rPr>
        <w:t>17.</w:t>
      </w:r>
      <w:r w:rsidR="00962A88" w:rsidRPr="00325151">
        <w:rPr>
          <w:rFonts w:asciiTheme="majorHAnsi" w:hAnsiTheme="majorHAnsi"/>
          <w:i/>
        </w:rPr>
        <w:t>261</w:t>
      </w:r>
    </w:p>
    <w:p w14:paraId="64BDFC08" w14:textId="77777777" w:rsidR="00C6060D" w:rsidRPr="00325151" w:rsidRDefault="00C6060D" w:rsidP="00E61343">
      <w:pPr>
        <w:rPr>
          <w:rFonts w:asciiTheme="majorHAnsi" w:hAnsiTheme="majorHAnsi"/>
        </w:rPr>
      </w:pPr>
    </w:p>
    <w:p w14:paraId="677AA449" w14:textId="77777777" w:rsidR="00C6060D" w:rsidRPr="00325151" w:rsidRDefault="006E2A89" w:rsidP="00896DAC">
      <w:pPr>
        <w:pStyle w:val="ListParagraph"/>
        <w:ind w:left="0"/>
        <w:rPr>
          <w:rFonts w:asciiTheme="majorHAnsi" w:hAnsiTheme="majorHAnsi"/>
        </w:rPr>
      </w:pPr>
      <w:r w:rsidRPr="00325151">
        <w:rPr>
          <w:rStyle w:val="Heading1Char"/>
          <w:rFonts w:asciiTheme="majorHAnsi" w:hAnsiTheme="majorHAnsi"/>
          <w:color w:val="auto"/>
        </w:rPr>
        <w:t>Key Dates:</w:t>
      </w:r>
      <w:r w:rsidRPr="00325151">
        <w:rPr>
          <w:rFonts w:asciiTheme="majorHAnsi" w:hAnsiTheme="majorHAnsi"/>
        </w:rPr>
        <w:t xml:space="preserve"> </w:t>
      </w:r>
      <w:r w:rsidR="00C6060D" w:rsidRPr="00325151">
        <w:rPr>
          <w:rFonts w:asciiTheme="majorHAnsi" w:hAnsiTheme="majorHAnsi"/>
        </w:rPr>
        <w:tab/>
      </w:r>
      <w:r w:rsidRPr="00325151">
        <w:rPr>
          <w:rStyle w:val="SubtleEmphasis"/>
          <w:rFonts w:asciiTheme="majorHAnsi" w:hAnsiTheme="majorHAnsi"/>
        </w:rPr>
        <w:t xml:space="preserve">The closing date for receipt of applications under this </w:t>
      </w:r>
      <w:r w:rsidR="00383E2B" w:rsidRPr="00325151">
        <w:rPr>
          <w:rStyle w:val="SubtleEmphasis"/>
          <w:rFonts w:asciiTheme="majorHAnsi" w:hAnsiTheme="majorHAnsi"/>
        </w:rPr>
        <w:t>A</w:t>
      </w:r>
      <w:r w:rsidRPr="00325151">
        <w:rPr>
          <w:rStyle w:val="SubtleEmphasis"/>
          <w:rFonts w:asciiTheme="majorHAnsi" w:hAnsiTheme="majorHAnsi"/>
        </w:rPr>
        <w:t>nnouncement is</w:t>
      </w:r>
      <w:r w:rsidRPr="00325151">
        <w:rPr>
          <w:rFonts w:asciiTheme="majorHAnsi" w:hAnsiTheme="majorHAnsi"/>
        </w:rPr>
        <w:t xml:space="preserve"> </w:t>
      </w:r>
    </w:p>
    <w:p w14:paraId="66FD609B" w14:textId="4D025EB0" w:rsidR="006E2A89" w:rsidRPr="00902C8D" w:rsidRDefault="00902C8D" w:rsidP="00896DAC">
      <w:pPr>
        <w:pStyle w:val="ListParagraph"/>
        <w:ind w:left="0"/>
        <w:rPr>
          <w:rFonts w:asciiTheme="majorHAnsi" w:hAnsiTheme="majorHAnsi"/>
          <w:b/>
        </w:rPr>
      </w:pPr>
      <w:r>
        <w:rPr>
          <w:rFonts w:asciiTheme="majorHAnsi" w:hAnsiTheme="majorHAnsi"/>
          <w:b/>
        </w:rPr>
        <w:t>[</w:t>
      </w:r>
      <w:proofErr w:type="gramStart"/>
      <w:r>
        <w:rPr>
          <w:rFonts w:asciiTheme="majorHAnsi" w:hAnsiTheme="majorHAnsi"/>
          <w:b/>
        </w:rPr>
        <w:t>insert</w:t>
      </w:r>
      <w:proofErr w:type="gramEnd"/>
      <w:r>
        <w:rPr>
          <w:rFonts w:asciiTheme="majorHAnsi" w:hAnsiTheme="majorHAnsi"/>
          <w:b/>
        </w:rPr>
        <w:t xml:space="preserve"> date XX days after the date of publication on Grants.gov]. </w:t>
      </w:r>
      <w:r w:rsidR="005D6EED" w:rsidRPr="00325151">
        <w:rPr>
          <w:rFonts w:asciiTheme="majorHAnsi" w:hAnsiTheme="majorHAnsi"/>
        </w:rPr>
        <w:t xml:space="preserve">We </w:t>
      </w:r>
      <w:r w:rsidR="005D6EED" w:rsidRPr="00325151">
        <w:rPr>
          <w:rStyle w:val="SubtleEmphasis"/>
          <w:rFonts w:asciiTheme="majorHAnsi" w:hAnsiTheme="majorHAnsi"/>
        </w:rPr>
        <w:t>must receive a</w:t>
      </w:r>
      <w:r w:rsidR="006E2A89" w:rsidRPr="00325151">
        <w:rPr>
          <w:rStyle w:val="SubtleEmphasis"/>
          <w:rFonts w:asciiTheme="majorHAnsi" w:hAnsiTheme="majorHAnsi"/>
        </w:rPr>
        <w:t xml:space="preserve">pplications no later than </w:t>
      </w:r>
      <w:r w:rsidR="006E2A89" w:rsidRPr="00325151">
        <w:rPr>
          <w:rStyle w:val="SubtleEmphasis"/>
          <w:rFonts w:asciiTheme="majorHAnsi" w:hAnsiTheme="majorHAnsi"/>
          <w:b/>
        </w:rPr>
        <w:t>4:00:00 p.m. Eastern Time</w:t>
      </w:r>
      <w:r w:rsidR="006E2A89" w:rsidRPr="00325151">
        <w:rPr>
          <w:rStyle w:val="SubtleEmphasis"/>
          <w:rFonts w:asciiTheme="majorHAnsi" w:hAnsiTheme="majorHAnsi"/>
        </w:rPr>
        <w:t>.</w:t>
      </w:r>
      <w:r w:rsidR="006E2A89" w:rsidRPr="00325151">
        <w:rPr>
          <w:rFonts w:asciiTheme="majorHAnsi" w:hAnsiTheme="majorHAnsi"/>
        </w:rPr>
        <w:t xml:space="preserve">  </w:t>
      </w:r>
    </w:p>
    <w:p w14:paraId="216FFD37" w14:textId="77777777" w:rsidR="00C6060D" w:rsidRPr="00325151" w:rsidRDefault="00C6060D" w:rsidP="00E61343">
      <w:pPr>
        <w:rPr>
          <w:rFonts w:asciiTheme="majorHAnsi" w:hAnsiTheme="majorHAnsi"/>
        </w:rPr>
      </w:pPr>
    </w:p>
    <w:p w14:paraId="6051F7D4" w14:textId="77777777" w:rsidR="00F91747" w:rsidRPr="00325151" w:rsidRDefault="006E2A89" w:rsidP="00896DAC">
      <w:pPr>
        <w:pStyle w:val="ListParagraph"/>
        <w:ind w:left="0"/>
        <w:rPr>
          <w:rStyle w:val="SubtleEmphasis"/>
          <w:rFonts w:asciiTheme="majorHAnsi" w:hAnsiTheme="majorHAnsi"/>
        </w:rPr>
      </w:pPr>
      <w:r w:rsidRPr="00325151">
        <w:rPr>
          <w:rStyle w:val="Heading1Char"/>
          <w:rFonts w:asciiTheme="majorHAnsi" w:hAnsiTheme="majorHAnsi"/>
          <w:color w:val="auto"/>
        </w:rPr>
        <w:t>Addresses:</w:t>
      </w:r>
      <w:r w:rsidRPr="00325151">
        <w:rPr>
          <w:rFonts w:asciiTheme="majorHAnsi" w:hAnsiTheme="majorHAnsi"/>
        </w:rPr>
        <w:t xml:space="preserve"> </w:t>
      </w:r>
      <w:r w:rsidR="00C6060D" w:rsidRPr="00325151">
        <w:rPr>
          <w:rFonts w:asciiTheme="majorHAnsi" w:hAnsiTheme="majorHAnsi"/>
        </w:rPr>
        <w:tab/>
      </w:r>
      <w:r w:rsidR="005D6EED" w:rsidRPr="00325151">
        <w:rPr>
          <w:rStyle w:val="SubtleEmphasis"/>
          <w:rFonts w:asciiTheme="majorHAnsi" w:hAnsiTheme="majorHAnsi"/>
        </w:rPr>
        <w:t>Address m</w:t>
      </w:r>
      <w:r w:rsidRPr="00325151">
        <w:rPr>
          <w:rStyle w:val="SubtleEmphasis"/>
          <w:rFonts w:asciiTheme="majorHAnsi" w:hAnsiTheme="majorHAnsi"/>
        </w:rPr>
        <w:t>ailed applications to</w:t>
      </w:r>
      <w:r w:rsidR="00F91747" w:rsidRPr="00325151">
        <w:rPr>
          <w:rStyle w:val="SubtleEmphasis"/>
          <w:rFonts w:asciiTheme="majorHAnsi" w:hAnsiTheme="majorHAnsi"/>
        </w:rPr>
        <w:t>:</w:t>
      </w:r>
      <w:r w:rsidRPr="00325151">
        <w:rPr>
          <w:rStyle w:val="SubtleEmphasis"/>
          <w:rFonts w:asciiTheme="majorHAnsi" w:hAnsiTheme="majorHAnsi"/>
        </w:rPr>
        <w:t xml:space="preserve"> </w:t>
      </w:r>
    </w:p>
    <w:p w14:paraId="439D597B" w14:textId="77777777" w:rsidR="00080C8C" w:rsidRPr="00325151" w:rsidRDefault="00080C8C" w:rsidP="00896DAC">
      <w:pPr>
        <w:pStyle w:val="ListParagraph"/>
        <w:ind w:left="0"/>
        <w:rPr>
          <w:rStyle w:val="SubtleEmphasis"/>
          <w:rFonts w:asciiTheme="majorHAnsi" w:hAnsiTheme="majorHAnsi"/>
        </w:rPr>
      </w:pPr>
    </w:p>
    <w:p w14:paraId="067E98E2" w14:textId="77777777" w:rsidR="00C6060D" w:rsidRPr="00325151" w:rsidRDefault="00F91747" w:rsidP="00080C8C">
      <w:pPr>
        <w:pStyle w:val="ListParagraph"/>
        <w:ind w:left="1170"/>
        <w:rPr>
          <w:rStyle w:val="SubtleEmphasis"/>
          <w:rFonts w:asciiTheme="majorHAnsi" w:hAnsiTheme="majorHAnsi"/>
          <w:b/>
        </w:rPr>
      </w:pPr>
      <w:r w:rsidRPr="00325151">
        <w:rPr>
          <w:rStyle w:val="SubtleEmphasis"/>
          <w:rFonts w:asciiTheme="majorHAnsi" w:hAnsiTheme="majorHAnsi"/>
          <w:b/>
        </w:rPr>
        <w:t>The U.S. Department of Labor</w:t>
      </w:r>
      <w:r w:rsidR="006E2A89" w:rsidRPr="00325151">
        <w:rPr>
          <w:rStyle w:val="SubtleEmphasis"/>
          <w:rFonts w:asciiTheme="majorHAnsi" w:hAnsiTheme="majorHAnsi"/>
          <w:b/>
        </w:rPr>
        <w:t xml:space="preserve"> </w:t>
      </w:r>
    </w:p>
    <w:p w14:paraId="41BBB75F" w14:textId="77777777" w:rsidR="00C6060D" w:rsidRPr="00325151" w:rsidRDefault="006E2A89" w:rsidP="00080C8C">
      <w:pPr>
        <w:pStyle w:val="ListParagraph"/>
        <w:ind w:left="1170"/>
        <w:rPr>
          <w:rStyle w:val="SubtleEmphasis"/>
          <w:rFonts w:asciiTheme="majorHAnsi" w:hAnsiTheme="majorHAnsi"/>
          <w:b/>
        </w:rPr>
      </w:pPr>
      <w:r w:rsidRPr="00325151">
        <w:rPr>
          <w:rStyle w:val="SubtleEmphasis"/>
          <w:rFonts w:asciiTheme="majorHAnsi" w:hAnsiTheme="majorHAnsi"/>
          <w:b/>
        </w:rPr>
        <w:t>Employment and Training Administratio</w:t>
      </w:r>
      <w:r w:rsidR="00F91747" w:rsidRPr="00325151">
        <w:rPr>
          <w:rStyle w:val="SubtleEmphasis"/>
          <w:rFonts w:asciiTheme="majorHAnsi" w:hAnsiTheme="majorHAnsi"/>
          <w:b/>
        </w:rPr>
        <w:t>n, Office of Grants Management</w:t>
      </w:r>
      <w:r w:rsidRPr="00325151">
        <w:rPr>
          <w:rFonts w:asciiTheme="majorHAnsi" w:hAnsiTheme="majorHAnsi"/>
          <w:b/>
        </w:rPr>
        <w:t xml:space="preserve"> </w:t>
      </w:r>
      <w:r w:rsidRPr="00325151">
        <w:rPr>
          <w:rStyle w:val="SubtleEmphasis"/>
          <w:rFonts w:asciiTheme="majorHAnsi" w:hAnsiTheme="majorHAnsi"/>
          <w:b/>
        </w:rPr>
        <w:t>Attention:</w:t>
      </w:r>
      <w:r w:rsidRPr="00325151">
        <w:rPr>
          <w:rFonts w:asciiTheme="majorHAnsi" w:hAnsiTheme="majorHAnsi"/>
          <w:b/>
        </w:rPr>
        <w:t xml:space="preserve">  </w:t>
      </w:r>
      <w:r w:rsidR="00AB65D5" w:rsidRPr="00325151">
        <w:rPr>
          <w:rFonts w:asciiTheme="majorHAnsi" w:eastAsia="Cambria" w:hAnsiTheme="majorHAnsi" w:cs="Cambria"/>
          <w:b/>
          <w:i/>
          <w:szCs w:val="24"/>
        </w:rPr>
        <w:t>Do</w:t>
      </w:r>
      <w:r w:rsidR="00AB65D5" w:rsidRPr="00325151">
        <w:rPr>
          <w:rFonts w:asciiTheme="majorHAnsi" w:eastAsia="Cambria" w:hAnsiTheme="majorHAnsi" w:cs="Cambria"/>
          <w:b/>
          <w:i/>
          <w:spacing w:val="1"/>
          <w:szCs w:val="24"/>
        </w:rPr>
        <w:t>nn</w:t>
      </w:r>
      <w:r w:rsidR="00AB65D5" w:rsidRPr="00325151">
        <w:rPr>
          <w:rFonts w:asciiTheme="majorHAnsi" w:eastAsia="Cambria" w:hAnsiTheme="majorHAnsi" w:cs="Cambria"/>
          <w:b/>
          <w:i/>
          <w:szCs w:val="24"/>
        </w:rPr>
        <w:t xml:space="preserve">a </w:t>
      </w:r>
      <w:r w:rsidR="00AB65D5" w:rsidRPr="00325151">
        <w:rPr>
          <w:rFonts w:asciiTheme="majorHAnsi" w:eastAsia="Cambria" w:hAnsiTheme="majorHAnsi" w:cs="Cambria"/>
          <w:b/>
          <w:i/>
          <w:spacing w:val="-1"/>
          <w:szCs w:val="24"/>
        </w:rPr>
        <w:t>K</w:t>
      </w:r>
      <w:r w:rsidR="00AB65D5" w:rsidRPr="00325151">
        <w:rPr>
          <w:rFonts w:asciiTheme="majorHAnsi" w:eastAsia="Cambria" w:hAnsiTheme="majorHAnsi" w:cs="Cambria"/>
          <w:b/>
          <w:i/>
          <w:szCs w:val="24"/>
        </w:rPr>
        <w:t>e</w:t>
      </w:r>
      <w:r w:rsidR="00AB65D5" w:rsidRPr="00325151">
        <w:rPr>
          <w:rFonts w:asciiTheme="majorHAnsi" w:eastAsia="Cambria" w:hAnsiTheme="majorHAnsi" w:cs="Cambria"/>
          <w:b/>
          <w:i/>
          <w:spacing w:val="1"/>
          <w:szCs w:val="24"/>
        </w:rPr>
        <w:t>ll</w:t>
      </w:r>
      <w:r w:rsidR="00AB65D5" w:rsidRPr="00325151">
        <w:rPr>
          <w:rFonts w:asciiTheme="majorHAnsi" w:eastAsia="Cambria" w:hAnsiTheme="majorHAnsi" w:cs="Cambria"/>
          <w:b/>
          <w:i/>
          <w:szCs w:val="24"/>
        </w:rPr>
        <w:t>y</w:t>
      </w:r>
      <w:r w:rsidRPr="00325151">
        <w:rPr>
          <w:rFonts w:asciiTheme="majorHAnsi" w:hAnsiTheme="majorHAnsi"/>
          <w:b/>
        </w:rPr>
        <w:t xml:space="preserve">, </w:t>
      </w:r>
      <w:r w:rsidR="00F91747" w:rsidRPr="00325151">
        <w:rPr>
          <w:rStyle w:val="SubtleEmphasis"/>
          <w:rFonts w:asciiTheme="majorHAnsi" w:hAnsiTheme="majorHAnsi"/>
          <w:b/>
        </w:rPr>
        <w:t>Grant Officer</w:t>
      </w:r>
    </w:p>
    <w:p w14:paraId="597683DD" w14:textId="77777777" w:rsidR="00C6060D" w:rsidRPr="00325151" w:rsidRDefault="006E2A89" w:rsidP="00080C8C">
      <w:pPr>
        <w:pStyle w:val="ListParagraph"/>
        <w:ind w:left="1170"/>
        <w:rPr>
          <w:rFonts w:asciiTheme="majorHAnsi" w:hAnsiTheme="majorHAnsi"/>
          <w:b/>
        </w:rPr>
      </w:pPr>
      <w:r w:rsidRPr="00325151">
        <w:rPr>
          <w:rStyle w:val="SubtleEmphasis"/>
          <w:rFonts w:asciiTheme="majorHAnsi" w:hAnsiTheme="majorHAnsi"/>
          <w:b/>
        </w:rPr>
        <w:t xml:space="preserve">Reference </w:t>
      </w:r>
      <w:r w:rsidR="00340664" w:rsidRPr="00325151">
        <w:rPr>
          <w:rStyle w:val="SubtleEmphasis"/>
          <w:rFonts w:asciiTheme="majorHAnsi" w:hAnsiTheme="majorHAnsi"/>
          <w:b/>
        </w:rPr>
        <w:t>FOA</w:t>
      </w:r>
      <w:r w:rsidR="00D03E13" w:rsidRPr="00325151">
        <w:rPr>
          <w:rStyle w:val="SubtleEmphasis"/>
          <w:rFonts w:asciiTheme="majorHAnsi" w:hAnsiTheme="majorHAnsi"/>
          <w:b/>
        </w:rPr>
        <w:t>-</w:t>
      </w:r>
      <w:r w:rsidR="00AB65D5" w:rsidRPr="00325151">
        <w:rPr>
          <w:rStyle w:val="SubtleEmphasis"/>
          <w:rFonts w:asciiTheme="majorHAnsi" w:hAnsiTheme="majorHAnsi"/>
          <w:b/>
        </w:rPr>
        <w:t>WB</w:t>
      </w:r>
      <w:r w:rsidR="00D03E13" w:rsidRPr="00325151">
        <w:rPr>
          <w:rStyle w:val="SubtleEmphasis"/>
          <w:rFonts w:asciiTheme="majorHAnsi" w:hAnsiTheme="majorHAnsi"/>
          <w:b/>
        </w:rPr>
        <w:t>-</w:t>
      </w:r>
      <w:r w:rsidR="00AB65D5" w:rsidRPr="00325151">
        <w:rPr>
          <w:rFonts w:asciiTheme="majorHAnsi" w:hAnsiTheme="majorHAnsi"/>
          <w:b/>
          <w:i/>
        </w:rPr>
        <w:t>16</w:t>
      </w:r>
      <w:r w:rsidRPr="00325151">
        <w:rPr>
          <w:rFonts w:asciiTheme="majorHAnsi" w:hAnsiTheme="majorHAnsi"/>
          <w:b/>
          <w:i/>
        </w:rPr>
        <w:t>-</w:t>
      </w:r>
      <w:r w:rsidR="002D75D4" w:rsidRPr="00325151">
        <w:rPr>
          <w:rFonts w:asciiTheme="majorHAnsi" w:hAnsiTheme="majorHAnsi"/>
          <w:b/>
          <w:i/>
        </w:rPr>
        <w:t>02</w:t>
      </w:r>
    </w:p>
    <w:p w14:paraId="32AD92A6" w14:textId="77777777" w:rsidR="00C6060D" w:rsidRPr="00325151" w:rsidRDefault="006E2A89" w:rsidP="00080C8C">
      <w:pPr>
        <w:pStyle w:val="ListParagraph"/>
        <w:ind w:left="1170"/>
        <w:rPr>
          <w:rStyle w:val="SubtleEmphasis"/>
          <w:rFonts w:asciiTheme="majorHAnsi" w:hAnsiTheme="majorHAnsi"/>
          <w:b/>
        </w:rPr>
      </w:pPr>
      <w:r w:rsidRPr="00325151">
        <w:rPr>
          <w:rStyle w:val="SubtleEmphasis"/>
          <w:rFonts w:asciiTheme="majorHAnsi" w:hAnsiTheme="majorHAnsi"/>
          <w:b/>
        </w:rPr>
        <w:t>200 Constitution Avenue, NW, Room N4716</w:t>
      </w:r>
      <w:r w:rsidR="00F91747" w:rsidRPr="00325151">
        <w:rPr>
          <w:rStyle w:val="SubtleEmphasis"/>
          <w:rFonts w:asciiTheme="majorHAnsi" w:hAnsiTheme="majorHAnsi"/>
          <w:b/>
        </w:rPr>
        <w:t xml:space="preserve"> </w:t>
      </w:r>
    </w:p>
    <w:p w14:paraId="47DFAA38" w14:textId="77777777" w:rsidR="00C6060D" w:rsidRPr="00325151" w:rsidRDefault="00F91747" w:rsidP="00080C8C">
      <w:pPr>
        <w:pStyle w:val="ListParagraph"/>
        <w:ind w:left="1170"/>
        <w:rPr>
          <w:rStyle w:val="SubtleEmphasis"/>
          <w:rFonts w:asciiTheme="majorHAnsi" w:hAnsiTheme="majorHAnsi"/>
          <w:b/>
        </w:rPr>
      </w:pPr>
      <w:r w:rsidRPr="00325151">
        <w:rPr>
          <w:rStyle w:val="SubtleEmphasis"/>
          <w:rFonts w:asciiTheme="majorHAnsi" w:hAnsiTheme="majorHAnsi"/>
          <w:b/>
        </w:rPr>
        <w:t xml:space="preserve">Washington, DC </w:t>
      </w:r>
      <w:r w:rsidR="00251234" w:rsidRPr="00325151">
        <w:rPr>
          <w:rStyle w:val="SubtleEmphasis"/>
          <w:rFonts w:asciiTheme="majorHAnsi" w:hAnsiTheme="majorHAnsi"/>
          <w:b/>
        </w:rPr>
        <w:t xml:space="preserve">   </w:t>
      </w:r>
      <w:r w:rsidRPr="00325151">
        <w:rPr>
          <w:rStyle w:val="SubtleEmphasis"/>
          <w:rFonts w:asciiTheme="majorHAnsi" w:hAnsiTheme="majorHAnsi"/>
          <w:b/>
        </w:rPr>
        <w:t>20210</w:t>
      </w:r>
    </w:p>
    <w:p w14:paraId="6A91FDDC" w14:textId="77777777" w:rsidR="00C6060D" w:rsidRPr="00325151" w:rsidRDefault="00C6060D" w:rsidP="00E61343">
      <w:pPr>
        <w:rPr>
          <w:rFonts w:asciiTheme="majorHAnsi" w:hAnsiTheme="majorHAnsi"/>
        </w:rPr>
      </w:pPr>
    </w:p>
    <w:p w14:paraId="7DC4C0C0" w14:textId="77777777" w:rsidR="006E2A89" w:rsidRPr="00325151" w:rsidRDefault="006E2A89" w:rsidP="00896DAC">
      <w:pPr>
        <w:pStyle w:val="ListParagraph"/>
        <w:ind w:left="0"/>
        <w:rPr>
          <w:rStyle w:val="SubtleEmphasis"/>
          <w:rFonts w:asciiTheme="majorHAnsi" w:hAnsiTheme="majorHAnsi"/>
          <w:highlight w:val="green"/>
        </w:rPr>
      </w:pPr>
      <w:r w:rsidRPr="00325151">
        <w:rPr>
          <w:rStyle w:val="SubtleEmphasis"/>
          <w:rFonts w:asciiTheme="majorHAnsi" w:hAnsiTheme="majorHAnsi"/>
        </w:rPr>
        <w:t xml:space="preserve">For complete application and submission information, including online application instructions, please </w:t>
      </w:r>
      <w:proofErr w:type="gramStart"/>
      <w:r w:rsidRPr="00325151">
        <w:rPr>
          <w:rStyle w:val="SubtleEmphasis"/>
          <w:rFonts w:asciiTheme="majorHAnsi" w:hAnsiTheme="majorHAnsi"/>
        </w:rPr>
        <w:t>refer</w:t>
      </w:r>
      <w:proofErr w:type="gramEnd"/>
      <w:r w:rsidRPr="00325151">
        <w:rPr>
          <w:rStyle w:val="SubtleEmphasis"/>
          <w:rFonts w:asciiTheme="majorHAnsi" w:hAnsiTheme="majorHAnsi"/>
        </w:rPr>
        <w:t xml:space="preserve"> to Section IV.</w:t>
      </w:r>
    </w:p>
    <w:p w14:paraId="0023922B" w14:textId="77777777" w:rsidR="00C6060D" w:rsidRPr="00325151" w:rsidRDefault="00C6060D" w:rsidP="00E61343">
      <w:pPr>
        <w:rPr>
          <w:rFonts w:asciiTheme="majorHAnsi" w:hAnsiTheme="majorHAnsi"/>
        </w:rPr>
      </w:pPr>
    </w:p>
    <w:p w14:paraId="6FAB3E61" w14:textId="77777777" w:rsidR="006E2A89" w:rsidRPr="00325151" w:rsidRDefault="006E2A89" w:rsidP="00196A35">
      <w:pPr>
        <w:pStyle w:val="ListParagraph"/>
        <w:pBdr>
          <w:bottom w:val="single" w:sz="4" w:space="1" w:color="auto"/>
        </w:pBdr>
        <w:ind w:left="0"/>
        <w:rPr>
          <w:rFonts w:asciiTheme="majorHAnsi" w:hAnsiTheme="majorHAnsi"/>
        </w:rPr>
      </w:pPr>
      <w:r w:rsidRPr="00325151">
        <w:rPr>
          <w:rFonts w:asciiTheme="majorHAnsi" w:hAnsiTheme="majorHAnsi"/>
          <w:b/>
          <w:caps/>
        </w:rPr>
        <w:t>Executive Summary</w:t>
      </w:r>
      <w:r w:rsidRPr="00325151">
        <w:rPr>
          <w:rFonts w:asciiTheme="majorHAnsi" w:hAnsiTheme="majorHAnsi"/>
        </w:rPr>
        <w:t xml:space="preserve">: </w:t>
      </w:r>
    </w:p>
    <w:p w14:paraId="17850960" w14:textId="77777777" w:rsidR="005D5E20" w:rsidRPr="00325151" w:rsidRDefault="005D5E20" w:rsidP="00196A35">
      <w:pPr>
        <w:rPr>
          <w:rFonts w:asciiTheme="majorHAnsi" w:hAnsiTheme="majorHAnsi"/>
        </w:rPr>
      </w:pPr>
    </w:p>
    <w:p w14:paraId="65C56C95" w14:textId="77777777" w:rsidR="00AB65D5" w:rsidRPr="00325151" w:rsidRDefault="002F481F" w:rsidP="00AB65D5">
      <w:pPr>
        <w:spacing w:before="34" w:line="280" w:lineRule="exact"/>
        <w:ind w:right="540"/>
        <w:rPr>
          <w:rFonts w:asciiTheme="majorHAnsi" w:eastAsia="Cambria" w:hAnsiTheme="majorHAnsi" w:cs="Cambria"/>
          <w:szCs w:val="24"/>
        </w:rPr>
      </w:pPr>
      <w:r w:rsidRPr="00325151">
        <w:rPr>
          <w:rFonts w:asciiTheme="majorHAnsi" w:hAnsiTheme="majorHAnsi"/>
        </w:rPr>
        <w:t xml:space="preserve">The </w:t>
      </w:r>
      <w:r w:rsidR="00AB65D5" w:rsidRPr="00325151">
        <w:rPr>
          <w:rFonts w:asciiTheme="majorHAnsi" w:hAnsiTheme="majorHAnsi"/>
        </w:rPr>
        <w:t>Women’s Bureau (WB</w:t>
      </w:r>
      <w:r w:rsidRPr="00325151">
        <w:rPr>
          <w:rFonts w:asciiTheme="majorHAnsi" w:hAnsiTheme="majorHAnsi"/>
        </w:rPr>
        <w:t xml:space="preserve">), U.S. Department of Labor (DOL, or the Department, or we), announces the availability of approximately </w:t>
      </w:r>
      <w:r w:rsidR="007E587B" w:rsidRPr="00325151">
        <w:rPr>
          <w:rFonts w:asciiTheme="majorHAnsi" w:hAnsiTheme="majorHAnsi"/>
        </w:rPr>
        <w:t>$</w:t>
      </w:r>
      <w:r w:rsidR="00AB65D5" w:rsidRPr="00325151">
        <w:rPr>
          <w:rFonts w:asciiTheme="majorHAnsi" w:hAnsiTheme="majorHAnsi"/>
        </w:rPr>
        <w:t>100,000</w:t>
      </w:r>
      <w:r w:rsidRPr="00325151">
        <w:rPr>
          <w:rFonts w:asciiTheme="majorHAnsi" w:hAnsiTheme="majorHAnsi"/>
        </w:rPr>
        <w:t xml:space="preserve"> </w:t>
      </w:r>
      <w:r w:rsidRPr="00325151" w:rsidDel="00CD178E">
        <w:rPr>
          <w:rFonts w:asciiTheme="majorHAnsi" w:hAnsiTheme="majorHAnsi"/>
        </w:rPr>
        <w:t>in</w:t>
      </w:r>
      <w:r w:rsidRPr="00325151">
        <w:rPr>
          <w:rFonts w:asciiTheme="majorHAnsi" w:hAnsiTheme="majorHAnsi"/>
        </w:rPr>
        <w:t xml:space="preserve"> grant funds authorized by </w:t>
      </w:r>
      <w:r w:rsidR="00AB65D5" w:rsidRPr="00325151">
        <w:rPr>
          <w:rFonts w:asciiTheme="majorHAnsi" w:eastAsia="Cambria" w:hAnsiTheme="majorHAnsi" w:cs="Cambria"/>
          <w:spacing w:val="-1"/>
          <w:szCs w:val="24"/>
        </w:rPr>
        <w:t>2</w:t>
      </w:r>
      <w:r w:rsidR="00AB65D5" w:rsidRPr="00325151">
        <w:rPr>
          <w:rFonts w:asciiTheme="majorHAnsi" w:eastAsia="Cambria" w:hAnsiTheme="majorHAnsi" w:cs="Cambria"/>
          <w:szCs w:val="24"/>
        </w:rPr>
        <w:t>9 U</w:t>
      </w:r>
      <w:r w:rsidR="00AB65D5" w:rsidRPr="00325151">
        <w:rPr>
          <w:rFonts w:asciiTheme="majorHAnsi" w:eastAsia="Cambria" w:hAnsiTheme="majorHAnsi" w:cs="Cambria"/>
          <w:spacing w:val="1"/>
          <w:szCs w:val="24"/>
        </w:rPr>
        <w:t>.</w:t>
      </w:r>
      <w:r w:rsidR="00AB65D5" w:rsidRPr="00325151">
        <w:rPr>
          <w:rFonts w:asciiTheme="majorHAnsi" w:eastAsia="Cambria" w:hAnsiTheme="majorHAnsi" w:cs="Cambria"/>
          <w:spacing w:val="-1"/>
          <w:szCs w:val="24"/>
        </w:rPr>
        <w:t>S</w:t>
      </w:r>
      <w:r w:rsidR="00AB65D5" w:rsidRPr="00325151">
        <w:rPr>
          <w:rFonts w:asciiTheme="majorHAnsi" w:eastAsia="Cambria" w:hAnsiTheme="majorHAnsi" w:cs="Cambria"/>
          <w:spacing w:val="1"/>
          <w:szCs w:val="24"/>
        </w:rPr>
        <w:t>.</w:t>
      </w:r>
      <w:r w:rsidR="00AB65D5" w:rsidRPr="00325151">
        <w:rPr>
          <w:rFonts w:asciiTheme="majorHAnsi" w:eastAsia="Cambria" w:hAnsiTheme="majorHAnsi" w:cs="Cambria"/>
          <w:spacing w:val="-1"/>
          <w:szCs w:val="24"/>
        </w:rPr>
        <w:t>C</w:t>
      </w:r>
      <w:r w:rsidR="00AB65D5" w:rsidRPr="00325151">
        <w:rPr>
          <w:rFonts w:asciiTheme="majorHAnsi" w:eastAsia="Cambria" w:hAnsiTheme="majorHAnsi" w:cs="Cambria"/>
          <w:szCs w:val="24"/>
        </w:rPr>
        <w:t>.</w:t>
      </w:r>
      <w:r w:rsidR="00AB65D5" w:rsidRPr="00325151">
        <w:rPr>
          <w:rFonts w:asciiTheme="majorHAnsi" w:eastAsia="Cambria" w:hAnsiTheme="majorHAnsi" w:cs="Cambria"/>
          <w:spacing w:val="1"/>
          <w:szCs w:val="24"/>
        </w:rPr>
        <w:t xml:space="preserve"> </w:t>
      </w:r>
      <w:r w:rsidR="00AB65D5" w:rsidRPr="00325151">
        <w:rPr>
          <w:rFonts w:asciiTheme="majorHAnsi" w:eastAsia="Cambria" w:hAnsiTheme="majorHAnsi" w:cs="Cambria"/>
          <w:szCs w:val="24"/>
        </w:rPr>
        <w:t xml:space="preserve">§ </w:t>
      </w:r>
      <w:r w:rsidR="00AB65D5" w:rsidRPr="00325151">
        <w:rPr>
          <w:rFonts w:asciiTheme="majorHAnsi" w:eastAsia="Cambria" w:hAnsiTheme="majorHAnsi" w:cs="Cambria"/>
          <w:spacing w:val="-1"/>
          <w:szCs w:val="24"/>
        </w:rPr>
        <w:t>1</w:t>
      </w:r>
      <w:r w:rsidR="00AB65D5" w:rsidRPr="00325151">
        <w:rPr>
          <w:rFonts w:asciiTheme="majorHAnsi" w:eastAsia="Cambria" w:hAnsiTheme="majorHAnsi" w:cs="Cambria"/>
          <w:szCs w:val="24"/>
        </w:rPr>
        <w:t>3</w:t>
      </w:r>
      <w:r w:rsidR="00AB65D5" w:rsidRPr="00325151">
        <w:rPr>
          <w:rFonts w:asciiTheme="majorHAnsi" w:eastAsia="Cambria" w:hAnsiTheme="majorHAnsi" w:cs="Cambria"/>
          <w:spacing w:val="-1"/>
          <w:szCs w:val="24"/>
        </w:rPr>
        <w:t xml:space="preserve"> </w:t>
      </w:r>
      <w:r w:rsidR="00AB65D5" w:rsidRPr="00325151">
        <w:rPr>
          <w:rFonts w:asciiTheme="majorHAnsi" w:eastAsia="Cambria" w:hAnsiTheme="majorHAnsi" w:cs="Cambria"/>
          <w:szCs w:val="24"/>
        </w:rPr>
        <w:t>and</w:t>
      </w:r>
      <w:r w:rsidR="00AB65D5" w:rsidRPr="00325151">
        <w:rPr>
          <w:rFonts w:asciiTheme="majorHAnsi" w:eastAsia="Cambria" w:hAnsiTheme="majorHAnsi" w:cs="Cambria"/>
          <w:spacing w:val="-1"/>
          <w:szCs w:val="24"/>
        </w:rPr>
        <w:t xml:space="preserve"> </w:t>
      </w:r>
      <w:r w:rsidR="00AB65D5" w:rsidRPr="00325151">
        <w:rPr>
          <w:rFonts w:asciiTheme="majorHAnsi" w:eastAsia="Cambria" w:hAnsiTheme="majorHAnsi" w:cs="Cambria"/>
          <w:szCs w:val="24"/>
        </w:rPr>
        <w:t>t</w:t>
      </w:r>
      <w:r w:rsidR="00AB65D5" w:rsidRPr="00325151">
        <w:rPr>
          <w:rFonts w:asciiTheme="majorHAnsi" w:eastAsia="Cambria" w:hAnsiTheme="majorHAnsi" w:cs="Cambria"/>
          <w:spacing w:val="-1"/>
          <w:szCs w:val="24"/>
        </w:rPr>
        <w:t>h</w:t>
      </w:r>
      <w:r w:rsidR="00AB65D5" w:rsidRPr="00325151">
        <w:rPr>
          <w:rFonts w:asciiTheme="majorHAnsi" w:eastAsia="Cambria" w:hAnsiTheme="majorHAnsi" w:cs="Cambria"/>
          <w:szCs w:val="24"/>
        </w:rPr>
        <w:t>e</w:t>
      </w:r>
      <w:r w:rsidR="00AB65D5" w:rsidRPr="00325151">
        <w:rPr>
          <w:rFonts w:asciiTheme="majorHAnsi" w:eastAsia="Cambria" w:hAnsiTheme="majorHAnsi" w:cs="Cambria"/>
          <w:spacing w:val="1"/>
          <w:szCs w:val="24"/>
        </w:rPr>
        <w:t xml:space="preserve"> </w:t>
      </w:r>
      <w:r w:rsidR="00AB65D5" w:rsidRPr="00325151">
        <w:rPr>
          <w:rFonts w:asciiTheme="majorHAnsi" w:eastAsia="Cambria" w:hAnsiTheme="majorHAnsi" w:cs="Cambria"/>
          <w:spacing w:val="2"/>
          <w:szCs w:val="24"/>
        </w:rPr>
        <w:t xml:space="preserve"> </w:t>
      </w:r>
      <w:r w:rsidR="00AB65D5" w:rsidRPr="00325151">
        <w:rPr>
          <w:rFonts w:asciiTheme="majorHAnsi" w:eastAsia="Cambria" w:hAnsiTheme="majorHAnsi" w:cs="Cambria"/>
          <w:spacing w:val="-1"/>
          <w:szCs w:val="24"/>
        </w:rPr>
        <w:t>C</w:t>
      </w:r>
      <w:r w:rsidR="00AB65D5" w:rsidRPr="00325151">
        <w:rPr>
          <w:rFonts w:asciiTheme="majorHAnsi" w:eastAsia="Cambria" w:hAnsiTheme="majorHAnsi" w:cs="Cambria"/>
          <w:szCs w:val="24"/>
        </w:rPr>
        <w:t>onsoli</w:t>
      </w:r>
      <w:r w:rsidR="00AB65D5" w:rsidRPr="00325151">
        <w:rPr>
          <w:rFonts w:asciiTheme="majorHAnsi" w:eastAsia="Cambria" w:hAnsiTheme="majorHAnsi" w:cs="Cambria"/>
          <w:spacing w:val="-1"/>
          <w:szCs w:val="24"/>
        </w:rPr>
        <w:t>d</w:t>
      </w:r>
      <w:r w:rsidR="00AB65D5" w:rsidRPr="00325151">
        <w:rPr>
          <w:rFonts w:asciiTheme="majorHAnsi" w:eastAsia="Cambria" w:hAnsiTheme="majorHAnsi" w:cs="Cambria"/>
          <w:szCs w:val="24"/>
        </w:rPr>
        <w:t>ated</w:t>
      </w:r>
      <w:r w:rsidR="00AB65D5" w:rsidRPr="00325151">
        <w:rPr>
          <w:rFonts w:asciiTheme="majorHAnsi" w:eastAsia="Cambria" w:hAnsiTheme="majorHAnsi" w:cs="Cambria"/>
          <w:spacing w:val="-1"/>
          <w:szCs w:val="24"/>
        </w:rPr>
        <w:t xml:space="preserve"> A</w:t>
      </w:r>
      <w:r w:rsidR="00AB65D5" w:rsidRPr="00325151">
        <w:rPr>
          <w:rFonts w:asciiTheme="majorHAnsi" w:eastAsia="Cambria" w:hAnsiTheme="majorHAnsi" w:cs="Cambria"/>
          <w:spacing w:val="1"/>
          <w:szCs w:val="24"/>
        </w:rPr>
        <w:t>pp</w:t>
      </w:r>
      <w:r w:rsidR="00AB65D5" w:rsidRPr="00325151">
        <w:rPr>
          <w:rFonts w:asciiTheme="majorHAnsi" w:eastAsia="Cambria" w:hAnsiTheme="majorHAnsi" w:cs="Cambria"/>
          <w:spacing w:val="-1"/>
          <w:szCs w:val="24"/>
        </w:rPr>
        <w:t>r</w:t>
      </w:r>
      <w:r w:rsidR="00AB65D5" w:rsidRPr="00325151">
        <w:rPr>
          <w:rFonts w:asciiTheme="majorHAnsi" w:eastAsia="Cambria" w:hAnsiTheme="majorHAnsi" w:cs="Cambria"/>
          <w:szCs w:val="24"/>
        </w:rPr>
        <w:t>o</w:t>
      </w:r>
      <w:r w:rsidR="00AB65D5" w:rsidRPr="00325151">
        <w:rPr>
          <w:rFonts w:asciiTheme="majorHAnsi" w:eastAsia="Cambria" w:hAnsiTheme="majorHAnsi" w:cs="Cambria"/>
          <w:spacing w:val="1"/>
          <w:szCs w:val="24"/>
        </w:rPr>
        <w:t>p</w:t>
      </w:r>
      <w:r w:rsidR="00AB65D5" w:rsidRPr="00325151">
        <w:rPr>
          <w:rFonts w:asciiTheme="majorHAnsi" w:eastAsia="Cambria" w:hAnsiTheme="majorHAnsi" w:cs="Cambria"/>
          <w:spacing w:val="-1"/>
          <w:szCs w:val="24"/>
        </w:rPr>
        <w:t>r</w:t>
      </w:r>
      <w:r w:rsidR="00AB65D5" w:rsidRPr="00325151">
        <w:rPr>
          <w:rFonts w:asciiTheme="majorHAnsi" w:eastAsia="Cambria" w:hAnsiTheme="majorHAnsi" w:cs="Cambria"/>
          <w:szCs w:val="24"/>
        </w:rPr>
        <w:t xml:space="preserve">iations </w:t>
      </w:r>
      <w:r w:rsidR="00AB65D5" w:rsidRPr="00325151">
        <w:rPr>
          <w:rFonts w:asciiTheme="majorHAnsi" w:eastAsia="Cambria" w:hAnsiTheme="majorHAnsi" w:cs="Cambria"/>
          <w:spacing w:val="-1"/>
          <w:szCs w:val="24"/>
        </w:rPr>
        <w:t>A</w:t>
      </w:r>
      <w:r w:rsidR="00AB65D5" w:rsidRPr="00325151">
        <w:rPr>
          <w:rFonts w:asciiTheme="majorHAnsi" w:eastAsia="Cambria" w:hAnsiTheme="majorHAnsi" w:cs="Cambria"/>
          <w:szCs w:val="24"/>
        </w:rPr>
        <w:t>ct</w:t>
      </w:r>
      <w:r w:rsidR="0061257C" w:rsidRPr="00325151">
        <w:rPr>
          <w:rFonts w:asciiTheme="majorHAnsi" w:eastAsia="Cambria" w:hAnsiTheme="majorHAnsi" w:cs="Cambria"/>
          <w:szCs w:val="24"/>
        </w:rPr>
        <w:t>,</w:t>
      </w:r>
      <w:r w:rsidR="00AB65D5" w:rsidRPr="00325151">
        <w:rPr>
          <w:rFonts w:asciiTheme="majorHAnsi" w:eastAsia="Cambria" w:hAnsiTheme="majorHAnsi" w:cs="Cambria"/>
          <w:spacing w:val="1"/>
          <w:szCs w:val="24"/>
        </w:rPr>
        <w:t xml:space="preserve"> </w:t>
      </w:r>
      <w:r w:rsidR="00196F34" w:rsidRPr="00325151">
        <w:rPr>
          <w:rFonts w:asciiTheme="majorHAnsi" w:eastAsia="Cambria" w:hAnsiTheme="majorHAnsi" w:cs="Cambria"/>
          <w:spacing w:val="-1"/>
          <w:szCs w:val="24"/>
        </w:rPr>
        <w:t>201</w:t>
      </w:r>
      <w:r w:rsidR="00196F34" w:rsidRPr="00325151">
        <w:rPr>
          <w:rFonts w:asciiTheme="majorHAnsi" w:eastAsia="Cambria" w:hAnsiTheme="majorHAnsi" w:cs="Cambria"/>
          <w:szCs w:val="24"/>
        </w:rPr>
        <w:t xml:space="preserve">6, </w:t>
      </w:r>
      <w:r w:rsidR="00AB65D5" w:rsidRPr="00325151">
        <w:rPr>
          <w:rFonts w:asciiTheme="majorHAnsi" w:eastAsia="Cambria" w:hAnsiTheme="majorHAnsi" w:cs="Cambria"/>
          <w:spacing w:val="-1"/>
          <w:szCs w:val="24"/>
        </w:rPr>
        <w:t>f</w:t>
      </w:r>
      <w:r w:rsidR="00AB65D5" w:rsidRPr="00325151">
        <w:rPr>
          <w:rFonts w:asciiTheme="majorHAnsi" w:eastAsia="Cambria" w:hAnsiTheme="majorHAnsi" w:cs="Cambria"/>
          <w:szCs w:val="24"/>
        </w:rPr>
        <w:t>or</w:t>
      </w:r>
      <w:r w:rsidR="00AB65D5" w:rsidRPr="00325151">
        <w:rPr>
          <w:rFonts w:asciiTheme="majorHAnsi" w:eastAsia="Cambria" w:hAnsiTheme="majorHAnsi" w:cs="Cambria"/>
          <w:spacing w:val="-1"/>
          <w:szCs w:val="24"/>
        </w:rPr>
        <w:t xml:space="preserve"> </w:t>
      </w:r>
      <w:r w:rsidR="00AB65D5" w:rsidRPr="00325151">
        <w:rPr>
          <w:rFonts w:asciiTheme="majorHAnsi" w:eastAsia="Cambria" w:hAnsiTheme="majorHAnsi" w:cs="Cambria"/>
          <w:szCs w:val="24"/>
        </w:rPr>
        <w:t>t</w:t>
      </w:r>
      <w:r w:rsidR="00AB65D5" w:rsidRPr="00325151">
        <w:rPr>
          <w:rFonts w:asciiTheme="majorHAnsi" w:eastAsia="Cambria" w:hAnsiTheme="majorHAnsi" w:cs="Cambria"/>
          <w:spacing w:val="-1"/>
          <w:szCs w:val="24"/>
        </w:rPr>
        <w:t>h</w:t>
      </w:r>
      <w:r w:rsidR="00AB65D5" w:rsidRPr="00325151">
        <w:rPr>
          <w:rFonts w:asciiTheme="majorHAnsi" w:eastAsia="Cambria" w:hAnsiTheme="majorHAnsi" w:cs="Cambria"/>
          <w:szCs w:val="24"/>
        </w:rPr>
        <w:t>e</w:t>
      </w:r>
      <w:r w:rsidR="00AB65D5" w:rsidRPr="00325151">
        <w:rPr>
          <w:rFonts w:asciiTheme="majorHAnsi" w:eastAsia="Cambria" w:hAnsiTheme="majorHAnsi" w:cs="Cambria"/>
          <w:spacing w:val="1"/>
          <w:szCs w:val="24"/>
        </w:rPr>
        <w:t xml:space="preserve"> </w:t>
      </w:r>
      <w:r w:rsidR="00AB65D5" w:rsidRPr="00325151">
        <w:rPr>
          <w:rFonts w:asciiTheme="majorHAnsi" w:eastAsia="Cambria" w:hAnsiTheme="majorHAnsi" w:cs="Cambria"/>
          <w:szCs w:val="24"/>
        </w:rPr>
        <w:t>Wo</w:t>
      </w:r>
      <w:r w:rsidR="00AB65D5" w:rsidRPr="00325151">
        <w:rPr>
          <w:rFonts w:asciiTheme="majorHAnsi" w:eastAsia="Cambria" w:hAnsiTheme="majorHAnsi" w:cs="Cambria"/>
          <w:spacing w:val="-1"/>
          <w:szCs w:val="24"/>
        </w:rPr>
        <w:t>m</w:t>
      </w:r>
      <w:r w:rsidR="00AB65D5" w:rsidRPr="00325151">
        <w:rPr>
          <w:rFonts w:asciiTheme="majorHAnsi" w:eastAsia="Cambria" w:hAnsiTheme="majorHAnsi" w:cs="Cambria"/>
          <w:spacing w:val="1"/>
          <w:szCs w:val="24"/>
        </w:rPr>
        <w:t>e</w:t>
      </w:r>
      <w:r w:rsidR="00AB65D5" w:rsidRPr="00325151">
        <w:rPr>
          <w:rFonts w:asciiTheme="majorHAnsi" w:eastAsia="Cambria" w:hAnsiTheme="majorHAnsi" w:cs="Cambria"/>
          <w:szCs w:val="24"/>
        </w:rPr>
        <w:t>n’s B</w:t>
      </w:r>
      <w:r w:rsidR="00AB65D5" w:rsidRPr="00325151">
        <w:rPr>
          <w:rFonts w:asciiTheme="majorHAnsi" w:eastAsia="Cambria" w:hAnsiTheme="majorHAnsi" w:cs="Cambria"/>
          <w:spacing w:val="-1"/>
          <w:szCs w:val="24"/>
        </w:rPr>
        <w:t>ur</w:t>
      </w:r>
      <w:r w:rsidR="00AB65D5" w:rsidRPr="00325151">
        <w:rPr>
          <w:rFonts w:asciiTheme="majorHAnsi" w:eastAsia="Cambria" w:hAnsiTheme="majorHAnsi" w:cs="Cambria"/>
          <w:spacing w:val="1"/>
          <w:szCs w:val="24"/>
        </w:rPr>
        <w:t>e</w:t>
      </w:r>
      <w:r w:rsidR="00AB65D5" w:rsidRPr="00325151">
        <w:rPr>
          <w:rFonts w:asciiTheme="majorHAnsi" w:eastAsia="Cambria" w:hAnsiTheme="majorHAnsi" w:cs="Cambria"/>
          <w:szCs w:val="24"/>
        </w:rPr>
        <w:t>au</w:t>
      </w:r>
      <w:r w:rsidR="00AB65D5" w:rsidRPr="00325151">
        <w:rPr>
          <w:rFonts w:asciiTheme="majorHAnsi" w:eastAsia="Cambria" w:hAnsiTheme="majorHAnsi" w:cs="Cambria"/>
          <w:i/>
          <w:szCs w:val="24"/>
        </w:rPr>
        <w:t xml:space="preserve"> </w:t>
      </w:r>
      <w:r w:rsidR="00AB65D5" w:rsidRPr="00325151">
        <w:rPr>
          <w:rFonts w:asciiTheme="majorHAnsi" w:hAnsiTheme="majorHAnsi"/>
          <w:i/>
          <w:szCs w:val="24"/>
        </w:rPr>
        <w:t xml:space="preserve">Portable Retirement Benefits Planning </w:t>
      </w:r>
      <w:r w:rsidR="00AB65D5" w:rsidRPr="00325151">
        <w:rPr>
          <w:rFonts w:asciiTheme="majorHAnsi" w:eastAsia="Cambria" w:hAnsiTheme="majorHAnsi" w:cs="Cambria"/>
          <w:spacing w:val="-1"/>
          <w:szCs w:val="24"/>
        </w:rPr>
        <w:t>gr</w:t>
      </w:r>
      <w:r w:rsidR="00AB65D5" w:rsidRPr="00325151">
        <w:rPr>
          <w:rFonts w:asciiTheme="majorHAnsi" w:eastAsia="Cambria" w:hAnsiTheme="majorHAnsi" w:cs="Cambria"/>
          <w:szCs w:val="24"/>
        </w:rPr>
        <w:t xml:space="preserve">ant </w:t>
      </w:r>
      <w:r w:rsidR="00AB65D5" w:rsidRPr="00325151">
        <w:rPr>
          <w:rFonts w:asciiTheme="majorHAnsi" w:eastAsia="Cambria" w:hAnsiTheme="majorHAnsi" w:cs="Cambria"/>
          <w:spacing w:val="1"/>
          <w:szCs w:val="24"/>
        </w:rPr>
        <w:t>p</w:t>
      </w:r>
      <w:r w:rsidR="00AB65D5" w:rsidRPr="00325151">
        <w:rPr>
          <w:rFonts w:asciiTheme="majorHAnsi" w:eastAsia="Cambria" w:hAnsiTheme="majorHAnsi" w:cs="Cambria"/>
          <w:spacing w:val="-1"/>
          <w:szCs w:val="24"/>
        </w:rPr>
        <w:t>r</w:t>
      </w:r>
      <w:r w:rsidR="00AB65D5" w:rsidRPr="00325151">
        <w:rPr>
          <w:rFonts w:asciiTheme="majorHAnsi" w:eastAsia="Cambria" w:hAnsiTheme="majorHAnsi" w:cs="Cambria"/>
          <w:szCs w:val="24"/>
        </w:rPr>
        <w:t>o</w:t>
      </w:r>
      <w:r w:rsidR="00AB65D5" w:rsidRPr="00325151">
        <w:rPr>
          <w:rFonts w:asciiTheme="majorHAnsi" w:eastAsia="Cambria" w:hAnsiTheme="majorHAnsi" w:cs="Cambria"/>
          <w:spacing w:val="-1"/>
          <w:szCs w:val="24"/>
        </w:rPr>
        <w:t>gr</w:t>
      </w:r>
      <w:r w:rsidR="00AB65D5" w:rsidRPr="00325151">
        <w:rPr>
          <w:rFonts w:asciiTheme="majorHAnsi" w:eastAsia="Cambria" w:hAnsiTheme="majorHAnsi" w:cs="Cambria"/>
          <w:szCs w:val="24"/>
        </w:rPr>
        <w:t>am.</w:t>
      </w:r>
    </w:p>
    <w:p w14:paraId="61E37F9F" w14:textId="77777777" w:rsidR="00F54342" w:rsidRPr="00325151" w:rsidRDefault="00F54342" w:rsidP="00F023A5">
      <w:pPr>
        <w:spacing w:line="280" w:lineRule="exact"/>
        <w:ind w:right="110"/>
        <w:rPr>
          <w:rFonts w:asciiTheme="majorHAnsi" w:eastAsia="Cambria" w:hAnsiTheme="majorHAnsi" w:cs="Cambria"/>
          <w:szCs w:val="24"/>
        </w:rPr>
      </w:pPr>
    </w:p>
    <w:p w14:paraId="6FA3DB63" w14:textId="4F73C10D" w:rsidR="00F023A5" w:rsidRPr="00325151" w:rsidRDefault="00F42537" w:rsidP="00637EB0">
      <w:pPr>
        <w:spacing w:line="280" w:lineRule="exact"/>
        <w:ind w:right="609"/>
        <w:rPr>
          <w:rFonts w:asciiTheme="majorHAnsi" w:eastAsia="Cambria" w:hAnsiTheme="majorHAnsi" w:cs="Cambria"/>
          <w:szCs w:val="24"/>
        </w:rPr>
      </w:pPr>
      <w:r w:rsidRPr="00325151">
        <w:rPr>
          <w:rFonts w:asciiTheme="majorHAnsi" w:eastAsia="Cambria" w:hAnsiTheme="majorHAnsi" w:cs="Cambria"/>
          <w:spacing w:val="-1"/>
          <w:szCs w:val="24"/>
        </w:rPr>
        <w:t>T</w:t>
      </w:r>
      <w:r w:rsidRPr="00325151">
        <w:rPr>
          <w:rFonts w:asciiTheme="majorHAnsi" w:eastAsia="Cambria" w:hAnsiTheme="majorHAnsi" w:cs="Cambria"/>
          <w:szCs w:val="24"/>
        </w:rPr>
        <w:t>his</w:t>
      </w:r>
      <w:r w:rsidR="0061257C" w:rsidRPr="00325151">
        <w:rPr>
          <w:rFonts w:asciiTheme="majorHAnsi" w:eastAsia="Cambria" w:hAnsiTheme="majorHAnsi" w:cs="Cambria"/>
          <w:szCs w:val="24"/>
        </w:rPr>
        <w:t xml:space="preserve"> grant</w:t>
      </w:r>
      <w:r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am</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is inten</w:t>
      </w:r>
      <w:r w:rsidRPr="00325151">
        <w:rPr>
          <w:rFonts w:asciiTheme="majorHAnsi" w:eastAsia="Cambria" w:hAnsiTheme="majorHAnsi" w:cs="Cambria"/>
          <w:spacing w:val="-1"/>
          <w:szCs w:val="24"/>
        </w:rPr>
        <w:t>d</w:t>
      </w:r>
      <w:r w:rsidRPr="00325151">
        <w:rPr>
          <w:rFonts w:asciiTheme="majorHAnsi" w:eastAsia="Cambria" w:hAnsiTheme="majorHAnsi" w:cs="Cambria"/>
          <w:szCs w:val="24"/>
        </w:rPr>
        <w: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004702F2" w:rsidRPr="00325151">
        <w:rPr>
          <w:rFonts w:asciiTheme="majorHAnsi" w:eastAsia="Cambria" w:hAnsiTheme="majorHAnsi" w:cs="Cambria"/>
          <w:szCs w:val="24"/>
        </w:rPr>
        <w:t>increase retirement security for low-wage workers</w:t>
      </w:r>
      <w:r w:rsidR="004702F2" w:rsidRPr="00325151">
        <w:rPr>
          <w:rStyle w:val="FootnoteReference"/>
          <w:rFonts w:asciiTheme="majorHAnsi" w:eastAsia="Cambria" w:hAnsiTheme="majorHAnsi" w:cs="Cambria"/>
          <w:szCs w:val="24"/>
        </w:rPr>
        <w:footnoteReference w:id="1"/>
      </w:r>
      <w:r w:rsidR="004702F2" w:rsidRPr="00325151">
        <w:rPr>
          <w:rFonts w:asciiTheme="majorHAnsi" w:eastAsia="Cambria" w:hAnsiTheme="majorHAnsi" w:cs="Cambria"/>
          <w:spacing w:val="1"/>
          <w:szCs w:val="24"/>
        </w:rPr>
        <w:t>—many of whom have never had access to retirement benefits through an employer</w:t>
      </w:r>
      <w:r w:rsidR="009611E6" w:rsidRPr="00325151">
        <w:rPr>
          <w:rFonts w:asciiTheme="majorHAnsi" w:eastAsia="Cambria" w:hAnsiTheme="majorHAnsi" w:cs="Cambria"/>
          <w:spacing w:val="1"/>
          <w:szCs w:val="24"/>
        </w:rPr>
        <w:t xml:space="preserve">. </w:t>
      </w:r>
      <w:r w:rsidR="00325151">
        <w:rPr>
          <w:rFonts w:asciiTheme="majorHAnsi" w:eastAsia="Cambria" w:hAnsiTheme="majorHAnsi" w:cs="Cambria"/>
          <w:spacing w:val="1"/>
          <w:szCs w:val="24"/>
        </w:rPr>
        <w:t xml:space="preserve"> </w:t>
      </w:r>
      <w:r w:rsidR="009611E6" w:rsidRPr="00325151">
        <w:rPr>
          <w:rFonts w:asciiTheme="majorHAnsi" w:eastAsia="Cambria" w:hAnsiTheme="majorHAnsi" w:cs="Cambria"/>
          <w:spacing w:val="1"/>
          <w:szCs w:val="24"/>
        </w:rPr>
        <w:t>The grant will</w:t>
      </w:r>
      <w:r w:rsidR="002F0589" w:rsidRPr="00325151">
        <w:rPr>
          <w:rFonts w:asciiTheme="majorHAnsi" w:eastAsia="Cambria" w:hAnsiTheme="majorHAnsi" w:cs="Cambria"/>
          <w:spacing w:val="1"/>
          <w:szCs w:val="24"/>
        </w:rPr>
        <w:t xml:space="preserve"> </w:t>
      </w:r>
      <w:r w:rsidR="004702F2" w:rsidRPr="00325151">
        <w:rPr>
          <w:rFonts w:asciiTheme="majorHAnsi" w:eastAsia="Cambria" w:hAnsiTheme="majorHAnsi" w:cs="Cambria"/>
          <w:spacing w:val="1"/>
          <w:szCs w:val="24"/>
        </w:rPr>
        <w:t>help</w:t>
      </w:r>
      <w:r w:rsidR="004702F2" w:rsidRPr="00325151">
        <w:rPr>
          <w:rFonts w:asciiTheme="majorHAnsi" w:eastAsia="Cambria" w:hAnsiTheme="majorHAnsi" w:cs="Cambria"/>
          <w:szCs w:val="24"/>
        </w:rPr>
        <w:t xml:space="preserve"> </w:t>
      </w:r>
      <w:r w:rsidR="002F0589" w:rsidRPr="00325151">
        <w:rPr>
          <w:rFonts w:asciiTheme="majorHAnsi" w:eastAsia="Cambria" w:hAnsiTheme="majorHAnsi" w:cs="Cambria"/>
          <w:szCs w:val="24"/>
        </w:rPr>
        <w:t xml:space="preserve">nonprofit </w:t>
      </w:r>
      <w:r w:rsidRPr="00325151">
        <w:rPr>
          <w:rFonts w:asciiTheme="majorHAnsi" w:eastAsia="Cambria" w:hAnsiTheme="majorHAnsi" w:cs="Cambria"/>
          <w:szCs w:val="24"/>
        </w:rPr>
        <w:t>organizations</w:t>
      </w:r>
      <w:r w:rsidR="002F0589" w:rsidRPr="00325151">
        <w:rPr>
          <w:rStyle w:val="FootnoteReference"/>
          <w:rFonts w:asciiTheme="majorHAnsi" w:eastAsia="Cambria" w:hAnsiTheme="majorHAnsi" w:cs="Cambria"/>
          <w:szCs w:val="24"/>
        </w:rPr>
        <w:footnoteReference w:id="2"/>
      </w:r>
      <w:r w:rsidR="002F0589" w:rsidRPr="00325151">
        <w:rPr>
          <w:rFonts w:asciiTheme="majorHAnsi" w:eastAsia="Cambria" w:hAnsiTheme="majorHAnsi" w:cs="Cambria"/>
          <w:szCs w:val="24"/>
        </w:rPr>
        <w:t xml:space="preserve"> </w:t>
      </w:r>
      <w:r w:rsidR="004702F2" w:rsidRPr="00325151">
        <w:rPr>
          <w:rFonts w:asciiTheme="majorHAnsi" w:eastAsia="Cambria" w:hAnsiTheme="majorHAnsi" w:cs="Cambria"/>
          <w:szCs w:val="24"/>
        </w:rPr>
        <w:t xml:space="preserve"> (“nonprofits”</w:t>
      </w:r>
      <w:r w:rsidR="002F0589" w:rsidRPr="00325151">
        <w:rPr>
          <w:rFonts w:asciiTheme="majorHAnsi" w:eastAsia="Cambria" w:hAnsiTheme="majorHAnsi" w:cs="Cambria"/>
          <w:szCs w:val="24"/>
        </w:rPr>
        <w:t xml:space="preserve">) </w:t>
      </w:r>
      <w:r w:rsidR="00E7005E" w:rsidRPr="00325151">
        <w:rPr>
          <w:rFonts w:asciiTheme="majorHAnsi" w:eastAsia="Cambria" w:hAnsiTheme="majorHAnsi" w:cs="Cambria"/>
          <w:szCs w:val="24"/>
        </w:rPr>
        <w:t xml:space="preserve">undertake certain types of program-planning activities </w:t>
      </w:r>
      <w:r w:rsidR="006774A1" w:rsidRPr="00325151">
        <w:rPr>
          <w:rFonts w:asciiTheme="majorHAnsi" w:eastAsia="Cambria" w:hAnsiTheme="majorHAnsi" w:cs="Cambria"/>
          <w:szCs w:val="24"/>
        </w:rPr>
        <w:t>needed</w:t>
      </w:r>
      <w:r w:rsidR="00E7005E" w:rsidRPr="00325151">
        <w:rPr>
          <w:rFonts w:asciiTheme="majorHAnsi" w:eastAsia="Cambria" w:hAnsiTheme="majorHAnsi" w:cs="Cambria"/>
          <w:szCs w:val="24"/>
        </w:rPr>
        <w:t xml:space="preserve"> to </w:t>
      </w:r>
      <w:r w:rsidR="004702F2" w:rsidRPr="00325151">
        <w:rPr>
          <w:rFonts w:asciiTheme="majorHAnsi" w:eastAsia="Cambria" w:hAnsiTheme="majorHAnsi" w:cs="Cambria"/>
          <w:szCs w:val="24"/>
        </w:rPr>
        <w:t xml:space="preserve">develop a portable retirement </w:t>
      </w:r>
      <w:r w:rsidR="004702F2" w:rsidRPr="00325151">
        <w:rPr>
          <w:rFonts w:asciiTheme="majorHAnsi" w:eastAsia="Cambria" w:hAnsiTheme="majorHAnsi" w:cs="Cambria"/>
          <w:szCs w:val="24"/>
        </w:rPr>
        <w:lastRenderedPageBreak/>
        <w:t>benefits program for their</w:t>
      </w:r>
      <w:r w:rsidR="00023FF5" w:rsidRPr="00325151">
        <w:rPr>
          <w:rFonts w:asciiTheme="majorHAnsi" w:eastAsia="Cambria" w:hAnsiTheme="majorHAnsi" w:cs="Cambria"/>
          <w:szCs w:val="24"/>
        </w:rPr>
        <w:t xml:space="preserve"> stakeholders or target populations</w:t>
      </w:r>
      <w:r w:rsidR="004702F2" w:rsidRPr="00325151">
        <w:rPr>
          <w:rFonts w:asciiTheme="majorHAnsi" w:eastAsia="Cambria" w:hAnsiTheme="majorHAnsi" w:cs="Cambria"/>
          <w:szCs w:val="24"/>
        </w:rPr>
        <w:t>.</w:t>
      </w:r>
      <w:r w:rsidRPr="00325151">
        <w:rPr>
          <w:rFonts w:asciiTheme="majorHAnsi" w:eastAsia="Cambria" w:hAnsiTheme="majorHAnsi" w:cs="Cambria"/>
          <w:szCs w:val="24"/>
        </w:rPr>
        <w:t xml:space="preserve"> </w:t>
      </w:r>
      <w:r w:rsidR="0061257C" w:rsidRPr="00325151">
        <w:rPr>
          <w:rFonts w:asciiTheme="majorHAnsi" w:eastAsia="Cambria" w:hAnsiTheme="majorHAnsi" w:cs="Cambria"/>
          <w:szCs w:val="24"/>
        </w:rPr>
        <w:t>T</w:t>
      </w:r>
      <w:r w:rsidR="00505D0E" w:rsidRPr="00325151">
        <w:rPr>
          <w:rFonts w:asciiTheme="majorHAnsi" w:eastAsia="Cambria" w:hAnsiTheme="majorHAnsi" w:cs="Cambria"/>
          <w:szCs w:val="24"/>
        </w:rPr>
        <w:t>he</w:t>
      </w:r>
      <w:r w:rsidR="009611E6" w:rsidRPr="00325151">
        <w:rPr>
          <w:rFonts w:asciiTheme="majorHAnsi" w:eastAsia="Cambria" w:hAnsiTheme="majorHAnsi" w:cs="Cambria"/>
          <w:szCs w:val="24"/>
        </w:rPr>
        <w:t xml:space="preserve">se </w:t>
      </w:r>
      <w:r w:rsidR="001D6D5F" w:rsidRPr="00325151">
        <w:rPr>
          <w:rFonts w:asciiTheme="majorHAnsi" w:eastAsia="Cambria" w:hAnsiTheme="majorHAnsi" w:cs="Cambria"/>
          <w:szCs w:val="24"/>
        </w:rPr>
        <w:t>activities</w:t>
      </w:r>
      <w:r w:rsidR="0061257C" w:rsidRPr="00325151">
        <w:rPr>
          <w:rFonts w:asciiTheme="majorHAnsi" w:eastAsia="Cambria" w:hAnsiTheme="majorHAnsi" w:cs="Cambria"/>
          <w:szCs w:val="24"/>
        </w:rPr>
        <w:t xml:space="preserve"> </w:t>
      </w:r>
      <w:r w:rsidR="00505D0E" w:rsidRPr="00325151">
        <w:rPr>
          <w:rFonts w:asciiTheme="majorHAnsi" w:eastAsia="Cambria" w:hAnsiTheme="majorHAnsi" w:cs="Cambria"/>
          <w:szCs w:val="24"/>
        </w:rPr>
        <w:t>must fall into one or more of the following three categories:</w:t>
      </w:r>
    </w:p>
    <w:p w14:paraId="7C2462FE" w14:textId="77777777" w:rsidR="001D6D5F" w:rsidRPr="00325151" w:rsidRDefault="001D6D5F" w:rsidP="00637EB0">
      <w:pPr>
        <w:spacing w:line="280" w:lineRule="exact"/>
        <w:ind w:right="609"/>
        <w:rPr>
          <w:rFonts w:asciiTheme="majorHAnsi" w:eastAsia="Cambria" w:hAnsiTheme="majorHAnsi" w:cs="Cambria"/>
          <w:szCs w:val="24"/>
        </w:rPr>
      </w:pPr>
    </w:p>
    <w:p w14:paraId="1AF69832" w14:textId="01053FCD" w:rsidR="00505D0E" w:rsidRPr="00325151" w:rsidRDefault="002D6C0A" w:rsidP="00505D0E">
      <w:pPr>
        <w:pStyle w:val="ListParagraph"/>
        <w:numPr>
          <w:ilvl w:val="0"/>
          <w:numId w:val="28"/>
        </w:numPr>
        <w:spacing w:line="280" w:lineRule="exact"/>
        <w:ind w:right="609"/>
        <w:rPr>
          <w:rFonts w:asciiTheme="majorHAnsi" w:hAnsiTheme="majorHAnsi"/>
          <w:szCs w:val="24"/>
        </w:rPr>
      </w:pPr>
      <w:r w:rsidRPr="00325151">
        <w:rPr>
          <w:rFonts w:asciiTheme="majorHAnsi" w:hAnsiTheme="majorHAnsi"/>
          <w:szCs w:val="24"/>
        </w:rPr>
        <w:t>Assess</w:t>
      </w:r>
      <w:r w:rsidR="00556CE3" w:rsidRPr="00325151">
        <w:rPr>
          <w:rFonts w:asciiTheme="majorHAnsi" w:hAnsiTheme="majorHAnsi"/>
          <w:szCs w:val="24"/>
        </w:rPr>
        <w:t>ment</w:t>
      </w:r>
      <w:r w:rsidRPr="00325151">
        <w:rPr>
          <w:rFonts w:asciiTheme="majorHAnsi" w:hAnsiTheme="majorHAnsi"/>
          <w:szCs w:val="24"/>
        </w:rPr>
        <w:t xml:space="preserve"> </w:t>
      </w:r>
      <w:r w:rsidR="00556CE3" w:rsidRPr="00325151">
        <w:rPr>
          <w:rFonts w:asciiTheme="majorHAnsi" w:hAnsiTheme="majorHAnsi"/>
          <w:szCs w:val="24"/>
        </w:rPr>
        <w:t xml:space="preserve">of </w:t>
      </w:r>
      <w:r w:rsidR="00505D0E" w:rsidRPr="00325151">
        <w:rPr>
          <w:rFonts w:asciiTheme="majorHAnsi" w:hAnsiTheme="majorHAnsi"/>
          <w:szCs w:val="24"/>
        </w:rPr>
        <w:t>the challenges and barriers</w:t>
      </w:r>
      <w:r w:rsidRPr="00325151">
        <w:rPr>
          <w:rFonts w:asciiTheme="majorHAnsi" w:hAnsiTheme="majorHAnsi"/>
          <w:szCs w:val="24"/>
        </w:rPr>
        <w:t xml:space="preserve"> unique to</w:t>
      </w:r>
      <w:r w:rsidR="00505D0E" w:rsidRPr="00325151">
        <w:rPr>
          <w:rFonts w:asciiTheme="majorHAnsi" w:hAnsiTheme="majorHAnsi"/>
          <w:szCs w:val="24"/>
        </w:rPr>
        <w:t xml:space="preserve"> </w:t>
      </w:r>
      <w:r w:rsidR="00534666" w:rsidRPr="00325151">
        <w:rPr>
          <w:rFonts w:asciiTheme="majorHAnsi" w:hAnsiTheme="majorHAnsi"/>
          <w:szCs w:val="24"/>
        </w:rPr>
        <w:t xml:space="preserve">low-wage workers </w:t>
      </w:r>
      <w:r w:rsidR="00023FF5" w:rsidRPr="00325151">
        <w:rPr>
          <w:rFonts w:asciiTheme="majorHAnsi" w:hAnsiTheme="majorHAnsi"/>
          <w:szCs w:val="24"/>
        </w:rPr>
        <w:t xml:space="preserve">or target populations </w:t>
      </w:r>
      <w:r w:rsidR="00534666" w:rsidRPr="00325151">
        <w:rPr>
          <w:rFonts w:asciiTheme="majorHAnsi" w:hAnsiTheme="majorHAnsi"/>
          <w:szCs w:val="24"/>
        </w:rPr>
        <w:t>with little or no retirement savings</w:t>
      </w:r>
      <w:r w:rsidR="00505D0E" w:rsidRPr="00325151">
        <w:rPr>
          <w:rFonts w:asciiTheme="majorHAnsi" w:hAnsiTheme="majorHAnsi"/>
          <w:szCs w:val="24"/>
        </w:rPr>
        <w:t>;</w:t>
      </w:r>
    </w:p>
    <w:p w14:paraId="01397BA0" w14:textId="54314560" w:rsidR="00505D0E" w:rsidRPr="00325151" w:rsidRDefault="00505D0E" w:rsidP="00505D0E">
      <w:pPr>
        <w:pStyle w:val="ListParagraph"/>
        <w:numPr>
          <w:ilvl w:val="0"/>
          <w:numId w:val="28"/>
        </w:numPr>
        <w:spacing w:line="280" w:lineRule="exact"/>
        <w:ind w:right="609"/>
        <w:rPr>
          <w:rFonts w:asciiTheme="majorHAnsi" w:hAnsiTheme="majorHAnsi"/>
          <w:szCs w:val="24"/>
        </w:rPr>
      </w:pPr>
      <w:r w:rsidRPr="00325151">
        <w:rPr>
          <w:rFonts w:asciiTheme="majorHAnsi" w:hAnsiTheme="majorHAnsi"/>
          <w:szCs w:val="24"/>
        </w:rPr>
        <w:t>Research and analysis of available opportunities and tools</w:t>
      </w:r>
      <w:r w:rsidR="00054863" w:rsidRPr="00325151">
        <w:rPr>
          <w:rFonts w:asciiTheme="majorHAnsi" w:hAnsiTheme="majorHAnsi"/>
          <w:szCs w:val="24"/>
        </w:rPr>
        <w:t xml:space="preserve"> to expand existing or build new portable retirement savings vehicles</w:t>
      </w:r>
      <w:r w:rsidR="00023FF5" w:rsidRPr="00325151">
        <w:rPr>
          <w:rFonts w:asciiTheme="majorHAnsi" w:hAnsiTheme="majorHAnsi"/>
          <w:szCs w:val="24"/>
        </w:rPr>
        <w:t>, especially for low-wage workers or target populations</w:t>
      </w:r>
      <w:r w:rsidRPr="00325151">
        <w:rPr>
          <w:rFonts w:asciiTheme="majorHAnsi" w:hAnsiTheme="majorHAnsi"/>
          <w:szCs w:val="24"/>
        </w:rPr>
        <w:t xml:space="preserve">; and </w:t>
      </w:r>
    </w:p>
    <w:p w14:paraId="15486B37" w14:textId="175875A6" w:rsidR="00505D0E" w:rsidRPr="00325151" w:rsidRDefault="006C09BC" w:rsidP="00505D0E">
      <w:pPr>
        <w:pStyle w:val="ListParagraph"/>
        <w:numPr>
          <w:ilvl w:val="0"/>
          <w:numId w:val="28"/>
        </w:numPr>
        <w:spacing w:line="280" w:lineRule="exact"/>
        <w:ind w:right="609"/>
        <w:rPr>
          <w:rFonts w:asciiTheme="majorHAnsi" w:hAnsiTheme="majorHAnsi"/>
          <w:szCs w:val="24"/>
        </w:rPr>
      </w:pPr>
      <w:r w:rsidRPr="00325151">
        <w:rPr>
          <w:rFonts w:asciiTheme="majorHAnsi" w:hAnsiTheme="majorHAnsi"/>
          <w:szCs w:val="24"/>
        </w:rPr>
        <w:t>Research and analysis of scalable models</w:t>
      </w:r>
      <w:r w:rsidR="00054863" w:rsidRPr="00325151">
        <w:rPr>
          <w:rFonts w:asciiTheme="majorHAnsi" w:hAnsiTheme="majorHAnsi"/>
          <w:szCs w:val="24"/>
        </w:rPr>
        <w:t xml:space="preserve"> </w:t>
      </w:r>
      <w:r w:rsidR="0061257C" w:rsidRPr="00325151">
        <w:rPr>
          <w:rFonts w:asciiTheme="majorHAnsi" w:hAnsiTheme="majorHAnsi"/>
          <w:szCs w:val="24"/>
        </w:rPr>
        <w:t xml:space="preserve">for </w:t>
      </w:r>
      <w:r w:rsidR="00054863" w:rsidRPr="00325151">
        <w:rPr>
          <w:rFonts w:asciiTheme="majorHAnsi" w:hAnsiTheme="majorHAnsi"/>
          <w:szCs w:val="24"/>
        </w:rPr>
        <w:t>portable retirement benefits programs</w:t>
      </w:r>
      <w:r w:rsidRPr="00325151">
        <w:rPr>
          <w:rFonts w:asciiTheme="majorHAnsi" w:hAnsiTheme="majorHAnsi"/>
          <w:szCs w:val="24"/>
        </w:rPr>
        <w:t>, as well as identif</w:t>
      </w:r>
      <w:r w:rsidR="0061257C" w:rsidRPr="00325151">
        <w:rPr>
          <w:rFonts w:asciiTheme="majorHAnsi" w:hAnsiTheme="majorHAnsi"/>
          <w:szCs w:val="24"/>
        </w:rPr>
        <w:t>ication of</w:t>
      </w:r>
      <w:r w:rsidRPr="00325151">
        <w:rPr>
          <w:rFonts w:asciiTheme="majorHAnsi" w:hAnsiTheme="majorHAnsi"/>
          <w:szCs w:val="24"/>
        </w:rPr>
        <w:t xml:space="preserve"> legal constraints and </w:t>
      </w:r>
      <w:r w:rsidR="002E2EAD" w:rsidRPr="00325151">
        <w:rPr>
          <w:rFonts w:asciiTheme="majorHAnsi" w:hAnsiTheme="majorHAnsi"/>
          <w:szCs w:val="24"/>
        </w:rPr>
        <w:t>changes to state and/or federal law that would be required in order for these models to be viable</w:t>
      </w:r>
      <w:r w:rsidR="00023FF5" w:rsidRPr="00325151">
        <w:rPr>
          <w:rFonts w:asciiTheme="majorHAnsi" w:hAnsiTheme="majorHAnsi"/>
          <w:szCs w:val="24"/>
        </w:rPr>
        <w:t xml:space="preserve"> for low-wage workers or target populations</w:t>
      </w:r>
      <w:r w:rsidR="002E2EAD" w:rsidRPr="00325151">
        <w:rPr>
          <w:rFonts w:asciiTheme="majorHAnsi" w:hAnsiTheme="majorHAnsi"/>
          <w:szCs w:val="24"/>
        </w:rPr>
        <w:t>.</w:t>
      </w:r>
    </w:p>
    <w:p w14:paraId="1645D867" w14:textId="77777777" w:rsidR="00F023A5" w:rsidRPr="00325151" w:rsidRDefault="00F023A5" w:rsidP="00F023A5">
      <w:pPr>
        <w:spacing w:before="7" w:line="280" w:lineRule="exact"/>
        <w:rPr>
          <w:rFonts w:asciiTheme="majorHAnsi" w:hAnsiTheme="majorHAnsi"/>
          <w:szCs w:val="24"/>
        </w:rPr>
      </w:pPr>
    </w:p>
    <w:p w14:paraId="108BA7F9" w14:textId="77777777" w:rsidR="00F023A5" w:rsidRPr="00325151" w:rsidRDefault="00F023A5" w:rsidP="00F023A5">
      <w:pPr>
        <w:rPr>
          <w:rFonts w:asciiTheme="majorHAnsi" w:hAnsiTheme="majorHAnsi"/>
          <w:szCs w:val="24"/>
        </w:rPr>
      </w:pPr>
      <w:r w:rsidRPr="00325151">
        <w:rPr>
          <w:rFonts w:asciiTheme="majorHAnsi" w:eastAsia="Cambria" w:hAnsiTheme="majorHAnsi" w:cs="Cambria"/>
          <w:szCs w:val="24"/>
        </w:rPr>
        <w:t>Two (2)</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 four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w:t>
      </w:r>
      <w:r w:rsidRPr="00325151">
        <w:rPr>
          <w:rFonts w:asciiTheme="majorHAnsi" w:eastAsia="Cambria" w:hAnsiTheme="majorHAnsi" w:cs="Cambria"/>
          <w:spacing w:val="-1"/>
          <w:szCs w:val="24"/>
        </w:rPr>
        <w:t>4</w:t>
      </w:r>
      <w:r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ants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3"/>
          <w:szCs w:val="24"/>
        </w:rPr>
        <w:t>between $25,000 and</w:t>
      </w:r>
      <w:r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w:t>
      </w:r>
      <w:r w:rsidRPr="00325151">
        <w:rPr>
          <w:rFonts w:asciiTheme="majorHAnsi" w:eastAsia="Cambria" w:hAnsiTheme="majorHAnsi" w:cs="Cambria"/>
          <w:spacing w:val="-1"/>
          <w:szCs w:val="24"/>
        </w:rPr>
        <w:t>75</w:t>
      </w:r>
      <w:r w:rsidRPr="00325151">
        <w:rPr>
          <w:rFonts w:asciiTheme="majorHAnsi" w:eastAsia="Cambria" w:hAnsiTheme="majorHAnsi" w:cs="Cambria"/>
          <w:spacing w:val="1"/>
          <w:szCs w:val="24"/>
        </w:rPr>
        <w:t>,</w:t>
      </w:r>
      <w:r w:rsidRPr="00325151">
        <w:rPr>
          <w:rFonts w:asciiTheme="majorHAnsi" w:eastAsia="Cambria" w:hAnsiTheme="majorHAnsi" w:cs="Cambria"/>
          <w:spacing w:val="-1"/>
          <w:szCs w:val="24"/>
        </w:rPr>
        <w:t>0</w:t>
      </w:r>
      <w:r w:rsidRPr="00325151">
        <w:rPr>
          <w:rFonts w:asciiTheme="majorHAnsi" w:eastAsia="Cambria" w:hAnsiTheme="majorHAnsi" w:cs="Cambria"/>
          <w:spacing w:val="2"/>
          <w:szCs w:val="24"/>
        </w:rPr>
        <w:t>0</w:t>
      </w:r>
      <w:r w:rsidRPr="00325151">
        <w:rPr>
          <w:rFonts w:asciiTheme="majorHAnsi" w:eastAsia="Cambria" w:hAnsiTheme="majorHAnsi" w:cs="Cambria"/>
          <w:szCs w:val="24"/>
        </w:rPr>
        <w:t>0</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each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rd</w:t>
      </w:r>
      <w:r w:rsidRPr="00325151">
        <w:rPr>
          <w:rFonts w:asciiTheme="majorHAnsi" w:eastAsia="Cambria" w:hAnsiTheme="majorHAnsi" w:cs="Cambria"/>
          <w:szCs w:val="24"/>
        </w:rPr>
        <w:t>e</w:t>
      </w:r>
      <w:r w:rsidRPr="00325151">
        <w:rPr>
          <w:rFonts w:asciiTheme="majorHAnsi" w:eastAsia="Cambria" w:hAnsiTheme="majorHAnsi" w:cs="Cambria"/>
          <w:spacing w:val="-1"/>
          <w:szCs w:val="24"/>
        </w:rPr>
        <w:t>d</w:t>
      </w:r>
      <w:r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 xml:space="preserve"> S</w:t>
      </w:r>
      <w:r w:rsidRPr="00325151">
        <w:rPr>
          <w:rFonts w:asciiTheme="majorHAnsi" w:eastAsia="Cambria" w:hAnsiTheme="majorHAnsi" w:cs="Cambria"/>
          <w:szCs w:val="24"/>
        </w:rPr>
        <w:t>election of</w:t>
      </w:r>
      <w:r w:rsidRPr="00325151">
        <w:rPr>
          <w:rFonts w:asciiTheme="majorHAnsi" w:eastAsia="Cambria" w:hAnsiTheme="majorHAnsi" w:cs="Cambria"/>
          <w:spacing w:val="-1"/>
          <w:szCs w:val="24"/>
        </w:rPr>
        <w:t xml:space="preserve"> gr</w:t>
      </w:r>
      <w:r w:rsidRPr="00325151">
        <w:rPr>
          <w:rFonts w:asciiTheme="majorHAnsi" w:eastAsia="Cambria" w:hAnsiTheme="majorHAnsi" w:cs="Cambria"/>
          <w:szCs w:val="24"/>
        </w:rPr>
        <w:t xml:space="preserve">antees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on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en</w:t>
      </w:r>
      <w:r w:rsidRPr="00325151">
        <w:rPr>
          <w:rFonts w:asciiTheme="majorHAnsi" w:eastAsia="Cambria" w:hAnsiTheme="majorHAnsi" w:cs="Cambria"/>
          <w:spacing w:val="-1"/>
          <w:szCs w:val="24"/>
        </w:rPr>
        <w:t>g</w:t>
      </w:r>
      <w:r w:rsidRPr="00325151">
        <w:rPr>
          <w:rFonts w:asciiTheme="majorHAnsi" w:eastAsia="Cambria" w:hAnsiTheme="majorHAnsi" w:cs="Cambria"/>
          <w:szCs w:val="24"/>
        </w:rPr>
        <w:t>th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2"/>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 xml:space="preserve">osal, including the </w:t>
      </w:r>
      <w:r w:rsidRPr="00325151">
        <w:rPr>
          <w:rFonts w:asciiTheme="majorHAnsi" w:hAnsiTheme="majorHAnsi"/>
          <w:szCs w:val="24"/>
        </w:rPr>
        <w:t xml:space="preserve">design, cost, </w:t>
      </w:r>
      <w:r w:rsidR="009F52A3" w:rsidRPr="00325151">
        <w:rPr>
          <w:rFonts w:asciiTheme="majorHAnsi" w:hAnsiTheme="majorHAnsi"/>
          <w:szCs w:val="24"/>
        </w:rPr>
        <w:t xml:space="preserve">innovative </w:t>
      </w:r>
      <w:r w:rsidR="00AF6D9B" w:rsidRPr="00325151">
        <w:rPr>
          <w:rFonts w:asciiTheme="majorHAnsi" w:hAnsiTheme="majorHAnsi"/>
          <w:szCs w:val="24"/>
        </w:rPr>
        <w:t xml:space="preserve">ideas and solutions, </w:t>
      </w:r>
      <w:r w:rsidRPr="00325151">
        <w:rPr>
          <w:rFonts w:asciiTheme="majorHAnsi" w:hAnsiTheme="majorHAnsi"/>
          <w:szCs w:val="24"/>
        </w:rPr>
        <w:t>and ability to access relevant data to support the program.</w:t>
      </w:r>
    </w:p>
    <w:p w14:paraId="58B7AE4B" w14:textId="77777777" w:rsidR="00505D0E" w:rsidRPr="00325151" w:rsidRDefault="00505D0E" w:rsidP="00505D0E">
      <w:pPr>
        <w:ind w:right="30"/>
        <w:jc w:val="both"/>
        <w:rPr>
          <w:rFonts w:ascii="Cambria" w:eastAsia="Cambria" w:hAnsi="Cambria" w:cs="Cambria"/>
          <w:szCs w:val="24"/>
        </w:rPr>
      </w:pPr>
      <w:r w:rsidRPr="00325151">
        <w:rPr>
          <w:rFonts w:ascii="Cambria" w:eastAsia="Cambria" w:hAnsi="Cambria" w:cs="Cambria"/>
          <w:spacing w:val="-1"/>
          <w:szCs w:val="24"/>
        </w:rPr>
        <w:t>A</w:t>
      </w:r>
      <w:r w:rsidRPr="00325151">
        <w:rPr>
          <w:rFonts w:ascii="Cambria" w:eastAsia="Cambria" w:hAnsi="Cambria" w:cs="Cambria"/>
          <w:spacing w:val="1"/>
          <w:szCs w:val="24"/>
        </w:rPr>
        <w:t>pp</w:t>
      </w:r>
      <w:r w:rsidRPr="00325151">
        <w:rPr>
          <w:rFonts w:ascii="Cambria" w:eastAsia="Cambria" w:hAnsi="Cambria" w:cs="Cambria"/>
          <w:szCs w:val="24"/>
        </w:rPr>
        <w:t>licants m</w:t>
      </w:r>
      <w:r w:rsidRPr="00325151">
        <w:rPr>
          <w:rFonts w:ascii="Cambria" w:eastAsia="Cambria" w:hAnsi="Cambria" w:cs="Cambria"/>
          <w:spacing w:val="-1"/>
          <w:szCs w:val="24"/>
        </w:rPr>
        <w:t>u</w:t>
      </w:r>
      <w:r w:rsidRPr="00325151">
        <w:rPr>
          <w:rFonts w:ascii="Cambria" w:eastAsia="Cambria" w:hAnsi="Cambria" w:cs="Cambria"/>
          <w:szCs w:val="24"/>
        </w:rPr>
        <w:t>st:</w:t>
      </w:r>
    </w:p>
    <w:p w14:paraId="19A66999" w14:textId="77777777" w:rsidR="00505D0E" w:rsidRPr="00325151" w:rsidRDefault="00505D0E" w:rsidP="00505D0E">
      <w:pPr>
        <w:spacing w:before="8" w:line="120" w:lineRule="exact"/>
        <w:rPr>
          <w:sz w:val="13"/>
          <w:szCs w:val="13"/>
        </w:rPr>
      </w:pPr>
    </w:p>
    <w:p w14:paraId="202DD56C" w14:textId="5175A98C" w:rsidR="00505D0E" w:rsidRPr="00325151" w:rsidRDefault="00505D0E" w:rsidP="00505D0E">
      <w:pPr>
        <w:pStyle w:val="ListParagraph"/>
        <w:numPr>
          <w:ilvl w:val="0"/>
          <w:numId w:val="27"/>
        </w:numPr>
        <w:tabs>
          <w:tab w:val="left" w:pos="840"/>
        </w:tabs>
        <w:spacing w:before="11" w:line="280" w:lineRule="exact"/>
        <w:ind w:left="840" w:right="451"/>
        <w:rPr>
          <w:rFonts w:ascii="Cambria" w:eastAsia="Cambria" w:hAnsi="Cambria" w:cs="Cambria"/>
          <w:szCs w:val="24"/>
        </w:rPr>
      </w:pPr>
      <w:r w:rsidRPr="00325151">
        <w:rPr>
          <w:rFonts w:ascii="Cambria" w:eastAsia="Cambria" w:hAnsi="Cambria" w:cs="Cambria"/>
          <w:szCs w:val="24"/>
        </w:rPr>
        <w:t>P</w:t>
      </w:r>
      <w:r w:rsidRPr="00325151">
        <w:rPr>
          <w:rFonts w:ascii="Cambria" w:eastAsia="Cambria" w:hAnsi="Cambria" w:cs="Cambria"/>
          <w:spacing w:val="-1"/>
          <w:szCs w:val="24"/>
        </w:rPr>
        <w:t>r</w:t>
      </w:r>
      <w:r w:rsidRPr="00325151">
        <w:rPr>
          <w:rFonts w:ascii="Cambria" w:eastAsia="Cambria" w:hAnsi="Cambria" w:cs="Cambria"/>
          <w:szCs w:val="24"/>
        </w:rPr>
        <w:t>esent a clear</w:t>
      </w:r>
      <w:r w:rsidRPr="00325151">
        <w:rPr>
          <w:rFonts w:ascii="Cambria" w:eastAsia="Cambria" w:hAnsi="Cambria" w:cs="Cambria"/>
          <w:spacing w:val="-1"/>
          <w:szCs w:val="24"/>
        </w:rPr>
        <w:t xml:space="preserve"> d</w:t>
      </w:r>
      <w:r w:rsidRPr="00325151">
        <w:rPr>
          <w:rFonts w:ascii="Cambria" w:eastAsia="Cambria" w:hAnsi="Cambria" w:cs="Cambria"/>
          <w:szCs w:val="24"/>
        </w:rPr>
        <w:t>esc</w:t>
      </w:r>
      <w:r w:rsidRPr="00325151">
        <w:rPr>
          <w:rFonts w:ascii="Cambria" w:eastAsia="Cambria" w:hAnsi="Cambria" w:cs="Cambria"/>
          <w:spacing w:val="-1"/>
          <w:szCs w:val="24"/>
        </w:rPr>
        <w:t>r</w:t>
      </w:r>
      <w:r w:rsidRPr="00325151">
        <w:rPr>
          <w:rFonts w:ascii="Cambria" w:eastAsia="Cambria" w:hAnsi="Cambria" w:cs="Cambria"/>
          <w:szCs w:val="24"/>
        </w:rPr>
        <w:t>i</w:t>
      </w:r>
      <w:r w:rsidRPr="00325151">
        <w:rPr>
          <w:rFonts w:ascii="Cambria" w:eastAsia="Cambria" w:hAnsi="Cambria" w:cs="Cambria"/>
          <w:spacing w:val="1"/>
          <w:szCs w:val="24"/>
        </w:rPr>
        <w:t>p</w:t>
      </w:r>
      <w:r w:rsidRPr="00325151">
        <w:rPr>
          <w:rFonts w:ascii="Cambria" w:eastAsia="Cambria" w:hAnsi="Cambria" w:cs="Cambria"/>
          <w:spacing w:val="-2"/>
          <w:szCs w:val="24"/>
        </w:rPr>
        <w:t>t</w:t>
      </w:r>
      <w:r w:rsidRPr="00325151">
        <w:rPr>
          <w:rFonts w:ascii="Cambria" w:eastAsia="Cambria" w:hAnsi="Cambria" w:cs="Cambria"/>
          <w:szCs w:val="24"/>
        </w:rPr>
        <w:t>ion of</w:t>
      </w:r>
      <w:r w:rsidRPr="00325151">
        <w:rPr>
          <w:rFonts w:ascii="Cambria" w:eastAsia="Cambria" w:hAnsi="Cambria" w:cs="Cambria"/>
          <w:spacing w:val="-1"/>
          <w:szCs w:val="24"/>
        </w:rPr>
        <w:t xml:space="preserve"> </w:t>
      </w:r>
      <w:r w:rsidRPr="00325151">
        <w:rPr>
          <w:rFonts w:ascii="Cambria" w:eastAsia="Cambria" w:hAnsi="Cambria" w:cs="Cambria"/>
          <w:szCs w:val="24"/>
        </w:rPr>
        <w:t>t</w:t>
      </w:r>
      <w:r w:rsidRPr="00325151">
        <w:rPr>
          <w:rFonts w:ascii="Cambria" w:eastAsia="Cambria" w:hAnsi="Cambria" w:cs="Cambria"/>
          <w:spacing w:val="-1"/>
          <w:szCs w:val="24"/>
        </w:rPr>
        <w:t>h</w:t>
      </w:r>
      <w:r w:rsidRPr="00325151">
        <w:rPr>
          <w:rFonts w:ascii="Cambria" w:eastAsia="Cambria" w:hAnsi="Cambria" w:cs="Cambria"/>
          <w:szCs w:val="24"/>
        </w:rPr>
        <w:t>e</w:t>
      </w:r>
      <w:r w:rsidRPr="00325151">
        <w:rPr>
          <w:rFonts w:ascii="Cambria" w:eastAsia="Cambria" w:hAnsi="Cambria" w:cs="Cambria"/>
          <w:spacing w:val="1"/>
          <w:szCs w:val="24"/>
        </w:rPr>
        <w:t xml:space="preserve"> </w:t>
      </w:r>
      <w:r w:rsidR="001D6D5F" w:rsidRPr="00325151">
        <w:rPr>
          <w:rFonts w:ascii="Cambria" w:eastAsia="Cambria" w:hAnsi="Cambria" w:cs="Cambria"/>
          <w:spacing w:val="-1"/>
          <w:szCs w:val="24"/>
        </w:rPr>
        <w:t>activities</w:t>
      </w:r>
      <w:r w:rsidRPr="00325151">
        <w:rPr>
          <w:rFonts w:ascii="Cambria" w:eastAsia="Cambria" w:hAnsi="Cambria" w:cs="Cambria"/>
          <w:szCs w:val="24"/>
        </w:rPr>
        <w:t xml:space="preserve"> t</w:t>
      </w:r>
      <w:r w:rsidRPr="00325151">
        <w:rPr>
          <w:rFonts w:ascii="Cambria" w:eastAsia="Cambria" w:hAnsi="Cambria" w:cs="Cambria"/>
          <w:spacing w:val="-1"/>
          <w:szCs w:val="24"/>
        </w:rPr>
        <w:t>h</w:t>
      </w:r>
      <w:r w:rsidRPr="00325151">
        <w:rPr>
          <w:rFonts w:ascii="Cambria" w:eastAsia="Cambria" w:hAnsi="Cambria" w:cs="Cambria"/>
          <w:szCs w:val="24"/>
        </w:rPr>
        <w:t>ey</w:t>
      </w:r>
      <w:r w:rsidRPr="00325151">
        <w:rPr>
          <w:rFonts w:ascii="Cambria" w:eastAsia="Cambria" w:hAnsi="Cambria" w:cs="Cambria"/>
          <w:spacing w:val="-1"/>
          <w:szCs w:val="24"/>
        </w:rPr>
        <w:t xml:space="preserve"> </w:t>
      </w:r>
      <w:r w:rsidRPr="00325151">
        <w:rPr>
          <w:rFonts w:ascii="Cambria" w:eastAsia="Cambria" w:hAnsi="Cambria" w:cs="Cambria"/>
          <w:spacing w:val="-2"/>
          <w:szCs w:val="24"/>
        </w:rPr>
        <w:t>i</w:t>
      </w:r>
      <w:r w:rsidRPr="00325151">
        <w:rPr>
          <w:rFonts w:ascii="Cambria" w:eastAsia="Cambria" w:hAnsi="Cambria" w:cs="Cambria"/>
          <w:szCs w:val="24"/>
        </w:rPr>
        <w:t>ntend</w:t>
      </w:r>
      <w:r w:rsidRPr="00325151">
        <w:rPr>
          <w:rFonts w:ascii="Cambria" w:eastAsia="Cambria" w:hAnsi="Cambria" w:cs="Cambria"/>
          <w:spacing w:val="-1"/>
          <w:szCs w:val="24"/>
        </w:rPr>
        <w:t xml:space="preserve"> </w:t>
      </w:r>
      <w:r w:rsidRPr="00325151">
        <w:rPr>
          <w:rFonts w:ascii="Cambria" w:eastAsia="Cambria" w:hAnsi="Cambria" w:cs="Cambria"/>
          <w:szCs w:val="24"/>
        </w:rPr>
        <w:t xml:space="preserve">to </w:t>
      </w:r>
      <w:r w:rsidR="001D6D5F" w:rsidRPr="00325151">
        <w:rPr>
          <w:rFonts w:ascii="Cambria" w:eastAsia="Cambria" w:hAnsi="Cambria" w:cs="Cambria"/>
          <w:szCs w:val="24"/>
        </w:rPr>
        <w:t xml:space="preserve">carry out </w:t>
      </w:r>
      <w:r w:rsidRPr="00325151">
        <w:rPr>
          <w:rFonts w:ascii="Cambria" w:eastAsia="Cambria" w:hAnsi="Cambria" w:cs="Cambria"/>
          <w:szCs w:val="24"/>
        </w:rPr>
        <w:t>and</w:t>
      </w:r>
      <w:r w:rsidRPr="00325151">
        <w:rPr>
          <w:rFonts w:ascii="Cambria" w:eastAsia="Cambria" w:hAnsi="Cambria" w:cs="Cambria"/>
          <w:spacing w:val="-1"/>
          <w:szCs w:val="24"/>
        </w:rPr>
        <w:t xml:space="preserve"> </w:t>
      </w:r>
      <w:r w:rsidRPr="00325151">
        <w:rPr>
          <w:rFonts w:ascii="Cambria" w:eastAsia="Cambria" w:hAnsi="Cambria" w:cs="Cambria"/>
          <w:szCs w:val="24"/>
        </w:rPr>
        <w:t>i</w:t>
      </w:r>
      <w:r w:rsidRPr="00325151">
        <w:rPr>
          <w:rFonts w:ascii="Cambria" w:eastAsia="Cambria" w:hAnsi="Cambria" w:cs="Cambria"/>
          <w:spacing w:val="-1"/>
          <w:szCs w:val="24"/>
        </w:rPr>
        <w:t>d</w:t>
      </w:r>
      <w:r w:rsidRPr="00325151">
        <w:rPr>
          <w:rFonts w:ascii="Cambria" w:eastAsia="Cambria" w:hAnsi="Cambria" w:cs="Cambria"/>
          <w:szCs w:val="24"/>
        </w:rPr>
        <w:t>enti</w:t>
      </w:r>
      <w:r w:rsidRPr="00325151">
        <w:rPr>
          <w:rFonts w:ascii="Cambria" w:eastAsia="Cambria" w:hAnsi="Cambria" w:cs="Cambria"/>
          <w:spacing w:val="-1"/>
          <w:szCs w:val="24"/>
        </w:rPr>
        <w:t>f</w:t>
      </w:r>
      <w:r w:rsidRPr="00325151">
        <w:rPr>
          <w:rFonts w:ascii="Cambria" w:eastAsia="Cambria" w:hAnsi="Cambria" w:cs="Cambria"/>
          <w:szCs w:val="24"/>
        </w:rPr>
        <w:t>y</w:t>
      </w:r>
      <w:r w:rsidRPr="00325151">
        <w:rPr>
          <w:rFonts w:ascii="Cambria" w:eastAsia="Cambria" w:hAnsi="Cambria" w:cs="Cambria"/>
          <w:spacing w:val="-1"/>
          <w:szCs w:val="24"/>
        </w:rPr>
        <w:t xml:space="preserve"> </w:t>
      </w:r>
      <w:r w:rsidRPr="00325151">
        <w:rPr>
          <w:rFonts w:ascii="Cambria" w:eastAsia="Cambria" w:hAnsi="Cambria" w:cs="Cambria"/>
          <w:szCs w:val="24"/>
        </w:rPr>
        <w:t>t</w:t>
      </w:r>
      <w:r w:rsidRPr="00325151">
        <w:rPr>
          <w:rFonts w:ascii="Cambria" w:eastAsia="Cambria" w:hAnsi="Cambria" w:cs="Cambria"/>
          <w:spacing w:val="2"/>
          <w:szCs w:val="24"/>
        </w:rPr>
        <w:t>h</w:t>
      </w:r>
      <w:r w:rsidRPr="00325151">
        <w:rPr>
          <w:rFonts w:ascii="Cambria" w:eastAsia="Cambria" w:hAnsi="Cambria" w:cs="Cambria"/>
          <w:szCs w:val="24"/>
        </w:rPr>
        <w:t>e</w:t>
      </w:r>
      <w:r w:rsidRPr="00325151">
        <w:rPr>
          <w:rFonts w:ascii="Cambria" w:eastAsia="Cambria" w:hAnsi="Cambria" w:cs="Cambria"/>
          <w:spacing w:val="1"/>
          <w:szCs w:val="24"/>
        </w:rPr>
        <w:t xml:space="preserve"> </w:t>
      </w:r>
      <w:r w:rsidRPr="00325151">
        <w:rPr>
          <w:rFonts w:ascii="Cambria" w:eastAsia="Cambria" w:hAnsi="Cambria" w:cs="Cambria"/>
          <w:szCs w:val="24"/>
        </w:rPr>
        <w:t>antici</w:t>
      </w:r>
      <w:r w:rsidRPr="00325151">
        <w:rPr>
          <w:rFonts w:ascii="Cambria" w:eastAsia="Cambria" w:hAnsi="Cambria" w:cs="Cambria"/>
          <w:spacing w:val="-1"/>
          <w:szCs w:val="24"/>
        </w:rPr>
        <w:t>p</w:t>
      </w:r>
      <w:r w:rsidRPr="00325151">
        <w:rPr>
          <w:rFonts w:ascii="Cambria" w:eastAsia="Cambria" w:hAnsi="Cambria" w:cs="Cambria"/>
          <w:szCs w:val="24"/>
        </w:rPr>
        <w:t>ated</w:t>
      </w:r>
      <w:r w:rsidRPr="00325151">
        <w:rPr>
          <w:rFonts w:ascii="Cambria" w:eastAsia="Cambria" w:hAnsi="Cambria" w:cs="Cambria"/>
          <w:spacing w:val="-1"/>
          <w:szCs w:val="24"/>
        </w:rPr>
        <w:t xml:space="preserve"> d</w:t>
      </w:r>
      <w:r w:rsidRPr="00325151">
        <w:rPr>
          <w:rFonts w:ascii="Cambria" w:eastAsia="Cambria" w:hAnsi="Cambria" w:cs="Cambria"/>
          <w:szCs w:val="24"/>
        </w:rPr>
        <w:t>eli</w:t>
      </w:r>
      <w:r w:rsidRPr="00325151">
        <w:rPr>
          <w:rFonts w:ascii="Cambria" w:eastAsia="Cambria" w:hAnsi="Cambria" w:cs="Cambria"/>
          <w:spacing w:val="-1"/>
          <w:szCs w:val="24"/>
        </w:rPr>
        <w:t>v</w:t>
      </w:r>
      <w:r w:rsidRPr="00325151">
        <w:rPr>
          <w:rFonts w:ascii="Cambria" w:eastAsia="Cambria" w:hAnsi="Cambria" w:cs="Cambria"/>
          <w:szCs w:val="24"/>
        </w:rPr>
        <w:t>e</w:t>
      </w:r>
      <w:r w:rsidRPr="00325151">
        <w:rPr>
          <w:rFonts w:ascii="Cambria" w:eastAsia="Cambria" w:hAnsi="Cambria" w:cs="Cambria"/>
          <w:spacing w:val="-1"/>
          <w:szCs w:val="24"/>
        </w:rPr>
        <w:t>r</w:t>
      </w:r>
      <w:r w:rsidRPr="00325151">
        <w:rPr>
          <w:rFonts w:ascii="Cambria" w:eastAsia="Cambria" w:hAnsi="Cambria" w:cs="Cambria"/>
          <w:szCs w:val="24"/>
        </w:rPr>
        <w:t>a</w:t>
      </w:r>
      <w:r w:rsidRPr="00325151">
        <w:rPr>
          <w:rFonts w:ascii="Cambria" w:eastAsia="Cambria" w:hAnsi="Cambria" w:cs="Cambria"/>
          <w:spacing w:val="1"/>
          <w:szCs w:val="24"/>
        </w:rPr>
        <w:t>b</w:t>
      </w:r>
      <w:r w:rsidRPr="00325151">
        <w:rPr>
          <w:rFonts w:ascii="Cambria" w:eastAsia="Cambria" w:hAnsi="Cambria" w:cs="Cambria"/>
          <w:szCs w:val="24"/>
        </w:rPr>
        <w:t xml:space="preserve">les </w:t>
      </w:r>
      <w:r w:rsidRPr="00325151">
        <w:rPr>
          <w:rFonts w:ascii="Cambria" w:eastAsia="Cambria" w:hAnsi="Cambria" w:cs="Cambria"/>
          <w:spacing w:val="-1"/>
          <w:szCs w:val="24"/>
        </w:rPr>
        <w:t>fr</w:t>
      </w:r>
      <w:r w:rsidRPr="00325151">
        <w:rPr>
          <w:rFonts w:ascii="Cambria" w:eastAsia="Cambria" w:hAnsi="Cambria" w:cs="Cambria"/>
          <w:szCs w:val="24"/>
        </w:rPr>
        <w:t>om s</w:t>
      </w:r>
      <w:r w:rsidRPr="00325151">
        <w:rPr>
          <w:rFonts w:ascii="Cambria" w:eastAsia="Cambria" w:hAnsi="Cambria" w:cs="Cambria"/>
          <w:spacing w:val="-1"/>
          <w:szCs w:val="24"/>
        </w:rPr>
        <w:t>u</w:t>
      </w:r>
      <w:r w:rsidRPr="00325151">
        <w:rPr>
          <w:rFonts w:ascii="Cambria" w:eastAsia="Cambria" w:hAnsi="Cambria" w:cs="Cambria"/>
          <w:szCs w:val="24"/>
        </w:rPr>
        <w:t>ch acti</w:t>
      </w:r>
      <w:r w:rsidRPr="00325151">
        <w:rPr>
          <w:rFonts w:ascii="Cambria" w:eastAsia="Cambria" w:hAnsi="Cambria" w:cs="Cambria"/>
          <w:spacing w:val="-1"/>
          <w:szCs w:val="24"/>
        </w:rPr>
        <w:t>v</w:t>
      </w:r>
      <w:r w:rsidRPr="00325151">
        <w:rPr>
          <w:rFonts w:ascii="Cambria" w:eastAsia="Cambria" w:hAnsi="Cambria" w:cs="Cambria"/>
          <w:szCs w:val="24"/>
        </w:rPr>
        <w:t>ities</w:t>
      </w:r>
      <w:r w:rsidR="001D6D5F" w:rsidRPr="00325151">
        <w:rPr>
          <w:rFonts w:ascii="Cambria" w:eastAsia="Cambria" w:hAnsi="Cambria" w:cs="Cambria"/>
          <w:szCs w:val="24"/>
        </w:rPr>
        <w:t>;</w:t>
      </w:r>
    </w:p>
    <w:p w14:paraId="1961449D" w14:textId="29FB9530" w:rsidR="00054863" w:rsidRPr="00325151" w:rsidRDefault="00505D0E" w:rsidP="00505D0E">
      <w:pPr>
        <w:pStyle w:val="ListParagraph"/>
        <w:numPr>
          <w:ilvl w:val="0"/>
          <w:numId w:val="27"/>
        </w:numPr>
        <w:tabs>
          <w:tab w:val="left" w:pos="840"/>
        </w:tabs>
        <w:spacing w:before="72" w:line="280" w:lineRule="exact"/>
        <w:ind w:left="840" w:right="1170"/>
        <w:rPr>
          <w:rFonts w:ascii="Cambria" w:eastAsia="Cambria" w:hAnsi="Cambria" w:cs="Cambria"/>
          <w:szCs w:val="24"/>
        </w:rPr>
      </w:pPr>
      <w:r w:rsidRPr="00325151">
        <w:rPr>
          <w:rFonts w:ascii="Cambria" w:eastAsia="Cambria" w:hAnsi="Cambria" w:cs="Cambria"/>
          <w:spacing w:val="1"/>
          <w:szCs w:val="24"/>
        </w:rPr>
        <w:t>E</w:t>
      </w:r>
      <w:r w:rsidRPr="00325151">
        <w:rPr>
          <w:rFonts w:ascii="Cambria" w:eastAsia="Cambria" w:hAnsi="Cambria" w:cs="Cambria"/>
          <w:spacing w:val="-1"/>
          <w:szCs w:val="24"/>
        </w:rPr>
        <w:t>x</w:t>
      </w:r>
      <w:r w:rsidRPr="00325151">
        <w:rPr>
          <w:rFonts w:ascii="Cambria" w:eastAsia="Cambria" w:hAnsi="Cambria" w:cs="Cambria"/>
          <w:spacing w:val="1"/>
          <w:szCs w:val="24"/>
        </w:rPr>
        <w:t>p</w:t>
      </w:r>
      <w:r w:rsidRPr="00325151">
        <w:rPr>
          <w:rFonts w:ascii="Cambria" w:eastAsia="Cambria" w:hAnsi="Cambria" w:cs="Cambria"/>
          <w:szCs w:val="24"/>
        </w:rPr>
        <w:t>lain how</w:t>
      </w:r>
      <w:r w:rsidRPr="00325151">
        <w:rPr>
          <w:rFonts w:ascii="Cambria" w:eastAsia="Cambria" w:hAnsi="Cambria" w:cs="Cambria"/>
          <w:spacing w:val="-1"/>
          <w:szCs w:val="24"/>
        </w:rPr>
        <w:t xml:space="preserve"> </w:t>
      </w:r>
      <w:r w:rsidRPr="00325151">
        <w:rPr>
          <w:rFonts w:ascii="Cambria" w:eastAsia="Cambria" w:hAnsi="Cambria" w:cs="Cambria"/>
          <w:szCs w:val="24"/>
        </w:rPr>
        <w:t>s</w:t>
      </w:r>
      <w:r w:rsidRPr="00325151">
        <w:rPr>
          <w:rFonts w:ascii="Cambria" w:eastAsia="Cambria" w:hAnsi="Cambria" w:cs="Cambria"/>
          <w:spacing w:val="-1"/>
          <w:szCs w:val="24"/>
        </w:rPr>
        <w:t>u</w:t>
      </w:r>
      <w:r w:rsidRPr="00325151">
        <w:rPr>
          <w:rFonts w:ascii="Cambria" w:eastAsia="Cambria" w:hAnsi="Cambria" w:cs="Cambria"/>
          <w:szCs w:val="24"/>
        </w:rPr>
        <w:t>ch acti</w:t>
      </w:r>
      <w:r w:rsidRPr="00325151">
        <w:rPr>
          <w:rFonts w:ascii="Cambria" w:eastAsia="Cambria" w:hAnsi="Cambria" w:cs="Cambria"/>
          <w:spacing w:val="-1"/>
          <w:szCs w:val="24"/>
        </w:rPr>
        <w:t>v</w:t>
      </w:r>
      <w:r w:rsidRPr="00325151">
        <w:rPr>
          <w:rFonts w:ascii="Cambria" w:eastAsia="Cambria" w:hAnsi="Cambria" w:cs="Cambria"/>
          <w:szCs w:val="24"/>
        </w:rPr>
        <w:t>ities and</w:t>
      </w:r>
      <w:r w:rsidRPr="00325151">
        <w:rPr>
          <w:rFonts w:ascii="Cambria" w:eastAsia="Cambria" w:hAnsi="Cambria" w:cs="Cambria"/>
          <w:spacing w:val="-1"/>
          <w:szCs w:val="24"/>
        </w:rPr>
        <w:t xml:space="preserve"> d</w:t>
      </w:r>
      <w:r w:rsidRPr="00325151">
        <w:rPr>
          <w:rFonts w:ascii="Cambria" w:eastAsia="Cambria" w:hAnsi="Cambria" w:cs="Cambria"/>
          <w:szCs w:val="24"/>
        </w:rPr>
        <w:t>eli</w:t>
      </w:r>
      <w:r w:rsidRPr="00325151">
        <w:rPr>
          <w:rFonts w:ascii="Cambria" w:eastAsia="Cambria" w:hAnsi="Cambria" w:cs="Cambria"/>
          <w:spacing w:val="-1"/>
          <w:szCs w:val="24"/>
        </w:rPr>
        <w:t>v</w:t>
      </w:r>
      <w:r w:rsidRPr="00325151">
        <w:rPr>
          <w:rFonts w:ascii="Cambria" w:eastAsia="Cambria" w:hAnsi="Cambria" w:cs="Cambria"/>
          <w:szCs w:val="24"/>
        </w:rPr>
        <w:t>e</w:t>
      </w:r>
      <w:r w:rsidRPr="00325151">
        <w:rPr>
          <w:rFonts w:ascii="Cambria" w:eastAsia="Cambria" w:hAnsi="Cambria" w:cs="Cambria"/>
          <w:spacing w:val="-1"/>
          <w:szCs w:val="24"/>
        </w:rPr>
        <w:t>r</w:t>
      </w:r>
      <w:r w:rsidRPr="00325151">
        <w:rPr>
          <w:rFonts w:ascii="Cambria" w:eastAsia="Cambria" w:hAnsi="Cambria" w:cs="Cambria"/>
          <w:szCs w:val="24"/>
        </w:rPr>
        <w:t>a</w:t>
      </w:r>
      <w:r w:rsidRPr="00325151">
        <w:rPr>
          <w:rFonts w:ascii="Cambria" w:eastAsia="Cambria" w:hAnsi="Cambria" w:cs="Cambria"/>
          <w:spacing w:val="1"/>
          <w:szCs w:val="24"/>
        </w:rPr>
        <w:t>b</w:t>
      </w:r>
      <w:r w:rsidRPr="00325151">
        <w:rPr>
          <w:rFonts w:ascii="Cambria" w:eastAsia="Cambria" w:hAnsi="Cambria" w:cs="Cambria"/>
          <w:szCs w:val="24"/>
        </w:rPr>
        <w:t xml:space="preserve">les </w:t>
      </w:r>
      <w:r w:rsidRPr="00325151">
        <w:rPr>
          <w:rFonts w:ascii="Cambria" w:eastAsia="Cambria" w:hAnsi="Cambria" w:cs="Cambria"/>
          <w:spacing w:val="-1"/>
          <w:szCs w:val="24"/>
        </w:rPr>
        <w:t>w</w:t>
      </w:r>
      <w:r w:rsidRPr="00325151">
        <w:rPr>
          <w:rFonts w:ascii="Cambria" w:eastAsia="Cambria" w:hAnsi="Cambria" w:cs="Cambria"/>
          <w:szCs w:val="24"/>
        </w:rPr>
        <w:t>ill a</w:t>
      </w:r>
      <w:r w:rsidRPr="00325151">
        <w:rPr>
          <w:rFonts w:ascii="Cambria" w:eastAsia="Cambria" w:hAnsi="Cambria" w:cs="Cambria"/>
          <w:spacing w:val="-1"/>
          <w:szCs w:val="24"/>
        </w:rPr>
        <w:t>dv</w:t>
      </w:r>
      <w:r w:rsidRPr="00325151">
        <w:rPr>
          <w:rFonts w:ascii="Cambria" w:eastAsia="Cambria" w:hAnsi="Cambria" w:cs="Cambria"/>
          <w:szCs w:val="24"/>
        </w:rPr>
        <w:t>ance</w:t>
      </w:r>
      <w:r w:rsidRPr="00325151">
        <w:rPr>
          <w:rFonts w:ascii="Cambria" w:eastAsia="Cambria" w:hAnsi="Cambria" w:cs="Cambria"/>
          <w:spacing w:val="1"/>
          <w:szCs w:val="24"/>
        </w:rPr>
        <w:t xml:space="preserve"> </w:t>
      </w:r>
      <w:r w:rsidRPr="00325151">
        <w:rPr>
          <w:rFonts w:ascii="Cambria" w:eastAsia="Cambria" w:hAnsi="Cambria" w:cs="Cambria"/>
          <w:szCs w:val="24"/>
        </w:rPr>
        <w:t>t</w:t>
      </w:r>
      <w:r w:rsidRPr="00325151">
        <w:rPr>
          <w:rFonts w:ascii="Cambria" w:eastAsia="Cambria" w:hAnsi="Cambria" w:cs="Cambria"/>
          <w:spacing w:val="-1"/>
          <w:szCs w:val="24"/>
        </w:rPr>
        <w:t>h</w:t>
      </w:r>
      <w:r w:rsidRPr="00325151">
        <w:rPr>
          <w:rFonts w:ascii="Cambria" w:eastAsia="Cambria" w:hAnsi="Cambria" w:cs="Cambria"/>
          <w:szCs w:val="24"/>
        </w:rPr>
        <w:t>eir</w:t>
      </w:r>
      <w:r w:rsidRPr="00325151">
        <w:rPr>
          <w:rFonts w:ascii="Cambria" w:eastAsia="Cambria" w:hAnsi="Cambria" w:cs="Cambria"/>
          <w:spacing w:val="-1"/>
          <w:szCs w:val="24"/>
        </w:rPr>
        <w:t xml:space="preserve"> </w:t>
      </w:r>
      <w:r w:rsidRPr="00325151">
        <w:rPr>
          <w:rFonts w:ascii="Cambria" w:eastAsia="Cambria" w:hAnsi="Cambria" w:cs="Cambria"/>
          <w:spacing w:val="1"/>
          <w:szCs w:val="24"/>
        </w:rPr>
        <w:t>e</w:t>
      </w:r>
      <w:r w:rsidRPr="00325151">
        <w:rPr>
          <w:rFonts w:ascii="Cambria" w:eastAsia="Cambria" w:hAnsi="Cambria" w:cs="Cambria"/>
          <w:spacing w:val="-1"/>
          <w:szCs w:val="24"/>
        </w:rPr>
        <w:t>ff</w:t>
      </w:r>
      <w:r w:rsidRPr="00325151">
        <w:rPr>
          <w:rFonts w:ascii="Cambria" w:eastAsia="Cambria" w:hAnsi="Cambria" w:cs="Cambria"/>
          <w:szCs w:val="24"/>
        </w:rPr>
        <w:t>o</w:t>
      </w:r>
      <w:r w:rsidRPr="00325151">
        <w:rPr>
          <w:rFonts w:ascii="Cambria" w:eastAsia="Cambria" w:hAnsi="Cambria" w:cs="Cambria"/>
          <w:spacing w:val="-1"/>
          <w:szCs w:val="24"/>
        </w:rPr>
        <w:t>r</w:t>
      </w:r>
      <w:r w:rsidRPr="00325151">
        <w:rPr>
          <w:rFonts w:ascii="Cambria" w:eastAsia="Cambria" w:hAnsi="Cambria" w:cs="Cambria"/>
          <w:szCs w:val="24"/>
        </w:rPr>
        <w:t xml:space="preserve">ts </w:t>
      </w:r>
      <w:r w:rsidRPr="00325151">
        <w:rPr>
          <w:rFonts w:ascii="Cambria" w:eastAsia="Cambria" w:hAnsi="Cambria" w:cs="Cambria"/>
          <w:spacing w:val="3"/>
          <w:szCs w:val="24"/>
        </w:rPr>
        <w:t>t</w:t>
      </w:r>
      <w:r w:rsidRPr="00325151">
        <w:rPr>
          <w:rFonts w:ascii="Cambria" w:eastAsia="Cambria" w:hAnsi="Cambria" w:cs="Cambria"/>
          <w:szCs w:val="24"/>
        </w:rPr>
        <w:t xml:space="preserve">o </w:t>
      </w:r>
      <w:r w:rsidRPr="00325151">
        <w:rPr>
          <w:rFonts w:ascii="Cambria" w:eastAsia="Cambria" w:hAnsi="Cambria" w:cs="Cambria"/>
          <w:spacing w:val="-1"/>
          <w:szCs w:val="24"/>
        </w:rPr>
        <w:t>d</w:t>
      </w:r>
      <w:r w:rsidRPr="00325151">
        <w:rPr>
          <w:rFonts w:ascii="Cambria" w:eastAsia="Cambria" w:hAnsi="Cambria" w:cs="Cambria"/>
          <w:szCs w:val="24"/>
        </w:rPr>
        <w:t>e</w:t>
      </w:r>
      <w:r w:rsidRPr="00325151">
        <w:rPr>
          <w:rFonts w:ascii="Cambria" w:eastAsia="Cambria" w:hAnsi="Cambria" w:cs="Cambria"/>
          <w:spacing w:val="-1"/>
          <w:szCs w:val="24"/>
        </w:rPr>
        <w:t>v</w:t>
      </w:r>
      <w:r w:rsidRPr="00325151">
        <w:rPr>
          <w:rFonts w:ascii="Cambria" w:eastAsia="Cambria" w:hAnsi="Cambria" w:cs="Cambria"/>
          <w:szCs w:val="24"/>
        </w:rPr>
        <w:t>elo</w:t>
      </w:r>
      <w:r w:rsidRPr="00325151">
        <w:rPr>
          <w:rFonts w:ascii="Cambria" w:eastAsia="Cambria" w:hAnsi="Cambria" w:cs="Cambria"/>
          <w:spacing w:val="1"/>
          <w:szCs w:val="24"/>
        </w:rPr>
        <w:t>p</w:t>
      </w:r>
      <w:r w:rsidRPr="00325151">
        <w:rPr>
          <w:rFonts w:ascii="Cambria" w:eastAsia="Cambria" w:hAnsi="Cambria" w:cs="Cambria"/>
          <w:szCs w:val="24"/>
        </w:rPr>
        <w:t>,</w:t>
      </w:r>
      <w:r w:rsidRPr="00325151">
        <w:rPr>
          <w:rFonts w:ascii="Cambria" w:eastAsia="Cambria" w:hAnsi="Cambria" w:cs="Cambria"/>
          <w:spacing w:val="1"/>
          <w:szCs w:val="24"/>
        </w:rPr>
        <w:t xml:space="preserve"> </w:t>
      </w:r>
      <w:r w:rsidRPr="00325151">
        <w:rPr>
          <w:rFonts w:ascii="Cambria" w:eastAsia="Cambria" w:hAnsi="Cambria" w:cs="Cambria"/>
          <w:szCs w:val="24"/>
        </w:rPr>
        <w:t>im</w:t>
      </w:r>
      <w:r w:rsidRPr="00325151">
        <w:rPr>
          <w:rFonts w:ascii="Cambria" w:eastAsia="Cambria" w:hAnsi="Cambria" w:cs="Cambria"/>
          <w:spacing w:val="1"/>
          <w:szCs w:val="24"/>
        </w:rPr>
        <w:t>p</w:t>
      </w:r>
      <w:r w:rsidRPr="00325151">
        <w:rPr>
          <w:rFonts w:ascii="Cambria" w:eastAsia="Cambria" w:hAnsi="Cambria" w:cs="Cambria"/>
          <w:szCs w:val="24"/>
        </w:rPr>
        <w:t>lement,</w:t>
      </w:r>
      <w:r w:rsidRPr="00325151">
        <w:rPr>
          <w:rFonts w:ascii="Cambria" w:eastAsia="Cambria" w:hAnsi="Cambria" w:cs="Cambria"/>
          <w:spacing w:val="-1"/>
          <w:szCs w:val="24"/>
        </w:rPr>
        <w:t xml:space="preserve"> </w:t>
      </w:r>
      <w:r w:rsidR="00475275" w:rsidRPr="00325151">
        <w:rPr>
          <w:rFonts w:ascii="Cambria" w:eastAsia="Cambria" w:hAnsi="Cambria" w:cs="Cambria"/>
          <w:spacing w:val="-1"/>
          <w:szCs w:val="24"/>
        </w:rPr>
        <w:t xml:space="preserve">expand, </w:t>
      </w:r>
      <w:r w:rsidRPr="00325151">
        <w:rPr>
          <w:rFonts w:ascii="Cambria" w:eastAsia="Cambria" w:hAnsi="Cambria" w:cs="Cambria"/>
          <w:szCs w:val="24"/>
        </w:rPr>
        <w:t>a</w:t>
      </w:r>
      <w:r w:rsidRPr="00325151">
        <w:rPr>
          <w:rFonts w:ascii="Cambria" w:eastAsia="Cambria" w:hAnsi="Cambria" w:cs="Cambria"/>
          <w:spacing w:val="-2"/>
          <w:szCs w:val="24"/>
        </w:rPr>
        <w:t>n</w:t>
      </w:r>
      <w:r w:rsidRPr="00325151">
        <w:rPr>
          <w:rFonts w:ascii="Cambria" w:eastAsia="Cambria" w:hAnsi="Cambria" w:cs="Cambria"/>
          <w:spacing w:val="-1"/>
          <w:szCs w:val="24"/>
        </w:rPr>
        <w:t>d</w:t>
      </w:r>
      <w:r w:rsidRPr="00325151">
        <w:rPr>
          <w:rFonts w:ascii="Cambria" w:eastAsia="Cambria" w:hAnsi="Cambria" w:cs="Cambria"/>
          <w:szCs w:val="24"/>
        </w:rPr>
        <w:t>/or</w:t>
      </w:r>
      <w:r w:rsidRPr="00325151">
        <w:rPr>
          <w:rFonts w:ascii="Cambria" w:eastAsia="Cambria" w:hAnsi="Cambria" w:cs="Cambria"/>
          <w:spacing w:val="-1"/>
          <w:szCs w:val="24"/>
        </w:rPr>
        <w:t xml:space="preserve"> </w:t>
      </w:r>
      <w:r w:rsidRPr="00325151">
        <w:rPr>
          <w:rFonts w:ascii="Cambria" w:eastAsia="Cambria" w:hAnsi="Cambria" w:cs="Cambria"/>
          <w:szCs w:val="24"/>
        </w:rPr>
        <w:t>im</w:t>
      </w:r>
      <w:r w:rsidRPr="00325151">
        <w:rPr>
          <w:rFonts w:ascii="Cambria" w:eastAsia="Cambria" w:hAnsi="Cambria" w:cs="Cambria"/>
          <w:spacing w:val="1"/>
          <w:szCs w:val="24"/>
        </w:rPr>
        <w:t>p</w:t>
      </w:r>
      <w:r w:rsidRPr="00325151">
        <w:rPr>
          <w:rFonts w:ascii="Cambria" w:eastAsia="Cambria" w:hAnsi="Cambria" w:cs="Cambria"/>
          <w:spacing w:val="-1"/>
          <w:szCs w:val="24"/>
        </w:rPr>
        <w:t>r</w:t>
      </w:r>
      <w:r w:rsidRPr="00325151">
        <w:rPr>
          <w:rFonts w:ascii="Cambria" w:eastAsia="Cambria" w:hAnsi="Cambria" w:cs="Cambria"/>
          <w:szCs w:val="24"/>
        </w:rPr>
        <w:t>o</w:t>
      </w:r>
      <w:r w:rsidRPr="00325151">
        <w:rPr>
          <w:rFonts w:ascii="Cambria" w:eastAsia="Cambria" w:hAnsi="Cambria" w:cs="Cambria"/>
          <w:spacing w:val="-1"/>
          <w:szCs w:val="24"/>
        </w:rPr>
        <w:t>v</w:t>
      </w:r>
      <w:r w:rsidRPr="00325151">
        <w:rPr>
          <w:rFonts w:ascii="Cambria" w:eastAsia="Cambria" w:hAnsi="Cambria" w:cs="Cambria"/>
          <w:szCs w:val="24"/>
        </w:rPr>
        <w:t>e</w:t>
      </w:r>
      <w:r w:rsidR="0056467F" w:rsidRPr="00325151">
        <w:rPr>
          <w:rFonts w:ascii="Cambria" w:eastAsia="Cambria" w:hAnsi="Cambria" w:cs="Cambria"/>
          <w:szCs w:val="24"/>
        </w:rPr>
        <w:t xml:space="preserve"> a</w:t>
      </w:r>
      <w:r w:rsidRPr="00325151">
        <w:rPr>
          <w:rFonts w:ascii="Cambria" w:eastAsia="Cambria" w:hAnsi="Cambria" w:cs="Cambria"/>
          <w:spacing w:val="1"/>
          <w:szCs w:val="24"/>
        </w:rPr>
        <w:t xml:space="preserve"> </w:t>
      </w:r>
      <w:r w:rsidRPr="00325151">
        <w:rPr>
          <w:rFonts w:ascii="Cambria" w:eastAsia="Cambria" w:hAnsi="Cambria" w:cs="Cambria"/>
          <w:szCs w:val="24"/>
        </w:rPr>
        <w:t>portable retirement benefits</w:t>
      </w:r>
      <w:r w:rsidR="001D6D5F" w:rsidRPr="00325151">
        <w:rPr>
          <w:rFonts w:ascii="Cambria" w:eastAsia="Cambria" w:hAnsi="Cambria" w:cs="Cambria"/>
          <w:szCs w:val="24"/>
        </w:rPr>
        <w:t xml:space="preserve"> program</w:t>
      </w:r>
      <w:r w:rsidRPr="00325151">
        <w:rPr>
          <w:rFonts w:ascii="Cambria" w:eastAsia="Cambria" w:hAnsi="Cambria" w:cs="Cambria"/>
          <w:szCs w:val="24"/>
        </w:rPr>
        <w:t xml:space="preserve"> for </w:t>
      </w:r>
      <w:r w:rsidR="00780524" w:rsidRPr="00325151">
        <w:rPr>
          <w:rFonts w:ascii="Cambria" w:eastAsia="Cambria" w:hAnsi="Cambria" w:cs="Cambria"/>
          <w:szCs w:val="24"/>
        </w:rPr>
        <w:t xml:space="preserve">their </w:t>
      </w:r>
      <w:r w:rsidR="00B5351F" w:rsidRPr="00325151">
        <w:rPr>
          <w:rFonts w:ascii="Cambria" w:eastAsia="Cambria" w:hAnsi="Cambria" w:cs="Cambria"/>
          <w:szCs w:val="24"/>
        </w:rPr>
        <w:t>stakeholders or target population</w:t>
      </w:r>
      <w:r w:rsidR="00DD3982" w:rsidRPr="00325151">
        <w:rPr>
          <w:rFonts w:ascii="Cambria" w:eastAsia="Cambria" w:hAnsi="Cambria" w:cs="Cambria"/>
          <w:szCs w:val="24"/>
        </w:rPr>
        <w:t>s</w:t>
      </w:r>
      <w:r w:rsidRPr="00325151">
        <w:rPr>
          <w:rFonts w:ascii="Cambria" w:eastAsia="Cambria" w:hAnsi="Cambria" w:cs="Cambria"/>
          <w:szCs w:val="24"/>
        </w:rPr>
        <w:t>;</w:t>
      </w:r>
    </w:p>
    <w:p w14:paraId="4391ED3D" w14:textId="33970FA8" w:rsidR="00505D0E" w:rsidRPr="00325151" w:rsidRDefault="00780524" w:rsidP="00505D0E">
      <w:pPr>
        <w:pStyle w:val="ListParagraph"/>
        <w:numPr>
          <w:ilvl w:val="0"/>
          <w:numId w:val="27"/>
        </w:numPr>
        <w:tabs>
          <w:tab w:val="left" w:pos="840"/>
        </w:tabs>
        <w:spacing w:before="72" w:line="280" w:lineRule="exact"/>
        <w:ind w:left="840" w:right="1170"/>
        <w:rPr>
          <w:rFonts w:ascii="Cambria" w:eastAsia="Cambria" w:hAnsi="Cambria" w:cs="Cambria"/>
          <w:szCs w:val="24"/>
        </w:rPr>
      </w:pPr>
      <w:r w:rsidRPr="00325151">
        <w:rPr>
          <w:rFonts w:asciiTheme="majorHAnsi" w:eastAsia="Cambria" w:hAnsiTheme="majorHAnsi" w:cs="Cambria"/>
          <w:szCs w:val="24"/>
        </w:rPr>
        <w:t xml:space="preserve">Describe how such a program would directly benefit </w:t>
      </w:r>
      <w:r w:rsidR="00054863" w:rsidRPr="00325151">
        <w:rPr>
          <w:rFonts w:asciiTheme="majorHAnsi" w:eastAsia="Cambria" w:hAnsiTheme="majorHAnsi" w:cs="Cambria"/>
          <w:spacing w:val="-1"/>
          <w:szCs w:val="24"/>
        </w:rPr>
        <w:t>low-</w:t>
      </w:r>
      <w:r w:rsidR="0061120C" w:rsidRPr="00325151">
        <w:rPr>
          <w:rFonts w:asciiTheme="majorHAnsi" w:eastAsia="Cambria" w:hAnsiTheme="majorHAnsi" w:cs="Cambria"/>
          <w:spacing w:val="-1"/>
          <w:szCs w:val="24"/>
        </w:rPr>
        <w:t>wage</w:t>
      </w:r>
      <w:r w:rsidR="00E93597" w:rsidRPr="00325151">
        <w:rPr>
          <w:rFonts w:asciiTheme="majorHAnsi" w:eastAsia="Cambria" w:hAnsiTheme="majorHAnsi" w:cs="Cambria"/>
          <w:spacing w:val="-1"/>
          <w:szCs w:val="24"/>
        </w:rPr>
        <w:t>,</w:t>
      </w:r>
      <w:r w:rsidR="00AA4A83" w:rsidRPr="00325151">
        <w:rPr>
          <w:rFonts w:asciiTheme="majorHAnsi" w:eastAsia="Cambria" w:hAnsiTheme="majorHAnsi" w:cs="Cambria"/>
          <w:spacing w:val="-1"/>
          <w:szCs w:val="24"/>
        </w:rPr>
        <w:t xml:space="preserve"> underserved </w:t>
      </w:r>
      <w:r w:rsidR="00054863" w:rsidRPr="00325151">
        <w:rPr>
          <w:rFonts w:asciiTheme="majorHAnsi" w:eastAsia="Cambria" w:hAnsiTheme="majorHAnsi" w:cs="Cambria"/>
          <w:szCs w:val="24"/>
        </w:rPr>
        <w:t>workers</w:t>
      </w:r>
      <w:r w:rsidR="002D6C0A" w:rsidRPr="00325151">
        <w:rPr>
          <w:rFonts w:asciiTheme="majorHAnsi" w:eastAsia="Cambria" w:hAnsiTheme="majorHAnsi" w:cs="Cambria"/>
          <w:szCs w:val="24"/>
        </w:rPr>
        <w:t xml:space="preserve">, </w:t>
      </w:r>
      <w:r w:rsidR="00E93597" w:rsidRPr="00325151">
        <w:rPr>
          <w:rFonts w:asciiTheme="majorHAnsi" w:eastAsia="Cambria" w:hAnsiTheme="majorHAnsi" w:cs="Cambria"/>
          <w:szCs w:val="24"/>
        </w:rPr>
        <w:t>or</w:t>
      </w:r>
      <w:r w:rsidR="002D6C0A" w:rsidRPr="00325151">
        <w:rPr>
          <w:rFonts w:asciiTheme="majorHAnsi" w:eastAsia="Cambria" w:hAnsiTheme="majorHAnsi" w:cs="Cambria"/>
          <w:szCs w:val="24"/>
        </w:rPr>
        <w:t xml:space="preserve"> women</w:t>
      </w:r>
      <w:r w:rsidR="00054863" w:rsidRPr="00325151">
        <w:rPr>
          <w:rFonts w:asciiTheme="majorHAnsi" w:eastAsia="Cambria" w:hAnsiTheme="majorHAnsi" w:cs="Cambria"/>
          <w:szCs w:val="24"/>
        </w:rPr>
        <w:t xml:space="preserve">; </w:t>
      </w:r>
      <w:r w:rsidR="00505D0E" w:rsidRPr="00325151">
        <w:rPr>
          <w:rFonts w:ascii="Cambria" w:eastAsia="Cambria" w:hAnsi="Cambria" w:cs="Cambria"/>
          <w:szCs w:val="24"/>
        </w:rPr>
        <w:t>and</w:t>
      </w:r>
    </w:p>
    <w:p w14:paraId="50470B76" w14:textId="77777777" w:rsidR="00505D0E" w:rsidRPr="00325151" w:rsidRDefault="00505D0E" w:rsidP="00505D0E">
      <w:pPr>
        <w:pStyle w:val="ListParagraph"/>
        <w:numPr>
          <w:ilvl w:val="0"/>
          <w:numId w:val="27"/>
        </w:numPr>
        <w:tabs>
          <w:tab w:val="left" w:pos="840"/>
        </w:tabs>
        <w:spacing w:before="72" w:line="280" w:lineRule="exact"/>
        <w:ind w:left="840" w:right="1170"/>
        <w:rPr>
          <w:rFonts w:ascii="Cambria" w:eastAsia="Cambria" w:hAnsi="Cambria" w:cs="Cambria"/>
          <w:szCs w:val="24"/>
        </w:rPr>
      </w:pPr>
      <w:r w:rsidRPr="00325151">
        <w:rPr>
          <w:rFonts w:ascii="Cambria" w:eastAsia="Cambria" w:hAnsi="Cambria" w:cs="Cambria"/>
          <w:spacing w:val="-1"/>
          <w:szCs w:val="24"/>
        </w:rPr>
        <w:t>Ou</w:t>
      </w:r>
      <w:r w:rsidRPr="00325151">
        <w:rPr>
          <w:rFonts w:ascii="Cambria" w:eastAsia="Cambria" w:hAnsi="Cambria" w:cs="Cambria"/>
          <w:szCs w:val="24"/>
        </w:rPr>
        <w:t>tline</w:t>
      </w:r>
      <w:r w:rsidRPr="00325151">
        <w:rPr>
          <w:rFonts w:ascii="Cambria" w:eastAsia="Cambria" w:hAnsi="Cambria" w:cs="Cambria"/>
          <w:spacing w:val="1"/>
          <w:szCs w:val="24"/>
        </w:rPr>
        <w:t xml:space="preserve"> </w:t>
      </w:r>
      <w:r w:rsidRPr="00325151">
        <w:rPr>
          <w:rFonts w:ascii="Cambria" w:eastAsia="Cambria" w:hAnsi="Cambria" w:cs="Cambria"/>
          <w:szCs w:val="24"/>
        </w:rPr>
        <w:t>a solid</w:t>
      </w:r>
      <w:r w:rsidRPr="00325151">
        <w:rPr>
          <w:rFonts w:ascii="Cambria" w:eastAsia="Cambria" w:hAnsi="Cambria" w:cs="Cambria"/>
          <w:spacing w:val="-1"/>
          <w:szCs w:val="24"/>
        </w:rPr>
        <w:t xml:space="preserve"> f</w:t>
      </w:r>
      <w:r w:rsidRPr="00325151">
        <w:rPr>
          <w:rFonts w:ascii="Cambria" w:eastAsia="Cambria" w:hAnsi="Cambria" w:cs="Cambria"/>
          <w:szCs w:val="24"/>
        </w:rPr>
        <w:t>inancial in</w:t>
      </w:r>
      <w:r w:rsidRPr="00325151">
        <w:rPr>
          <w:rFonts w:ascii="Cambria" w:eastAsia="Cambria" w:hAnsi="Cambria" w:cs="Cambria"/>
          <w:spacing w:val="-1"/>
          <w:szCs w:val="24"/>
        </w:rPr>
        <w:t>fr</w:t>
      </w:r>
      <w:r w:rsidRPr="00325151">
        <w:rPr>
          <w:rFonts w:ascii="Cambria" w:eastAsia="Cambria" w:hAnsi="Cambria" w:cs="Cambria"/>
          <w:szCs w:val="24"/>
        </w:rPr>
        <w:t>ast</w:t>
      </w:r>
      <w:r w:rsidRPr="00325151">
        <w:rPr>
          <w:rFonts w:ascii="Cambria" w:eastAsia="Cambria" w:hAnsi="Cambria" w:cs="Cambria"/>
          <w:spacing w:val="-1"/>
          <w:szCs w:val="24"/>
        </w:rPr>
        <w:t>ru</w:t>
      </w:r>
      <w:r w:rsidRPr="00325151">
        <w:rPr>
          <w:rFonts w:ascii="Cambria" w:eastAsia="Cambria" w:hAnsi="Cambria" w:cs="Cambria"/>
          <w:szCs w:val="24"/>
        </w:rPr>
        <w:t>ct</w:t>
      </w:r>
      <w:r w:rsidRPr="00325151">
        <w:rPr>
          <w:rFonts w:ascii="Cambria" w:eastAsia="Cambria" w:hAnsi="Cambria" w:cs="Cambria"/>
          <w:spacing w:val="-1"/>
          <w:szCs w:val="24"/>
        </w:rPr>
        <w:t>ur</w:t>
      </w:r>
      <w:r w:rsidRPr="00325151">
        <w:rPr>
          <w:rFonts w:ascii="Cambria" w:eastAsia="Cambria" w:hAnsi="Cambria" w:cs="Cambria"/>
          <w:szCs w:val="24"/>
        </w:rPr>
        <w:t>e</w:t>
      </w:r>
      <w:r w:rsidRPr="00325151">
        <w:rPr>
          <w:rFonts w:ascii="Cambria" w:eastAsia="Cambria" w:hAnsi="Cambria" w:cs="Cambria"/>
          <w:spacing w:val="1"/>
          <w:szCs w:val="24"/>
        </w:rPr>
        <w:t xml:space="preserve"> </w:t>
      </w:r>
      <w:r w:rsidRPr="00325151">
        <w:rPr>
          <w:rFonts w:ascii="Cambria" w:eastAsia="Cambria" w:hAnsi="Cambria" w:cs="Cambria"/>
          <w:szCs w:val="24"/>
        </w:rPr>
        <w:t>t</w:t>
      </w:r>
      <w:r w:rsidRPr="00325151">
        <w:rPr>
          <w:rFonts w:ascii="Cambria" w:eastAsia="Cambria" w:hAnsi="Cambria" w:cs="Cambria"/>
          <w:spacing w:val="-1"/>
          <w:szCs w:val="24"/>
        </w:rPr>
        <w:t>h</w:t>
      </w:r>
      <w:r w:rsidRPr="00325151">
        <w:rPr>
          <w:rFonts w:ascii="Cambria" w:eastAsia="Cambria" w:hAnsi="Cambria" w:cs="Cambria"/>
          <w:szCs w:val="24"/>
        </w:rPr>
        <w:t xml:space="preserve">at </w:t>
      </w:r>
      <w:r w:rsidRPr="00325151">
        <w:rPr>
          <w:rFonts w:ascii="Cambria" w:eastAsia="Cambria" w:hAnsi="Cambria" w:cs="Cambria"/>
          <w:spacing w:val="-1"/>
          <w:szCs w:val="24"/>
        </w:rPr>
        <w:t>d</w:t>
      </w:r>
      <w:r w:rsidRPr="00325151">
        <w:rPr>
          <w:rFonts w:ascii="Cambria" w:eastAsia="Cambria" w:hAnsi="Cambria" w:cs="Cambria"/>
          <w:spacing w:val="3"/>
          <w:szCs w:val="24"/>
        </w:rPr>
        <w:t>e</w:t>
      </w:r>
      <w:r w:rsidRPr="00325151">
        <w:rPr>
          <w:rFonts w:ascii="Cambria" w:eastAsia="Cambria" w:hAnsi="Cambria" w:cs="Cambria"/>
          <w:szCs w:val="24"/>
        </w:rPr>
        <w:t>monst</w:t>
      </w:r>
      <w:r w:rsidRPr="00325151">
        <w:rPr>
          <w:rFonts w:ascii="Cambria" w:eastAsia="Cambria" w:hAnsi="Cambria" w:cs="Cambria"/>
          <w:spacing w:val="-1"/>
          <w:szCs w:val="24"/>
        </w:rPr>
        <w:t>r</w:t>
      </w:r>
      <w:r w:rsidRPr="00325151">
        <w:rPr>
          <w:rFonts w:ascii="Cambria" w:eastAsia="Cambria" w:hAnsi="Cambria" w:cs="Cambria"/>
          <w:szCs w:val="24"/>
        </w:rPr>
        <w:t xml:space="preserve">ates </w:t>
      </w:r>
      <w:r w:rsidRPr="00325151">
        <w:rPr>
          <w:rFonts w:ascii="Cambria" w:eastAsia="Cambria" w:hAnsi="Cambria" w:cs="Cambria"/>
          <w:spacing w:val="1"/>
          <w:szCs w:val="24"/>
        </w:rPr>
        <w:t>p</w:t>
      </w:r>
      <w:r w:rsidRPr="00325151">
        <w:rPr>
          <w:rFonts w:ascii="Cambria" w:eastAsia="Cambria" w:hAnsi="Cambria" w:cs="Cambria"/>
          <w:spacing w:val="-1"/>
          <w:szCs w:val="24"/>
        </w:rPr>
        <w:t>r</w:t>
      </w:r>
      <w:r w:rsidRPr="00325151">
        <w:rPr>
          <w:rFonts w:ascii="Cambria" w:eastAsia="Cambria" w:hAnsi="Cambria" w:cs="Cambria"/>
          <w:szCs w:val="24"/>
        </w:rPr>
        <w:t>o</w:t>
      </w:r>
      <w:r w:rsidRPr="00325151">
        <w:rPr>
          <w:rFonts w:ascii="Cambria" w:eastAsia="Cambria" w:hAnsi="Cambria" w:cs="Cambria"/>
          <w:spacing w:val="1"/>
          <w:szCs w:val="24"/>
        </w:rPr>
        <w:t>p</w:t>
      </w:r>
      <w:r w:rsidRPr="00325151">
        <w:rPr>
          <w:rFonts w:ascii="Cambria" w:eastAsia="Cambria" w:hAnsi="Cambria" w:cs="Cambria"/>
          <w:szCs w:val="24"/>
        </w:rPr>
        <w:t>er</w:t>
      </w:r>
      <w:r w:rsidRPr="00325151">
        <w:rPr>
          <w:rFonts w:ascii="Cambria" w:eastAsia="Cambria" w:hAnsi="Cambria" w:cs="Cambria"/>
          <w:spacing w:val="-1"/>
          <w:szCs w:val="24"/>
        </w:rPr>
        <w:t xml:space="preserve"> r</w:t>
      </w:r>
      <w:r w:rsidRPr="00325151">
        <w:rPr>
          <w:rFonts w:ascii="Cambria" w:eastAsia="Cambria" w:hAnsi="Cambria" w:cs="Cambria"/>
          <w:szCs w:val="24"/>
        </w:rPr>
        <w:t>eso</w:t>
      </w:r>
      <w:r w:rsidRPr="00325151">
        <w:rPr>
          <w:rFonts w:ascii="Cambria" w:eastAsia="Cambria" w:hAnsi="Cambria" w:cs="Cambria"/>
          <w:spacing w:val="-1"/>
          <w:szCs w:val="24"/>
        </w:rPr>
        <w:t>ur</w:t>
      </w:r>
      <w:r w:rsidRPr="00325151">
        <w:rPr>
          <w:rFonts w:ascii="Cambria" w:eastAsia="Cambria" w:hAnsi="Cambria" w:cs="Cambria"/>
          <w:szCs w:val="24"/>
        </w:rPr>
        <w:t>ce mana</w:t>
      </w:r>
      <w:r w:rsidRPr="00325151">
        <w:rPr>
          <w:rFonts w:ascii="Cambria" w:eastAsia="Cambria" w:hAnsi="Cambria" w:cs="Cambria"/>
          <w:spacing w:val="-1"/>
          <w:szCs w:val="24"/>
        </w:rPr>
        <w:t>g</w:t>
      </w:r>
      <w:r w:rsidRPr="00325151">
        <w:rPr>
          <w:rFonts w:ascii="Cambria" w:eastAsia="Cambria" w:hAnsi="Cambria" w:cs="Cambria"/>
          <w:szCs w:val="24"/>
        </w:rPr>
        <w:t>ement.</w:t>
      </w:r>
    </w:p>
    <w:p w14:paraId="508F8096" w14:textId="77777777" w:rsidR="00637EB0" w:rsidRPr="00325151" w:rsidRDefault="00637EB0" w:rsidP="00F023A5">
      <w:pPr>
        <w:ind w:right="81"/>
        <w:rPr>
          <w:rFonts w:asciiTheme="majorHAnsi" w:eastAsia="Cambria" w:hAnsiTheme="majorHAnsi" w:cs="Cambria"/>
          <w:spacing w:val="-1"/>
          <w:szCs w:val="24"/>
        </w:rPr>
      </w:pPr>
    </w:p>
    <w:p w14:paraId="2C44E8B7" w14:textId="77777777" w:rsidR="00F023A5" w:rsidRPr="00325151" w:rsidRDefault="00F023A5" w:rsidP="00F023A5">
      <w:pPr>
        <w:ind w:right="81"/>
        <w:rPr>
          <w:rFonts w:asciiTheme="majorHAnsi" w:eastAsia="Cambria" w:hAnsiTheme="majorHAnsi" w:cs="Cambria"/>
          <w:szCs w:val="24"/>
        </w:rPr>
      </w:pPr>
      <w:r w:rsidRPr="00325151">
        <w:rPr>
          <w:rFonts w:asciiTheme="majorHAnsi" w:eastAsia="Cambria" w:hAnsiTheme="majorHAnsi" w:cs="Cambria"/>
          <w:spacing w:val="-1"/>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zCs w:val="24"/>
        </w:rPr>
        <w:t>licants m</w:t>
      </w:r>
      <w:r w:rsidRPr="00325151">
        <w:rPr>
          <w:rFonts w:asciiTheme="majorHAnsi" w:eastAsia="Cambria" w:hAnsiTheme="majorHAnsi" w:cs="Cambria"/>
          <w:spacing w:val="-1"/>
          <w:szCs w:val="24"/>
        </w:rPr>
        <w:t>u</w:t>
      </w:r>
      <w:r w:rsidRPr="00325151">
        <w:rPr>
          <w:rFonts w:asciiTheme="majorHAnsi" w:eastAsia="Cambria" w:hAnsiTheme="majorHAnsi" w:cs="Cambria"/>
          <w:szCs w:val="24"/>
        </w:rPr>
        <w:t>st also commit to sha</w:t>
      </w:r>
      <w:r w:rsidRPr="00325151">
        <w:rPr>
          <w:rFonts w:asciiTheme="majorHAnsi" w:eastAsia="Cambria" w:hAnsiTheme="majorHAnsi" w:cs="Cambria"/>
          <w:spacing w:val="-1"/>
          <w:szCs w:val="24"/>
        </w:rPr>
        <w:t>r</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any</w:t>
      </w:r>
      <w:r w:rsidRPr="00325151">
        <w:rPr>
          <w:rFonts w:asciiTheme="majorHAnsi" w:eastAsia="Cambria" w:hAnsiTheme="majorHAnsi" w:cs="Cambria"/>
          <w:spacing w:val="-1"/>
          <w:szCs w:val="24"/>
        </w:rPr>
        <w:t xml:space="preserve"> k</w:t>
      </w:r>
      <w:r w:rsidRPr="00325151">
        <w:rPr>
          <w:rFonts w:asciiTheme="majorHAnsi" w:eastAsia="Cambria" w:hAnsiTheme="majorHAnsi" w:cs="Cambria"/>
          <w:spacing w:val="3"/>
          <w:szCs w:val="24"/>
        </w:rPr>
        <w:t>n</w:t>
      </w:r>
      <w:r w:rsidRPr="00325151">
        <w:rPr>
          <w:rFonts w:asciiTheme="majorHAnsi" w:eastAsia="Cambria" w:hAnsiTheme="majorHAnsi" w:cs="Cambria"/>
          <w:szCs w:val="24"/>
        </w:rPr>
        <w:t>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pacing w:val="2"/>
          <w:szCs w:val="24"/>
        </w:rPr>
        <w:t>o</w:t>
      </w:r>
      <w:r w:rsidRPr="00325151">
        <w:rPr>
          <w:rFonts w:asciiTheme="majorHAnsi" w:eastAsia="Cambria" w:hAnsiTheme="majorHAnsi" w:cs="Cambria"/>
          <w:szCs w:val="24"/>
        </w:rPr>
        <w:t>mising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actices </w:t>
      </w:r>
      <w:r w:rsidRPr="00325151">
        <w:rPr>
          <w:rFonts w:asciiTheme="majorHAnsi" w:eastAsia="Cambria" w:hAnsiTheme="majorHAnsi" w:cs="Cambria"/>
          <w:spacing w:val="-1"/>
          <w:szCs w:val="24"/>
        </w:rPr>
        <w:t>g</w:t>
      </w:r>
      <w:r w:rsidRPr="00325151">
        <w:rPr>
          <w:rFonts w:asciiTheme="majorHAnsi" w:eastAsia="Cambria" w:hAnsiTheme="majorHAnsi" w:cs="Cambria"/>
          <w:szCs w:val="24"/>
        </w:rPr>
        <w:t xml:space="preserve">leaned </w:t>
      </w:r>
      <w:r w:rsidRPr="00325151">
        <w:rPr>
          <w:rFonts w:asciiTheme="majorHAnsi" w:eastAsia="Cambria" w:hAnsiTheme="majorHAnsi" w:cs="Cambria"/>
          <w:spacing w:val="-1"/>
          <w:szCs w:val="24"/>
        </w:rPr>
        <w:t>fr</w:t>
      </w:r>
      <w:r w:rsidRPr="00325151">
        <w:rPr>
          <w:rFonts w:asciiTheme="majorHAnsi" w:eastAsia="Cambria" w:hAnsiTheme="majorHAnsi" w:cs="Cambria"/>
          <w:szCs w:val="24"/>
        </w:rPr>
        <w:t>om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eir</w:t>
      </w:r>
      <w:r w:rsidRPr="00325151">
        <w:rPr>
          <w:rFonts w:asciiTheme="majorHAnsi" w:eastAsia="Cambria" w:hAnsiTheme="majorHAnsi" w:cs="Cambria"/>
          <w:spacing w:val="-1"/>
          <w:szCs w:val="24"/>
        </w:rPr>
        <w:t xml:space="preserve"> r</w:t>
      </w:r>
      <w:r w:rsidRPr="00325151">
        <w:rPr>
          <w:rFonts w:asciiTheme="majorHAnsi" w:eastAsia="Cambria" w:hAnsiTheme="majorHAnsi" w:cs="Cambria"/>
          <w:szCs w:val="24"/>
        </w:rPr>
        <w:t>esea</w:t>
      </w:r>
      <w:r w:rsidRPr="00325151">
        <w:rPr>
          <w:rFonts w:asciiTheme="majorHAnsi" w:eastAsia="Cambria" w:hAnsiTheme="majorHAnsi" w:cs="Cambria"/>
          <w:spacing w:val="-1"/>
          <w:szCs w:val="24"/>
        </w:rPr>
        <w:t>r</w:t>
      </w:r>
      <w:r w:rsidRPr="00325151">
        <w:rPr>
          <w:rFonts w:asciiTheme="majorHAnsi" w:eastAsia="Cambria" w:hAnsiTheme="majorHAnsi" w:cs="Cambria"/>
          <w:szCs w:val="24"/>
        </w:rPr>
        <w:t>ch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ana</w:t>
      </w:r>
      <w:r w:rsidRPr="00325151">
        <w:rPr>
          <w:rFonts w:asciiTheme="majorHAnsi" w:eastAsia="Cambria" w:hAnsiTheme="majorHAnsi" w:cs="Cambria"/>
          <w:spacing w:val="-1"/>
          <w:szCs w:val="24"/>
        </w:rPr>
        <w:t>ly</w:t>
      </w:r>
      <w:r w:rsidRPr="00325151">
        <w:rPr>
          <w:rFonts w:asciiTheme="majorHAnsi" w:eastAsia="Cambria" w:hAnsiTheme="majorHAnsi" w:cs="Cambria"/>
          <w:szCs w:val="24"/>
        </w:rPr>
        <w:t xml:space="preserve">sis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ith non-</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w:t>
      </w:r>
      <w:r w:rsidRPr="00325151">
        <w:rPr>
          <w:rFonts w:asciiTheme="majorHAnsi" w:eastAsia="Cambria" w:hAnsiTheme="majorHAnsi" w:cs="Cambria"/>
          <w:spacing w:val="-2"/>
          <w:szCs w:val="24"/>
        </w:rPr>
        <w:t>i</w:t>
      </w:r>
      <w:r w:rsidRPr="00325151">
        <w:rPr>
          <w:rFonts w:asciiTheme="majorHAnsi" w:eastAsia="Cambria" w:hAnsiTheme="majorHAnsi" w:cs="Cambria"/>
          <w:szCs w:val="24"/>
        </w:rPr>
        <w:t>ci</w:t>
      </w:r>
      <w:r w:rsidRPr="00325151">
        <w:rPr>
          <w:rFonts w:asciiTheme="majorHAnsi" w:eastAsia="Cambria" w:hAnsiTheme="majorHAnsi" w:cs="Cambria"/>
          <w:spacing w:val="1"/>
          <w:szCs w:val="24"/>
        </w:rPr>
        <w:t>p</w:t>
      </w:r>
      <w:r w:rsidRPr="00325151">
        <w:rPr>
          <w:rFonts w:asciiTheme="majorHAnsi" w:eastAsia="Cambria" w:hAnsiTheme="majorHAnsi" w:cs="Cambria"/>
          <w:szCs w:val="24"/>
        </w:rPr>
        <w:t>ating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organiza</w:t>
      </w:r>
      <w:r w:rsidRPr="00325151">
        <w:rPr>
          <w:rFonts w:asciiTheme="majorHAnsi" w:eastAsia="Cambria" w:hAnsiTheme="majorHAnsi" w:cs="Cambria"/>
          <w:szCs w:val="24"/>
        </w:rPr>
        <w:t>tions at</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f</w:t>
      </w:r>
      <w:r w:rsidRPr="00325151">
        <w:rPr>
          <w:rFonts w:asciiTheme="majorHAnsi" w:eastAsia="Cambria" w:hAnsiTheme="majorHAnsi" w:cs="Cambria"/>
          <w:szCs w:val="24"/>
        </w:rPr>
        <w:t>o</w:t>
      </w:r>
      <w:r w:rsidRPr="00325151">
        <w:rPr>
          <w:rFonts w:asciiTheme="majorHAnsi" w:eastAsia="Cambria" w:hAnsiTheme="majorHAnsi" w:cs="Cambria"/>
          <w:spacing w:val="-1"/>
          <w:szCs w:val="24"/>
        </w:rPr>
        <w:t>r</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coming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 xml:space="preserve">ents. </w:t>
      </w:r>
    </w:p>
    <w:p w14:paraId="6AA06F5F" w14:textId="77777777" w:rsidR="00F023A5" w:rsidRPr="00325151" w:rsidRDefault="00F023A5" w:rsidP="00F023A5">
      <w:pPr>
        <w:spacing w:before="16" w:line="240" w:lineRule="exact"/>
        <w:rPr>
          <w:rFonts w:asciiTheme="majorHAnsi" w:hAnsiTheme="majorHAnsi"/>
          <w:szCs w:val="24"/>
        </w:rPr>
      </w:pPr>
    </w:p>
    <w:p w14:paraId="27DD86E0" w14:textId="77777777" w:rsidR="00AB65D5" w:rsidRPr="00325151" w:rsidRDefault="00F023A5" w:rsidP="00F023A5">
      <w:pPr>
        <w:spacing w:before="30" w:line="280" w:lineRule="exact"/>
        <w:ind w:right="250"/>
        <w:rPr>
          <w:rFonts w:asciiTheme="majorHAnsi" w:eastAsia="Cambria" w:hAnsiTheme="majorHAnsi" w:cs="Cambria"/>
          <w:szCs w:val="24"/>
        </w:rPr>
      </w:pPr>
      <w:r w:rsidRPr="00325151">
        <w:rPr>
          <w:rFonts w:asciiTheme="majorHAnsi" w:eastAsia="Cambria" w:hAnsiTheme="majorHAnsi" w:cs="Cambria"/>
          <w:spacing w:val="1"/>
          <w:szCs w:val="24"/>
        </w:rPr>
        <w:t>F</w:t>
      </w:r>
      <w:r w:rsidRPr="00325151">
        <w:rPr>
          <w:rFonts w:asciiTheme="majorHAnsi" w:eastAsia="Cambria" w:hAnsiTheme="majorHAnsi" w:cs="Cambria"/>
          <w:szCs w:val="24"/>
        </w:rPr>
        <w:t>inall</w:t>
      </w:r>
      <w:r w:rsidRPr="00325151">
        <w:rPr>
          <w:rFonts w:asciiTheme="majorHAnsi" w:eastAsia="Cambria" w:hAnsiTheme="majorHAnsi" w:cs="Cambria"/>
          <w:spacing w:val="-1"/>
          <w:szCs w:val="24"/>
        </w:rPr>
        <w:t>y</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De</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w:t>
      </w:r>
      <w:r w:rsidRPr="00325151">
        <w:rPr>
          <w:rFonts w:asciiTheme="majorHAnsi" w:eastAsia="Cambria" w:hAnsiTheme="majorHAnsi" w:cs="Cambria"/>
          <w:spacing w:val="-1"/>
          <w:szCs w:val="24"/>
        </w:rPr>
        <w:t>m</w:t>
      </w:r>
      <w:r w:rsidRPr="00325151">
        <w:rPr>
          <w:rFonts w:asciiTheme="majorHAnsi" w:eastAsia="Cambria" w:hAnsiTheme="majorHAnsi" w:cs="Cambria"/>
          <w:szCs w:val="24"/>
        </w:rPr>
        <w:t>e</w:t>
      </w:r>
      <w:r w:rsidRPr="00325151">
        <w:rPr>
          <w:rFonts w:asciiTheme="majorHAnsi" w:eastAsia="Cambria" w:hAnsiTheme="majorHAnsi" w:cs="Cambria"/>
          <w:spacing w:val="-2"/>
          <w:szCs w:val="24"/>
        </w:rPr>
        <w:t>n</w:t>
      </w:r>
      <w:r w:rsidRPr="00325151">
        <w:rPr>
          <w:rFonts w:asciiTheme="majorHAnsi" w:eastAsia="Cambria" w:hAnsiTheme="majorHAnsi" w:cs="Cambria"/>
          <w:szCs w:val="24"/>
        </w:rPr>
        <w:t>t</w:t>
      </w:r>
      <w:r w:rsidRPr="00325151">
        <w:rPr>
          <w:rFonts w:asciiTheme="majorHAnsi" w:eastAsia="Cambria" w:hAnsiTheme="majorHAnsi" w:cs="Cambria"/>
          <w:spacing w:val="-2"/>
          <w:szCs w:val="24"/>
        </w:rPr>
        <w:t xml:space="preserve"> </w:t>
      </w:r>
      <w:r w:rsidRPr="00325151">
        <w:rPr>
          <w:rFonts w:asciiTheme="majorHAnsi" w:eastAsia="Cambria" w:hAnsiTheme="majorHAnsi" w:cs="Cambria"/>
          <w:szCs w:val="24"/>
        </w:rPr>
        <w:t>is committed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du</w:t>
      </w:r>
      <w:r w:rsidRPr="00325151">
        <w:rPr>
          <w:rFonts w:asciiTheme="majorHAnsi" w:eastAsia="Cambria" w:hAnsiTheme="majorHAnsi" w:cs="Cambria"/>
          <w:spacing w:val="2"/>
          <w:szCs w:val="24"/>
        </w:rPr>
        <w:t>c</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ong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i</w:t>
      </w:r>
      <w:r w:rsidRPr="00325151">
        <w:rPr>
          <w:rFonts w:asciiTheme="majorHAnsi" w:eastAsia="Cambria" w:hAnsiTheme="majorHAnsi" w:cs="Cambria"/>
          <w:spacing w:val="-1"/>
          <w:szCs w:val="24"/>
        </w:rPr>
        <w:t>d</w:t>
      </w:r>
      <w:r w:rsidRPr="00325151">
        <w:rPr>
          <w:rFonts w:asciiTheme="majorHAnsi" w:eastAsia="Cambria" w:hAnsiTheme="majorHAnsi" w:cs="Cambria"/>
          <w:szCs w:val="24"/>
        </w:rPr>
        <w:t>ence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on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ff</w:t>
      </w:r>
      <w:r w:rsidRPr="00325151">
        <w:rPr>
          <w:rFonts w:asciiTheme="majorHAnsi" w:eastAsia="Cambria" w:hAnsiTheme="majorHAnsi" w:cs="Cambria"/>
          <w:szCs w:val="24"/>
        </w:rPr>
        <w:t>ecti</w:t>
      </w:r>
      <w:r w:rsidRPr="00325151">
        <w:rPr>
          <w:rFonts w:asciiTheme="majorHAnsi" w:eastAsia="Cambria" w:hAnsiTheme="majorHAnsi" w:cs="Cambria"/>
          <w:spacing w:val="-1"/>
          <w:szCs w:val="24"/>
        </w:rPr>
        <w:t>v</w:t>
      </w:r>
      <w:r w:rsidRPr="00325151">
        <w:rPr>
          <w:rFonts w:asciiTheme="majorHAnsi" w:eastAsia="Cambria" w:hAnsiTheme="majorHAnsi" w:cs="Cambria"/>
          <w:szCs w:val="24"/>
        </w:rPr>
        <w:t xml:space="preserve">eness of its </w:t>
      </w:r>
      <w:r w:rsidRPr="00325151">
        <w:rPr>
          <w:rFonts w:asciiTheme="majorHAnsi" w:eastAsia="Cambria" w:hAnsiTheme="majorHAnsi" w:cs="Cambria"/>
          <w:spacing w:val="-1"/>
          <w:szCs w:val="24"/>
        </w:rPr>
        <w:t>gr</w:t>
      </w:r>
      <w:r w:rsidRPr="00325151">
        <w:rPr>
          <w:rFonts w:asciiTheme="majorHAnsi" w:eastAsia="Cambria" w:hAnsiTheme="majorHAnsi" w:cs="Cambria"/>
          <w:szCs w:val="24"/>
        </w:rPr>
        <w:t xml:space="preserve">ant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w:t>
      </w:r>
      <w:r w:rsidRPr="00325151">
        <w:rPr>
          <w:rFonts w:asciiTheme="majorHAnsi" w:eastAsia="Cambria" w:hAnsiTheme="majorHAnsi" w:cs="Cambria"/>
          <w:spacing w:val="-1"/>
          <w:szCs w:val="24"/>
        </w:rPr>
        <w:t>m</w:t>
      </w:r>
      <w:r w:rsidRPr="00325151">
        <w:rPr>
          <w:rFonts w:asciiTheme="majorHAnsi" w:eastAsia="Cambria" w:hAnsiTheme="majorHAnsi" w:cs="Cambria"/>
          <w:szCs w:val="24"/>
        </w:rPr>
        <w:t>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fu</w:t>
      </w:r>
      <w:r w:rsidRPr="00325151">
        <w:rPr>
          <w:rFonts w:asciiTheme="majorHAnsi" w:eastAsia="Cambria" w:hAnsiTheme="majorHAnsi" w:cs="Cambria"/>
          <w:szCs w:val="24"/>
        </w:rPr>
        <w:t xml:space="preserve">ll </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tici</w:t>
      </w:r>
      <w:r w:rsidRPr="00325151">
        <w:rPr>
          <w:rFonts w:asciiTheme="majorHAnsi" w:eastAsia="Cambria" w:hAnsiTheme="majorHAnsi" w:cs="Cambria"/>
          <w:spacing w:val="1"/>
          <w:szCs w:val="24"/>
        </w:rPr>
        <w:t>p</w:t>
      </w:r>
      <w:r w:rsidRPr="00325151">
        <w:rPr>
          <w:rFonts w:asciiTheme="majorHAnsi" w:eastAsia="Cambria" w:hAnsiTheme="majorHAnsi" w:cs="Cambria"/>
          <w:szCs w:val="24"/>
        </w:rPr>
        <w:t>ation (</w:t>
      </w:r>
      <w:r w:rsidRPr="00325151">
        <w:rPr>
          <w:rFonts w:asciiTheme="majorHAnsi" w:eastAsia="Cambria" w:hAnsiTheme="majorHAnsi" w:cs="Cambria"/>
          <w:spacing w:val="1"/>
          <w:szCs w:val="24"/>
        </w:rPr>
        <w:t>b</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gr</w:t>
      </w:r>
      <w:r w:rsidRPr="00325151">
        <w:rPr>
          <w:rFonts w:asciiTheme="majorHAnsi" w:eastAsia="Cambria" w:hAnsiTheme="majorHAnsi" w:cs="Cambria"/>
          <w:szCs w:val="24"/>
        </w:rPr>
        <w:t>antee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w:t>
      </w:r>
      <w:r w:rsidRPr="00325151">
        <w:rPr>
          <w:rFonts w:asciiTheme="majorHAnsi" w:eastAsia="Cambria" w:hAnsiTheme="majorHAnsi" w:cs="Cambria"/>
          <w:spacing w:val="-1"/>
          <w:szCs w:val="24"/>
        </w:rPr>
        <w:t>u</w:t>
      </w:r>
      <w:r w:rsidRPr="00325151">
        <w:rPr>
          <w:rFonts w:asciiTheme="majorHAnsi" w:eastAsia="Cambria" w:hAnsiTheme="majorHAnsi" w:cs="Cambria"/>
          <w:spacing w:val="1"/>
          <w:szCs w:val="24"/>
        </w:rPr>
        <w:t>b</w:t>
      </w:r>
      <w:r w:rsidRPr="00325151">
        <w:rPr>
          <w:rFonts w:asciiTheme="majorHAnsi" w:eastAsia="Cambria" w:hAnsiTheme="majorHAnsi" w:cs="Cambria"/>
          <w:szCs w:val="24"/>
        </w:rPr>
        <w:t>-</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antees 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w:t>
      </w:r>
      <w:r w:rsidRPr="00325151">
        <w:rPr>
          <w:rFonts w:asciiTheme="majorHAnsi" w:eastAsia="Cambria" w:hAnsiTheme="majorHAnsi" w:cs="Cambria"/>
          <w:spacing w:val="-1"/>
          <w:szCs w:val="24"/>
        </w:rPr>
        <w:t>u</w:t>
      </w:r>
      <w:r w:rsidRPr="00325151">
        <w:rPr>
          <w:rFonts w:asciiTheme="majorHAnsi" w:eastAsia="Cambria" w:hAnsiTheme="majorHAnsi" w:cs="Cambria"/>
          <w:spacing w:val="1"/>
          <w:szCs w:val="24"/>
        </w:rPr>
        <w:t>b</w:t>
      </w:r>
      <w:r w:rsidRPr="00325151">
        <w:rPr>
          <w:rFonts w:asciiTheme="majorHAnsi" w:eastAsia="Cambria" w:hAnsiTheme="majorHAnsi" w:cs="Cambria"/>
          <w:szCs w:val="24"/>
        </w:rPr>
        <w:t>- cont</w:t>
      </w:r>
      <w:r w:rsidRPr="00325151">
        <w:rPr>
          <w:rFonts w:asciiTheme="majorHAnsi" w:eastAsia="Cambria" w:hAnsiTheme="majorHAnsi" w:cs="Cambria"/>
          <w:spacing w:val="-1"/>
          <w:szCs w:val="24"/>
        </w:rPr>
        <w:t>r</w:t>
      </w:r>
      <w:r w:rsidRPr="00325151">
        <w:rPr>
          <w:rFonts w:asciiTheme="majorHAnsi" w:eastAsia="Cambria" w:hAnsiTheme="majorHAnsi" w:cs="Cambria"/>
          <w:szCs w:val="24"/>
        </w:rPr>
        <w:t>acto</w:t>
      </w:r>
      <w:r w:rsidRPr="00325151">
        <w:rPr>
          <w:rFonts w:asciiTheme="majorHAnsi" w:eastAsia="Cambria" w:hAnsiTheme="majorHAnsi" w:cs="Cambria"/>
          <w:spacing w:val="-1"/>
          <w:szCs w:val="24"/>
        </w:rPr>
        <w:t>r</w:t>
      </w:r>
      <w:r w:rsidRPr="00325151">
        <w:rPr>
          <w:rFonts w:asciiTheme="majorHAnsi" w:eastAsia="Cambria" w:hAnsiTheme="majorHAnsi" w:cs="Cambria"/>
          <w:szCs w:val="24"/>
        </w:rPr>
        <w:t>s) in any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al</w:t>
      </w:r>
      <w:r w:rsidRPr="00325151">
        <w:rPr>
          <w:rFonts w:asciiTheme="majorHAnsi" w:eastAsia="Cambria" w:hAnsiTheme="majorHAnsi" w:cs="Cambria"/>
          <w:spacing w:val="-1"/>
          <w:szCs w:val="24"/>
        </w:rPr>
        <w:t>u</w:t>
      </w:r>
      <w:r w:rsidRPr="00325151">
        <w:rPr>
          <w:rFonts w:asciiTheme="majorHAnsi" w:eastAsia="Cambria" w:hAnsiTheme="majorHAnsi" w:cs="Cambria"/>
          <w:szCs w:val="24"/>
        </w:rPr>
        <w:t>ation init</w:t>
      </w:r>
      <w:r w:rsidRPr="00325151">
        <w:rPr>
          <w:rFonts w:asciiTheme="majorHAnsi" w:eastAsia="Cambria" w:hAnsiTheme="majorHAnsi" w:cs="Cambria"/>
          <w:spacing w:val="-2"/>
          <w:szCs w:val="24"/>
        </w:rPr>
        <w:t>i</w:t>
      </w:r>
      <w:r w:rsidRPr="00325151">
        <w:rPr>
          <w:rFonts w:asciiTheme="majorHAnsi" w:eastAsia="Cambria" w:hAnsiTheme="majorHAnsi" w:cs="Cambria"/>
          <w:szCs w:val="24"/>
        </w:rPr>
        <w:t>ated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De</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w:t>
      </w:r>
      <w:r w:rsidRPr="00325151">
        <w:rPr>
          <w:rFonts w:asciiTheme="majorHAnsi" w:eastAsia="Cambria" w:hAnsiTheme="majorHAnsi" w:cs="Cambria"/>
          <w:spacing w:val="-1"/>
          <w:szCs w:val="24"/>
        </w:rPr>
        <w:t>m</w:t>
      </w:r>
      <w:r w:rsidRPr="00325151">
        <w:rPr>
          <w:rFonts w:asciiTheme="majorHAnsi" w:eastAsia="Cambria" w:hAnsiTheme="majorHAnsi" w:cs="Cambria"/>
          <w:szCs w:val="24"/>
        </w:rPr>
        <w:t>ent is a con</w:t>
      </w:r>
      <w:r w:rsidRPr="00325151">
        <w:rPr>
          <w:rFonts w:asciiTheme="majorHAnsi" w:eastAsia="Cambria" w:hAnsiTheme="majorHAnsi" w:cs="Cambria"/>
          <w:spacing w:val="-1"/>
          <w:szCs w:val="24"/>
        </w:rPr>
        <w:t>d</w:t>
      </w:r>
      <w:r w:rsidRPr="00325151">
        <w:rPr>
          <w:rFonts w:asciiTheme="majorHAnsi" w:eastAsia="Cambria" w:hAnsiTheme="majorHAnsi" w:cs="Cambria"/>
          <w:szCs w:val="24"/>
        </w:rPr>
        <w:t>it</w:t>
      </w:r>
      <w:r w:rsidRPr="00325151">
        <w:rPr>
          <w:rFonts w:asciiTheme="majorHAnsi" w:eastAsia="Cambria" w:hAnsiTheme="majorHAnsi" w:cs="Cambria"/>
          <w:spacing w:val="-2"/>
          <w:szCs w:val="24"/>
        </w:rPr>
        <w:t>i</w:t>
      </w:r>
      <w:r w:rsidRPr="00325151">
        <w:rPr>
          <w:rFonts w:asciiTheme="majorHAnsi" w:eastAsia="Cambria" w:hAnsiTheme="majorHAnsi" w:cs="Cambria"/>
          <w:szCs w:val="24"/>
        </w:rPr>
        <w:t>on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all </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ant 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rd</w:t>
      </w:r>
      <w:r w:rsidRPr="00325151">
        <w:rPr>
          <w:rFonts w:asciiTheme="majorHAnsi" w:eastAsia="Cambria" w:hAnsiTheme="majorHAnsi" w:cs="Cambria"/>
          <w:szCs w:val="24"/>
        </w:rPr>
        <w:t>s.</w:t>
      </w:r>
    </w:p>
    <w:p w14:paraId="788C0069" w14:textId="77777777" w:rsidR="004B470F" w:rsidRPr="00325151" w:rsidRDefault="004B470F" w:rsidP="00D00772">
      <w:pPr>
        <w:pStyle w:val="Heading1"/>
        <w:rPr>
          <w:rFonts w:asciiTheme="majorHAnsi" w:hAnsiTheme="majorHAnsi"/>
          <w:color w:val="auto"/>
        </w:rPr>
      </w:pPr>
      <w:bookmarkStart w:id="1" w:name="_Toc207778194"/>
      <w:bookmarkStart w:id="2" w:name="_Toc208654588"/>
      <w:bookmarkStart w:id="3" w:name="_Toc228885472"/>
      <w:bookmarkStart w:id="4" w:name="_Toc229889130"/>
      <w:r w:rsidRPr="00325151">
        <w:rPr>
          <w:rFonts w:asciiTheme="majorHAnsi" w:hAnsiTheme="majorHAnsi"/>
          <w:color w:val="auto"/>
        </w:rPr>
        <w:t>Funding Opportunity Description</w:t>
      </w:r>
      <w:bookmarkStart w:id="5" w:name="_Toc222224643"/>
      <w:bookmarkEnd w:id="1"/>
      <w:bookmarkEnd w:id="2"/>
      <w:bookmarkEnd w:id="3"/>
      <w:bookmarkEnd w:id="4"/>
      <w:bookmarkEnd w:id="5"/>
    </w:p>
    <w:p w14:paraId="2DF8AF76" w14:textId="77777777" w:rsidR="00CF1312" w:rsidRPr="00325151" w:rsidRDefault="00CF1312" w:rsidP="00F54342">
      <w:pPr>
        <w:pStyle w:val="Heading2"/>
        <w:rPr>
          <w:color w:val="auto"/>
        </w:rPr>
      </w:pPr>
      <w:r w:rsidRPr="00325151">
        <w:rPr>
          <w:color w:val="auto"/>
        </w:rPr>
        <w:t>Program Purpose</w:t>
      </w:r>
    </w:p>
    <w:p w14:paraId="38700A53" w14:textId="5E2331BF" w:rsidR="001B20F0" w:rsidRPr="00325151" w:rsidRDefault="00CF1312" w:rsidP="0058720D">
      <w:pPr>
        <w:rPr>
          <w:rFonts w:asciiTheme="majorHAnsi" w:hAnsiTheme="majorHAnsi"/>
        </w:rPr>
      </w:pPr>
      <w:r w:rsidRPr="00325151">
        <w:rPr>
          <w:rFonts w:asciiTheme="majorHAnsi" w:hAnsiTheme="majorHAnsi"/>
        </w:rPr>
        <w:t xml:space="preserve">This Announcement solicits applications for </w:t>
      </w:r>
      <w:r w:rsidR="00F023A5" w:rsidRPr="00325151">
        <w:rPr>
          <w:rFonts w:asciiTheme="majorHAnsi" w:eastAsia="Cambria" w:hAnsiTheme="majorHAnsi" w:cs="Cambria"/>
          <w:szCs w:val="24"/>
        </w:rPr>
        <w:t>t</w:t>
      </w:r>
      <w:r w:rsidR="00F023A5" w:rsidRPr="00325151">
        <w:rPr>
          <w:rFonts w:asciiTheme="majorHAnsi" w:eastAsia="Cambria" w:hAnsiTheme="majorHAnsi" w:cs="Cambria"/>
          <w:spacing w:val="-1"/>
          <w:szCs w:val="24"/>
        </w:rPr>
        <w:t>h</w:t>
      </w:r>
      <w:r w:rsidR="00F023A5" w:rsidRPr="00325151">
        <w:rPr>
          <w:rFonts w:asciiTheme="majorHAnsi" w:eastAsia="Cambria" w:hAnsiTheme="majorHAnsi" w:cs="Cambria"/>
          <w:szCs w:val="24"/>
        </w:rPr>
        <w:t>e</w:t>
      </w:r>
      <w:r w:rsidR="00F023A5" w:rsidRPr="00325151">
        <w:rPr>
          <w:rFonts w:asciiTheme="majorHAnsi" w:eastAsia="Cambria" w:hAnsiTheme="majorHAnsi" w:cs="Cambria"/>
          <w:spacing w:val="1"/>
          <w:szCs w:val="24"/>
        </w:rPr>
        <w:t xml:space="preserve"> </w:t>
      </w:r>
      <w:r w:rsidR="00F023A5" w:rsidRPr="00325151">
        <w:rPr>
          <w:rFonts w:asciiTheme="majorHAnsi" w:eastAsia="Cambria" w:hAnsiTheme="majorHAnsi" w:cs="Cambria"/>
          <w:szCs w:val="24"/>
        </w:rPr>
        <w:t>Women’s Bu</w:t>
      </w:r>
      <w:r w:rsidR="00F023A5" w:rsidRPr="00325151">
        <w:rPr>
          <w:rFonts w:asciiTheme="majorHAnsi" w:eastAsia="Cambria" w:hAnsiTheme="majorHAnsi" w:cs="Cambria"/>
          <w:spacing w:val="-1"/>
          <w:szCs w:val="24"/>
        </w:rPr>
        <w:t>r</w:t>
      </w:r>
      <w:r w:rsidR="00F023A5" w:rsidRPr="00325151">
        <w:rPr>
          <w:rFonts w:asciiTheme="majorHAnsi" w:eastAsia="Cambria" w:hAnsiTheme="majorHAnsi" w:cs="Cambria"/>
          <w:spacing w:val="1"/>
          <w:szCs w:val="24"/>
        </w:rPr>
        <w:t>e</w:t>
      </w:r>
      <w:r w:rsidR="00F023A5" w:rsidRPr="00325151">
        <w:rPr>
          <w:rFonts w:asciiTheme="majorHAnsi" w:eastAsia="Cambria" w:hAnsiTheme="majorHAnsi" w:cs="Cambria"/>
          <w:szCs w:val="24"/>
        </w:rPr>
        <w:t>au</w:t>
      </w:r>
      <w:r w:rsidR="00F023A5" w:rsidRPr="00325151">
        <w:rPr>
          <w:rFonts w:asciiTheme="majorHAnsi" w:eastAsia="Cambria" w:hAnsiTheme="majorHAnsi" w:cs="Cambria"/>
          <w:i/>
          <w:szCs w:val="24"/>
        </w:rPr>
        <w:t xml:space="preserve"> </w:t>
      </w:r>
      <w:r w:rsidR="00F023A5" w:rsidRPr="00325151">
        <w:rPr>
          <w:rFonts w:asciiTheme="majorHAnsi" w:hAnsiTheme="majorHAnsi"/>
          <w:i/>
          <w:szCs w:val="24"/>
        </w:rPr>
        <w:t xml:space="preserve">Portable Retirement Benefits Planning </w:t>
      </w:r>
      <w:r w:rsidR="00F023A5" w:rsidRPr="00325151">
        <w:rPr>
          <w:rFonts w:asciiTheme="majorHAnsi" w:eastAsia="Cambria" w:hAnsiTheme="majorHAnsi" w:cs="Cambria"/>
          <w:spacing w:val="-1"/>
          <w:szCs w:val="24"/>
        </w:rPr>
        <w:t>gr</w:t>
      </w:r>
      <w:r w:rsidR="00F023A5" w:rsidRPr="00325151">
        <w:rPr>
          <w:rFonts w:asciiTheme="majorHAnsi" w:eastAsia="Cambria" w:hAnsiTheme="majorHAnsi" w:cs="Cambria"/>
          <w:szCs w:val="24"/>
        </w:rPr>
        <w:t xml:space="preserve">ant </w:t>
      </w:r>
      <w:r w:rsidR="00F023A5" w:rsidRPr="00325151">
        <w:rPr>
          <w:rFonts w:asciiTheme="majorHAnsi" w:eastAsia="Cambria" w:hAnsiTheme="majorHAnsi" w:cs="Cambria"/>
          <w:spacing w:val="1"/>
          <w:szCs w:val="24"/>
        </w:rPr>
        <w:t>p</w:t>
      </w:r>
      <w:r w:rsidR="00F023A5" w:rsidRPr="00325151">
        <w:rPr>
          <w:rFonts w:asciiTheme="majorHAnsi" w:eastAsia="Cambria" w:hAnsiTheme="majorHAnsi" w:cs="Cambria"/>
          <w:spacing w:val="-1"/>
          <w:szCs w:val="24"/>
        </w:rPr>
        <w:t>r</w:t>
      </w:r>
      <w:r w:rsidR="00F023A5" w:rsidRPr="00325151">
        <w:rPr>
          <w:rFonts w:asciiTheme="majorHAnsi" w:eastAsia="Cambria" w:hAnsiTheme="majorHAnsi" w:cs="Cambria"/>
          <w:szCs w:val="24"/>
        </w:rPr>
        <w:t>o</w:t>
      </w:r>
      <w:r w:rsidR="00F023A5" w:rsidRPr="00325151">
        <w:rPr>
          <w:rFonts w:asciiTheme="majorHAnsi" w:eastAsia="Cambria" w:hAnsiTheme="majorHAnsi" w:cs="Cambria"/>
          <w:spacing w:val="1"/>
          <w:szCs w:val="24"/>
        </w:rPr>
        <w:t>g</w:t>
      </w:r>
      <w:r w:rsidR="00F023A5" w:rsidRPr="00325151">
        <w:rPr>
          <w:rFonts w:asciiTheme="majorHAnsi" w:eastAsia="Cambria" w:hAnsiTheme="majorHAnsi" w:cs="Cambria"/>
          <w:spacing w:val="-1"/>
          <w:szCs w:val="24"/>
        </w:rPr>
        <w:t>r</w:t>
      </w:r>
      <w:r w:rsidR="00F023A5" w:rsidRPr="00325151">
        <w:rPr>
          <w:rFonts w:asciiTheme="majorHAnsi" w:eastAsia="Cambria" w:hAnsiTheme="majorHAnsi" w:cs="Cambria"/>
          <w:szCs w:val="24"/>
        </w:rPr>
        <w:t>a</w:t>
      </w:r>
      <w:r w:rsidR="00F023A5" w:rsidRPr="00325151">
        <w:rPr>
          <w:rFonts w:asciiTheme="majorHAnsi" w:eastAsia="Cambria" w:hAnsiTheme="majorHAnsi" w:cs="Cambria"/>
          <w:spacing w:val="-1"/>
          <w:szCs w:val="24"/>
        </w:rPr>
        <w:t>m</w:t>
      </w:r>
      <w:r w:rsidR="00F023A5" w:rsidRPr="00325151">
        <w:rPr>
          <w:rFonts w:asciiTheme="majorHAnsi" w:eastAsia="Cambria" w:hAnsiTheme="majorHAnsi" w:cs="Cambria"/>
          <w:szCs w:val="24"/>
        </w:rPr>
        <w:t xml:space="preserve">. </w:t>
      </w:r>
      <w:r w:rsidR="001B20F0" w:rsidRPr="00325151">
        <w:rPr>
          <w:rFonts w:asciiTheme="majorHAnsi" w:hAnsiTheme="majorHAnsi"/>
        </w:rPr>
        <w:t xml:space="preserve">The purpose of this program is to </w:t>
      </w:r>
      <w:r w:rsidR="001B20F0" w:rsidRPr="00325151">
        <w:rPr>
          <w:rFonts w:asciiTheme="majorHAnsi" w:eastAsia="Cambria" w:hAnsiTheme="majorHAnsi" w:cs="Cambria"/>
          <w:szCs w:val="24"/>
        </w:rPr>
        <w:t>increase retirement security for low-wage</w:t>
      </w:r>
      <w:r w:rsidR="009611E6" w:rsidRPr="00325151">
        <w:rPr>
          <w:rFonts w:asciiTheme="majorHAnsi" w:eastAsia="Cambria" w:hAnsiTheme="majorHAnsi" w:cs="Cambria"/>
          <w:szCs w:val="24"/>
        </w:rPr>
        <w:t xml:space="preserve"> </w:t>
      </w:r>
      <w:r w:rsidR="007A7BE1" w:rsidRPr="00325151">
        <w:rPr>
          <w:rFonts w:asciiTheme="majorHAnsi" w:eastAsia="Cambria" w:hAnsiTheme="majorHAnsi" w:cs="Cambria"/>
          <w:szCs w:val="24"/>
        </w:rPr>
        <w:t xml:space="preserve">workers </w:t>
      </w:r>
      <w:r w:rsidR="001B20F0" w:rsidRPr="00325151">
        <w:rPr>
          <w:rFonts w:asciiTheme="majorHAnsi" w:eastAsia="Cambria" w:hAnsiTheme="majorHAnsi" w:cs="Cambria"/>
          <w:spacing w:val="1"/>
          <w:szCs w:val="24"/>
        </w:rPr>
        <w:t>by</w:t>
      </w:r>
      <w:r w:rsidR="00547769" w:rsidRPr="00325151">
        <w:rPr>
          <w:rFonts w:asciiTheme="majorHAnsi" w:eastAsia="Cambria" w:hAnsiTheme="majorHAnsi" w:cs="Cambria"/>
          <w:spacing w:val="1"/>
          <w:szCs w:val="24"/>
        </w:rPr>
        <w:t xml:space="preserve"> identifying viable program options and</w:t>
      </w:r>
      <w:r w:rsidR="001B20F0" w:rsidRPr="00325151">
        <w:rPr>
          <w:rFonts w:asciiTheme="majorHAnsi" w:eastAsia="Cambria" w:hAnsiTheme="majorHAnsi" w:cs="Cambria"/>
          <w:spacing w:val="1"/>
          <w:szCs w:val="24"/>
        </w:rPr>
        <w:t xml:space="preserve"> helping</w:t>
      </w:r>
      <w:r w:rsidR="001B20F0" w:rsidRPr="00325151">
        <w:rPr>
          <w:rFonts w:asciiTheme="majorHAnsi" w:eastAsia="Cambria" w:hAnsiTheme="majorHAnsi" w:cs="Cambria"/>
          <w:szCs w:val="24"/>
        </w:rPr>
        <w:t xml:space="preserve"> nonprofit organizations undertake certain types of program-planning activities needed to develop a portable retirement benefits program for their </w:t>
      </w:r>
      <w:r w:rsidR="00B5351F" w:rsidRPr="00325151">
        <w:rPr>
          <w:rFonts w:asciiTheme="majorHAnsi" w:eastAsia="Cambria" w:hAnsiTheme="majorHAnsi" w:cs="Cambria"/>
          <w:szCs w:val="24"/>
        </w:rPr>
        <w:t>stakeholders or target populations</w:t>
      </w:r>
      <w:r w:rsidR="001B20F0" w:rsidRPr="00325151">
        <w:rPr>
          <w:rFonts w:asciiTheme="majorHAnsi" w:eastAsia="Cambria" w:hAnsiTheme="majorHAnsi" w:cs="Cambria"/>
          <w:szCs w:val="24"/>
        </w:rPr>
        <w:t>.</w:t>
      </w:r>
    </w:p>
    <w:p w14:paraId="2F89F85B" w14:textId="1CDB2AE8" w:rsidR="000F087C" w:rsidRPr="00325151" w:rsidRDefault="000F087C" w:rsidP="000F087C">
      <w:pPr>
        <w:rPr>
          <w:rStyle w:val="IntenseEmphasis"/>
          <w:rFonts w:asciiTheme="majorHAnsi" w:hAnsiTheme="majorHAnsi"/>
        </w:rPr>
      </w:pPr>
    </w:p>
    <w:p w14:paraId="5B097F18" w14:textId="233A0995" w:rsidR="00F023A5" w:rsidRPr="00325151" w:rsidRDefault="00F023A5" w:rsidP="00F023A5">
      <w:pPr>
        <w:rPr>
          <w:rFonts w:asciiTheme="majorHAnsi" w:hAnsiTheme="majorHAnsi"/>
        </w:rPr>
      </w:pPr>
      <w:r w:rsidRPr="00325151">
        <w:rPr>
          <w:rFonts w:asciiTheme="majorHAnsi" w:hAnsiTheme="majorHAnsi"/>
        </w:rPr>
        <w:lastRenderedPageBreak/>
        <w:t xml:space="preserve">Retirement security is </w:t>
      </w:r>
      <w:r w:rsidR="002F3211" w:rsidRPr="00325151">
        <w:rPr>
          <w:rFonts w:asciiTheme="majorHAnsi" w:hAnsiTheme="majorHAnsi"/>
        </w:rPr>
        <w:t>essential to</w:t>
      </w:r>
      <w:r w:rsidRPr="00325151">
        <w:rPr>
          <w:rFonts w:asciiTheme="majorHAnsi" w:hAnsiTheme="majorHAnsi"/>
        </w:rPr>
        <w:t xml:space="preserve"> ensuring </w:t>
      </w:r>
      <w:r w:rsidR="002F3211" w:rsidRPr="00325151">
        <w:rPr>
          <w:rFonts w:asciiTheme="majorHAnsi" w:hAnsiTheme="majorHAnsi"/>
        </w:rPr>
        <w:t xml:space="preserve">American workers’ </w:t>
      </w:r>
      <w:r w:rsidR="00B96FFD" w:rsidRPr="00325151">
        <w:rPr>
          <w:rFonts w:asciiTheme="majorHAnsi" w:hAnsiTheme="majorHAnsi"/>
        </w:rPr>
        <w:t xml:space="preserve">long-term economic security. </w:t>
      </w:r>
      <w:r w:rsidR="00082AD2">
        <w:rPr>
          <w:rFonts w:asciiTheme="majorHAnsi" w:hAnsiTheme="majorHAnsi"/>
        </w:rPr>
        <w:t xml:space="preserve"> </w:t>
      </w:r>
      <w:r w:rsidRPr="00325151">
        <w:rPr>
          <w:rFonts w:asciiTheme="majorHAnsi" w:hAnsiTheme="majorHAnsi"/>
        </w:rPr>
        <w:t>However, retirement wealth has not kept pace with our aging population and other ec</w:t>
      </w:r>
      <w:r w:rsidR="00B96FFD" w:rsidRPr="00325151">
        <w:rPr>
          <w:rFonts w:asciiTheme="majorHAnsi" w:hAnsiTheme="majorHAnsi"/>
        </w:rPr>
        <w:t xml:space="preserve">onomic and demographic changes. </w:t>
      </w:r>
      <w:r w:rsidRPr="00325151">
        <w:rPr>
          <w:rFonts w:asciiTheme="majorHAnsi" w:hAnsiTheme="majorHAnsi"/>
        </w:rPr>
        <w:t xml:space="preserve">In 2013, the median retirement savings for all families </w:t>
      </w:r>
      <w:r w:rsidR="005624D5" w:rsidRPr="00325151">
        <w:rPr>
          <w:rFonts w:asciiTheme="majorHAnsi" w:hAnsiTheme="majorHAnsi"/>
        </w:rPr>
        <w:t xml:space="preserve">headed by workers </w:t>
      </w:r>
      <w:r w:rsidRPr="00325151">
        <w:rPr>
          <w:rFonts w:asciiTheme="majorHAnsi" w:hAnsiTheme="majorHAnsi"/>
        </w:rPr>
        <w:t>ages 32-6</w:t>
      </w:r>
      <w:r w:rsidR="005624D5" w:rsidRPr="00325151">
        <w:rPr>
          <w:rFonts w:asciiTheme="majorHAnsi" w:hAnsiTheme="majorHAnsi"/>
        </w:rPr>
        <w:t>1</w:t>
      </w:r>
      <w:r w:rsidRPr="00325151">
        <w:rPr>
          <w:rFonts w:asciiTheme="majorHAnsi" w:hAnsiTheme="majorHAnsi"/>
        </w:rPr>
        <w:t xml:space="preserve"> with a retirement account was $60,000. The median savings for all families (with or without a retirement account) was $5,000. </w:t>
      </w:r>
      <w:r w:rsidR="00082AD2">
        <w:rPr>
          <w:rFonts w:asciiTheme="majorHAnsi" w:hAnsiTheme="majorHAnsi"/>
        </w:rPr>
        <w:t xml:space="preserve"> </w:t>
      </w:r>
      <w:r w:rsidRPr="00325151">
        <w:rPr>
          <w:rFonts w:asciiTheme="majorHAnsi" w:hAnsiTheme="majorHAnsi"/>
        </w:rPr>
        <w:t>According to the Economic Policy Institute</w:t>
      </w:r>
      <w:r w:rsidR="005624D5" w:rsidRPr="00325151">
        <w:rPr>
          <w:rFonts w:asciiTheme="majorHAnsi" w:hAnsiTheme="majorHAnsi"/>
        </w:rPr>
        <w:t>,</w:t>
      </w:r>
      <w:r w:rsidRPr="00325151">
        <w:rPr>
          <w:rFonts w:asciiTheme="majorHAnsi" w:hAnsiTheme="majorHAnsi"/>
        </w:rPr>
        <w:t xml:space="preserve"> nearly half of </w:t>
      </w:r>
      <w:r w:rsidR="006774A1" w:rsidRPr="00325151">
        <w:rPr>
          <w:rFonts w:asciiTheme="majorHAnsi" w:hAnsiTheme="majorHAnsi"/>
        </w:rPr>
        <w:t xml:space="preserve">all </w:t>
      </w:r>
      <w:r w:rsidRPr="00325151">
        <w:rPr>
          <w:rFonts w:asciiTheme="majorHAnsi" w:hAnsiTheme="majorHAnsi"/>
        </w:rPr>
        <w:t xml:space="preserve">families have no retirement account savings at all. </w:t>
      </w:r>
      <w:r w:rsidR="00082AD2">
        <w:rPr>
          <w:rFonts w:asciiTheme="majorHAnsi" w:hAnsiTheme="majorHAnsi"/>
        </w:rPr>
        <w:t xml:space="preserve"> </w:t>
      </w:r>
      <w:r w:rsidRPr="00325151">
        <w:rPr>
          <w:rFonts w:asciiTheme="majorHAnsi" w:hAnsiTheme="majorHAnsi"/>
        </w:rPr>
        <w:t xml:space="preserve">As a result, median (50th percentile) values are low for all age groups:  $480 for families in their mid-30s, and $17,000 for families approaching retirement in 2013. </w:t>
      </w:r>
      <w:r w:rsidR="00082AD2">
        <w:rPr>
          <w:rFonts w:asciiTheme="majorHAnsi" w:hAnsiTheme="majorHAnsi"/>
        </w:rPr>
        <w:t xml:space="preserve"> </w:t>
      </w:r>
      <w:r w:rsidRPr="00325151">
        <w:rPr>
          <w:rFonts w:asciiTheme="majorHAnsi" w:hAnsiTheme="majorHAnsi"/>
        </w:rPr>
        <w:t>High</w:t>
      </w:r>
      <w:r w:rsidR="006774A1" w:rsidRPr="00325151">
        <w:rPr>
          <w:rFonts w:asciiTheme="majorHAnsi" w:hAnsiTheme="majorHAnsi"/>
        </w:rPr>
        <w:t>-</w:t>
      </w:r>
      <w:r w:rsidRPr="00325151">
        <w:rPr>
          <w:rFonts w:asciiTheme="majorHAnsi" w:hAnsiTheme="majorHAnsi"/>
        </w:rPr>
        <w:t xml:space="preserve">income families are </w:t>
      </w:r>
      <w:r w:rsidR="00492B6C" w:rsidRPr="00325151">
        <w:rPr>
          <w:rFonts w:asciiTheme="majorHAnsi" w:hAnsiTheme="majorHAnsi"/>
        </w:rPr>
        <w:t xml:space="preserve">more than </w:t>
      </w:r>
      <w:r w:rsidRPr="00325151">
        <w:rPr>
          <w:rFonts w:asciiTheme="majorHAnsi" w:hAnsiTheme="majorHAnsi"/>
        </w:rPr>
        <w:t>10 times more likely (88% have an account) to have retirement accounts as low</w:t>
      </w:r>
      <w:r w:rsidR="006774A1" w:rsidRPr="00325151">
        <w:rPr>
          <w:rFonts w:asciiTheme="majorHAnsi" w:hAnsiTheme="majorHAnsi"/>
        </w:rPr>
        <w:t>-</w:t>
      </w:r>
      <w:r w:rsidRPr="00325151">
        <w:rPr>
          <w:rFonts w:asciiTheme="majorHAnsi" w:hAnsiTheme="majorHAnsi"/>
        </w:rPr>
        <w:t>income families (8% have an account).</w:t>
      </w:r>
      <w:r w:rsidRPr="00325151">
        <w:rPr>
          <w:rStyle w:val="FootnoteReference"/>
          <w:rFonts w:asciiTheme="majorHAnsi" w:eastAsiaTheme="minorEastAsia" w:hAnsiTheme="majorHAnsi"/>
        </w:rPr>
        <w:footnoteReference w:id="3"/>
      </w:r>
      <w:r w:rsidRPr="00325151">
        <w:rPr>
          <w:rFonts w:asciiTheme="majorHAnsi" w:hAnsiTheme="majorHAnsi"/>
        </w:rPr>
        <w:t xml:space="preserve"> </w:t>
      </w:r>
    </w:p>
    <w:p w14:paraId="165D92DD" w14:textId="77777777" w:rsidR="00F023A5" w:rsidRPr="00325151" w:rsidRDefault="00F023A5" w:rsidP="00F023A5">
      <w:pPr>
        <w:rPr>
          <w:rFonts w:asciiTheme="majorHAnsi" w:hAnsiTheme="majorHAnsi"/>
        </w:rPr>
      </w:pPr>
    </w:p>
    <w:p w14:paraId="1ED7E547" w14:textId="048E63B0" w:rsidR="00F023A5" w:rsidRPr="00325151" w:rsidRDefault="00F023A5" w:rsidP="00F023A5">
      <w:pPr>
        <w:rPr>
          <w:rFonts w:asciiTheme="majorHAnsi" w:hAnsiTheme="majorHAnsi"/>
        </w:rPr>
      </w:pPr>
      <w:r w:rsidRPr="00325151">
        <w:rPr>
          <w:rFonts w:asciiTheme="majorHAnsi" w:hAnsiTheme="majorHAnsi"/>
        </w:rPr>
        <w:t xml:space="preserve">The challenge is even greater for low-income workers, who often </w:t>
      </w:r>
      <w:r w:rsidR="006774A1" w:rsidRPr="00325151">
        <w:rPr>
          <w:rFonts w:asciiTheme="majorHAnsi" w:hAnsiTheme="majorHAnsi"/>
        </w:rPr>
        <w:t>find it difficult to build savings</w:t>
      </w:r>
      <w:r w:rsidRPr="00325151">
        <w:rPr>
          <w:rFonts w:asciiTheme="majorHAnsi" w:hAnsiTheme="majorHAnsi"/>
        </w:rPr>
        <w:t xml:space="preserve"> in general</w:t>
      </w:r>
      <w:r w:rsidR="006774A1" w:rsidRPr="00325151">
        <w:rPr>
          <w:rFonts w:asciiTheme="majorHAnsi" w:hAnsiTheme="majorHAnsi"/>
        </w:rPr>
        <w:t>,</w:t>
      </w:r>
      <w:r w:rsidR="00B96FFD" w:rsidRPr="00325151">
        <w:rPr>
          <w:rFonts w:asciiTheme="majorHAnsi" w:hAnsiTheme="majorHAnsi"/>
        </w:rPr>
        <w:t xml:space="preserve"> let alone for retirement. </w:t>
      </w:r>
      <w:r w:rsidR="00082AD2">
        <w:rPr>
          <w:rFonts w:asciiTheme="majorHAnsi" w:hAnsiTheme="majorHAnsi"/>
        </w:rPr>
        <w:t xml:space="preserve"> </w:t>
      </w:r>
      <w:r w:rsidRPr="00325151">
        <w:rPr>
          <w:rFonts w:asciiTheme="majorHAnsi" w:hAnsiTheme="majorHAnsi"/>
        </w:rPr>
        <w:t xml:space="preserve">According to a 2016 report by the Federal Reserve, over half (56%) of households with incomes under $40,000 reported having no retirement </w:t>
      </w:r>
      <w:r w:rsidR="00475275" w:rsidRPr="00325151">
        <w:rPr>
          <w:rFonts w:asciiTheme="majorHAnsi" w:hAnsiTheme="majorHAnsi"/>
        </w:rPr>
        <w:t>savings</w:t>
      </w:r>
      <w:r w:rsidRPr="00325151">
        <w:rPr>
          <w:rFonts w:asciiTheme="majorHAnsi" w:hAnsiTheme="majorHAnsi"/>
        </w:rPr>
        <w:t xml:space="preserve"> or pension</w:t>
      </w:r>
      <w:r w:rsidR="006774A1" w:rsidRPr="00325151">
        <w:rPr>
          <w:rFonts w:asciiTheme="majorHAnsi" w:hAnsiTheme="majorHAnsi"/>
        </w:rPr>
        <w:t>,</w:t>
      </w:r>
      <w:r w:rsidRPr="00325151">
        <w:rPr>
          <w:rFonts w:asciiTheme="majorHAnsi" w:hAnsiTheme="majorHAnsi"/>
        </w:rPr>
        <w:t xml:space="preserve"> compared to 6</w:t>
      </w:r>
      <w:r w:rsidR="006774A1" w:rsidRPr="00325151">
        <w:rPr>
          <w:rFonts w:asciiTheme="majorHAnsi" w:hAnsiTheme="majorHAnsi"/>
        </w:rPr>
        <w:t xml:space="preserve"> percent</w:t>
      </w:r>
      <w:r w:rsidRPr="00325151">
        <w:rPr>
          <w:rFonts w:asciiTheme="majorHAnsi" w:hAnsiTheme="majorHAnsi"/>
        </w:rPr>
        <w:t xml:space="preserve"> with those earning $100,000 or more.</w:t>
      </w:r>
      <w:r w:rsidRPr="00325151">
        <w:rPr>
          <w:rStyle w:val="FootnoteReference"/>
          <w:rFonts w:asciiTheme="majorHAnsi" w:eastAsiaTheme="minorEastAsia" w:hAnsiTheme="majorHAnsi"/>
        </w:rPr>
        <w:footnoteReference w:id="4"/>
      </w:r>
      <w:r w:rsidRPr="00325151">
        <w:rPr>
          <w:rFonts w:asciiTheme="majorHAnsi" w:hAnsiTheme="majorHAnsi"/>
        </w:rPr>
        <w:t xml:space="preserve"> </w:t>
      </w:r>
    </w:p>
    <w:p w14:paraId="5B83A916" w14:textId="77777777" w:rsidR="00F023A5" w:rsidRPr="00325151" w:rsidRDefault="00F023A5" w:rsidP="00F023A5">
      <w:pPr>
        <w:rPr>
          <w:rFonts w:asciiTheme="majorHAnsi" w:hAnsiTheme="majorHAnsi"/>
        </w:rPr>
      </w:pPr>
    </w:p>
    <w:p w14:paraId="64FA9817" w14:textId="65930025" w:rsidR="00F023A5" w:rsidRPr="00325151" w:rsidRDefault="00F023A5" w:rsidP="00F023A5">
      <w:pPr>
        <w:rPr>
          <w:rFonts w:asciiTheme="majorHAnsi" w:hAnsiTheme="majorHAnsi"/>
        </w:rPr>
      </w:pPr>
      <w:r w:rsidRPr="00325151">
        <w:rPr>
          <w:rFonts w:asciiTheme="majorHAnsi" w:hAnsiTheme="majorHAnsi"/>
        </w:rPr>
        <w:t>Women</w:t>
      </w:r>
      <w:r w:rsidR="00CC07F2" w:rsidRPr="00325151">
        <w:rPr>
          <w:rFonts w:asciiTheme="majorHAnsi" w:hAnsiTheme="majorHAnsi"/>
        </w:rPr>
        <w:t xml:space="preserve"> are considerably less likely to have income from pensions or assets than their male counterparts and are particularly</w:t>
      </w:r>
      <w:r w:rsidRPr="00325151">
        <w:rPr>
          <w:rFonts w:asciiTheme="majorHAnsi" w:hAnsiTheme="majorHAnsi"/>
        </w:rPr>
        <w:t xml:space="preserve"> likely to face poverty in their retirement years due to a lack of adequate retirement savings.</w:t>
      </w:r>
      <w:r w:rsidRPr="00325151">
        <w:rPr>
          <w:rStyle w:val="FootnoteReference"/>
          <w:rFonts w:asciiTheme="majorHAnsi" w:eastAsiaTheme="minorEastAsia" w:hAnsiTheme="majorHAnsi"/>
        </w:rPr>
        <w:footnoteReference w:id="5"/>
      </w:r>
      <w:r w:rsidRPr="00325151">
        <w:rPr>
          <w:rFonts w:asciiTheme="majorHAnsi" w:hAnsiTheme="majorHAnsi"/>
        </w:rPr>
        <w:t xml:space="preserve"> </w:t>
      </w:r>
      <w:r w:rsidR="00082AD2">
        <w:rPr>
          <w:rFonts w:asciiTheme="majorHAnsi" w:hAnsiTheme="majorHAnsi"/>
        </w:rPr>
        <w:t xml:space="preserve"> </w:t>
      </w:r>
      <w:r w:rsidRPr="00325151">
        <w:rPr>
          <w:rFonts w:asciiTheme="majorHAnsi" w:hAnsiTheme="majorHAnsi"/>
        </w:rPr>
        <w:t>The</w:t>
      </w:r>
      <w:r w:rsidR="00CC07F2" w:rsidRPr="00325151">
        <w:rPr>
          <w:rFonts w:asciiTheme="majorHAnsi" w:hAnsiTheme="majorHAnsi"/>
        </w:rPr>
        <w:t>re are many</w:t>
      </w:r>
      <w:r w:rsidRPr="00325151">
        <w:rPr>
          <w:rFonts w:asciiTheme="majorHAnsi" w:hAnsiTheme="majorHAnsi"/>
        </w:rPr>
        <w:t xml:space="preserve"> reasons for this</w:t>
      </w:r>
      <w:r w:rsidR="00475275" w:rsidRPr="00325151">
        <w:rPr>
          <w:rFonts w:asciiTheme="majorHAnsi" w:hAnsiTheme="majorHAnsi"/>
        </w:rPr>
        <w:t xml:space="preserve"> disparity</w:t>
      </w:r>
      <w:r w:rsidR="00CC07F2" w:rsidRPr="00325151">
        <w:rPr>
          <w:rFonts w:asciiTheme="majorHAnsi" w:hAnsiTheme="majorHAnsi"/>
        </w:rPr>
        <w:t>,</w:t>
      </w:r>
      <w:r w:rsidRPr="00325151">
        <w:rPr>
          <w:rFonts w:asciiTheme="majorHAnsi" w:hAnsiTheme="majorHAnsi"/>
        </w:rPr>
        <w:t xml:space="preserve"> including </w:t>
      </w:r>
      <w:r w:rsidR="007A2A27" w:rsidRPr="00325151">
        <w:rPr>
          <w:rFonts w:asciiTheme="majorHAnsi" w:hAnsiTheme="majorHAnsi"/>
        </w:rPr>
        <w:t>t</w:t>
      </w:r>
      <w:r w:rsidRPr="00325151">
        <w:rPr>
          <w:rFonts w:asciiTheme="majorHAnsi" w:hAnsiTheme="majorHAnsi"/>
        </w:rPr>
        <w:t xml:space="preserve">he </w:t>
      </w:r>
      <w:r w:rsidR="00CC07F2" w:rsidRPr="00325151">
        <w:rPr>
          <w:rFonts w:asciiTheme="majorHAnsi" w:hAnsiTheme="majorHAnsi"/>
        </w:rPr>
        <w:t xml:space="preserve">gender </w:t>
      </w:r>
      <w:r w:rsidRPr="00325151">
        <w:rPr>
          <w:rFonts w:asciiTheme="majorHAnsi" w:hAnsiTheme="majorHAnsi"/>
        </w:rPr>
        <w:t xml:space="preserve">wage gap, shorter lengths of employment and job tenure, </w:t>
      </w:r>
      <w:r w:rsidR="00CC07F2" w:rsidRPr="00325151">
        <w:rPr>
          <w:rFonts w:asciiTheme="majorHAnsi" w:hAnsiTheme="majorHAnsi"/>
        </w:rPr>
        <w:t xml:space="preserve">higher rates of </w:t>
      </w:r>
      <w:r w:rsidRPr="00325151">
        <w:rPr>
          <w:rFonts w:asciiTheme="majorHAnsi" w:hAnsiTheme="majorHAnsi"/>
        </w:rPr>
        <w:t>part-time employment, work in jobs without retirement benefits</w:t>
      </w:r>
      <w:r w:rsidR="00CC07F2" w:rsidRPr="00325151">
        <w:rPr>
          <w:rFonts w:asciiTheme="majorHAnsi" w:hAnsiTheme="majorHAnsi"/>
        </w:rPr>
        <w:t>,</w:t>
      </w:r>
      <w:r w:rsidRPr="00325151">
        <w:rPr>
          <w:rFonts w:asciiTheme="majorHAnsi" w:hAnsiTheme="majorHAnsi"/>
        </w:rPr>
        <w:t xml:space="preserve"> and longer lifespans.</w:t>
      </w:r>
    </w:p>
    <w:p w14:paraId="7CA9A828" w14:textId="77777777" w:rsidR="00F023A5" w:rsidRPr="00325151" w:rsidRDefault="00F023A5" w:rsidP="00F023A5">
      <w:pPr>
        <w:rPr>
          <w:rFonts w:asciiTheme="majorHAnsi" w:hAnsiTheme="majorHAnsi"/>
        </w:rPr>
      </w:pPr>
    </w:p>
    <w:p w14:paraId="13A505C3" w14:textId="537987E5" w:rsidR="00F023A5" w:rsidRPr="00325151" w:rsidRDefault="00F023A5" w:rsidP="00F023A5">
      <w:pPr>
        <w:rPr>
          <w:rFonts w:asciiTheme="majorHAnsi" w:hAnsiTheme="majorHAnsi"/>
        </w:rPr>
      </w:pPr>
      <w:r w:rsidRPr="00325151">
        <w:rPr>
          <w:rFonts w:asciiTheme="majorHAnsi" w:hAnsiTheme="majorHAnsi"/>
        </w:rPr>
        <w:t xml:space="preserve">Most low-wage workers have never had access to retirement benefits through their employer. </w:t>
      </w:r>
      <w:r w:rsidR="00082AD2">
        <w:rPr>
          <w:rFonts w:asciiTheme="majorHAnsi" w:hAnsiTheme="majorHAnsi"/>
        </w:rPr>
        <w:t xml:space="preserve"> </w:t>
      </w:r>
      <w:r w:rsidRPr="00325151">
        <w:rPr>
          <w:rFonts w:asciiTheme="majorHAnsi" w:hAnsiTheme="majorHAnsi"/>
        </w:rPr>
        <w:t xml:space="preserve">Additionally, as more industries become “fissured” and workers face greater volatility in securing stable work arrangements and core benefits such as health insurance and retirement savings plans through their employer, the need for </w:t>
      </w:r>
      <w:r w:rsidR="007A2A27" w:rsidRPr="00325151">
        <w:rPr>
          <w:rFonts w:asciiTheme="majorHAnsi" w:hAnsiTheme="majorHAnsi"/>
        </w:rPr>
        <w:t>innovations in</w:t>
      </w:r>
      <w:r w:rsidRPr="00325151">
        <w:rPr>
          <w:rFonts w:asciiTheme="majorHAnsi" w:hAnsiTheme="majorHAnsi"/>
        </w:rPr>
        <w:t xml:space="preserve"> benefits</w:t>
      </w:r>
      <w:r w:rsidR="007A2A27" w:rsidRPr="00325151">
        <w:rPr>
          <w:rFonts w:asciiTheme="majorHAnsi" w:hAnsiTheme="majorHAnsi"/>
        </w:rPr>
        <w:t xml:space="preserve"> programs</w:t>
      </w:r>
      <w:r w:rsidRPr="00325151">
        <w:rPr>
          <w:rFonts w:asciiTheme="majorHAnsi" w:hAnsiTheme="majorHAnsi"/>
        </w:rPr>
        <w:t>, especially retirement benefits, is growing.</w:t>
      </w:r>
    </w:p>
    <w:p w14:paraId="3CDACDCD" w14:textId="77777777" w:rsidR="00F023A5" w:rsidRPr="00325151" w:rsidRDefault="00F023A5" w:rsidP="00F023A5">
      <w:pPr>
        <w:rPr>
          <w:rFonts w:asciiTheme="majorHAnsi" w:hAnsiTheme="majorHAnsi"/>
        </w:rPr>
      </w:pPr>
    </w:p>
    <w:p w14:paraId="311601A6" w14:textId="77777777" w:rsidR="00F023A5" w:rsidRPr="00325151" w:rsidRDefault="00F023A5" w:rsidP="00F023A5">
      <w:pPr>
        <w:rPr>
          <w:rFonts w:asciiTheme="majorHAnsi" w:hAnsiTheme="majorHAnsi"/>
        </w:rPr>
      </w:pPr>
      <w:r w:rsidRPr="00325151">
        <w:rPr>
          <w:rFonts w:asciiTheme="majorHAnsi" w:hAnsiTheme="majorHAnsi"/>
        </w:rPr>
        <w:t xml:space="preserve">The current </w:t>
      </w:r>
      <w:r w:rsidR="00A96784" w:rsidRPr="00325151">
        <w:rPr>
          <w:rFonts w:asciiTheme="majorHAnsi" w:hAnsiTheme="majorHAnsi"/>
        </w:rPr>
        <w:t xml:space="preserve">system of </w:t>
      </w:r>
      <w:r w:rsidRPr="00325151">
        <w:rPr>
          <w:rFonts w:asciiTheme="majorHAnsi" w:hAnsiTheme="majorHAnsi"/>
        </w:rPr>
        <w:t>employer-sponsored retirement plan</w:t>
      </w:r>
      <w:r w:rsidR="00A96784" w:rsidRPr="00325151">
        <w:rPr>
          <w:rFonts w:asciiTheme="majorHAnsi" w:hAnsiTheme="majorHAnsi"/>
        </w:rPr>
        <w:t xml:space="preserve">s </w:t>
      </w:r>
      <w:r w:rsidRPr="00325151">
        <w:rPr>
          <w:rFonts w:asciiTheme="majorHAnsi" w:hAnsiTheme="majorHAnsi"/>
        </w:rPr>
        <w:t xml:space="preserve">is voluntary, and not all employers provide retirement plans for their employees. Low-wage workers </w:t>
      </w:r>
      <w:r w:rsidR="00A96784" w:rsidRPr="00325151">
        <w:rPr>
          <w:rFonts w:asciiTheme="majorHAnsi" w:hAnsiTheme="majorHAnsi"/>
        </w:rPr>
        <w:t>whose employers do not offer a plan</w:t>
      </w:r>
      <w:r w:rsidR="00AA56A4" w:rsidRPr="00325151">
        <w:rPr>
          <w:rFonts w:asciiTheme="majorHAnsi" w:hAnsiTheme="majorHAnsi"/>
        </w:rPr>
        <w:t xml:space="preserve"> for them</w:t>
      </w:r>
      <w:r w:rsidR="00A96784" w:rsidRPr="00325151">
        <w:rPr>
          <w:rFonts w:asciiTheme="majorHAnsi" w:hAnsiTheme="majorHAnsi"/>
        </w:rPr>
        <w:t>,</w:t>
      </w:r>
      <w:r w:rsidRPr="00325151">
        <w:rPr>
          <w:rFonts w:asciiTheme="majorHAnsi" w:hAnsiTheme="majorHAnsi"/>
        </w:rPr>
        <w:t xml:space="preserve"> who are self-employed, or who have alternative work arrangement</w:t>
      </w:r>
      <w:r w:rsidR="00A96784" w:rsidRPr="00325151">
        <w:rPr>
          <w:rFonts w:asciiTheme="majorHAnsi" w:hAnsiTheme="majorHAnsi"/>
        </w:rPr>
        <w:t>s</w:t>
      </w:r>
      <w:r w:rsidRPr="00325151">
        <w:rPr>
          <w:rFonts w:asciiTheme="majorHAnsi" w:hAnsiTheme="majorHAnsi"/>
        </w:rPr>
        <w:t xml:space="preserve"> must </w:t>
      </w:r>
      <w:r w:rsidR="00A96784" w:rsidRPr="00325151">
        <w:rPr>
          <w:rFonts w:asciiTheme="majorHAnsi" w:hAnsiTheme="majorHAnsi"/>
        </w:rPr>
        <w:t xml:space="preserve">make greater efforts </w:t>
      </w:r>
      <w:r w:rsidRPr="00325151">
        <w:rPr>
          <w:rFonts w:asciiTheme="majorHAnsi" w:hAnsiTheme="majorHAnsi"/>
        </w:rPr>
        <w:t xml:space="preserve">to save for retirement or to increase general savings on their own. While there are several savings options </w:t>
      </w:r>
      <w:r w:rsidR="00A96784" w:rsidRPr="00325151">
        <w:rPr>
          <w:rFonts w:asciiTheme="majorHAnsi" w:hAnsiTheme="majorHAnsi"/>
        </w:rPr>
        <w:t>available—</w:t>
      </w:r>
      <w:r w:rsidRPr="00325151">
        <w:rPr>
          <w:rFonts w:asciiTheme="majorHAnsi" w:hAnsiTheme="majorHAnsi"/>
        </w:rPr>
        <w:t xml:space="preserve">including IRAs and </w:t>
      </w:r>
      <w:proofErr w:type="spellStart"/>
      <w:r w:rsidRPr="00325151">
        <w:rPr>
          <w:rFonts w:asciiTheme="majorHAnsi" w:hAnsiTheme="majorHAnsi"/>
        </w:rPr>
        <w:t>myRAs</w:t>
      </w:r>
      <w:proofErr w:type="spellEnd"/>
      <w:r w:rsidR="00A96784" w:rsidRPr="00325151">
        <w:rPr>
          <w:rFonts w:asciiTheme="majorHAnsi" w:hAnsiTheme="majorHAnsi"/>
        </w:rPr>
        <w:t>—</w:t>
      </w:r>
      <w:r w:rsidRPr="00325151">
        <w:rPr>
          <w:rFonts w:asciiTheme="majorHAnsi" w:hAnsiTheme="majorHAnsi"/>
        </w:rPr>
        <w:t>the</w:t>
      </w:r>
      <w:r w:rsidR="00A96784" w:rsidRPr="00325151">
        <w:rPr>
          <w:rFonts w:asciiTheme="majorHAnsi" w:hAnsiTheme="majorHAnsi"/>
        </w:rPr>
        <w:t>y</w:t>
      </w:r>
      <w:r w:rsidRPr="00325151">
        <w:rPr>
          <w:rFonts w:asciiTheme="majorHAnsi" w:hAnsiTheme="majorHAnsi"/>
        </w:rPr>
        <w:t xml:space="preserve"> all have limitations that</w:t>
      </w:r>
      <w:r w:rsidR="00A96784" w:rsidRPr="00325151">
        <w:rPr>
          <w:rFonts w:asciiTheme="majorHAnsi" w:hAnsiTheme="majorHAnsi"/>
        </w:rPr>
        <w:t xml:space="preserve">, without </w:t>
      </w:r>
      <w:r w:rsidRPr="00325151">
        <w:rPr>
          <w:rFonts w:asciiTheme="majorHAnsi" w:hAnsiTheme="majorHAnsi"/>
        </w:rPr>
        <w:t>additional financial or other support</w:t>
      </w:r>
      <w:r w:rsidR="00A96784" w:rsidRPr="00325151">
        <w:rPr>
          <w:rFonts w:asciiTheme="majorHAnsi" w:hAnsiTheme="majorHAnsi"/>
        </w:rPr>
        <w:t>, can dissuade low-</w:t>
      </w:r>
      <w:r w:rsidR="0061120C" w:rsidRPr="00325151">
        <w:rPr>
          <w:rFonts w:asciiTheme="majorHAnsi" w:hAnsiTheme="majorHAnsi"/>
        </w:rPr>
        <w:t>wage</w:t>
      </w:r>
      <w:r w:rsidR="00A96784" w:rsidRPr="00325151">
        <w:rPr>
          <w:rFonts w:asciiTheme="majorHAnsi" w:hAnsiTheme="majorHAnsi"/>
        </w:rPr>
        <w:t xml:space="preserve"> workers from using them</w:t>
      </w:r>
      <w:r w:rsidRPr="00325151">
        <w:rPr>
          <w:rFonts w:asciiTheme="majorHAnsi" w:hAnsiTheme="majorHAnsi"/>
        </w:rPr>
        <w:t>.</w:t>
      </w:r>
    </w:p>
    <w:p w14:paraId="3449FE6B" w14:textId="77777777" w:rsidR="00F023A5" w:rsidRPr="00325151" w:rsidRDefault="00F023A5" w:rsidP="00F023A5">
      <w:pPr>
        <w:rPr>
          <w:rFonts w:asciiTheme="majorHAnsi" w:hAnsiTheme="majorHAnsi"/>
        </w:rPr>
      </w:pPr>
    </w:p>
    <w:p w14:paraId="15B222CB" w14:textId="77777777" w:rsidR="00986633" w:rsidRPr="00325151" w:rsidRDefault="00F023A5" w:rsidP="00F023A5">
      <w:pPr>
        <w:rPr>
          <w:rFonts w:asciiTheme="majorHAnsi" w:hAnsiTheme="majorHAnsi"/>
        </w:rPr>
      </w:pPr>
      <w:r w:rsidRPr="00325151">
        <w:rPr>
          <w:rFonts w:asciiTheme="majorHAnsi" w:hAnsiTheme="majorHAnsi"/>
        </w:rPr>
        <w:lastRenderedPageBreak/>
        <w:t>Recognizing these challenges, several states have enacted legislation to set up retirement programs for private</w:t>
      </w:r>
      <w:r w:rsidR="00986633" w:rsidRPr="00325151">
        <w:rPr>
          <w:rFonts w:asciiTheme="majorHAnsi" w:hAnsiTheme="majorHAnsi"/>
        </w:rPr>
        <w:t>-</w:t>
      </w:r>
      <w:r w:rsidRPr="00325151">
        <w:rPr>
          <w:rFonts w:asciiTheme="majorHAnsi" w:hAnsiTheme="majorHAnsi"/>
        </w:rPr>
        <w:t xml:space="preserve">sector workers </w:t>
      </w:r>
      <w:r w:rsidR="00986633" w:rsidRPr="00325151">
        <w:rPr>
          <w:rFonts w:asciiTheme="majorHAnsi" w:hAnsiTheme="majorHAnsi"/>
        </w:rPr>
        <w:t xml:space="preserve">who lack </w:t>
      </w:r>
      <w:r w:rsidRPr="00325151">
        <w:rPr>
          <w:rFonts w:asciiTheme="majorHAnsi" w:hAnsiTheme="majorHAnsi"/>
        </w:rPr>
        <w:t xml:space="preserve">access to an employment-based retirement plan. Additionally, more than 25 </w:t>
      </w:r>
      <w:r w:rsidR="00986633" w:rsidRPr="00325151">
        <w:rPr>
          <w:rFonts w:asciiTheme="majorHAnsi" w:hAnsiTheme="majorHAnsi"/>
        </w:rPr>
        <w:t xml:space="preserve">other </w:t>
      </w:r>
      <w:r w:rsidRPr="00325151">
        <w:rPr>
          <w:rFonts w:asciiTheme="majorHAnsi" w:hAnsiTheme="majorHAnsi"/>
        </w:rPr>
        <w:t>states have considered or are considering legislation to establish or study a similar plan for private</w:t>
      </w:r>
      <w:r w:rsidR="00986633" w:rsidRPr="00325151">
        <w:rPr>
          <w:rFonts w:asciiTheme="majorHAnsi" w:hAnsiTheme="majorHAnsi"/>
        </w:rPr>
        <w:t>-</w:t>
      </w:r>
      <w:r w:rsidRPr="00325151">
        <w:rPr>
          <w:rFonts w:asciiTheme="majorHAnsi" w:hAnsiTheme="majorHAnsi"/>
        </w:rPr>
        <w:t>sector workers.</w:t>
      </w:r>
      <w:r w:rsidRPr="00325151">
        <w:rPr>
          <w:rStyle w:val="FootnoteReference"/>
          <w:rFonts w:asciiTheme="majorHAnsi" w:eastAsiaTheme="minorEastAsia" w:hAnsiTheme="majorHAnsi"/>
        </w:rPr>
        <w:footnoteReference w:id="6"/>
      </w:r>
      <w:r w:rsidRPr="00325151">
        <w:rPr>
          <w:rFonts w:asciiTheme="majorHAnsi" w:hAnsiTheme="majorHAnsi"/>
        </w:rPr>
        <w:t xml:space="preserve"> </w:t>
      </w:r>
    </w:p>
    <w:p w14:paraId="6DED8A01" w14:textId="77777777" w:rsidR="00986633" w:rsidRPr="00325151" w:rsidRDefault="00986633" w:rsidP="00F023A5">
      <w:pPr>
        <w:rPr>
          <w:rFonts w:asciiTheme="majorHAnsi" w:hAnsiTheme="majorHAnsi"/>
        </w:rPr>
      </w:pPr>
    </w:p>
    <w:p w14:paraId="4CD43469" w14:textId="785F5114" w:rsidR="00F023A5" w:rsidRPr="00325151" w:rsidRDefault="00745D91" w:rsidP="00F023A5">
      <w:pPr>
        <w:rPr>
          <w:rFonts w:asciiTheme="majorHAnsi" w:hAnsiTheme="majorHAnsi"/>
        </w:rPr>
      </w:pPr>
      <w:r w:rsidRPr="00325151">
        <w:rPr>
          <w:rFonts w:asciiTheme="majorHAnsi" w:hAnsiTheme="majorHAnsi"/>
        </w:rPr>
        <w:t>A</w:t>
      </w:r>
      <w:r w:rsidR="00F023A5" w:rsidRPr="00325151">
        <w:rPr>
          <w:rFonts w:asciiTheme="majorHAnsi" w:hAnsiTheme="majorHAnsi"/>
        </w:rPr>
        <w:t xml:space="preserve"> number of nonprofits and other organizations have </w:t>
      </w:r>
      <w:r w:rsidRPr="00325151">
        <w:rPr>
          <w:rFonts w:asciiTheme="majorHAnsi" w:hAnsiTheme="majorHAnsi"/>
        </w:rPr>
        <w:t xml:space="preserve">already </w:t>
      </w:r>
      <w:r w:rsidR="00F023A5" w:rsidRPr="00325151">
        <w:rPr>
          <w:rFonts w:asciiTheme="majorHAnsi" w:hAnsiTheme="majorHAnsi"/>
        </w:rPr>
        <w:t xml:space="preserve">created platforms to help some economically vulnerable populations save. </w:t>
      </w:r>
      <w:r w:rsidR="00082AD2">
        <w:rPr>
          <w:rFonts w:asciiTheme="majorHAnsi" w:hAnsiTheme="majorHAnsi"/>
        </w:rPr>
        <w:t xml:space="preserve"> </w:t>
      </w:r>
      <w:r w:rsidR="007A2A27" w:rsidRPr="00325151">
        <w:rPr>
          <w:rFonts w:asciiTheme="majorHAnsi" w:hAnsiTheme="majorHAnsi"/>
        </w:rPr>
        <w:t>These efforts, however, are primarily focused on assisting workers weather periods of income volatility and immediate cash-flow challenges– not long-term savings needs, like retirement.</w:t>
      </w:r>
    </w:p>
    <w:p w14:paraId="03EB774A" w14:textId="77777777" w:rsidR="00F023A5" w:rsidRPr="00325151" w:rsidRDefault="00F023A5" w:rsidP="00F023A5">
      <w:pPr>
        <w:rPr>
          <w:rFonts w:asciiTheme="majorHAnsi" w:hAnsiTheme="majorHAnsi"/>
        </w:rPr>
      </w:pPr>
    </w:p>
    <w:p w14:paraId="7B4C0EDF" w14:textId="7BB653E3" w:rsidR="00F023A5" w:rsidRPr="00325151" w:rsidRDefault="00F023A5" w:rsidP="00F023A5">
      <w:pPr>
        <w:rPr>
          <w:rFonts w:asciiTheme="majorHAnsi" w:hAnsiTheme="majorHAnsi"/>
        </w:rPr>
      </w:pPr>
      <w:r w:rsidRPr="00325151">
        <w:rPr>
          <w:rFonts w:asciiTheme="majorHAnsi" w:hAnsiTheme="majorHAnsi"/>
        </w:rPr>
        <w:t xml:space="preserve">Portable retirement benefits </w:t>
      </w:r>
      <w:r w:rsidR="00095E34" w:rsidRPr="00325151">
        <w:rPr>
          <w:rFonts w:asciiTheme="majorHAnsi" w:hAnsiTheme="majorHAnsi"/>
        </w:rPr>
        <w:t xml:space="preserve">are linked </w:t>
      </w:r>
      <w:r w:rsidRPr="00325151">
        <w:rPr>
          <w:rFonts w:asciiTheme="majorHAnsi" w:hAnsiTheme="majorHAnsi"/>
        </w:rPr>
        <w:t>to the worker rather than the job</w:t>
      </w:r>
      <w:r w:rsidR="005624D5" w:rsidRPr="00325151">
        <w:rPr>
          <w:rFonts w:asciiTheme="majorHAnsi" w:hAnsiTheme="majorHAnsi"/>
        </w:rPr>
        <w:t xml:space="preserve"> with a focus on models that are portable across employers and can accommodate contributions from multiple employers for an individual worker.</w:t>
      </w:r>
      <w:r w:rsidR="007A2A27" w:rsidRPr="00325151">
        <w:rPr>
          <w:rStyle w:val="FootnoteReference"/>
          <w:rFonts w:asciiTheme="majorHAnsi" w:hAnsiTheme="majorHAnsi"/>
        </w:rPr>
        <w:footnoteReference w:id="7"/>
      </w:r>
      <w:r w:rsidR="005624D5" w:rsidRPr="00325151">
        <w:rPr>
          <w:rFonts w:asciiTheme="majorHAnsi" w:hAnsiTheme="majorHAnsi"/>
          <w:sz w:val="28"/>
          <w:szCs w:val="24"/>
        </w:rPr>
        <w:t xml:space="preserve"> </w:t>
      </w:r>
      <w:r w:rsidR="00095E34" w:rsidRPr="00325151">
        <w:rPr>
          <w:rFonts w:asciiTheme="majorHAnsi" w:hAnsiTheme="majorHAnsi"/>
        </w:rPr>
        <w:t xml:space="preserve"> They</w:t>
      </w:r>
      <w:r w:rsidRPr="00325151">
        <w:rPr>
          <w:rFonts w:asciiTheme="majorHAnsi" w:hAnsiTheme="majorHAnsi"/>
        </w:rPr>
        <w:t xml:space="preserve"> facilitate continuation of </w:t>
      </w:r>
      <w:r w:rsidR="00095E34" w:rsidRPr="00325151">
        <w:rPr>
          <w:rFonts w:asciiTheme="majorHAnsi" w:hAnsiTheme="majorHAnsi"/>
        </w:rPr>
        <w:t xml:space="preserve">a </w:t>
      </w:r>
      <w:r w:rsidRPr="00325151">
        <w:rPr>
          <w:rFonts w:asciiTheme="majorHAnsi" w:hAnsiTheme="majorHAnsi"/>
        </w:rPr>
        <w:t>worker</w:t>
      </w:r>
      <w:r w:rsidR="00095E34" w:rsidRPr="00325151">
        <w:rPr>
          <w:rFonts w:asciiTheme="majorHAnsi" w:hAnsiTheme="majorHAnsi"/>
        </w:rPr>
        <w:t>’</w:t>
      </w:r>
      <w:r w:rsidRPr="00325151">
        <w:rPr>
          <w:rFonts w:asciiTheme="majorHAnsi" w:hAnsiTheme="majorHAnsi"/>
        </w:rPr>
        <w:t>s retirement benefits</w:t>
      </w:r>
      <w:r w:rsidR="00095E34" w:rsidRPr="00325151">
        <w:rPr>
          <w:rFonts w:asciiTheme="majorHAnsi" w:hAnsiTheme="majorHAnsi"/>
        </w:rPr>
        <w:t xml:space="preserve"> as he or she moves</w:t>
      </w:r>
      <w:r w:rsidRPr="00325151">
        <w:rPr>
          <w:rFonts w:asciiTheme="majorHAnsi" w:hAnsiTheme="majorHAnsi"/>
        </w:rPr>
        <w:t xml:space="preserve"> from job to job</w:t>
      </w:r>
      <w:r w:rsidR="00EB2928" w:rsidRPr="00325151">
        <w:rPr>
          <w:rFonts w:asciiTheme="majorHAnsi" w:hAnsiTheme="majorHAnsi"/>
        </w:rPr>
        <w:t xml:space="preserve"> </w:t>
      </w:r>
      <w:r w:rsidR="00EB2928" w:rsidRPr="00325151">
        <w:rPr>
          <w:rFonts w:ascii="Cambria" w:hAnsi="Cambria"/>
        </w:rPr>
        <w:t xml:space="preserve">or </w:t>
      </w:r>
      <w:r w:rsidR="003C6778" w:rsidRPr="00325151">
        <w:rPr>
          <w:rFonts w:ascii="Cambria" w:hAnsi="Cambria"/>
        </w:rPr>
        <w:t xml:space="preserve">when he or she </w:t>
      </w:r>
      <w:r w:rsidR="00EB2928" w:rsidRPr="00325151">
        <w:rPr>
          <w:rFonts w:ascii="Cambria" w:hAnsi="Cambria"/>
        </w:rPr>
        <w:t>holds more than one job at the same time</w:t>
      </w:r>
      <w:r w:rsidR="00095E34" w:rsidRPr="00325151">
        <w:rPr>
          <w:rFonts w:asciiTheme="majorHAnsi" w:hAnsiTheme="majorHAnsi"/>
        </w:rPr>
        <w:t>, thereby</w:t>
      </w:r>
      <w:r w:rsidRPr="00325151">
        <w:rPr>
          <w:rFonts w:asciiTheme="majorHAnsi" w:hAnsiTheme="majorHAnsi"/>
        </w:rPr>
        <w:t xml:space="preserve"> </w:t>
      </w:r>
      <w:r w:rsidR="00095E34" w:rsidRPr="00325151">
        <w:rPr>
          <w:rFonts w:asciiTheme="majorHAnsi" w:hAnsiTheme="majorHAnsi"/>
        </w:rPr>
        <w:t>preventing loss of</w:t>
      </w:r>
      <w:r w:rsidRPr="00325151">
        <w:rPr>
          <w:rFonts w:asciiTheme="majorHAnsi" w:hAnsiTheme="majorHAnsi"/>
        </w:rPr>
        <w:t xml:space="preserve"> benefit</w:t>
      </w:r>
      <w:r w:rsidR="00095E34" w:rsidRPr="00325151">
        <w:rPr>
          <w:rFonts w:asciiTheme="majorHAnsi" w:hAnsiTheme="majorHAnsi"/>
        </w:rPr>
        <w:t>s and the need</w:t>
      </w:r>
      <w:r w:rsidRPr="00325151">
        <w:rPr>
          <w:rFonts w:asciiTheme="majorHAnsi" w:hAnsiTheme="majorHAnsi"/>
        </w:rPr>
        <w:t xml:space="preserve"> to enroll in a new program </w:t>
      </w:r>
      <w:r w:rsidR="00095E34" w:rsidRPr="00325151">
        <w:rPr>
          <w:rFonts w:asciiTheme="majorHAnsi" w:hAnsiTheme="majorHAnsi"/>
        </w:rPr>
        <w:t>with each new job</w:t>
      </w:r>
      <w:r w:rsidRPr="00325151">
        <w:rPr>
          <w:rFonts w:asciiTheme="majorHAnsi" w:hAnsiTheme="majorHAnsi"/>
        </w:rPr>
        <w:t xml:space="preserve">. </w:t>
      </w:r>
      <w:r w:rsidR="00082AD2">
        <w:rPr>
          <w:rFonts w:asciiTheme="majorHAnsi" w:hAnsiTheme="majorHAnsi"/>
        </w:rPr>
        <w:t xml:space="preserve"> </w:t>
      </w:r>
      <w:r w:rsidRPr="00325151">
        <w:rPr>
          <w:rFonts w:asciiTheme="majorHAnsi" w:hAnsiTheme="majorHAnsi"/>
        </w:rPr>
        <w:t xml:space="preserve">Making retirement benefits portable may also </w:t>
      </w:r>
      <w:r w:rsidR="00095E34" w:rsidRPr="00325151">
        <w:rPr>
          <w:rFonts w:asciiTheme="majorHAnsi" w:hAnsiTheme="majorHAnsi"/>
        </w:rPr>
        <w:t xml:space="preserve">increase </w:t>
      </w:r>
      <w:r w:rsidRPr="00325151">
        <w:rPr>
          <w:rFonts w:asciiTheme="majorHAnsi" w:hAnsiTheme="majorHAnsi"/>
        </w:rPr>
        <w:t>contingent and low-</w:t>
      </w:r>
      <w:r w:rsidR="00CA584B" w:rsidRPr="00325151">
        <w:rPr>
          <w:rFonts w:asciiTheme="majorHAnsi" w:hAnsiTheme="majorHAnsi"/>
        </w:rPr>
        <w:t xml:space="preserve">wage </w:t>
      </w:r>
      <w:r w:rsidRPr="00325151">
        <w:rPr>
          <w:rFonts w:asciiTheme="majorHAnsi" w:hAnsiTheme="majorHAnsi"/>
        </w:rPr>
        <w:t>workers</w:t>
      </w:r>
      <w:r w:rsidR="00095E34" w:rsidRPr="00325151">
        <w:rPr>
          <w:rFonts w:asciiTheme="majorHAnsi" w:hAnsiTheme="majorHAnsi"/>
        </w:rPr>
        <w:t>’</w:t>
      </w:r>
      <w:r w:rsidRPr="00325151">
        <w:rPr>
          <w:rFonts w:asciiTheme="majorHAnsi" w:hAnsiTheme="majorHAnsi"/>
        </w:rPr>
        <w:t xml:space="preserve"> access to </w:t>
      </w:r>
      <w:r w:rsidR="00095E34" w:rsidRPr="00325151">
        <w:rPr>
          <w:rFonts w:asciiTheme="majorHAnsi" w:hAnsiTheme="majorHAnsi"/>
        </w:rPr>
        <w:t xml:space="preserve">this </w:t>
      </w:r>
      <w:r w:rsidRPr="00325151">
        <w:rPr>
          <w:rFonts w:asciiTheme="majorHAnsi" w:hAnsiTheme="majorHAnsi"/>
        </w:rPr>
        <w:t xml:space="preserve">important </w:t>
      </w:r>
      <w:r w:rsidR="00095E34" w:rsidRPr="00325151">
        <w:rPr>
          <w:rFonts w:asciiTheme="majorHAnsi" w:hAnsiTheme="majorHAnsi"/>
        </w:rPr>
        <w:t>component of economic security</w:t>
      </w:r>
      <w:r w:rsidRPr="00325151">
        <w:rPr>
          <w:rFonts w:asciiTheme="majorHAnsi" w:hAnsiTheme="majorHAnsi"/>
        </w:rPr>
        <w:t>.</w:t>
      </w:r>
    </w:p>
    <w:p w14:paraId="2FE37BAC" w14:textId="77777777" w:rsidR="00F023A5" w:rsidRPr="00325151" w:rsidRDefault="00F023A5" w:rsidP="00F023A5">
      <w:pPr>
        <w:rPr>
          <w:rFonts w:asciiTheme="majorHAnsi" w:hAnsiTheme="majorHAnsi"/>
        </w:rPr>
      </w:pPr>
    </w:p>
    <w:p w14:paraId="450C364C" w14:textId="3F436DBE" w:rsidR="001B20F0" w:rsidRPr="00325151" w:rsidRDefault="001B20F0" w:rsidP="00B96FFD">
      <w:pPr>
        <w:rPr>
          <w:rFonts w:asciiTheme="majorHAnsi" w:hAnsiTheme="majorHAnsi"/>
        </w:rPr>
      </w:pPr>
      <w:r w:rsidRPr="00325151">
        <w:rPr>
          <w:rFonts w:asciiTheme="majorHAnsi" w:hAnsiTheme="majorHAnsi"/>
        </w:rPr>
        <w:t xml:space="preserve">The purpose of this program is to </w:t>
      </w:r>
      <w:r w:rsidR="002737FB" w:rsidRPr="00325151">
        <w:rPr>
          <w:rFonts w:asciiTheme="majorHAnsi" w:hAnsiTheme="majorHAnsi"/>
        </w:rPr>
        <w:t xml:space="preserve">research methods of </w:t>
      </w:r>
      <w:r w:rsidRPr="00325151">
        <w:rPr>
          <w:rFonts w:asciiTheme="majorHAnsi" w:eastAsia="Cambria" w:hAnsiTheme="majorHAnsi" w:cs="Cambria"/>
          <w:szCs w:val="24"/>
        </w:rPr>
        <w:t>increas</w:t>
      </w:r>
      <w:r w:rsidR="002737FB" w:rsidRPr="00325151">
        <w:rPr>
          <w:rFonts w:asciiTheme="majorHAnsi" w:eastAsia="Cambria" w:hAnsiTheme="majorHAnsi" w:cs="Cambria"/>
          <w:szCs w:val="24"/>
        </w:rPr>
        <w:t>ing</w:t>
      </w:r>
      <w:r w:rsidRPr="00325151">
        <w:rPr>
          <w:rFonts w:asciiTheme="majorHAnsi" w:eastAsia="Cambria" w:hAnsiTheme="majorHAnsi" w:cs="Cambria"/>
          <w:szCs w:val="24"/>
        </w:rPr>
        <w:t xml:space="preserve"> retirement security for low-wage workers</w:t>
      </w:r>
      <w:r w:rsidRPr="00325151">
        <w:rPr>
          <w:rFonts w:asciiTheme="majorHAnsi" w:eastAsia="Cambria" w:hAnsiTheme="majorHAnsi" w:cs="Cambria"/>
          <w:spacing w:val="1"/>
          <w:szCs w:val="24"/>
        </w:rPr>
        <w:t xml:space="preserve"> </w:t>
      </w:r>
      <w:r w:rsidR="002737FB" w:rsidRPr="00325151">
        <w:rPr>
          <w:rFonts w:asciiTheme="majorHAnsi" w:eastAsia="Cambria" w:hAnsiTheme="majorHAnsi" w:cs="Cambria"/>
          <w:spacing w:val="1"/>
          <w:szCs w:val="24"/>
        </w:rPr>
        <w:t xml:space="preserve">with the ultimate purpose of </w:t>
      </w:r>
      <w:r w:rsidRPr="00325151">
        <w:rPr>
          <w:rFonts w:asciiTheme="majorHAnsi" w:eastAsia="Cambria" w:hAnsiTheme="majorHAnsi" w:cs="Cambria"/>
          <w:spacing w:val="1"/>
          <w:szCs w:val="24"/>
        </w:rPr>
        <w:t>helping</w:t>
      </w:r>
      <w:r w:rsidRPr="00325151">
        <w:rPr>
          <w:rFonts w:asciiTheme="majorHAnsi" w:eastAsia="Cambria" w:hAnsiTheme="majorHAnsi" w:cs="Cambria"/>
          <w:szCs w:val="24"/>
        </w:rPr>
        <w:t xml:space="preserve"> nonprofit organizations </w:t>
      </w:r>
      <w:r w:rsidR="00F35C3D" w:rsidRPr="00325151">
        <w:rPr>
          <w:rFonts w:asciiTheme="majorHAnsi" w:eastAsia="Cambria" w:hAnsiTheme="majorHAnsi" w:cs="Cambria"/>
          <w:szCs w:val="24"/>
        </w:rPr>
        <w:t xml:space="preserve">undertake certain types of activities needed to </w:t>
      </w:r>
      <w:r w:rsidRPr="00325151">
        <w:rPr>
          <w:rFonts w:asciiTheme="majorHAnsi" w:eastAsia="Cambria" w:hAnsiTheme="majorHAnsi" w:cs="Cambria"/>
          <w:szCs w:val="24"/>
        </w:rPr>
        <w:t>develop portable retirement benefits program</w:t>
      </w:r>
      <w:r w:rsidR="00F35C3D" w:rsidRPr="00325151">
        <w:rPr>
          <w:rFonts w:asciiTheme="majorHAnsi" w:eastAsia="Cambria" w:hAnsiTheme="majorHAnsi" w:cs="Cambria"/>
          <w:szCs w:val="24"/>
        </w:rPr>
        <w:t>s</w:t>
      </w:r>
      <w:r w:rsidRPr="00325151">
        <w:rPr>
          <w:rFonts w:asciiTheme="majorHAnsi" w:eastAsia="Cambria" w:hAnsiTheme="majorHAnsi" w:cs="Cambria"/>
          <w:szCs w:val="24"/>
        </w:rPr>
        <w:t xml:space="preserve"> for their </w:t>
      </w:r>
      <w:r w:rsidR="00F35C3D" w:rsidRPr="00325151">
        <w:rPr>
          <w:rFonts w:asciiTheme="majorHAnsi" w:eastAsia="Cambria" w:hAnsiTheme="majorHAnsi" w:cs="Cambria"/>
          <w:szCs w:val="24"/>
        </w:rPr>
        <w:t>stakeholders or target populations</w:t>
      </w:r>
      <w:r w:rsidRPr="00325151">
        <w:rPr>
          <w:rFonts w:asciiTheme="majorHAnsi" w:eastAsia="Cambria" w:hAnsiTheme="majorHAnsi" w:cs="Cambria"/>
          <w:szCs w:val="24"/>
        </w:rPr>
        <w:t>.</w:t>
      </w:r>
    </w:p>
    <w:p w14:paraId="008BE006" w14:textId="77777777" w:rsidR="001B20F0" w:rsidRPr="00325151" w:rsidRDefault="001B20F0" w:rsidP="00F023A5">
      <w:pPr>
        <w:rPr>
          <w:rFonts w:asciiTheme="majorHAnsi" w:hAnsiTheme="majorHAnsi"/>
        </w:rPr>
      </w:pPr>
    </w:p>
    <w:p w14:paraId="111DF490" w14:textId="77777777" w:rsidR="00F023A5" w:rsidRPr="00325151" w:rsidRDefault="001B20F0" w:rsidP="00F023A5">
      <w:pPr>
        <w:rPr>
          <w:rFonts w:asciiTheme="majorHAnsi" w:hAnsiTheme="majorHAnsi"/>
        </w:rPr>
      </w:pPr>
      <w:r w:rsidRPr="00325151">
        <w:rPr>
          <w:rFonts w:asciiTheme="majorHAnsi" w:hAnsiTheme="majorHAnsi"/>
        </w:rPr>
        <w:t>To that end, t</w:t>
      </w:r>
      <w:r w:rsidR="00F023A5" w:rsidRPr="00325151">
        <w:rPr>
          <w:rFonts w:asciiTheme="majorHAnsi" w:hAnsiTheme="majorHAnsi"/>
        </w:rPr>
        <w:t xml:space="preserve">he Women’s Bureau (WB) will establish and administer the </w:t>
      </w:r>
      <w:r w:rsidR="00F023A5" w:rsidRPr="00325151">
        <w:rPr>
          <w:rFonts w:asciiTheme="majorHAnsi" w:hAnsiTheme="majorHAnsi"/>
          <w:i/>
        </w:rPr>
        <w:t xml:space="preserve">Portable Retirement Benefits Planning </w:t>
      </w:r>
      <w:r w:rsidRPr="00325151">
        <w:rPr>
          <w:rFonts w:asciiTheme="majorHAnsi" w:hAnsiTheme="majorHAnsi"/>
        </w:rPr>
        <w:t>g</w:t>
      </w:r>
      <w:r w:rsidR="00F023A5" w:rsidRPr="00325151">
        <w:rPr>
          <w:rFonts w:asciiTheme="majorHAnsi" w:hAnsiTheme="majorHAnsi"/>
        </w:rPr>
        <w:t xml:space="preserve">rants </w:t>
      </w:r>
      <w:r w:rsidRPr="00325151">
        <w:rPr>
          <w:rFonts w:asciiTheme="majorHAnsi" w:hAnsiTheme="majorHAnsi"/>
        </w:rPr>
        <w:t>p</w:t>
      </w:r>
      <w:r w:rsidR="00F023A5" w:rsidRPr="00325151">
        <w:rPr>
          <w:rFonts w:asciiTheme="majorHAnsi" w:hAnsiTheme="majorHAnsi"/>
        </w:rPr>
        <w:t>rogram</w:t>
      </w:r>
      <w:r w:rsidRPr="00325151">
        <w:rPr>
          <w:rFonts w:asciiTheme="majorHAnsi" w:hAnsiTheme="majorHAnsi"/>
        </w:rPr>
        <w:t>,</w:t>
      </w:r>
      <w:r w:rsidR="00F023A5" w:rsidRPr="00325151">
        <w:rPr>
          <w:rFonts w:asciiTheme="majorHAnsi" w:hAnsiTheme="majorHAnsi"/>
        </w:rPr>
        <w:t xml:space="preserve"> modeled after the program outlined in the President’s F</w:t>
      </w:r>
      <w:r w:rsidRPr="00325151">
        <w:rPr>
          <w:rFonts w:asciiTheme="majorHAnsi" w:hAnsiTheme="majorHAnsi"/>
        </w:rPr>
        <w:t xml:space="preserve">iscal </w:t>
      </w:r>
      <w:r w:rsidR="00F023A5" w:rsidRPr="00325151">
        <w:rPr>
          <w:rFonts w:asciiTheme="majorHAnsi" w:hAnsiTheme="majorHAnsi"/>
        </w:rPr>
        <w:t>Y</w:t>
      </w:r>
      <w:r w:rsidRPr="00325151">
        <w:rPr>
          <w:rFonts w:asciiTheme="majorHAnsi" w:hAnsiTheme="majorHAnsi"/>
        </w:rPr>
        <w:t>ear</w:t>
      </w:r>
      <w:r w:rsidR="00F023A5" w:rsidRPr="00325151">
        <w:rPr>
          <w:rFonts w:asciiTheme="majorHAnsi" w:hAnsiTheme="majorHAnsi"/>
        </w:rPr>
        <w:t xml:space="preserve"> 2017 budget:</w:t>
      </w:r>
      <w:r w:rsidR="00F023A5" w:rsidRPr="00325151">
        <w:rPr>
          <w:rFonts w:asciiTheme="majorHAnsi" w:hAnsiTheme="majorHAnsi"/>
        </w:rPr>
        <w:br/>
      </w:r>
    </w:p>
    <w:p w14:paraId="453BFC80" w14:textId="77777777" w:rsidR="00F023A5" w:rsidRPr="00325151" w:rsidRDefault="00F023A5" w:rsidP="00F023A5">
      <w:pPr>
        <w:ind w:left="720"/>
        <w:rPr>
          <w:rFonts w:asciiTheme="majorHAnsi" w:hAnsiTheme="majorHAnsi"/>
          <w:i/>
        </w:rPr>
      </w:pPr>
      <w:r w:rsidRPr="00325151">
        <w:rPr>
          <w:rFonts w:asciiTheme="majorHAnsi" w:hAnsiTheme="majorHAnsi"/>
          <w:i/>
        </w:rPr>
        <w:t xml:space="preserve">The Budget also funds pilots for States and </w:t>
      </w:r>
      <w:r w:rsidR="007A2A27" w:rsidRPr="00325151">
        <w:rPr>
          <w:rFonts w:asciiTheme="majorHAnsi" w:hAnsiTheme="majorHAnsi"/>
          <w:i/>
        </w:rPr>
        <w:t>nonprofits</w:t>
      </w:r>
      <w:r w:rsidR="007A2A27" w:rsidRPr="00325151">
        <w:rPr>
          <w:rStyle w:val="FootnoteReference"/>
          <w:rFonts w:asciiTheme="majorHAnsi" w:hAnsiTheme="majorHAnsi"/>
          <w:i/>
        </w:rPr>
        <w:footnoteReference w:id="8"/>
      </w:r>
      <w:r w:rsidRPr="00325151">
        <w:rPr>
          <w:rFonts w:asciiTheme="majorHAnsi" w:hAnsiTheme="majorHAnsi"/>
          <w:i/>
        </w:rPr>
        <w:t xml:space="preserve"> to design, implement, and evaluate new approaches to expand retirement and other employer-provided benefit coverage, with a focus on developing models that are portable across employers and can accommodate contributions from multiple employers for an individual worker.</w:t>
      </w:r>
      <w:r w:rsidRPr="00325151">
        <w:rPr>
          <w:rStyle w:val="FootnoteReference"/>
          <w:rFonts w:asciiTheme="majorHAnsi" w:eastAsiaTheme="minorEastAsia" w:hAnsiTheme="majorHAnsi"/>
          <w:i/>
        </w:rPr>
        <w:footnoteReference w:id="9"/>
      </w:r>
    </w:p>
    <w:p w14:paraId="295284B8" w14:textId="77777777" w:rsidR="00F27E85" w:rsidRPr="00325151" w:rsidRDefault="00F27E85" w:rsidP="00F023A5">
      <w:pPr>
        <w:ind w:left="720"/>
        <w:rPr>
          <w:rFonts w:asciiTheme="majorHAnsi" w:hAnsiTheme="majorHAnsi"/>
          <w:i/>
        </w:rPr>
      </w:pPr>
    </w:p>
    <w:p w14:paraId="5DBA4A47" w14:textId="77777777" w:rsidR="00F023A5" w:rsidRPr="00325151" w:rsidRDefault="00F27E85" w:rsidP="00F023A5">
      <w:pPr>
        <w:spacing w:before="5" w:line="280" w:lineRule="exact"/>
        <w:rPr>
          <w:rFonts w:asciiTheme="majorHAnsi" w:hAnsiTheme="majorHAnsi"/>
          <w:szCs w:val="24"/>
          <w:u w:val="single"/>
        </w:rPr>
      </w:pPr>
      <w:r w:rsidRPr="00325151">
        <w:rPr>
          <w:rFonts w:asciiTheme="majorHAnsi" w:hAnsiTheme="majorHAnsi"/>
          <w:szCs w:val="24"/>
          <w:u w:val="single"/>
        </w:rPr>
        <w:t>Program Planning Activities:</w:t>
      </w:r>
    </w:p>
    <w:p w14:paraId="4EC071EA" w14:textId="77777777" w:rsidR="00F27E85" w:rsidRPr="00325151" w:rsidRDefault="00F27E85" w:rsidP="00F023A5">
      <w:pPr>
        <w:spacing w:before="5" w:line="280" w:lineRule="exact"/>
        <w:rPr>
          <w:rFonts w:asciiTheme="majorHAnsi" w:hAnsiTheme="majorHAnsi"/>
          <w:szCs w:val="24"/>
        </w:rPr>
      </w:pPr>
    </w:p>
    <w:p w14:paraId="47DEFBF8" w14:textId="77777777" w:rsidR="00C432F4" w:rsidRPr="00325151" w:rsidRDefault="001B20F0" w:rsidP="00C432F4">
      <w:pPr>
        <w:rPr>
          <w:rFonts w:asciiTheme="majorHAnsi" w:hAnsiTheme="majorHAnsi"/>
          <w:szCs w:val="24"/>
        </w:rPr>
      </w:pPr>
      <w:r w:rsidRPr="00325151">
        <w:rPr>
          <w:rFonts w:asciiTheme="majorHAnsi" w:hAnsiTheme="majorHAnsi"/>
          <w:szCs w:val="24"/>
        </w:rPr>
        <w:t>Funds issued under this grant program may</w:t>
      </w:r>
      <w:r w:rsidR="00C432F4" w:rsidRPr="00325151">
        <w:rPr>
          <w:rFonts w:asciiTheme="majorHAnsi" w:hAnsiTheme="majorHAnsi"/>
          <w:szCs w:val="24"/>
        </w:rPr>
        <w:t xml:space="preserve"> be used to:</w:t>
      </w:r>
      <w:r w:rsidR="00C432F4" w:rsidRPr="00325151">
        <w:rPr>
          <w:rFonts w:asciiTheme="majorHAnsi" w:hAnsiTheme="majorHAnsi"/>
          <w:szCs w:val="24"/>
        </w:rPr>
        <w:br/>
      </w:r>
    </w:p>
    <w:p w14:paraId="50752A64" w14:textId="77777777" w:rsidR="00C432F4" w:rsidRPr="00325151" w:rsidRDefault="00C432F4" w:rsidP="00C432F4">
      <w:pPr>
        <w:numPr>
          <w:ilvl w:val="0"/>
          <w:numId w:val="26"/>
        </w:numPr>
        <w:ind w:left="900" w:hanging="180"/>
        <w:rPr>
          <w:rFonts w:asciiTheme="majorHAnsi" w:hAnsiTheme="majorHAnsi"/>
          <w:szCs w:val="24"/>
        </w:rPr>
      </w:pPr>
      <w:r w:rsidRPr="00325151">
        <w:rPr>
          <w:rFonts w:asciiTheme="majorHAnsi" w:hAnsiTheme="majorHAnsi"/>
          <w:szCs w:val="24"/>
        </w:rPr>
        <w:lastRenderedPageBreak/>
        <w:t xml:space="preserve">Conduct a needs assessment </w:t>
      </w:r>
      <w:r w:rsidR="001B20F0" w:rsidRPr="00325151">
        <w:rPr>
          <w:rFonts w:asciiTheme="majorHAnsi" w:hAnsiTheme="majorHAnsi"/>
          <w:szCs w:val="24"/>
        </w:rPr>
        <w:t>(through focus groups</w:t>
      </w:r>
      <w:r w:rsidR="001230D5" w:rsidRPr="00325151">
        <w:rPr>
          <w:rFonts w:asciiTheme="majorHAnsi" w:hAnsiTheme="majorHAnsi"/>
          <w:szCs w:val="24"/>
        </w:rPr>
        <w:t>,</w:t>
      </w:r>
      <w:r w:rsidR="001B20F0" w:rsidRPr="00325151">
        <w:rPr>
          <w:rFonts w:asciiTheme="majorHAnsi" w:hAnsiTheme="majorHAnsi"/>
          <w:szCs w:val="24"/>
        </w:rPr>
        <w:t xml:space="preserve"> research polls</w:t>
      </w:r>
      <w:r w:rsidR="00B37F32" w:rsidRPr="00325151">
        <w:rPr>
          <w:rFonts w:asciiTheme="majorHAnsi" w:hAnsiTheme="majorHAnsi"/>
          <w:szCs w:val="24"/>
        </w:rPr>
        <w:t>,</w:t>
      </w:r>
      <w:r w:rsidR="001230D5" w:rsidRPr="00325151">
        <w:rPr>
          <w:rFonts w:asciiTheme="majorHAnsi" w:hAnsiTheme="majorHAnsi"/>
          <w:szCs w:val="24"/>
        </w:rPr>
        <w:t xml:space="preserve"> or other means</w:t>
      </w:r>
      <w:r w:rsidR="001B20F0" w:rsidRPr="00325151">
        <w:rPr>
          <w:rFonts w:asciiTheme="majorHAnsi" w:hAnsiTheme="majorHAnsi"/>
          <w:szCs w:val="24"/>
        </w:rPr>
        <w:t xml:space="preserve">) </w:t>
      </w:r>
      <w:r w:rsidRPr="00325151">
        <w:rPr>
          <w:rFonts w:asciiTheme="majorHAnsi" w:hAnsiTheme="majorHAnsi"/>
          <w:szCs w:val="24"/>
        </w:rPr>
        <w:t xml:space="preserve">of the economically vulnerable, low-wage, underserved populations </w:t>
      </w:r>
      <w:r w:rsidR="001B20F0" w:rsidRPr="00325151">
        <w:rPr>
          <w:rFonts w:asciiTheme="majorHAnsi" w:hAnsiTheme="majorHAnsi"/>
          <w:szCs w:val="24"/>
        </w:rPr>
        <w:t xml:space="preserve">that </w:t>
      </w:r>
      <w:r w:rsidRPr="00325151">
        <w:rPr>
          <w:rFonts w:asciiTheme="majorHAnsi" w:hAnsiTheme="majorHAnsi"/>
          <w:szCs w:val="24"/>
        </w:rPr>
        <w:t>are not covered by employer-provided retirement savings plans</w:t>
      </w:r>
      <w:r w:rsidR="001B20F0" w:rsidRPr="00325151">
        <w:rPr>
          <w:rFonts w:asciiTheme="majorHAnsi" w:hAnsiTheme="majorHAnsi"/>
          <w:szCs w:val="24"/>
        </w:rPr>
        <w:t>, at least in part</w:t>
      </w:r>
      <w:r w:rsidRPr="00325151">
        <w:rPr>
          <w:rFonts w:asciiTheme="majorHAnsi" w:hAnsiTheme="majorHAnsi"/>
          <w:szCs w:val="24"/>
        </w:rPr>
        <w:t xml:space="preserve"> because</w:t>
      </w:r>
      <w:r w:rsidR="001B20F0" w:rsidRPr="00325151">
        <w:rPr>
          <w:rFonts w:asciiTheme="majorHAnsi" w:hAnsiTheme="majorHAnsi"/>
          <w:szCs w:val="24"/>
        </w:rPr>
        <w:t xml:space="preserve"> </w:t>
      </w:r>
      <w:r w:rsidRPr="00325151">
        <w:rPr>
          <w:rFonts w:asciiTheme="majorHAnsi" w:hAnsiTheme="majorHAnsi"/>
          <w:szCs w:val="24"/>
        </w:rPr>
        <w:t xml:space="preserve">they are not in a traditional, stable employment relationship. The assessment </w:t>
      </w:r>
      <w:r w:rsidR="001B20F0" w:rsidRPr="00325151">
        <w:rPr>
          <w:rFonts w:asciiTheme="majorHAnsi" w:hAnsiTheme="majorHAnsi"/>
          <w:szCs w:val="24"/>
        </w:rPr>
        <w:t xml:space="preserve">may </w:t>
      </w:r>
      <w:r w:rsidRPr="00325151">
        <w:rPr>
          <w:rFonts w:asciiTheme="majorHAnsi" w:hAnsiTheme="majorHAnsi"/>
          <w:szCs w:val="24"/>
        </w:rPr>
        <w:t>evaluate whether these workers require incentives to save and, if so, what types of incentives would be most effective</w:t>
      </w:r>
      <w:r w:rsidR="001B20F0" w:rsidRPr="00325151">
        <w:rPr>
          <w:rFonts w:asciiTheme="majorHAnsi" w:hAnsiTheme="majorHAnsi"/>
          <w:szCs w:val="24"/>
        </w:rPr>
        <w:t xml:space="preserve">; it may also </w:t>
      </w:r>
      <w:r w:rsidRPr="00325151">
        <w:rPr>
          <w:rFonts w:asciiTheme="majorHAnsi" w:hAnsiTheme="majorHAnsi"/>
          <w:szCs w:val="24"/>
        </w:rPr>
        <w:t xml:space="preserve">identify the other challenges or barriers </w:t>
      </w:r>
      <w:r w:rsidR="001B20F0" w:rsidRPr="00325151">
        <w:rPr>
          <w:rFonts w:asciiTheme="majorHAnsi" w:hAnsiTheme="majorHAnsi"/>
          <w:szCs w:val="24"/>
        </w:rPr>
        <w:t>that must be</w:t>
      </w:r>
      <w:r w:rsidRPr="00325151">
        <w:rPr>
          <w:rFonts w:asciiTheme="majorHAnsi" w:hAnsiTheme="majorHAnsi"/>
          <w:szCs w:val="24"/>
        </w:rPr>
        <w:t xml:space="preserve"> addressed to improve the savings practice</w:t>
      </w:r>
      <w:r w:rsidR="001B20F0" w:rsidRPr="00325151">
        <w:rPr>
          <w:rFonts w:asciiTheme="majorHAnsi" w:hAnsiTheme="majorHAnsi"/>
          <w:szCs w:val="24"/>
        </w:rPr>
        <w:t>s</w:t>
      </w:r>
      <w:r w:rsidRPr="00325151">
        <w:rPr>
          <w:rFonts w:asciiTheme="majorHAnsi" w:hAnsiTheme="majorHAnsi"/>
          <w:szCs w:val="24"/>
        </w:rPr>
        <w:t xml:space="preserve"> of these populations</w:t>
      </w:r>
      <w:r w:rsidR="001B20F0" w:rsidRPr="00325151">
        <w:rPr>
          <w:rFonts w:asciiTheme="majorHAnsi" w:hAnsiTheme="majorHAnsi"/>
          <w:szCs w:val="24"/>
        </w:rPr>
        <w:t>,</w:t>
      </w:r>
      <w:r w:rsidRPr="00325151">
        <w:rPr>
          <w:rFonts w:asciiTheme="majorHAnsi" w:hAnsiTheme="majorHAnsi"/>
          <w:szCs w:val="24"/>
        </w:rPr>
        <w:t xml:space="preserve"> with a focus on whether greater portability of benefits would address these challenges or barriers. </w:t>
      </w:r>
    </w:p>
    <w:p w14:paraId="39E81B3D" w14:textId="77777777" w:rsidR="00C432F4" w:rsidRPr="00325151" w:rsidRDefault="00C432F4" w:rsidP="00C432F4">
      <w:pPr>
        <w:ind w:left="900" w:hanging="180"/>
        <w:rPr>
          <w:rFonts w:asciiTheme="majorHAnsi" w:hAnsiTheme="majorHAnsi"/>
          <w:szCs w:val="24"/>
        </w:rPr>
      </w:pPr>
    </w:p>
    <w:p w14:paraId="1869D5FE" w14:textId="77777777" w:rsidR="00C432F4" w:rsidRPr="00325151" w:rsidRDefault="00C432F4" w:rsidP="00C432F4">
      <w:pPr>
        <w:numPr>
          <w:ilvl w:val="0"/>
          <w:numId w:val="26"/>
        </w:numPr>
        <w:ind w:left="900" w:hanging="180"/>
        <w:rPr>
          <w:rFonts w:asciiTheme="majorHAnsi" w:hAnsiTheme="majorHAnsi"/>
          <w:szCs w:val="24"/>
        </w:rPr>
      </w:pPr>
      <w:r w:rsidRPr="00325151">
        <w:rPr>
          <w:rFonts w:asciiTheme="majorHAnsi" w:hAnsiTheme="majorHAnsi"/>
          <w:szCs w:val="24"/>
        </w:rPr>
        <w:t>Explore and analyze opportunities to expand the current retirement saving models, vehicles, and tools to help these target populations save through m</w:t>
      </w:r>
      <w:r w:rsidR="00B96FFD" w:rsidRPr="00325151">
        <w:rPr>
          <w:rFonts w:asciiTheme="majorHAnsi" w:hAnsiTheme="majorHAnsi"/>
          <w:szCs w:val="24"/>
        </w:rPr>
        <w:t>ore portable savings vehicles. </w:t>
      </w:r>
      <w:r w:rsidRPr="00325151">
        <w:rPr>
          <w:rFonts w:asciiTheme="majorHAnsi" w:hAnsiTheme="majorHAnsi"/>
          <w:szCs w:val="24"/>
        </w:rPr>
        <w:t xml:space="preserve">(For example, the grantee could develop and/or implement a pilot program using the Saver’s Credit and </w:t>
      </w:r>
      <w:proofErr w:type="gramStart"/>
      <w:r w:rsidRPr="00325151">
        <w:rPr>
          <w:rFonts w:asciiTheme="majorHAnsi" w:hAnsiTheme="majorHAnsi"/>
          <w:szCs w:val="24"/>
        </w:rPr>
        <w:t>myRA</w:t>
      </w:r>
      <w:proofErr w:type="gramEnd"/>
      <w:r w:rsidR="00492B6C" w:rsidRPr="00325151">
        <w:rPr>
          <w:rFonts w:asciiTheme="majorHAnsi" w:hAnsiTheme="majorHAnsi"/>
          <w:szCs w:val="24"/>
        </w:rPr>
        <w:t>,</w:t>
      </w:r>
      <w:r w:rsidR="00475275" w:rsidRPr="00325151">
        <w:rPr>
          <w:rFonts w:asciiTheme="majorHAnsi" w:hAnsiTheme="majorHAnsi"/>
          <w:szCs w:val="24"/>
        </w:rPr>
        <w:t xml:space="preserve"> or </w:t>
      </w:r>
      <w:r w:rsidR="00066AED" w:rsidRPr="00325151">
        <w:rPr>
          <w:rFonts w:asciiTheme="majorHAnsi" w:hAnsiTheme="majorHAnsi"/>
          <w:szCs w:val="24"/>
        </w:rPr>
        <w:t xml:space="preserve">a </w:t>
      </w:r>
      <w:r w:rsidR="00475275" w:rsidRPr="00325151">
        <w:rPr>
          <w:rFonts w:asciiTheme="majorHAnsi" w:hAnsiTheme="majorHAnsi"/>
          <w:szCs w:val="24"/>
        </w:rPr>
        <w:t>401(k) p</w:t>
      </w:r>
      <w:r w:rsidR="005624D5" w:rsidRPr="00325151">
        <w:rPr>
          <w:rFonts w:asciiTheme="majorHAnsi" w:hAnsiTheme="majorHAnsi"/>
          <w:szCs w:val="24"/>
        </w:rPr>
        <w:t>lan</w:t>
      </w:r>
      <w:r w:rsidR="001B20F0" w:rsidRPr="00325151">
        <w:rPr>
          <w:rFonts w:asciiTheme="majorHAnsi" w:hAnsiTheme="majorHAnsi"/>
          <w:szCs w:val="24"/>
        </w:rPr>
        <w:t>,</w:t>
      </w:r>
      <w:r w:rsidRPr="00325151">
        <w:rPr>
          <w:rFonts w:asciiTheme="majorHAnsi" w:hAnsiTheme="majorHAnsi"/>
          <w:szCs w:val="24"/>
        </w:rPr>
        <w:t xml:space="preserve"> with or without a match from an outside source or foundation).</w:t>
      </w:r>
    </w:p>
    <w:p w14:paraId="2F433B27" w14:textId="77777777" w:rsidR="00C432F4" w:rsidRPr="00325151" w:rsidRDefault="00C432F4" w:rsidP="00C432F4">
      <w:pPr>
        <w:ind w:left="900" w:hanging="180"/>
        <w:rPr>
          <w:rFonts w:asciiTheme="majorHAnsi" w:hAnsiTheme="majorHAnsi"/>
          <w:szCs w:val="24"/>
        </w:rPr>
      </w:pPr>
    </w:p>
    <w:p w14:paraId="414124C1" w14:textId="77777777" w:rsidR="00C432F4" w:rsidRPr="00325151" w:rsidRDefault="00C432F4" w:rsidP="00C432F4">
      <w:pPr>
        <w:numPr>
          <w:ilvl w:val="0"/>
          <w:numId w:val="26"/>
        </w:numPr>
        <w:ind w:left="900" w:hanging="180"/>
        <w:rPr>
          <w:rFonts w:asciiTheme="majorHAnsi" w:hAnsiTheme="majorHAnsi"/>
          <w:szCs w:val="24"/>
        </w:rPr>
      </w:pPr>
      <w:r w:rsidRPr="00325151">
        <w:rPr>
          <w:rFonts w:asciiTheme="majorHAnsi" w:hAnsiTheme="majorHAnsi"/>
          <w:szCs w:val="24"/>
        </w:rPr>
        <w:t>Identify and/or develop scalable portable</w:t>
      </w:r>
      <w:r w:rsidR="00B579F5" w:rsidRPr="00325151">
        <w:rPr>
          <w:rFonts w:asciiTheme="majorHAnsi" w:hAnsiTheme="majorHAnsi"/>
          <w:szCs w:val="24"/>
        </w:rPr>
        <w:t>-</w:t>
      </w:r>
      <w:r w:rsidRPr="00325151">
        <w:rPr>
          <w:rFonts w:asciiTheme="majorHAnsi" w:hAnsiTheme="majorHAnsi"/>
          <w:szCs w:val="24"/>
        </w:rPr>
        <w:t>benefit models</w:t>
      </w:r>
      <w:r w:rsidR="00B579F5" w:rsidRPr="00325151">
        <w:rPr>
          <w:rFonts w:asciiTheme="majorHAnsi" w:hAnsiTheme="majorHAnsi"/>
          <w:szCs w:val="24"/>
        </w:rPr>
        <w:t>,</w:t>
      </w:r>
      <w:r w:rsidRPr="00325151">
        <w:rPr>
          <w:rFonts w:asciiTheme="majorHAnsi" w:hAnsiTheme="majorHAnsi"/>
          <w:szCs w:val="24"/>
        </w:rPr>
        <w:t xml:space="preserve"> and detail and analyze legal constraints and changes </w:t>
      </w:r>
      <w:r w:rsidR="0007061C" w:rsidRPr="00325151">
        <w:rPr>
          <w:rFonts w:asciiTheme="majorHAnsi" w:hAnsiTheme="majorHAnsi"/>
          <w:szCs w:val="24"/>
        </w:rPr>
        <w:t xml:space="preserve">to </w:t>
      </w:r>
      <w:r w:rsidRPr="00325151">
        <w:rPr>
          <w:rFonts w:asciiTheme="majorHAnsi" w:hAnsiTheme="majorHAnsi"/>
          <w:szCs w:val="24"/>
        </w:rPr>
        <w:t>state and/or federal law</w:t>
      </w:r>
      <w:r w:rsidR="00720BCD" w:rsidRPr="00325151">
        <w:rPr>
          <w:rFonts w:asciiTheme="majorHAnsi" w:hAnsiTheme="majorHAnsi"/>
          <w:szCs w:val="24"/>
        </w:rPr>
        <w:t>s</w:t>
      </w:r>
      <w:r w:rsidR="0007061C" w:rsidRPr="00325151">
        <w:rPr>
          <w:rFonts w:asciiTheme="majorHAnsi" w:hAnsiTheme="majorHAnsi"/>
          <w:szCs w:val="24"/>
        </w:rPr>
        <w:t xml:space="preserve"> that would be required</w:t>
      </w:r>
      <w:r w:rsidRPr="00325151">
        <w:rPr>
          <w:rFonts w:asciiTheme="majorHAnsi" w:hAnsiTheme="majorHAnsi"/>
          <w:szCs w:val="24"/>
        </w:rPr>
        <w:t xml:space="preserve"> in order for these models to be viable.</w:t>
      </w:r>
    </w:p>
    <w:p w14:paraId="7B2BD4EE" w14:textId="77777777" w:rsidR="00C432F4" w:rsidRPr="00325151" w:rsidRDefault="00C432F4" w:rsidP="00F023A5">
      <w:pPr>
        <w:spacing w:before="5" w:line="280" w:lineRule="exact"/>
        <w:rPr>
          <w:rFonts w:asciiTheme="majorHAnsi" w:hAnsiTheme="majorHAnsi"/>
          <w:szCs w:val="24"/>
        </w:rPr>
      </w:pPr>
    </w:p>
    <w:p w14:paraId="5B949FFA" w14:textId="548117E0" w:rsidR="00F023A5" w:rsidRPr="00325151" w:rsidRDefault="00F023A5" w:rsidP="007A2A27">
      <w:pPr>
        <w:spacing w:line="280" w:lineRule="exact"/>
        <w:ind w:right="177"/>
        <w:rPr>
          <w:rStyle w:val="IntenseEmphasis"/>
          <w:rFonts w:asciiTheme="majorHAnsi" w:eastAsia="Cambria" w:hAnsiTheme="majorHAnsi" w:cs="Cambria"/>
          <w:b w:val="0"/>
          <w:bCs w:val="0"/>
          <w:szCs w:val="24"/>
        </w:rPr>
      </w:pPr>
      <w:r w:rsidRPr="00325151">
        <w:rPr>
          <w:rFonts w:asciiTheme="majorHAnsi" w:eastAsia="Cambria" w:hAnsiTheme="majorHAnsi" w:cs="Cambria"/>
          <w:szCs w:val="24"/>
        </w:rPr>
        <w:t>Note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at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 xml:space="preserve">is </w:t>
      </w:r>
      <w:r w:rsidRPr="00325151">
        <w:rPr>
          <w:rFonts w:asciiTheme="majorHAnsi" w:eastAsia="Cambria" w:hAnsiTheme="majorHAnsi" w:cs="Cambria"/>
          <w:spacing w:val="-1"/>
          <w:szCs w:val="24"/>
        </w:rPr>
        <w:t>gr</w:t>
      </w:r>
      <w:r w:rsidRPr="00325151">
        <w:rPr>
          <w:rFonts w:asciiTheme="majorHAnsi" w:eastAsia="Cambria" w:hAnsiTheme="majorHAnsi" w:cs="Cambria"/>
          <w:szCs w:val="24"/>
        </w:rPr>
        <w:t xml:space="preserve">ant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am</w:t>
      </w:r>
      <w:r w:rsidRPr="00325151">
        <w:rPr>
          <w:rFonts w:asciiTheme="majorHAnsi" w:eastAsia="Cambria" w:hAnsiTheme="majorHAnsi" w:cs="Cambria"/>
          <w:spacing w:val="-1"/>
          <w:szCs w:val="24"/>
        </w:rPr>
        <w:t xml:space="preserve"> d</w:t>
      </w:r>
      <w:r w:rsidRPr="00325151">
        <w:rPr>
          <w:rFonts w:asciiTheme="majorHAnsi" w:eastAsia="Cambria" w:hAnsiTheme="majorHAnsi" w:cs="Cambria"/>
          <w:szCs w:val="24"/>
        </w:rPr>
        <w:t xml:space="preserve">oes not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q</w:t>
      </w:r>
      <w:r w:rsidRPr="00325151">
        <w:rPr>
          <w:rFonts w:asciiTheme="majorHAnsi" w:eastAsia="Cambria" w:hAnsiTheme="majorHAnsi" w:cs="Cambria"/>
          <w:spacing w:val="-1"/>
          <w:szCs w:val="24"/>
        </w:rPr>
        <w:t>u</w:t>
      </w:r>
      <w:r w:rsidRPr="00325151">
        <w:rPr>
          <w:rFonts w:asciiTheme="majorHAnsi" w:eastAsia="Cambria" w:hAnsiTheme="majorHAnsi" w:cs="Cambria"/>
          <w:szCs w:val="24"/>
        </w:rPr>
        <w:t>i</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gr</w:t>
      </w:r>
      <w:r w:rsidRPr="00325151">
        <w:rPr>
          <w:rFonts w:asciiTheme="majorHAnsi" w:eastAsia="Cambria" w:hAnsiTheme="majorHAnsi" w:cs="Cambria"/>
          <w:szCs w:val="24"/>
        </w:rPr>
        <w:t xml:space="preserve">antees to enact a </w:t>
      </w:r>
      <w:r w:rsidRPr="00325151">
        <w:rPr>
          <w:rFonts w:asciiTheme="majorHAnsi" w:eastAsia="Cambria" w:hAnsiTheme="majorHAnsi" w:cs="Cambria"/>
          <w:spacing w:val="-1"/>
          <w:szCs w:val="24"/>
        </w:rPr>
        <w:t>portable retirement benefits</w:t>
      </w:r>
      <w:r w:rsidRPr="00325151">
        <w:rPr>
          <w:rFonts w:asciiTheme="majorHAnsi" w:eastAsia="Cambria" w:hAnsiTheme="majorHAnsi" w:cs="Cambria"/>
          <w:spacing w:val="1"/>
          <w:szCs w:val="24"/>
        </w:rPr>
        <w:t xml:space="preserve"> p</w:t>
      </w:r>
      <w:r w:rsidRPr="00325151">
        <w:rPr>
          <w:rFonts w:asciiTheme="majorHAnsi" w:eastAsia="Cambria" w:hAnsiTheme="majorHAnsi" w:cs="Cambria"/>
          <w:spacing w:val="-1"/>
          <w:szCs w:val="24"/>
        </w:rPr>
        <w:t>r</w:t>
      </w:r>
      <w:r w:rsidRPr="00325151">
        <w:rPr>
          <w:rFonts w:asciiTheme="majorHAnsi" w:eastAsia="Cambria" w:hAnsiTheme="majorHAnsi" w:cs="Cambria"/>
          <w:spacing w:val="2"/>
          <w:szCs w:val="24"/>
        </w:rPr>
        <w:t>o</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w:t>
      </w:r>
      <w:r w:rsidRPr="00325151">
        <w:rPr>
          <w:rFonts w:asciiTheme="majorHAnsi" w:eastAsia="Cambria" w:hAnsiTheme="majorHAnsi" w:cs="Cambria"/>
          <w:spacing w:val="-1"/>
          <w:szCs w:val="24"/>
        </w:rPr>
        <w:t>m</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r</w:t>
      </w:r>
      <w:r w:rsidRPr="00325151">
        <w:rPr>
          <w:rFonts w:asciiTheme="majorHAnsi" w:eastAsia="Cambria" w:hAnsiTheme="majorHAnsi" w:cs="Cambria"/>
          <w:szCs w:val="24"/>
        </w:rPr>
        <w:t>ecei</w:t>
      </w:r>
      <w:r w:rsidRPr="00325151">
        <w:rPr>
          <w:rFonts w:asciiTheme="majorHAnsi" w:eastAsia="Cambria" w:hAnsiTheme="majorHAnsi" w:cs="Cambria"/>
          <w:spacing w:val="1"/>
          <w:szCs w:val="24"/>
        </w:rPr>
        <w:t>p</w:t>
      </w:r>
      <w:r w:rsidRPr="00325151">
        <w:rPr>
          <w:rFonts w:asciiTheme="majorHAnsi" w:eastAsia="Cambria" w:hAnsiTheme="majorHAnsi" w:cs="Cambria"/>
          <w:szCs w:val="24"/>
        </w:rPr>
        <w:t xml:space="preserve">t of </w:t>
      </w:r>
      <w:r w:rsidRPr="00325151">
        <w:rPr>
          <w:rFonts w:asciiTheme="majorHAnsi" w:eastAsia="Cambria" w:hAnsiTheme="majorHAnsi" w:cs="Cambria"/>
          <w:spacing w:val="-1"/>
          <w:szCs w:val="24"/>
        </w:rPr>
        <w:t>fu</w:t>
      </w:r>
      <w:r w:rsidRPr="00325151">
        <w:rPr>
          <w:rFonts w:asciiTheme="majorHAnsi" w:eastAsia="Cambria" w:hAnsiTheme="majorHAnsi" w:cs="Cambria"/>
          <w:szCs w:val="24"/>
        </w:rPr>
        <w:t>n</w:t>
      </w:r>
      <w:r w:rsidRPr="00325151">
        <w:rPr>
          <w:rFonts w:asciiTheme="majorHAnsi" w:eastAsia="Cambria" w:hAnsiTheme="majorHAnsi" w:cs="Cambria"/>
          <w:spacing w:val="-1"/>
          <w:szCs w:val="24"/>
        </w:rPr>
        <w:t>d</w:t>
      </w:r>
      <w:r w:rsidRPr="00325151">
        <w:rPr>
          <w:rFonts w:asciiTheme="majorHAnsi" w:eastAsia="Cambria" w:hAnsiTheme="majorHAnsi" w:cs="Cambria"/>
          <w:szCs w:val="24"/>
        </w:rPr>
        <w:t xml:space="preserve">s </w:t>
      </w:r>
      <w:r w:rsidRPr="00325151">
        <w:rPr>
          <w:rFonts w:asciiTheme="majorHAnsi" w:eastAsia="Cambria" w:hAnsiTheme="majorHAnsi" w:cs="Cambria"/>
          <w:spacing w:val="-1"/>
          <w:szCs w:val="24"/>
        </w:rPr>
        <w:t>u</w:t>
      </w:r>
      <w:r w:rsidRPr="00325151">
        <w:rPr>
          <w:rFonts w:asciiTheme="majorHAnsi" w:eastAsia="Cambria" w:hAnsiTheme="majorHAnsi" w:cs="Cambria"/>
          <w:szCs w:val="24"/>
        </w:rPr>
        <w:t>n</w:t>
      </w:r>
      <w:r w:rsidRPr="00325151">
        <w:rPr>
          <w:rFonts w:asciiTheme="majorHAnsi" w:eastAsia="Cambria" w:hAnsiTheme="majorHAnsi" w:cs="Cambria"/>
          <w:spacing w:val="-1"/>
          <w:szCs w:val="24"/>
        </w:rPr>
        <w:t>d</w:t>
      </w:r>
      <w:r w:rsidRPr="00325151">
        <w:rPr>
          <w:rFonts w:asciiTheme="majorHAnsi" w:eastAsia="Cambria" w:hAnsiTheme="majorHAnsi" w:cs="Cambria"/>
          <w:szCs w:val="24"/>
        </w:rPr>
        <w:t>er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is</w:t>
      </w:r>
      <w:r w:rsidRPr="00325151">
        <w:rPr>
          <w:rFonts w:asciiTheme="majorHAnsi" w:eastAsia="Cambria" w:hAnsiTheme="majorHAnsi" w:cs="Cambria"/>
          <w:spacing w:val="3"/>
          <w:szCs w:val="24"/>
        </w:rPr>
        <w:t xml:space="preserve"> </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ant</w:t>
      </w:r>
      <w:r w:rsidRPr="00325151">
        <w:rPr>
          <w:rFonts w:asciiTheme="majorHAnsi" w:eastAsia="Cambria" w:hAnsiTheme="majorHAnsi" w:cs="Cambria"/>
          <w:spacing w:val="3"/>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am</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is not contin</w:t>
      </w:r>
      <w:r w:rsidRPr="00325151">
        <w:rPr>
          <w:rFonts w:asciiTheme="majorHAnsi" w:eastAsia="Cambria" w:hAnsiTheme="majorHAnsi" w:cs="Cambria"/>
          <w:spacing w:val="-1"/>
          <w:szCs w:val="24"/>
        </w:rPr>
        <w:t>g</w:t>
      </w:r>
      <w:r w:rsidRPr="00325151">
        <w:rPr>
          <w:rFonts w:asciiTheme="majorHAnsi" w:eastAsia="Cambria" w:hAnsiTheme="majorHAnsi" w:cs="Cambria"/>
          <w:szCs w:val="24"/>
        </w:rPr>
        <w:t xml:space="preserve">ent </w:t>
      </w:r>
      <w:r w:rsidRPr="00325151">
        <w:rPr>
          <w:rFonts w:asciiTheme="majorHAnsi" w:eastAsia="Cambria" w:hAnsiTheme="majorHAnsi" w:cs="Cambria"/>
          <w:spacing w:val="-1"/>
          <w:szCs w:val="24"/>
        </w:rPr>
        <w:t>u</w:t>
      </w:r>
      <w:r w:rsidRPr="00325151">
        <w:rPr>
          <w:rFonts w:asciiTheme="majorHAnsi" w:eastAsia="Cambria" w:hAnsiTheme="majorHAnsi" w:cs="Cambria"/>
          <w:spacing w:val="1"/>
          <w:szCs w:val="24"/>
        </w:rPr>
        <w:t>p</w:t>
      </w:r>
      <w:r w:rsidRPr="00325151">
        <w:rPr>
          <w:rFonts w:asciiTheme="majorHAnsi" w:eastAsia="Cambria" w:hAnsiTheme="majorHAnsi" w:cs="Cambria"/>
          <w:szCs w:val="24"/>
        </w:rPr>
        <w:t xml:space="preserve">on a </w:t>
      </w:r>
      <w:r w:rsidRPr="00325151">
        <w:rPr>
          <w:rFonts w:asciiTheme="majorHAnsi" w:eastAsia="Cambria" w:hAnsiTheme="majorHAnsi" w:cs="Cambria"/>
          <w:spacing w:val="1"/>
          <w:szCs w:val="24"/>
        </w:rPr>
        <w:t>p</w:t>
      </w:r>
      <w:r w:rsidRPr="00325151">
        <w:rPr>
          <w:rFonts w:asciiTheme="majorHAnsi" w:eastAsia="Cambria" w:hAnsiTheme="majorHAnsi" w:cs="Cambria"/>
          <w:szCs w:val="24"/>
        </w:rPr>
        <w:t>ot</w:t>
      </w:r>
      <w:r w:rsidRPr="00325151">
        <w:rPr>
          <w:rFonts w:asciiTheme="majorHAnsi" w:eastAsia="Cambria" w:hAnsiTheme="majorHAnsi" w:cs="Cambria"/>
          <w:spacing w:val="-2"/>
          <w:szCs w:val="24"/>
        </w:rPr>
        <w:t>e</w:t>
      </w:r>
      <w:r w:rsidRPr="00325151">
        <w:rPr>
          <w:rFonts w:asciiTheme="majorHAnsi" w:eastAsia="Cambria" w:hAnsiTheme="majorHAnsi" w:cs="Cambria"/>
          <w:szCs w:val="24"/>
        </w:rPr>
        <w:t xml:space="preserve">ntial </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antee’s a</w:t>
      </w:r>
      <w:r w:rsidRPr="00325151">
        <w:rPr>
          <w:rFonts w:asciiTheme="majorHAnsi" w:eastAsia="Cambria" w:hAnsiTheme="majorHAnsi" w:cs="Cambria"/>
          <w:spacing w:val="-1"/>
          <w:szCs w:val="24"/>
        </w:rPr>
        <w:t>gr</w:t>
      </w:r>
      <w:r w:rsidRPr="00325151">
        <w:rPr>
          <w:rFonts w:asciiTheme="majorHAnsi" w:eastAsia="Cambria" w:hAnsiTheme="majorHAnsi" w:cs="Cambria"/>
          <w:szCs w:val="24"/>
        </w:rPr>
        <w:t xml:space="preserve">eement to </w:t>
      </w:r>
      <w:r w:rsidRPr="00325151">
        <w:rPr>
          <w:rFonts w:asciiTheme="majorHAnsi" w:eastAsia="Cambria" w:hAnsiTheme="majorHAnsi" w:cs="Cambria"/>
          <w:spacing w:val="-1"/>
          <w:szCs w:val="24"/>
        </w:rPr>
        <w:t>d</w:t>
      </w:r>
      <w:r w:rsidRPr="00325151">
        <w:rPr>
          <w:rFonts w:asciiTheme="majorHAnsi" w:eastAsia="Cambria" w:hAnsiTheme="majorHAnsi" w:cs="Cambria"/>
          <w:szCs w:val="24"/>
        </w:rPr>
        <w:t>o so.</w:t>
      </w:r>
    </w:p>
    <w:p w14:paraId="6FCA1ADA" w14:textId="77777777" w:rsidR="00CF1312" w:rsidRPr="00325151" w:rsidRDefault="00CF1312" w:rsidP="00892165">
      <w:pPr>
        <w:pStyle w:val="Heading2"/>
        <w:rPr>
          <w:rStyle w:val="IntenseEmphasis"/>
          <w:b/>
          <w:bCs/>
          <w:color w:val="auto"/>
        </w:rPr>
      </w:pPr>
      <w:r w:rsidRPr="00325151">
        <w:rPr>
          <w:color w:val="auto"/>
        </w:rPr>
        <w:t>Program Authority</w:t>
      </w:r>
    </w:p>
    <w:p w14:paraId="3774FFA7" w14:textId="77777777" w:rsidR="00F023A5" w:rsidRPr="00325151" w:rsidRDefault="00F023A5" w:rsidP="00F023A5">
      <w:pPr>
        <w:rPr>
          <w:rFonts w:asciiTheme="majorHAnsi" w:eastAsia="Cambria" w:hAnsiTheme="majorHAnsi" w:cs="Cambria"/>
          <w:szCs w:val="24"/>
        </w:rPr>
      </w:pPr>
      <w:r w:rsidRPr="00325151">
        <w:rPr>
          <w:rFonts w:asciiTheme="majorHAnsi" w:eastAsia="Cambria" w:hAnsiTheme="majorHAnsi" w:cs="Cambria"/>
          <w:spacing w:val="-1"/>
          <w:szCs w:val="24"/>
        </w:rPr>
        <w:t>T</w:t>
      </w:r>
      <w:r w:rsidRPr="00325151">
        <w:rPr>
          <w:rFonts w:asciiTheme="majorHAnsi" w:eastAsia="Cambria" w:hAnsiTheme="majorHAnsi" w:cs="Cambria"/>
          <w:szCs w:val="24"/>
        </w:rPr>
        <w:t xml:space="preserve">his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gr</w:t>
      </w:r>
      <w:r w:rsidRPr="00325151">
        <w:rPr>
          <w:rFonts w:asciiTheme="majorHAnsi" w:eastAsia="Cambria" w:hAnsiTheme="majorHAnsi" w:cs="Cambria"/>
          <w:szCs w:val="24"/>
        </w:rPr>
        <w:t>am</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is a</w:t>
      </w:r>
      <w:r w:rsidRPr="00325151">
        <w:rPr>
          <w:rFonts w:asciiTheme="majorHAnsi" w:eastAsia="Cambria" w:hAnsiTheme="majorHAnsi" w:cs="Cambria"/>
          <w:spacing w:val="-1"/>
          <w:szCs w:val="24"/>
        </w:rPr>
        <w:t>u</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o</w:t>
      </w:r>
      <w:r w:rsidRPr="00325151">
        <w:rPr>
          <w:rFonts w:asciiTheme="majorHAnsi" w:eastAsia="Cambria" w:hAnsiTheme="majorHAnsi" w:cs="Cambria"/>
          <w:spacing w:val="-1"/>
          <w:szCs w:val="24"/>
        </w:rPr>
        <w:t>r</w:t>
      </w:r>
      <w:r w:rsidRPr="00325151">
        <w:rPr>
          <w:rFonts w:asciiTheme="majorHAnsi" w:eastAsia="Cambria" w:hAnsiTheme="majorHAnsi" w:cs="Cambria"/>
          <w:spacing w:val="3"/>
          <w:szCs w:val="24"/>
        </w:rPr>
        <w:t>i</w:t>
      </w:r>
      <w:r w:rsidRPr="00325151">
        <w:rPr>
          <w:rFonts w:asciiTheme="majorHAnsi" w:eastAsia="Cambria" w:hAnsiTheme="majorHAnsi" w:cs="Cambria"/>
          <w:spacing w:val="-1"/>
          <w:szCs w:val="24"/>
        </w:rPr>
        <w:t>z</w:t>
      </w:r>
      <w:r w:rsidRPr="00325151">
        <w:rPr>
          <w:rFonts w:asciiTheme="majorHAnsi" w:eastAsia="Cambria" w:hAnsiTheme="majorHAnsi" w:cs="Cambria"/>
          <w:szCs w:val="24"/>
        </w:rPr>
        <w: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2"/>
          <w:szCs w:val="24"/>
        </w:rPr>
        <w:t>2</w:t>
      </w:r>
      <w:r w:rsidRPr="00325151">
        <w:rPr>
          <w:rFonts w:asciiTheme="majorHAnsi" w:eastAsia="Cambria" w:hAnsiTheme="majorHAnsi" w:cs="Cambria"/>
          <w:szCs w:val="24"/>
        </w:rPr>
        <w:t>9</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U</w:t>
      </w:r>
      <w:r w:rsidRPr="00325151">
        <w:rPr>
          <w:rFonts w:asciiTheme="majorHAnsi" w:eastAsia="Cambria" w:hAnsiTheme="majorHAnsi" w:cs="Cambria"/>
          <w:spacing w:val="1"/>
          <w:szCs w:val="24"/>
        </w:rPr>
        <w:t>.S.</w:t>
      </w:r>
      <w:r w:rsidRPr="00325151">
        <w:rPr>
          <w:rFonts w:asciiTheme="majorHAnsi" w:eastAsia="Cambria" w:hAnsiTheme="majorHAnsi" w:cs="Cambria"/>
          <w:spacing w:val="-1"/>
          <w:szCs w:val="24"/>
        </w:rPr>
        <w:t>C</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1</w:t>
      </w:r>
      <w:r w:rsidRPr="00325151">
        <w:rPr>
          <w:rFonts w:asciiTheme="majorHAnsi" w:eastAsia="Cambria" w:hAnsiTheme="majorHAnsi" w:cs="Cambria"/>
          <w:szCs w:val="24"/>
        </w:rPr>
        <w:t>3</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2"/>
          <w:szCs w:val="24"/>
        </w:rPr>
        <w:t>n</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C</w:t>
      </w:r>
      <w:r w:rsidRPr="00325151">
        <w:rPr>
          <w:rFonts w:asciiTheme="majorHAnsi" w:eastAsia="Cambria" w:hAnsiTheme="majorHAnsi" w:cs="Cambria"/>
          <w:szCs w:val="24"/>
        </w:rPr>
        <w:t>onsoli</w:t>
      </w:r>
      <w:r w:rsidRPr="00325151">
        <w:rPr>
          <w:rFonts w:asciiTheme="majorHAnsi" w:eastAsia="Cambria" w:hAnsiTheme="majorHAnsi" w:cs="Cambria"/>
          <w:spacing w:val="-1"/>
          <w:szCs w:val="24"/>
        </w:rPr>
        <w:t>d</w:t>
      </w:r>
      <w:r w:rsidRPr="00325151">
        <w:rPr>
          <w:rFonts w:asciiTheme="majorHAnsi" w:eastAsia="Cambria" w:hAnsiTheme="majorHAnsi" w:cs="Cambria"/>
          <w:szCs w:val="24"/>
        </w:rPr>
        <w:t>at</w:t>
      </w:r>
      <w:r w:rsidRPr="00325151">
        <w:rPr>
          <w:rFonts w:asciiTheme="majorHAnsi" w:eastAsia="Cambria" w:hAnsiTheme="majorHAnsi" w:cs="Cambria"/>
          <w:spacing w:val="3"/>
          <w:szCs w:val="24"/>
        </w:rPr>
        <w:t>e</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A</w:t>
      </w:r>
      <w:r w:rsidRPr="00325151">
        <w:rPr>
          <w:rFonts w:asciiTheme="majorHAnsi" w:eastAsia="Cambria" w:hAnsiTheme="majorHAnsi" w:cs="Cambria"/>
          <w:spacing w:val="1"/>
          <w:szCs w:val="24"/>
        </w:rPr>
        <w:t>pp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iations</w:t>
      </w:r>
    </w:p>
    <w:p w14:paraId="1E807739" w14:textId="77777777" w:rsidR="00F023A5" w:rsidRPr="00325151" w:rsidRDefault="00F023A5" w:rsidP="00F023A5">
      <w:pPr>
        <w:spacing w:line="260" w:lineRule="exact"/>
        <w:rPr>
          <w:rFonts w:asciiTheme="majorHAnsi" w:eastAsia="Cambria" w:hAnsiTheme="majorHAnsi" w:cs="Cambria"/>
          <w:position w:val="-1"/>
          <w:szCs w:val="24"/>
        </w:rPr>
      </w:pPr>
      <w:proofErr w:type="gramStart"/>
      <w:r w:rsidRPr="00325151">
        <w:rPr>
          <w:rFonts w:asciiTheme="majorHAnsi" w:eastAsia="Cambria" w:hAnsiTheme="majorHAnsi" w:cs="Cambria"/>
          <w:spacing w:val="-1"/>
          <w:position w:val="-1"/>
          <w:szCs w:val="24"/>
        </w:rPr>
        <w:t>A</w:t>
      </w:r>
      <w:r w:rsidRPr="00325151">
        <w:rPr>
          <w:rFonts w:asciiTheme="majorHAnsi" w:eastAsia="Cambria" w:hAnsiTheme="majorHAnsi" w:cs="Cambria"/>
          <w:position w:val="-1"/>
          <w:szCs w:val="24"/>
        </w:rPr>
        <w:t>ct</w:t>
      </w:r>
      <w:r w:rsidR="00196F34" w:rsidRPr="00325151">
        <w:rPr>
          <w:rFonts w:asciiTheme="majorHAnsi" w:eastAsia="Cambria" w:hAnsiTheme="majorHAnsi" w:cs="Cambria"/>
          <w:spacing w:val="-1"/>
          <w:szCs w:val="24"/>
        </w:rPr>
        <w:t xml:space="preserve"> 20</w:t>
      </w:r>
      <w:r w:rsidR="00196F34" w:rsidRPr="00325151">
        <w:rPr>
          <w:rFonts w:asciiTheme="majorHAnsi" w:eastAsia="Cambria" w:hAnsiTheme="majorHAnsi" w:cs="Cambria"/>
          <w:spacing w:val="2"/>
          <w:szCs w:val="24"/>
        </w:rPr>
        <w:t>1</w:t>
      </w:r>
      <w:r w:rsidR="00196F34" w:rsidRPr="00325151">
        <w:rPr>
          <w:rFonts w:asciiTheme="majorHAnsi" w:eastAsia="Cambria" w:hAnsiTheme="majorHAnsi" w:cs="Cambria"/>
          <w:szCs w:val="24"/>
        </w:rPr>
        <w:t>6.</w:t>
      </w:r>
      <w:proofErr w:type="gramEnd"/>
    </w:p>
    <w:p w14:paraId="416A791C" w14:textId="77777777" w:rsidR="008E0652" w:rsidRPr="00325151" w:rsidRDefault="008E0652" w:rsidP="00D00772">
      <w:pPr>
        <w:pStyle w:val="Heading1"/>
        <w:rPr>
          <w:rFonts w:asciiTheme="majorHAnsi" w:hAnsiTheme="majorHAnsi"/>
          <w:color w:val="auto"/>
        </w:rPr>
      </w:pPr>
      <w:r w:rsidRPr="00325151">
        <w:rPr>
          <w:rFonts w:asciiTheme="majorHAnsi" w:hAnsiTheme="majorHAnsi"/>
          <w:color w:val="auto"/>
        </w:rPr>
        <w:t>AWARD INFORMATION</w:t>
      </w:r>
    </w:p>
    <w:p w14:paraId="2CB4F1E0" w14:textId="77777777" w:rsidR="008E0652" w:rsidRPr="00325151" w:rsidRDefault="008E0652" w:rsidP="006A4FB3">
      <w:pPr>
        <w:pStyle w:val="Heading2"/>
        <w:rPr>
          <w:i/>
          <w:iCs/>
          <w:color w:val="auto"/>
          <w:spacing w:val="10"/>
        </w:rPr>
      </w:pPr>
      <w:r w:rsidRPr="00325151">
        <w:rPr>
          <w:color w:val="auto"/>
        </w:rPr>
        <w:t>Award Type and Amount</w:t>
      </w:r>
    </w:p>
    <w:p w14:paraId="34AFFBE3" w14:textId="77777777" w:rsidR="008E0652" w:rsidRPr="00325151" w:rsidRDefault="008E0652" w:rsidP="005365CD">
      <w:pPr>
        <w:rPr>
          <w:rFonts w:asciiTheme="majorHAnsi" w:hAnsiTheme="majorHAnsi"/>
        </w:rPr>
      </w:pPr>
    </w:p>
    <w:p w14:paraId="5E5F0150" w14:textId="77777777" w:rsidR="008E0652" w:rsidRPr="00325151" w:rsidRDefault="008E0652" w:rsidP="00A739A0">
      <w:pPr>
        <w:rPr>
          <w:rFonts w:asciiTheme="majorHAnsi" w:hAnsiTheme="majorHAnsi"/>
        </w:rPr>
      </w:pPr>
      <w:r w:rsidRPr="00325151">
        <w:rPr>
          <w:rFonts w:asciiTheme="majorHAnsi" w:hAnsiTheme="majorHAnsi"/>
        </w:rPr>
        <w:t xml:space="preserve">Funding will be provided in the form of a grant. </w:t>
      </w:r>
    </w:p>
    <w:p w14:paraId="7DC24FB2" w14:textId="77777777" w:rsidR="005365CD" w:rsidRPr="00325151" w:rsidRDefault="005365CD" w:rsidP="005365CD">
      <w:pPr>
        <w:rPr>
          <w:rFonts w:asciiTheme="majorHAnsi" w:hAnsiTheme="majorHAnsi"/>
        </w:rPr>
      </w:pPr>
    </w:p>
    <w:p w14:paraId="2278669D" w14:textId="77777777" w:rsidR="008E0652" w:rsidRPr="00325151" w:rsidRDefault="008E0652" w:rsidP="005365CD">
      <w:pPr>
        <w:rPr>
          <w:rFonts w:asciiTheme="majorHAnsi" w:hAnsiTheme="majorHAnsi"/>
        </w:rPr>
      </w:pPr>
      <w:r w:rsidRPr="00325151">
        <w:rPr>
          <w:rFonts w:asciiTheme="majorHAnsi" w:hAnsiTheme="majorHAnsi"/>
        </w:rPr>
        <w:t>We expect availability of approximately $</w:t>
      </w:r>
      <w:r w:rsidR="003961C8" w:rsidRPr="00325151">
        <w:rPr>
          <w:rFonts w:asciiTheme="majorHAnsi" w:hAnsiTheme="majorHAnsi"/>
        </w:rPr>
        <w:t>100,000</w:t>
      </w:r>
      <w:r w:rsidRPr="00325151">
        <w:rPr>
          <w:rFonts w:asciiTheme="majorHAnsi" w:hAnsiTheme="majorHAnsi"/>
        </w:rPr>
        <w:t xml:space="preserve"> to fund approximately </w:t>
      </w:r>
      <w:r w:rsidR="003961C8" w:rsidRPr="00325151">
        <w:rPr>
          <w:rFonts w:asciiTheme="majorHAnsi" w:hAnsiTheme="majorHAnsi"/>
        </w:rPr>
        <w:t>two (2) to four (4)</w:t>
      </w:r>
      <w:r w:rsidRPr="00325151">
        <w:rPr>
          <w:rFonts w:asciiTheme="majorHAnsi" w:hAnsiTheme="majorHAnsi"/>
        </w:rPr>
        <w:t xml:space="preserve"> grants.  You may apply for a ceiling amount of up to $</w:t>
      </w:r>
      <w:r w:rsidR="003961C8" w:rsidRPr="00325151">
        <w:rPr>
          <w:rFonts w:asciiTheme="majorHAnsi" w:hAnsiTheme="majorHAnsi"/>
        </w:rPr>
        <w:t>75</w:t>
      </w:r>
      <w:r w:rsidRPr="00325151">
        <w:rPr>
          <w:rFonts w:asciiTheme="majorHAnsi" w:hAnsiTheme="majorHAnsi"/>
        </w:rPr>
        <w:t>,</w:t>
      </w:r>
      <w:r w:rsidR="003961C8" w:rsidRPr="00325151">
        <w:rPr>
          <w:rFonts w:asciiTheme="majorHAnsi" w:hAnsiTheme="majorHAnsi"/>
        </w:rPr>
        <w:t>000</w:t>
      </w:r>
      <w:r w:rsidRPr="00325151">
        <w:rPr>
          <w:rFonts w:asciiTheme="majorHAnsi" w:hAnsiTheme="majorHAnsi"/>
        </w:rPr>
        <w:t>.  Awards made under this Announcement are subject to the availability of Federal funds.  In the event that additional funds become available, we reserve the right to use such funds to select additional grantees from applications submitted in response to this Announcement.</w:t>
      </w:r>
      <w:r w:rsidR="00544D9E" w:rsidRPr="00325151">
        <w:rPr>
          <w:rFonts w:asciiTheme="majorHAnsi" w:hAnsiTheme="majorHAnsi"/>
        </w:rPr>
        <w:t xml:space="preserve"> </w:t>
      </w:r>
    </w:p>
    <w:p w14:paraId="00054DC3" w14:textId="77777777" w:rsidR="008E0652" w:rsidRPr="00325151" w:rsidRDefault="008E0652" w:rsidP="00196A35">
      <w:pPr>
        <w:rPr>
          <w:rFonts w:asciiTheme="majorHAnsi" w:hAnsiTheme="majorHAnsi"/>
        </w:rPr>
      </w:pPr>
    </w:p>
    <w:p w14:paraId="6684D235" w14:textId="77777777" w:rsidR="008E0652" w:rsidRPr="00325151" w:rsidRDefault="008E0652" w:rsidP="006A4FB3">
      <w:pPr>
        <w:pStyle w:val="Heading2"/>
        <w:rPr>
          <w:color w:val="auto"/>
        </w:rPr>
      </w:pPr>
      <w:r w:rsidRPr="00325151">
        <w:rPr>
          <w:color w:val="auto"/>
        </w:rPr>
        <w:t>Period of Performance</w:t>
      </w:r>
    </w:p>
    <w:p w14:paraId="10812715" w14:textId="1CBD33C3" w:rsidR="008E0652" w:rsidRPr="00325151" w:rsidRDefault="008E0652" w:rsidP="005365CD">
      <w:pPr>
        <w:rPr>
          <w:rFonts w:asciiTheme="majorHAnsi" w:hAnsiTheme="majorHAnsi"/>
        </w:rPr>
      </w:pPr>
      <w:r w:rsidRPr="00325151">
        <w:rPr>
          <w:rFonts w:asciiTheme="majorHAnsi" w:hAnsiTheme="majorHAnsi"/>
        </w:rPr>
        <w:t xml:space="preserve">The period of performance is </w:t>
      </w:r>
      <w:r w:rsidR="003961C8" w:rsidRPr="00325151">
        <w:rPr>
          <w:rFonts w:asciiTheme="majorHAnsi" w:hAnsiTheme="majorHAnsi"/>
        </w:rPr>
        <w:t>twelve (12)</w:t>
      </w:r>
      <w:r w:rsidRPr="00325151">
        <w:rPr>
          <w:rFonts w:asciiTheme="majorHAnsi" w:hAnsiTheme="majorHAnsi"/>
        </w:rPr>
        <w:t xml:space="preserve"> months with an anticipated start date of </w:t>
      </w:r>
      <w:r w:rsidR="003961C8" w:rsidRPr="00325151">
        <w:rPr>
          <w:rFonts w:asciiTheme="majorHAnsi" w:hAnsiTheme="majorHAnsi"/>
        </w:rPr>
        <w:t>October, 1, 2016</w:t>
      </w:r>
      <w:r w:rsidRPr="00325151">
        <w:rPr>
          <w:rFonts w:asciiTheme="majorHAnsi" w:hAnsiTheme="majorHAnsi"/>
        </w:rPr>
        <w:t xml:space="preserve">. </w:t>
      </w:r>
      <w:r w:rsidR="00082AD2">
        <w:rPr>
          <w:rFonts w:asciiTheme="majorHAnsi" w:hAnsiTheme="majorHAnsi"/>
        </w:rPr>
        <w:t xml:space="preserve"> </w:t>
      </w:r>
      <w:r w:rsidRPr="00325151">
        <w:rPr>
          <w:rFonts w:asciiTheme="majorHAnsi" w:hAnsiTheme="majorHAnsi"/>
        </w:rPr>
        <w:t xml:space="preserve">This performance period includes all necessary implementation and start-up activities.  </w:t>
      </w:r>
    </w:p>
    <w:p w14:paraId="45C4FA37" w14:textId="77777777" w:rsidR="00F85C3B" w:rsidRPr="00325151" w:rsidRDefault="0030076B" w:rsidP="00D00772">
      <w:pPr>
        <w:pStyle w:val="Heading1"/>
        <w:rPr>
          <w:rFonts w:asciiTheme="majorHAnsi" w:hAnsiTheme="majorHAnsi"/>
          <w:color w:val="auto"/>
        </w:rPr>
      </w:pPr>
      <w:r w:rsidRPr="00325151">
        <w:rPr>
          <w:rFonts w:asciiTheme="majorHAnsi" w:hAnsiTheme="majorHAnsi"/>
          <w:color w:val="auto"/>
        </w:rPr>
        <w:lastRenderedPageBreak/>
        <w:t>ELIGIBILITY INFORMATION</w:t>
      </w:r>
    </w:p>
    <w:p w14:paraId="30BFE28D" w14:textId="77777777" w:rsidR="0030076B" w:rsidRPr="00325151" w:rsidRDefault="0030076B" w:rsidP="006A4FB3">
      <w:pPr>
        <w:pStyle w:val="Heading2"/>
        <w:rPr>
          <w:color w:val="auto"/>
        </w:rPr>
      </w:pPr>
      <w:r w:rsidRPr="00325151">
        <w:rPr>
          <w:rStyle w:val="Emphasis"/>
          <w:b/>
          <w:i w:val="0"/>
          <w:color w:val="auto"/>
        </w:rPr>
        <w:t>Eligible Applicants</w:t>
      </w:r>
    </w:p>
    <w:p w14:paraId="4C631B81" w14:textId="77777777" w:rsidR="0030076B" w:rsidRPr="00325151" w:rsidRDefault="0030076B" w:rsidP="0030076B">
      <w:pPr>
        <w:rPr>
          <w:rStyle w:val="Emphasis"/>
          <w:rFonts w:asciiTheme="majorHAnsi" w:hAnsiTheme="majorHAnsi"/>
          <w:b w:val="0"/>
          <w:i w:val="0"/>
          <w:color w:val="auto"/>
        </w:rPr>
      </w:pPr>
      <w:r w:rsidRPr="00325151">
        <w:rPr>
          <w:rStyle w:val="Emphasis"/>
          <w:rFonts w:asciiTheme="majorHAnsi" w:hAnsiTheme="majorHAnsi"/>
          <w:b w:val="0"/>
          <w:i w:val="0"/>
          <w:color w:val="auto"/>
        </w:rPr>
        <w:t>The following organizations are eligible to apply:</w:t>
      </w:r>
    </w:p>
    <w:p w14:paraId="11230D5E" w14:textId="77777777" w:rsidR="00DC7F28" w:rsidRPr="00325151" w:rsidRDefault="00DC7F28" w:rsidP="0030076B">
      <w:pPr>
        <w:rPr>
          <w:rStyle w:val="Emphasis"/>
          <w:rFonts w:asciiTheme="majorHAnsi" w:hAnsiTheme="majorHAnsi"/>
          <w:color w:val="auto"/>
        </w:rPr>
      </w:pPr>
    </w:p>
    <w:p w14:paraId="08C47909" w14:textId="77944D0A" w:rsidR="00471B64" w:rsidRPr="00325151" w:rsidRDefault="0030076B" w:rsidP="007A2A27">
      <w:pPr>
        <w:ind w:left="1530" w:hanging="270"/>
        <w:rPr>
          <w:rFonts w:asciiTheme="majorHAnsi" w:eastAsia="Cambria" w:hAnsiTheme="majorHAnsi" w:cs="Cambria"/>
          <w:szCs w:val="24"/>
        </w:rPr>
      </w:pPr>
      <w:r w:rsidRPr="00325151">
        <w:rPr>
          <w:rStyle w:val="Emphasis"/>
          <w:rFonts w:asciiTheme="majorHAnsi" w:hAnsiTheme="majorHAnsi"/>
          <w:b w:val="0"/>
          <w:i w:val="0"/>
          <w:color w:val="auto"/>
        </w:rPr>
        <w:t>•</w:t>
      </w:r>
      <w:r w:rsidRPr="00325151">
        <w:rPr>
          <w:rStyle w:val="Emphasis"/>
          <w:rFonts w:asciiTheme="majorHAnsi" w:hAnsiTheme="majorHAnsi"/>
          <w:b w:val="0"/>
          <w:i w:val="0"/>
          <w:color w:val="auto"/>
        </w:rPr>
        <w:tab/>
        <w:t>Nonprofit Organization</w:t>
      </w:r>
      <w:r w:rsidR="007A2A27" w:rsidRPr="00325151">
        <w:rPr>
          <w:rStyle w:val="Emphasis"/>
          <w:rFonts w:asciiTheme="majorHAnsi" w:hAnsiTheme="majorHAnsi"/>
          <w:b w:val="0"/>
          <w:i w:val="0"/>
          <w:color w:val="auto"/>
        </w:rPr>
        <w:t>s</w:t>
      </w:r>
      <w:r w:rsidRPr="00325151">
        <w:rPr>
          <w:rStyle w:val="Emphasis"/>
          <w:rFonts w:asciiTheme="majorHAnsi" w:hAnsiTheme="majorHAnsi"/>
          <w:b w:val="0"/>
          <w:i w:val="0"/>
          <w:color w:val="auto"/>
        </w:rPr>
        <w:t xml:space="preserve"> with IRS 501(c</w:t>
      </w:r>
      <w:proofErr w:type="gramStart"/>
      <w:r w:rsidRPr="00325151">
        <w:rPr>
          <w:rStyle w:val="Emphasis"/>
          <w:rFonts w:asciiTheme="majorHAnsi" w:hAnsiTheme="majorHAnsi"/>
          <w:b w:val="0"/>
          <w:i w:val="0"/>
          <w:color w:val="auto"/>
        </w:rPr>
        <w:t>)(</w:t>
      </w:r>
      <w:proofErr w:type="gramEnd"/>
      <w:r w:rsidRPr="00325151">
        <w:rPr>
          <w:rStyle w:val="Emphasis"/>
          <w:rFonts w:asciiTheme="majorHAnsi" w:hAnsiTheme="majorHAnsi"/>
          <w:b w:val="0"/>
          <w:i w:val="0"/>
          <w:color w:val="auto"/>
        </w:rPr>
        <w:t>3) Status</w:t>
      </w:r>
      <w:r w:rsidR="007A2A27" w:rsidRPr="00325151">
        <w:rPr>
          <w:rStyle w:val="Emphasis"/>
          <w:rFonts w:asciiTheme="majorHAnsi" w:hAnsiTheme="majorHAnsi"/>
          <w:b w:val="0"/>
          <w:i w:val="0"/>
          <w:color w:val="auto"/>
        </w:rPr>
        <w:t xml:space="preserve"> that</w:t>
      </w:r>
      <w:r w:rsidR="00471B64" w:rsidRPr="00325151">
        <w:rPr>
          <w:rStyle w:val="Emphasis"/>
          <w:rFonts w:asciiTheme="majorHAnsi" w:hAnsiTheme="majorHAnsi"/>
          <w:b w:val="0"/>
          <w:i w:val="0"/>
          <w:color w:val="auto"/>
        </w:rPr>
        <w:t xml:space="preserve"> work with and/or represent low-wage </w:t>
      </w:r>
      <w:r w:rsidR="00471B64" w:rsidRPr="00325151">
        <w:rPr>
          <w:rFonts w:asciiTheme="majorHAnsi" w:eastAsia="Cambria" w:hAnsiTheme="majorHAnsi" w:cs="Cambria"/>
          <w:szCs w:val="24"/>
        </w:rPr>
        <w:t>workers</w:t>
      </w:r>
      <w:r w:rsidR="00781198" w:rsidRPr="00325151">
        <w:rPr>
          <w:rStyle w:val="FootnoteReference"/>
          <w:rFonts w:asciiTheme="majorHAnsi" w:eastAsia="Cambria" w:hAnsiTheme="majorHAnsi" w:cs="Cambria"/>
          <w:szCs w:val="24"/>
        </w:rPr>
        <w:footnoteReference w:id="10"/>
      </w:r>
      <w:r w:rsidR="009A7291" w:rsidRPr="00325151">
        <w:rPr>
          <w:rFonts w:asciiTheme="majorHAnsi" w:eastAsia="Cambria" w:hAnsiTheme="majorHAnsi" w:cs="Cambria"/>
          <w:szCs w:val="24"/>
        </w:rPr>
        <w:t xml:space="preserve"> and</w:t>
      </w:r>
      <w:r w:rsidR="00781198" w:rsidRPr="00325151">
        <w:rPr>
          <w:rFonts w:asciiTheme="majorHAnsi" w:eastAsia="Cambria" w:hAnsiTheme="majorHAnsi" w:cs="Cambria"/>
          <w:szCs w:val="24"/>
        </w:rPr>
        <w:t>/or that</w:t>
      </w:r>
      <w:r w:rsidR="009A7291" w:rsidRPr="00325151">
        <w:rPr>
          <w:rFonts w:asciiTheme="majorHAnsi" w:eastAsia="Cambria" w:hAnsiTheme="majorHAnsi" w:cs="Cambria"/>
          <w:szCs w:val="24"/>
        </w:rPr>
        <w:t xml:space="preserve"> have experience with retirement benefit</w:t>
      </w:r>
      <w:r w:rsidR="00DD3982" w:rsidRPr="00325151">
        <w:rPr>
          <w:rFonts w:asciiTheme="majorHAnsi" w:eastAsia="Cambria" w:hAnsiTheme="majorHAnsi" w:cs="Cambria"/>
          <w:szCs w:val="24"/>
        </w:rPr>
        <w:t>s</w:t>
      </w:r>
      <w:r w:rsidR="009A7291" w:rsidRPr="00325151">
        <w:rPr>
          <w:rFonts w:asciiTheme="majorHAnsi" w:eastAsia="Cambria" w:hAnsiTheme="majorHAnsi" w:cs="Cambria"/>
          <w:szCs w:val="24"/>
        </w:rPr>
        <w:t xml:space="preserve"> systems</w:t>
      </w:r>
      <w:r w:rsidR="00471B64" w:rsidRPr="00325151">
        <w:rPr>
          <w:rFonts w:asciiTheme="majorHAnsi" w:eastAsia="Cambria" w:hAnsiTheme="majorHAnsi" w:cs="Cambria"/>
          <w:szCs w:val="24"/>
        </w:rPr>
        <w:t>.</w:t>
      </w:r>
    </w:p>
    <w:p w14:paraId="74641659" w14:textId="77777777" w:rsidR="00471B64" w:rsidRPr="00325151" w:rsidRDefault="00471B64" w:rsidP="00B67401">
      <w:pPr>
        <w:ind w:left="900"/>
        <w:rPr>
          <w:rStyle w:val="Emphasis"/>
          <w:rFonts w:asciiTheme="majorHAnsi" w:hAnsiTheme="majorHAnsi"/>
          <w:color w:val="auto"/>
        </w:rPr>
      </w:pPr>
    </w:p>
    <w:p w14:paraId="3EBA4A7F" w14:textId="77777777" w:rsidR="0030076B" w:rsidRPr="00325151" w:rsidRDefault="0030076B" w:rsidP="006A4FB3">
      <w:pPr>
        <w:pStyle w:val="Heading2"/>
        <w:rPr>
          <w:rStyle w:val="Emphasis"/>
          <w:b/>
          <w:i w:val="0"/>
          <w:color w:val="auto"/>
        </w:rPr>
      </w:pPr>
      <w:r w:rsidRPr="00325151">
        <w:rPr>
          <w:rStyle w:val="Emphasis"/>
          <w:b/>
          <w:i w:val="0"/>
          <w:color w:val="auto"/>
        </w:rPr>
        <w:t>Cost Sharing or Matching</w:t>
      </w:r>
    </w:p>
    <w:p w14:paraId="0BC8AED9" w14:textId="77777777" w:rsidR="0030076B" w:rsidRPr="00325151" w:rsidRDefault="0030076B" w:rsidP="007A177F">
      <w:pPr>
        <w:rPr>
          <w:rStyle w:val="Emphasis"/>
          <w:rFonts w:asciiTheme="majorHAnsi" w:hAnsiTheme="majorHAnsi"/>
          <w:b w:val="0"/>
          <w:i w:val="0"/>
          <w:color w:val="auto"/>
        </w:rPr>
      </w:pPr>
      <w:r w:rsidRPr="00325151">
        <w:rPr>
          <w:rStyle w:val="Emphasis"/>
          <w:rFonts w:asciiTheme="majorHAnsi" w:hAnsiTheme="majorHAnsi"/>
          <w:b w:val="0"/>
          <w:i w:val="0"/>
          <w:color w:val="auto"/>
        </w:rPr>
        <w:t xml:space="preserve">This program does not require cost sharing or matching funds.  Including such funds is not one of the application screening criteria and applications that include any form of cost sharing or match will not receive additional consideration during the review process.  Instead, the agency considers any resources contributed to the project beyond the funds provided by the agency as leveraged resources.  Section IV.B.2 provides more information on leveraged resources.  </w:t>
      </w:r>
    </w:p>
    <w:p w14:paraId="2CE883F7" w14:textId="77777777" w:rsidR="0030076B" w:rsidRPr="00325151" w:rsidRDefault="0030076B" w:rsidP="006A4FB3">
      <w:pPr>
        <w:pStyle w:val="Heading2"/>
        <w:rPr>
          <w:rStyle w:val="Emphasis"/>
          <w:b/>
          <w:i w:val="0"/>
          <w:color w:val="auto"/>
        </w:rPr>
      </w:pPr>
      <w:r w:rsidRPr="00325151">
        <w:rPr>
          <w:rStyle w:val="Emphasis"/>
          <w:b/>
          <w:i w:val="0"/>
          <w:color w:val="auto"/>
        </w:rPr>
        <w:t>Other Information</w:t>
      </w:r>
    </w:p>
    <w:p w14:paraId="6F1B58FE" w14:textId="77777777" w:rsidR="0030076B" w:rsidRPr="00325151" w:rsidRDefault="0030076B" w:rsidP="002E424F">
      <w:pPr>
        <w:pStyle w:val="Heading3"/>
        <w:rPr>
          <w:rStyle w:val="Emphasis"/>
          <w:b/>
          <w:bCs/>
          <w:i w:val="0"/>
          <w:iCs w:val="0"/>
          <w:color w:val="auto"/>
        </w:rPr>
      </w:pPr>
      <w:r w:rsidRPr="00325151">
        <w:rPr>
          <w:rStyle w:val="Emphasis"/>
          <w:b/>
          <w:bCs/>
          <w:i w:val="0"/>
          <w:iCs w:val="0"/>
          <w:color w:val="auto"/>
        </w:rPr>
        <w:t>Application Screening Criteria</w:t>
      </w:r>
    </w:p>
    <w:p w14:paraId="0732064E" w14:textId="77777777" w:rsidR="0030076B" w:rsidRPr="00325151" w:rsidRDefault="0030076B" w:rsidP="007A177F">
      <w:pPr>
        <w:rPr>
          <w:rStyle w:val="Emphasis"/>
          <w:rFonts w:asciiTheme="majorHAnsi" w:hAnsiTheme="majorHAnsi"/>
          <w:b w:val="0"/>
          <w:i w:val="0"/>
          <w:color w:val="auto"/>
        </w:rPr>
      </w:pPr>
      <w:r w:rsidRPr="00325151">
        <w:rPr>
          <w:rStyle w:val="Emphasis"/>
          <w:rFonts w:asciiTheme="majorHAnsi" w:hAnsiTheme="majorHAnsi"/>
          <w:b w:val="0"/>
          <w:i w:val="0"/>
          <w:color w:val="auto"/>
        </w:rPr>
        <w:t>You should use the checklist below as a guide when preparing your application package to ensure that the application has met all of the screening criteria.  Note that this checklist is only an aid for applicants and should not be included in the application package.  We urge you to use this checklist to ensure that your application contains all required items.  If your application does not meet all of the screening criteria, it will not move forward through the merit review process.</w:t>
      </w:r>
    </w:p>
    <w:p w14:paraId="2528A5E5" w14:textId="77777777" w:rsidR="000F6FF4" w:rsidRPr="00325151" w:rsidRDefault="000F6FF4" w:rsidP="0054759A">
      <w:pPr>
        <w:ind w:left="171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68"/>
        <w:gridCol w:w="1590"/>
        <w:gridCol w:w="1418"/>
      </w:tblGrid>
      <w:tr w:rsidR="00325151" w:rsidRPr="00325151" w14:paraId="5B7F8066" w14:textId="77777777" w:rsidTr="002071E1">
        <w:trPr>
          <w:trHeight w:val="546"/>
          <w:jc w:val="center"/>
        </w:trPr>
        <w:tc>
          <w:tcPr>
            <w:tcW w:w="4768" w:type="dxa"/>
            <w:shd w:val="clear" w:color="auto" w:fill="BFBFBF" w:themeFill="background1" w:themeFillShade="BF"/>
            <w:vAlign w:val="center"/>
          </w:tcPr>
          <w:p w14:paraId="23710794" w14:textId="77777777" w:rsidR="000F6FF4" w:rsidRPr="00325151" w:rsidRDefault="000F6FF4" w:rsidP="000F6FF4">
            <w:pPr>
              <w:jc w:val="center"/>
              <w:rPr>
                <w:rFonts w:asciiTheme="majorHAnsi" w:eastAsia="Calibri" w:hAnsiTheme="majorHAnsi"/>
                <w:b/>
              </w:rPr>
            </w:pPr>
            <w:r w:rsidRPr="00325151">
              <w:rPr>
                <w:rFonts w:asciiTheme="majorHAnsi" w:eastAsia="Calibri" w:hAnsiTheme="majorHAnsi"/>
                <w:b/>
              </w:rPr>
              <w:t>Application Requirement</w:t>
            </w:r>
          </w:p>
        </w:tc>
        <w:tc>
          <w:tcPr>
            <w:tcW w:w="1590" w:type="dxa"/>
            <w:shd w:val="clear" w:color="auto" w:fill="BFBFBF" w:themeFill="background1" w:themeFillShade="BF"/>
            <w:vAlign w:val="center"/>
          </w:tcPr>
          <w:p w14:paraId="423C73E2" w14:textId="77777777" w:rsidR="000F6FF4" w:rsidRPr="00325151" w:rsidRDefault="000F6FF4" w:rsidP="000F6FF4">
            <w:pPr>
              <w:jc w:val="center"/>
              <w:rPr>
                <w:rFonts w:asciiTheme="majorHAnsi" w:eastAsia="Calibri" w:hAnsiTheme="majorHAnsi"/>
                <w:b/>
              </w:rPr>
            </w:pPr>
            <w:r w:rsidRPr="00325151">
              <w:rPr>
                <w:rFonts w:asciiTheme="majorHAnsi" w:eastAsia="Calibri" w:hAnsiTheme="majorHAnsi"/>
                <w:b/>
              </w:rPr>
              <w:t>Instructions</w:t>
            </w:r>
          </w:p>
        </w:tc>
        <w:tc>
          <w:tcPr>
            <w:tcW w:w="1418" w:type="dxa"/>
            <w:shd w:val="clear" w:color="auto" w:fill="BFBFBF" w:themeFill="background1" w:themeFillShade="BF"/>
            <w:vAlign w:val="center"/>
          </w:tcPr>
          <w:p w14:paraId="24368B02" w14:textId="77777777" w:rsidR="000F6FF4" w:rsidRPr="00325151" w:rsidRDefault="000F6FF4" w:rsidP="000F6FF4">
            <w:pPr>
              <w:jc w:val="center"/>
              <w:rPr>
                <w:rFonts w:asciiTheme="majorHAnsi" w:eastAsia="Calibri" w:hAnsiTheme="majorHAnsi"/>
                <w:b/>
              </w:rPr>
            </w:pPr>
            <w:r w:rsidRPr="00325151">
              <w:rPr>
                <w:rFonts w:asciiTheme="majorHAnsi" w:eastAsia="Calibri" w:hAnsiTheme="majorHAnsi"/>
                <w:b/>
              </w:rPr>
              <w:t>Complete?</w:t>
            </w:r>
          </w:p>
        </w:tc>
      </w:tr>
      <w:tr w:rsidR="00325151" w:rsidRPr="00325151" w14:paraId="6A268A0D" w14:textId="77777777" w:rsidTr="002071E1">
        <w:trPr>
          <w:trHeight w:hRule="exact" w:val="432"/>
          <w:jc w:val="center"/>
        </w:trPr>
        <w:tc>
          <w:tcPr>
            <w:tcW w:w="4768" w:type="dxa"/>
            <w:shd w:val="clear" w:color="auto" w:fill="auto"/>
            <w:vAlign w:val="center"/>
          </w:tcPr>
          <w:p w14:paraId="456DBD7E"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The deadline submission requirements are met</w:t>
            </w:r>
          </w:p>
        </w:tc>
        <w:tc>
          <w:tcPr>
            <w:tcW w:w="1590" w:type="dxa"/>
            <w:shd w:val="clear" w:color="auto" w:fill="auto"/>
            <w:vAlign w:val="center"/>
          </w:tcPr>
          <w:p w14:paraId="1E0B6EF4"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IV.C</w:t>
            </w:r>
          </w:p>
        </w:tc>
        <w:tc>
          <w:tcPr>
            <w:tcW w:w="1418" w:type="dxa"/>
            <w:shd w:val="clear" w:color="auto" w:fill="auto"/>
            <w:vAlign w:val="center"/>
          </w:tcPr>
          <w:p w14:paraId="37AC5ADC" w14:textId="77777777" w:rsidR="000F6FF4" w:rsidRPr="00325151" w:rsidRDefault="000F6FF4" w:rsidP="000F6FF4">
            <w:pPr>
              <w:jc w:val="center"/>
              <w:rPr>
                <w:rFonts w:asciiTheme="majorHAnsi" w:eastAsia="Calibri" w:hAnsiTheme="majorHAnsi"/>
                <w:sz w:val="22"/>
              </w:rPr>
            </w:pPr>
          </w:p>
        </w:tc>
      </w:tr>
      <w:tr w:rsidR="00325151" w:rsidRPr="00325151" w14:paraId="177000E5" w14:textId="77777777" w:rsidTr="002071E1">
        <w:trPr>
          <w:trHeight w:hRule="exact" w:val="1646"/>
          <w:jc w:val="center"/>
        </w:trPr>
        <w:tc>
          <w:tcPr>
            <w:tcW w:w="4768" w:type="dxa"/>
            <w:shd w:val="clear" w:color="auto" w:fill="auto"/>
            <w:vAlign w:val="center"/>
          </w:tcPr>
          <w:p w14:paraId="638B16A5"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If submitted through Grants.gov, the components of the application are saved in any of the specified formats and are not corrupt.  (</w:t>
            </w:r>
            <w:r w:rsidRPr="00325151">
              <w:rPr>
                <w:rFonts w:asciiTheme="majorHAnsi" w:eastAsia="Calibri" w:hAnsiTheme="majorHAnsi"/>
                <w:i/>
                <w:sz w:val="22"/>
              </w:rPr>
              <w:t>We will attempt to open the document, but will not take any additional measures in the event of problems with opening</w:t>
            </w:r>
            <w:r w:rsidRPr="00325151">
              <w:rPr>
                <w:rFonts w:asciiTheme="majorHAnsi" w:eastAsia="Calibri" w:hAnsiTheme="majorHAnsi"/>
                <w:sz w:val="22"/>
              </w:rPr>
              <w:t>.)</w:t>
            </w:r>
          </w:p>
        </w:tc>
        <w:tc>
          <w:tcPr>
            <w:tcW w:w="1590" w:type="dxa"/>
            <w:shd w:val="clear" w:color="auto" w:fill="auto"/>
            <w:vAlign w:val="center"/>
          </w:tcPr>
          <w:p w14:paraId="69F0B6CB"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IV.C.</w:t>
            </w:r>
          </w:p>
        </w:tc>
        <w:tc>
          <w:tcPr>
            <w:tcW w:w="1418" w:type="dxa"/>
            <w:shd w:val="clear" w:color="auto" w:fill="auto"/>
            <w:vAlign w:val="center"/>
          </w:tcPr>
          <w:p w14:paraId="52A17771" w14:textId="77777777" w:rsidR="000F6FF4" w:rsidRPr="00325151" w:rsidRDefault="000F6FF4" w:rsidP="000F6FF4">
            <w:pPr>
              <w:jc w:val="center"/>
              <w:rPr>
                <w:rFonts w:asciiTheme="majorHAnsi" w:eastAsia="Calibri" w:hAnsiTheme="majorHAnsi"/>
                <w:sz w:val="22"/>
              </w:rPr>
            </w:pPr>
          </w:p>
        </w:tc>
      </w:tr>
      <w:tr w:rsidR="00325151" w:rsidRPr="00325151" w14:paraId="19B69115" w14:textId="77777777" w:rsidTr="002071E1">
        <w:trPr>
          <w:trHeight w:hRule="exact" w:val="899"/>
          <w:jc w:val="center"/>
        </w:trPr>
        <w:tc>
          <w:tcPr>
            <w:tcW w:w="4768" w:type="dxa"/>
            <w:shd w:val="clear" w:color="auto" w:fill="auto"/>
            <w:vAlign w:val="center"/>
          </w:tcPr>
          <w:p w14:paraId="3EDF18AC" w14:textId="77777777" w:rsidR="000F6FF4" w:rsidRPr="00325151" w:rsidRDefault="000F6FF4" w:rsidP="00D6194B">
            <w:pPr>
              <w:jc w:val="center"/>
              <w:rPr>
                <w:rFonts w:asciiTheme="majorHAnsi" w:eastAsia="Calibri" w:hAnsiTheme="majorHAnsi"/>
                <w:sz w:val="22"/>
              </w:rPr>
            </w:pPr>
            <w:r w:rsidRPr="00325151">
              <w:rPr>
                <w:rFonts w:asciiTheme="majorHAnsi" w:eastAsia="Calibri" w:hAnsiTheme="majorHAnsi"/>
                <w:sz w:val="22"/>
              </w:rPr>
              <w:t>Application Federal funds request does not exceed the ceiling amount of $</w:t>
            </w:r>
            <w:r w:rsidR="00D6194B" w:rsidRPr="00325151">
              <w:rPr>
                <w:rFonts w:asciiTheme="majorHAnsi" w:eastAsia="Calibri" w:hAnsiTheme="majorHAnsi"/>
                <w:sz w:val="22"/>
              </w:rPr>
              <w:t>75,000</w:t>
            </w:r>
          </w:p>
        </w:tc>
        <w:tc>
          <w:tcPr>
            <w:tcW w:w="1590" w:type="dxa"/>
            <w:shd w:val="clear" w:color="auto" w:fill="auto"/>
            <w:vAlign w:val="center"/>
          </w:tcPr>
          <w:p w14:paraId="0FC26344"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II.A</w:t>
            </w:r>
          </w:p>
        </w:tc>
        <w:tc>
          <w:tcPr>
            <w:tcW w:w="1418" w:type="dxa"/>
            <w:shd w:val="clear" w:color="auto" w:fill="auto"/>
            <w:vAlign w:val="center"/>
          </w:tcPr>
          <w:p w14:paraId="2F66E6F2" w14:textId="77777777" w:rsidR="000F6FF4" w:rsidRPr="00325151" w:rsidRDefault="000F6FF4" w:rsidP="000F6FF4">
            <w:pPr>
              <w:jc w:val="center"/>
              <w:rPr>
                <w:rFonts w:asciiTheme="majorHAnsi" w:eastAsia="Calibri" w:hAnsiTheme="majorHAnsi"/>
                <w:sz w:val="22"/>
              </w:rPr>
            </w:pPr>
          </w:p>
        </w:tc>
      </w:tr>
      <w:tr w:rsidR="00325151" w:rsidRPr="00325151" w14:paraId="5685AEE7" w14:textId="77777777" w:rsidTr="002071E1">
        <w:trPr>
          <w:trHeight w:hRule="exact" w:val="432"/>
          <w:jc w:val="center"/>
        </w:trPr>
        <w:tc>
          <w:tcPr>
            <w:tcW w:w="4768" w:type="dxa"/>
            <w:shd w:val="clear" w:color="auto" w:fill="auto"/>
            <w:vAlign w:val="center"/>
          </w:tcPr>
          <w:p w14:paraId="0BE88AD4"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SAM Registration</w:t>
            </w:r>
          </w:p>
        </w:tc>
        <w:tc>
          <w:tcPr>
            <w:tcW w:w="1590" w:type="dxa"/>
            <w:shd w:val="clear" w:color="auto" w:fill="auto"/>
            <w:vAlign w:val="center"/>
          </w:tcPr>
          <w:p w14:paraId="7322A355"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IV.B.1</w:t>
            </w:r>
          </w:p>
        </w:tc>
        <w:tc>
          <w:tcPr>
            <w:tcW w:w="1418" w:type="dxa"/>
            <w:shd w:val="clear" w:color="auto" w:fill="auto"/>
            <w:vAlign w:val="center"/>
          </w:tcPr>
          <w:p w14:paraId="12E0D630" w14:textId="77777777" w:rsidR="000F6FF4" w:rsidRPr="00325151" w:rsidRDefault="000F6FF4" w:rsidP="000F6FF4">
            <w:pPr>
              <w:jc w:val="center"/>
              <w:rPr>
                <w:rFonts w:asciiTheme="majorHAnsi" w:eastAsia="Calibri" w:hAnsiTheme="majorHAnsi"/>
                <w:sz w:val="22"/>
              </w:rPr>
            </w:pPr>
          </w:p>
        </w:tc>
      </w:tr>
      <w:tr w:rsidR="00325151" w:rsidRPr="00325151" w14:paraId="6EC110C6" w14:textId="77777777" w:rsidTr="002071E1">
        <w:trPr>
          <w:trHeight w:hRule="exact" w:val="432"/>
          <w:jc w:val="center"/>
        </w:trPr>
        <w:tc>
          <w:tcPr>
            <w:tcW w:w="4768" w:type="dxa"/>
            <w:shd w:val="clear" w:color="auto" w:fill="auto"/>
            <w:vAlign w:val="center"/>
          </w:tcPr>
          <w:p w14:paraId="6193A7FC"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lastRenderedPageBreak/>
              <w:t>SF-424, Application for Federal Assistance</w:t>
            </w:r>
          </w:p>
        </w:tc>
        <w:tc>
          <w:tcPr>
            <w:tcW w:w="1590" w:type="dxa"/>
            <w:shd w:val="clear" w:color="auto" w:fill="auto"/>
            <w:vAlign w:val="center"/>
          </w:tcPr>
          <w:p w14:paraId="78A0671A"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IV.B.1</w:t>
            </w:r>
          </w:p>
        </w:tc>
        <w:tc>
          <w:tcPr>
            <w:tcW w:w="1418" w:type="dxa"/>
            <w:shd w:val="clear" w:color="auto" w:fill="auto"/>
            <w:vAlign w:val="center"/>
          </w:tcPr>
          <w:p w14:paraId="3CA05A9D" w14:textId="77777777" w:rsidR="000F6FF4" w:rsidRPr="00325151" w:rsidRDefault="000F6FF4" w:rsidP="000F6FF4">
            <w:pPr>
              <w:jc w:val="center"/>
              <w:rPr>
                <w:rFonts w:asciiTheme="majorHAnsi" w:eastAsia="Calibri" w:hAnsiTheme="majorHAnsi"/>
                <w:sz w:val="22"/>
              </w:rPr>
            </w:pPr>
          </w:p>
        </w:tc>
      </w:tr>
      <w:tr w:rsidR="00325151" w:rsidRPr="00325151" w14:paraId="2984FCE5" w14:textId="77777777" w:rsidTr="002071E1">
        <w:trPr>
          <w:trHeight w:hRule="exact" w:val="432"/>
          <w:jc w:val="center"/>
        </w:trPr>
        <w:tc>
          <w:tcPr>
            <w:tcW w:w="4768" w:type="dxa"/>
            <w:shd w:val="clear" w:color="auto" w:fill="auto"/>
            <w:vAlign w:val="center"/>
          </w:tcPr>
          <w:p w14:paraId="7FAD70AA"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SF-424 includes a DUNS Number</w:t>
            </w:r>
          </w:p>
        </w:tc>
        <w:tc>
          <w:tcPr>
            <w:tcW w:w="1590" w:type="dxa"/>
            <w:shd w:val="clear" w:color="auto" w:fill="auto"/>
            <w:vAlign w:val="center"/>
          </w:tcPr>
          <w:p w14:paraId="3BC829F6"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IV.B.1</w:t>
            </w:r>
          </w:p>
        </w:tc>
        <w:tc>
          <w:tcPr>
            <w:tcW w:w="1418" w:type="dxa"/>
            <w:shd w:val="clear" w:color="auto" w:fill="auto"/>
            <w:vAlign w:val="center"/>
          </w:tcPr>
          <w:p w14:paraId="08FE941E" w14:textId="77777777" w:rsidR="000F6FF4" w:rsidRPr="00325151" w:rsidRDefault="000F6FF4" w:rsidP="000F6FF4">
            <w:pPr>
              <w:jc w:val="center"/>
              <w:rPr>
                <w:rFonts w:asciiTheme="majorHAnsi" w:eastAsia="Calibri" w:hAnsiTheme="majorHAnsi"/>
                <w:sz w:val="22"/>
              </w:rPr>
            </w:pPr>
          </w:p>
        </w:tc>
      </w:tr>
      <w:tr w:rsidR="00325151" w:rsidRPr="00325151" w14:paraId="41AB442D" w14:textId="77777777" w:rsidTr="002071E1">
        <w:trPr>
          <w:trHeight w:hRule="exact" w:val="432"/>
          <w:jc w:val="center"/>
        </w:trPr>
        <w:tc>
          <w:tcPr>
            <w:tcW w:w="4768" w:type="dxa"/>
            <w:shd w:val="clear" w:color="auto" w:fill="auto"/>
            <w:vAlign w:val="center"/>
          </w:tcPr>
          <w:p w14:paraId="6DE6A74B"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SF-424A, Budget Information Form</w:t>
            </w:r>
          </w:p>
        </w:tc>
        <w:tc>
          <w:tcPr>
            <w:tcW w:w="1590" w:type="dxa"/>
            <w:shd w:val="clear" w:color="auto" w:fill="auto"/>
            <w:vAlign w:val="center"/>
          </w:tcPr>
          <w:p w14:paraId="44ACDABD"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IV.B.2</w:t>
            </w:r>
          </w:p>
        </w:tc>
        <w:tc>
          <w:tcPr>
            <w:tcW w:w="1418" w:type="dxa"/>
            <w:shd w:val="clear" w:color="auto" w:fill="auto"/>
            <w:vAlign w:val="center"/>
          </w:tcPr>
          <w:p w14:paraId="36504D1E" w14:textId="77777777" w:rsidR="000F6FF4" w:rsidRPr="00325151" w:rsidRDefault="000F6FF4" w:rsidP="000F6FF4">
            <w:pPr>
              <w:jc w:val="center"/>
              <w:rPr>
                <w:rFonts w:asciiTheme="majorHAnsi" w:eastAsia="Calibri" w:hAnsiTheme="majorHAnsi"/>
                <w:sz w:val="22"/>
              </w:rPr>
            </w:pPr>
          </w:p>
        </w:tc>
      </w:tr>
      <w:tr w:rsidR="00325151" w:rsidRPr="00325151" w14:paraId="497CCF36" w14:textId="77777777" w:rsidTr="002071E1">
        <w:trPr>
          <w:trHeight w:hRule="exact" w:val="432"/>
          <w:jc w:val="center"/>
        </w:trPr>
        <w:tc>
          <w:tcPr>
            <w:tcW w:w="4768" w:type="dxa"/>
            <w:shd w:val="clear" w:color="auto" w:fill="auto"/>
            <w:vAlign w:val="center"/>
          </w:tcPr>
          <w:p w14:paraId="626348BD"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Budget Narrative</w:t>
            </w:r>
          </w:p>
        </w:tc>
        <w:tc>
          <w:tcPr>
            <w:tcW w:w="1590" w:type="dxa"/>
            <w:shd w:val="clear" w:color="auto" w:fill="auto"/>
            <w:vAlign w:val="center"/>
          </w:tcPr>
          <w:p w14:paraId="15EA6510"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IV.B.2</w:t>
            </w:r>
          </w:p>
        </w:tc>
        <w:tc>
          <w:tcPr>
            <w:tcW w:w="1418" w:type="dxa"/>
            <w:shd w:val="clear" w:color="auto" w:fill="auto"/>
            <w:vAlign w:val="center"/>
          </w:tcPr>
          <w:p w14:paraId="5C33C797" w14:textId="77777777" w:rsidR="000F6FF4" w:rsidRPr="00325151" w:rsidRDefault="000F6FF4" w:rsidP="000F6FF4">
            <w:pPr>
              <w:jc w:val="center"/>
              <w:rPr>
                <w:rFonts w:asciiTheme="majorHAnsi" w:eastAsia="Calibri" w:hAnsiTheme="majorHAnsi"/>
                <w:sz w:val="22"/>
              </w:rPr>
            </w:pPr>
          </w:p>
        </w:tc>
      </w:tr>
      <w:tr w:rsidR="00325151" w:rsidRPr="00325151" w14:paraId="5BC72AE1" w14:textId="77777777" w:rsidTr="002071E1">
        <w:trPr>
          <w:trHeight w:hRule="exact" w:val="432"/>
          <w:jc w:val="center"/>
        </w:trPr>
        <w:tc>
          <w:tcPr>
            <w:tcW w:w="4768" w:type="dxa"/>
            <w:shd w:val="clear" w:color="auto" w:fill="auto"/>
            <w:vAlign w:val="center"/>
          </w:tcPr>
          <w:p w14:paraId="54261EE9"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Project Narrative</w:t>
            </w:r>
          </w:p>
        </w:tc>
        <w:tc>
          <w:tcPr>
            <w:tcW w:w="1590" w:type="dxa"/>
            <w:shd w:val="clear" w:color="auto" w:fill="auto"/>
            <w:vAlign w:val="center"/>
          </w:tcPr>
          <w:p w14:paraId="557CB7BF" w14:textId="77777777" w:rsidR="000F6FF4" w:rsidRPr="00325151" w:rsidRDefault="000F6FF4" w:rsidP="000F6FF4">
            <w:pPr>
              <w:jc w:val="center"/>
              <w:rPr>
                <w:rFonts w:asciiTheme="majorHAnsi" w:eastAsia="Calibri" w:hAnsiTheme="majorHAnsi"/>
                <w:sz w:val="22"/>
              </w:rPr>
            </w:pPr>
            <w:r w:rsidRPr="00325151">
              <w:rPr>
                <w:rFonts w:asciiTheme="majorHAnsi" w:eastAsia="Calibri" w:hAnsiTheme="majorHAnsi"/>
                <w:sz w:val="22"/>
              </w:rPr>
              <w:t>Section IV.B.3</w:t>
            </w:r>
          </w:p>
        </w:tc>
        <w:tc>
          <w:tcPr>
            <w:tcW w:w="1418" w:type="dxa"/>
            <w:shd w:val="clear" w:color="auto" w:fill="auto"/>
            <w:vAlign w:val="center"/>
          </w:tcPr>
          <w:p w14:paraId="2CA1F1D4" w14:textId="77777777" w:rsidR="000F6FF4" w:rsidRPr="00325151" w:rsidRDefault="000F6FF4" w:rsidP="000F6FF4">
            <w:pPr>
              <w:jc w:val="center"/>
              <w:rPr>
                <w:rFonts w:asciiTheme="majorHAnsi" w:eastAsia="Calibri" w:hAnsiTheme="majorHAnsi"/>
                <w:sz w:val="22"/>
              </w:rPr>
            </w:pPr>
          </w:p>
        </w:tc>
      </w:tr>
      <w:tr w:rsidR="000F6FF4" w:rsidRPr="00325151" w14:paraId="4B4960B2" w14:textId="77777777" w:rsidTr="002071E1">
        <w:trPr>
          <w:trHeight w:hRule="exact" w:val="432"/>
          <w:jc w:val="center"/>
        </w:trPr>
        <w:tc>
          <w:tcPr>
            <w:tcW w:w="4768" w:type="dxa"/>
            <w:shd w:val="clear" w:color="auto" w:fill="auto"/>
            <w:vAlign w:val="center"/>
          </w:tcPr>
          <w:p w14:paraId="02C4E3EA" w14:textId="77777777" w:rsidR="000F6FF4" w:rsidRPr="00325151" w:rsidRDefault="00D6194B" w:rsidP="000F6FF4">
            <w:pPr>
              <w:jc w:val="center"/>
              <w:rPr>
                <w:rFonts w:asciiTheme="majorHAnsi" w:eastAsia="Calibri" w:hAnsiTheme="majorHAnsi"/>
                <w:sz w:val="22"/>
              </w:rPr>
            </w:pPr>
            <w:r w:rsidRPr="00325151">
              <w:rPr>
                <w:rFonts w:asciiTheme="majorHAnsi" w:eastAsia="Calibri" w:hAnsiTheme="majorHAnsi"/>
                <w:sz w:val="22"/>
              </w:rPr>
              <w:t>Abstract</w:t>
            </w:r>
          </w:p>
        </w:tc>
        <w:tc>
          <w:tcPr>
            <w:tcW w:w="1590" w:type="dxa"/>
            <w:shd w:val="clear" w:color="auto" w:fill="auto"/>
            <w:vAlign w:val="center"/>
          </w:tcPr>
          <w:p w14:paraId="56684A3E" w14:textId="77777777" w:rsidR="000F6FF4" w:rsidRPr="00325151" w:rsidRDefault="00D6194B" w:rsidP="000F6FF4">
            <w:pPr>
              <w:jc w:val="center"/>
              <w:rPr>
                <w:rFonts w:asciiTheme="majorHAnsi" w:eastAsia="Calibri" w:hAnsiTheme="majorHAnsi"/>
                <w:sz w:val="22"/>
              </w:rPr>
            </w:pPr>
            <w:r w:rsidRPr="00325151">
              <w:rPr>
                <w:rFonts w:asciiTheme="majorHAnsi" w:eastAsia="Cambria" w:hAnsiTheme="majorHAnsi" w:cs="Cambria"/>
                <w:spacing w:val="1"/>
                <w:sz w:val="22"/>
                <w:szCs w:val="24"/>
              </w:rPr>
              <w:t>S</w:t>
            </w:r>
            <w:r w:rsidRPr="00325151">
              <w:rPr>
                <w:rFonts w:asciiTheme="majorHAnsi" w:eastAsia="Cambria" w:hAnsiTheme="majorHAnsi" w:cs="Cambria"/>
                <w:sz w:val="22"/>
                <w:szCs w:val="24"/>
              </w:rPr>
              <w:t>e</w:t>
            </w:r>
            <w:r w:rsidRPr="00325151">
              <w:rPr>
                <w:rFonts w:asciiTheme="majorHAnsi" w:eastAsia="Cambria" w:hAnsiTheme="majorHAnsi" w:cs="Cambria"/>
                <w:spacing w:val="1"/>
                <w:sz w:val="22"/>
                <w:szCs w:val="24"/>
              </w:rPr>
              <w:t>c</w:t>
            </w:r>
            <w:r w:rsidRPr="00325151">
              <w:rPr>
                <w:rFonts w:asciiTheme="majorHAnsi" w:eastAsia="Cambria" w:hAnsiTheme="majorHAnsi" w:cs="Cambria"/>
                <w:spacing w:val="-3"/>
                <w:sz w:val="22"/>
                <w:szCs w:val="24"/>
              </w:rPr>
              <w:t>t</w:t>
            </w:r>
            <w:r w:rsidRPr="00325151">
              <w:rPr>
                <w:rFonts w:asciiTheme="majorHAnsi" w:eastAsia="Cambria" w:hAnsiTheme="majorHAnsi" w:cs="Cambria"/>
                <w:spacing w:val="1"/>
                <w:sz w:val="22"/>
                <w:szCs w:val="24"/>
              </w:rPr>
              <w:t>i</w:t>
            </w:r>
            <w:r w:rsidRPr="00325151">
              <w:rPr>
                <w:rFonts w:asciiTheme="majorHAnsi" w:eastAsia="Cambria" w:hAnsiTheme="majorHAnsi" w:cs="Cambria"/>
                <w:sz w:val="22"/>
                <w:szCs w:val="24"/>
              </w:rPr>
              <w:t>on</w:t>
            </w:r>
            <w:r w:rsidRPr="00325151">
              <w:rPr>
                <w:rFonts w:asciiTheme="majorHAnsi" w:eastAsia="Cambria" w:hAnsiTheme="majorHAnsi" w:cs="Cambria"/>
                <w:spacing w:val="-1"/>
                <w:sz w:val="22"/>
                <w:szCs w:val="24"/>
              </w:rPr>
              <w:t xml:space="preserve"> </w:t>
            </w:r>
            <w:r w:rsidRPr="00325151">
              <w:rPr>
                <w:rFonts w:asciiTheme="majorHAnsi" w:eastAsia="Cambria" w:hAnsiTheme="majorHAnsi" w:cs="Cambria"/>
                <w:spacing w:val="-2"/>
                <w:sz w:val="22"/>
                <w:szCs w:val="24"/>
              </w:rPr>
              <w:t>I</w:t>
            </w:r>
            <w:r w:rsidRPr="00325151">
              <w:rPr>
                <w:rFonts w:asciiTheme="majorHAnsi" w:eastAsia="Cambria" w:hAnsiTheme="majorHAnsi" w:cs="Cambria"/>
                <w:spacing w:val="1"/>
                <w:sz w:val="22"/>
                <w:szCs w:val="24"/>
              </w:rPr>
              <w:t>V</w:t>
            </w:r>
            <w:r w:rsidRPr="00325151">
              <w:rPr>
                <w:rFonts w:asciiTheme="majorHAnsi" w:eastAsia="Cambria" w:hAnsiTheme="majorHAnsi" w:cs="Cambria"/>
                <w:sz w:val="22"/>
                <w:szCs w:val="24"/>
              </w:rPr>
              <w:t>.</w:t>
            </w:r>
            <w:r w:rsidRPr="00325151">
              <w:rPr>
                <w:rFonts w:asciiTheme="majorHAnsi" w:eastAsia="Cambria" w:hAnsiTheme="majorHAnsi" w:cs="Cambria"/>
                <w:spacing w:val="-1"/>
                <w:sz w:val="22"/>
                <w:szCs w:val="24"/>
              </w:rPr>
              <w:t>B</w:t>
            </w:r>
            <w:r w:rsidRPr="00325151">
              <w:rPr>
                <w:rFonts w:asciiTheme="majorHAnsi" w:eastAsia="Cambria" w:hAnsiTheme="majorHAnsi" w:cs="Cambria"/>
                <w:sz w:val="22"/>
                <w:szCs w:val="24"/>
              </w:rPr>
              <w:t>.4</w:t>
            </w:r>
          </w:p>
        </w:tc>
        <w:tc>
          <w:tcPr>
            <w:tcW w:w="1418" w:type="dxa"/>
            <w:shd w:val="clear" w:color="auto" w:fill="auto"/>
            <w:vAlign w:val="center"/>
          </w:tcPr>
          <w:p w14:paraId="79F51C3E" w14:textId="77777777" w:rsidR="000F6FF4" w:rsidRPr="00325151" w:rsidRDefault="000F6FF4" w:rsidP="000F6FF4">
            <w:pPr>
              <w:jc w:val="center"/>
              <w:rPr>
                <w:rFonts w:asciiTheme="majorHAnsi" w:eastAsia="Calibri" w:hAnsiTheme="majorHAnsi"/>
                <w:sz w:val="22"/>
              </w:rPr>
            </w:pPr>
          </w:p>
        </w:tc>
      </w:tr>
    </w:tbl>
    <w:p w14:paraId="590F7556" w14:textId="77777777" w:rsidR="008E0652" w:rsidRPr="00325151" w:rsidRDefault="008E0652" w:rsidP="0054759A">
      <w:pPr>
        <w:ind w:left="1710"/>
        <w:rPr>
          <w:rStyle w:val="Strong"/>
          <w:rFonts w:asciiTheme="majorHAnsi" w:hAnsiTheme="majorHAnsi"/>
          <w:b w:val="0"/>
        </w:rPr>
      </w:pPr>
    </w:p>
    <w:p w14:paraId="41155AEE" w14:textId="77777777" w:rsidR="00604EE4" w:rsidRPr="00325151" w:rsidRDefault="00604EE4" w:rsidP="002E424F">
      <w:pPr>
        <w:pStyle w:val="Heading3"/>
        <w:rPr>
          <w:rStyle w:val="Strong"/>
          <w:b/>
          <w:bCs/>
          <w:color w:val="auto"/>
        </w:rPr>
      </w:pPr>
      <w:r w:rsidRPr="00325151">
        <w:rPr>
          <w:rStyle w:val="Strong"/>
          <w:b/>
          <w:bCs/>
          <w:color w:val="auto"/>
        </w:rPr>
        <w:t>Number of Applications Applicants May Submit</w:t>
      </w:r>
    </w:p>
    <w:p w14:paraId="6B4E2B82" w14:textId="77777777" w:rsidR="00604EE4" w:rsidRPr="00325151" w:rsidRDefault="00604EE4" w:rsidP="003011EF">
      <w:pPr>
        <w:ind w:left="990"/>
        <w:rPr>
          <w:rStyle w:val="Strong"/>
          <w:rFonts w:asciiTheme="majorHAnsi" w:hAnsiTheme="majorHAnsi"/>
          <w:b w:val="0"/>
        </w:rPr>
      </w:pPr>
    </w:p>
    <w:p w14:paraId="30E80C45" w14:textId="77777777" w:rsidR="00604EE4" w:rsidRPr="00325151" w:rsidRDefault="00604EE4" w:rsidP="003011EF">
      <w:pPr>
        <w:ind w:left="990"/>
        <w:rPr>
          <w:rStyle w:val="Strong"/>
          <w:rFonts w:asciiTheme="majorHAnsi" w:hAnsiTheme="majorHAnsi"/>
          <w:b w:val="0"/>
        </w:rPr>
      </w:pPr>
      <w:r w:rsidRPr="00325151">
        <w:rPr>
          <w:rStyle w:val="Strong"/>
          <w:rFonts w:asciiTheme="majorHAnsi" w:hAnsiTheme="majorHAnsi"/>
          <w:b w:val="0"/>
        </w:rPr>
        <w:t>We will consider only one applic</w:t>
      </w:r>
      <w:r w:rsidR="00822C48" w:rsidRPr="00325151">
        <w:rPr>
          <w:rStyle w:val="Strong"/>
          <w:rFonts w:asciiTheme="majorHAnsi" w:hAnsiTheme="majorHAnsi"/>
          <w:b w:val="0"/>
        </w:rPr>
        <w:t xml:space="preserve">ation from each organization. </w:t>
      </w:r>
      <w:r w:rsidRPr="00325151">
        <w:rPr>
          <w:rStyle w:val="Strong"/>
          <w:rFonts w:asciiTheme="majorHAnsi" w:hAnsiTheme="majorHAnsi"/>
          <w:b w:val="0"/>
        </w:rPr>
        <w:t>If we receive multiple applications from the same organization, we will only consider the most recently received application that met the deadline.  If the most recent application is disqualified for any reason, we will not replace it with an earlier application.</w:t>
      </w:r>
    </w:p>
    <w:p w14:paraId="7D3B4D34" w14:textId="77777777" w:rsidR="005F096E" w:rsidRPr="00325151" w:rsidRDefault="005F096E" w:rsidP="00D00772">
      <w:pPr>
        <w:pStyle w:val="Heading1"/>
        <w:rPr>
          <w:rStyle w:val="Strong"/>
          <w:rFonts w:asciiTheme="majorHAnsi" w:hAnsiTheme="majorHAnsi"/>
          <w:b/>
          <w:color w:val="auto"/>
        </w:rPr>
      </w:pPr>
      <w:r w:rsidRPr="00325151">
        <w:rPr>
          <w:rStyle w:val="Strong"/>
          <w:rFonts w:asciiTheme="majorHAnsi" w:hAnsiTheme="majorHAnsi"/>
          <w:b/>
          <w:color w:val="auto"/>
        </w:rPr>
        <w:t>Application and Submission Information</w:t>
      </w:r>
    </w:p>
    <w:p w14:paraId="670DC42A" w14:textId="77777777" w:rsidR="005F096E" w:rsidRPr="00325151" w:rsidRDefault="005F096E" w:rsidP="006A4FB3">
      <w:pPr>
        <w:pStyle w:val="Heading2"/>
        <w:rPr>
          <w:rStyle w:val="Strong"/>
          <w:b/>
          <w:color w:val="auto"/>
        </w:rPr>
      </w:pPr>
      <w:r w:rsidRPr="00325151">
        <w:rPr>
          <w:rStyle w:val="Strong"/>
          <w:b/>
          <w:color w:val="auto"/>
        </w:rPr>
        <w:t>How to Obtain an Application Package</w:t>
      </w:r>
    </w:p>
    <w:p w14:paraId="162B7E44" w14:textId="77777777" w:rsidR="005F096E" w:rsidRPr="00325151" w:rsidRDefault="005F096E" w:rsidP="00DF7821">
      <w:pPr>
        <w:rPr>
          <w:rStyle w:val="Strong"/>
          <w:rFonts w:asciiTheme="majorHAnsi" w:hAnsiTheme="majorHAnsi"/>
          <w:b w:val="0"/>
        </w:rPr>
      </w:pPr>
      <w:r w:rsidRPr="00325151">
        <w:rPr>
          <w:rStyle w:val="Strong"/>
          <w:rFonts w:asciiTheme="majorHAnsi" w:hAnsiTheme="majorHAnsi"/>
          <w:b w:val="0"/>
        </w:rPr>
        <w:t xml:space="preserve">This FOA, found at </w:t>
      </w:r>
      <w:hyperlink r:id="rId9" w:history="1">
        <w:r w:rsidR="00C9477E" w:rsidRPr="00325151">
          <w:rPr>
            <w:rStyle w:val="Hyperlink"/>
            <w:rFonts w:asciiTheme="majorHAnsi" w:hAnsiTheme="majorHAnsi"/>
            <w:color w:val="auto"/>
          </w:rPr>
          <w:t>www.Grants.gov</w:t>
        </w:r>
      </w:hyperlink>
      <w:r w:rsidR="00C9477E" w:rsidRPr="00325151">
        <w:rPr>
          <w:rStyle w:val="Strong"/>
          <w:rFonts w:asciiTheme="majorHAnsi" w:hAnsiTheme="majorHAnsi"/>
          <w:b w:val="0"/>
        </w:rPr>
        <w:t xml:space="preserve"> </w:t>
      </w:r>
      <w:r w:rsidRPr="00325151">
        <w:rPr>
          <w:rStyle w:val="Strong"/>
          <w:rFonts w:asciiTheme="majorHAnsi" w:hAnsiTheme="majorHAnsi"/>
          <w:b w:val="0"/>
        </w:rPr>
        <w:t xml:space="preserve"> and </w:t>
      </w:r>
      <w:hyperlink r:id="rId10" w:history="1">
        <w:r w:rsidR="00C9477E" w:rsidRPr="00325151">
          <w:rPr>
            <w:rStyle w:val="Hyperlink"/>
            <w:rFonts w:asciiTheme="majorHAnsi" w:hAnsiTheme="majorHAnsi"/>
            <w:color w:val="auto"/>
          </w:rPr>
          <w:t>http://www.doleta.gov/grants/find_grants.cfm</w:t>
        </w:r>
      </w:hyperlink>
      <w:proofErr w:type="gramStart"/>
      <w:r w:rsidR="00C9477E" w:rsidRPr="00325151">
        <w:rPr>
          <w:rStyle w:val="Strong"/>
          <w:rFonts w:asciiTheme="majorHAnsi" w:hAnsiTheme="majorHAnsi"/>
          <w:b w:val="0"/>
        </w:rPr>
        <w:t xml:space="preserve"> </w:t>
      </w:r>
      <w:proofErr w:type="gramEnd"/>
      <w:r w:rsidR="00C9477E" w:rsidRPr="00325151">
        <w:rPr>
          <w:rStyle w:val="Strong"/>
          <w:rFonts w:asciiTheme="majorHAnsi" w:hAnsiTheme="majorHAnsi"/>
          <w:b w:val="0"/>
        </w:rPr>
        <w:t xml:space="preserve"> </w:t>
      </w:r>
      <w:r w:rsidRPr="00325151">
        <w:rPr>
          <w:rStyle w:val="Strong"/>
          <w:rFonts w:asciiTheme="majorHAnsi" w:hAnsiTheme="majorHAnsi"/>
          <w:b w:val="0"/>
        </w:rPr>
        <w:t xml:space="preserve">, contains all of the information and links to forms needed to apply for grant funding.  </w:t>
      </w:r>
    </w:p>
    <w:p w14:paraId="1D97A59C" w14:textId="77777777" w:rsidR="005F096E" w:rsidRPr="00325151" w:rsidRDefault="005F096E" w:rsidP="006A4FB3">
      <w:pPr>
        <w:pStyle w:val="Heading2"/>
        <w:rPr>
          <w:rStyle w:val="Strong"/>
          <w:b/>
          <w:color w:val="auto"/>
        </w:rPr>
      </w:pPr>
      <w:r w:rsidRPr="00325151">
        <w:rPr>
          <w:rStyle w:val="Strong"/>
          <w:b/>
          <w:color w:val="auto"/>
        </w:rPr>
        <w:t xml:space="preserve">Content and Form of Application Submission </w:t>
      </w:r>
    </w:p>
    <w:p w14:paraId="5DB92045" w14:textId="77777777" w:rsidR="005F096E" w:rsidRPr="00325151" w:rsidRDefault="005F096E" w:rsidP="00DF7821">
      <w:pPr>
        <w:rPr>
          <w:rStyle w:val="Strong"/>
          <w:rFonts w:asciiTheme="majorHAnsi" w:hAnsiTheme="majorHAnsi"/>
          <w:b w:val="0"/>
        </w:rPr>
      </w:pPr>
    </w:p>
    <w:p w14:paraId="2217E5AA" w14:textId="77777777" w:rsidR="00304471" w:rsidRPr="00325151" w:rsidRDefault="005F096E" w:rsidP="00DF7821">
      <w:pPr>
        <w:rPr>
          <w:rStyle w:val="Strong"/>
          <w:rFonts w:asciiTheme="majorHAnsi" w:hAnsiTheme="majorHAnsi"/>
          <w:b w:val="0"/>
        </w:rPr>
      </w:pPr>
      <w:r w:rsidRPr="00325151">
        <w:rPr>
          <w:rStyle w:val="Strong"/>
          <w:rFonts w:asciiTheme="majorHAnsi" w:hAnsiTheme="majorHAnsi"/>
          <w:b w:val="0"/>
        </w:rPr>
        <w:t xml:space="preserve">Applications submitted in response to this FOA must consist of four separate and distinct parts:  </w:t>
      </w:r>
    </w:p>
    <w:p w14:paraId="09D26222" w14:textId="77777777" w:rsidR="00304471" w:rsidRPr="00325151" w:rsidRDefault="00304471" w:rsidP="00A6582D">
      <w:pPr>
        <w:ind w:left="900"/>
        <w:rPr>
          <w:rStyle w:val="Strong"/>
          <w:rFonts w:asciiTheme="majorHAnsi" w:hAnsiTheme="majorHAnsi"/>
          <w:b w:val="0"/>
        </w:rPr>
      </w:pPr>
    </w:p>
    <w:p w14:paraId="670B6EBE" w14:textId="77777777" w:rsidR="00304471" w:rsidRPr="00325151" w:rsidRDefault="00E54CD8" w:rsidP="000F087C">
      <w:pPr>
        <w:ind w:left="900"/>
        <w:rPr>
          <w:rStyle w:val="Strong"/>
          <w:rFonts w:asciiTheme="majorHAnsi" w:hAnsiTheme="majorHAnsi"/>
        </w:rPr>
      </w:pPr>
      <w:hyperlink w:anchor="sf424" w:history="1">
        <w:r w:rsidR="000F087C" w:rsidRPr="00325151">
          <w:rPr>
            <w:rStyle w:val="Hyperlink"/>
            <w:rFonts w:asciiTheme="majorHAnsi" w:hAnsiTheme="majorHAnsi"/>
            <w:color w:val="auto"/>
          </w:rPr>
          <w:t>(1) SF-424 “Application for Federal Assistance;”</w:t>
        </w:r>
      </w:hyperlink>
      <w:r w:rsidR="000F087C" w:rsidRPr="00325151">
        <w:rPr>
          <w:rStyle w:val="Strong"/>
          <w:rFonts w:asciiTheme="majorHAnsi" w:hAnsiTheme="majorHAnsi"/>
        </w:rPr>
        <w:t xml:space="preserve"> </w:t>
      </w:r>
      <w:r w:rsidR="005F096E" w:rsidRPr="00325151">
        <w:rPr>
          <w:rStyle w:val="Strong"/>
          <w:rFonts w:asciiTheme="majorHAnsi" w:hAnsiTheme="majorHAnsi"/>
        </w:rPr>
        <w:t xml:space="preserve"> </w:t>
      </w:r>
    </w:p>
    <w:p w14:paraId="3CA4584C" w14:textId="77777777" w:rsidR="00304471" w:rsidRPr="00325151" w:rsidRDefault="00E54CD8" w:rsidP="00A6582D">
      <w:pPr>
        <w:ind w:left="900"/>
        <w:rPr>
          <w:rStyle w:val="Strong"/>
          <w:rFonts w:asciiTheme="majorHAnsi" w:hAnsiTheme="majorHAnsi"/>
        </w:rPr>
      </w:pPr>
      <w:hyperlink w:anchor="projectBudget" w:history="1">
        <w:r w:rsidR="005F096E" w:rsidRPr="00325151">
          <w:rPr>
            <w:rStyle w:val="Hyperlink"/>
            <w:rFonts w:asciiTheme="majorHAnsi" w:hAnsiTheme="majorHAnsi"/>
            <w:color w:val="auto"/>
          </w:rPr>
          <w:t>(2) Project Budget;</w:t>
        </w:r>
      </w:hyperlink>
      <w:r w:rsidR="005F096E" w:rsidRPr="00325151">
        <w:rPr>
          <w:rStyle w:val="Strong"/>
          <w:rFonts w:asciiTheme="majorHAnsi" w:hAnsiTheme="majorHAnsi"/>
        </w:rPr>
        <w:t xml:space="preserve"> </w:t>
      </w:r>
    </w:p>
    <w:p w14:paraId="07DC3D52" w14:textId="77777777" w:rsidR="00304471" w:rsidRPr="00325151" w:rsidRDefault="00E54CD8" w:rsidP="00A6582D">
      <w:pPr>
        <w:ind w:left="900"/>
        <w:rPr>
          <w:rStyle w:val="Strong"/>
          <w:rFonts w:asciiTheme="majorHAnsi" w:hAnsiTheme="majorHAnsi"/>
        </w:rPr>
      </w:pPr>
      <w:hyperlink w:anchor="ProjectNarrative" w:history="1">
        <w:r w:rsidR="005F096E" w:rsidRPr="00325151">
          <w:rPr>
            <w:rStyle w:val="Hyperlink"/>
            <w:rFonts w:asciiTheme="majorHAnsi" w:hAnsiTheme="majorHAnsi"/>
            <w:color w:val="auto"/>
          </w:rPr>
          <w:t>(3) Project Narrative;</w:t>
        </w:r>
      </w:hyperlink>
      <w:r w:rsidR="005F096E" w:rsidRPr="00325151">
        <w:rPr>
          <w:rStyle w:val="Strong"/>
          <w:rFonts w:asciiTheme="majorHAnsi" w:hAnsiTheme="majorHAnsi"/>
        </w:rPr>
        <w:t xml:space="preserve"> and</w:t>
      </w:r>
    </w:p>
    <w:p w14:paraId="272920DF" w14:textId="77777777" w:rsidR="00304471" w:rsidRPr="00325151" w:rsidRDefault="00E54CD8" w:rsidP="00A6582D">
      <w:pPr>
        <w:ind w:left="900"/>
        <w:rPr>
          <w:rStyle w:val="Strong"/>
          <w:rFonts w:asciiTheme="majorHAnsi" w:hAnsiTheme="majorHAnsi"/>
        </w:rPr>
      </w:pPr>
      <w:hyperlink w:anchor="ProjectNarrativeAttachments" w:history="1">
        <w:r w:rsidR="00F91C23" w:rsidRPr="00325151">
          <w:rPr>
            <w:rStyle w:val="Hyperlink"/>
            <w:rFonts w:asciiTheme="majorHAnsi" w:hAnsiTheme="majorHAnsi"/>
            <w:color w:val="auto"/>
          </w:rPr>
          <w:t>(4) A</w:t>
        </w:r>
        <w:r w:rsidR="005F096E" w:rsidRPr="00325151">
          <w:rPr>
            <w:rStyle w:val="Hyperlink"/>
            <w:rFonts w:asciiTheme="majorHAnsi" w:hAnsiTheme="majorHAnsi"/>
            <w:color w:val="auto"/>
          </w:rPr>
          <w:t>ttachments to the Project Narrative</w:t>
        </w:r>
      </w:hyperlink>
      <w:r w:rsidR="005F096E" w:rsidRPr="00325151">
        <w:rPr>
          <w:rStyle w:val="Strong"/>
          <w:rFonts w:asciiTheme="majorHAnsi" w:hAnsiTheme="majorHAnsi"/>
        </w:rPr>
        <w:t xml:space="preserve">.  </w:t>
      </w:r>
    </w:p>
    <w:p w14:paraId="6FDED9AF" w14:textId="77777777" w:rsidR="00304471" w:rsidRPr="00325151" w:rsidRDefault="00304471" w:rsidP="00A6582D">
      <w:pPr>
        <w:ind w:left="900"/>
        <w:rPr>
          <w:rStyle w:val="Strong"/>
          <w:rFonts w:asciiTheme="majorHAnsi" w:hAnsiTheme="majorHAnsi"/>
          <w:b w:val="0"/>
        </w:rPr>
      </w:pPr>
    </w:p>
    <w:p w14:paraId="53520423" w14:textId="77777777" w:rsidR="005F096E" w:rsidRPr="00325151" w:rsidRDefault="005F096E" w:rsidP="00DF7821">
      <w:pPr>
        <w:rPr>
          <w:rStyle w:val="Strong"/>
          <w:rFonts w:asciiTheme="majorHAnsi" w:hAnsiTheme="majorHAnsi"/>
          <w:b w:val="0"/>
        </w:rPr>
      </w:pPr>
      <w:r w:rsidRPr="00325151">
        <w:rPr>
          <w:rStyle w:val="Strong"/>
          <w:rFonts w:asciiTheme="majorHAnsi" w:hAnsiTheme="majorHAnsi"/>
          <w:b w:val="0"/>
        </w:rPr>
        <w:t>You must ensure that the funding amount requested is consistent across all parts and sub-parts of the application.</w:t>
      </w:r>
    </w:p>
    <w:p w14:paraId="0C758C68" w14:textId="77777777" w:rsidR="005F096E" w:rsidRPr="00325151" w:rsidRDefault="005F096E" w:rsidP="00A6582D">
      <w:pPr>
        <w:ind w:left="900"/>
        <w:rPr>
          <w:rStyle w:val="Strong"/>
          <w:rFonts w:asciiTheme="majorHAnsi" w:hAnsiTheme="majorHAnsi"/>
          <w:b w:val="0"/>
        </w:rPr>
      </w:pPr>
    </w:p>
    <w:p w14:paraId="14983585" w14:textId="77777777" w:rsidR="005F096E" w:rsidRPr="00325151" w:rsidRDefault="00304471" w:rsidP="00A6582D">
      <w:pPr>
        <w:ind w:left="900"/>
        <w:rPr>
          <w:rStyle w:val="Strong"/>
          <w:rFonts w:asciiTheme="majorHAnsi" w:hAnsiTheme="majorHAnsi"/>
          <w:u w:val="single"/>
        </w:rPr>
      </w:pPr>
      <w:r w:rsidRPr="00325151">
        <w:rPr>
          <w:rStyle w:val="Strong"/>
          <w:rFonts w:asciiTheme="majorHAnsi" w:hAnsiTheme="majorHAnsi"/>
          <w:u w:val="single"/>
        </w:rPr>
        <w:t xml:space="preserve">(1) </w:t>
      </w:r>
      <w:r w:rsidR="005F096E" w:rsidRPr="00325151">
        <w:rPr>
          <w:rStyle w:val="Strong"/>
          <w:rFonts w:asciiTheme="majorHAnsi" w:hAnsiTheme="majorHAnsi"/>
          <w:u w:val="single"/>
        </w:rPr>
        <w:t>SF-424, “Application for Federal Assistance”</w:t>
      </w:r>
    </w:p>
    <w:p w14:paraId="2E49EA96" w14:textId="77777777" w:rsidR="00304471" w:rsidRPr="00325151" w:rsidRDefault="005F096E" w:rsidP="00304471">
      <w:pPr>
        <w:pStyle w:val="ListParagraph"/>
        <w:numPr>
          <w:ilvl w:val="0"/>
          <w:numId w:val="16"/>
        </w:numPr>
        <w:rPr>
          <w:rStyle w:val="Strong"/>
          <w:rFonts w:asciiTheme="majorHAnsi" w:hAnsiTheme="majorHAnsi"/>
          <w:b w:val="0"/>
        </w:rPr>
      </w:pPr>
      <w:r w:rsidRPr="00325151">
        <w:rPr>
          <w:rStyle w:val="Strong"/>
          <w:rFonts w:asciiTheme="majorHAnsi" w:hAnsiTheme="majorHAnsi"/>
          <w:b w:val="0"/>
        </w:rPr>
        <w:t xml:space="preserve">You must complete the SF-424, “Application for Federal Assistance” (available at </w:t>
      </w:r>
      <w:hyperlink r:id="rId11" w:history="1">
        <w:r w:rsidR="00304471" w:rsidRPr="00325151">
          <w:rPr>
            <w:rStyle w:val="Hyperlink"/>
            <w:rFonts w:asciiTheme="majorHAnsi" w:hAnsiTheme="majorHAnsi"/>
            <w:color w:val="auto"/>
          </w:rPr>
          <w:t>http://apply07.grants.gov/apply/forms/sample/SF424_2_1-V2.1.pdf</w:t>
        </w:r>
      </w:hyperlink>
      <w:r w:rsidRPr="00325151">
        <w:rPr>
          <w:rStyle w:val="Strong"/>
          <w:rFonts w:asciiTheme="majorHAnsi" w:hAnsiTheme="majorHAnsi"/>
          <w:b w:val="0"/>
        </w:rPr>
        <w:t xml:space="preserve">. </w:t>
      </w:r>
    </w:p>
    <w:p w14:paraId="64B949F7" w14:textId="77777777" w:rsidR="00E70FB8" w:rsidRPr="00325151" w:rsidRDefault="00E70FB8" w:rsidP="00E70FB8">
      <w:pPr>
        <w:pStyle w:val="ListParagraph"/>
        <w:ind w:left="1620"/>
        <w:rPr>
          <w:rStyle w:val="Strong"/>
          <w:rFonts w:asciiTheme="majorHAnsi" w:hAnsiTheme="majorHAnsi"/>
          <w:b w:val="0"/>
        </w:rPr>
      </w:pPr>
    </w:p>
    <w:p w14:paraId="335781E4" w14:textId="77777777" w:rsidR="005F096E" w:rsidRPr="00325151" w:rsidRDefault="005F096E" w:rsidP="00304471">
      <w:pPr>
        <w:pStyle w:val="ListParagraph"/>
        <w:numPr>
          <w:ilvl w:val="0"/>
          <w:numId w:val="16"/>
        </w:numPr>
        <w:rPr>
          <w:rStyle w:val="Strong"/>
          <w:rFonts w:asciiTheme="majorHAnsi" w:hAnsiTheme="majorHAnsi"/>
          <w:b w:val="0"/>
        </w:rPr>
      </w:pPr>
      <w:r w:rsidRPr="00325151">
        <w:rPr>
          <w:rStyle w:val="Strong"/>
          <w:rFonts w:asciiTheme="majorHAnsi" w:hAnsiTheme="majorHAnsi"/>
          <w:b w:val="0"/>
        </w:rPr>
        <w:t xml:space="preserve"> In the address field, fill out the nine-digit (plus hyphen) zip code. Nine-digit zip codes can be looked up on the USPS website at </w:t>
      </w:r>
      <w:hyperlink r:id="rId12" w:history="1">
        <w:r w:rsidR="00304471" w:rsidRPr="00325151">
          <w:rPr>
            <w:rStyle w:val="Hyperlink"/>
            <w:rFonts w:asciiTheme="majorHAnsi" w:hAnsiTheme="majorHAnsi"/>
            <w:color w:val="auto"/>
          </w:rPr>
          <w:t>https://tools.usps.com/go/ZipLookupAction!input.action</w:t>
        </w:r>
      </w:hyperlink>
      <w:r w:rsidRPr="00325151">
        <w:rPr>
          <w:rStyle w:val="Strong"/>
          <w:rFonts w:asciiTheme="majorHAnsi" w:hAnsiTheme="majorHAnsi"/>
          <w:b w:val="0"/>
        </w:rPr>
        <w:t>.</w:t>
      </w:r>
    </w:p>
    <w:p w14:paraId="3F1ED6A7" w14:textId="77777777" w:rsidR="005F096E" w:rsidRPr="00325151" w:rsidRDefault="005F096E" w:rsidP="00A6582D">
      <w:pPr>
        <w:ind w:left="900"/>
        <w:rPr>
          <w:rStyle w:val="Strong"/>
          <w:rFonts w:asciiTheme="majorHAnsi" w:hAnsiTheme="majorHAnsi"/>
          <w:b w:val="0"/>
        </w:rPr>
      </w:pPr>
    </w:p>
    <w:p w14:paraId="1D1DA1CE" w14:textId="77777777" w:rsidR="00304471" w:rsidRPr="00325151" w:rsidRDefault="005F096E" w:rsidP="00304471">
      <w:pPr>
        <w:pStyle w:val="ListParagraph"/>
        <w:numPr>
          <w:ilvl w:val="0"/>
          <w:numId w:val="16"/>
        </w:numPr>
        <w:rPr>
          <w:rStyle w:val="Strong"/>
          <w:rFonts w:asciiTheme="majorHAnsi" w:hAnsiTheme="majorHAnsi"/>
          <w:b w:val="0"/>
        </w:rPr>
      </w:pPr>
      <w:r w:rsidRPr="00325151">
        <w:rPr>
          <w:rStyle w:val="Strong"/>
          <w:rFonts w:asciiTheme="majorHAnsi" w:hAnsiTheme="majorHAnsi"/>
          <w:b w:val="0"/>
        </w:rPr>
        <w:lastRenderedPageBreak/>
        <w:t xml:space="preserve">The SF-424 must clearly identify the applicant and must be signed by an individual with authority to enter into a grant agreement.  Upon confirmation of an award, the individual signing the SF-424 on behalf of the applicant is considered the Authorized Representative of the applicant.  As stated in block 21 of the SF-424 form, the signature of the Authorized Representative on the SF-424 certifies that the organization is in compliance with the Assurances and Certifications form SF-424B (available at </w:t>
      </w:r>
      <w:hyperlink r:id="rId13" w:history="1">
        <w:r w:rsidR="00304471" w:rsidRPr="00325151">
          <w:rPr>
            <w:rStyle w:val="Hyperlink"/>
            <w:rFonts w:asciiTheme="majorHAnsi" w:hAnsiTheme="majorHAnsi"/>
            <w:color w:val="auto"/>
          </w:rPr>
          <w:t>http://apply07.grants.gov/apply/forms/sample/SF424B-V1.1.pdf</w:t>
        </w:r>
      </w:hyperlink>
      <w:r w:rsidRPr="00325151">
        <w:rPr>
          <w:rStyle w:val="Strong"/>
          <w:rFonts w:asciiTheme="majorHAnsi" w:hAnsiTheme="majorHAnsi"/>
          <w:b w:val="0"/>
        </w:rPr>
        <w:t>).  You do not need to submit the SF-424B with the application.</w:t>
      </w:r>
    </w:p>
    <w:p w14:paraId="14D52D36" w14:textId="77777777" w:rsidR="005F096E" w:rsidRPr="00325151" w:rsidRDefault="005F096E" w:rsidP="00304471">
      <w:pPr>
        <w:rPr>
          <w:rStyle w:val="Strong"/>
          <w:rFonts w:asciiTheme="majorHAnsi" w:hAnsiTheme="majorHAnsi"/>
          <w:b w:val="0"/>
        </w:rPr>
      </w:pPr>
      <w:r w:rsidRPr="00325151">
        <w:rPr>
          <w:rStyle w:val="Strong"/>
          <w:rFonts w:asciiTheme="majorHAnsi" w:hAnsiTheme="majorHAnsi"/>
          <w:b w:val="0"/>
        </w:rPr>
        <w:t xml:space="preserve">  </w:t>
      </w:r>
    </w:p>
    <w:p w14:paraId="51342E22" w14:textId="77777777" w:rsidR="00FB538C" w:rsidRPr="00325151" w:rsidRDefault="00FB538C" w:rsidP="00FB538C">
      <w:pPr>
        <w:pStyle w:val="ListParagraph"/>
        <w:numPr>
          <w:ilvl w:val="0"/>
          <w:numId w:val="18"/>
        </w:numPr>
        <w:rPr>
          <w:rStyle w:val="Strong"/>
          <w:rFonts w:asciiTheme="majorHAnsi" w:hAnsiTheme="majorHAnsi"/>
        </w:rPr>
      </w:pPr>
      <w:r w:rsidRPr="00325151">
        <w:rPr>
          <w:rStyle w:val="Strong"/>
          <w:rFonts w:asciiTheme="majorHAnsi" w:hAnsiTheme="majorHAnsi"/>
        </w:rPr>
        <w:t>Requirement for DUNS Number</w:t>
      </w:r>
    </w:p>
    <w:p w14:paraId="59DAAD0F" w14:textId="77777777" w:rsidR="00FB538C" w:rsidRPr="00325151" w:rsidRDefault="00FB538C" w:rsidP="00FB538C">
      <w:pPr>
        <w:ind w:left="1260"/>
        <w:rPr>
          <w:rStyle w:val="Strong"/>
          <w:rFonts w:asciiTheme="majorHAnsi" w:hAnsiTheme="majorHAnsi"/>
          <w:b w:val="0"/>
        </w:rPr>
      </w:pPr>
      <w:r w:rsidRPr="00325151">
        <w:rPr>
          <w:rStyle w:val="Strong"/>
          <w:rFonts w:asciiTheme="majorHAnsi" w:hAnsiTheme="majorHAnsi"/>
          <w:b w:val="0"/>
        </w:rPr>
        <w:t>All applicants for Federal grant and funding opportunities must have a DUNS number, and must supply the</w:t>
      </w:r>
      <w:r w:rsidR="00822C48" w:rsidRPr="00325151">
        <w:rPr>
          <w:rStyle w:val="Strong"/>
          <w:rFonts w:asciiTheme="majorHAnsi" w:hAnsiTheme="majorHAnsi"/>
          <w:b w:val="0"/>
        </w:rPr>
        <w:t xml:space="preserve">ir DUNS Number on the SF-424.  </w:t>
      </w:r>
      <w:r w:rsidRPr="00325151">
        <w:rPr>
          <w:rStyle w:val="Strong"/>
          <w:rFonts w:asciiTheme="majorHAnsi" w:hAnsiTheme="majorHAnsi"/>
          <w:b w:val="0"/>
        </w:rPr>
        <w:t xml:space="preserve">The DUNS Number is a nine-digit identification number that uniquely identifies business entities.  If you do not have a DUNS Number, you can get one for free through the D&amp;B website: </w:t>
      </w:r>
      <w:hyperlink r:id="rId14" w:history="1">
        <w:r w:rsidRPr="00325151">
          <w:rPr>
            <w:rStyle w:val="Hyperlink"/>
            <w:rFonts w:asciiTheme="majorHAnsi" w:hAnsiTheme="majorHAnsi"/>
            <w:color w:val="auto"/>
          </w:rPr>
          <w:t>http://fedgov.dnb.com/webform/displayHomePage.do</w:t>
        </w:r>
      </w:hyperlink>
      <w:r w:rsidRPr="00325151">
        <w:rPr>
          <w:rStyle w:val="Strong"/>
          <w:rFonts w:asciiTheme="majorHAnsi" w:hAnsiTheme="majorHAnsi"/>
          <w:b w:val="0"/>
        </w:rPr>
        <w:t xml:space="preserve">.  </w:t>
      </w:r>
    </w:p>
    <w:p w14:paraId="352E0911" w14:textId="77777777" w:rsidR="00FB538C" w:rsidRPr="00325151" w:rsidRDefault="00FB538C" w:rsidP="00FB538C">
      <w:pPr>
        <w:ind w:left="1260"/>
        <w:rPr>
          <w:rStyle w:val="Strong"/>
          <w:rFonts w:asciiTheme="majorHAnsi" w:hAnsiTheme="majorHAnsi"/>
          <w:b w:val="0"/>
        </w:rPr>
      </w:pPr>
    </w:p>
    <w:p w14:paraId="421EAB3D" w14:textId="77777777" w:rsidR="00FB538C" w:rsidRPr="00325151" w:rsidRDefault="00FB538C" w:rsidP="00FB538C">
      <w:pPr>
        <w:ind w:left="1260"/>
        <w:rPr>
          <w:rStyle w:val="Strong"/>
          <w:rFonts w:asciiTheme="majorHAnsi" w:hAnsiTheme="majorHAnsi"/>
          <w:b w:val="0"/>
        </w:rPr>
      </w:pPr>
      <w:r w:rsidRPr="00325151">
        <w:rPr>
          <w:rStyle w:val="Strong"/>
          <w:rFonts w:asciiTheme="majorHAnsi" w:hAnsiTheme="majorHAnsi"/>
          <w:b w:val="0"/>
        </w:rPr>
        <w:t xml:space="preserve">Grant recipients authorized to make </w:t>
      </w:r>
      <w:proofErr w:type="spellStart"/>
      <w:r w:rsidRPr="00325151">
        <w:rPr>
          <w:rStyle w:val="Strong"/>
          <w:rFonts w:asciiTheme="majorHAnsi" w:hAnsiTheme="majorHAnsi"/>
          <w:b w:val="0"/>
        </w:rPr>
        <w:t>subawards</w:t>
      </w:r>
      <w:proofErr w:type="spellEnd"/>
      <w:r w:rsidRPr="00325151">
        <w:rPr>
          <w:rStyle w:val="Strong"/>
          <w:rFonts w:asciiTheme="majorHAnsi" w:hAnsiTheme="majorHAnsi"/>
          <w:b w:val="0"/>
        </w:rPr>
        <w:t xml:space="preserve"> must meet these requirements related to DUNS Numbers </w:t>
      </w:r>
    </w:p>
    <w:p w14:paraId="2D9C29BD" w14:textId="77777777" w:rsidR="00FB538C" w:rsidRPr="00325151" w:rsidRDefault="00FB538C" w:rsidP="00FB538C">
      <w:pPr>
        <w:ind w:left="1800" w:hanging="180"/>
        <w:rPr>
          <w:rStyle w:val="Strong"/>
          <w:rFonts w:asciiTheme="majorHAnsi" w:hAnsiTheme="majorHAnsi"/>
          <w:b w:val="0"/>
        </w:rPr>
      </w:pPr>
      <w:r w:rsidRPr="00325151">
        <w:rPr>
          <w:rStyle w:val="Strong"/>
          <w:rFonts w:asciiTheme="majorHAnsi" w:hAnsiTheme="majorHAnsi"/>
          <w:b w:val="0"/>
        </w:rPr>
        <w:t>•</w:t>
      </w:r>
      <w:r w:rsidRPr="00325151">
        <w:rPr>
          <w:rStyle w:val="Strong"/>
          <w:rFonts w:asciiTheme="majorHAnsi" w:hAnsiTheme="majorHAnsi"/>
          <w:b w:val="0"/>
        </w:rPr>
        <w:tab/>
        <w:t xml:space="preserve">Grant recipients must notify potential </w:t>
      </w:r>
      <w:proofErr w:type="spellStart"/>
      <w:r w:rsidRPr="00325151">
        <w:rPr>
          <w:rStyle w:val="Strong"/>
          <w:rFonts w:asciiTheme="majorHAnsi" w:hAnsiTheme="majorHAnsi"/>
          <w:b w:val="0"/>
        </w:rPr>
        <w:t>subawardees</w:t>
      </w:r>
      <w:proofErr w:type="spellEnd"/>
      <w:r w:rsidRPr="00325151">
        <w:rPr>
          <w:rStyle w:val="Strong"/>
          <w:rFonts w:asciiTheme="majorHAnsi" w:hAnsiTheme="majorHAnsi"/>
          <w:b w:val="0"/>
        </w:rPr>
        <w:t xml:space="preserve"> that no entity may receive a </w:t>
      </w:r>
      <w:proofErr w:type="spellStart"/>
      <w:r w:rsidRPr="00325151">
        <w:rPr>
          <w:rStyle w:val="Strong"/>
          <w:rFonts w:asciiTheme="majorHAnsi" w:hAnsiTheme="majorHAnsi"/>
          <w:b w:val="0"/>
        </w:rPr>
        <w:t>subaward</w:t>
      </w:r>
      <w:proofErr w:type="spellEnd"/>
      <w:r w:rsidRPr="00325151">
        <w:rPr>
          <w:rStyle w:val="Strong"/>
          <w:rFonts w:asciiTheme="majorHAnsi" w:hAnsiTheme="majorHAnsi"/>
          <w:b w:val="0"/>
        </w:rPr>
        <w:t xml:space="preserve"> from you unless the entity has provided its DUNS number to you.</w:t>
      </w:r>
    </w:p>
    <w:p w14:paraId="5AFA04AF" w14:textId="77777777" w:rsidR="00FB538C" w:rsidRPr="00325151" w:rsidRDefault="00FB538C" w:rsidP="00FB538C">
      <w:pPr>
        <w:ind w:left="1800" w:hanging="180"/>
        <w:rPr>
          <w:rStyle w:val="Strong"/>
          <w:rFonts w:asciiTheme="majorHAnsi" w:hAnsiTheme="majorHAnsi"/>
          <w:b w:val="0"/>
        </w:rPr>
      </w:pPr>
      <w:r w:rsidRPr="00325151">
        <w:rPr>
          <w:rStyle w:val="Strong"/>
          <w:rFonts w:asciiTheme="majorHAnsi" w:hAnsiTheme="majorHAnsi"/>
          <w:b w:val="0"/>
        </w:rPr>
        <w:t>•</w:t>
      </w:r>
      <w:r w:rsidRPr="00325151">
        <w:rPr>
          <w:rStyle w:val="Strong"/>
          <w:rFonts w:asciiTheme="majorHAnsi" w:hAnsiTheme="majorHAnsi"/>
          <w:b w:val="0"/>
        </w:rPr>
        <w:tab/>
        <w:t xml:space="preserve">Grant recipients may not make a </w:t>
      </w:r>
      <w:proofErr w:type="spellStart"/>
      <w:r w:rsidRPr="00325151">
        <w:rPr>
          <w:rStyle w:val="Strong"/>
          <w:rFonts w:asciiTheme="majorHAnsi" w:hAnsiTheme="majorHAnsi"/>
          <w:b w:val="0"/>
        </w:rPr>
        <w:t>subaward</w:t>
      </w:r>
      <w:proofErr w:type="spellEnd"/>
      <w:r w:rsidRPr="00325151">
        <w:rPr>
          <w:rStyle w:val="Strong"/>
          <w:rFonts w:asciiTheme="majorHAnsi" w:hAnsiTheme="majorHAnsi"/>
          <w:b w:val="0"/>
        </w:rPr>
        <w:t xml:space="preserve"> to an entity unless the entity has provided its DUNS number to you.</w:t>
      </w:r>
    </w:p>
    <w:p w14:paraId="4492A349" w14:textId="77777777" w:rsidR="00FB538C" w:rsidRPr="00325151" w:rsidRDefault="00FB538C" w:rsidP="00FB538C">
      <w:pPr>
        <w:ind w:left="1260" w:firstLine="540"/>
        <w:rPr>
          <w:rStyle w:val="Strong"/>
          <w:rFonts w:asciiTheme="majorHAnsi" w:hAnsiTheme="majorHAnsi"/>
          <w:b w:val="0"/>
        </w:rPr>
      </w:pPr>
    </w:p>
    <w:p w14:paraId="488F0F12" w14:textId="77777777" w:rsidR="00FB538C" w:rsidRPr="00325151" w:rsidRDefault="00FB538C" w:rsidP="00FB538C">
      <w:pPr>
        <w:ind w:left="1260"/>
        <w:rPr>
          <w:rStyle w:val="Strong"/>
          <w:rFonts w:asciiTheme="majorHAnsi" w:hAnsiTheme="majorHAnsi"/>
          <w:b w:val="0"/>
        </w:rPr>
      </w:pPr>
      <w:r w:rsidRPr="00325151">
        <w:rPr>
          <w:rStyle w:val="Strong"/>
          <w:rFonts w:asciiTheme="majorHAnsi" w:hAnsiTheme="majorHAnsi"/>
          <w:b w:val="0"/>
        </w:rPr>
        <w:t xml:space="preserve">(See, Appendix A to 2 CFR </w:t>
      </w:r>
      <w:proofErr w:type="gramStart"/>
      <w:r w:rsidRPr="00325151">
        <w:rPr>
          <w:rStyle w:val="Strong"/>
          <w:rFonts w:asciiTheme="majorHAnsi" w:hAnsiTheme="majorHAnsi"/>
          <w:b w:val="0"/>
        </w:rPr>
        <w:t>section</w:t>
      </w:r>
      <w:proofErr w:type="gramEnd"/>
      <w:r w:rsidRPr="00325151">
        <w:rPr>
          <w:rStyle w:val="Strong"/>
          <w:rFonts w:asciiTheme="majorHAnsi" w:hAnsiTheme="majorHAnsi"/>
          <w:b w:val="0"/>
        </w:rPr>
        <w:t xml:space="preserve"> 25.)</w:t>
      </w:r>
    </w:p>
    <w:p w14:paraId="3342006E" w14:textId="77777777" w:rsidR="001F2067" w:rsidRPr="00325151" w:rsidRDefault="001F2067" w:rsidP="00FB538C">
      <w:pPr>
        <w:ind w:left="1260"/>
        <w:rPr>
          <w:rStyle w:val="Strong"/>
          <w:rFonts w:asciiTheme="majorHAnsi" w:hAnsiTheme="majorHAnsi"/>
          <w:b w:val="0"/>
        </w:rPr>
      </w:pPr>
    </w:p>
    <w:p w14:paraId="06173C1A" w14:textId="77777777" w:rsidR="00FB538C" w:rsidRPr="00325151" w:rsidRDefault="00FB538C" w:rsidP="00FB538C">
      <w:pPr>
        <w:pStyle w:val="ListParagraph"/>
        <w:numPr>
          <w:ilvl w:val="0"/>
          <w:numId w:val="17"/>
        </w:numPr>
        <w:rPr>
          <w:rStyle w:val="Strong"/>
          <w:rFonts w:asciiTheme="majorHAnsi" w:hAnsiTheme="majorHAnsi"/>
        </w:rPr>
      </w:pPr>
      <w:r w:rsidRPr="00325151">
        <w:rPr>
          <w:rStyle w:val="Strong"/>
          <w:rFonts w:asciiTheme="majorHAnsi" w:hAnsiTheme="majorHAnsi"/>
        </w:rPr>
        <w:t>Requirement for Registration with SAM</w:t>
      </w:r>
    </w:p>
    <w:p w14:paraId="44697781" w14:textId="77777777" w:rsidR="00FB538C" w:rsidRPr="00325151" w:rsidRDefault="00FB538C" w:rsidP="00FB538C">
      <w:pPr>
        <w:ind w:left="1260"/>
        <w:rPr>
          <w:rStyle w:val="Strong"/>
          <w:rFonts w:asciiTheme="majorHAnsi" w:hAnsiTheme="majorHAnsi"/>
          <w:b w:val="0"/>
        </w:rPr>
      </w:pPr>
      <w:r w:rsidRPr="00325151">
        <w:rPr>
          <w:rStyle w:val="Strong"/>
          <w:rFonts w:asciiTheme="majorHAnsi" w:hAnsiTheme="majorHAnsi"/>
          <w:b w:val="0"/>
        </w:rPr>
        <w:t xml:space="preserve">Applicants must register with the System for Award Management (SAM) before submitting an application.  Find instructions for registering with SAM can at </w:t>
      </w:r>
      <w:hyperlink r:id="rId15" w:history="1">
        <w:r w:rsidRPr="00325151">
          <w:rPr>
            <w:rStyle w:val="Hyperlink"/>
            <w:rFonts w:asciiTheme="majorHAnsi" w:hAnsiTheme="majorHAnsi"/>
            <w:color w:val="auto"/>
          </w:rPr>
          <w:t>https://www.sam.gov</w:t>
        </w:r>
      </w:hyperlink>
      <w:r w:rsidRPr="00325151">
        <w:rPr>
          <w:rStyle w:val="Strong"/>
          <w:rFonts w:asciiTheme="majorHAnsi" w:hAnsiTheme="majorHAnsi"/>
          <w:b w:val="0"/>
        </w:rPr>
        <w:t xml:space="preserve">.  </w:t>
      </w:r>
    </w:p>
    <w:p w14:paraId="1D1A6356" w14:textId="77777777" w:rsidR="00FB538C" w:rsidRPr="00325151" w:rsidRDefault="00FB538C" w:rsidP="00FB538C">
      <w:pPr>
        <w:ind w:left="1260"/>
        <w:rPr>
          <w:rStyle w:val="Strong"/>
          <w:rFonts w:asciiTheme="majorHAnsi" w:hAnsiTheme="majorHAnsi"/>
          <w:b w:val="0"/>
        </w:rPr>
      </w:pPr>
    </w:p>
    <w:p w14:paraId="18619B0F" w14:textId="77777777" w:rsidR="00FB538C" w:rsidRPr="00325151" w:rsidRDefault="00FB538C" w:rsidP="00FB538C">
      <w:pPr>
        <w:ind w:left="1260"/>
        <w:rPr>
          <w:rStyle w:val="Strong"/>
          <w:rFonts w:asciiTheme="majorHAnsi" w:hAnsiTheme="majorHAnsi"/>
          <w:b w:val="0"/>
        </w:rPr>
      </w:pPr>
      <w:r w:rsidRPr="00325151">
        <w:rPr>
          <w:rStyle w:val="Strong"/>
          <w:rFonts w:asciiTheme="majorHAnsi" w:hAnsiTheme="majorHAnsi"/>
          <w:b w:val="0"/>
        </w:rPr>
        <w:t>A recipient must maintain an active SAM registration with current information at all times during which it has an active Federal award or an application under consideration.  To remain registered in the SAM database after the initial registration, the applicant is required to review and update the registration at least every 12 months from the date of initial registration or subsequently update its information in the SAM database to ensure it is current, accurate, and complete.  For purposes of this paragraph, the applicant is the entity that meets the eligibility criteria and has the legal authority to apply and to receive the award.  If an applicant has not fully complied with these requirements by the time the Grant Officer is ready to make a Federal award, the Grant Officer may determine that the applicant is not qualified to receive a Federal award and use that determination as a basis for making a Federal award to another applicant.</w:t>
      </w:r>
    </w:p>
    <w:p w14:paraId="7386467E" w14:textId="77777777" w:rsidR="00FB538C" w:rsidRPr="00325151" w:rsidRDefault="00FB538C" w:rsidP="00FB538C">
      <w:pPr>
        <w:ind w:left="1260"/>
        <w:rPr>
          <w:rStyle w:val="Strong"/>
          <w:rFonts w:asciiTheme="majorHAnsi" w:hAnsiTheme="majorHAnsi"/>
          <w:b w:val="0"/>
        </w:rPr>
      </w:pPr>
    </w:p>
    <w:p w14:paraId="014B4AE3" w14:textId="77777777" w:rsidR="00AC30D6" w:rsidRPr="00325151" w:rsidRDefault="00AC30D6" w:rsidP="00AC30D6">
      <w:pPr>
        <w:ind w:left="900"/>
        <w:rPr>
          <w:rStyle w:val="Strong"/>
          <w:rFonts w:asciiTheme="majorHAnsi" w:hAnsiTheme="majorHAnsi"/>
          <w:u w:val="single"/>
        </w:rPr>
      </w:pPr>
      <w:bookmarkStart w:id="6" w:name="sf424"/>
      <w:bookmarkStart w:id="7" w:name="projectBudget"/>
      <w:r w:rsidRPr="00325151">
        <w:rPr>
          <w:rStyle w:val="Strong"/>
          <w:rFonts w:asciiTheme="majorHAnsi" w:hAnsiTheme="majorHAnsi"/>
          <w:u w:val="single"/>
        </w:rPr>
        <w:t>(2) Project Budget</w:t>
      </w:r>
    </w:p>
    <w:bookmarkEnd w:id="6"/>
    <w:bookmarkEnd w:id="7"/>
    <w:p w14:paraId="4084845D" w14:textId="77777777" w:rsidR="00AC30D6" w:rsidRPr="00325151" w:rsidRDefault="00AC30D6" w:rsidP="00AC30D6">
      <w:pPr>
        <w:ind w:left="1260"/>
        <w:rPr>
          <w:rStyle w:val="Strong"/>
          <w:rFonts w:asciiTheme="majorHAnsi" w:hAnsiTheme="majorHAnsi"/>
          <w:b w:val="0"/>
        </w:rPr>
      </w:pPr>
      <w:r w:rsidRPr="00325151">
        <w:rPr>
          <w:rStyle w:val="Strong"/>
          <w:rFonts w:asciiTheme="majorHAnsi" w:hAnsiTheme="majorHAnsi"/>
          <w:b w:val="0"/>
        </w:rPr>
        <w:t xml:space="preserve">You must complete the SF-424A Budget Information Form (available at: </w:t>
      </w:r>
      <w:hyperlink r:id="rId16" w:history="1">
        <w:r w:rsidRPr="00325151">
          <w:rPr>
            <w:rStyle w:val="Hyperlink"/>
            <w:rFonts w:asciiTheme="majorHAnsi" w:hAnsiTheme="majorHAnsi"/>
            <w:color w:val="auto"/>
          </w:rPr>
          <w:t>http://apply07.grants.gov/apply/forms/sample/SF424A-V1.0.pdf</w:t>
        </w:r>
      </w:hyperlink>
      <w:r w:rsidRPr="00325151">
        <w:rPr>
          <w:rStyle w:val="Strong"/>
          <w:rFonts w:asciiTheme="majorHAnsi" w:hAnsiTheme="majorHAnsi"/>
          <w:b w:val="0"/>
        </w:rPr>
        <w:t xml:space="preserve">).   In </w:t>
      </w:r>
      <w:r w:rsidRPr="00325151">
        <w:rPr>
          <w:rStyle w:val="Strong"/>
          <w:rFonts w:asciiTheme="majorHAnsi" w:hAnsiTheme="majorHAnsi"/>
          <w:b w:val="0"/>
        </w:rPr>
        <w:lastRenderedPageBreak/>
        <w:t>preparing the Budget Information Form, you must provide a concise narrative explanation to support the budget request, explained in detail below.</w:t>
      </w:r>
    </w:p>
    <w:p w14:paraId="36D6A978" w14:textId="77777777" w:rsidR="00AC30D6" w:rsidRPr="00325151" w:rsidRDefault="00AC30D6" w:rsidP="00AC30D6">
      <w:pPr>
        <w:ind w:left="1260"/>
        <w:rPr>
          <w:rStyle w:val="Strong"/>
          <w:rFonts w:asciiTheme="majorHAnsi" w:hAnsiTheme="majorHAnsi"/>
          <w:b w:val="0"/>
        </w:rPr>
      </w:pPr>
    </w:p>
    <w:p w14:paraId="6430430C" w14:textId="77777777" w:rsidR="00AC30D6" w:rsidRPr="00325151" w:rsidRDefault="00AC30D6" w:rsidP="00AC30D6">
      <w:pPr>
        <w:ind w:left="1260"/>
        <w:rPr>
          <w:rStyle w:val="Strong"/>
          <w:rFonts w:asciiTheme="majorHAnsi" w:hAnsiTheme="majorHAnsi"/>
          <w:b w:val="0"/>
        </w:rPr>
      </w:pPr>
      <w:r w:rsidRPr="00325151">
        <w:rPr>
          <w:rStyle w:val="Strong"/>
          <w:rFonts w:asciiTheme="majorHAnsi" w:hAnsiTheme="majorHAnsi"/>
        </w:rPr>
        <w:t>Budget Narrative</w:t>
      </w:r>
      <w:r w:rsidRPr="00325151">
        <w:rPr>
          <w:rStyle w:val="Strong"/>
          <w:rFonts w:asciiTheme="majorHAnsi" w:hAnsiTheme="majorHAnsi"/>
          <w:b w:val="0"/>
        </w:rPr>
        <w:t>:  The budget narrative must provide a description of costs associated with each line item on the SF-424A.  It should also include a description of leveraged resources provided (as applicable) to support grant activities.</w:t>
      </w:r>
    </w:p>
    <w:p w14:paraId="2A891720" w14:textId="77777777" w:rsidR="00AC30D6" w:rsidRPr="00325151" w:rsidRDefault="00AC30D6" w:rsidP="00AC30D6">
      <w:pPr>
        <w:ind w:left="1260"/>
        <w:rPr>
          <w:rStyle w:val="Strong"/>
          <w:rFonts w:asciiTheme="majorHAnsi" w:hAnsiTheme="majorHAnsi"/>
          <w:b w:val="0"/>
        </w:rPr>
      </w:pPr>
    </w:p>
    <w:p w14:paraId="6848F273" w14:textId="77777777" w:rsidR="00AC30D6" w:rsidRPr="00325151" w:rsidRDefault="00AC30D6" w:rsidP="00AC30D6">
      <w:pPr>
        <w:ind w:left="1260"/>
        <w:rPr>
          <w:rStyle w:val="Strong"/>
          <w:rFonts w:asciiTheme="majorHAnsi" w:hAnsiTheme="majorHAnsi"/>
          <w:b w:val="0"/>
        </w:rPr>
      </w:pPr>
      <w:r w:rsidRPr="00325151">
        <w:rPr>
          <w:rStyle w:val="Strong"/>
          <w:rFonts w:asciiTheme="majorHAnsi" w:hAnsiTheme="majorHAnsi"/>
          <w:b w:val="0"/>
        </w:rPr>
        <w:t>Use the following guidance for preparing the budget narrative:</w:t>
      </w:r>
    </w:p>
    <w:p w14:paraId="518A1F16" w14:textId="77777777" w:rsidR="00F767BF" w:rsidRPr="00325151" w:rsidRDefault="00F767BF" w:rsidP="00AC30D6">
      <w:pPr>
        <w:ind w:left="1260"/>
        <w:rPr>
          <w:rStyle w:val="Strong"/>
          <w:rFonts w:asciiTheme="majorHAnsi" w:hAnsiTheme="majorHAnsi"/>
          <w:b w:val="0"/>
        </w:rPr>
      </w:pPr>
    </w:p>
    <w:p w14:paraId="3AD76BC1" w14:textId="77777777"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rPr>
        <w:t>Personnel</w:t>
      </w:r>
      <w:r w:rsidR="00F767BF" w:rsidRPr="00325151">
        <w:rPr>
          <w:rStyle w:val="Strong"/>
          <w:rFonts w:asciiTheme="majorHAnsi" w:hAnsiTheme="majorHAnsi"/>
        </w:rPr>
        <w:t xml:space="preserve">: </w:t>
      </w:r>
      <w:r w:rsidRPr="00325151">
        <w:rPr>
          <w:rStyle w:val="Strong"/>
          <w:rFonts w:asciiTheme="majorHAnsi" w:hAnsiTheme="majorHAnsi"/>
        </w:rPr>
        <w:t xml:space="preserve"> </w:t>
      </w:r>
      <w:r w:rsidRPr="00325151">
        <w:rPr>
          <w:rStyle w:val="Strong"/>
          <w:rFonts w:asciiTheme="majorHAnsi" w:hAnsiTheme="majorHAnsi"/>
          <w:b w:val="0"/>
        </w:rPr>
        <w:t xml:space="preserve">– List all staff positions by title (both current and proposed).  Give the annual salary of each position, the percentage of each position’s time devoted to the project, the amount of each position’s salary funded by the grant, and the total personnel cost for the period of performance. </w:t>
      </w:r>
    </w:p>
    <w:p w14:paraId="754DA001" w14:textId="77777777" w:rsidR="00AC30D6" w:rsidRPr="00325151" w:rsidRDefault="00AC30D6" w:rsidP="00F767BF">
      <w:pPr>
        <w:ind w:left="2250"/>
        <w:rPr>
          <w:rStyle w:val="Strong"/>
          <w:rFonts w:asciiTheme="majorHAnsi" w:hAnsiTheme="majorHAnsi"/>
          <w:b w:val="0"/>
        </w:rPr>
      </w:pPr>
    </w:p>
    <w:p w14:paraId="3E003ED9" w14:textId="77777777"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rPr>
        <w:t>Fringe Benefits</w:t>
      </w:r>
      <w:r w:rsidR="00AE1009" w:rsidRPr="00325151">
        <w:rPr>
          <w:rStyle w:val="Strong"/>
          <w:rFonts w:asciiTheme="majorHAnsi" w:hAnsiTheme="majorHAnsi"/>
          <w:b w:val="0"/>
        </w:rPr>
        <w:t xml:space="preserve">: </w:t>
      </w:r>
      <w:r w:rsidRPr="00325151">
        <w:rPr>
          <w:rStyle w:val="Strong"/>
          <w:rFonts w:asciiTheme="majorHAnsi" w:hAnsiTheme="majorHAnsi"/>
          <w:b w:val="0"/>
        </w:rPr>
        <w:t xml:space="preserve"> Provide a breakdown of the amounts and percentages that comprise fringe benefit costs such as health insurance, FICA, retirement, etc.  </w:t>
      </w:r>
    </w:p>
    <w:p w14:paraId="2A77E7AB" w14:textId="77777777" w:rsidR="00AC30D6" w:rsidRPr="00325151" w:rsidRDefault="00AC30D6" w:rsidP="00F767BF">
      <w:pPr>
        <w:ind w:left="2250"/>
        <w:rPr>
          <w:rStyle w:val="Strong"/>
          <w:rFonts w:asciiTheme="majorHAnsi" w:hAnsiTheme="majorHAnsi"/>
          <w:b w:val="0"/>
        </w:rPr>
      </w:pPr>
    </w:p>
    <w:p w14:paraId="54FF66FB" w14:textId="77777777"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rPr>
        <w:t>Travel</w:t>
      </w:r>
      <w:r w:rsidR="00AE1009" w:rsidRPr="00325151">
        <w:rPr>
          <w:rStyle w:val="Strong"/>
          <w:rFonts w:asciiTheme="majorHAnsi" w:hAnsiTheme="majorHAnsi"/>
        </w:rPr>
        <w:t>:</w:t>
      </w:r>
      <w:r w:rsidR="00AE1009" w:rsidRPr="00325151">
        <w:rPr>
          <w:rStyle w:val="Strong"/>
          <w:rFonts w:asciiTheme="majorHAnsi" w:hAnsiTheme="majorHAnsi"/>
          <w:b w:val="0"/>
        </w:rPr>
        <w:t xml:space="preserve"> </w:t>
      </w:r>
      <w:r w:rsidRPr="00325151">
        <w:rPr>
          <w:rStyle w:val="Strong"/>
          <w:rFonts w:asciiTheme="majorHAnsi" w:hAnsiTheme="majorHAnsi"/>
          <w:b w:val="0"/>
        </w:rPr>
        <w:t xml:space="preserve">Specify the purpose, mileage, per </w:t>
      </w:r>
      <w:proofErr w:type="gramStart"/>
      <w:r w:rsidRPr="00325151">
        <w:rPr>
          <w:rStyle w:val="Strong"/>
          <w:rFonts w:asciiTheme="majorHAnsi" w:hAnsiTheme="majorHAnsi"/>
          <w:b w:val="0"/>
        </w:rPr>
        <w:t>diem</w:t>
      </w:r>
      <w:proofErr w:type="gramEnd"/>
      <w:r w:rsidRPr="00325151">
        <w:rPr>
          <w:rStyle w:val="Strong"/>
          <w:rFonts w:asciiTheme="majorHAnsi" w:hAnsiTheme="majorHAnsi"/>
          <w:b w:val="0"/>
        </w:rPr>
        <w:t xml:space="preserve">, estimated number of in-state and out-of-state trips, and other costs for each type of travel. </w:t>
      </w:r>
    </w:p>
    <w:p w14:paraId="651E9F8C" w14:textId="77777777" w:rsidR="00AC30D6" w:rsidRPr="00325151" w:rsidRDefault="00AC30D6" w:rsidP="00F767BF">
      <w:pPr>
        <w:ind w:left="2250"/>
        <w:rPr>
          <w:rStyle w:val="Strong"/>
          <w:rFonts w:asciiTheme="majorHAnsi" w:hAnsiTheme="majorHAnsi"/>
          <w:b w:val="0"/>
        </w:rPr>
      </w:pPr>
    </w:p>
    <w:p w14:paraId="62DB9B12" w14:textId="44C0E9F5"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rPr>
        <w:t>Equipment</w:t>
      </w:r>
      <w:r w:rsidR="00AE1009" w:rsidRPr="00325151">
        <w:rPr>
          <w:rStyle w:val="Strong"/>
          <w:rFonts w:asciiTheme="majorHAnsi" w:hAnsiTheme="majorHAnsi"/>
        </w:rPr>
        <w:t>:</w:t>
      </w:r>
      <w:r w:rsidR="00AE1009" w:rsidRPr="00325151">
        <w:rPr>
          <w:rStyle w:val="Strong"/>
          <w:rFonts w:asciiTheme="majorHAnsi" w:hAnsiTheme="majorHAnsi"/>
          <w:b w:val="0"/>
        </w:rPr>
        <w:t xml:space="preserve"> </w:t>
      </w:r>
      <w:r w:rsidRPr="00325151">
        <w:rPr>
          <w:rStyle w:val="Strong"/>
          <w:rFonts w:asciiTheme="majorHAnsi" w:hAnsiTheme="majorHAnsi"/>
          <w:b w:val="0"/>
        </w:rPr>
        <w:t xml:space="preserve"> Identify each item of equipment you expect to purchase which has an estimated acquisition cost of $5,000 or more per unit (or if your capitalization level is less than $5,000, use your capitalization level) and a useful lifetime of more than one year (see 2 CFR 200.33 for the definition of Equipment).  List the quantity and unit cost per item.  Items with a unit cost of less than $5,000 are supplies, not “equipment</w:t>
      </w:r>
      <w:r w:rsidR="000B23E0" w:rsidRPr="00325151">
        <w:rPr>
          <w:rStyle w:val="Strong"/>
          <w:rFonts w:asciiTheme="majorHAnsi" w:hAnsiTheme="majorHAnsi"/>
          <w:b w:val="0"/>
        </w:rPr>
        <w:t>.”</w:t>
      </w:r>
      <w:r w:rsidRPr="00325151">
        <w:rPr>
          <w:rStyle w:val="Strong"/>
          <w:rFonts w:asciiTheme="majorHAnsi" w:hAnsiTheme="majorHAnsi"/>
          <w:b w:val="0"/>
        </w:rPr>
        <w:t xml:space="preserve">  In general, we do not permit the purchase of equipment during the last funded year of the grant.  </w:t>
      </w:r>
    </w:p>
    <w:p w14:paraId="1DD8D9E2" w14:textId="77777777" w:rsidR="00AC30D6" w:rsidRPr="00325151" w:rsidRDefault="00AC30D6" w:rsidP="00F767BF">
      <w:pPr>
        <w:ind w:left="2250"/>
        <w:rPr>
          <w:rStyle w:val="Strong"/>
          <w:rFonts w:asciiTheme="majorHAnsi" w:hAnsiTheme="majorHAnsi"/>
          <w:b w:val="0"/>
        </w:rPr>
      </w:pPr>
    </w:p>
    <w:p w14:paraId="232B6C80" w14:textId="77777777"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rPr>
        <w:t>Supplies</w:t>
      </w:r>
      <w:r w:rsidR="00AE1009" w:rsidRPr="00325151">
        <w:rPr>
          <w:rStyle w:val="Strong"/>
          <w:rFonts w:asciiTheme="majorHAnsi" w:hAnsiTheme="majorHAnsi"/>
        </w:rPr>
        <w:t>:</w:t>
      </w:r>
      <w:r w:rsidR="00AE1009" w:rsidRPr="00325151">
        <w:rPr>
          <w:rStyle w:val="Strong"/>
          <w:rFonts w:asciiTheme="majorHAnsi" w:hAnsiTheme="majorHAnsi"/>
          <w:b w:val="0"/>
        </w:rPr>
        <w:t xml:space="preserve"> </w:t>
      </w:r>
      <w:r w:rsidRPr="00325151">
        <w:rPr>
          <w:rStyle w:val="Strong"/>
          <w:rFonts w:asciiTheme="majorHAnsi" w:hAnsiTheme="majorHAnsi"/>
          <w:b w:val="0"/>
        </w:rPr>
        <w:t xml:space="preserve"> Identify categories of supplies (e.g. office supplies) in the detailed budget and list the quantity and unit cost per item.  Supplies include all tangible personal property other than “equipment” (see 2 CFR 200.94 for the definition of Supplies).  </w:t>
      </w:r>
    </w:p>
    <w:p w14:paraId="53EE2338" w14:textId="77777777" w:rsidR="00AC30D6" w:rsidRPr="00325151" w:rsidRDefault="00AC30D6" w:rsidP="00F767BF">
      <w:pPr>
        <w:ind w:left="2250"/>
        <w:rPr>
          <w:rStyle w:val="Strong"/>
          <w:rFonts w:asciiTheme="majorHAnsi" w:hAnsiTheme="majorHAnsi"/>
          <w:b w:val="0"/>
        </w:rPr>
      </w:pPr>
    </w:p>
    <w:p w14:paraId="71CA0870" w14:textId="7C65150B"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rPr>
        <w:t>Contractual</w:t>
      </w:r>
      <w:r w:rsidR="00AE1009" w:rsidRPr="00325151">
        <w:rPr>
          <w:rStyle w:val="Strong"/>
          <w:rFonts w:asciiTheme="majorHAnsi" w:hAnsiTheme="majorHAnsi"/>
          <w:b w:val="0"/>
        </w:rPr>
        <w:t xml:space="preserve">: </w:t>
      </w:r>
      <w:r w:rsidRPr="00325151">
        <w:rPr>
          <w:rStyle w:val="Strong"/>
          <w:rFonts w:asciiTheme="majorHAnsi" w:hAnsiTheme="majorHAnsi"/>
          <w:b w:val="0"/>
        </w:rPr>
        <w:t xml:space="preserve"> Identify each proposed contract and specify its purpose and estimated cost.  If applicable, identify any </w:t>
      </w:r>
      <w:proofErr w:type="spellStart"/>
      <w:r w:rsidRPr="00325151">
        <w:rPr>
          <w:rStyle w:val="Strong"/>
          <w:rFonts w:asciiTheme="majorHAnsi" w:hAnsiTheme="majorHAnsi"/>
          <w:b w:val="0"/>
        </w:rPr>
        <w:t>subrecipient</w:t>
      </w:r>
      <w:proofErr w:type="spellEnd"/>
      <w:r w:rsidRPr="00325151">
        <w:rPr>
          <w:rStyle w:val="Strong"/>
          <w:rFonts w:asciiTheme="majorHAnsi" w:hAnsiTheme="majorHAnsi"/>
          <w:b w:val="0"/>
        </w:rPr>
        <w:t xml:space="preserve"> agreements, including purpose and estimated costs.  See Section VI.B.2.f.</w:t>
      </w:r>
      <w:r w:rsidR="00AB7B42">
        <w:rPr>
          <w:rStyle w:val="Strong"/>
          <w:rFonts w:asciiTheme="majorHAnsi" w:hAnsiTheme="majorHAnsi"/>
          <w:b w:val="0"/>
        </w:rPr>
        <w:t xml:space="preserve"> </w:t>
      </w:r>
      <w:proofErr w:type="gramStart"/>
      <w:r w:rsidRPr="00325151">
        <w:rPr>
          <w:rStyle w:val="Strong"/>
          <w:rFonts w:asciiTheme="majorHAnsi" w:hAnsiTheme="majorHAnsi"/>
          <w:b w:val="0"/>
        </w:rPr>
        <w:t>for</w:t>
      </w:r>
      <w:proofErr w:type="gramEnd"/>
      <w:r w:rsidRPr="00325151">
        <w:rPr>
          <w:rStyle w:val="Strong"/>
          <w:rFonts w:asciiTheme="majorHAnsi" w:hAnsiTheme="majorHAnsi"/>
          <w:b w:val="0"/>
        </w:rPr>
        <w:t xml:space="preserve"> more information on the distinction between contractor and </w:t>
      </w:r>
      <w:proofErr w:type="spellStart"/>
      <w:r w:rsidRPr="00325151">
        <w:rPr>
          <w:rStyle w:val="Strong"/>
          <w:rFonts w:asciiTheme="majorHAnsi" w:hAnsiTheme="majorHAnsi"/>
          <w:b w:val="0"/>
        </w:rPr>
        <w:t>subrecipient</w:t>
      </w:r>
      <w:proofErr w:type="spellEnd"/>
      <w:r w:rsidRPr="00325151">
        <w:rPr>
          <w:rStyle w:val="Strong"/>
          <w:rFonts w:asciiTheme="majorHAnsi" w:hAnsiTheme="majorHAnsi"/>
          <w:b w:val="0"/>
        </w:rPr>
        <w:t xml:space="preserve">. </w:t>
      </w:r>
    </w:p>
    <w:p w14:paraId="6EB29C82" w14:textId="77777777" w:rsidR="00AC30D6" w:rsidRPr="00325151" w:rsidRDefault="00AC30D6" w:rsidP="00F767BF">
      <w:pPr>
        <w:ind w:left="2250"/>
        <w:rPr>
          <w:rStyle w:val="Strong"/>
          <w:rFonts w:asciiTheme="majorHAnsi" w:hAnsiTheme="majorHAnsi"/>
          <w:b w:val="0"/>
        </w:rPr>
      </w:pPr>
    </w:p>
    <w:p w14:paraId="552B0FC0" w14:textId="77777777"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rPr>
        <w:t>Construction</w:t>
      </w:r>
      <w:r w:rsidR="00AE1009" w:rsidRPr="00325151">
        <w:rPr>
          <w:rStyle w:val="Strong"/>
          <w:rFonts w:asciiTheme="majorHAnsi" w:hAnsiTheme="majorHAnsi"/>
        </w:rPr>
        <w:t>:</w:t>
      </w:r>
      <w:r w:rsidR="00AE1009" w:rsidRPr="00325151">
        <w:rPr>
          <w:rStyle w:val="Strong"/>
          <w:rFonts w:asciiTheme="majorHAnsi" w:hAnsiTheme="majorHAnsi"/>
          <w:b w:val="0"/>
        </w:rPr>
        <w:t xml:space="preserve"> </w:t>
      </w:r>
      <w:r w:rsidRPr="00325151">
        <w:rPr>
          <w:rStyle w:val="Strong"/>
          <w:rFonts w:asciiTheme="majorHAnsi" w:hAnsiTheme="majorHAnsi"/>
          <w:b w:val="0"/>
        </w:rPr>
        <w:t xml:space="preserve"> Construction costs are not allowed and this line must be left as zero.  Minor alterations to adjust an existing space for grant activities (such as a classroom alteration) may be allowable.  We do not consider this as construction and you must show the costs on other appropriate lines such as Contractual.   </w:t>
      </w:r>
    </w:p>
    <w:p w14:paraId="70082192" w14:textId="77777777"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b w:val="0"/>
        </w:rPr>
        <w:lastRenderedPageBreak/>
        <w:t xml:space="preserve"> </w:t>
      </w:r>
    </w:p>
    <w:p w14:paraId="02FCE2AB" w14:textId="77777777" w:rsidR="00AC30D6" w:rsidRPr="00325151" w:rsidRDefault="00AC30D6" w:rsidP="00F767BF">
      <w:pPr>
        <w:ind w:left="2250"/>
        <w:rPr>
          <w:rStyle w:val="Strong"/>
          <w:rFonts w:asciiTheme="majorHAnsi" w:hAnsiTheme="majorHAnsi"/>
          <w:b w:val="0"/>
        </w:rPr>
      </w:pPr>
      <w:r w:rsidRPr="00325151">
        <w:rPr>
          <w:rStyle w:val="Strong"/>
          <w:rFonts w:asciiTheme="majorHAnsi" w:hAnsiTheme="majorHAnsi"/>
        </w:rPr>
        <w:t>Other</w:t>
      </w:r>
      <w:r w:rsidR="00AE1009" w:rsidRPr="00325151">
        <w:rPr>
          <w:rStyle w:val="Strong"/>
          <w:rFonts w:asciiTheme="majorHAnsi" w:hAnsiTheme="majorHAnsi"/>
          <w:b w:val="0"/>
        </w:rPr>
        <w:t xml:space="preserve">: </w:t>
      </w:r>
      <w:r w:rsidRPr="00325151">
        <w:rPr>
          <w:rStyle w:val="Strong"/>
          <w:rFonts w:asciiTheme="majorHAnsi" w:hAnsiTheme="majorHAnsi"/>
          <w:b w:val="0"/>
        </w:rPr>
        <w:t xml:space="preserve"> List each item in sufficient detail for us to determine whether the costs are reasonable or allowable.  List any item, such as stipends or incentives, not covered elsewhere here. </w:t>
      </w:r>
    </w:p>
    <w:p w14:paraId="3A905AB7" w14:textId="77777777" w:rsidR="00AC30D6" w:rsidRPr="00325151" w:rsidRDefault="00AC30D6" w:rsidP="00F767BF">
      <w:pPr>
        <w:ind w:left="2250"/>
        <w:rPr>
          <w:rStyle w:val="Strong"/>
          <w:rFonts w:asciiTheme="majorHAnsi" w:hAnsiTheme="majorHAnsi"/>
          <w:b w:val="0"/>
        </w:rPr>
      </w:pPr>
    </w:p>
    <w:p w14:paraId="4EF4F8D9" w14:textId="77777777" w:rsidR="00AE1009" w:rsidRPr="00325151" w:rsidRDefault="00AC30D6" w:rsidP="00F767BF">
      <w:pPr>
        <w:ind w:left="2250"/>
        <w:rPr>
          <w:rStyle w:val="Strong"/>
          <w:rFonts w:asciiTheme="majorHAnsi" w:hAnsiTheme="majorHAnsi"/>
          <w:b w:val="0"/>
        </w:rPr>
      </w:pPr>
      <w:r w:rsidRPr="00325151">
        <w:rPr>
          <w:rStyle w:val="Strong"/>
          <w:rFonts w:asciiTheme="majorHAnsi" w:hAnsiTheme="majorHAnsi"/>
        </w:rPr>
        <w:t>Indirect Costs</w:t>
      </w:r>
      <w:r w:rsidR="00AE1009" w:rsidRPr="00325151">
        <w:rPr>
          <w:rStyle w:val="Strong"/>
          <w:rFonts w:asciiTheme="majorHAnsi" w:hAnsiTheme="majorHAnsi"/>
        </w:rPr>
        <w:t xml:space="preserve">: </w:t>
      </w:r>
      <w:r w:rsidRPr="00325151">
        <w:rPr>
          <w:rStyle w:val="Strong"/>
          <w:rFonts w:asciiTheme="majorHAnsi" w:hAnsiTheme="majorHAnsi"/>
          <w:b w:val="0"/>
        </w:rPr>
        <w:t xml:space="preserve"> If you include indirect costs in the budget, then include either</w:t>
      </w:r>
      <w:r w:rsidR="00AE1009" w:rsidRPr="00325151">
        <w:rPr>
          <w:rStyle w:val="Strong"/>
          <w:rFonts w:asciiTheme="majorHAnsi" w:hAnsiTheme="majorHAnsi"/>
          <w:b w:val="0"/>
        </w:rPr>
        <w:t xml:space="preserve"> </w:t>
      </w:r>
    </w:p>
    <w:p w14:paraId="26FB698F" w14:textId="77777777" w:rsidR="00AE1009" w:rsidRPr="00325151" w:rsidRDefault="00AC30D6" w:rsidP="00F767BF">
      <w:pPr>
        <w:ind w:left="2880"/>
        <w:rPr>
          <w:rStyle w:val="Strong"/>
          <w:rFonts w:asciiTheme="majorHAnsi" w:hAnsiTheme="majorHAnsi"/>
          <w:b w:val="0"/>
        </w:rPr>
      </w:pPr>
      <w:r w:rsidRPr="00325151">
        <w:rPr>
          <w:rStyle w:val="Strong"/>
          <w:rFonts w:asciiTheme="majorHAnsi" w:hAnsiTheme="majorHAnsi"/>
          <w:b w:val="0"/>
        </w:rPr>
        <w:t xml:space="preserve">a) </w:t>
      </w:r>
      <w:proofErr w:type="gramStart"/>
      <w:r w:rsidRPr="00325151">
        <w:rPr>
          <w:rStyle w:val="Strong"/>
          <w:rFonts w:asciiTheme="majorHAnsi" w:hAnsiTheme="majorHAnsi"/>
          <w:b w:val="0"/>
        </w:rPr>
        <w:t>the</w:t>
      </w:r>
      <w:proofErr w:type="gramEnd"/>
      <w:r w:rsidRPr="00325151">
        <w:rPr>
          <w:rStyle w:val="Strong"/>
          <w:rFonts w:asciiTheme="majorHAnsi" w:hAnsiTheme="majorHAnsi"/>
          <w:b w:val="0"/>
        </w:rPr>
        <w:t xml:space="preserve"> approved indirect cost rate with a copy of the Negotiated Indirect Cost Rate Agreement (NICRA), a description of the base used to calculate indirect costs along with the amount of the base, and the total indirect costs requested, </w:t>
      </w:r>
    </w:p>
    <w:p w14:paraId="160D6CCB" w14:textId="77777777" w:rsidR="00AE1009" w:rsidRPr="00325151" w:rsidRDefault="00AE1009" w:rsidP="00F767BF">
      <w:pPr>
        <w:ind w:left="2880"/>
        <w:rPr>
          <w:rStyle w:val="Strong"/>
          <w:rFonts w:asciiTheme="majorHAnsi" w:hAnsiTheme="majorHAnsi"/>
          <w:b w:val="0"/>
        </w:rPr>
      </w:pPr>
    </w:p>
    <w:p w14:paraId="1C13530F" w14:textId="77777777" w:rsidR="00AE1009" w:rsidRPr="00325151" w:rsidRDefault="00AC30D6" w:rsidP="00F767BF">
      <w:pPr>
        <w:ind w:left="2880"/>
        <w:rPr>
          <w:rStyle w:val="Strong"/>
          <w:rFonts w:asciiTheme="majorHAnsi" w:hAnsiTheme="majorHAnsi"/>
        </w:rPr>
      </w:pPr>
      <w:proofErr w:type="gramStart"/>
      <w:r w:rsidRPr="00325151">
        <w:rPr>
          <w:rStyle w:val="Strong"/>
          <w:rFonts w:asciiTheme="majorHAnsi" w:hAnsiTheme="majorHAnsi"/>
        </w:rPr>
        <w:t>or</w:t>
      </w:r>
      <w:proofErr w:type="gramEnd"/>
      <w:r w:rsidRPr="00325151">
        <w:rPr>
          <w:rStyle w:val="Strong"/>
          <w:rFonts w:asciiTheme="majorHAnsi" w:hAnsiTheme="majorHAnsi"/>
        </w:rPr>
        <w:t xml:space="preserve"> </w:t>
      </w:r>
    </w:p>
    <w:p w14:paraId="2C66197A" w14:textId="77777777" w:rsidR="00AE1009" w:rsidRPr="00325151" w:rsidRDefault="00AE1009" w:rsidP="00F767BF">
      <w:pPr>
        <w:ind w:left="2880"/>
        <w:rPr>
          <w:rStyle w:val="Strong"/>
          <w:rFonts w:asciiTheme="majorHAnsi" w:hAnsiTheme="majorHAnsi"/>
          <w:b w:val="0"/>
        </w:rPr>
      </w:pPr>
    </w:p>
    <w:p w14:paraId="63EC2B8B" w14:textId="77777777" w:rsidR="00AC30D6" w:rsidRPr="00325151" w:rsidRDefault="00AC30D6" w:rsidP="00F767BF">
      <w:pPr>
        <w:ind w:left="2880"/>
        <w:rPr>
          <w:rStyle w:val="Strong"/>
          <w:rFonts w:asciiTheme="majorHAnsi" w:hAnsiTheme="majorHAnsi"/>
          <w:b w:val="0"/>
        </w:rPr>
      </w:pPr>
      <w:r w:rsidRPr="00325151">
        <w:rPr>
          <w:rStyle w:val="Strong"/>
          <w:rFonts w:asciiTheme="majorHAnsi" w:hAnsiTheme="majorHAnsi"/>
          <w:b w:val="0"/>
        </w:rPr>
        <w:t xml:space="preserve">b) if you meet the requirements to use the 10% de </w:t>
      </w:r>
      <w:proofErr w:type="spellStart"/>
      <w:r w:rsidRPr="00325151">
        <w:rPr>
          <w:rStyle w:val="Strong"/>
          <w:rFonts w:asciiTheme="majorHAnsi" w:hAnsiTheme="majorHAnsi"/>
          <w:b w:val="0"/>
        </w:rPr>
        <w:t>minimis</w:t>
      </w:r>
      <w:proofErr w:type="spellEnd"/>
      <w:r w:rsidRPr="00325151">
        <w:rPr>
          <w:rStyle w:val="Strong"/>
          <w:rFonts w:asciiTheme="majorHAnsi" w:hAnsiTheme="majorHAnsi"/>
          <w:b w:val="0"/>
        </w:rPr>
        <w:t xml:space="preserve"> rate as described in 2 CFR 200.414(f), then include a description of the modified total direct costs base (see 2 CFR 200.68 for definition) used in the calculation along with the amount of the base, and the total indirect costs requested based on the 10% de </w:t>
      </w:r>
      <w:proofErr w:type="spellStart"/>
      <w:r w:rsidRPr="00325151">
        <w:rPr>
          <w:rStyle w:val="Strong"/>
          <w:rFonts w:asciiTheme="majorHAnsi" w:hAnsiTheme="majorHAnsi"/>
          <w:b w:val="0"/>
        </w:rPr>
        <w:t>minimis</w:t>
      </w:r>
      <w:proofErr w:type="spellEnd"/>
      <w:r w:rsidRPr="00325151">
        <w:rPr>
          <w:rStyle w:val="Strong"/>
          <w:rFonts w:asciiTheme="majorHAnsi" w:hAnsiTheme="majorHAnsi"/>
          <w:b w:val="0"/>
        </w:rPr>
        <w:t xml:space="preserve"> rate.  See Section IV.B.4. </w:t>
      </w:r>
      <w:proofErr w:type="gramStart"/>
      <w:r w:rsidRPr="00325151">
        <w:rPr>
          <w:rStyle w:val="Strong"/>
          <w:rFonts w:asciiTheme="majorHAnsi" w:hAnsiTheme="majorHAnsi"/>
          <w:b w:val="0"/>
        </w:rPr>
        <w:t>and</w:t>
      </w:r>
      <w:proofErr w:type="gramEnd"/>
      <w:r w:rsidRPr="00325151">
        <w:rPr>
          <w:rStyle w:val="Strong"/>
          <w:rFonts w:asciiTheme="majorHAnsi" w:hAnsiTheme="majorHAnsi"/>
          <w:b w:val="0"/>
        </w:rPr>
        <w:t xml:space="preserve"> Section IV.E.1. </w:t>
      </w:r>
      <w:proofErr w:type="gramStart"/>
      <w:r w:rsidRPr="00325151">
        <w:rPr>
          <w:rStyle w:val="Strong"/>
          <w:rFonts w:asciiTheme="majorHAnsi" w:hAnsiTheme="majorHAnsi"/>
          <w:b w:val="0"/>
        </w:rPr>
        <w:t>for</w:t>
      </w:r>
      <w:proofErr w:type="gramEnd"/>
      <w:r w:rsidRPr="00325151">
        <w:rPr>
          <w:rStyle w:val="Strong"/>
          <w:rFonts w:asciiTheme="majorHAnsi" w:hAnsiTheme="majorHAnsi"/>
          <w:b w:val="0"/>
        </w:rPr>
        <w:t xml:space="preserve"> more information.  Additionally, the following link contains information regarding the negotiation of Indirect Cost Rates at DOL: </w:t>
      </w:r>
      <w:hyperlink r:id="rId17" w:history="1">
        <w:r w:rsidR="001625A1" w:rsidRPr="00325151">
          <w:rPr>
            <w:rStyle w:val="Hyperlink"/>
            <w:rFonts w:asciiTheme="majorHAnsi" w:hAnsiTheme="majorHAnsi"/>
            <w:color w:val="auto"/>
          </w:rPr>
          <w:t>http://www.dol.gov/oasam/boc/dcd/index.htm</w:t>
        </w:r>
      </w:hyperlink>
      <w:r w:rsidRPr="00325151">
        <w:rPr>
          <w:rStyle w:val="Strong"/>
          <w:rFonts w:asciiTheme="majorHAnsi" w:hAnsiTheme="majorHAnsi"/>
          <w:b w:val="0"/>
        </w:rPr>
        <w:t>.</w:t>
      </w:r>
    </w:p>
    <w:p w14:paraId="764F659C" w14:textId="77777777" w:rsidR="001625A1" w:rsidRPr="00325151" w:rsidRDefault="001625A1" w:rsidP="00F767BF">
      <w:pPr>
        <w:ind w:left="2250"/>
        <w:rPr>
          <w:rStyle w:val="Strong"/>
          <w:rFonts w:asciiTheme="majorHAnsi" w:hAnsiTheme="majorHAnsi"/>
          <w:b w:val="0"/>
        </w:rPr>
      </w:pPr>
    </w:p>
    <w:p w14:paraId="5EFA0403" w14:textId="77777777" w:rsidR="00AC30D6" w:rsidRPr="00325151" w:rsidRDefault="00AC30D6" w:rsidP="00AC30D6">
      <w:pPr>
        <w:ind w:left="1260"/>
        <w:rPr>
          <w:rStyle w:val="Strong"/>
          <w:rFonts w:asciiTheme="majorHAnsi" w:hAnsiTheme="majorHAnsi"/>
          <w:b w:val="0"/>
        </w:rPr>
      </w:pPr>
    </w:p>
    <w:p w14:paraId="3878C81F" w14:textId="0B1A2637" w:rsidR="00AC30D6" w:rsidRPr="00325151" w:rsidRDefault="00AC30D6" w:rsidP="00AC30D6">
      <w:pPr>
        <w:ind w:left="1260"/>
        <w:rPr>
          <w:rStyle w:val="Strong"/>
          <w:rFonts w:asciiTheme="majorHAnsi" w:hAnsiTheme="majorHAnsi"/>
          <w:b w:val="0"/>
        </w:rPr>
      </w:pPr>
      <w:r w:rsidRPr="00325151">
        <w:rPr>
          <w:rStyle w:val="Strong"/>
          <w:rFonts w:asciiTheme="majorHAnsi" w:hAnsiTheme="majorHAnsi"/>
          <w:b w:val="0"/>
        </w:rPr>
        <w:t>Note that the SF-424, SF-424A, and budget narrative must include the entire Federal grant amount requested (not just one year)</w:t>
      </w:r>
      <w:r w:rsidR="00822C48" w:rsidRPr="00325151">
        <w:rPr>
          <w:rStyle w:val="Strong"/>
          <w:rFonts w:asciiTheme="majorHAnsi" w:hAnsiTheme="majorHAnsi"/>
          <w:b w:val="0"/>
        </w:rPr>
        <w:t xml:space="preserve">. </w:t>
      </w:r>
      <w:r w:rsidR="00433EE8">
        <w:rPr>
          <w:rStyle w:val="Strong"/>
          <w:rFonts w:asciiTheme="majorHAnsi" w:hAnsiTheme="majorHAnsi"/>
          <w:b w:val="0"/>
        </w:rPr>
        <w:t xml:space="preserve"> </w:t>
      </w:r>
      <w:r w:rsidRPr="00325151">
        <w:rPr>
          <w:rStyle w:val="Strong"/>
          <w:rFonts w:asciiTheme="majorHAnsi" w:hAnsiTheme="majorHAnsi"/>
          <w:b w:val="0"/>
        </w:rPr>
        <w:t xml:space="preserve">[If cost sharing or match is required, include the following sentence.]  Applicants must also show cost sharing or match on the SF-424 (line 18b), SF-424A, and budget narrative.  </w:t>
      </w:r>
    </w:p>
    <w:p w14:paraId="0CA22FB9" w14:textId="77777777" w:rsidR="00AC30D6" w:rsidRPr="00325151" w:rsidRDefault="00AC30D6" w:rsidP="00AC30D6">
      <w:pPr>
        <w:ind w:left="1260"/>
        <w:rPr>
          <w:rStyle w:val="Strong"/>
          <w:rFonts w:asciiTheme="majorHAnsi" w:hAnsiTheme="majorHAnsi"/>
          <w:b w:val="0"/>
        </w:rPr>
      </w:pPr>
    </w:p>
    <w:p w14:paraId="450D733F" w14:textId="77777777" w:rsidR="00AC30D6" w:rsidRPr="00325151" w:rsidRDefault="00AC30D6" w:rsidP="00AC30D6">
      <w:pPr>
        <w:ind w:left="1260"/>
        <w:rPr>
          <w:rStyle w:val="Strong"/>
          <w:rFonts w:asciiTheme="majorHAnsi" w:hAnsiTheme="majorHAnsi"/>
          <w:b w:val="0"/>
        </w:rPr>
      </w:pPr>
      <w:r w:rsidRPr="00325151">
        <w:rPr>
          <w:rStyle w:val="Strong"/>
          <w:rFonts w:asciiTheme="majorHAnsi" w:hAnsiTheme="majorHAnsi"/>
          <w:b w:val="0"/>
        </w:rPr>
        <w:t xml:space="preserve">Do not show leveraged resources on the SF-424 and SF-424A.  You should describe leveraged resources in the budget narrative.  </w:t>
      </w:r>
    </w:p>
    <w:p w14:paraId="300B03B7" w14:textId="77777777" w:rsidR="00AC30D6" w:rsidRPr="00325151" w:rsidRDefault="00AC30D6" w:rsidP="00AC30D6">
      <w:pPr>
        <w:ind w:left="1260"/>
        <w:rPr>
          <w:rStyle w:val="Strong"/>
          <w:rFonts w:asciiTheme="majorHAnsi" w:hAnsiTheme="majorHAnsi"/>
          <w:b w:val="0"/>
        </w:rPr>
      </w:pPr>
    </w:p>
    <w:p w14:paraId="319A566D" w14:textId="77777777" w:rsidR="001763FF" w:rsidRPr="00325151" w:rsidRDefault="00AC30D6" w:rsidP="00D93FA2">
      <w:pPr>
        <w:ind w:left="1260"/>
        <w:rPr>
          <w:rStyle w:val="Strong"/>
          <w:rFonts w:asciiTheme="majorHAnsi" w:hAnsiTheme="majorHAnsi"/>
          <w:b w:val="0"/>
        </w:rPr>
      </w:pPr>
      <w:r w:rsidRPr="00325151">
        <w:rPr>
          <w:rStyle w:val="Strong"/>
          <w:rFonts w:asciiTheme="majorHAnsi" w:hAnsiTheme="majorHAnsi"/>
          <w:b w:val="0"/>
        </w:rPr>
        <w:t xml:space="preserve">Applicants should list the same requested Federal grant amount on the SF-424, SF-424A, and budget narrative.  If minor inconsistencies are found between the budget amounts specified on the SF-424, SF-424A, and the budget narrative, ETA will consider the SF-424 the official funding amount requested.  However, if the amount specified on the SF-424 would render the application nonresponsive, the Grant Officer will use his or her discretion to determine whether the intended funding request (and match if applicable) is within the responsive range.  </w:t>
      </w:r>
    </w:p>
    <w:p w14:paraId="08F2705D" w14:textId="77777777" w:rsidR="00A503B5" w:rsidRPr="00325151" w:rsidRDefault="00A503B5" w:rsidP="00AC30D6">
      <w:pPr>
        <w:ind w:left="1260"/>
        <w:rPr>
          <w:rStyle w:val="Strong"/>
          <w:rFonts w:asciiTheme="majorHAnsi" w:hAnsiTheme="majorHAnsi"/>
          <w:b w:val="0"/>
        </w:rPr>
      </w:pPr>
    </w:p>
    <w:p w14:paraId="57CD4E51" w14:textId="77777777" w:rsidR="00A503B5" w:rsidRPr="00325151" w:rsidRDefault="005A72CA" w:rsidP="00A503B5">
      <w:pPr>
        <w:ind w:left="900"/>
        <w:rPr>
          <w:rStyle w:val="Strong"/>
          <w:rFonts w:asciiTheme="majorHAnsi" w:hAnsiTheme="majorHAnsi"/>
          <w:u w:val="single"/>
        </w:rPr>
      </w:pPr>
      <w:bookmarkStart w:id="8" w:name="ProjectNarrative"/>
      <w:r w:rsidRPr="00325151">
        <w:rPr>
          <w:rStyle w:val="Strong"/>
          <w:rFonts w:asciiTheme="majorHAnsi" w:hAnsiTheme="majorHAnsi"/>
          <w:u w:val="single"/>
        </w:rPr>
        <w:t>(3)</w:t>
      </w:r>
      <w:r w:rsidR="00A503B5" w:rsidRPr="00325151">
        <w:rPr>
          <w:rStyle w:val="Strong"/>
          <w:rFonts w:asciiTheme="majorHAnsi" w:hAnsiTheme="majorHAnsi"/>
          <w:u w:val="single"/>
        </w:rPr>
        <w:t xml:space="preserve">  Project Narrative</w:t>
      </w:r>
      <w:bookmarkEnd w:id="8"/>
    </w:p>
    <w:p w14:paraId="7A424B8B" w14:textId="77777777" w:rsidR="00A503B5" w:rsidRPr="00325151" w:rsidRDefault="004A610F" w:rsidP="00A503B5">
      <w:pPr>
        <w:ind w:left="1080"/>
        <w:rPr>
          <w:rStyle w:val="Strong"/>
          <w:rFonts w:asciiTheme="majorHAnsi" w:hAnsiTheme="majorHAnsi"/>
          <w:b w:val="0"/>
        </w:rPr>
      </w:pPr>
      <w:r w:rsidRPr="00325151">
        <w:rPr>
          <w:rStyle w:val="Strong"/>
          <w:rFonts w:asciiTheme="majorHAnsi" w:hAnsiTheme="majorHAnsi"/>
          <w:b w:val="0"/>
        </w:rPr>
        <w:t xml:space="preserve">   </w:t>
      </w:r>
      <w:r w:rsidR="00A503B5" w:rsidRPr="00325151">
        <w:rPr>
          <w:rStyle w:val="Strong"/>
          <w:rFonts w:asciiTheme="majorHAnsi" w:hAnsiTheme="majorHAnsi"/>
          <w:b w:val="0"/>
        </w:rPr>
        <w:t>Preparing the Project Narrative</w:t>
      </w:r>
    </w:p>
    <w:p w14:paraId="5C5916B2" w14:textId="77777777" w:rsidR="00A503B5" w:rsidRPr="00325151" w:rsidRDefault="00A503B5" w:rsidP="00A503B5">
      <w:pPr>
        <w:ind w:left="1260"/>
        <w:rPr>
          <w:rStyle w:val="Strong"/>
          <w:rFonts w:asciiTheme="majorHAnsi" w:hAnsiTheme="majorHAnsi"/>
          <w:b w:val="0"/>
        </w:rPr>
      </w:pPr>
      <w:r w:rsidRPr="00325151">
        <w:rPr>
          <w:rStyle w:val="Strong"/>
          <w:rFonts w:asciiTheme="majorHAnsi" w:hAnsiTheme="majorHAnsi"/>
          <w:b w:val="0"/>
        </w:rPr>
        <w:t xml:space="preserve">The Project Narrative must demonstrate your capability to implement the grant project in accordance with the provisions of this Announcement.  It provides a comprehensive framework and description of all aspects of the proposed </w:t>
      </w:r>
      <w:r w:rsidRPr="00325151">
        <w:rPr>
          <w:rStyle w:val="Strong"/>
          <w:rFonts w:asciiTheme="majorHAnsi" w:hAnsiTheme="majorHAnsi"/>
          <w:b w:val="0"/>
        </w:rPr>
        <w:lastRenderedPageBreak/>
        <w:t xml:space="preserve">project.  It must be succinct, self-explanatory, and well organized so that reviewers can understand the proposed project.  </w:t>
      </w:r>
    </w:p>
    <w:p w14:paraId="60C88699" w14:textId="77777777" w:rsidR="00A503B5" w:rsidRPr="00325151" w:rsidRDefault="00A503B5" w:rsidP="00A503B5">
      <w:pPr>
        <w:ind w:left="1260"/>
        <w:rPr>
          <w:rStyle w:val="Strong"/>
          <w:rFonts w:asciiTheme="majorHAnsi" w:hAnsiTheme="majorHAnsi"/>
          <w:b w:val="0"/>
        </w:rPr>
      </w:pPr>
    </w:p>
    <w:p w14:paraId="07E096EB" w14:textId="77777777" w:rsidR="00196679" w:rsidRPr="00325151" w:rsidRDefault="00A503B5" w:rsidP="00A503B5">
      <w:pPr>
        <w:ind w:left="1260"/>
        <w:rPr>
          <w:rStyle w:val="Strong"/>
          <w:rFonts w:asciiTheme="majorHAnsi" w:hAnsiTheme="majorHAnsi"/>
          <w:b w:val="0"/>
        </w:rPr>
      </w:pPr>
      <w:r w:rsidRPr="00325151">
        <w:rPr>
          <w:rStyle w:val="Strong"/>
          <w:rFonts w:asciiTheme="majorHAnsi" w:hAnsiTheme="majorHAnsi"/>
          <w:b w:val="0"/>
        </w:rPr>
        <w:t>The Project Narrative is limited to</w:t>
      </w:r>
      <w:r w:rsidR="00E06F4C" w:rsidRPr="00325151">
        <w:rPr>
          <w:rStyle w:val="Strong"/>
          <w:rFonts w:asciiTheme="majorHAnsi" w:hAnsiTheme="majorHAnsi"/>
          <w:b w:val="0"/>
        </w:rPr>
        <w:t xml:space="preserve"> </w:t>
      </w:r>
      <w:r w:rsidR="00F91C23" w:rsidRPr="00325151">
        <w:rPr>
          <w:rStyle w:val="Strong"/>
          <w:rFonts w:asciiTheme="majorHAnsi" w:hAnsiTheme="majorHAnsi"/>
          <w:b w:val="0"/>
        </w:rPr>
        <w:t>10</w:t>
      </w:r>
      <w:r w:rsidRPr="00325151">
        <w:rPr>
          <w:rStyle w:val="Strong"/>
          <w:rFonts w:asciiTheme="majorHAnsi" w:hAnsiTheme="majorHAnsi"/>
          <w:b w:val="0"/>
        </w:rPr>
        <w:t xml:space="preserve"> double-</w:t>
      </w:r>
      <w:r w:rsidR="00CE1599" w:rsidRPr="00325151">
        <w:rPr>
          <w:rStyle w:val="Strong"/>
          <w:rFonts w:asciiTheme="majorHAnsi" w:hAnsiTheme="majorHAnsi"/>
          <w:b w:val="0"/>
        </w:rPr>
        <w:t xml:space="preserve">spaced, </w:t>
      </w:r>
      <w:r w:rsidRPr="00325151">
        <w:rPr>
          <w:rStyle w:val="Strong"/>
          <w:rFonts w:asciiTheme="majorHAnsi" w:hAnsiTheme="majorHAnsi"/>
          <w:b w:val="0"/>
        </w:rPr>
        <w:t>single-sided 8.5 x 11 inch pages with Times New Roman 12</w:t>
      </w:r>
      <w:r w:rsidR="00CE1599" w:rsidRPr="00325151">
        <w:rPr>
          <w:rStyle w:val="Strong"/>
          <w:rFonts w:asciiTheme="majorHAnsi" w:hAnsiTheme="majorHAnsi"/>
          <w:b w:val="0"/>
        </w:rPr>
        <w:t>-</w:t>
      </w:r>
      <w:r w:rsidRPr="00325151">
        <w:rPr>
          <w:rStyle w:val="Strong"/>
          <w:rFonts w:asciiTheme="majorHAnsi" w:hAnsiTheme="majorHAnsi"/>
          <w:b w:val="0"/>
        </w:rPr>
        <w:t>point text font and 1</w:t>
      </w:r>
      <w:r w:rsidR="00CE1599" w:rsidRPr="00325151">
        <w:rPr>
          <w:rStyle w:val="Strong"/>
          <w:rFonts w:asciiTheme="majorHAnsi" w:hAnsiTheme="majorHAnsi"/>
          <w:b w:val="0"/>
        </w:rPr>
        <w:t>-</w:t>
      </w:r>
      <w:r w:rsidRPr="00325151">
        <w:rPr>
          <w:rStyle w:val="Strong"/>
          <w:rFonts w:asciiTheme="majorHAnsi" w:hAnsiTheme="majorHAnsi"/>
          <w:b w:val="0"/>
        </w:rPr>
        <w:t xml:space="preserve">inch margins.  </w:t>
      </w:r>
      <w:r w:rsidR="00196679" w:rsidRPr="00325151">
        <w:rPr>
          <w:rStyle w:val="Strong"/>
          <w:rFonts w:asciiTheme="majorHAnsi" w:hAnsiTheme="majorHAnsi"/>
          <w:b w:val="0"/>
        </w:rPr>
        <w:t xml:space="preserve">You must number the Project Narrative beginning with page number 1.  </w:t>
      </w:r>
    </w:p>
    <w:p w14:paraId="4E0A6819" w14:textId="77777777" w:rsidR="00196679" w:rsidRPr="00325151" w:rsidRDefault="00196679" w:rsidP="00A503B5">
      <w:pPr>
        <w:ind w:left="1260"/>
        <w:rPr>
          <w:rStyle w:val="Strong"/>
          <w:rFonts w:asciiTheme="majorHAnsi" w:hAnsiTheme="majorHAnsi"/>
          <w:b w:val="0"/>
        </w:rPr>
      </w:pPr>
    </w:p>
    <w:p w14:paraId="00485FCD" w14:textId="77777777" w:rsidR="00A503B5" w:rsidRPr="00325151" w:rsidRDefault="00A503B5" w:rsidP="00A503B5">
      <w:pPr>
        <w:ind w:left="1260"/>
        <w:rPr>
          <w:rStyle w:val="Strong"/>
          <w:rFonts w:asciiTheme="majorHAnsi" w:hAnsiTheme="majorHAnsi"/>
          <w:b w:val="0"/>
        </w:rPr>
      </w:pPr>
      <w:r w:rsidRPr="00325151">
        <w:rPr>
          <w:rStyle w:val="Strong"/>
          <w:rFonts w:asciiTheme="majorHAnsi" w:hAnsiTheme="majorHAnsi"/>
          <w:b w:val="0"/>
        </w:rPr>
        <w:t xml:space="preserve">We will not read or consider any materials beyond the specified page limit in the application review process.  </w:t>
      </w:r>
    </w:p>
    <w:p w14:paraId="738FF158" w14:textId="77777777" w:rsidR="00A503B5" w:rsidRPr="00325151" w:rsidRDefault="00A503B5" w:rsidP="00A503B5">
      <w:pPr>
        <w:ind w:left="1260"/>
        <w:rPr>
          <w:rStyle w:val="Strong"/>
          <w:rFonts w:asciiTheme="majorHAnsi" w:hAnsiTheme="majorHAnsi"/>
          <w:b w:val="0"/>
        </w:rPr>
      </w:pPr>
    </w:p>
    <w:p w14:paraId="742AADCF" w14:textId="77777777" w:rsidR="00A503B5" w:rsidRPr="00325151" w:rsidRDefault="00A503B5" w:rsidP="00A503B5">
      <w:pPr>
        <w:ind w:left="1260"/>
        <w:rPr>
          <w:rStyle w:val="Strong"/>
          <w:rFonts w:asciiTheme="majorHAnsi" w:hAnsiTheme="majorHAnsi"/>
          <w:b w:val="0"/>
        </w:rPr>
      </w:pPr>
      <w:r w:rsidRPr="00325151">
        <w:rPr>
          <w:rStyle w:val="Strong"/>
          <w:rFonts w:asciiTheme="majorHAnsi" w:hAnsiTheme="majorHAnsi"/>
          <w:b w:val="0"/>
        </w:rPr>
        <w:t>The following instructions provide all of the information needed to complete the Project Narrative.  Carefully read and consider each section, and include all required information in your Project Narrative.  The agency will evaluate the Project Narrative using the evaluation criteria identified in Section V.A.  You must use the same section headers identified below for each section of the Project Narrative:</w:t>
      </w:r>
    </w:p>
    <w:p w14:paraId="245ADB8E" w14:textId="77777777" w:rsidR="00A503B5" w:rsidRPr="00325151" w:rsidRDefault="00A503B5" w:rsidP="00A503B5">
      <w:pPr>
        <w:ind w:left="1260"/>
        <w:rPr>
          <w:rStyle w:val="Strong"/>
          <w:rFonts w:asciiTheme="majorHAnsi" w:hAnsiTheme="majorHAnsi"/>
          <w:b w:val="0"/>
        </w:rPr>
      </w:pPr>
    </w:p>
    <w:p w14:paraId="4CA5AC14" w14:textId="77777777" w:rsidR="00A503B5" w:rsidRPr="00325151" w:rsidRDefault="00A503B5" w:rsidP="008E3993">
      <w:pPr>
        <w:ind w:left="2160"/>
        <w:rPr>
          <w:rStyle w:val="Strong"/>
          <w:rFonts w:asciiTheme="majorHAnsi" w:hAnsiTheme="majorHAnsi"/>
          <w:b w:val="0"/>
          <w:u w:val="single"/>
        </w:rPr>
      </w:pPr>
      <w:r w:rsidRPr="00325151">
        <w:rPr>
          <w:rStyle w:val="Strong"/>
          <w:rFonts w:asciiTheme="majorHAnsi" w:hAnsiTheme="majorHAnsi"/>
          <w:b w:val="0"/>
          <w:u w:val="single"/>
        </w:rPr>
        <w:t>(</w:t>
      </w:r>
      <w:r w:rsidR="008C715B" w:rsidRPr="00325151">
        <w:rPr>
          <w:rStyle w:val="Strong"/>
          <w:rFonts w:asciiTheme="majorHAnsi" w:hAnsiTheme="majorHAnsi"/>
          <w:b w:val="0"/>
          <w:u w:val="single"/>
        </w:rPr>
        <w:t>1</w:t>
      </w:r>
      <w:r w:rsidRPr="00325151">
        <w:rPr>
          <w:rStyle w:val="Strong"/>
          <w:rFonts w:asciiTheme="majorHAnsi" w:hAnsiTheme="majorHAnsi"/>
          <w:b w:val="0"/>
          <w:u w:val="single"/>
        </w:rPr>
        <w:t xml:space="preserve">)  </w:t>
      </w:r>
      <w:bookmarkStart w:id="9" w:name="statementNEED"/>
      <w:r w:rsidRPr="00325151">
        <w:rPr>
          <w:rStyle w:val="Strong"/>
          <w:rFonts w:asciiTheme="majorHAnsi" w:hAnsiTheme="majorHAnsi"/>
          <w:b w:val="0"/>
          <w:u w:val="single"/>
        </w:rPr>
        <w:t>Statement of Need</w:t>
      </w:r>
      <w:bookmarkEnd w:id="9"/>
    </w:p>
    <w:p w14:paraId="0AC75EC6" w14:textId="77777777" w:rsidR="005F532C" w:rsidRPr="00325151" w:rsidRDefault="005F532C" w:rsidP="0033055B">
      <w:pPr>
        <w:ind w:left="2160" w:right="110"/>
        <w:rPr>
          <w:rFonts w:asciiTheme="majorHAnsi" w:eastAsia="Cambria" w:hAnsiTheme="majorHAnsi" w:cs="Cambria"/>
          <w:szCs w:val="24"/>
        </w:rPr>
      </w:pPr>
    </w:p>
    <w:p w14:paraId="1D8B8DCD" w14:textId="54CA74F2" w:rsidR="005F532C" w:rsidRPr="00325151" w:rsidRDefault="005F532C" w:rsidP="0033055B">
      <w:pPr>
        <w:ind w:left="2160" w:right="110"/>
        <w:rPr>
          <w:rFonts w:asciiTheme="majorHAnsi" w:eastAsia="Cambria" w:hAnsiTheme="majorHAnsi" w:cs="Cambria"/>
          <w:szCs w:val="24"/>
        </w:rPr>
      </w:pPr>
      <w:r w:rsidRPr="00325151">
        <w:rPr>
          <w:rFonts w:asciiTheme="majorHAnsi" w:eastAsia="Cambria" w:hAnsiTheme="majorHAnsi" w:cs="Cambria"/>
          <w:spacing w:val="-1"/>
          <w:szCs w:val="24"/>
        </w:rPr>
        <w:t>Describe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hich o</w:t>
      </w:r>
      <w:r w:rsidRPr="00325151">
        <w:rPr>
          <w:rFonts w:asciiTheme="majorHAnsi" w:eastAsia="Cambria" w:hAnsiTheme="majorHAnsi" w:cs="Cambria"/>
          <w:spacing w:val="3"/>
          <w:szCs w:val="24"/>
        </w:rPr>
        <w:t>n</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mo</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program-planning</w:t>
      </w:r>
      <w:r w:rsidRPr="00325151">
        <w:rPr>
          <w:rFonts w:asciiTheme="majorHAnsi" w:eastAsia="Cambria" w:hAnsiTheme="majorHAnsi" w:cs="Cambria"/>
          <w:szCs w:val="24"/>
        </w:rPr>
        <w:t xml:space="preserve"> acti</w:t>
      </w:r>
      <w:r w:rsidRPr="00325151">
        <w:rPr>
          <w:rFonts w:asciiTheme="majorHAnsi" w:eastAsia="Cambria" w:hAnsiTheme="majorHAnsi" w:cs="Cambria"/>
          <w:spacing w:val="-1"/>
          <w:szCs w:val="24"/>
        </w:rPr>
        <w:t>v</w:t>
      </w:r>
      <w:r w:rsidRPr="00325151">
        <w:rPr>
          <w:rFonts w:asciiTheme="majorHAnsi" w:eastAsia="Cambria" w:hAnsiTheme="majorHAnsi" w:cs="Cambria"/>
          <w:szCs w:val="24"/>
        </w:rPr>
        <w:t>ities 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tlined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in </w:t>
      </w:r>
      <w:r w:rsidRPr="00325151">
        <w:rPr>
          <w:rFonts w:asciiTheme="majorHAnsi" w:eastAsia="Cambria" w:hAnsiTheme="majorHAnsi" w:cs="Cambria"/>
          <w:spacing w:val="1"/>
          <w:szCs w:val="24"/>
        </w:rPr>
        <w:t>Se</w:t>
      </w:r>
      <w:r w:rsidRPr="00325151">
        <w:rPr>
          <w:rFonts w:asciiTheme="majorHAnsi" w:eastAsia="Cambria" w:hAnsiTheme="majorHAnsi" w:cs="Cambria"/>
          <w:szCs w:val="24"/>
        </w:rPr>
        <w:t xml:space="preserve">ction </w:t>
      </w:r>
      <w:r w:rsidRPr="00325151">
        <w:rPr>
          <w:rFonts w:asciiTheme="majorHAnsi" w:eastAsia="Cambria" w:hAnsiTheme="majorHAnsi" w:cs="Cambria"/>
          <w:spacing w:val="-1"/>
          <w:szCs w:val="24"/>
        </w:rPr>
        <w:t>I</w:t>
      </w:r>
      <w:r w:rsidRPr="00325151">
        <w:rPr>
          <w:rFonts w:asciiTheme="majorHAnsi" w:eastAsia="Cambria" w:hAnsiTheme="majorHAnsi" w:cs="Cambria"/>
          <w:spacing w:val="1"/>
          <w:szCs w:val="24"/>
        </w:rPr>
        <w:t>.</w:t>
      </w:r>
      <w:r w:rsidRPr="00325151">
        <w:rPr>
          <w:rFonts w:asciiTheme="majorHAnsi" w:eastAsia="Cambria" w:hAnsiTheme="majorHAnsi" w:cs="Cambria"/>
          <w:szCs w:val="24"/>
        </w:rPr>
        <w:t>A</w:t>
      </w:r>
      <w:r w:rsidRPr="00325151">
        <w:rPr>
          <w:rFonts w:asciiTheme="majorHAnsi" w:eastAsia="Cambria" w:hAnsiTheme="majorHAnsi" w:cs="Cambria"/>
          <w:spacing w:val="-1"/>
          <w:szCs w:val="24"/>
        </w:rPr>
        <w:t xml:space="preserve"> y</w:t>
      </w:r>
      <w:r w:rsidRPr="00325151">
        <w:rPr>
          <w:rFonts w:asciiTheme="majorHAnsi" w:eastAsia="Cambria" w:hAnsiTheme="majorHAnsi" w:cs="Cambria"/>
          <w:szCs w:val="24"/>
        </w:rPr>
        <w:t>ou</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pacing w:val="2"/>
          <w:szCs w:val="24"/>
        </w:rPr>
        <w:t>l</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li</w:t>
      </w:r>
      <w:r w:rsidRPr="00325151">
        <w:rPr>
          <w:rFonts w:asciiTheme="majorHAnsi" w:eastAsia="Cambria" w:hAnsiTheme="majorHAnsi" w:cs="Cambria"/>
          <w:spacing w:val="-1"/>
          <w:szCs w:val="24"/>
        </w:rPr>
        <w:t>k</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 con</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u</w:t>
      </w:r>
      <w:r w:rsidRPr="00325151">
        <w:rPr>
          <w:rFonts w:asciiTheme="majorHAnsi" w:eastAsia="Cambria" w:hAnsiTheme="majorHAnsi" w:cs="Cambria"/>
          <w:spacing w:val="2"/>
          <w:szCs w:val="24"/>
        </w:rPr>
        <w:t>c</w:t>
      </w:r>
      <w:r w:rsidRPr="00325151">
        <w:rPr>
          <w:rFonts w:asciiTheme="majorHAnsi" w:eastAsia="Cambria" w:hAnsiTheme="majorHAnsi" w:cs="Cambria"/>
          <w:szCs w:val="24"/>
        </w:rPr>
        <w:t>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how</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acti</w:t>
      </w:r>
      <w:r w:rsidRPr="00325151">
        <w:rPr>
          <w:rFonts w:asciiTheme="majorHAnsi" w:eastAsia="Cambria" w:hAnsiTheme="majorHAnsi" w:cs="Cambria"/>
          <w:spacing w:val="-1"/>
          <w:szCs w:val="24"/>
        </w:rPr>
        <w:t>v</w:t>
      </w:r>
      <w:r w:rsidRPr="00325151">
        <w:rPr>
          <w:rFonts w:asciiTheme="majorHAnsi" w:eastAsia="Cambria" w:hAnsiTheme="majorHAnsi" w:cs="Cambria"/>
          <w:szCs w:val="24"/>
        </w:rPr>
        <w:t>ities</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ill support</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y</w:t>
      </w:r>
      <w:r w:rsidRPr="00325151">
        <w:rPr>
          <w:rFonts w:asciiTheme="majorHAnsi" w:eastAsia="Cambria" w:hAnsiTheme="majorHAnsi" w:cs="Cambria"/>
          <w:szCs w:val="24"/>
        </w:rPr>
        <w:t>o</w:t>
      </w:r>
      <w:r w:rsidRPr="00325151">
        <w:rPr>
          <w:rFonts w:asciiTheme="majorHAnsi" w:eastAsia="Cambria" w:hAnsiTheme="majorHAnsi" w:cs="Cambria"/>
          <w:spacing w:val="2"/>
          <w:szCs w:val="24"/>
        </w:rPr>
        <w:t>u</w:t>
      </w:r>
      <w:r w:rsidRPr="00325151">
        <w:rPr>
          <w:rFonts w:asciiTheme="majorHAnsi" w:eastAsia="Cambria" w:hAnsiTheme="majorHAnsi" w:cs="Cambria"/>
          <w:szCs w:val="24"/>
        </w:rPr>
        <w:t>r</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organiza</w:t>
      </w:r>
      <w:r w:rsidRPr="00325151">
        <w:rPr>
          <w:rFonts w:asciiTheme="majorHAnsi" w:eastAsia="Cambria" w:hAnsiTheme="majorHAnsi" w:cs="Cambria"/>
          <w:spacing w:val="3"/>
          <w:szCs w:val="24"/>
        </w:rPr>
        <w:t>t</w:t>
      </w:r>
      <w:r w:rsidRPr="00325151">
        <w:rPr>
          <w:rFonts w:asciiTheme="majorHAnsi" w:eastAsia="Cambria" w:hAnsiTheme="majorHAnsi" w:cs="Cambria"/>
          <w:szCs w:val="24"/>
        </w:rPr>
        <w:t>ion’s efforts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00360764" w:rsidRPr="00325151">
        <w:rPr>
          <w:rFonts w:asciiTheme="majorHAnsi" w:eastAsia="Cambria" w:hAnsiTheme="majorHAnsi" w:cs="Cambria"/>
          <w:szCs w:val="24"/>
        </w:rPr>
        <w:t xml:space="preserve">help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w:t>
      </w:r>
      <w:r w:rsidRPr="00325151">
        <w:rPr>
          <w:rFonts w:asciiTheme="majorHAnsi" w:eastAsia="Cambria" w:hAnsiTheme="majorHAnsi" w:cs="Cambria"/>
          <w:spacing w:val="1"/>
          <w:szCs w:val="24"/>
        </w:rPr>
        <w:t xml:space="preserve">p </w:t>
      </w:r>
      <w:r w:rsidRPr="00325151">
        <w:rPr>
          <w:rFonts w:asciiTheme="majorHAnsi" w:eastAsia="Cambria" w:hAnsiTheme="majorHAnsi" w:cs="Cambria"/>
          <w:szCs w:val="24"/>
        </w:rPr>
        <w:t xml:space="preserve">a </w:t>
      </w:r>
      <w:r w:rsidRPr="00325151">
        <w:rPr>
          <w:rFonts w:asciiTheme="majorHAnsi" w:eastAsia="Cambria" w:hAnsiTheme="majorHAnsi" w:cs="Cambria"/>
          <w:spacing w:val="1"/>
          <w:szCs w:val="24"/>
        </w:rPr>
        <w:t>portable retirement benefits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gr</w:t>
      </w:r>
      <w:r w:rsidRPr="00325151">
        <w:rPr>
          <w:rFonts w:asciiTheme="majorHAnsi" w:eastAsia="Cambria" w:hAnsiTheme="majorHAnsi" w:cs="Cambria"/>
          <w:szCs w:val="24"/>
        </w:rPr>
        <w:t xml:space="preserve">am for your </w:t>
      </w:r>
      <w:r w:rsidR="00781198" w:rsidRPr="00325151">
        <w:rPr>
          <w:rFonts w:asciiTheme="majorHAnsi" w:eastAsia="Cambria" w:hAnsiTheme="majorHAnsi" w:cs="Cambria"/>
          <w:szCs w:val="24"/>
        </w:rPr>
        <w:t>stakeholders or target populations</w:t>
      </w:r>
      <w:r w:rsidRPr="00325151">
        <w:rPr>
          <w:rFonts w:asciiTheme="majorHAnsi" w:eastAsia="Cambria" w:hAnsiTheme="majorHAnsi" w:cs="Cambria"/>
          <w:szCs w:val="24"/>
        </w:rPr>
        <w:t>—particularly those who are low-</w:t>
      </w:r>
      <w:r w:rsidR="00B34C0B" w:rsidRPr="00325151">
        <w:rPr>
          <w:rFonts w:asciiTheme="majorHAnsi" w:eastAsia="Cambria" w:hAnsiTheme="majorHAnsi" w:cs="Cambria"/>
          <w:szCs w:val="24"/>
        </w:rPr>
        <w:t>wage</w:t>
      </w:r>
      <w:r w:rsidRPr="00325151">
        <w:rPr>
          <w:rFonts w:asciiTheme="majorHAnsi" w:eastAsia="Cambria" w:hAnsiTheme="majorHAnsi" w:cs="Cambria"/>
          <w:szCs w:val="24"/>
        </w:rPr>
        <w:t xml:space="preserve"> and/or underserved</w:t>
      </w:r>
      <w:r w:rsidR="009F52A3" w:rsidRPr="00325151">
        <w:rPr>
          <w:rFonts w:asciiTheme="majorHAnsi" w:eastAsia="Cambria" w:hAnsiTheme="majorHAnsi" w:cs="Cambria"/>
          <w:szCs w:val="24"/>
        </w:rPr>
        <w:t xml:space="preserve">. </w:t>
      </w:r>
    </w:p>
    <w:p w14:paraId="0DCBA9F9" w14:textId="77777777" w:rsidR="005F532C" w:rsidRPr="00325151" w:rsidRDefault="005F532C" w:rsidP="0033055B">
      <w:pPr>
        <w:ind w:left="2160" w:right="110"/>
        <w:rPr>
          <w:rFonts w:asciiTheme="majorHAnsi" w:eastAsia="Cambria" w:hAnsiTheme="majorHAnsi" w:cs="Cambria"/>
          <w:szCs w:val="24"/>
        </w:rPr>
      </w:pPr>
    </w:p>
    <w:p w14:paraId="59446748" w14:textId="75F55289" w:rsidR="002A5AF3" w:rsidRPr="00325151" w:rsidRDefault="005F532C" w:rsidP="0033055B">
      <w:pPr>
        <w:ind w:left="2160" w:right="110"/>
        <w:rPr>
          <w:rFonts w:asciiTheme="majorHAnsi" w:eastAsia="Cambria" w:hAnsiTheme="majorHAnsi" w:cs="Cambria"/>
          <w:spacing w:val="-1"/>
          <w:szCs w:val="24"/>
        </w:rPr>
      </w:pPr>
      <w:r w:rsidRPr="00325151">
        <w:rPr>
          <w:rFonts w:asciiTheme="majorHAnsi" w:eastAsia="Cambria" w:hAnsiTheme="majorHAnsi" w:cs="Cambria"/>
          <w:szCs w:val="24"/>
        </w:rPr>
        <w:t>Also d</w:t>
      </w:r>
      <w:r w:rsidR="0023587F" w:rsidRPr="00325151">
        <w:rPr>
          <w:rFonts w:asciiTheme="majorHAnsi" w:eastAsia="Cambria" w:hAnsiTheme="majorHAnsi" w:cs="Cambria"/>
          <w:szCs w:val="24"/>
        </w:rPr>
        <w:t>esc</w:t>
      </w:r>
      <w:r w:rsidR="0023587F" w:rsidRPr="00325151">
        <w:rPr>
          <w:rFonts w:asciiTheme="majorHAnsi" w:eastAsia="Cambria" w:hAnsiTheme="majorHAnsi" w:cs="Cambria"/>
          <w:spacing w:val="-1"/>
          <w:szCs w:val="24"/>
        </w:rPr>
        <w:t>r</w:t>
      </w:r>
      <w:r w:rsidR="0023587F" w:rsidRPr="00325151">
        <w:rPr>
          <w:rFonts w:asciiTheme="majorHAnsi" w:eastAsia="Cambria" w:hAnsiTheme="majorHAnsi" w:cs="Cambria"/>
          <w:szCs w:val="24"/>
        </w:rPr>
        <w:t>i</w:t>
      </w:r>
      <w:r w:rsidR="0023587F" w:rsidRPr="00325151">
        <w:rPr>
          <w:rFonts w:asciiTheme="majorHAnsi" w:eastAsia="Cambria" w:hAnsiTheme="majorHAnsi" w:cs="Cambria"/>
          <w:spacing w:val="1"/>
          <w:szCs w:val="24"/>
        </w:rPr>
        <w:t>b</w:t>
      </w:r>
      <w:r w:rsidR="0023587F" w:rsidRPr="00325151">
        <w:rPr>
          <w:rFonts w:asciiTheme="majorHAnsi" w:eastAsia="Cambria" w:hAnsiTheme="majorHAnsi" w:cs="Cambria"/>
          <w:szCs w:val="24"/>
        </w:rPr>
        <w:t>e,</w:t>
      </w:r>
      <w:r w:rsidR="0023587F" w:rsidRPr="00325151">
        <w:rPr>
          <w:rFonts w:asciiTheme="majorHAnsi" w:eastAsia="Cambria" w:hAnsiTheme="majorHAnsi" w:cs="Cambria"/>
          <w:spacing w:val="1"/>
          <w:szCs w:val="24"/>
        </w:rPr>
        <w:t xml:space="preserve"> </w:t>
      </w:r>
      <w:r w:rsidR="0023587F" w:rsidRPr="00325151">
        <w:rPr>
          <w:rFonts w:asciiTheme="majorHAnsi" w:eastAsia="Cambria" w:hAnsiTheme="majorHAnsi" w:cs="Cambria"/>
          <w:szCs w:val="24"/>
        </w:rPr>
        <w:t xml:space="preserve">in </w:t>
      </w:r>
      <w:r w:rsidR="0023587F" w:rsidRPr="00325151">
        <w:rPr>
          <w:rFonts w:asciiTheme="majorHAnsi" w:eastAsia="Cambria" w:hAnsiTheme="majorHAnsi" w:cs="Cambria"/>
          <w:spacing w:val="1"/>
          <w:szCs w:val="24"/>
        </w:rPr>
        <w:t>q</w:t>
      </w:r>
      <w:r w:rsidR="0023587F" w:rsidRPr="00325151">
        <w:rPr>
          <w:rFonts w:asciiTheme="majorHAnsi" w:eastAsia="Cambria" w:hAnsiTheme="majorHAnsi" w:cs="Cambria"/>
          <w:spacing w:val="-1"/>
          <w:szCs w:val="24"/>
        </w:rPr>
        <w:t>u</w:t>
      </w:r>
      <w:r w:rsidR="0023587F" w:rsidRPr="00325151">
        <w:rPr>
          <w:rFonts w:asciiTheme="majorHAnsi" w:eastAsia="Cambria" w:hAnsiTheme="majorHAnsi" w:cs="Cambria"/>
          <w:spacing w:val="-2"/>
          <w:szCs w:val="24"/>
        </w:rPr>
        <w:t>a</w:t>
      </w:r>
      <w:r w:rsidR="0023587F" w:rsidRPr="00325151">
        <w:rPr>
          <w:rFonts w:asciiTheme="majorHAnsi" w:eastAsia="Cambria" w:hAnsiTheme="majorHAnsi" w:cs="Cambria"/>
          <w:szCs w:val="24"/>
        </w:rPr>
        <w:t>ntita</w:t>
      </w:r>
      <w:r w:rsidR="0023587F" w:rsidRPr="00325151">
        <w:rPr>
          <w:rFonts w:asciiTheme="majorHAnsi" w:eastAsia="Cambria" w:hAnsiTheme="majorHAnsi" w:cs="Cambria"/>
          <w:spacing w:val="-2"/>
          <w:szCs w:val="24"/>
        </w:rPr>
        <w:t>t</w:t>
      </w:r>
      <w:r w:rsidR="0023587F" w:rsidRPr="00325151">
        <w:rPr>
          <w:rFonts w:asciiTheme="majorHAnsi" w:eastAsia="Cambria" w:hAnsiTheme="majorHAnsi" w:cs="Cambria"/>
          <w:szCs w:val="24"/>
        </w:rPr>
        <w:t>i</w:t>
      </w:r>
      <w:r w:rsidR="0023587F" w:rsidRPr="00325151">
        <w:rPr>
          <w:rFonts w:asciiTheme="majorHAnsi" w:eastAsia="Cambria" w:hAnsiTheme="majorHAnsi" w:cs="Cambria"/>
          <w:spacing w:val="-1"/>
          <w:szCs w:val="24"/>
        </w:rPr>
        <w:t>v</w:t>
      </w:r>
      <w:r w:rsidR="0023587F" w:rsidRPr="00325151">
        <w:rPr>
          <w:rFonts w:asciiTheme="majorHAnsi" w:eastAsia="Cambria" w:hAnsiTheme="majorHAnsi" w:cs="Cambria"/>
          <w:szCs w:val="24"/>
        </w:rPr>
        <w:t>e</w:t>
      </w:r>
      <w:r w:rsidR="0023587F" w:rsidRPr="00325151">
        <w:rPr>
          <w:rFonts w:asciiTheme="majorHAnsi" w:eastAsia="Cambria" w:hAnsiTheme="majorHAnsi" w:cs="Cambria"/>
          <w:spacing w:val="1"/>
          <w:szCs w:val="24"/>
        </w:rPr>
        <w:t xml:space="preserve"> </w:t>
      </w:r>
      <w:r w:rsidR="0023587F" w:rsidRPr="00325151">
        <w:rPr>
          <w:rFonts w:asciiTheme="majorHAnsi" w:eastAsia="Cambria" w:hAnsiTheme="majorHAnsi" w:cs="Cambria"/>
          <w:szCs w:val="24"/>
        </w:rPr>
        <w:t>and</w:t>
      </w:r>
      <w:r w:rsidR="0023587F" w:rsidRPr="00325151">
        <w:rPr>
          <w:rFonts w:asciiTheme="majorHAnsi" w:eastAsia="Cambria" w:hAnsiTheme="majorHAnsi" w:cs="Cambria"/>
          <w:spacing w:val="-1"/>
          <w:szCs w:val="24"/>
        </w:rPr>
        <w:t xml:space="preserve"> </w:t>
      </w:r>
      <w:r w:rsidR="0023587F" w:rsidRPr="00325151">
        <w:rPr>
          <w:rFonts w:asciiTheme="majorHAnsi" w:eastAsia="Cambria" w:hAnsiTheme="majorHAnsi" w:cs="Cambria"/>
          <w:spacing w:val="1"/>
          <w:szCs w:val="24"/>
        </w:rPr>
        <w:t>q</w:t>
      </w:r>
      <w:r w:rsidR="0023587F" w:rsidRPr="00325151">
        <w:rPr>
          <w:rFonts w:asciiTheme="majorHAnsi" w:eastAsia="Cambria" w:hAnsiTheme="majorHAnsi" w:cs="Cambria"/>
          <w:spacing w:val="-1"/>
          <w:szCs w:val="24"/>
        </w:rPr>
        <w:t>u</w:t>
      </w:r>
      <w:r w:rsidR="0023587F" w:rsidRPr="00325151">
        <w:rPr>
          <w:rFonts w:asciiTheme="majorHAnsi" w:eastAsia="Cambria" w:hAnsiTheme="majorHAnsi" w:cs="Cambria"/>
          <w:szCs w:val="24"/>
        </w:rPr>
        <w:t>alitati</w:t>
      </w:r>
      <w:r w:rsidR="0023587F" w:rsidRPr="00325151">
        <w:rPr>
          <w:rFonts w:asciiTheme="majorHAnsi" w:eastAsia="Cambria" w:hAnsiTheme="majorHAnsi" w:cs="Cambria"/>
          <w:spacing w:val="-1"/>
          <w:szCs w:val="24"/>
        </w:rPr>
        <w:t>v</w:t>
      </w:r>
      <w:r w:rsidR="0023587F" w:rsidRPr="00325151">
        <w:rPr>
          <w:rFonts w:asciiTheme="majorHAnsi" w:eastAsia="Cambria" w:hAnsiTheme="majorHAnsi" w:cs="Cambria"/>
          <w:szCs w:val="24"/>
        </w:rPr>
        <w:t>e</w:t>
      </w:r>
      <w:r w:rsidR="0023587F" w:rsidRPr="00325151">
        <w:rPr>
          <w:rFonts w:asciiTheme="majorHAnsi" w:eastAsia="Cambria" w:hAnsiTheme="majorHAnsi" w:cs="Cambria"/>
          <w:spacing w:val="1"/>
          <w:szCs w:val="24"/>
        </w:rPr>
        <w:t xml:space="preserve"> </w:t>
      </w:r>
      <w:r w:rsidR="0023587F" w:rsidRPr="00325151">
        <w:rPr>
          <w:rFonts w:asciiTheme="majorHAnsi" w:eastAsia="Cambria" w:hAnsiTheme="majorHAnsi" w:cs="Cambria"/>
          <w:szCs w:val="24"/>
        </w:rPr>
        <w:t>te</w:t>
      </w:r>
      <w:r w:rsidR="0023587F" w:rsidRPr="00325151">
        <w:rPr>
          <w:rFonts w:asciiTheme="majorHAnsi" w:eastAsia="Cambria" w:hAnsiTheme="majorHAnsi" w:cs="Cambria"/>
          <w:spacing w:val="-1"/>
          <w:szCs w:val="24"/>
        </w:rPr>
        <w:t>r</w:t>
      </w:r>
      <w:r w:rsidR="0023587F" w:rsidRPr="00325151">
        <w:rPr>
          <w:rFonts w:asciiTheme="majorHAnsi" w:eastAsia="Cambria" w:hAnsiTheme="majorHAnsi" w:cs="Cambria"/>
          <w:szCs w:val="24"/>
        </w:rPr>
        <w:t>ms</w:t>
      </w:r>
      <w:r w:rsidR="002A5AF3" w:rsidRPr="00325151">
        <w:rPr>
          <w:rFonts w:asciiTheme="majorHAnsi" w:eastAsia="Cambria" w:hAnsiTheme="majorHAnsi" w:cs="Cambria"/>
          <w:szCs w:val="24"/>
        </w:rPr>
        <w:t>:</w:t>
      </w:r>
      <w:r w:rsidR="0023587F" w:rsidRPr="00325151">
        <w:rPr>
          <w:rFonts w:asciiTheme="majorHAnsi" w:eastAsia="Cambria" w:hAnsiTheme="majorHAnsi" w:cs="Cambria"/>
          <w:spacing w:val="-1"/>
          <w:szCs w:val="24"/>
        </w:rPr>
        <w:t xml:space="preserve"> </w:t>
      </w:r>
      <w:r w:rsidR="0023587F" w:rsidRPr="00325151">
        <w:rPr>
          <w:rFonts w:asciiTheme="majorHAnsi" w:eastAsia="Cambria" w:hAnsiTheme="majorHAnsi" w:cs="Cambria"/>
          <w:spacing w:val="-1"/>
          <w:szCs w:val="24"/>
        </w:rPr>
        <w:br/>
      </w:r>
      <w:r w:rsidR="0023587F" w:rsidRPr="00325151">
        <w:rPr>
          <w:rFonts w:asciiTheme="majorHAnsi" w:eastAsia="Cambria" w:hAnsiTheme="majorHAnsi" w:cs="Cambria"/>
          <w:szCs w:val="24"/>
        </w:rPr>
        <w:br/>
        <w:t>(</w:t>
      </w:r>
      <w:r w:rsidR="002A5AF3" w:rsidRPr="00325151">
        <w:rPr>
          <w:rFonts w:asciiTheme="majorHAnsi" w:eastAsia="Cambria" w:hAnsiTheme="majorHAnsi" w:cs="Cambria"/>
          <w:spacing w:val="1"/>
          <w:szCs w:val="24"/>
        </w:rPr>
        <w:t>a</w:t>
      </w:r>
      <w:r w:rsidR="0023587F" w:rsidRPr="00325151">
        <w:rPr>
          <w:rFonts w:asciiTheme="majorHAnsi" w:eastAsia="Cambria" w:hAnsiTheme="majorHAnsi" w:cs="Cambria"/>
          <w:szCs w:val="24"/>
        </w:rPr>
        <w:t xml:space="preserve">) </w:t>
      </w:r>
      <w:proofErr w:type="gramStart"/>
      <w:r w:rsidR="001B74E6" w:rsidRPr="00325151">
        <w:rPr>
          <w:rFonts w:asciiTheme="majorHAnsi" w:eastAsia="Cambria" w:hAnsiTheme="majorHAnsi" w:cs="Cambria"/>
          <w:szCs w:val="24"/>
        </w:rPr>
        <w:t>H</w:t>
      </w:r>
      <w:r w:rsidR="002A5AF3" w:rsidRPr="00325151">
        <w:rPr>
          <w:rFonts w:asciiTheme="majorHAnsi" w:eastAsia="Cambria" w:hAnsiTheme="majorHAnsi" w:cs="Cambria"/>
          <w:szCs w:val="24"/>
        </w:rPr>
        <w:t>ow</w:t>
      </w:r>
      <w:proofErr w:type="gramEnd"/>
      <w:r w:rsidR="002A5AF3" w:rsidRPr="00325151">
        <w:rPr>
          <w:rFonts w:asciiTheme="majorHAnsi" w:eastAsia="Cambria" w:hAnsiTheme="majorHAnsi" w:cs="Cambria"/>
          <w:szCs w:val="24"/>
        </w:rPr>
        <w:t xml:space="preserve"> your organization is situated and equipped to </w:t>
      </w:r>
      <w:r w:rsidR="00360764" w:rsidRPr="00325151">
        <w:rPr>
          <w:rFonts w:asciiTheme="majorHAnsi" w:eastAsia="Cambria" w:hAnsiTheme="majorHAnsi" w:cs="Cambria"/>
          <w:szCs w:val="24"/>
        </w:rPr>
        <w:t xml:space="preserve">explore and analyze </w:t>
      </w:r>
      <w:r w:rsidR="002A5AF3" w:rsidRPr="00325151">
        <w:rPr>
          <w:rFonts w:asciiTheme="majorHAnsi" w:eastAsia="Cambria" w:hAnsiTheme="majorHAnsi" w:cs="Cambria"/>
          <w:szCs w:val="24"/>
        </w:rPr>
        <w:t xml:space="preserve">a portable retirement benefits program for your </w:t>
      </w:r>
      <w:r w:rsidR="00B5351F" w:rsidRPr="00325151">
        <w:rPr>
          <w:rFonts w:asciiTheme="majorHAnsi" w:eastAsia="Cambria" w:hAnsiTheme="majorHAnsi" w:cs="Cambria"/>
          <w:szCs w:val="24"/>
        </w:rPr>
        <w:t>stakeholders or target populations</w:t>
      </w:r>
      <w:r w:rsidR="0023587F" w:rsidRPr="00325151">
        <w:rPr>
          <w:rFonts w:asciiTheme="majorHAnsi" w:eastAsia="Cambria" w:hAnsiTheme="majorHAnsi" w:cs="Cambria"/>
          <w:szCs w:val="24"/>
        </w:rPr>
        <w:t>;</w:t>
      </w:r>
      <w:r w:rsidR="0023587F" w:rsidRPr="00325151">
        <w:rPr>
          <w:rFonts w:asciiTheme="majorHAnsi" w:eastAsia="Cambria" w:hAnsiTheme="majorHAnsi" w:cs="Cambria"/>
          <w:spacing w:val="-1"/>
          <w:szCs w:val="24"/>
        </w:rPr>
        <w:t xml:space="preserve"> </w:t>
      </w:r>
    </w:p>
    <w:p w14:paraId="303B2D58" w14:textId="77777777" w:rsidR="005F532C" w:rsidRPr="00325151" w:rsidRDefault="002A5AF3" w:rsidP="0033055B">
      <w:pPr>
        <w:ind w:left="2160" w:right="110"/>
        <w:rPr>
          <w:rFonts w:asciiTheme="majorHAnsi" w:eastAsia="Cambria" w:hAnsiTheme="majorHAnsi" w:cs="Cambria"/>
          <w:spacing w:val="1"/>
          <w:szCs w:val="24"/>
        </w:rPr>
      </w:pPr>
      <w:r w:rsidRPr="00325151">
        <w:rPr>
          <w:rFonts w:asciiTheme="majorHAnsi" w:eastAsia="Cambria" w:hAnsiTheme="majorHAnsi" w:cs="Cambria"/>
          <w:szCs w:val="24"/>
        </w:rPr>
        <w:t xml:space="preserve">(b) </w:t>
      </w:r>
      <w:r w:rsidR="001B74E6" w:rsidRPr="00325151">
        <w:rPr>
          <w:rFonts w:asciiTheme="majorHAnsi" w:eastAsia="Cambria" w:hAnsiTheme="majorHAnsi" w:cs="Cambria"/>
          <w:szCs w:val="24"/>
        </w:rPr>
        <w:t>W</w:t>
      </w:r>
      <w:r w:rsidRPr="00325151">
        <w:rPr>
          <w:rFonts w:asciiTheme="majorHAnsi" w:eastAsia="Cambria" w:hAnsiTheme="majorHAnsi" w:cs="Cambria"/>
          <w:szCs w:val="24"/>
        </w:rPr>
        <w:t>hether and to what extent your organization serves</w:t>
      </w:r>
      <w:r w:rsidR="00DB407C" w:rsidRPr="00325151">
        <w:rPr>
          <w:rFonts w:asciiTheme="majorHAnsi" w:eastAsia="Cambria" w:hAnsiTheme="majorHAnsi" w:cs="Cambria"/>
          <w:szCs w:val="24"/>
        </w:rPr>
        <w:t>, studies</w:t>
      </w:r>
      <w:r w:rsidR="00D62CF2" w:rsidRPr="00325151">
        <w:rPr>
          <w:rFonts w:asciiTheme="majorHAnsi" w:eastAsia="Cambria" w:hAnsiTheme="majorHAnsi" w:cs="Cambria"/>
          <w:szCs w:val="24"/>
        </w:rPr>
        <w:t>,</w:t>
      </w:r>
      <w:r w:rsidR="00DB407C" w:rsidRPr="00325151">
        <w:rPr>
          <w:rFonts w:asciiTheme="majorHAnsi" w:eastAsia="Cambria" w:hAnsiTheme="majorHAnsi" w:cs="Cambria"/>
          <w:szCs w:val="24"/>
        </w:rPr>
        <w:t xml:space="preserve"> or works with </w:t>
      </w:r>
      <w:r w:rsidRPr="00325151">
        <w:rPr>
          <w:rFonts w:asciiTheme="majorHAnsi" w:eastAsia="Cambria" w:hAnsiTheme="majorHAnsi" w:cs="Cambria"/>
          <w:szCs w:val="24"/>
        </w:rPr>
        <w:t>low-</w:t>
      </w:r>
      <w:r w:rsidR="00B34C0B" w:rsidRPr="00325151">
        <w:rPr>
          <w:rFonts w:asciiTheme="majorHAnsi" w:eastAsia="Cambria" w:hAnsiTheme="majorHAnsi" w:cs="Cambria"/>
          <w:szCs w:val="24"/>
        </w:rPr>
        <w:t>wage</w:t>
      </w:r>
      <w:r w:rsidRPr="00325151">
        <w:rPr>
          <w:rFonts w:asciiTheme="majorHAnsi" w:eastAsia="Cambria" w:hAnsiTheme="majorHAnsi" w:cs="Cambria"/>
          <w:szCs w:val="24"/>
        </w:rPr>
        <w:t>, underserved populations, particularly with respect to their economic security needs</w:t>
      </w:r>
      <w:r w:rsidRPr="00325151">
        <w:rPr>
          <w:rFonts w:asciiTheme="majorHAnsi" w:hAnsiTheme="majorHAnsi"/>
        </w:rPr>
        <w:t>;</w:t>
      </w:r>
      <w:r w:rsidRPr="00325151">
        <w:rPr>
          <w:rFonts w:asciiTheme="majorHAnsi" w:eastAsia="Cambria" w:hAnsiTheme="majorHAnsi" w:cs="Cambria"/>
          <w:szCs w:val="24"/>
        </w:rPr>
        <w:t xml:space="preserve"> </w:t>
      </w:r>
      <w:r w:rsidR="0023587F" w:rsidRPr="00325151">
        <w:rPr>
          <w:rFonts w:asciiTheme="majorHAnsi" w:eastAsia="Cambria" w:hAnsiTheme="majorHAnsi" w:cs="Cambria"/>
          <w:szCs w:val="24"/>
        </w:rPr>
        <w:t xml:space="preserve">and </w:t>
      </w:r>
      <w:r w:rsidR="0023587F" w:rsidRPr="00325151">
        <w:rPr>
          <w:rFonts w:asciiTheme="majorHAnsi" w:eastAsia="Cambria" w:hAnsiTheme="majorHAnsi" w:cs="Cambria"/>
          <w:szCs w:val="24"/>
        </w:rPr>
        <w:br/>
        <w:t xml:space="preserve">(c) </w:t>
      </w:r>
      <w:r w:rsidR="00C318DC" w:rsidRPr="00325151">
        <w:rPr>
          <w:rFonts w:asciiTheme="majorHAnsi" w:eastAsia="Cambria" w:hAnsiTheme="majorHAnsi" w:cs="Cambria"/>
          <w:spacing w:val="-1"/>
          <w:szCs w:val="24"/>
        </w:rPr>
        <w:t>How</w:t>
      </w:r>
      <w:r w:rsidR="00DB407C" w:rsidRPr="00325151">
        <w:rPr>
          <w:rFonts w:asciiTheme="majorHAnsi" w:eastAsia="Cambria" w:hAnsiTheme="majorHAnsi" w:cs="Cambria"/>
          <w:spacing w:val="-1"/>
          <w:szCs w:val="24"/>
        </w:rPr>
        <w:t xml:space="preserve"> a portable retirement benefits program </w:t>
      </w:r>
      <w:r w:rsidR="005F532C" w:rsidRPr="00325151">
        <w:rPr>
          <w:rFonts w:asciiTheme="majorHAnsi" w:eastAsia="Cambria" w:hAnsiTheme="majorHAnsi" w:cs="Cambria"/>
          <w:spacing w:val="-1"/>
          <w:szCs w:val="24"/>
        </w:rPr>
        <w:t>will improve the savings practices and capabilities of low-</w:t>
      </w:r>
      <w:r w:rsidR="00B34C0B" w:rsidRPr="00325151">
        <w:rPr>
          <w:rFonts w:asciiTheme="majorHAnsi" w:eastAsia="Cambria" w:hAnsiTheme="majorHAnsi" w:cs="Cambria"/>
          <w:spacing w:val="-1"/>
          <w:szCs w:val="24"/>
        </w:rPr>
        <w:t>wage</w:t>
      </w:r>
      <w:r w:rsidR="005F532C" w:rsidRPr="00325151">
        <w:rPr>
          <w:rFonts w:asciiTheme="majorHAnsi" w:eastAsia="Cambria" w:hAnsiTheme="majorHAnsi" w:cs="Cambria"/>
          <w:spacing w:val="-1"/>
          <w:szCs w:val="24"/>
        </w:rPr>
        <w:t>, underserved populations</w:t>
      </w:r>
      <w:r w:rsidR="0023587F" w:rsidRPr="00325151">
        <w:rPr>
          <w:rFonts w:asciiTheme="majorHAnsi" w:eastAsia="Cambria" w:hAnsiTheme="majorHAnsi" w:cs="Cambria"/>
          <w:szCs w:val="24"/>
        </w:rPr>
        <w:t xml:space="preserve">. </w:t>
      </w:r>
      <w:r w:rsidR="0023587F" w:rsidRPr="00325151">
        <w:rPr>
          <w:rFonts w:asciiTheme="majorHAnsi" w:eastAsia="Cambria" w:hAnsiTheme="majorHAnsi" w:cs="Cambria"/>
          <w:spacing w:val="1"/>
          <w:szCs w:val="24"/>
        </w:rPr>
        <w:t xml:space="preserve"> </w:t>
      </w:r>
    </w:p>
    <w:p w14:paraId="694749EE" w14:textId="77777777" w:rsidR="00A503B5" w:rsidRPr="00325151" w:rsidRDefault="00A503B5" w:rsidP="008E3993">
      <w:pPr>
        <w:ind w:left="2160"/>
        <w:rPr>
          <w:rStyle w:val="Strong"/>
          <w:rFonts w:asciiTheme="majorHAnsi" w:hAnsiTheme="majorHAnsi"/>
          <w:b w:val="0"/>
        </w:rPr>
      </w:pPr>
    </w:p>
    <w:p w14:paraId="6EEC1BCE" w14:textId="77777777" w:rsidR="00A503B5" w:rsidRPr="00325151" w:rsidRDefault="00A503B5" w:rsidP="008E3993">
      <w:pPr>
        <w:ind w:left="2160"/>
        <w:rPr>
          <w:rStyle w:val="Strong"/>
          <w:rFonts w:asciiTheme="majorHAnsi" w:hAnsiTheme="majorHAnsi"/>
          <w:b w:val="0"/>
          <w:u w:val="single"/>
        </w:rPr>
      </w:pPr>
      <w:bookmarkStart w:id="10" w:name="Outcomes"/>
      <w:r w:rsidRPr="00325151">
        <w:rPr>
          <w:rStyle w:val="Strong"/>
          <w:rFonts w:asciiTheme="majorHAnsi" w:hAnsiTheme="majorHAnsi"/>
          <w:b w:val="0"/>
          <w:u w:val="single"/>
        </w:rPr>
        <w:t>(</w:t>
      </w:r>
      <w:r w:rsidR="008C715B" w:rsidRPr="00325151">
        <w:rPr>
          <w:rStyle w:val="Strong"/>
          <w:rFonts w:asciiTheme="majorHAnsi" w:hAnsiTheme="majorHAnsi"/>
          <w:b w:val="0"/>
          <w:u w:val="single"/>
        </w:rPr>
        <w:t>2</w:t>
      </w:r>
      <w:r w:rsidRPr="00325151">
        <w:rPr>
          <w:rStyle w:val="Strong"/>
          <w:rFonts w:asciiTheme="majorHAnsi" w:hAnsiTheme="majorHAnsi"/>
          <w:b w:val="0"/>
          <w:u w:val="single"/>
        </w:rPr>
        <w:t>)  Expected Outcomes and Outputs</w:t>
      </w:r>
    </w:p>
    <w:bookmarkEnd w:id="10"/>
    <w:p w14:paraId="72F3A0B3" w14:textId="77777777" w:rsidR="0033055B" w:rsidRPr="00325151" w:rsidRDefault="0033055B" w:rsidP="0033055B">
      <w:pPr>
        <w:ind w:left="2160" w:right="228"/>
        <w:rPr>
          <w:rFonts w:asciiTheme="majorHAnsi" w:eastAsia="Cambria" w:hAnsiTheme="majorHAnsi" w:cs="Cambria"/>
          <w:szCs w:val="24"/>
        </w:rPr>
      </w:pPr>
      <w:r w:rsidRPr="00325151">
        <w:rPr>
          <w:rFonts w:asciiTheme="majorHAnsi" w:eastAsia="Cambria" w:hAnsiTheme="majorHAnsi" w:cs="Cambria"/>
          <w:szCs w:val="24"/>
        </w:rPr>
        <w:t>Describe and demonst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ate </w:t>
      </w:r>
      <w:r w:rsidRPr="00325151">
        <w:rPr>
          <w:rFonts w:asciiTheme="majorHAnsi" w:eastAsia="Cambria" w:hAnsiTheme="majorHAnsi" w:cs="Cambria"/>
          <w:spacing w:val="-1"/>
          <w:szCs w:val="24"/>
        </w:rPr>
        <w:t>y</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co</w:t>
      </w:r>
      <w:r w:rsidRPr="00325151">
        <w:rPr>
          <w:rFonts w:asciiTheme="majorHAnsi" w:eastAsia="Cambria" w:hAnsiTheme="majorHAnsi" w:cs="Cambria"/>
          <w:spacing w:val="2"/>
          <w:szCs w:val="24"/>
        </w:rPr>
        <w:t>m</w:t>
      </w:r>
      <w:r w:rsidRPr="00325151">
        <w:rPr>
          <w:rFonts w:asciiTheme="majorHAnsi" w:eastAsia="Cambria" w:hAnsiTheme="majorHAnsi" w:cs="Cambria"/>
          <w:szCs w:val="24"/>
        </w:rPr>
        <w:t>mit</w:t>
      </w:r>
      <w:r w:rsidRPr="00325151">
        <w:rPr>
          <w:rFonts w:asciiTheme="majorHAnsi" w:eastAsia="Cambria" w:hAnsiTheme="majorHAnsi" w:cs="Cambria"/>
          <w:spacing w:val="-1"/>
          <w:szCs w:val="24"/>
        </w:rPr>
        <w:t>m</w:t>
      </w:r>
      <w:r w:rsidRPr="00325151">
        <w:rPr>
          <w:rFonts w:asciiTheme="majorHAnsi" w:eastAsia="Cambria" w:hAnsiTheme="majorHAnsi" w:cs="Cambria"/>
          <w:szCs w:val="24"/>
        </w:rPr>
        <w:t xml:space="preserve">ent to </w:t>
      </w:r>
      <w:r w:rsidRPr="00325151">
        <w:rPr>
          <w:rFonts w:asciiTheme="majorHAnsi" w:eastAsia="Cambria" w:hAnsiTheme="majorHAnsi" w:cs="Cambria"/>
          <w:spacing w:val="1"/>
          <w:szCs w:val="24"/>
        </w:rPr>
        <w:t>b</w:t>
      </w:r>
      <w:r w:rsidRPr="00325151">
        <w:rPr>
          <w:rFonts w:asciiTheme="majorHAnsi" w:eastAsia="Cambria" w:hAnsiTheme="majorHAnsi" w:cs="Cambria"/>
          <w:spacing w:val="-1"/>
          <w:szCs w:val="24"/>
        </w:rPr>
        <w:t>u</w:t>
      </w:r>
      <w:r w:rsidRPr="00325151">
        <w:rPr>
          <w:rFonts w:asciiTheme="majorHAnsi" w:eastAsia="Cambria" w:hAnsiTheme="majorHAnsi" w:cs="Cambria"/>
          <w:szCs w:val="24"/>
        </w:rPr>
        <w:t>il</w:t>
      </w:r>
      <w:r w:rsidRPr="00325151">
        <w:rPr>
          <w:rFonts w:asciiTheme="majorHAnsi" w:eastAsia="Cambria" w:hAnsiTheme="majorHAnsi" w:cs="Cambria"/>
          <w:spacing w:val="-1"/>
          <w:szCs w:val="24"/>
        </w:rPr>
        <w:t>d</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neces</w:t>
      </w:r>
      <w:r w:rsidRPr="00325151">
        <w:rPr>
          <w:rFonts w:asciiTheme="majorHAnsi" w:eastAsia="Cambria" w:hAnsiTheme="majorHAnsi" w:cs="Cambria"/>
          <w:spacing w:val="-2"/>
          <w:szCs w:val="24"/>
        </w:rPr>
        <w:t>s</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y to 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lo</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w:t>
      </w:r>
      <w:r w:rsidRPr="00325151">
        <w:rPr>
          <w:rFonts w:asciiTheme="majorHAnsi" w:eastAsia="Cambria" w:hAnsiTheme="majorHAnsi" w:cs="Cambria"/>
          <w:spacing w:val="1"/>
          <w:szCs w:val="24"/>
        </w:rPr>
        <w:t>p</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im</w:t>
      </w:r>
      <w:r w:rsidRPr="00325151">
        <w:rPr>
          <w:rFonts w:asciiTheme="majorHAnsi" w:eastAsia="Cambria" w:hAnsiTheme="majorHAnsi" w:cs="Cambria"/>
          <w:spacing w:val="-1"/>
          <w:szCs w:val="24"/>
        </w:rPr>
        <w:t>p</w:t>
      </w:r>
      <w:r w:rsidRPr="00325151">
        <w:rPr>
          <w:rFonts w:asciiTheme="majorHAnsi" w:eastAsia="Cambria" w:hAnsiTheme="majorHAnsi" w:cs="Cambria"/>
          <w:szCs w:val="24"/>
        </w:rPr>
        <w:t>lement,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w:t>
      </w:r>
      <w:r w:rsidRPr="00325151">
        <w:rPr>
          <w:rFonts w:asciiTheme="majorHAnsi" w:eastAsia="Cambria" w:hAnsiTheme="majorHAnsi" w:cs="Cambria"/>
          <w:spacing w:val="-1"/>
          <w:szCs w:val="24"/>
        </w:rPr>
        <w:t>d</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im</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v</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a </w:t>
      </w:r>
      <w:r w:rsidRPr="00325151">
        <w:rPr>
          <w:rFonts w:asciiTheme="majorHAnsi" w:eastAsia="Cambria" w:hAnsiTheme="majorHAnsi" w:cs="Cambria"/>
          <w:spacing w:val="1"/>
          <w:szCs w:val="24"/>
        </w:rPr>
        <w:t>portable retirement benefits program for vulnerable low-</w:t>
      </w:r>
      <w:r w:rsidR="00B34C0B" w:rsidRPr="00325151">
        <w:rPr>
          <w:rFonts w:asciiTheme="majorHAnsi" w:eastAsia="Cambria" w:hAnsiTheme="majorHAnsi" w:cs="Cambria"/>
          <w:spacing w:val="1"/>
          <w:szCs w:val="24"/>
        </w:rPr>
        <w:t xml:space="preserve">wage </w:t>
      </w:r>
      <w:r w:rsidRPr="00325151">
        <w:rPr>
          <w:rFonts w:asciiTheme="majorHAnsi" w:eastAsia="Cambria" w:hAnsiTheme="majorHAnsi" w:cs="Cambria"/>
          <w:spacing w:val="1"/>
          <w:szCs w:val="24"/>
        </w:rPr>
        <w:t>workers</w:t>
      </w:r>
      <w:r w:rsidRPr="00325151">
        <w:rPr>
          <w:rFonts w:asciiTheme="majorHAnsi" w:eastAsia="Cambria" w:hAnsiTheme="majorHAnsi" w:cs="Cambria"/>
          <w:szCs w:val="24"/>
        </w:rPr>
        <w:t>.</w:t>
      </w:r>
    </w:p>
    <w:p w14:paraId="0768DE67" w14:textId="77777777" w:rsidR="0033055B" w:rsidRPr="00325151" w:rsidRDefault="0033055B" w:rsidP="0033055B">
      <w:pPr>
        <w:spacing w:before="20" w:line="260" w:lineRule="exact"/>
        <w:ind w:left="2160"/>
        <w:rPr>
          <w:rFonts w:asciiTheme="majorHAnsi" w:hAnsiTheme="majorHAnsi"/>
          <w:szCs w:val="24"/>
        </w:rPr>
      </w:pPr>
    </w:p>
    <w:p w14:paraId="5D28D422" w14:textId="0538B4E5" w:rsidR="0033055B" w:rsidRPr="00325151" w:rsidRDefault="0033055B" w:rsidP="0033055B">
      <w:pPr>
        <w:ind w:left="2160" w:right="113"/>
        <w:rPr>
          <w:rFonts w:asciiTheme="majorHAnsi" w:eastAsia="Cambria" w:hAnsiTheme="majorHAnsi" w:cs="Cambria"/>
          <w:szCs w:val="24"/>
        </w:rPr>
      </w:pPr>
      <w:r w:rsidRPr="00325151">
        <w:rPr>
          <w:rFonts w:asciiTheme="majorHAnsi" w:eastAsia="Cambria" w:hAnsiTheme="majorHAnsi" w:cs="Cambria"/>
          <w:spacing w:val="1"/>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lain how</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 xml:space="preserve">is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pacing w:val="2"/>
          <w:szCs w:val="24"/>
        </w:rPr>
        <w:t>l</w:t>
      </w:r>
      <w:r w:rsidRPr="00325151">
        <w:rPr>
          <w:rFonts w:asciiTheme="majorHAnsi" w:eastAsia="Cambria" w:hAnsiTheme="majorHAnsi" w:cs="Cambria"/>
          <w:szCs w:val="24"/>
        </w:rPr>
        <w:t>e</w:t>
      </w:r>
      <w:r w:rsidRPr="00325151">
        <w:rPr>
          <w:rFonts w:asciiTheme="majorHAnsi" w:eastAsia="Cambria" w:hAnsiTheme="majorHAnsi" w:cs="Cambria"/>
          <w:spacing w:val="-1"/>
          <w:szCs w:val="24"/>
        </w:rPr>
        <w:t>dg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co</w:t>
      </w:r>
      <w:r w:rsidRPr="00325151">
        <w:rPr>
          <w:rFonts w:asciiTheme="majorHAnsi" w:eastAsia="Cambria" w:hAnsiTheme="majorHAnsi" w:cs="Cambria"/>
          <w:spacing w:val="-1"/>
          <w:szCs w:val="24"/>
        </w:rPr>
        <w:t>u</w:t>
      </w:r>
      <w:r w:rsidRPr="00325151">
        <w:rPr>
          <w:rFonts w:asciiTheme="majorHAnsi" w:eastAsia="Cambria" w:hAnsiTheme="majorHAnsi" w:cs="Cambria"/>
          <w:szCs w:val="24"/>
        </w:rPr>
        <w:t>ld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act</w:t>
      </w:r>
      <w:r w:rsidRPr="00325151">
        <w:rPr>
          <w:rFonts w:asciiTheme="majorHAnsi" w:eastAsia="Cambria" w:hAnsiTheme="majorHAnsi" w:cs="Cambria"/>
          <w:spacing w:val="-1"/>
          <w:szCs w:val="24"/>
        </w:rPr>
        <w:t>u</w:t>
      </w:r>
      <w:r w:rsidRPr="00325151">
        <w:rPr>
          <w:rFonts w:asciiTheme="majorHAnsi" w:eastAsia="Cambria" w:hAnsiTheme="majorHAnsi" w:cs="Cambria"/>
          <w:szCs w:val="24"/>
        </w:rPr>
        <w:t>al</w:t>
      </w:r>
      <w:r w:rsidRPr="00325151">
        <w:rPr>
          <w:rFonts w:asciiTheme="majorHAnsi" w:eastAsia="Cambria" w:hAnsiTheme="majorHAnsi" w:cs="Cambria"/>
          <w:spacing w:val="2"/>
          <w:szCs w:val="24"/>
        </w:rPr>
        <w:t>l</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r</w:t>
      </w:r>
      <w:r w:rsidRPr="00325151">
        <w:rPr>
          <w:rFonts w:asciiTheme="majorHAnsi" w:eastAsia="Cambria" w:hAnsiTheme="majorHAnsi" w:cs="Cambria"/>
          <w:szCs w:val="24"/>
        </w:rPr>
        <w:t>es</w:t>
      </w:r>
      <w:r w:rsidRPr="00325151">
        <w:rPr>
          <w:rFonts w:asciiTheme="majorHAnsi" w:eastAsia="Cambria" w:hAnsiTheme="majorHAnsi" w:cs="Cambria"/>
          <w:spacing w:val="-1"/>
          <w:szCs w:val="24"/>
        </w:rPr>
        <w:t>u</w:t>
      </w:r>
      <w:r w:rsidRPr="00325151">
        <w:rPr>
          <w:rFonts w:asciiTheme="majorHAnsi" w:eastAsia="Cambria" w:hAnsiTheme="majorHAnsi" w:cs="Cambria"/>
          <w:szCs w:val="24"/>
        </w:rPr>
        <w:t>lt in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w:t>
      </w:r>
      <w:r w:rsidRPr="00325151">
        <w:rPr>
          <w:rFonts w:asciiTheme="majorHAnsi" w:eastAsia="Cambria" w:hAnsiTheme="majorHAnsi" w:cs="Cambria"/>
          <w:spacing w:val="3"/>
          <w:szCs w:val="24"/>
        </w:rPr>
        <w:t>p</w:t>
      </w:r>
      <w:r w:rsidRPr="00325151">
        <w:rPr>
          <w:rFonts w:asciiTheme="majorHAnsi" w:eastAsia="Cambria" w:hAnsiTheme="majorHAnsi" w:cs="Cambria"/>
          <w:szCs w:val="24"/>
        </w:rPr>
        <w:t>ment an</w:t>
      </w:r>
      <w:r w:rsidRPr="00325151">
        <w:rPr>
          <w:rFonts w:asciiTheme="majorHAnsi" w:eastAsia="Cambria" w:hAnsiTheme="majorHAnsi" w:cs="Cambria"/>
          <w:spacing w:val="-1"/>
          <w:szCs w:val="24"/>
        </w:rPr>
        <w:t>d</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im</w:t>
      </w:r>
      <w:r w:rsidRPr="00325151">
        <w:rPr>
          <w:rFonts w:asciiTheme="majorHAnsi" w:eastAsia="Cambria" w:hAnsiTheme="majorHAnsi" w:cs="Cambria"/>
          <w:spacing w:val="1"/>
          <w:szCs w:val="24"/>
        </w:rPr>
        <w:t>p</w:t>
      </w:r>
      <w:r w:rsidRPr="00325151">
        <w:rPr>
          <w:rFonts w:asciiTheme="majorHAnsi" w:eastAsia="Cambria" w:hAnsiTheme="majorHAnsi" w:cs="Cambria"/>
          <w:szCs w:val="24"/>
        </w:rPr>
        <w:t>lementation</w:t>
      </w:r>
      <w:r w:rsidRPr="00325151">
        <w:rPr>
          <w:rFonts w:asciiTheme="majorHAnsi" w:eastAsia="Cambria" w:hAnsiTheme="majorHAnsi" w:cs="Cambria"/>
          <w:spacing w:val="-2"/>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a </w:t>
      </w:r>
      <w:r w:rsidRPr="00325151">
        <w:rPr>
          <w:rFonts w:asciiTheme="majorHAnsi" w:eastAsia="Cambria" w:hAnsiTheme="majorHAnsi" w:cs="Cambria"/>
          <w:spacing w:val="1"/>
          <w:szCs w:val="24"/>
        </w:rPr>
        <w:t>portable retirement benefits program</w:t>
      </w:r>
      <w:r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T</w:t>
      </w:r>
      <w:r w:rsidRPr="00325151">
        <w:rPr>
          <w:rFonts w:asciiTheme="majorHAnsi" w:eastAsia="Cambria" w:hAnsiTheme="majorHAnsi" w:cs="Cambria"/>
          <w:szCs w:val="24"/>
        </w:rPr>
        <w:t>his may</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emonst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hr</w:t>
      </w:r>
      <w:r w:rsidRPr="00325151">
        <w:rPr>
          <w:rFonts w:asciiTheme="majorHAnsi" w:eastAsia="Cambria" w:hAnsiTheme="majorHAnsi" w:cs="Cambria"/>
          <w:szCs w:val="24"/>
        </w:rPr>
        <w:t>o</w:t>
      </w:r>
      <w:r w:rsidRPr="00325151">
        <w:rPr>
          <w:rFonts w:asciiTheme="majorHAnsi" w:eastAsia="Cambria" w:hAnsiTheme="majorHAnsi" w:cs="Cambria"/>
          <w:spacing w:val="-1"/>
          <w:szCs w:val="24"/>
        </w:rPr>
        <w:t>ug</w:t>
      </w:r>
      <w:r w:rsidRPr="00325151">
        <w:rPr>
          <w:rFonts w:asciiTheme="majorHAnsi" w:eastAsia="Cambria" w:hAnsiTheme="majorHAnsi" w:cs="Cambria"/>
          <w:szCs w:val="24"/>
        </w:rPr>
        <w:t>h,</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f</w:t>
      </w:r>
      <w:r w:rsidRPr="00325151">
        <w:rPr>
          <w:rFonts w:asciiTheme="majorHAnsi" w:eastAsia="Cambria" w:hAnsiTheme="majorHAnsi" w:cs="Cambria"/>
          <w:spacing w:val="2"/>
          <w:szCs w:val="24"/>
        </w:rPr>
        <w:t>o</w:t>
      </w:r>
      <w:r w:rsidRPr="00325151">
        <w:rPr>
          <w:rFonts w:asciiTheme="majorHAnsi" w:eastAsia="Cambria" w:hAnsiTheme="majorHAnsi" w:cs="Cambria"/>
          <w:szCs w:val="24"/>
        </w:rPr>
        <w:t>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zCs w:val="24"/>
        </w:rPr>
        <w:t>a</w:t>
      </w:r>
      <w:r w:rsidRPr="00325151">
        <w:rPr>
          <w:rFonts w:asciiTheme="majorHAnsi" w:eastAsia="Cambria" w:hAnsiTheme="majorHAnsi" w:cs="Cambria"/>
          <w:spacing w:val="-1"/>
          <w:szCs w:val="24"/>
        </w:rPr>
        <w:t>m</w:t>
      </w:r>
      <w:r w:rsidRPr="00325151">
        <w:rPr>
          <w:rFonts w:asciiTheme="majorHAnsi" w:eastAsia="Cambria" w:hAnsiTheme="majorHAnsi" w:cs="Cambria"/>
          <w:spacing w:val="1"/>
          <w:szCs w:val="24"/>
        </w:rPr>
        <w:t>p</w:t>
      </w:r>
      <w:r w:rsidRPr="00325151">
        <w:rPr>
          <w:rFonts w:asciiTheme="majorHAnsi" w:eastAsia="Cambria" w:hAnsiTheme="majorHAnsi" w:cs="Cambria"/>
          <w:szCs w:val="24"/>
        </w:rPr>
        <w:t>le,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ticles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zCs w:val="24"/>
        </w:rPr>
        <w:t>i</w:t>
      </w:r>
      <w:r w:rsidRPr="00325151">
        <w:rPr>
          <w:rFonts w:asciiTheme="majorHAnsi" w:eastAsia="Cambria" w:hAnsiTheme="majorHAnsi" w:cs="Cambria"/>
          <w:spacing w:val="-2"/>
          <w:szCs w:val="24"/>
        </w:rPr>
        <w:t>s</w:t>
      </w:r>
      <w:r w:rsidRPr="00325151">
        <w:rPr>
          <w:rFonts w:asciiTheme="majorHAnsi" w:eastAsia="Cambria" w:hAnsiTheme="majorHAnsi" w:cs="Cambria"/>
          <w:szCs w:val="24"/>
        </w:rPr>
        <w:t>ting</w:t>
      </w:r>
      <w:r w:rsidRPr="00325151">
        <w:rPr>
          <w:rFonts w:asciiTheme="majorHAnsi" w:eastAsia="Cambria" w:hAnsiTheme="majorHAnsi" w:cs="Cambria"/>
          <w:spacing w:val="-1"/>
          <w:szCs w:val="24"/>
        </w:rPr>
        <w:t xml:space="preserve"> r</w:t>
      </w:r>
      <w:r w:rsidRPr="00325151">
        <w:rPr>
          <w:rFonts w:asciiTheme="majorHAnsi" w:eastAsia="Cambria" w:hAnsiTheme="majorHAnsi" w:cs="Cambria"/>
          <w:szCs w:val="24"/>
        </w:rPr>
        <w:t>esea</w:t>
      </w:r>
      <w:r w:rsidRPr="00325151">
        <w:rPr>
          <w:rFonts w:asciiTheme="majorHAnsi" w:eastAsia="Cambria" w:hAnsiTheme="majorHAnsi" w:cs="Cambria"/>
          <w:spacing w:val="-1"/>
          <w:szCs w:val="24"/>
        </w:rPr>
        <w:t>r</w:t>
      </w:r>
      <w:r w:rsidRPr="00325151">
        <w:rPr>
          <w:rFonts w:asciiTheme="majorHAnsi" w:eastAsia="Cambria" w:hAnsiTheme="majorHAnsi" w:cs="Cambria"/>
          <w:szCs w:val="24"/>
        </w:rPr>
        <w:t>ch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 xml:space="preserve">at </w:t>
      </w:r>
      <w:r w:rsidR="00ED2821" w:rsidRPr="00325151">
        <w:rPr>
          <w:rFonts w:asciiTheme="majorHAnsi" w:eastAsia="Cambria" w:hAnsiTheme="majorHAnsi" w:cs="Cambria"/>
          <w:szCs w:val="24"/>
        </w:rPr>
        <w:t xml:space="preserve">provide support for the feasibility </w:t>
      </w:r>
      <w:r w:rsidR="00ED2821" w:rsidRPr="00325151">
        <w:rPr>
          <w:rFonts w:asciiTheme="majorHAnsi" w:eastAsia="Cambria" w:hAnsiTheme="majorHAnsi" w:cs="Cambria"/>
          <w:szCs w:val="24"/>
        </w:rPr>
        <w:lastRenderedPageBreak/>
        <w:t xml:space="preserve">of </w:t>
      </w:r>
      <w:r w:rsidRPr="00325151">
        <w:rPr>
          <w:rFonts w:asciiTheme="majorHAnsi" w:eastAsia="Cambria" w:hAnsiTheme="majorHAnsi" w:cs="Cambria"/>
          <w:spacing w:val="-1"/>
          <w:szCs w:val="24"/>
        </w:rPr>
        <w:t xml:space="preserve">the type of </w:t>
      </w:r>
      <w:r w:rsidRPr="00325151">
        <w:rPr>
          <w:rFonts w:asciiTheme="majorHAnsi" w:eastAsia="Cambria" w:hAnsiTheme="majorHAnsi" w:cs="Cambria"/>
          <w:spacing w:val="1"/>
          <w:szCs w:val="24"/>
        </w:rPr>
        <w:t>portable retirement benefits program you are proposing and/or developing.</w:t>
      </w:r>
      <w:r w:rsidR="00433EE8">
        <w:rPr>
          <w:rFonts w:asciiTheme="majorHAnsi" w:eastAsia="Cambria" w:hAnsiTheme="majorHAnsi" w:cs="Cambria"/>
          <w:spacing w:val="1"/>
          <w:szCs w:val="24"/>
        </w:rPr>
        <w:t xml:space="preserve"> </w:t>
      </w:r>
      <w:r w:rsidR="00B96FFD"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A</w:t>
      </w:r>
      <w:r w:rsidRPr="00325151">
        <w:rPr>
          <w:rFonts w:asciiTheme="majorHAnsi" w:eastAsia="Cambria" w:hAnsiTheme="majorHAnsi" w:cs="Cambria"/>
          <w:szCs w:val="24"/>
        </w:rPr>
        <w:t xml:space="preserve">lso state </w:t>
      </w:r>
      <w:r w:rsidRPr="00325151">
        <w:rPr>
          <w:rFonts w:asciiTheme="majorHAnsi" w:eastAsia="Cambria" w:hAnsiTheme="majorHAnsi" w:cs="Cambria"/>
          <w:spacing w:val="-1"/>
          <w:szCs w:val="24"/>
        </w:rPr>
        <w:t>y</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co</w:t>
      </w:r>
      <w:r w:rsidRPr="00325151">
        <w:rPr>
          <w:rFonts w:asciiTheme="majorHAnsi" w:eastAsia="Cambria" w:hAnsiTheme="majorHAnsi" w:cs="Cambria"/>
          <w:spacing w:val="2"/>
          <w:szCs w:val="24"/>
        </w:rPr>
        <w:t>m</w:t>
      </w:r>
      <w:r w:rsidRPr="00325151">
        <w:rPr>
          <w:rFonts w:asciiTheme="majorHAnsi" w:eastAsia="Cambria" w:hAnsiTheme="majorHAnsi" w:cs="Cambria"/>
          <w:szCs w:val="24"/>
        </w:rPr>
        <w:t>mit</w:t>
      </w:r>
      <w:r w:rsidRPr="00325151">
        <w:rPr>
          <w:rFonts w:asciiTheme="majorHAnsi" w:eastAsia="Cambria" w:hAnsiTheme="majorHAnsi" w:cs="Cambria"/>
          <w:spacing w:val="-1"/>
          <w:szCs w:val="24"/>
        </w:rPr>
        <w:t>m</w:t>
      </w:r>
      <w:r w:rsidRPr="00325151">
        <w:rPr>
          <w:rFonts w:asciiTheme="majorHAnsi" w:eastAsia="Cambria" w:hAnsiTheme="majorHAnsi" w:cs="Cambria"/>
          <w:szCs w:val="24"/>
        </w:rPr>
        <w:t>ent to sha</w:t>
      </w:r>
      <w:r w:rsidRPr="00325151">
        <w:rPr>
          <w:rFonts w:asciiTheme="majorHAnsi" w:eastAsia="Cambria" w:hAnsiTheme="majorHAnsi" w:cs="Cambria"/>
          <w:spacing w:val="-1"/>
          <w:szCs w:val="24"/>
        </w:rPr>
        <w:t>r</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all s</w:t>
      </w:r>
      <w:r w:rsidRPr="00325151">
        <w:rPr>
          <w:rFonts w:asciiTheme="majorHAnsi" w:eastAsia="Cambria" w:hAnsiTheme="majorHAnsi" w:cs="Cambria"/>
          <w:spacing w:val="-1"/>
          <w:szCs w:val="24"/>
        </w:rPr>
        <w:t>u</w:t>
      </w:r>
      <w:r w:rsidRPr="00325151">
        <w:rPr>
          <w:rFonts w:asciiTheme="majorHAnsi" w:eastAsia="Cambria" w:hAnsiTheme="majorHAnsi" w:cs="Cambria"/>
          <w:szCs w:val="24"/>
        </w:rPr>
        <w:t>ch</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any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omising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actices,</w:t>
      </w:r>
      <w:r w:rsidRPr="00325151">
        <w:rPr>
          <w:rFonts w:asciiTheme="majorHAnsi" w:eastAsia="Cambria" w:hAnsiTheme="majorHAnsi" w:cs="Cambria"/>
          <w:spacing w:val="1"/>
          <w:szCs w:val="24"/>
        </w:rPr>
        <w:t xml:space="preserve"> </w:t>
      </w:r>
      <w:r w:rsidR="001E51C7" w:rsidRPr="00325151">
        <w:rPr>
          <w:rFonts w:asciiTheme="majorHAnsi" w:eastAsia="Cambria" w:hAnsiTheme="majorHAnsi" w:cs="Cambria"/>
          <w:spacing w:val="1"/>
          <w:szCs w:val="24"/>
        </w:rPr>
        <w:t xml:space="preserve">innovative or novel ideas and solutions </w:t>
      </w:r>
      <w:r w:rsidRPr="00325151">
        <w:rPr>
          <w:rFonts w:asciiTheme="majorHAnsi" w:eastAsia="Cambria" w:hAnsiTheme="majorHAnsi" w:cs="Cambria"/>
          <w:spacing w:val="-1"/>
          <w:szCs w:val="24"/>
        </w:rPr>
        <w:t>w</w:t>
      </w:r>
      <w:r w:rsidRPr="00325151">
        <w:rPr>
          <w:rFonts w:asciiTheme="majorHAnsi" w:eastAsia="Cambria" w:hAnsiTheme="majorHAnsi" w:cs="Cambria"/>
          <w:spacing w:val="-2"/>
          <w:szCs w:val="24"/>
        </w:rPr>
        <w:t>i</w:t>
      </w:r>
      <w:r w:rsidRPr="00325151">
        <w:rPr>
          <w:rFonts w:asciiTheme="majorHAnsi" w:eastAsia="Cambria" w:hAnsiTheme="majorHAnsi" w:cs="Cambria"/>
          <w:szCs w:val="24"/>
        </w:rPr>
        <w:t>th non-</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tici</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2"/>
          <w:szCs w:val="24"/>
        </w:rPr>
        <w:t>t</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organiza</w:t>
      </w:r>
      <w:r w:rsidRPr="00325151">
        <w:rPr>
          <w:rFonts w:asciiTheme="majorHAnsi" w:eastAsia="Cambria" w:hAnsiTheme="majorHAnsi" w:cs="Cambria"/>
          <w:szCs w:val="24"/>
        </w:rPr>
        <w:t xml:space="preserve">tions at </w:t>
      </w:r>
      <w:r w:rsidRPr="00325151">
        <w:rPr>
          <w:rFonts w:asciiTheme="majorHAnsi" w:eastAsia="Cambria" w:hAnsiTheme="majorHAnsi" w:cs="Cambria"/>
          <w:spacing w:val="-1"/>
          <w:szCs w:val="24"/>
        </w:rPr>
        <w:t>u</w:t>
      </w:r>
      <w:r w:rsidRPr="00325151">
        <w:rPr>
          <w:rFonts w:asciiTheme="majorHAnsi" w:eastAsia="Cambria" w:hAnsiTheme="majorHAnsi" w:cs="Cambria"/>
          <w:spacing w:val="1"/>
          <w:szCs w:val="24"/>
        </w:rPr>
        <w:t>p</w:t>
      </w:r>
      <w:r w:rsidRPr="00325151">
        <w:rPr>
          <w:rFonts w:asciiTheme="majorHAnsi" w:eastAsia="Cambria" w:hAnsiTheme="majorHAnsi" w:cs="Cambria"/>
          <w:szCs w:val="24"/>
        </w:rPr>
        <w:t>coming 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ents (incl</w:t>
      </w:r>
      <w:r w:rsidRPr="00325151">
        <w:rPr>
          <w:rFonts w:asciiTheme="majorHAnsi" w:eastAsia="Cambria" w:hAnsiTheme="majorHAnsi" w:cs="Cambria"/>
          <w:spacing w:val="-1"/>
          <w:szCs w:val="24"/>
        </w:rPr>
        <w:t>ud</w:t>
      </w:r>
      <w:r w:rsidRPr="00325151">
        <w:rPr>
          <w:rFonts w:asciiTheme="majorHAnsi" w:eastAsia="Cambria" w:hAnsiTheme="majorHAnsi" w:cs="Cambria"/>
          <w:szCs w:val="24"/>
        </w:rPr>
        <w:t>in</w:t>
      </w:r>
      <w:r w:rsidRPr="00325151">
        <w:rPr>
          <w:rFonts w:asciiTheme="majorHAnsi" w:eastAsia="Cambria" w:hAnsiTheme="majorHAnsi" w:cs="Cambria"/>
          <w:spacing w:val="-1"/>
          <w:szCs w:val="24"/>
        </w:rPr>
        <w:t>g</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w:t>
      </w:r>
      <w:r w:rsidRPr="00325151">
        <w:rPr>
          <w:rFonts w:asciiTheme="majorHAnsi" w:eastAsia="Cambria" w:hAnsiTheme="majorHAnsi" w:cs="Cambria"/>
          <w:spacing w:val="-1"/>
          <w:szCs w:val="24"/>
        </w:rPr>
        <w:t>g</w:t>
      </w:r>
      <w:r w:rsidRPr="00325151">
        <w:rPr>
          <w:rFonts w:asciiTheme="majorHAnsi" w:eastAsia="Cambria" w:hAnsiTheme="majorHAnsi" w:cs="Cambria"/>
          <w:spacing w:val="1"/>
          <w:szCs w:val="24"/>
        </w:rPr>
        <w:t>.</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3"/>
          <w:szCs w:val="24"/>
        </w:rPr>
        <w:t>v</w:t>
      </w:r>
      <w:r w:rsidRPr="00325151">
        <w:rPr>
          <w:rFonts w:asciiTheme="majorHAnsi" w:eastAsia="Cambria" w:hAnsiTheme="majorHAnsi" w:cs="Cambria"/>
          <w:szCs w:val="24"/>
        </w:rPr>
        <w:t>i</w:t>
      </w:r>
      <w:r w:rsidRPr="00325151">
        <w:rPr>
          <w:rFonts w:asciiTheme="majorHAnsi" w:eastAsia="Cambria" w:hAnsiTheme="majorHAnsi" w:cs="Cambria"/>
          <w:spacing w:val="-1"/>
          <w:szCs w:val="24"/>
        </w:rPr>
        <w:t>r</w:t>
      </w:r>
      <w:r w:rsidRPr="00325151">
        <w:rPr>
          <w:rFonts w:asciiTheme="majorHAnsi" w:eastAsia="Cambria" w:hAnsiTheme="majorHAnsi" w:cs="Cambria"/>
          <w:szCs w:val="24"/>
        </w:rPr>
        <w:t>t</w:t>
      </w:r>
      <w:r w:rsidRPr="00325151">
        <w:rPr>
          <w:rFonts w:asciiTheme="majorHAnsi" w:eastAsia="Cambria" w:hAnsiTheme="majorHAnsi" w:cs="Cambria"/>
          <w:spacing w:val="-1"/>
          <w:szCs w:val="24"/>
        </w:rPr>
        <w:t>u</w:t>
      </w:r>
      <w:r w:rsidRPr="00325151">
        <w:rPr>
          <w:rFonts w:asciiTheme="majorHAnsi" w:eastAsia="Cambria" w:hAnsiTheme="majorHAnsi" w:cs="Cambria"/>
          <w:szCs w:val="24"/>
        </w:rPr>
        <w:t xml:space="preserve">al </w:t>
      </w:r>
      <w:r w:rsidRPr="00325151">
        <w:rPr>
          <w:rFonts w:asciiTheme="majorHAnsi" w:eastAsia="Cambria" w:hAnsiTheme="majorHAnsi" w:cs="Cambria"/>
          <w:spacing w:val="-1"/>
          <w:szCs w:val="24"/>
        </w:rPr>
        <w:t>f</w:t>
      </w:r>
      <w:r w:rsidRPr="00325151">
        <w:rPr>
          <w:rFonts w:asciiTheme="majorHAnsi" w:eastAsia="Cambria" w:hAnsiTheme="majorHAnsi" w:cs="Cambria"/>
          <w:szCs w:val="24"/>
        </w:rPr>
        <w:t>o</w:t>
      </w:r>
      <w:r w:rsidRPr="00325151">
        <w:rPr>
          <w:rFonts w:asciiTheme="majorHAnsi" w:eastAsia="Cambria" w:hAnsiTheme="majorHAnsi" w:cs="Cambria"/>
          <w:spacing w:val="-1"/>
          <w:szCs w:val="24"/>
        </w:rPr>
        <w:t>ru</w:t>
      </w:r>
      <w:r w:rsidRPr="00325151">
        <w:rPr>
          <w:rFonts w:asciiTheme="majorHAnsi" w:eastAsia="Cambria" w:hAnsiTheme="majorHAnsi" w:cs="Cambria"/>
          <w:szCs w:val="24"/>
        </w:rPr>
        <w:t>ms,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w:t>
      </w:r>
      <w:r w:rsidRPr="00325151">
        <w:rPr>
          <w:rFonts w:asciiTheme="majorHAnsi" w:eastAsia="Cambria" w:hAnsiTheme="majorHAnsi" w:cs="Cambria"/>
          <w:spacing w:val="-1"/>
          <w:szCs w:val="24"/>
        </w:rPr>
        <w:t>u</w:t>
      </w:r>
      <w:r w:rsidRPr="00325151">
        <w:rPr>
          <w:rFonts w:asciiTheme="majorHAnsi" w:eastAsia="Cambria" w:hAnsiTheme="majorHAnsi" w:cs="Cambria"/>
          <w:szCs w:val="24"/>
        </w:rPr>
        <w:t>ch as</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e</w:t>
      </w:r>
      <w:r w:rsidRPr="00325151">
        <w:rPr>
          <w:rFonts w:asciiTheme="majorHAnsi" w:eastAsia="Cambria" w:hAnsiTheme="majorHAnsi" w:cs="Cambria"/>
          <w:spacing w:val="1"/>
          <w:szCs w:val="24"/>
        </w:rPr>
        <w:t>b</w:t>
      </w:r>
      <w:r w:rsidRPr="00325151">
        <w:rPr>
          <w:rFonts w:asciiTheme="majorHAnsi" w:eastAsia="Cambria" w:hAnsiTheme="majorHAnsi" w:cs="Cambria"/>
          <w:szCs w:val="24"/>
        </w:rPr>
        <w:t>ina</w:t>
      </w:r>
      <w:r w:rsidRPr="00325151">
        <w:rPr>
          <w:rFonts w:asciiTheme="majorHAnsi" w:eastAsia="Cambria" w:hAnsiTheme="majorHAnsi" w:cs="Cambria"/>
          <w:spacing w:val="-1"/>
          <w:szCs w:val="24"/>
        </w:rPr>
        <w:t>r</w:t>
      </w:r>
      <w:r w:rsidRPr="00325151">
        <w:rPr>
          <w:rFonts w:asciiTheme="majorHAnsi" w:eastAsia="Cambria" w:hAnsiTheme="majorHAnsi" w:cs="Cambria"/>
          <w:szCs w:val="24"/>
        </w:rPr>
        <w:t>s,</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2"/>
          <w:szCs w:val="24"/>
        </w:rPr>
        <w:t>a</w:t>
      </w:r>
      <w:r w:rsidRPr="00325151">
        <w:rPr>
          <w:rFonts w:asciiTheme="majorHAnsi" w:eastAsia="Cambria" w:hAnsiTheme="majorHAnsi" w:cs="Cambria"/>
          <w:szCs w:val="24"/>
        </w:rPr>
        <w:t>nd</w:t>
      </w:r>
      <w:r w:rsidRPr="00325151">
        <w:rPr>
          <w:rFonts w:asciiTheme="majorHAnsi" w:eastAsia="Cambria" w:hAnsiTheme="majorHAnsi" w:cs="Cambria"/>
          <w:spacing w:val="-1"/>
          <w:szCs w:val="24"/>
        </w:rPr>
        <w:t xml:space="preserve"> r</w:t>
      </w:r>
      <w:r w:rsidRPr="00325151">
        <w:rPr>
          <w:rFonts w:asciiTheme="majorHAnsi" w:eastAsia="Cambria" w:hAnsiTheme="majorHAnsi" w:cs="Cambria"/>
          <w:szCs w:val="24"/>
        </w:rPr>
        <w:t>esea</w:t>
      </w:r>
      <w:r w:rsidRPr="00325151">
        <w:rPr>
          <w:rFonts w:asciiTheme="majorHAnsi" w:eastAsia="Cambria" w:hAnsiTheme="majorHAnsi" w:cs="Cambria"/>
          <w:spacing w:val="-1"/>
          <w:szCs w:val="24"/>
        </w:rPr>
        <w:t>r</w:t>
      </w:r>
      <w:r w:rsidRPr="00325151">
        <w:rPr>
          <w:rFonts w:asciiTheme="majorHAnsi" w:eastAsia="Cambria" w:hAnsiTheme="majorHAnsi" w:cs="Cambria"/>
          <w:szCs w:val="24"/>
        </w:rPr>
        <w:t>ch con</w:t>
      </w:r>
      <w:r w:rsidRPr="00325151">
        <w:rPr>
          <w:rFonts w:asciiTheme="majorHAnsi" w:eastAsia="Cambria" w:hAnsiTheme="majorHAnsi" w:cs="Cambria"/>
          <w:spacing w:val="-1"/>
          <w:szCs w:val="24"/>
        </w:rPr>
        <w:t>f</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ences).</w:t>
      </w:r>
    </w:p>
    <w:p w14:paraId="025EF778" w14:textId="77777777" w:rsidR="0033055B" w:rsidRPr="00325151" w:rsidRDefault="0033055B" w:rsidP="0033055B">
      <w:pPr>
        <w:spacing w:before="16" w:line="280" w:lineRule="exact"/>
        <w:ind w:left="2160"/>
        <w:rPr>
          <w:rFonts w:asciiTheme="majorHAnsi" w:hAnsiTheme="majorHAnsi"/>
          <w:szCs w:val="24"/>
        </w:rPr>
      </w:pPr>
    </w:p>
    <w:p w14:paraId="10486547" w14:textId="77777777" w:rsidR="0033055B" w:rsidRPr="00325151" w:rsidRDefault="0033055B" w:rsidP="0033055B">
      <w:pPr>
        <w:spacing w:line="280" w:lineRule="exact"/>
        <w:ind w:left="2160" w:right="134"/>
        <w:rPr>
          <w:rFonts w:asciiTheme="majorHAnsi" w:eastAsia="Cambria" w:hAnsiTheme="majorHAnsi" w:cs="Cambria"/>
          <w:szCs w:val="24"/>
        </w:rPr>
      </w:pPr>
      <w:r w:rsidRPr="00325151">
        <w:rPr>
          <w:rFonts w:asciiTheme="majorHAnsi" w:eastAsia="Cambria" w:hAnsiTheme="majorHAnsi" w:cs="Cambria"/>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v</w:t>
      </w:r>
      <w:r w:rsidRPr="00325151">
        <w:rPr>
          <w:rFonts w:asciiTheme="majorHAnsi" w:eastAsia="Cambria" w:hAnsiTheme="majorHAnsi" w:cs="Cambria"/>
          <w:szCs w:val="24"/>
        </w:rPr>
        <w:t>i</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 esti</w:t>
      </w:r>
      <w:r w:rsidRPr="00325151">
        <w:rPr>
          <w:rFonts w:asciiTheme="majorHAnsi" w:eastAsia="Cambria" w:hAnsiTheme="majorHAnsi" w:cs="Cambria"/>
          <w:spacing w:val="-1"/>
          <w:szCs w:val="24"/>
        </w:rPr>
        <w:t>m</w:t>
      </w:r>
      <w:r w:rsidRPr="00325151">
        <w:rPr>
          <w:rFonts w:asciiTheme="majorHAnsi" w:eastAsia="Cambria" w:hAnsiTheme="majorHAnsi" w:cs="Cambria"/>
          <w:szCs w:val="24"/>
        </w:rPr>
        <w:t>ate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0022513E" w:rsidRPr="00325151">
        <w:rPr>
          <w:rFonts w:asciiTheme="majorHAnsi" w:eastAsia="Cambria" w:hAnsiTheme="majorHAnsi" w:cs="Cambria"/>
          <w:spacing w:val="1"/>
          <w:szCs w:val="24"/>
        </w:rPr>
        <w:t>anticipated reach</w:t>
      </w:r>
      <w:r w:rsidR="00CF04CA" w:rsidRPr="00325151">
        <w:rPr>
          <w:rFonts w:asciiTheme="majorHAnsi" w:eastAsia="Cambria" w:hAnsiTheme="majorHAnsi" w:cs="Cambria"/>
          <w:spacing w:val="1"/>
          <w:szCs w:val="24"/>
        </w:rPr>
        <w:t xml:space="preserve"> </w:t>
      </w:r>
      <w:r w:rsidR="003B0522" w:rsidRPr="00325151">
        <w:rPr>
          <w:rFonts w:asciiTheme="majorHAnsi" w:eastAsia="Cambria" w:hAnsiTheme="majorHAnsi" w:cs="Cambria"/>
          <w:spacing w:val="1"/>
          <w:szCs w:val="24"/>
        </w:rPr>
        <w:t>and</w:t>
      </w:r>
      <w:r w:rsidR="00CF04CA" w:rsidRPr="00325151">
        <w:rPr>
          <w:rFonts w:asciiTheme="majorHAnsi" w:eastAsia="Cambria" w:hAnsiTheme="majorHAnsi" w:cs="Cambria"/>
          <w:spacing w:val="1"/>
          <w:szCs w:val="24"/>
        </w:rPr>
        <w:t>/or</w:t>
      </w:r>
      <w:r w:rsidR="003B0522" w:rsidRPr="00325151">
        <w:rPr>
          <w:rFonts w:asciiTheme="majorHAnsi" w:eastAsia="Cambria" w:hAnsiTheme="majorHAnsi" w:cs="Cambria"/>
          <w:spacing w:val="1"/>
          <w:szCs w:val="24"/>
        </w:rPr>
        <w:t xml:space="preserve"> </w:t>
      </w:r>
      <w:r w:rsidR="003B0522" w:rsidRPr="00325151">
        <w:rPr>
          <w:rFonts w:asciiTheme="majorHAnsi" w:eastAsia="Cambria" w:hAnsiTheme="majorHAnsi" w:cs="Cambria"/>
          <w:szCs w:val="24"/>
        </w:rPr>
        <w:t xml:space="preserve">impact </w:t>
      </w:r>
      <w:r w:rsidR="00CF04CA" w:rsidRPr="00325151">
        <w:rPr>
          <w:rFonts w:asciiTheme="majorHAnsi" w:eastAsia="Cambria" w:hAnsiTheme="majorHAnsi" w:cs="Cambria"/>
          <w:szCs w:val="24"/>
        </w:rPr>
        <w:t>on</w:t>
      </w:r>
      <w:r w:rsidR="003B0522"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low-</w:t>
      </w:r>
      <w:r w:rsidR="00B34C0B" w:rsidRPr="00325151">
        <w:rPr>
          <w:rFonts w:asciiTheme="majorHAnsi" w:eastAsia="Cambria" w:hAnsiTheme="majorHAnsi" w:cs="Cambria"/>
          <w:spacing w:val="-1"/>
          <w:szCs w:val="24"/>
        </w:rPr>
        <w:t xml:space="preserve">wage </w:t>
      </w:r>
      <w:r w:rsidR="00CF04CA" w:rsidRPr="00325151">
        <w:rPr>
          <w:rFonts w:asciiTheme="majorHAnsi" w:eastAsia="Cambria" w:hAnsiTheme="majorHAnsi" w:cs="Cambria"/>
          <w:szCs w:val="24"/>
        </w:rPr>
        <w:t>workers who</w:t>
      </w:r>
      <w:r w:rsidR="003B0522" w:rsidRPr="00325151">
        <w:rPr>
          <w:rFonts w:asciiTheme="majorHAnsi" w:eastAsia="Cambria" w:hAnsiTheme="majorHAnsi" w:cs="Cambria"/>
          <w:spacing w:val="-1"/>
          <w:szCs w:val="24"/>
        </w:rPr>
        <w:t xml:space="preserve"> might</w:t>
      </w:r>
      <w:r w:rsidRPr="00325151">
        <w:rPr>
          <w:rFonts w:asciiTheme="majorHAnsi" w:eastAsia="Cambria" w:hAnsiTheme="majorHAnsi" w:cs="Cambria"/>
          <w:szCs w:val="24"/>
        </w:rPr>
        <w:t xml:space="preserve"> benefit from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portable retirement benefits program </w:t>
      </w:r>
      <w:r w:rsidRPr="00325151">
        <w:rPr>
          <w:rFonts w:asciiTheme="majorHAnsi" w:eastAsia="Cambria" w:hAnsiTheme="majorHAnsi" w:cs="Cambria"/>
          <w:spacing w:val="-1"/>
          <w:szCs w:val="24"/>
        </w:rPr>
        <w:t>y</w:t>
      </w:r>
      <w:r w:rsidRPr="00325151">
        <w:rPr>
          <w:rFonts w:asciiTheme="majorHAnsi" w:eastAsia="Cambria" w:hAnsiTheme="majorHAnsi" w:cs="Cambria"/>
          <w:spacing w:val="2"/>
          <w:szCs w:val="24"/>
        </w:rPr>
        <w:t>o</w:t>
      </w:r>
      <w:r w:rsidRPr="00325151">
        <w:rPr>
          <w:rFonts w:asciiTheme="majorHAnsi" w:eastAsia="Cambria" w:hAnsiTheme="majorHAnsi" w:cs="Cambria"/>
          <w:szCs w:val="24"/>
        </w:rPr>
        <w:t>u</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pacing w:val="2"/>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 st</w:t>
      </w:r>
      <w:r w:rsidRPr="00325151">
        <w:rPr>
          <w:rFonts w:asciiTheme="majorHAnsi" w:eastAsia="Cambria" w:hAnsiTheme="majorHAnsi" w:cs="Cambria"/>
          <w:spacing w:val="-1"/>
          <w:szCs w:val="24"/>
        </w:rPr>
        <w:t>udy</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pacing w:val="-1"/>
          <w:szCs w:val="24"/>
        </w:rPr>
        <w:t>r</w:t>
      </w:r>
      <w:r w:rsidRPr="00325151">
        <w:rPr>
          <w:rFonts w:asciiTheme="majorHAnsi" w:eastAsia="Cambria" w:hAnsiTheme="majorHAnsi" w:cs="Cambria"/>
          <w:szCs w:val="24"/>
        </w:rPr>
        <w:t>ie</w:t>
      </w:r>
      <w:r w:rsidRPr="00325151">
        <w:rPr>
          <w:rFonts w:asciiTheme="majorHAnsi" w:eastAsia="Cambria" w:hAnsiTheme="majorHAnsi" w:cs="Cambria"/>
          <w:spacing w:val="2"/>
          <w:szCs w:val="24"/>
        </w:rPr>
        <w:t>f</w:t>
      </w:r>
      <w:r w:rsidRPr="00325151">
        <w:rPr>
          <w:rFonts w:asciiTheme="majorHAnsi" w:eastAsia="Cambria" w:hAnsiTheme="majorHAnsi" w:cs="Cambria"/>
          <w:szCs w:val="24"/>
        </w:rPr>
        <w:t>ly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lain 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metho</w:t>
      </w:r>
      <w:r w:rsidRPr="00325151">
        <w:rPr>
          <w:rFonts w:asciiTheme="majorHAnsi" w:eastAsia="Cambria" w:hAnsiTheme="majorHAnsi" w:cs="Cambria"/>
          <w:spacing w:val="-1"/>
          <w:szCs w:val="24"/>
        </w:rPr>
        <w:t>d</w:t>
      </w:r>
      <w:r w:rsidRPr="00325151">
        <w:rPr>
          <w:rFonts w:asciiTheme="majorHAnsi" w:eastAsia="Cambria" w:hAnsiTheme="majorHAnsi" w:cs="Cambria"/>
          <w:szCs w:val="24"/>
        </w:rPr>
        <w:t>o</w:t>
      </w:r>
      <w:r w:rsidRPr="00325151">
        <w:rPr>
          <w:rFonts w:asciiTheme="majorHAnsi" w:eastAsia="Cambria" w:hAnsiTheme="majorHAnsi" w:cs="Cambria"/>
          <w:spacing w:val="2"/>
          <w:szCs w:val="24"/>
        </w:rPr>
        <w:t>l</w:t>
      </w:r>
      <w:r w:rsidRPr="00325151">
        <w:rPr>
          <w:rFonts w:asciiTheme="majorHAnsi" w:eastAsia="Cambria" w:hAnsiTheme="majorHAnsi" w:cs="Cambria"/>
          <w:szCs w:val="24"/>
        </w:rPr>
        <w:t>o</w:t>
      </w:r>
      <w:r w:rsidRPr="00325151">
        <w:rPr>
          <w:rFonts w:asciiTheme="majorHAnsi" w:eastAsia="Cambria" w:hAnsiTheme="majorHAnsi" w:cs="Cambria"/>
          <w:spacing w:val="-1"/>
          <w:szCs w:val="24"/>
        </w:rPr>
        <w:t>g</w:t>
      </w:r>
      <w:r w:rsidRPr="00325151">
        <w:rPr>
          <w:rFonts w:asciiTheme="majorHAnsi" w:eastAsia="Cambria" w:hAnsiTheme="majorHAnsi" w:cs="Cambria"/>
          <w:szCs w:val="24"/>
        </w:rPr>
        <w:t xml:space="preserve">y </w:t>
      </w:r>
      <w:r w:rsidRPr="00325151">
        <w:rPr>
          <w:rFonts w:asciiTheme="majorHAnsi" w:eastAsia="Cambria" w:hAnsiTheme="majorHAnsi" w:cs="Cambria"/>
          <w:spacing w:val="1"/>
          <w:szCs w:val="24"/>
        </w:rPr>
        <w:t>b</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wh</w:t>
      </w:r>
      <w:r w:rsidRPr="00325151">
        <w:rPr>
          <w:rFonts w:asciiTheme="majorHAnsi" w:eastAsia="Cambria" w:hAnsiTheme="majorHAnsi" w:cs="Cambria"/>
          <w:spacing w:val="1"/>
          <w:szCs w:val="24"/>
        </w:rPr>
        <w:t>i</w:t>
      </w:r>
      <w:r w:rsidRPr="00325151">
        <w:rPr>
          <w:rFonts w:asciiTheme="majorHAnsi" w:eastAsia="Cambria" w:hAnsiTheme="majorHAnsi" w:cs="Cambria"/>
          <w:szCs w:val="24"/>
        </w:rPr>
        <w:t xml:space="preserve">ch </w:t>
      </w:r>
      <w:r w:rsidRPr="00325151">
        <w:rPr>
          <w:rFonts w:asciiTheme="majorHAnsi" w:eastAsia="Cambria" w:hAnsiTheme="majorHAnsi" w:cs="Cambria"/>
          <w:spacing w:val="-1"/>
          <w:szCs w:val="24"/>
        </w:rPr>
        <w:t>y</w:t>
      </w:r>
      <w:r w:rsidRPr="00325151">
        <w:rPr>
          <w:rFonts w:asciiTheme="majorHAnsi" w:eastAsia="Cambria" w:hAnsiTheme="majorHAnsi" w:cs="Cambria"/>
          <w:spacing w:val="2"/>
          <w:szCs w:val="24"/>
        </w:rPr>
        <w:t>o</w:t>
      </w:r>
      <w:r w:rsidRPr="00325151">
        <w:rPr>
          <w:rFonts w:asciiTheme="majorHAnsi" w:eastAsia="Cambria" w:hAnsiTheme="majorHAnsi" w:cs="Cambria"/>
          <w:szCs w:val="24"/>
        </w:rPr>
        <w:t>u</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rr</w:t>
      </w:r>
      <w:r w:rsidRPr="00325151">
        <w:rPr>
          <w:rFonts w:asciiTheme="majorHAnsi" w:eastAsia="Cambria" w:hAnsiTheme="majorHAnsi" w:cs="Cambria"/>
          <w:szCs w:val="24"/>
        </w:rPr>
        <w:t>i</w:t>
      </w:r>
      <w:r w:rsidRPr="00325151">
        <w:rPr>
          <w:rFonts w:asciiTheme="majorHAnsi" w:eastAsia="Cambria" w:hAnsiTheme="majorHAnsi" w:cs="Cambria"/>
          <w:spacing w:val="-1"/>
          <w:szCs w:val="24"/>
        </w:rPr>
        <w:t>v</w:t>
      </w:r>
      <w:r w:rsidRPr="00325151">
        <w:rPr>
          <w:rFonts w:asciiTheme="majorHAnsi" w:eastAsia="Cambria" w:hAnsiTheme="majorHAnsi" w:cs="Cambria"/>
          <w:spacing w:val="3"/>
          <w:szCs w:val="24"/>
        </w:rPr>
        <w:t>e</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at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is esti</w:t>
      </w:r>
      <w:r w:rsidRPr="00325151">
        <w:rPr>
          <w:rFonts w:asciiTheme="majorHAnsi" w:eastAsia="Cambria" w:hAnsiTheme="majorHAnsi" w:cs="Cambria"/>
          <w:spacing w:val="-1"/>
          <w:szCs w:val="24"/>
        </w:rPr>
        <w:t>m</w:t>
      </w:r>
      <w:r w:rsidRPr="00325151">
        <w:rPr>
          <w:rFonts w:asciiTheme="majorHAnsi" w:eastAsia="Cambria" w:hAnsiTheme="majorHAnsi" w:cs="Cambria"/>
          <w:szCs w:val="24"/>
        </w:rPr>
        <w:t>at</w:t>
      </w:r>
      <w:r w:rsidRPr="00325151">
        <w:rPr>
          <w:rFonts w:asciiTheme="majorHAnsi" w:eastAsia="Cambria" w:hAnsiTheme="majorHAnsi" w:cs="Cambria"/>
          <w:spacing w:val="-2"/>
          <w:szCs w:val="24"/>
        </w:rPr>
        <w:t>e</w:t>
      </w:r>
      <w:r w:rsidRPr="00325151">
        <w:rPr>
          <w:rFonts w:asciiTheme="majorHAnsi" w:eastAsia="Cambria" w:hAnsiTheme="majorHAnsi" w:cs="Cambria"/>
          <w:szCs w:val="24"/>
        </w:rPr>
        <w:t>.</w:t>
      </w:r>
    </w:p>
    <w:p w14:paraId="44620E7D" w14:textId="77777777" w:rsidR="00A503B5" w:rsidRPr="00325151" w:rsidRDefault="00A503B5" w:rsidP="00CF04CA">
      <w:pPr>
        <w:rPr>
          <w:rStyle w:val="Strong"/>
          <w:rFonts w:asciiTheme="majorHAnsi" w:hAnsiTheme="majorHAnsi"/>
          <w:b w:val="0"/>
        </w:rPr>
      </w:pPr>
    </w:p>
    <w:p w14:paraId="00D2BD03" w14:textId="77777777" w:rsidR="00A503B5" w:rsidRPr="00325151" w:rsidRDefault="00A503B5" w:rsidP="008E3993">
      <w:pPr>
        <w:ind w:left="2160"/>
        <w:rPr>
          <w:rStyle w:val="Strong"/>
          <w:rFonts w:asciiTheme="majorHAnsi" w:hAnsiTheme="majorHAnsi"/>
          <w:b w:val="0"/>
          <w:u w:val="single"/>
        </w:rPr>
      </w:pPr>
      <w:bookmarkStart w:id="11" w:name="ProjectDesign"/>
      <w:r w:rsidRPr="00325151">
        <w:rPr>
          <w:rStyle w:val="Strong"/>
          <w:rFonts w:asciiTheme="majorHAnsi" w:hAnsiTheme="majorHAnsi"/>
          <w:b w:val="0"/>
          <w:u w:val="single"/>
        </w:rPr>
        <w:t>(</w:t>
      </w:r>
      <w:r w:rsidR="008C715B" w:rsidRPr="00325151">
        <w:rPr>
          <w:rStyle w:val="Strong"/>
          <w:rFonts w:asciiTheme="majorHAnsi" w:hAnsiTheme="majorHAnsi"/>
          <w:b w:val="0"/>
          <w:u w:val="single"/>
        </w:rPr>
        <w:t>3</w:t>
      </w:r>
      <w:r w:rsidRPr="00325151">
        <w:rPr>
          <w:rStyle w:val="Strong"/>
          <w:rFonts w:asciiTheme="majorHAnsi" w:hAnsiTheme="majorHAnsi"/>
          <w:b w:val="0"/>
          <w:u w:val="single"/>
        </w:rPr>
        <w:t>)  Project Design</w:t>
      </w:r>
    </w:p>
    <w:bookmarkEnd w:id="11"/>
    <w:p w14:paraId="2FA9C946" w14:textId="77777777" w:rsidR="006C3ED7" w:rsidRPr="00325151" w:rsidRDefault="006C3ED7" w:rsidP="006C3ED7">
      <w:pPr>
        <w:ind w:left="2160" w:right="125"/>
        <w:rPr>
          <w:rFonts w:asciiTheme="majorHAnsi" w:eastAsia="Cambria" w:hAnsiTheme="majorHAnsi" w:cs="Cambria"/>
          <w:szCs w:val="24"/>
        </w:rPr>
      </w:pPr>
      <w:r w:rsidRPr="00325151">
        <w:rPr>
          <w:rFonts w:asciiTheme="majorHAnsi" w:eastAsia="Cambria" w:hAnsiTheme="majorHAnsi" w:cs="Cambria"/>
          <w:szCs w:val="24"/>
        </w:rPr>
        <w:t>Desc</w:t>
      </w:r>
      <w:r w:rsidRPr="00325151">
        <w:rPr>
          <w:rFonts w:asciiTheme="majorHAnsi" w:eastAsia="Cambria" w:hAnsiTheme="majorHAnsi" w:cs="Cambria"/>
          <w:spacing w:val="-1"/>
          <w:szCs w:val="24"/>
        </w:rPr>
        <w:t>r</w:t>
      </w:r>
      <w:r w:rsidRPr="00325151">
        <w:rPr>
          <w:rFonts w:asciiTheme="majorHAnsi" w:eastAsia="Cambria" w:hAnsiTheme="majorHAnsi" w:cs="Cambria"/>
          <w:szCs w:val="24"/>
        </w:rPr>
        <w:t>i</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esi</w:t>
      </w:r>
      <w:r w:rsidRPr="00325151">
        <w:rPr>
          <w:rFonts w:asciiTheme="majorHAnsi" w:eastAsia="Cambria" w:hAnsiTheme="majorHAnsi" w:cs="Cambria"/>
          <w:spacing w:val="-1"/>
          <w:szCs w:val="24"/>
        </w:rPr>
        <w:t>g</w:t>
      </w:r>
      <w:r w:rsidRPr="00325151">
        <w:rPr>
          <w:rFonts w:asciiTheme="majorHAnsi" w:eastAsia="Cambria" w:hAnsiTheme="majorHAnsi" w:cs="Cambria"/>
          <w:szCs w:val="24"/>
        </w:rPr>
        <w:t>n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sco</w:t>
      </w:r>
      <w:r w:rsidRPr="00325151">
        <w:rPr>
          <w:rFonts w:asciiTheme="majorHAnsi" w:eastAsia="Cambria" w:hAnsiTheme="majorHAnsi" w:cs="Cambria"/>
          <w:spacing w:val="1"/>
          <w:szCs w:val="24"/>
        </w:rPr>
        <w:t>p</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y</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r</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incl</w:t>
      </w:r>
      <w:r w:rsidRPr="00325151">
        <w:rPr>
          <w:rFonts w:asciiTheme="majorHAnsi" w:eastAsia="Cambria" w:hAnsiTheme="majorHAnsi" w:cs="Cambria"/>
          <w:spacing w:val="-1"/>
          <w:szCs w:val="24"/>
        </w:rPr>
        <w:t>ud</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w:t>
      </w:r>
      <w:r w:rsidRPr="00325151">
        <w:rPr>
          <w:rFonts w:asciiTheme="majorHAnsi" w:eastAsia="Cambria" w:hAnsiTheme="majorHAnsi" w:cs="Cambria"/>
          <w:spacing w:val="1"/>
          <w:szCs w:val="24"/>
        </w:rPr>
        <w:t>bj</w:t>
      </w:r>
      <w:r w:rsidRPr="00325151">
        <w:rPr>
          <w:rFonts w:asciiTheme="majorHAnsi" w:eastAsia="Cambria" w:hAnsiTheme="majorHAnsi" w:cs="Cambria"/>
          <w:szCs w:val="24"/>
        </w:rPr>
        <w:t>ecti</w:t>
      </w:r>
      <w:r w:rsidRPr="00325151">
        <w:rPr>
          <w:rFonts w:asciiTheme="majorHAnsi" w:eastAsia="Cambria" w:hAnsiTheme="majorHAnsi" w:cs="Cambria"/>
          <w:spacing w:val="-1"/>
          <w:szCs w:val="24"/>
        </w:rPr>
        <w:t>v</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of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esea</w:t>
      </w:r>
      <w:r w:rsidRPr="00325151">
        <w:rPr>
          <w:rFonts w:asciiTheme="majorHAnsi" w:eastAsia="Cambria" w:hAnsiTheme="majorHAnsi" w:cs="Cambria"/>
          <w:spacing w:val="-1"/>
          <w:szCs w:val="24"/>
        </w:rPr>
        <w:t>r</w:t>
      </w:r>
      <w:r w:rsidRPr="00325151">
        <w:rPr>
          <w:rFonts w:asciiTheme="majorHAnsi" w:eastAsia="Cambria" w:hAnsiTheme="majorHAnsi" w:cs="Cambria"/>
          <w:szCs w:val="24"/>
        </w:rPr>
        <w:t>ch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ana</w:t>
      </w:r>
      <w:r w:rsidRPr="00325151">
        <w:rPr>
          <w:rFonts w:asciiTheme="majorHAnsi" w:eastAsia="Cambria" w:hAnsiTheme="majorHAnsi" w:cs="Cambria"/>
          <w:spacing w:val="-1"/>
          <w:szCs w:val="24"/>
        </w:rPr>
        <w:t>ly</w:t>
      </w:r>
      <w:r w:rsidRPr="00325151">
        <w:rPr>
          <w:rFonts w:asciiTheme="majorHAnsi" w:eastAsia="Cambria" w:hAnsiTheme="majorHAnsi" w:cs="Cambria"/>
          <w:szCs w:val="24"/>
        </w:rPr>
        <w:t>sis;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w:t>
      </w:r>
      <w:r w:rsidRPr="00325151">
        <w:rPr>
          <w:rFonts w:asciiTheme="majorHAnsi" w:eastAsia="Cambria" w:hAnsiTheme="majorHAnsi" w:cs="Cambria"/>
          <w:spacing w:val="1"/>
          <w:szCs w:val="24"/>
        </w:rPr>
        <w:t>b</w:t>
      </w:r>
      <w:r w:rsidRPr="00325151">
        <w:rPr>
          <w:rFonts w:asciiTheme="majorHAnsi" w:eastAsia="Cambria" w:hAnsiTheme="majorHAnsi" w:cs="Cambria"/>
          <w:szCs w:val="24"/>
        </w:rPr>
        <w:t>)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y</w:t>
      </w:r>
      <w:r w:rsidRPr="00325151">
        <w:rPr>
          <w:rFonts w:asciiTheme="majorHAnsi" w:eastAsia="Cambria" w:hAnsiTheme="majorHAnsi" w:cs="Cambria"/>
          <w:spacing w:val="1"/>
          <w:szCs w:val="24"/>
        </w:rPr>
        <w:t>p</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so</w:t>
      </w:r>
      <w:r w:rsidRPr="00325151">
        <w:rPr>
          <w:rFonts w:asciiTheme="majorHAnsi" w:eastAsia="Cambria" w:hAnsiTheme="majorHAnsi" w:cs="Cambria"/>
          <w:spacing w:val="-1"/>
          <w:szCs w:val="24"/>
        </w:rPr>
        <w:t>u</w:t>
      </w:r>
      <w:r w:rsidRPr="00325151">
        <w:rPr>
          <w:rFonts w:asciiTheme="majorHAnsi" w:eastAsia="Cambria" w:hAnsiTheme="majorHAnsi" w:cs="Cambria"/>
          <w:spacing w:val="2"/>
          <w:szCs w:val="24"/>
        </w:rPr>
        <w:t>r</w:t>
      </w:r>
      <w:r w:rsidRPr="00325151">
        <w:rPr>
          <w:rFonts w:asciiTheme="majorHAnsi" w:eastAsia="Cambria" w:hAnsiTheme="majorHAnsi" w:cs="Cambria"/>
          <w:szCs w:val="24"/>
        </w:rPr>
        <w:t>ce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d</w:t>
      </w:r>
      <w:r w:rsidRPr="00325151">
        <w:rPr>
          <w:rFonts w:asciiTheme="majorHAnsi" w:eastAsia="Cambria" w:hAnsiTheme="majorHAnsi" w:cs="Cambria"/>
          <w:szCs w:val="24"/>
        </w:rPr>
        <w:t xml:space="preserve">ata to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collected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or </w:t>
      </w:r>
      <w:r w:rsidRPr="00325151">
        <w:rPr>
          <w:rFonts w:asciiTheme="majorHAnsi" w:eastAsia="Cambria" w:hAnsiTheme="majorHAnsi" w:cs="Cambria"/>
          <w:spacing w:val="-1"/>
          <w:szCs w:val="24"/>
        </w:rPr>
        <w:t>u</w:t>
      </w:r>
      <w:r w:rsidRPr="00325151">
        <w:rPr>
          <w:rFonts w:asciiTheme="majorHAnsi" w:eastAsia="Cambria" w:hAnsiTheme="majorHAnsi" w:cs="Cambria"/>
          <w:szCs w:val="24"/>
        </w:rPr>
        <w:t>se</w:t>
      </w:r>
      <w:r w:rsidRPr="00325151">
        <w:rPr>
          <w:rFonts w:asciiTheme="majorHAnsi" w:eastAsia="Cambria" w:hAnsiTheme="majorHAnsi" w:cs="Cambria"/>
          <w:spacing w:val="-1"/>
          <w:szCs w:val="24"/>
        </w:rPr>
        <w:t>d</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y</w:t>
      </w:r>
      <w:r w:rsidRPr="00325151">
        <w:rPr>
          <w:rFonts w:asciiTheme="majorHAnsi" w:eastAsia="Cambria" w:hAnsiTheme="majorHAnsi" w:cs="Cambria"/>
          <w:spacing w:val="1"/>
          <w:szCs w:val="24"/>
        </w:rPr>
        <w:t>p</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w:t>
      </w:r>
      <w:r w:rsidRPr="00325151">
        <w:rPr>
          <w:rFonts w:asciiTheme="majorHAnsi" w:eastAsia="Cambria" w:hAnsiTheme="majorHAnsi" w:cs="Cambria"/>
          <w:spacing w:val="3"/>
          <w:szCs w:val="24"/>
        </w:rPr>
        <w:t>a</w:t>
      </w:r>
      <w:r w:rsidRPr="00325151">
        <w:rPr>
          <w:rFonts w:asciiTheme="majorHAnsi" w:eastAsia="Cambria" w:hAnsiTheme="majorHAnsi" w:cs="Cambria"/>
          <w:szCs w:val="24"/>
        </w:rPr>
        <w:t>l</w:t>
      </w:r>
      <w:r w:rsidRPr="00325151">
        <w:rPr>
          <w:rFonts w:asciiTheme="majorHAnsi" w:eastAsia="Cambria" w:hAnsiTheme="majorHAnsi" w:cs="Cambria"/>
          <w:spacing w:val="-1"/>
          <w:szCs w:val="24"/>
        </w:rPr>
        <w:t>y</w:t>
      </w:r>
      <w:r w:rsidRPr="00325151">
        <w:rPr>
          <w:rFonts w:asciiTheme="majorHAnsi" w:eastAsia="Cambria" w:hAnsiTheme="majorHAnsi" w:cs="Cambria"/>
          <w:szCs w:val="24"/>
        </w:rPr>
        <w:t xml:space="preserve">sis to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con</w:t>
      </w:r>
      <w:r w:rsidRPr="00325151">
        <w:rPr>
          <w:rFonts w:asciiTheme="majorHAnsi" w:eastAsia="Cambria" w:hAnsiTheme="majorHAnsi" w:cs="Cambria"/>
          <w:spacing w:val="-1"/>
          <w:szCs w:val="24"/>
        </w:rPr>
        <w:t>du</w:t>
      </w:r>
      <w:r w:rsidRPr="00325151">
        <w:rPr>
          <w:rFonts w:asciiTheme="majorHAnsi" w:eastAsia="Cambria" w:hAnsiTheme="majorHAnsi" w:cs="Cambria"/>
          <w:szCs w:val="24"/>
        </w:rPr>
        <w:t>cte</w:t>
      </w:r>
      <w:r w:rsidRPr="00325151">
        <w:rPr>
          <w:rFonts w:asciiTheme="majorHAnsi" w:eastAsia="Cambria" w:hAnsiTheme="majorHAnsi" w:cs="Cambria"/>
          <w:spacing w:val="-1"/>
          <w:szCs w:val="24"/>
        </w:rPr>
        <w:t>d</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2"/>
          <w:szCs w:val="24"/>
        </w:rPr>
        <w:t>(</w:t>
      </w:r>
      <w:r w:rsidRPr="00325151">
        <w:rPr>
          <w:rFonts w:asciiTheme="majorHAnsi" w:eastAsia="Cambria" w:hAnsiTheme="majorHAnsi" w:cs="Cambria"/>
          <w:spacing w:val="-1"/>
          <w:szCs w:val="24"/>
        </w:rPr>
        <w:t>d</w:t>
      </w:r>
      <w:r w:rsidRPr="00325151">
        <w:rPr>
          <w:rFonts w:asciiTheme="majorHAnsi" w:eastAsia="Cambria" w:hAnsiTheme="majorHAnsi" w:cs="Cambria"/>
          <w:szCs w:val="24"/>
        </w:rPr>
        <w:t>) 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list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team</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me</w:t>
      </w:r>
      <w:r w:rsidRPr="00325151">
        <w:rPr>
          <w:rFonts w:asciiTheme="majorHAnsi" w:eastAsia="Cambria" w:hAnsiTheme="majorHAnsi" w:cs="Cambria"/>
          <w:spacing w:val="2"/>
          <w:szCs w:val="24"/>
        </w:rPr>
        <w:t>m</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ho </w:t>
      </w:r>
      <w:r w:rsidRPr="00325151">
        <w:rPr>
          <w:rFonts w:asciiTheme="majorHAnsi" w:eastAsia="Cambria" w:hAnsiTheme="majorHAnsi" w:cs="Cambria"/>
          <w:spacing w:val="-1"/>
          <w:szCs w:val="24"/>
        </w:rPr>
        <w:t>w</w:t>
      </w:r>
      <w:r w:rsidRPr="00325151">
        <w:rPr>
          <w:rFonts w:asciiTheme="majorHAnsi" w:eastAsia="Cambria" w:hAnsiTheme="majorHAnsi" w:cs="Cambria"/>
          <w:szCs w:val="24"/>
        </w:rPr>
        <w:t>ill im</w:t>
      </w:r>
      <w:r w:rsidRPr="00325151">
        <w:rPr>
          <w:rFonts w:asciiTheme="majorHAnsi" w:eastAsia="Cambria" w:hAnsiTheme="majorHAnsi" w:cs="Cambria"/>
          <w:spacing w:val="1"/>
          <w:szCs w:val="24"/>
        </w:rPr>
        <w:t>p</w:t>
      </w:r>
      <w:r w:rsidRPr="00325151">
        <w:rPr>
          <w:rFonts w:asciiTheme="majorHAnsi" w:eastAsia="Cambria" w:hAnsiTheme="majorHAnsi" w:cs="Cambria"/>
          <w:szCs w:val="24"/>
        </w:rPr>
        <w:t>lement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st</w:t>
      </w:r>
      <w:r w:rsidRPr="00325151">
        <w:rPr>
          <w:rFonts w:asciiTheme="majorHAnsi" w:eastAsia="Cambria" w:hAnsiTheme="majorHAnsi" w:cs="Cambria"/>
          <w:spacing w:val="-1"/>
          <w:szCs w:val="24"/>
        </w:rPr>
        <w:t>ud</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ana</w:t>
      </w:r>
      <w:r w:rsidRPr="00325151">
        <w:rPr>
          <w:rFonts w:asciiTheme="majorHAnsi" w:eastAsia="Cambria" w:hAnsiTheme="majorHAnsi" w:cs="Cambria"/>
          <w:spacing w:val="-1"/>
          <w:szCs w:val="24"/>
        </w:rPr>
        <w:t>ly</w:t>
      </w:r>
      <w:r w:rsidRPr="00325151">
        <w:rPr>
          <w:rFonts w:asciiTheme="majorHAnsi" w:eastAsia="Cambria" w:hAnsiTheme="majorHAnsi" w:cs="Cambria"/>
          <w:szCs w:val="24"/>
        </w:rPr>
        <w:t>sis,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incl</w:t>
      </w:r>
      <w:r w:rsidRPr="00325151">
        <w:rPr>
          <w:rFonts w:asciiTheme="majorHAnsi" w:eastAsia="Cambria" w:hAnsiTheme="majorHAnsi" w:cs="Cambria"/>
          <w:spacing w:val="-1"/>
          <w:szCs w:val="24"/>
        </w:rPr>
        <w:t>ud</w:t>
      </w:r>
      <w:r w:rsidRPr="00325151">
        <w:rPr>
          <w:rFonts w:asciiTheme="majorHAnsi" w:eastAsia="Cambria" w:hAnsiTheme="majorHAnsi" w:cs="Cambria"/>
          <w:szCs w:val="24"/>
        </w:rPr>
        <w:t>in</w:t>
      </w:r>
      <w:r w:rsidRPr="00325151">
        <w:rPr>
          <w:rFonts w:asciiTheme="majorHAnsi" w:eastAsia="Cambria" w:hAnsiTheme="majorHAnsi" w:cs="Cambria"/>
          <w:spacing w:val="-1"/>
          <w:szCs w:val="24"/>
        </w:rPr>
        <w:t>g</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b</w:t>
      </w:r>
      <w:r w:rsidRPr="00325151">
        <w:rPr>
          <w:rFonts w:asciiTheme="majorHAnsi" w:eastAsia="Cambria" w:hAnsiTheme="majorHAnsi" w:cs="Cambria"/>
          <w:spacing w:val="-1"/>
          <w:szCs w:val="24"/>
        </w:rPr>
        <w:t>u</w:t>
      </w:r>
      <w:r w:rsidRPr="00325151">
        <w:rPr>
          <w:rFonts w:asciiTheme="majorHAnsi" w:eastAsia="Cambria" w:hAnsiTheme="majorHAnsi" w:cs="Cambria"/>
          <w:szCs w:val="24"/>
        </w:rPr>
        <w:t>t not limited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 em</w:t>
      </w:r>
      <w:r w:rsidRPr="00325151">
        <w:rPr>
          <w:rFonts w:asciiTheme="majorHAnsi" w:eastAsia="Cambria" w:hAnsiTheme="majorHAnsi" w:cs="Cambria"/>
          <w:spacing w:val="1"/>
          <w:szCs w:val="24"/>
        </w:rPr>
        <w:t>p</w:t>
      </w:r>
      <w:r w:rsidRPr="00325151">
        <w:rPr>
          <w:rFonts w:asciiTheme="majorHAnsi" w:eastAsia="Cambria" w:hAnsiTheme="majorHAnsi" w:cs="Cambria"/>
          <w:szCs w:val="24"/>
        </w:rPr>
        <w:t>lo</w:t>
      </w:r>
      <w:r w:rsidRPr="00325151">
        <w:rPr>
          <w:rFonts w:asciiTheme="majorHAnsi" w:eastAsia="Cambria" w:hAnsiTheme="majorHAnsi" w:cs="Cambria"/>
          <w:spacing w:val="-1"/>
          <w:szCs w:val="24"/>
        </w:rPr>
        <w:t>y</w:t>
      </w:r>
      <w:r w:rsidRPr="00325151">
        <w:rPr>
          <w:rFonts w:asciiTheme="majorHAnsi" w:eastAsia="Cambria" w:hAnsiTheme="majorHAnsi" w:cs="Cambria"/>
          <w:szCs w:val="24"/>
        </w:rPr>
        <w:t>ees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ts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esenting</w:t>
      </w:r>
      <w:r w:rsidRPr="00325151">
        <w:rPr>
          <w:rFonts w:asciiTheme="majorHAnsi" w:eastAsia="Cambria" w:hAnsiTheme="majorHAnsi" w:cs="Cambria"/>
          <w:spacing w:val="-1"/>
          <w:szCs w:val="24"/>
        </w:rPr>
        <w:t xml:space="preserve"> k</w:t>
      </w:r>
      <w:r w:rsidRPr="00325151">
        <w:rPr>
          <w:rFonts w:asciiTheme="majorHAnsi" w:eastAsia="Cambria" w:hAnsiTheme="majorHAnsi" w:cs="Cambria"/>
          <w:szCs w:val="24"/>
        </w:rPr>
        <w:t>ey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sta</w:t>
      </w:r>
      <w:r w:rsidRPr="00325151">
        <w:rPr>
          <w:rFonts w:asciiTheme="majorHAnsi" w:eastAsia="Cambria" w:hAnsiTheme="majorHAnsi" w:cs="Cambria"/>
          <w:spacing w:val="-1"/>
          <w:szCs w:val="24"/>
        </w:rPr>
        <w:t>k</w:t>
      </w:r>
      <w:r w:rsidRPr="00325151">
        <w:rPr>
          <w:rFonts w:asciiTheme="majorHAnsi" w:eastAsia="Cambria" w:hAnsiTheme="majorHAnsi" w:cs="Cambria"/>
          <w:szCs w:val="24"/>
        </w:rPr>
        <w:t>ehol</w:t>
      </w:r>
      <w:r w:rsidRPr="00325151">
        <w:rPr>
          <w:rFonts w:asciiTheme="majorHAnsi" w:eastAsia="Cambria" w:hAnsiTheme="majorHAnsi" w:cs="Cambria"/>
          <w:spacing w:val="-1"/>
          <w:szCs w:val="24"/>
        </w:rPr>
        <w:t>d</w:t>
      </w:r>
      <w:r w:rsidRPr="00325151">
        <w:rPr>
          <w:rFonts w:asciiTheme="majorHAnsi" w:eastAsia="Cambria" w:hAnsiTheme="majorHAnsi" w:cs="Cambria"/>
          <w:szCs w:val="24"/>
        </w:rPr>
        <w:t>er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w:t>
      </w:r>
      <w:r w:rsidRPr="00325151">
        <w:rPr>
          <w:rFonts w:asciiTheme="majorHAnsi" w:eastAsia="Cambria" w:hAnsiTheme="majorHAnsi" w:cs="Cambria"/>
          <w:spacing w:val="2"/>
          <w:szCs w:val="24"/>
        </w:rPr>
        <w:t>r</w:t>
      </w:r>
      <w:r w:rsidRPr="00325151">
        <w:rPr>
          <w:rFonts w:asciiTheme="majorHAnsi" w:eastAsia="Cambria" w:hAnsiTheme="majorHAnsi" w:cs="Cambria"/>
          <w:spacing w:val="-1"/>
          <w:szCs w:val="24"/>
        </w:rPr>
        <w:t>g</w:t>
      </w:r>
      <w:r w:rsidRPr="00325151">
        <w:rPr>
          <w:rFonts w:asciiTheme="majorHAnsi" w:eastAsia="Cambria" w:hAnsiTheme="majorHAnsi" w:cs="Cambria"/>
          <w:szCs w:val="24"/>
        </w:rPr>
        <w:t>ani</w:t>
      </w:r>
      <w:r w:rsidRPr="00325151">
        <w:rPr>
          <w:rFonts w:asciiTheme="majorHAnsi" w:eastAsia="Cambria" w:hAnsiTheme="majorHAnsi" w:cs="Cambria"/>
          <w:spacing w:val="-1"/>
          <w:szCs w:val="24"/>
        </w:rPr>
        <w:t>z</w:t>
      </w:r>
      <w:r w:rsidRPr="00325151">
        <w:rPr>
          <w:rFonts w:asciiTheme="majorHAnsi" w:eastAsia="Cambria" w:hAnsiTheme="majorHAnsi" w:cs="Cambria"/>
          <w:szCs w:val="24"/>
        </w:rPr>
        <w:t xml:space="preserve">ations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ith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tise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in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is a</w:t>
      </w:r>
      <w:r w:rsidRPr="00325151">
        <w:rPr>
          <w:rFonts w:asciiTheme="majorHAnsi" w:eastAsia="Cambria" w:hAnsiTheme="majorHAnsi" w:cs="Cambria"/>
          <w:spacing w:val="-1"/>
          <w:szCs w:val="24"/>
        </w:rPr>
        <w:t>r</w:t>
      </w:r>
      <w:r w:rsidRPr="00325151">
        <w:rPr>
          <w:rFonts w:asciiTheme="majorHAnsi" w:eastAsia="Cambria" w:hAnsiTheme="majorHAnsi" w:cs="Cambria"/>
          <w:szCs w:val="24"/>
        </w:rPr>
        <w:t>ea;</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w:t>
      </w:r>
      <w:r w:rsidRPr="00325151">
        <w:rPr>
          <w:rFonts w:asciiTheme="majorHAnsi" w:eastAsia="Cambria" w:hAnsiTheme="majorHAnsi" w:cs="Cambria"/>
          <w:spacing w:val="1"/>
          <w:szCs w:val="24"/>
        </w:rPr>
        <w:t>p</w:t>
      </w:r>
      <w:r w:rsidRPr="00325151">
        <w:rPr>
          <w:rFonts w:asciiTheme="majorHAnsi" w:eastAsia="Cambria" w:hAnsiTheme="majorHAnsi" w:cs="Cambria"/>
          <w:szCs w:val="24"/>
        </w:rPr>
        <w:t>eci</w:t>
      </w:r>
      <w:r w:rsidRPr="00325151">
        <w:rPr>
          <w:rFonts w:asciiTheme="majorHAnsi" w:eastAsia="Cambria" w:hAnsiTheme="majorHAnsi" w:cs="Cambria"/>
          <w:spacing w:val="-1"/>
          <w:szCs w:val="24"/>
        </w:rPr>
        <w:t>f</w:t>
      </w:r>
      <w:r w:rsidRPr="00325151">
        <w:rPr>
          <w:rFonts w:asciiTheme="majorHAnsi" w:eastAsia="Cambria" w:hAnsiTheme="majorHAnsi" w:cs="Cambria"/>
          <w:szCs w:val="24"/>
        </w:rPr>
        <w:t>ic acti</w:t>
      </w:r>
      <w:r w:rsidRPr="00325151">
        <w:rPr>
          <w:rFonts w:asciiTheme="majorHAnsi" w:eastAsia="Cambria" w:hAnsiTheme="majorHAnsi" w:cs="Cambria"/>
          <w:spacing w:val="-1"/>
          <w:szCs w:val="24"/>
        </w:rPr>
        <w:t>v</w:t>
      </w:r>
      <w:r w:rsidRPr="00325151">
        <w:rPr>
          <w:rFonts w:asciiTheme="majorHAnsi" w:eastAsia="Cambria" w:hAnsiTheme="majorHAnsi" w:cs="Cambria"/>
          <w:szCs w:val="24"/>
        </w:rPr>
        <w:t>it</w:t>
      </w:r>
      <w:r w:rsidRPr="00325151">
        <w:rPr>
          <w:rFonts w:asciiTheme="majorHAnsi" w:eastAsia="Cambria" w:hAnsiTheme="majorHAnsi" w:cs="Cambria"/>
          <w:spacing w:val="-2"/>
          <w:szCs w:val="24"/>
        </w:rPr>
        <w:t>i</w:t>
      </w:r>
      <w:r w:rsidRPr="00325151">
        <w:rPr>
          <w:rFonts w:asciiTheme="majorHAnsi" w:eastAsia="Cambria" w:hAnsiTheme="majorHAnsi" w:cs="Cambria"/>
          <w:szCs w:val="24"/>
        </w:rPr>
        <w:t xml:space="preserve">es </w:t>
      </w:r>
      <w:r w:rsidRPr="00325151">
        <w:rPr>
          <w:rFonts w:asciiTheme="majorHAnsi" w:eastAsia="Cambria" w:hAnsiTheme="majorHAnsi" w:cs="Cambria"/>
          <w:spacing w:val="-1"/>
          <w:szCs w:val="24"/>
        </w:rPr>
        <w:t>f</w:t>
      </w:r>
      <w:r w:rsidRPr="00325151">
        <w:rPr>
          <w:rFonts w:asciiTheme="majorHAnsi" w:eastAsia="Cambria" w:hAnsiTheme="majorHAnsi" w:cs="Cambria"/>
          <w:szCs w:val="24"/>
        </w:rPr>
        <w:t xml:space="preserve">or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hich </w:t>
      </w:r>
      <w:r w:rsidRPr="00325151">
        <w:rPr>
          <w:rFonts w:asciiTheme="majorHAnsi" w:eastAsia="Cambria" w:hAnsiTheme="majorHAnsi" w:cs="Cambria"/>
          <w:spacing w:val="-1"/>
          <w:szCs w:val="24"/>
        </w:rPr>
        <w:t>y</w:t>
      </w:r>
      <w:r w:rsidRPr="00325151">
        <w:rPr>
          <w:rFonts w:asciiTheme="majorHAnsi" w:eastAsia="Cambria" w:hAnsiTheme="majorHAnsi" w:cs="Cambria"/>
          <w:szCs w:val="24"/>
        </w:rPr>
        <w:t>ou</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Pr="00325151">
        <w:rPr>
          <w:rFonts w:asciiTheme="majorHAnsi" w:eastAsia="Cambria" w:hAnsiTheme="majorHAnsi" w:cs="Cambria"/>
          <w:spacing w:val="-1"/>
          <w:szCs w:val="24"/>
        </w:rPr>
        <w:t>u</w:t>
      </w:r>
      <w:r w:rsidRPr="00325151">
        <w:rPr>
          <w:rFonts w:asciiTheme="majorHAnsi" w:eastAsia="Cambria" w:hAnsiTheme="majorHAnsi" w:cs="Cambria"/>
          <w:szCs w:val="24"/>
        </w:rPr>
        <w:t>se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g</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ant </w:t>
      </w:r>
      <w:r w:rsidRPr="00325151">
        <w:rPr>
          <w:rFonts w:asciiTheme="majorHAnsi" w:eastAsia="Cambria" w:hAnsiTheme="majorHAnsi" w:cs="Cambria"/>
          <w:spacing w:val="-1"/>
          <w:szCs w:val="24"/>
        </w:rPr>
        <w:t>fu</w:t>
      </w:r>
      <w:r w:rsidRPr="00325151">
        <w:rPr>
          <w:rFonts w:asciiTheme="majorHAnsi" w:eastAsia="Cambria" w:hAnsiTheme="majorHAnsi" w:cs="Cambria"/>
          <w:szCs w:val="24"/>
        </w:rPr>
        <w:t>n</w:t>
      </w:r>
      <w:r w:rsidRPr="00325151">
        <w:rPr>
          <w:rFonts w:asciiTheme="majorHAnsi" w:eastAsia="Cambria" w:hAnsiTheme="majorHAnsi" w:cs="Cambria"/>
          <w:spacing w:val="-1"/>
          <w:szCs w:val="24"/>
        </w:rPr>
        <w:t>d</w:t>
      </w:r>
      <w:r w:rsidRPr="00325151">
        <w:rPr>
          <w:rFonts w:asciiTheme="majorHAnsi" w:eastAsia="Cambria" w:hAnsiTheme="majorHAnsi" w:cs="Cambria"/>
          <w:szCs w:val="24"/>
        </w:rPr>
        <w:t>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incl</w:t>
      </w:r>
      <w:r w:rsidRPr="00325151">
        <w:rPr>
          <w:rFonts w:asciiTheme="majorHAnsi" w:eastAsia="Cambria" w:hAnsiTheme="majorHAnsi" w:cs="Cambria"/>
          <w:spacing w:val="-1"/>
          <w:szCs w:val="24"/>
        </w:rPr>
        <w:t>ud</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2"/>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osed</w:t>
      </w:r>
      <w:r w:rsidRPr="00325151">
        <w:rPr>
          <w:rFonts w:asciiTheme="majorHAnsi" w:eastAsia="Cambria" w:hAnsiTheme="majorHAnsi" w:cs="Cambria"/>
          <w:spacing w:val="-1"/>
          <w:szCs w:val="24"/>
        </w:rPr>
        <w:t xml:space="preserve"> d</w:t>
      </w:r>
      <w:r w:rsidRPr="00325151">
        <w:rPr>
          <w:rFonts w:asciiTheme="majorHAnsi" w:eastAsia="Cambria" w:hAnsiTheme="majorHAnsi" w:cs="Cambria"/>
          <w:szCs w:val="24"/>
        </w:rPr>
        <w:t>eli</w:t>
      </w:r>
      <w:r w:rsidRPr="00325151">
        <w:rPr>
          <w:rFonts w:asciiTheme="majorHAnsi" w:eastAsia="Cambria" w:hAnsiTheme="majorHAnsi" w:cs="Cambria"/>
          <w:spacing w:val="-1"/>
          <w:szCs w:val="24"/>
        </w:rPr>
        <w:t>v</w:t>
      </w:r>
      <w:r w:rsidRPr="00325151">
        <w:rPr>
          <w:rFonts w:asciiTheme="majorHAnsi" w:eastAsia="Cambria" w:hAnsiTheme="majorHAnsi" w:cs="Cambria"/>
          <w:spacing w:val="1"/>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a</w:t>
      </w:r>
      <w:r w:rsidRPr="00325151">
        <w:rPr>
          <w:rFonts w:asciiTheme="majorHAnsi" w:eastAsia="Cambria" w:hAnsiTheme="majorHAnsi" w:cs="Cambria"/>
          <w:spacing w:val="1"/>
          <w:szCs w:val="24"/>
        </w:rPr>
        <w:t>b</w:t>
      </w:r>
      <w:r w:rsidRPr="00325151">
        <w:rPr>
          <w:rFonts w:asciiTheme="majorHAnsi" w:eastAsia="Cambria" w:hAnsiTheme="majorHAnsi" w:cs="Cambria"/>
          <w:szCs w:val="24"/>
        </w:rPr>
        <w:t>les, milestones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ti</w:t>
      </w:r>
      <w:r w:rsidRPr="00325151">
        <w:rPr>
          <w:rFonts w:asciiTheme="majorHAnsi" w:eastAsia="Cambria" w:hAnsiTheme="majorHAnsi" w:cs="Cambria"/>
          <w:spacing w:val="-1"/>
          <w:szCs w:val="24"/>
        </w:rPr>
        <w:t>m</w:t>
      </w:r>
      <w:r w:rsidRPr="00325151">
        <w:rPr>
          <w:rFonts w:asciiTheme="majorHAnsi" w:eastAsia="Cambria" w:hAnsiTheme="majorHAnsi" w:cs="Cambria"/>
          <w:szCs w:val="24"/>
        </w:rPr>
        <w:t>elin</w:t>
      </w:r>
      <w:r w:rsidRPr="00325151">
        <w:rPr>
          <w:rFonts w:asciiTheme="majorHAnsi" w:eastAsia="Cambria" w:hAnsiTheme="majorHAnsi" w:cs="Cambria"/>
          <w:spacing w:val="-2"/>
          <w:szCs w:val="24"/>
        </w:rPr>
        <w:t>e</w:t>
      </w:r>
      <w:r w:rsidRPr="00325151">
        <w:rPr>
          <w:rFonts w:asciiTheme="majorHAnsi" w:eastAsia="Cambria" w:hAnsiTheme="majorHAnsi" w:cs="Cambria"/>
          <w:szCs w:val="24"/>
        </w:rPr>
        <w:t>s.</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C</w:t>
      </w:r>
      <w:r w:rsidRPr="00325151">
        <w:rPr>
          <w:rFonts w:asciiTheme="majorHAnsi" w:eastAsia="Cambria" w:hAnsiTheme="majorHAnsi" w:cs="Cambria"/>
          <w:szCs w:val="24"/>
        </w:rPr>
        <w:t xml:space="preserve">ite </w:t>
      </w:r>
      <w:r w:rsidRPr="00325151">
        <w:rPr>
          <w:rFonts w:asciiTheme="majorHAnsi" w:eastAsia="Cambria" w:hAnsiTheme="majorHAnsi" w:cs="Cambria"/>
          <w:spacing w:val="-1"/>
          <w:szCs w:val="24"/>
        </w:rPr>
        <w:t>f</w:t>
      </w:r>
      <w:r w:rsidRPr="00325151">
        <w:rPr>
          <w:rFonts w:asciiTheme="majorHAnsi" w:eastAsia="Cambria" w:hAnsiTheme="majorHAnsi" w:cs="Cambria"/>
          <w:szCs w:val="24"/>
        </w:rPr>
        <w:t>acto</w:t>
      </w:r>
      <w:r w:rsidRPr="00325151">
        <w:rPr>
          <w:rFonts w:asciiTheme="majorHAnsi" w:eastAsia="Cambria" w:hAnsiTheme="majorHAnsi" w:cs="Cambria"/>
          <w:spacing w:val="-1"/>
          <w:szCs w:val="24"/>
        </w:rPr>
        <w:t>r</w:t>
      </w:r>
      <w:r w:rsidRPr="00325151">
        <w:rPr>
          <w:rFonts w:asciiTheme="majorHAnsi" w:eastAsia="Cambria" w:hAnsiTheme="majorHAnsi" w:cs="Cambria"/>
          <w:szCs w:val="24"/>
        </w:rPr>
        <w:t>s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at mi</w:t>
      </w:r>
      <w:r w:rsidRPr="00325151">
        <w:rPr>
          <w:rFonts w:asciiTheme="majorHAnsi" w:eastAsia="Cambria" w:hAnsiTheme="majorHAnsi" w:cs="Cambria"/>
          <w:spacing w:val="-1"/>
          <w:szCs w:val="24"/>
        </w:rPr>
        <w:t>g</w:t>
      </w:r>
      <w:r w:rsidRPr="00325151">
        <w:rPr>
          <w:rFonts w:asciiTheme="majorHAnsi" w:eastAsia="Cambria" w:hAnsiTheme="majorHAnsi" w:cs="Cambria"/>
          <w:szCs w:val="24"/>
        </w:rPr>
        <w:t>ht accele</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ate or</w:t>
      </w:r>
      <w:r w:rsidRPr="00325151">
        <w:rPr>
          <w:rFonts w:asciiTheme="majorHAnsi" w:eastAsia="Cambria" w:hAnsiTheme="majorHAnsi" w:cs="Cambria"/>
          <w:spacing w:val="-1"/>
          <w:szCs w:val="24"/>
        </w:rPr>
        <w:t xml:space="preserve"> d</w:t>
      </w:r>
      <w:r w:rsidRPr="00325151">
        <w:rPr>
          <w:rFonts w:asciiTheme="majorHAnsi" w:eastAsia="Cambria" w:hAnsiTheme="majorHAnsi" w:cs="Cambria"/>
          <w:szCs w:val="24"/>
        </w:rPr>
        <w:t>ecele</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ate </w:t>
      </w:r>
      <w:r w:rsidRPr="00325151">
        <w:rPr>
          <w:rFonts w:asciiTheme="majorHAnsi" w:eastAsia="Cambria" w:hAnsiTheme="majorHAnsi" w:cs="Cambria"/>
          <w:spacing w:val="-1"/>
          <w:szCs w:val="24"/>
        </w:rPr>
        <w:t>y</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r</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o</w:t>
      </w:r>
      <w:r w:rsidRPr="00325151">
        <w:rPr>
          <w:rFonts w:asciiTheme="majorHAnsi" w:eastAsia="Cambria" w:hAnsiTheme="majorHAnsi" w:cs="Cambria"/>
          <w:spacing w:val="-1"/>
          <w:szCs w:val="24"/>
        </w:rPr>
        <w:t>r</w:t>
      </w:r>
      <w:r w:rsidRPr="00325151">
        <w:rPr>
          <w:rFonts w:asciiTheme="majorHAnsi" w:eastAsia="Cambria" w:hAnsiTheme="majorHAnsi" w:cs="Cambria"/>
          <w:szCs w:val="24"/>
        </w:rPr>
        <w:t>k</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3"/>
          <w:szCs w:val="24"/>
        </w:rPr>
        <w:t>n</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state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eason </w:t>
      </w:r>
      <w:r w:rsidRPr="00325151">
        <w:rPr>
          <w:rFonts w:asciiTheme="majorHAnsi" w:eastAsia="Cambria" w:hAnsiTheme="majorHAnsi" w:cs="Cambria"/>
          <w:spacing w:val="-1"/>
          <w:szCs w:val="24"/>
        </w:rPr>
        <w:t>f</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ta</w:t>
      </w:r>
      <w:r w:rsidRPr="00325151">
        <w:rPr>
          <w:rFonts w:asciiTheme="majorHAnsi" w:eastAsia="Cambria" w:hAnsiTheme="majorHAnsi" w:cs="Cambria"/>
          <w:spacing w:val="-1"/>
          <w:szCs w:val="24"/>
        </w:rPr>
        <w:t>k</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oach </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er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an ot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oaches.</w:t>
      </w:r>
      <w:r w:rsidRPr="00325151">
        <w:rPr>
          <w:rFonts w:asciiTheme="majorHAnsi" w:eastAsia="Cambria" w:hAnsiTheme="majorHAnsi" w:cs="Cambria"/>
          <w:spacing w:val="52"/>
          <w:szCs w:val="24"/>
        </w:rPr>
        <w:t xml:space="preserve"> </w:t>
      </w:r>
      <w:r w:rsidRPr="00325151">
        <w:rPr>
          <w:rFonts w:asciiTheme="majorHAnsi" w:eastAsia="Cambria" w:hAnsiTheme="majorHAnsi" w:cs="Cambria"/>
          <w:spacing w:val="-1"/>
          <w:szCs w:val="24"/>
        </w:rPr>
        <w:t>Id</w:t>
      </w:r>
      <w:r w:rsidRPr="00325151">
        <w:rPr>
          <w:rFonts w:asciiTheme="majorHAnsi" w:eastAsia="Cambria" w:hAnsiTheme="majorHAnsi" w:cs="Cambria"/>
          <w:szCs w:val="24"/>
        </w:rPr>
        <w:t>enti</w:t>
      </w:r>
      <w:r w:rsidRPr="00325151">
        <w:rPr>
          <w:rFonts w:asciiTheme="majorHAnsi" w:eastAsia="Cambria" w:hAnsiTheme="majorHAnsi" w:cs="Cambria"/>
          <w:spacing w:val="-1"/>
          <w:szCs w:val="24"/>
        </w:rPr>
        <w:t>f</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any</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zCs w:val="24"/>
        </w:rPr>
        <w:t>otential</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2"/>
          <w:szCs w:val="24"/>
        </w:rPr>
        <w:t>b</w:t>
      </w:r>
      <w:r w:rsidRPr="00325151">
        <w:rPr>
          <w:rFonts w:asciiTheme="majorHAnsi" w:eastAsia="Cambria" w:hAnsiTheme="majorHAnsi" w:cs="Cambria"/>
          <w:szCs w:val="24"/>
        </w:rPr>
        <w:t>a</w:t>
      </w:r>
      <w:r w:rsidRPr="00325151">
        <w:rPr>
          <w:rFonts w:asciiTheme="majorHAnsi" w:eastAsia="Cambria" w:hAnsiTheme="majorHAnsi" w:cs="Cambria"/>
          <w:spacing w:val="-1"/>
          <w:szCs w:val="24"/>
        </w:rPr>
        <w:t>rr</w:t>
      </w:r>
      <w:r w:rsidRPr="00325151">
        <w:rPr>
          <w:rFonts w:asciiTheme="majorHAnsi" w:eastAsia="Cambria" w:hAnsiTheme="majorHAnsi" w:cs="Cambria"/>
          <w:szCs w:val="24"/>
        </w:rPr>
        <w:t>ie</w:t>
      </w:r>
      <w:r w:rsidRPr="00325151">
        <w:rPr>
          <w:rFonts w:asciiTheme="majorHAnsi" w:eastAsia="Cambria" w:hAnsiTheme="majorHAnsi" w:cs="Cambria"/>
          <w:spacing w:val="-1"/>
          <w:szCs w:val="24"/>
        </w:rPr>
        <w:t>r</w:t>
      </w:r>
      <w:r w:rsidRPr="00325151">
        <w:rPr>
          <w:rFonts w:asciiTheme="majorHAnsi" w:eastAsia="Cambria" w:hAnsiTheme="majorHAnsi" w:cs="Cambria"/>
          <w:szCs w:val="24"/>
        </w:rPr>
        <w:t>s and</w:t>
      </w:r>
      <w:r w:rsidRPr="00325151">
        <w:rPr>
          <w:rFonts w:asciiTheme="majorHAnsi" w:eastAsia="Cambria" w:hAnsiTheme="majorHAnsi" w:cs="Cambria"/>
          <w:spacing w:val="-1"/>
          <w:szCs w:val="24"/>
        </w:rPr>
        <w:t xml:space="preserve"> d</w:t>
      </w:r>
      <w:r w:rsidRPr="00325151">
        <w:rPr>
          <w:rFonts w:asciiTheme="majorHAnsi" w:eastAsia="Cambria" w:hAnsiTheme="majorHAnsi" w:cs="Cambria"/>
          <w:szCs w:val="24"/>
        </w:rPr>
        <w:t>esc</w:t>
      </w:r>
      <w:r w:rsidRPr="00325151">
        <w:rPr>
          <w:rFonts w:asciiTheme="majorHAnsi" w:eastAsia="Cambria" w:hAnsiTheme="majorHAnsi" w:cs="Cambria"/>
          <w:spacing w:val="-1"/>
          <w:szCs w:val="24"/>
        </w:rPr>
        <w:t>r</w:t>
      </w:r>
      <w:r w:rsidRPr="00325151">
        <w:rPr>
          <w:rFonts w:asciiTheme="majorHAnsi" w:eastAsia="Cambria" w:hAnsiTheme="majorHAnsi" w:cs="Cambria"/>
          <w:szCs w:val="24"/>
        </w:rPr>
        <w:t>i</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h</w:t>
      </w:r>
      <w:r w:rsidRPr="00325151">
        <w:rPr>
          <w:rFonts w:asciiTheme="majorHAnsi" w:eastAsia="Cambria" w:hAnsiTheme="majorHAnsi" w:cs="Cambria"/>
          <w:spacing w:val="2"/>
          <w:szCs w:val="24"/>
        </w:rPr>
        <w:t>o</w:t>
      </w:r>
      <w:r w:rsidRPr="00325151">
        <w:rPr>
          <w:rFonts w:asciiTheme="majorHAnsi" w:eastAsia="Cambria" w:hAnsiTheme="majorHAnsi" w:cs="Cambria"/>
          <w:szCs w:val="24"/>
        </w:rPr>
        <w:t>w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 xml:space="preserve">ect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b</w:t>
      </w:r>
      <w:r w:rsidRPr="00325151">
        <w:rPr>
          <w:rFonts w:asciiTheme="majorHAnsi" w:eastAsia="Cambria" w:hAnsiTheme="majorHAnsi" w:cs="Cambria"/>
          <w:szCs w:val="24"/>
        </w:rPr>
        <w:t>le</w:t>
      </w:r>
      <w:r w:rsidRPr="00325151">
        <w:rPr>
          <w:rFonts w:asciiTheme="majorHAnsi" w:eastAsia="Cambria" w:hAnsiTheme="majorHAnsi" w:cs="Cambria"/>
          <w:spacing w:val="-2"/>
          <w:szCs w:val="24"/>
        </w:rPr>
        <w:t xml:space="preserve"> </w:t>
      </w:r>
      <w:r w:rsidRPr="00325151">
        <w:rPr>
          <w:rFonts w:asciiTheme="majorHAnsi" w:eastAsia="Cambria" w:hAnsiTheme="majorHAnsi" w:cs="Cambria"/>
          <w:szCs w:val="24"/>
        </w:rPr>
        <w:t>to o</w:t>
      </w:r>
      <w:r w:rsidRPr="00325151">
        <w:rPr>
          <w:rFonts w:asciiTheme="majorHAnsi" w:eastAsia="Cambria" w:hAnsiTheme="majorHAnsi" w:cs="Cambria"/>
          <w:spacing w:val="-1"/>
          <w:szCs w:val="24"/>
        </w:rPr>
        <w:t>v</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come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ose</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pacing w:val="2"/>
          <w:szCs w:val="24"/>
        </w:rPr>
        <w:t>r</w:t>
      </w:r>
      <w:r w:rsidRPr="00325151">
        <w:rPr>
          <w:rFonts w:asciiTheme="majorHAnsi" w:eastAsia="Cambria" w:hAnsiTheme="majorHAnsi" w:cs="Cambria"/>
          <w:szCs w:val="24"/>
        </w:rPr>
        <w:t>ie</w:t>
      </w:r>
      <w:r w:rsidRPr="00325151">
        <w:rPr>
          <w:rFonts w:asciiTheme="majorHAnsi" w:eastAsia="Cambria" w:hAnsiTheme="majorHAnsi" w:cs="Cambria"/>
          <w:spacing w:val="-1"/>
          <w:szCs w:val="24"/>
        </w:rPr>
        <w:t>r</w:t>
      </w:r>
      <w:r w:rsidRPr="00325151">
        <w:rPr>
          <w:rFonts w:asciiTheme="majorHAnsi" w:eastAsia="Cambria" w:hAnsiTheme="majorHAnsi" w:cs="Cambria"/>
          <w:szCs w:val="24"/>
        </w:rPr>
        <w:t>s.</w:t>
      </w:r>
    </w:p>
    <w:p w14:paraId="1F9B4A37" w14:textId="77777777" w:rsidR="006C3ED7" w:rsidRPr="00325151" w:rsidRDefault="006C3ED7" w:rsidP="006C3ED7">
      <w:pPr>
        <w:spacing w:before="3" w:line="280" w:lineRule="exact"/>
        <w:ind w:left="2160"/>
        <w:rPr>
          <w:rFonts w:asciiTheme="majorHAnsi" w:hAnsiTheme="majorHAnsi"/>
          <w:szCs w:val="24"/>
        </w:rPr>
      </w:pPr>
    </w:p>
    <w:p w14:paraId="237ADF69" w14:textId="77777777" w:rsidR="006C3ED7" w:rsidRPr="00325151" w:rsidRDefault="006C3ED7" w:rsidP="006C3ED7">
      <w:pPr>
        <w:ind w:left="2160" w:right="85"/>
        <w:rPr>
          <w:rFonts w:asciiTheme="majorHAnsi" w:eastAsia="Cambria" w:hAnsiTheme="majorHAnsi" w:cs="Cambria"/>
          <w:szCs w:val="24"/>
        </w:rPr>
      </w:pPr>
      <w:r w:rsidRPr="00325151">
        <w:rPr>
          <w:rFonts w:asciiTheme="majorHAnsi" w:eastAsia="Cambria" w:hAnsiTheme="majorHAnsi" w:cs="Cambria"/>
          <w:spacing w:val="-1"/>
          <w:szCs w:val="24"/>
        </w:rPr>
        <w:t>A</w:t>
      </w:r>
      <w:r w:rsidRPr="00325151">
        <w:rPr>
          <w:rFonts w:asciiTheme="majorHAnsi" w:eastAsia="Cambria" w:hAnsiTheme="majorHAnsi" w:cs="Cambria"/>
          <w:szCs w:val="24"/>
        </w:rPr>
        <w:t xml:space="preserve">s </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its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o</w:t>
      </w:r>
      <w:r w:rsidRPr="00325151">
        <w:rPr>
          <w:rFonts w:asciiTheme="majorHAnsi" w:eastAsia="Cambria" w:hAnsiTheme="majorHAnsi" w:cs="Cambria"/>
          <w:spacing w:val="-1"/>
          <w:szCs w:val="24"/>
        </w:rPr>
        <w:t>r</w:t>
      </w:r>
      <w:r w:rsidRPr="00325151">
        <w:rPr>
          <w:rFonts w:asciiTheme="majorHAnsi" w:eastAsia="Cambria" w:hAnsiTheme="majorHAnsi" w:cs="Cambria"/>
          <w:szCs w:val="24"/>
        </w:rPr>
        <w:t>k</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elated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Pr="00325151">
        <w:rPr>
          <w:rFonts w:asciiTheme="majorHAnsi" w:eastAsia="Cambria" w:hAnsiTheme="majorHAnsi" w:cs="Cambria"/>
          <w:spacing w:val="1"/>
          <w:szCs w:val="24"/>
        </w:rPr>
        <w:t>portable retirement benefits</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D</w:t>
      </w:r>
      <w:r w:rsidRPr="00325151">
        <w:rPr>
          <w:rFonts w:asciiTheme="majorHAnsi" w:eastAsia="Cambria" w:hAnsiTheme="majorHAnsi" w:cs="Cambria"/>
          <w:spacing w:val="-2"/>
          <w:szCs w:val="24"/>
        </w:rPr>
        <w:t>e</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w:t>
      </w:r>
      <w:r w:rsidRPr="00325151">
        <w:rPr>
          <w:rFonts w:asciiTheme="majorHAnsi" w:eastAsia="Cambria" w:hAnsiTheme="majorHAnsi" w:cs="Cambria"/>
          <w:spacing w:val="-1"/>
          <w:szCs w:val="24"/>
        </w:rPr>
        <w:t>m</w:t>
      </w:r>
      <w:r w:rsidRPr="00325151">
        <w:rPr>
          <w:rFonts w:asciiTheme="majorHAnsi" w:eastAsia="Cambria" w:hAnsiTheme="majorHAnsi" w:cs="Cambria"/>
          <w:szCs w:val="24"/>
        </w:rPr>
        <w:t>ent is in</w:t>
      </w:r>
      <w:r w:rsidRPr="00325151">
        <w:rPr>
          <w:rFonts w:asciiTheme="majorHAnsi" w:eastAsia="Cambria" w:hAnsiTheme="majorHAnsi" w:cs="Cambria"/>
          <w:spacing w:val="-2"/>
          <w:szCs w:val="24"/>
        </w:rPr>
        <w:t>t</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ested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2"/>
          <w:szCs w:val="24"/>
        </w:rPr>
        <w:t>i</w:t>
      </w:r>
      <w:r w:rsidRPr="00325151">
        <w:rPr>
          <w:rFonts w:asciiTheme="majorHAnsi" w:eastAsia="Cambria" w:hAnsiTheme="majorHAnsi" w:cs="Cambria"/>
          <w:szCs w:val="24"/>
        </w:rPr>
        <w:t xml:space="preserve">n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w:t>
      </w:r>
      <w:r w:rsidRPr="00325151">
        <w:rPr>
          <w:rFonts w:asciiTheme="majorHAnsi" w:eastAsia="Cambria" w:hAnsiTheme="majorHAnsi" w:cs="Cambria"/>
          <w:spacing w:val="1"/>
          <w:szCs w:val="24"/>
        </w:rPr>
        <w:t>p</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w:t>
      </w:r>
      <w:r w:rsidRPr="00325151">
        <w:rPr>
          <w:rFonts w:asciiTheme="majorHAnsi" w:eastAsia="Cambria" w:hAnsiTheme="majorHAnsi" w:cs="Cambria"/>
          <w:spacing w:val="3"/>
          <w:szCs w:val="24"/>
        </w:rPr>
        <w:t>e</w:t>
      </w:r>
      <w:r w:rsidRPr="00325151">
        <w:rPr>
          <w:rFonts w:asciiTheme="majorHAnsi" w:eastAsia="Cambria" w:hAnsiTheme="majorHAnsi" w:cs="Cambria"/>
          <w:spacing w:val="-1"/>
          <w:szCs w:val="24"/>
        </w:rPr>
        <w:t>dg</w:t>
      </w:r>
      <w:r w:rsidRPr="00325151">
        <w:rPr>
          <w:rFonts w:asciiTheme="majorHAnsi" w:eastAsia="Cambria" w:hAnsiTheme="majorHAnsi" w:cs="Cambria"/>
          <w:szCs w:val="24"/>
        </w:rPr>
        <w:t>e</w:t>
      </w:r>
      <w:r w:rsidRPr="00325151">
        <w:rPr>
          <w:rFonts w:asciiTheme="majorHAnsi" w:eastAsia="Cambria" w:hAnsiTheme="majorHAnsi" w:cs="Cambria"/>
          <w:spacing w:val="3"/>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b</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 e</w:t>
      </w:r>
      <w:r w:rsidRPr="00325151">
        <w:rPr>
          <w:rFonts w:asciiTheme="majorHAnsi" w:eastAsia="Cambria" w:hAnsiTheme="majorHAnsi" w:cs="Cambria"/>
          <w:spacing w:val="1"/>
          <w:szCs w:val="24"/>
        </w:rPr>
        <w:t>q</w:t>
      </w:r>
      <w:r w:rsidRPr="00325151">
        <w:rPr>
          <w:rFonts w:asciiTheme="majorHAnsi" w:eastAsia="Cambria" w:hAnsiTheme="majorHAnsi" w:cs="Cambria"/>
          <w:spacing w:val="-1"/>
          <w:szCs w:val="24"/>
        </w:rPr>
        <w:t>u</w:t>
      </w:r>
      <w:r w:rsidRPr="00325151">
        <w:rPr>
          <w:rFonts w:asciiTheme="majorHAnsi" w:eastAsia="Cambria" w:hAnsiTheme="majorHAnsi" w:cs="Cambria"/>
          <w:szCs w:val="24"/>
        </w:rPr>
        <w:t>ality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retirement benefits and retirement savings</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et</w:t>
      </w:r>
      <w:r w:rsidRPr="00325151">
        <w:rPr>
          <w:rFonts w:asciiTheme="majorHAnsi" w:eastAsia="Cambria" w:hAnsiTheme="majorHAnsi" w:cs="Cambria"/>
          <w:spacing w:val="-1"/>
          <w:szCs w:val="24"/>
        </w:rPr>
        <w:t>w</w:t>
      </w:r>
      <w:r w:rsidRPr="00325151">
        <w:rPr>
          <w:rFonts w:asciiTheme="majorHAnsi" w:eastAsia="Cambria" w:hAnsiTheme="majorHAnsi" w:cs="Cambria"/>
          <w:szCs w:val="24"/>
        </w:rPr>
        <w:t>een</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men a</w:t>
      </w:r>
      <w:r w:rsidRPr="00325151">
        <w:rPr>
          <w:rFonts w:asciiTheme="majorHAnsi" w:eastAsia="Cambria" w:hAnsiTheme="majorHAnsi" w:cs="Cambria"/>
          <w:spacing w:val="-2"/>
          <w:szCs w:val="24"/>
        </w:rPr>
        <w:t>n</w:t>
      </w:r>
      <w:r w:rsidRPr="00325151">
        <w:rPr>
          <w:rFonts w:asciiTheme="majorHAnsi" w:eastAsia="Cambria" w:hAnsiTheme="majorHAnsi" w:cs="Cambria"/>
          <w:szCs w:val="24"/>
        </w:rPr>
        <w:t xml:space="preserve">d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omen. </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T</w:t>
      </w:r>
      <w:r w:rsidRPr="00325151">
        <w:rPr>
          <w:rFonts w:asciiTheme="majorHAnsi" w:eastAsia="Cambria" w:hAnsiTheme="majorHAnsi" w:cs="Cambria"/>
          <w:szCs w:val="24"/>
        </w:rPr>
        <w:t>o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at en</w:t>
      </w:r>
      <w:r w:rsidRPr="00325151">
        <w:rPr>
          <w:rFonts w:asciiTheme="majorHAnsi" w:eastAsia="Cambria" w:hAnsiTheme="majorHAnsi" w:cs="Cambria"/>
          <w:spacing w:val="-1"/>
          <w:szCs w:val="24"/>
        </w:rPr>
        <w:t>d</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ill 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u</w:t>
      </w:r>
      <w:r w:rsidRPr="00325151">
        <w:rPr>
          <w:rFonts w:asciiTheme="majorHAnsi" w:eastAsia="Cambria" w:hAnsiTheme="majorHAnsi" w:cs="Cambria"/>
          <w:szCs w:val="24"/>
        </w:rPr>
        <w:t>p</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 t</w:t>
      </w:r>
      <w:r w:rsidRPr="00325151">
        <w:rPr>
          <w:rFonts w:asciiTheme="majorHAnsi" w:eastAsia="Cambria" w:hAnsiTheme="majorHAnsi" w:cs="Cambria"/>
          <w:spacing w:val="-1"/>
          <w:szCs w:val="24"/>
        </w:rPr>
        <w:t>hr</w:t>
      </w:r>
      <w:r w:rsidRPr="00325151">
        <w:rPr>
          <w:rFonts w:asciiTheme="majorHAnsi" w:eastAsia="Cambria" w:hAnsiTheme="majorHAnsi" w:cs="Cambria"/>
          <w:szCs w:val="24"/>
        </w:rPr>
        <w:t>ee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w:t>
      </w:r>
      <w:r w:rsidRPr="00325151">
        <w:rPr>
          <w:rFonts w:asciiTheme="majorHAnsi" w:eastAsia="Cambria" w:hAnsiTheme="majorHAnsi" w:cs="Cambria"/>
          <w:spacing w:val="-1"/>
          <w:szCs w:val="24"/>
        </w:rPr>
        <w:t>3</w:t>
      </w:r>
      <w:r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zCs w:val="24"/>
        </w:rPr>
        <w:t>oints to a</w:t>
      </w:r>
      <w:r w:rsidRPr="00325151">
        <w:rPr>
          <w:rFonts w:asciiTheme="majorHAnsi" w:eastAsia="Cambria" w:hAnsiTheme="majorHAnsi" w:cs="Cambria"/>
          <w:spacing w:val="1"/>
          <w:szCs w:val="24"/>
        </w:rPr>
        <w:t>pp</w:t>
      </w:r>
      <w:r w:rsidRPr="00325151">
        <w:rPr>
          <w:rFonts w:asciiTheme="majorHAnsi" w:eastAsia="Cambria" w:hAnsiTheme="majorHAnsi" w:cs="Cambria"/>
          <w:szCs w:val="24"/>
        </w:rPr>
        <w:t>lica</w:t>
      </w:r>
      <w:r w:rsidRPr="00325151">
        <w:rPr>
          <w:rFonts w:asciiTheme="majorHAnsi" w:eastAsia="Cambria" w:hAnsiTheme="majorHAnsi" w:cs="Cambria"/>
          <w:spacing w:val="-2"/>
          <w:szCs w:val="24"/>
        </w:rPr>
        <w:t>n</w:t>
      </w:r>
      <w:r w:rsidRPr="00325151">
        <w:rPr>
          <w:rFonts w:asciiTheme="majorHAnsi" w:eastAsia="Cambria" w:hAnsiTheme="majorHAnsi" w:cs="Cambria"/>
          <w:szCs w:val="24"/>
        </w:rPr>
        <w:t>ts</w:t>
      </w:r>
      <w:r w:rsidRPr="00325151">
        <w:rPr>
          <w:rFonts w:asciiTheme="majorHAnsi" w:eastAsia="Cambria" w:hAnsiTheme="majorHAnsi" w:cs="Cambria"/>
          <w:spacing w:val="-2"/>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 xml:space="preserve">at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w:t>
      </w:r>
      <w:r w:rsidRPr="00325151">
        <w:rPr>
          <w:rFonts w:asciiTheme="majorHAnsi" w:eastAsia="Cambria" w:hAnsiTheme="majorHAnsi" w:cs="Cambria"/>
          <w:spacing w:val="1"/>
          <w:szCs w:val="24"/>
        </w:rPr>
        <w:t>e</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as</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eir</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elop</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b</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 either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or</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zCs w:val="24"/>
        </w:rPr>
        <w:t>oth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f</w:t>
      </w:r>
      <w:r w:rsidRPr="00325151">
        <w:rPr>
          <w:rFonts w:asciiTheme="majorHAnsi" w:eastAsia="Cambria" w:hAnsiTheme="majorHAnsi" w:cs="Cambria"/>
          <w:szCs w:val="24"/>
        </w:rPr>
        <w:t>ollo</w:t>
      </w:r>
      <w:r w:rsidRPr="00325151">
        <w:rPr>
          <w:rFonts w:asciiTheme="majorHAnsi" w:eastAsia="Cambria" w:hAnsiTheme="majorHAnsi" w:cs="Cambria"/>
          <w:spacing w:val="-1"/>
          <w:szCs w:val="24"/>
        </w:rPr>
        <w:t>w</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ics:</w:t>
      </w:r>
      <w:r w:rsidRPr="00325151">
        <w:rPr>
          <w:rFonts w:asciiTheme="majorHAnsi" w:eastAsia="Cambria" w:hAnsiTheme="majorHAnsi" w:cs="Cambria"/>
          <w:spacing w:val="2"/>
          <w:szCs w:val="24"/>
        </w:rPr>
        <w:t xml:space="preserve"> </w:t>
      </w:r>
      <w:r w:rsidRPr="00325151">
        <w:rPr>
          <w:rFonts w:asciiTheme="majorHAnsi" w:eastAsia="Cambria" w:hAnsiTheme="majorHAnsi" w:cs="Cambria"/>
          <w:szCs w:val="24"/>
        </w:rPr>
        <w:t xml:space="preserve">(a) </w:t>
      </w:r>
      <w:r w:rsidRPr="00325151">
        <w:rPr>
          <w:rFonts w:asciiTheme="majorHAnsi" w:eastAsia="Cambria" w:hAnsiTheme="majorHAnsi" w:cs="Cambria"/>
          <w:spacing w:val="-1"/>
          <w:szCs w:val="24"/>
        </w:rPr>
        <w:t>d</w:t>
      </w:r>
      <w:r w:rsidRPr="00325151">
        <w:rPr>
          <w:rFonts w:asciiTheme="majorHAnsi" w:eastAsia="Cambria" w:hAnsiTheme="majorHAnsi" w:cs="Cambria"/>
          <w:szCs w:val="24"/>
        </w:rPr>
        <w:t>i</w:t>
      </w:r>
      <w:r w:rsidRPr="00325151">
        <w:rPr>
          <w:rFonts w:asciiTheme="majorHAnsi" w:eastAsia="Cambria" w:hAnsiTheme="majorHAnsi" w:cs="Cambria"/>
          <w:spacing w:val="-1"/>
          <w:szCs w:val="24"/>
        </w:rPr>
        <w:t>ff</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ences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et</w:t>
      </w:r>
      <w:r w:rsidRPr="00325151">
        <w:rPr>
          <w:rFonts w:asciiTheme="majorHAnsi" w:eastAsia="Cambria" w:hAnsiTheme="majorHAnsi" w:cs="Cambria"/>
          <w:spacing w:val="-1"/>
          <w:szCs w:val="24"/>
        </w:rPr>
        <w:t>w</w:t>
      </w:r>
      <w:r w:rsidRPr="00325151">
        <w:rPr>
          <w:rFonts w:asciiTheme="majorHAnsi" w:eastAsia="Cambria" w:hAnsiTheme="majorHAnsi" w:cs="Cambria"/>
          <w:szCs w:val="24"/>
        </w:rPr>
        <w:t>een</w:t>
      </w:r>
      <w:r w:rsidRPr="00325151">
        <w:rPr>
          <w:rFonts w:asciiTheme="majorHAnsi" w:eastAsia="Cambria" w:hAnsiTheme="majorHAnsi" w:cs="Cambria"/>
          <w:spacing w:val="1"/>
          <w:szCs w:val="24"/>
        </w:rPr>
        <w:t xml:space="preserve"> vulnerable, low-wage, underserved </w:t>
      </w:r>
      <w:r w:rsidRPr="00325151">
        <w:rPr>
          <w:rFonts w:asciiTheme="majorHAnsi" w:eastAsia="Cambria" w:hAnsiTheme="majorHAnsi" w:cs="Cambria"/>
          <w:szCs w:val="24"/>
        </w:rPr>
        <w:t>men and</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 xml:space="preserve">omen workers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ith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es</w:t>
      </w:r>
      <w:r w:rsidRPr="00325151">
        <w:rPr>
          <w:rFonts w:asciiTheme="majorHAnsi" w:eastAsia="Cambria" w:hAnsiTheme="majorHAnsi" w:cs="Cambria"/>
          <w:spacing w:val="1"/>
          <w:szCs w:val="24"/>
        </w:rPr>
        <w:t>p</w:t>
      </w:r>
      <w:r w:rsidRPr="00325151">
        <w:rPr>
          <w:rFonts w:asciiTheme="majorHAnsi" w:eastAsia="Cambria" w:hAnsiTheme="majorHAnsi" w:cs="Cambria"/>
          <w:szCs w:val="24"/>
        </w:rPr>
        <w:t xml:space="preserve">ect to </w:t>
      </w:r>
      <w:r w:rsidR="003B0522" w:rsidRPr="00325151">
        <w:rPr>
          <w:rFonts w:asciiTheme="majorHAnsi" w:eastAsia="Cambria" w:hAnsiTheme="majorHAnsi" w:cs="Cambria"/>
          <w:szCs w:val="24"/>
        </w:rPr>
        <w:t xml:space="preserve">their </w:t>
      </w:r>
      <w:r w:rsidRPr="00325151">
        <w:rPr>
          <w:rFonts w:asciiTheme="majorHAnsi" w:eastAsia="Cambria" w:hAnsiTheme="majorHAnsi" w:cs="Cambria"/>
          <w:szCs w:val="24"/>
        </w:rPr>
        <w:t>access to employer-provided retirement benefits plans;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w:t>
      </w:r>
      <w:r w:rsidRPr="00325151">
        <w:rPr>
          <w:rFonts w:asciiTheme="majorHAnsi" w:eastAsia="Cambria" w:hAnsiTheme="majorHAnsi" w:cs="Cambria"/>
          <w:spacing w:val="1"/>
          <w:szCs w:val="24"/>
        </w:rPr>
        <w:t>b</w:t>
      </w:r>
      <w:r w:rsidRPr="00325151">
        <w:rPr>
          <w:rFonts w:asciiTheme="majorHAnsi" w:eastAsia="Cambria" w:hAnsiTheme="majorHAnsi" w:cs="Cambria"/>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y</w:t>
      </w:r>
      <w:r w:rsidRPr="00325151">
        <w:rPr>
          <w:rFonts w:asciiTheme="majorHAnsi" w:eastAsia="Cambria" w:hAnsiTheme="majorHAnsi" w:cs="Cambria"/>
          <w:szCs w:val="24"/>
        </w:rPr>
        <w:t xml:space="preserve">s to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omote e</w:t>
      </w:r>
      <w:r w:rsidRPr="00325151">
        <w:rPr>
          <w:rFonts w:asciiTheme="majorHAnsi" w:eastAsia="Cambria" w:hAnsiTheme="majorHAnsi" w:cs="Cambria"/>
          <w:spacing w:val="1"/>
          <w:szCs w:val="24"/>
        </w:rPr>
        <w:t>q</w:t>
      </w:r>
      <w:r w:rsidRPr="00325151">
        <w:rPr>
          <w:rFonts w:asciiTheme="majorHAnsi" w:eastAsia="Cambria" w:hAnsiTheme="majorHAnsi" w:cs="Cambria"/>
          <w:spacing w:val="-1"/>
          <w:szCs w:val="24"/>
        </w:rPr>
        <w:t>u</w:t>
      </w:r>
      <w:r w:rsidRPr="00325151">
        <w:rPr>
          <w:rFonts w:asciiTheme="majorHAnsi" w:eastAsia="Cambria" w:hAnsiTheme="majorHAnsi" w:cs="Cambria"/>
          <w:szCs w:val="24"/>
        </w:rPr>
        <w:t xml:space="preserve">al access to portable retirement benefits and economic security in retirement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et</w:t>
      </w:r>
      <w:r w:rsidRPr="00325151">
        <w:rPr>
          <w:rFonts w:asciiTheme="majorHAnsi" w:eastAsia="Cambria" w:hAnsiTheme="majorHAnsi" w:cs="Cambria"/>
          <w:spacing w:val="-1"/>
          <w:szCs w:val="24"/>
        </w:rPr>
        <w:t>w</w:t>
      </w:r>
      <w:r w:rsidRPr="00325151">
        <w:rPr>
          <w:rFonts w:asciiTheme="majorHAnsi" w:eastAsia="Cambria" w:hAnsiTheme="majorHAnsi" w:cs="Cambria"/>
          <w:szCs w:val="24"/>
        </w:rPr>
        <w:t>een</w:t>
      </w:r>
      <w:r w:rsidRPr="00325151">
        <w:rPr>
          <w:rFonts w:asciiTheme="majorHAnsi" w:eastAsia="Cambria" w:hAnsiTheme="majorHAnsi" w:cs="Cambria"/>
          <w:spacing w:val="1"/>
          <w:szCs w:val="24"/>
        </w:rPr>
        <w:t xml:space="preserve"> vulnerable working </w:t>
      </w:r>
      <w:r w:rsidRPr="00325151">
        <w:rPr>
          <w:rFonts w:asciiTheme="majorHAnsi" w:eastAsia="Cambria" w:hAnsiTheme="majorHAnsi" w:cs="Cambria"/>
          <w:szCs w:val="24"/>
        </w:rPr>
        <w:t>men a</w:t>
      </w:r>
      <w:r w:rsidRPr="00325151">
        <w:rPr>
          <w:rFonts w:asciiTheme="majorHAnsi" w:eastAsia="Cambria" w:hAnsiTheme="majorHAnsi" w:cs="Cambria"/>
          <w:spacing w:val="-2"/>
          <w:szCs w:val="24"/>
        </w:rPr>
        <w:t>n</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omen.</w:t>
      </w:r>
    </w:p>
    <w:p w14:paraId="3BD97C8D" w14:textId="77777777" w:rsidR="006C3ED7" w:rsidRPr="00325151" w:rsidRDefault="006C3ED7" w:rsidP="006C3ED7">
      <w:pPr>
        <w:spacing w:before="7" w:line="280" w:lineRule="exact"/>
        <w:ind w:left="2160"/>
        <w:rPr>
          <w:rFonts w:asciiTheme="majorHAnsi" w:hAnsiTheme="majorHAnsi"/>
          <w:szCs w:val="24"/>
        </w:rPr>
      </w:pPr>
    </w:p>
    <w:p w14:paraId="218BEE4D" w14:textId="77777777" w:rsidR="006C3ED7" w:rsidRPr="00325151" w:rsidRDefault="006C3ED7" w:rsidP="006C3ED7">
      <w:pPr>
        <w:spacing w:line="280" w:lineRule="exact"/>
        <w:ind w:left="2160" w:right="322"/>
        <w:rPr>
          <w:rFonts w:asciiTheme="majorHAnsi" w:eastAsia="Cambria" w:hAnsiTheme="majorHAnsi" w:cs="Cambria"/>
          <w:szCs w:val="24"/>
        </w:rPr>
      </w:pPr>
      <w:r w:rsidRPr="00325151">
        <w:rPr>
          <w:rFonts w:asciiTheme="majorHAnsi" w:eastAsia="Cambria" w:hAnsiTheme="majorHAnsi" w:cs="Cambria"/>
          <w:spacing w:val="-1"/>
          <w:szCs w:val="24"/>
        </w:rPr>
        <w:t>I</w:t>
      </w:r>
      <w:r w:rsidRPr="00325151">
        <w:rPr>
          <w:rFonts w:asciiTheme="majorHAnsi" w:eastAsia="Cambria" w:hAnsiTheme="majorHAnsi" w:cs="Cambria"/>
          <w:szCs w:val="24"/>
        </w:rPr>
        <w:t>f</w:t>
      </w:r>
      <w:r w:rsidRPr="00325151">
        <w:rPr>
          <w:rFonts w:asciiTheme="majorHAnsi" w:eastAsia="Cambria" w:hAnsiTheme="majorHAnsi" w:cs="Cambria"/>
          <w:spacing w:val="-1"/>
          <w:szCs w:val="24"/>
        </w:rPr>
        <w:t xml:space="preserve"> y</w:t>
      </w:r>
      <w:r w:rsidRPr="00325151">
        <w:rPr>
          <w:rFonts w:asciiTheme="majorHAnsi" w:eastAsia="Cambria" w:hAnsiTheme="majorHAnsi" w:cs="Cambria"/>
          <w:szCs w:val="24"/>
        </w:rPr>
        <w:t>o</w:t>
      </w:r>
      <w:r w:rsidRPr="00325151">
        <w:rPr>
          <w:rFonts w:asciiTheme="majorHAnsi" w:eastAsia="Cambria" w:hAnsiTheme="majorHAnsi" w:cs="Cambria"/>
          <w:spacing w:val="2"/>
          <w:szCs w:val="24"/>
        </w:rPr>
        <w:t>u</w:t>
      </w:r>
      <w:r w:rsidRPr="00325151">
        <w:rPr>
          <w:rFonts w:asciiTheme="majorHAnsi" w:eastAsia="Cambria" w:hAnsiTheme="majorHAnsi" w:cs="Cambria"/>
          <w:szCs w:val="24"/>
        </w:rPr>
        <w:t>r</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je</w:t>
      </w:r>
      <w:r w:rsidRPr="00325151">
        <w:rPr>
          <w:rFonts w:asciiTheme="majorHAnsi" w:eastAsia="Cambria" w:hAnsiTheme="majorHAnsi" w:cs="Cambria"/>
          <w:szCs w:val="24"/>
        </w:rPr>
        <w:t xml:space="preserve">ct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w:t>
      </w:r>
      <w:r w:rsidRPr="00325151">
        <w:rPr>
          <w:rFonts w:asciiTheme="majorHAnsi" w:eastAsia="Cambria" w:hAnsiTheme="majorHAnsi" w:cs="Cambria"/>
          <w:spacing w:val="1"/>
          <w:szCs w:val="24"/>
        </w:rPr>
        <w:t>e</w:t>
      </w:r>
      <w:r w:rsidRPr="00325151">
        <w:rPr>
          <w:rFonts w:asciiTheme="majorHAnsi" w:eastAsia="Cambria" w:hAnsiTheme="majorHAnsi" w:cs="Cambria"/>
          <w:szCs w:val="24"/>
        </w:rPr>
        <w:t xml:space="preserve">s to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elop</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g</w:t>
      </w:r>
      <w:r w:rsidRPr="00325151">
        <w:rPr>
          <w:rFonts w:asciiTheme="majorHAnsi" w:eastAsia="Cambria" w:hAnsiTheme="majorHAnsi" w:cs="Cambria"/>
          <w:szCs w:val="24"/>
        </w:rPr>
        <w:t>e</w:t>
      </w:r>
      <w:r w:rsidRPr="00325151">
        <w:rPr>
          <w:rFonts w:asciiTheme="majorHAnsi" w:eastAsia="Cambria" w:hAnsiTheme="majorHAnsi" w:cs="Cambria"/>
          <w:spacing w:val="3"/>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b</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 e</w:t>
      </w:r>
      <w:r w:rsidRPr="00325151">
        <w:rPr>
          <w:rFonts w:asciiTheme="majorHAnsi" w:eastAsia="Cambria" w:hAnsiTheme="majorHAnsi" w:cs="Cambria"/>
          <w:spacing w:val="1"/>
          <w:szCs w:val="24"/>
        </w:rPr>
        <w:t>q</w:t>
      </w:r>
      <w:r w:rsidRPr="00325151">
        <w:rPr>
          <w:rFonts w:asciiTheme="majorHAnsi" w:eastAsia="Cambria" w:hAnsiTheme="majorHAnsi" w:cs="Cambria"/>
          <w:spacing w:val="-1"/>
          <w:szCs w:val="24"/>
        </w:rPr>
        <w:t>u</w:t>
      </w:r>
      <w:r w:rsidRPr="00325151">
        <w:rPr>
          <w:rFonts w:asciiTheme="majorHAnsi" w:eastAsia="Cambria" w:hAnsiTheme="majorHAnsi" w:cs="Cambria"/>
          <w:szCs w:val="24"/>
        </w:rPr>
        <w:t>ality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retirement savings</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et</w:t>
      </w:r>
      <w:r w:rsidRPr="00325151">
        <w:rPr>
          <w:rFonts w:asciiTheme="majorHAnsi" w:eastAsia="Cambria" w:hAnsiTheme="majorHAnsi" w:cs="Cambria"/>
          <w:spacing w:val="-1"/>
          <w:szCs w:val="24"/>
        </w:rPr>
        <w:t>w</w:t>
      </w:r>
      <w:r w:rsidRPr="00325151">
        <w:rPr>
          <w:rFonts w:asciiTheme="majorHAnsi" w:eastAsia="Cambria" w:hAnsiTheme="majorHAnsi" w:cs="Cambria"/>
          <w:szCs w:val="24"/>
        </w:rPr>
        <w:t>een</w:t>
      </w:r>
      <w:r w:rsidRPr="00325151">
        <w:rPr>
          <w:rFonts w:asciiTheme="majorHAnsi" w:eastAsia="Cambria" w:hAnsiTheme="majorHAnsi" w:cs="Cambria"/>
          <w:spacing w:val="1"/>
          <w:szCs w:val="24"/>
        </w:rPr>
        <w:t xml:space="preserve"> low-wage </w:t>
      </w:r>
      <w:r w:rsidRPr="00325151">
        <w:rPr>
          <w:rFonts w:asciiTheme="majorHAnsi" w:eastAsia="Cambria" w:hAnsiTheme="majorHAnsi" w:cs="Cambria"/>
          <w:szCs w:val="24"/>
        </w:rPr>
        <w:t>men a</w:t>
      </w:r>
      <w:r w:rsidRPr="00325151">
        <w:rPr>
          <w:rFonts w:asciiTheme="majorHAnsi" w:eastAsia="Cambria" w:hAnsiTheme="majorHAnsi" w:cs="Cambria"/>
          <w:spacing w:val="-2"/>
          <w:szCs w:val="24"/>
        </w:rPr>
        <w:t>n</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ome</w:t>
      </w:r>
      <w:r w:rsidRPr="00325151">
        <w:rPr>
          <w:rFonts w:asciiTheme="majorHAnsi" w:eastAsia="Cambria" w:hAnsiTheme="majorHAnsi" w:cs="Cambria"/>
          <w:spacing w:val="1"/>
          <w:szCs w:val="24"/>
        </w:rPr>
        <w:t>n</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w:t>
      </w:r>
      <w:r w:rsidRPr="00325151">
        <w:rPr>
          <w:rFonts w:asciiTheme="majorHAnsi" w:eastAsia="Cambria" w:hAnsiTheme="majorHAnsi" w:cs="Cambria"/>
          <w:spacing w:val="-1"/>
          <w:szCs w:val="24"/>
        </w:rPr>
        <w:t>ur</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esc</w:t>
      </w:r>
      <w:r w:rsidRPr="00325151">
        <w:rPr>
          <w:rFonts w:asciiTheme="majorHAnsi" w:eastAsia="Cambria" w:hAnsiTheme="majorHAnsi" w:cs="Cambria"/>
          <w:spacing w:val="-1"/>
          <w:szCs w:val="24"/>
        </w:rPr>
        <w:t>r</w:t>
      </w:r>
      <w:r w:rsidRPr="00325151">
        <w:rPr>
          <w:rFonts w:asciiTheme="majorHAnsi" w:eastAsia="Cambria" w:hAnsiTheme="majorHAnsi" w:cs="Cambria"/>
          <w:szCs w:val="24"/>
        </w:rPr>
        <w:t>i</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 xml:space="preserve">is in </w:t>
      </w:r>
      <w:r w:rsidRPr="00325151">
        <w:rPr>
          <w:rFonts w:asciiTheme="majorHAnsi" w:eastAsia="Cambria" w:hAnsiTheme="majorHAnsi" w:cs="Cambria"/>
          <w:spacing w:val="-1"/>
          <w:szCs w:val="24"/>
        </w:rPr>
        <w:t>d</w:t>
      </w:r>
      <w:r w:rsidRPr="00325151">
        <w:rPr>
          <w:rFonts w:asciiTheme="majorHAnsi" w:eastAsia="Cambria" w:hAnsiTheme="majorHAnsi" w:cs="Cambria"/>
          <w:szCs w:val="24"/>
        </w:rPr>
        <w:t xml:space="preserve">etail in </w:t>
      </w:r>
      <w:r w:rsidRPr="00325151">
        <w:rPr>
          <w:rFonts w:asciiTheme="majorHAnsi" w:eastAsia="Cambria" w:hAnsiTheme="majorHAnsi" w:cs="Cambria"/>
          <w:spacing w:val="-3"/>
          <w:szCs w:val="24"/>
        </w:rPr>
        <w:t>y</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r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 Desi</w:t>
      </w:r>
      <w:r w:rsidRPr="00325151">
        <w:rPr>
          <w:rFonts w:asciiTheme="majorHAnsi" w:eastAsia="Cambria" w:hAnsiTheme="majorHAnsi" w:cs="Cambria"/>
          <w:spacing w:val="-1"/>
          <w:szCs w:val="24"/>
        </w:rPr>
        <w:t>g</w:t>
      </w:r>
      <w:r w:rsidRPr="00325151">
        <w:rPr>
          <w:rFonts w:asciiTheme="majorHAnsi" w:eastAsia="Cambria" w:hAnsiTheme="majorHAnsi" w:cs="Cambria"/>
          <w:szCs w:val="24"/>
        </w:rPr>
        <w:t>n sectio</w:t>
      </w:r>
      <w:r w:rsidRPr="00325151">
        <w:rPr>
          <w:rFonts w:asciiTheme="majorHAnsi" w:eastAsia="Cambria" w:hAnsiTheme="majorHAnsi" w:cs="Cambria"/>
          <w:spacing w:val="-2"/>
          <w:szCs w:val="24"/>
        </w:rPr>
        <w:t>n</w:t>
      </w:r>
      <w:r w:rsidRPr="00325151">
        <w:rPr>
          <w:rFonts w:asciiTheme="majorHAnsi" w:eastAsia="Cambria" w:hAnsiTheme="majorHAnsi" w:cs="Cambria"/>
          <w:szCs w:val="24"/>
        </w:rPr>
        <w:t>.</w:t>
      </w:r>
    </w:p>
    <w:p w14:paraId="1041BD44" w14:textId="77777777" w:rsidR="006C3ED7" w:rsidRPr="00325151" w:rsidRDefault="006C3ED7" w:rsidP="006C3ED7">
      <w:pPr>
        <w:spacing w:line="280" w:lineRule="exact"/>
        <w:ind w:left="2160"/>
        <w:rPr>
          <w:rFonts w:asciiTheme="majorHAnsi" w:hAnsiTheme="majorHAnsi"/>
          <w:szCs w:val="24"/>
        </w:rPr>
      </w:pPr>
    </w:p>
    <w:p w14:paraId="4506A382" w14:textId="6B806F69" w:rsidR="006C3ED7" w:rsidRPr="00325151" w:rsidRDefault="006C3ED7" w:rsidP="006C3ED7">
      <w:pPr>
        <w:ind w:left="2160" w:right="112"/>
        <w:rPr>
          <w:rFonts w:asciiTheme="majorHAnsi" w:eastAsia="Cambria" w:hAnsiTheme="majorHAnsi" w:cs="Cambria"/>
          <w:szCs w:val="24"/>
        </w:rPr>
        <w:sectPr w:rsidR="006C3ED7" w:rsidRPr="00325151" w:rsidSect="006C3ED7">
          <w:headerReference w:type="even" r:id="rId18"/>
          <w:headerReference w:type="default" r:id="rId19"/>
          <w:footerReference w:type="even" r:id="rId20"/>
          <w:footerReference w:type="default" r:id="rId21"/>
          <w:headerReference w:type="first" r:id="rId22"/>
          <w:footerReference w:type="first" r:id="rId23"/>
          <w:type w:val="continuous"/>
          <w:pgSz w:w="12240" w:h="15840"/>
          <w:pgMar w:top="1380" w:right="1320" w:bottom="280" w:left="1440" w:header="0" w:footer="652" w:gutter="0"/>
          <w:cols w:space="720"/>
        </w:sectPr>
      </w:pPr>
      <w:r w:rsidRPr="00325151">
        <w:rPr>
          <w:rFonts w:asciiTheme="majorHAnsi" w:eastAsia="Cambria" w:hAnsiTheme="majorHAnsi" w:cs="Cambria"/>
          <w:spacing w:val="-1"/>
          <w:szCs w:val="24"/>
        </w:rPr>
        <w:t>Add</w:t>
      </w:r>
      <w:r w:rsidRPr="00325151">
        <w:rPr>
          <w:rFonts w:asciiTheme="majorHAnsi" w:eastAsia="Cambria" w:hAnsiTheme="majorHAnsi" w:cs="Cambria"/>
          <w:szCs w:val="24"/>
        </w:rPr>
        <w:t>itionall</w:t>
      </w:r>
      <w:r w:rsidRPr="00325151">
        <w:rPr>
          <w:rFonts w:asciiTheme="majorHAnsi" w:eastAsia="Cambria" w:hAnsiTheme="majorHAnsi" w:cs="Cambria"/>
          <w:spacing w:val="-1"/>
          <w:szCs w:val="24"/>
        </w:rPr>
        <w:t>y</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De</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w:t>
      </w:r>
      <w:r w:rsidRPr="00325151">
        <w:rPr>
          <w:rFonts w:asciiTheme="majorHAnsi" w:eastAsia="Cambria" w:hAnsiTheme="majorHAnsi" w:cs="Cambria"/>
          <w:spacing w:val="-1"/>
          <w:szCs w:val="24"/>
        </w:rPr>
        <w:t>m</w:t>
      </w:r>
      <w:r w:rsidRPr="00325151">
        <w:rPr>
          <w:rFonts w:asciiTheme="majorHAnsi" w:eastAsia="Cambria" w:hAnsiTheme="majorHAnsi" w:cs="Cambria"/>
          <w:szCs w:val="24"/>
        </w:rPr>
        <w:t xml:space="preserve">ent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eco</w:t>
      </w:r>
      <w:r w:rsidRPr="00325151">
        <w:rPr>
          <w:rFonts w:asciiTheme="majorHAnsi" w:eastAsia="Cambria" w:hAnsiTheme="majorHAnsi" w:cs="Cambria"/>
          <w:spacing w:val="-1"/>
          <w:szCs w:val="24"/>
        </w:rPr>
        <w:t>g</w:t>
      </w:r>
      <w:r w:rsidRPr="00325151">
        <w:rPr>
          <w:rFonts w:asciiTheme="majorHAnsi" w:eastAsia="Cambria" w:hAnsiTheme="majorHAnsi" w:cs="Cambria"/>
          <w:szCs w:val="24"/>
        </w:rPr>
        <w:t>ni</w:t>
      </w:r>
      <w:r w:rsidRPr="00325151">
        <w:rPr>
          <w:rFonts w:asciiTheme="majorHAnsi" w:eastAsia="Cambria" w:hAnsiTheme="majorHAnsi" w:cs="Cambria"/>
          <w:spacing w:val="-1"/>
          <w:szCs w:val="24"/>
        </w:rPr>
        <w:t>z</w:t>
      </w:r>
      <w:r w:rsidRPr="00325151">
        <w:rPr>
          <w:rFonts w:asciiTheme="majorHAnsi" w:eastAsia="Cambria" w:hAnsiTheme="majorHAnsi" w:cs="Cambria"/>
          <w:szCs w:val="24"/>
        </w:rPr>
        <w:t>es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w:t>
      </w:r>
      <w:r w:rsidRPr="00325151">
        <w:rPr>
          <w:rFonts w:asciiTheme="majorHAnsi" w:eastAsia="Cambria" w:hAnsiTheme="majorHAnsi" w:cs="Cambria"/>
          <w:spacing w:val="-1"/>
          <w:szCs w:val="24"/>
        </w:rPr>
        <w:t>r</w:t>
      </w:r>
      <w:r w:rsidRPr="00325151">
        <w:rPr>
          <w:rFonts w:asciiTheme="majorHAnsi" w:eastAsia="Cambria" w:hAnsiTheme="majorHAnsi" w:cs="Cambria"/>
          <w:szCs w:val="24"/>
        </w:rPr>
        <w:t>itical need</w:t>
      </w:r>
      <w:r w:rsidRPr="00325151">
        <w:rPr>
          <w:rFonts w:asciiTheme="majorHAnsi" w:eastAsia="Cambria" w:hAnsiTheme="majorHAnsi" w:cs="Cambria"/>
          <w:spacing w:val="-1"/>
          <w:szCs w:val="24"/>
        </w:rPr>
        <w:t xml:space="preserve"> f</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portable retirement benefits to reduce poverty in old age</w:t>
      </w:r>
      <w:r w:rsidRPr="00325151">
        <w:rPr>
          <w:rFonts w:asciiTheme="majorHAnsi" w:eastAsia="Cambria" w:hAnsiTheme="majorHAnsi" w:cs="Cambria"/>
          <w:szCs w:val="24"/>
        </w:rPr>
        <w:t xml:space="preserve">. </w:t>
      </w:r>
      <w:r w:rsidR="00433EE8">
        <w:rPr>
          <w:rFonts w:asciiTheme="majorHAnsi" w:eastAsia="Cambria" w:hAnsiTheme="majorHAnsi" w:cs="Cambria"/>
          <w:szCs w:val="24"/>
        </w:rPr>
        <w:t xml:space="preserve"> </w:t>
      </w:r>
      <w:r w:rsidRPr="00325151">
        <w:rPr>
          <w:rFonts w:asciiTheme="majorHAnsi" w:eastAsia="Cambria" w:hAnsiTheme="majorHAnsi" w:cs="Cambria"/>
          <w:spacing w:val="-1"/>
          <w:szCs w:val="24"/>
        </w:rPr>
        <w:t>T</w:t>
      </w:r>
      <w:r w:rsidRPr="00325151">
        <w:rPr>
          <w:rFonts w:asciiTheme="majorHAnsi" w:eastAsia="Cambria" w:hAnsiTheme="majorHAnsi" w:cs="Cambria"/>
          <w:szCs w:val="24"/>
        </w:rPr>
        <w:t>he</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f</w:t>
      </w:r>
      <w:r w:rsidRPr="00325151">
        <w:rPr>
          <w:rFonts w:asciiTheme="majorHAnsi" w:eastAsia="Cambria" w:hAnsiTheme="majorHAnsi" w:cs="Cambria"/>
          <w:szCs w:val="24"/>
        </w:rPr>
        <w:t>o</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ill 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u</w:t>
      </w:r>
      <w:r w:rsidRPr="00325151">
        <w:rPr>
          <w:rFonts w:asciiTheme="majorHAnsi" w:eastAsia="Cambria" w:hAnsiTheme="majorHAnsi" w:cs="Cambria"/>
          <w:szCs w:val="24"/>
        </w:rPr>
        <w:t>p</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 t</w:t>
      </w:r>
      <w:r w:rsidRPr="00325151">
        <w:rPr>
          <w:rFonts w:asciiTheme="majorHAnsi" w:eastAsia="Cambria" w:hAnsiTheme="majorHAnsi" w:cs="Cambria"/>
          <w:spacing w:val="-1"/>
          <w:szCs w:val="24"/>
        </w:rPr>
        <w:t>hr</w:t>
      </w:r>
      <w:r w:rsidRPr="00325151">
        <w:rPr>
          <w:rFonts w:asciiTheme="majorHAnsi" w:eastAsia="Cambria" w:hAnsiTheme="majorHAnsi" w:cs="Cambria"/>
          <w:szCs w:val="24"/>
        </w:rPr>
        <w:t>ee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3) </w:t>
      </w:r>
      <w:r w:rsidRPr="00325151">
        <w:rPr>
          <w:rFonts w:asciiTheme="majorHAnsi" w:eastAsia="Cambria" w:hAnsiTheme="majorHAnsi" w:cs="Cambria"/>
          <w:spacing w:val="1"/>
          <w:szCs w:val="24"/>
        </w:rPr>
        <w:t>p</w:t>
      </w:r>
      <w:r w:rsidRPr="00325151">
        <w:rPr>
          <w:rFonts w:asciiTheme="majorHAnsi" w:eastAsia="Cambria" w:hAnsiTheme="majorHAnsi" w:cs="Cambria"/>
          <w:szCs w:val="24"/>
        </w:rPr>
        <w:t>oints to a</w:t>
      </w:r>
      <w:r w:rsidRPr="00325151">
        <w:rPr>
          <w:rFonts w:asciiTheme="majorHAnsi" w:eastAsia="Cambria" w:hAnsiTheme="majorHAnsi" w:cs="Cambria"/>
          <w:spacing w:val="-2"/>
          <w:szCs w:val="24"/>
        </w:rPr>
        <w:t>p</w:t>
      </w:r>
      <w:r w:rsidRPr="00325151">
        <w:rPr>
          <w:rFonts w:asciiTheme="majorHAnsi" w:eastAsia="Cambria" w:hAnsiTheme="majorHAnsi" w:cs="Cambria"/>
          <w:spacing w:val="1"/>
          <w:szCs w:val="24"/>
        </w:rPr>
        <w:t>p</w:t>
      </w:r>
      <w:r w:rsidRPr="00325151">
        <w:rPr>
          <w:rFonts w:asciiTheme="majorHAnsi" w:eastAsia="Cambria" w:hAnsiTheme="majorHAnsi" w:cs="Cambria"/>
          <w:szCs w:val="24"/>
        </w:rPr>
        <w:t>licants t</w:t>
      </w:r>
      <w:r w:rsidRPr="00325151">
        <w:rPr>
          <w:rFonts w:asciiTheme="majorHAnsi" w:eastAsia="Cambria" w:hAnsiTheme="majorHAnsi" w:cs="Cambria"/>
          <w:spacing w:val="-1"/>
          <w:szCs w:val="24"/>
        </w:rPr>
        <w:t>h</w:t>
      </w:r>
      <w:r w:rsidRPr="00325151">
        <w:rPr>
          <w:rFonts w:asciiTheme="majorHAnsi" w:eastAsia="Cambria" w:hAnsiTheme="majorHAnsi" w:cs="Cambria"/>
          <w:spacing w:val="-2"/>
          <w:szCs w:val="24"/>
        </w:rPr>
        <w:t>a</w:t>
      </w:r>
      <w:r w:rsidRPr="00325151">
        <w:rPr>
          <w:rFonts w:asciiTheme="majorHAnsi" w:eastAsia="Cambria" w:hAnsiTheme="majorHAnsi" w:cs="Cambria"/>
          <w:szCs w:val="24"/>
        </w:rPr>
        <w:t xml:space="preserve">t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as</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r</w:t>
      </w:r>
      <w:r w:rsidRPr="00325151">
        <w:rPr>
          <w:rFonts w:asciiTheme="majorHAnsi" w:eastAsia="Cambria" w:hAnsiTheme="majorHAnsi" w:cs="Cambria"/>
          <w:szCs w:val="24"/>
        </w:rPr>
        <w:t>t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eir</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 xml:space="preserve">elop </w:t>
      </w:r>
      <w:r w:rsidR="00ED2821" w:rsidRPr="00325151">
        <w:rPr>
          <w:rFonts w:asciiTheme="majorHAnsi" w:eastAsia="Cambria" w:hAnsiTheme="majorHAnsi" w:cs="Cambria"/>
          <w:spacing w:val="-1"/>
          <w:szCs w:val="24"/>
        </w:rPr>
        <w:t>a model that would use</w:t>
      </w:r>
      <w:r w:rsidRPr="00325151">
        <w:rPr>
          <w:rFonts w:asciiTheme="majorHAnsi" w:eastAsia="Cambria" w:hAnsiTheme="majorHAnsi" w:cs="Cambria"/>
          <w:szCs w:val="24"/>
        </w:rPr>
        <w:t xml:space="preserve"> portable benefits retirement program </w:t>
      </w:r>
      <w:r w:rsidR="00ED2821" w:rsidRPr="00325151">
        <w:rPr>
          <w:rFonts w:asciiTheme="majorHAnsi" w:eastAsia="Cambria" w:hAnsiTheme="majorHAnsi" w:cs="Cambria"/>
          <w:szCs w:val="24"/>
        </w:rPr>
        <w:t xml:space="preserve">to reduce </w:t>
      </w:r>
      <w:r w:rsidRPr="00325151">
        <w:rPr>
          <w:rFonts w:asciiTheme="majorHAnsi" w:eastAsia="Cambria" w:hAnsiTheme="majorHAnsi" w:cs="Cambria"/>
          <w:szCs w:val="24"/>
        </w:rPr>
        <w:t xml:space="preserve">poverty among men and women in retirement. </w:t>
      </w:r>
      <w:r w:rsidRPr="00325151">
        <w:rPr>
          <w:rFonts w:asciiTheme="majorHAnsi" w:eastAsia="Cambria" w:hAnsiTheme="majorHAnsi" w:cs="Cambria"/>
          <w:spacing w:val="1"/>
          <w:szCs w:val="24"/>
        </w:rPr>
        <w:t xml:space="preserve"> </w:t>
      </w:r>
    </w:p>
    <w:p w14:paraId="2ABB88D8" w14:textId="77777777" w:rsidR="00A503B5" w:rsidRPr="00325151" w:rsidRDefault="00A503B5" w:rsidP="008E3993">
      <w:pPr>
        <w:ind w:left="2160"/>
        <w:rPr>
          <w:rStyle w:val="Strong"/>
          <w:rFonts w:asciiTheme="majorHAnsi" w:hAnsiTheme="majorHAnsi"/>
          <w:b w:val="0"/>
        </w:rPr>
      </w:pPr>
    </w:p>
    <w:p w14:paraId="777D9F68" w14:textId="77777777" w:rsidR="00A503B5" w:rsidRPr="00325151" w:rsidRDefault="00A503B5" w:rsidP="008E3993">
      <w:pPr>
        <w:ind w:left="2160"/>
        <w:rPr>
          <w:rStyle w:val="Strong"/>
          <w:rFonts w:asciiTheme="majorHAnsi" w:hAnsiTheme="majorHAnsi"/>
          <w:b w:val="0"/>
          <w:u w:val="single"/>
        </w:rPr>
      </w:pPr>
      <w:bookmarkStart w:id="12" w:name="OrgCapacity"/>
      <w:r w:rsidRPr="00325151">
        <w:rPr>
          <w:rStyle w:val="Strong"/>
          <w:rFonts w:asciiTheme="majorHAnsi" w:hAnsiTheme="majorHAnsi"/>
          <w:b w:val="0"/>
          <w:u w:val="single"/>
        </w:rPr>
        <w:lastRenderedPageBreak/>
        <w:t>(</w:t>
      </w:r>
      <w:r w:rsidR="0042165A" w:rsidRPr="00325151">
        <w:rPr>
          <w:rStyle w:val="Strong"/>
          <w:rFonts w:asciiTheme="majorHAnsi" w:hAnsiTheme="majorHAnsi"/>
          <w:b w:val="0"/>
          <w:u w:val="single"/>
        </w:rPr>
        <w:t>4</w:t>
      </w:r>
      <w:r w:rsidRPr="00325151">
        <w:rPr>
          <w:rStyle w:val="Strong"/>
          <w:rFonts w:asciiTheme="majorHAnsi" w:hAnsiTheme="majorHAnsi"/>
          <w:b w:val="0"/>
          <w:u w:val="single"/>
        </w:rPr>
        <w:t>)  Organizational, Administrative, and Fiscal Capacity</w:t>
      </w:r>
      <w:bookmarkEnd w:id="12"/>
    </w:p>
    <w:p w14:paraId="295949ED" w14:textId="77777777" w:rsidR="00A503B5" w:rsidRPr="00325151" w:rsidRDefault="00A503B5" w:rsidP="008E3993">
      <w:pPr>
        <w:ind w:left="2160"/>
        <w:rPr>
          <w:rStyle w:val="Strong"/>
          <w:rFonts w:asciiTheme="majorHAnsi" w:hAnsiTheme="majorHAnsi"/>
          <w:b w:val="0"/>
        </w:rPr>
      </w:pPr>
      <w:r w:rsidRPr="00325151">
        <w:rPr>
          <w:rStyle w:val="Strong"/>
          <w:rFonts w:asciiTheme="majorHAnsi" w:hAnsiTheme="majorHAnsi"/>
          <w:b w:val="0"/>
        </w:rPr>
        <w:t>Provide information on the applicant organization’s current mission, structure, staf</w:t>
      </w:r>
      <w:r w:rsidR="00B96FFD" w:rsidRPr="00325151">
        <w:rPr>
          <w:rStyle w:val="Strong"/>
          <w:rFonts w:asciiTheme="majorHAnsi" w:hAnsiTheme="majorHAnsi"/>
          <w:b w:val="0"/>
        </w:rPr>
        <w:t xml:space="preserve">fing, and relevant experience. </w:t>
      </w:r>
      <w:r w:rsidRPr="00325151">
        <w:rPr>
          <w:rStyle w:val="Strong"/>
          <w:rFonts w:asciiTheme="majorHAnsi" w:hAnsiTheme="majorHAnsi"/>
          <w:b w:val="0"/>
        </w:rPr>
        <w:t xml:space="preserve">Describe how these factors contribute to the ability of the organization to conduct the program requirements </w:t>
      </w:r>
      <w:r w:rsidR="00B96FFD" w:rsidRPr="00325151">
        <w:rPr>
          <w:rStyle w:val="Strong"/>
          <w:rFonts w:asciiTheme="majorHAnsi" w:hAnsiTheme="majorHAnsi"/>
          <w:b w:val="0"/>
        </w:rPr>
        <w:t xml:space="preserve">and meet program expectations. </w:t>
      </w:r>
      <w:r w:rsidRPr="00325151">
        <w:rPr>
          <w:rStyle w:val="Strong"/>
          <w:rFonts w:asciiTheme="majorHAnsi" w:hAnsiTheme="majorHAnsi"/>
          <w:b w:val="0"/>
        </w:rPr>
        <w:t>Include information about any organization(s) under contract with the applicant that will have a significant role in implementing the project</w:t>
      </w:r>
      <w:r w:rsidR="00822C48" w:rsidRPr="00325151">
        <w:rPr>
          <w:rStyle w:val="Strong"/>
          <w:rFonts w:asciiTheme="majorHAnsi" w:hAnsiTheme="majorHAnsi"/>
          <w:b w:val="0"/>
        </w:rPr>
        <w:t xml:space="preserve">. </w:t>
      </w:r>
      <w:r w:rsidRPr="00325151">
        <w:rPr>
          <w:rStyle w:val="Strong"/>
          <w:rFonts w:asciiTheme="majorHAnsi" w:hAnsiTheme="majorHAnsi"/>
          <w:b w:val="0"/>
        </w:rPr>
        <w:t>Describe the fiscal and administrative controls in place to properly manage Federal funds.  Include the organization’s capability to sustain some or all project activities after Federal financial assistance has ended.</w:t>
      </w:r>
    </w:p>
    <w:p w14:paraId="6175C75D" w14:textId="77777777" w:rsidR="00A503B5" w:rsidRPr="00325151" w:rsidRDefault="00A503B5" w:rsidP="00D93FA2">
      <w:pPr>
        <w:rPr>
          <w:rStyle w:val="Strong"/>
          <w:rFonts w:asciiTheme="majorHAnsi" w:hAnsiTheme="majorHAnsi"/>
          <w:b w:val="0"/>
        </w:rPr>
      </w:pPr>
    </w:p>
    <w:p w14:paraId="7E6E1273" w14:textId="77777777" w:rsidR="00A503B5" w:rsidRPr="00325151" w:rsidRDefault="00A503B5" w:rsidP="008E3993">
      <w:pPr>
        <w:ind w:left="2160"/>
        <w:rPr>
          <w:rStyle w:val="Strong"/>
          <w:rFonts w:asciiTheme="majorHAnsi" w:hAnsiTheme="majorHAnsi"/>
          <w:b w:val="0"/>
          <w:u w:val="single"/>
        </w:rPr>
      </w:pPr>
      <w:bookmarkStart w:id="13" w:name="BudgetJust"/>
      <w:r w:rsidRPr="00325151">
        <w:rPr>
          <w:rStyle w:val="Strong"/>
          <w:rFonts w:asciiTheme="majorHAnsi" w:hAnsiTheme="majorHAnsi"/>
          <w:b w:val="0"/>
          <w:u w:val="single"/>
        </w:rPr>
        <w:t>(</w:t>
      </w:r>
      <w:r w:rsidR="00970FA8" w:rsidRPr="00325151">
        <w:rPr>
          <w:rStyle w:val="Strong"/>
          <w:rFonts w:asciiTheme="majorHAnsi" w:hAnsiTheme="majorHAnsi"/>
          <w:b w:val="0"/>
          <w:u w:val="single"/>
        </w:rPr>
        <w:t>5</w:t>
      </w:r>
      <w:r w:rsidRPr="00325151">
        <w:rPr>
          <w:rStyle w:val="Strong"/>
          <w:rFonts w:asciiTheme="majorHAnsi" w:hAnsiTheme="majorHAnsi"/>
          <w:b w:val="0"/>
          <w:u w:val="single"/>
        </w:rPr>
        <w:t>)  Budget and Budget Justification</w:t>
      </w:r>
    </w:p>
    <w:bookmarkEnd w:id="13"/>
    <w:p w14:paraId="5FC6B38C" w14:textId="77777777" w:rsidR="00A503B5" w:rsidRPr="00325151" w:rsidRDefault="00A503B5" w:rsidP="008E3993">
      <w:pPr>
        <w:ind w:left="2160"/>
        <w:rPr>
          <w:rStyle w:val="Strong"/>
          <w:rFonts w:asciiTheme="majorHAnsi" w:hAnsiTheme="majorHAnsi"/>
          <w:b w:val="0"/>
        </w:rPr>
      </w:pPr>
      <w:r w:rsidRPr="00325151">
        <w:rPr>
          <w:rStyle w:val="Strong"/>
          <w:rFonts w:asciiTheme="majorHAnsi" w:hAnsiTheme="majorHAnsi"/>
          <w:b w:val="0"/>
        </w:rPr>
        <w:t xml:space="preserve">Please see </w:t>
      </w:r>
      <w:r w:rsidRPr="00325151">
        <w:rPr>
          <w:rStyle w:val="Strong"/>
          <w:rFonts w:asciiTheme="majorHAnsi" w:hAnsiTheme="majorHAnsi"/>
        </w:rPr>
        <w:t>Section IV.B.2</w:t>
      </w:r>
      <w:r w:rsidRPr="00325151">
        <w:rPr>
          <w:rStyle w:val="Strong"/>
          <w:rFonts w:asciiTheme="majorHAnsi" w:hAnsiTheme="majorHAnsi"/>
          <w:b w:val="0"/>
        </w:rPr>
        <w:t xml:space="preserve">. </w:t>
      </w:r>
      <w:proofErr w:type="gramStart"/>
      <w:r w:rsidRPr="00325151">
        <w:rPr>
          <w:rStyle w:val="Strong"/>
          <w:rFonts w:asciiTheme="majorHAnsi" w:hAnsiTheme="majorHAnsi"/>
          <w:b w:val="0"/>
        </w:rPr>
        <w:t>for</w:t>
      </w:r>
      <w:proofErr w:type="gramEnd"/>
      <w:r w:rsidRPr="00325151">
        <w:rPr>
          <w:rStyle w:val="Strong"/>
          <w:rFonts w:asciiTheme="majorHAnsi" w:hAnsiTheme="majorHAnsi"/>
          <w:b w:val="0"/>
        </w:rPr>
        <w:t xml:space="preserve"> information on requirements related to the budget and budget justification.</w:t>
      </w:r>
    </w:p>
    <w:p w14:paraId="64E2DFBE" w14:textId="77777777" w:rsidR="00D93FA2" w:rsidRPr="00325151" w:rsidRDefault="00D93FA2" w:rsidP="008E3993">
      <w:pPr>
        <w:ind w:left="2160"/>
        <w:rPr>
          <w:rStyle w:val="Strong"/>
          <w:rFonts w:asciiTheme="majorHAnsi" w:hAnsiTheme="majorHAnsi"/>
          <w:b w:val="0"/>
        </w:rPr>
      </w:pPr>
    </w:p>
    <w:p w14:paraId="6EAE6CB7" w14:textId="77777777" w:rsidR="0098178F" w:rsidRPr="00325151" w:rsidRDefault="0098178F" w:rsidP="0098178F">
      <w:pPr>
        <w:pStyle w:val="ListParagraph"/>
        <w:numPr>
          <w:ilvl w:val="2"/>
          <w:numId w:val="15"/>
        </w:numPr>
        <w:spacing w:before="120"/>
        <w:ind w:left="990" w:hanging="270"/>
        <w:contextualSpacing w:val="0"/>
        <w:outlineLvl w:val="2"/>
        <w:rPr>
          <w:rStyle w:val="Strong"/>
          <w:rFonts w:asciiTheme="majorHAnsi" w:hAnsiTheme="majorHAnsi"/>
          <w:b w:val="0"/>
          <w:bCs w:val="0"/>
          <w:vanish/>
          <w:u w:val="single"/>
        </w:rPr>
      </w:pPr>
      <w:bookmarkStart w:id="14" w:name="ProjectNarrativeAttachments"/>
    </w:p>
    <w:p w14:paraId="348D8983" w14:textId="77777777" w:rsidR="0098178F" w:rsidRPr="00325151" w:rsidRDefault="0098178F" w:rsidP="0098178F">
      <w:pPr>
        <w:pStyle w:val="ListParagraph"/>
        <w:numPr>
          <w:ilvl w:val="2"/>
          <w:numId w:val="15"/>
        </w:numPr>
        <w:spacing w:before="120"/>
        <w:ind w:left="990" w:hanging="270"/>
        <w:contextualSpacing w:val="0"/>
        <w:outlineLvl w:val="2"/>
        <w:rPr>
          <w:rStyle w:val="Strong"/>
          <w:rFonts w:asciiTheme="majorHAnsi" w:hAnsiTheme="majorHAnsi"/>
          <w:b w:val="0"/>
          <w:bCs w:val="0"/>
          <w:vanish/>
          <w:u w:val="single"/>
        </w:rPr>
      </w:pPr>
    </w:p>
    <w:p w14:paraId="34E1491F" w14:textId="77777777" w:rsidR="0098178F" w:rsidRPr="00325151" w:rsidRDefault="0098178F" w:rsidP="0098178F">
      <w:pPr>
        <w:pStyle w:val="ListParagraph"/>
        <w:numPr>
          <w:ilvl w:val="2"/>
          <w:numId w:val="15"/>
        </w:numPr>
        <w:spacing w:before="120"/>
        <w:ind w:left="990" w:hanging="270"/>
        <w:contextualSpacing w:val="0"/>
        <w:outlineLvl w:val="2"/>
        <w:rPr>
          <w:rStyle w:val="Strong"/>
          <w:rFonts w:asciiTheme="majorHAnsi" w:hAnsiTheme="majorHAnsi"/>
          <w:b w:val="0"/>
          <w:bCs w:val="0"/>
          <w:vanish/>
          <w:u w:val="single"/>
        </w:rPr>
      </w:pPr>
    </w:p>
    <w:p w14:paraId="41BEFEA2" w14:textId="77777777" w:rsidR="00292879" w:rsidRPr="00325151" w:rsidRDefault="001763FF" w:rsidP="001763FF">
      <w:pPr>
        <w:pStyle w:val="Heading3"/>
        <w:numPr>
          <w:ilvl w:val="0"/>
          <w:numId w:val="0"/>
        </w:numPr>
        <w:ind w:left="900"/>
        <w:rPr>
          <w:rStyle w:val="Strong"/>
          <w:b/>
          <w:color w:val="auto"/>
          <w:u w:val="single"/>
        </w:rPr>
      </w:pPr>
      <w:r w:rsidRPr="00325151">
        <w:rPr>
          <w:rStyle w:val="Strong"/>
          <w:b/>
          <w:color w:val="auto"/>
          <w:u w:val="single"/>
        </w:rPr>
        <w:t xml:space="preserve">(4) </w:t>
      </w:r>
      <w:r w:rsidR="00292879" w:rsidRPr="00325151">
        <w:rPr>
          <w:rStyle w:val="Strong"/>
          <w:b/>
          <w:color w:val="auto"/>
          <w:u w:val="single"/>
        </w:rPr>
        <w:t xml:space="preserve"> Attachments to the Project Narrative</w:t>
      </w:r>
    </w:p>
    <w:bookmarkEnd w:id="14"/>
    <w:p w14:paraId="573B548F" w14:textId="77777777" w:rsidR="00F1432D" w:rsidRPr="00325151" w:rsidRDefault="00292879" w:rsidP="00292879">
      <w:pPr>
        <w:ind w:left="1260"/>
        <w:rPr>
          <w:rStyle w:val="Strong"/>
          <w:rFonts w:asciiTheme="majorHAnsi" w:hAnsiTheme="majorHAnsi"/>
          <w:b w:val="0"/>
        </w:rPr>
      </w:pPr>
      <w:r w:rsidRPr="00325151">
        <w:rPr>
          <w:rStyle w:val="Strong"/>
          <w:rFonts w:asciiTheme="majorHAnsi" w:hAnsiTheme="majorHAnsi"/>
          <w:b w:val="0"/>
        </w:rPr>
        <w:t xml:space="preserve">In addition to the Project Narrative, you must submit attachments.  All attachments must be clearly labeled as Attachments.  We will only exclude those attachments listed below from the page limit.  </w:t>
      </w:r>
    </w:p>
    <w:p w14:paraId="1A27C546" w14:textId="77777777" w:rsidR="00F1432D" w:rsidRPr="00325151" w:rsidRDefault="00F1432D" w:rsidP="00292879">
      <w:pPr>
        <w:ind w:left="1260"/>
        <w:rPr>
          <w:rStyle w:val="Strong"/>
          <w:rFonts w:asciiTheme="majorHAnsi" w:hAnsiTheme="majorHAnsi"/>
          <w:b w:val="0"/>
        </w:rPr>
      </w:pPr>
    </w:p>
    <w:p w14:paraId="02C7C14F" w14:textId="77777777" w:rsidR="00F1432D" w:rsidRPr="00325151" w:rsidRDefault="00292879" w:rsidP="00292879">
      <w:pPr>
        <w:ind w:left="1260"/>
        <w:rPr>
          <w:rStyle w:val="Strong"/>
          <w:rFonts w:asciiTheme="majorHAnsi" w:hAnsiTheme="majorHAnsi"/>
          <w:b w:val="0"/>
        </w:rPr>
      </w:pPr>
      <w:r w:rsidRPr="00325151">
        <w:rPr>
          <w:rStyle w:val="Strong"/>
          <w:rFonts w:asciiTheme="majorHAnsi" w:hAnsiTheme="majorHAnsi"/>
          <w:b w:val="0"/>
        </w:rPr>
        <w:t xml:space="preserve">You must not include additional materials such as </w:t>
      </w:r>
      <w:proofErr w:type="spellStart"/>
      <w:r w:rsidRPr="00325151">
        <w:rPr>
          <w:rStyle w:val="Strong"/>
          <w:rFonts w:asciiTheme="majorHAnsi" w:hAnsiTheme="majorHAnsi"/>
          <w:b w:val="0"/>
        </w:rPr>
        <w:t>resumés</w:t>
      </w:r>
      <w:proofErr w:type="spellEnd"/>
      <w:r w:rsidRPr="00325151">
        <w:rPr>
          <w:rStyle w:val="Strong"/>
          <w:rFonts w:asciiTheme="majorHAnsi" w:hAnsiTheme="majorHAnsi"/>
          <w:b w:val="0"/>
        </w:rPr>
        <w:t xml:space="preserve"> or general letters of support.  You must submit your application in one package because documents received separately will be tracked separately and will not be attached to the application for review.  </w:t>
      </w:r>
    </w:p>
    <w:p w14:paraId="444FB3FD" w14:textId="77777777" w:rsidR="00F1432D" w:rsidRPr="00325151" w:rsidRDefault="00F1432D" w:rsidP="00292879">
      <w:pPr>
        <w:ind w:left="1260"/>
        <w:rPr>
          <w:rStyle w:val="Strong"/>
          <w:rFonts w:asciiTheme="majorHAnsi" w:hAnsiTheme="majorHAnsi"/>
          <w:b w:val="0"/>
        </w:rPr>
      </w:pPr>
    </w:p>
    <w:p w14:paraId="40B8C4E8" w14:textId="77777777" w:rsidR="00292879" w:rsidRPr="00325151" w:rsidRDefault="00292879" w:rsidP="00292879">
      <w:pPr>
        <w:ind w:left="1260"/>
        <w:rPr>
          <w:rStyle w:val="Strong"/>
          <w:rFonts w:asciiTheme="majorHAnsi" w:hAnsiTheme="majorHAnsi"/>
          <w:b w:val="0"/>
        </w:rPr>
      </w:pPr>
      <w:r w:rsidRPr="00325151">
        <w:rPr>
          <w:rStyle w:val="Strong"/>
          <w:rFonts w:asciiTheme="majorHAnsi" w:hAnsiTheme="majorHAnsi"/>
          <w:b w:val="0"/>
        </w:rPr>
        <w:t>Save all files with descriptive file names of 50 characters or less and only use standard characters in file names: A-Z, a-z, 0-9, and underscore (_).  File names may not include special characters (e.g. &amp;,–,*</w:t>
      </w:r>
      <w:proofErr w:type="gramStart"/>
      <w:r w:rsidRPr="00325151">
        <w:rPr>
          <w:rStyle w:val="Strong"/>
          <w:rFonts w:asciiTheme="majorHAnsi" w:hAnsiTheme="majorHAnsi"/>
          <w:b w:val="0"/>
        </w:rPr>
        <w:t>,%</w:t>
      </w:r>
      <w:proofErr w:type="gramEnd"/>
      <w:r w:rsidRPr="00325151">
        <w:rPr>
          <w:rStyle w:val="Strong"/>
          <w:rFonts w:asciiTheme="majorHAnsi" w:hAnsiTheme="majorHAnsi"/>
          <w:b w:val="0"/>
        </w:rPr>
        <w:t xml:space="preserve">,/,#), periods (.), blank spaces or accent marks, and must be unique (i.e., no other attachment may have the same file name).  You may use an underscore (example: my_Attached_File.pdf) to separate a file name. </w:t>
      </w:r>
    </w:p>
    <w:p w14:paraId="0B66DA84" w14:textId="77777777" w:rsidR="00F1432D" w:rsidRPr="00325151" w:rsidRDefault="00F1432D" w:rsidP="00292879">
      <w:pPr>
        <w:ind w:left="1260"/>
        <w:rPr>
          <w:rStyle w:val="Strong"/>
          <w:rFonts w:asciiTheme="majorHAnsi" w:hAnsiTheme="majorHAnsi"/>
          <w:b w:val="0"/>
        </w:rPr>
      </w:pPr>
    </w:p>
    <w:p w14:paraId="03D9B274" w14:textId="77777777" w:rsidR="00292879" w:rsidRPr="00325151" w:rsidRDefault="00292879" w:rsidP="00292879">
      <w:pPr>
        <w:ind w:left="1260"/>
        <w:rPr>
          <w:rStyle w:val="Strong"/>
          <w:rFonts w:asciiTheme="majorHAnsi" w:hAnsiTheme="majorHAnsi"/>
          <w:u w:val="single"/>
        </w:rPr>
      </w:pPr>
      <w:bookmarkStart w:id="15" w:name="RQDAttach"/>
      <w:r w:rsidRPr="00325151">
        <w:rPr>
          <w:rStyle w:val="Strong"/>
          <w:rFonts w:asciiTheme="majorHAnsi" w:hAnsiTheme="majorHAnsi"/>
          <w:u w:val="single"/>
        </w:rPr>
        <w:t xml:space="preserve">Required Attachments </w:t>
      </w:r>
    </w:p>
    <w:p w14:paraId="519FBDF8" w14:textId="77777777" w:rsidR="00BC57E6" w:rsidRPr="00325151" w:rsidRDefault="00BC57E6" w:rsidP="00292879">
      <w:pPr>
        <w:ind w:left="1260"/>
        <w:rPr>
          <w:rStyle w:val="Strong"/>
          <w:rFonts w:asciiTheme="majorHAnsi" w:hAnsiTheme="majorHAnsi"/>
          <w:u w:val="single"/>
        </w:rPr>
      </w:pPr>
    </w:p>
    <w:bookmarkEnd w:id="15"/>
    <w:p w14:paraId="7847A4EA" w14:textId="77777777" w:rsidR="00AC2E21" w:rsidRPr="00325151" w:rsidRDefault="00292879" w:rsidP="00AC2E21">
      <w:pPr>
        <w:pStyle w:val="ListParagraph"/>
        <w:numPr>
          <w:ilvl w:val="0"/>
          <w:numId w:val="19"/>
        </w:numPr>
        <w:ind w:hanging="270"/>
        <w:rPr>
          <w:rStyle w:val="Strong"/>
          <w:rFonts w:asciiTheme="majorHAnsi" w:hAnsiTheme="majorHAnsi"/>
          <w:b w:val="0"/>
        </w:rPr>
      </w:pPr>
      <w:r w:rsidRPr="00325151">
        <w:rPr>
          <w:rStyle w:val="Strong"/>
          <w:rFonts w:asciiTheme="majorHAnsi" w:hAnsiTheme="majorHAnsi"/>
          <w:b w:val="0"/>
        </w:rPr>
        <w:t xml:space="preserve">Abstract  </w:t>
      </w:r>
    </w:p>
    <w:p w14:paraId="6F8E8C55" w14:textId="77777777" w:rsidR="00A56D1B" w:rsidRPr="00325151" w:rsidRDefault="00292879" w:rsidP="00024903">
      <w:pPr>
        <w:pStyle w:val="ListParagraph"/>
        <w:ind w:left="2430"/>
        <w:rPr>
          <w:rStyle w:val="Strong"/>
          <w:rFonts w:asciiTheme="majorHAnsi" w:hAnsiTheme="majorHAnsi"/>
          <w:b w:val="0"/>
        </w:rPr>
      </w:pPr>
      <w:r w:rsidRPr="00325151">
        <w:rPr>
          <w:rStyle w:val="Strong"/>
          <w:rFonts w:asciiTheme="majorHAnsi" w:hAnsiTheme="majorHAnsi"/>
          <w:b w:val="0"/>
        </w:rPr>
        <w:t>You must submit an up to two-page abstract summarizing the proposed project, including, but not limited to, the scope of the project and proposed outcomes.  The proposed project must include the applicant’s name, project title, a description of the area to be served, number of participants to be served, the total cost per participant, and the funding level requested.  The Abstract is limited to two double-spaced</w:t>
      </w:r>
      <w:r w:rsidR="00A56D1B" w:rsidRPr="00325151">
        <w:rPr>
          <w:rStyle w:val="Strong"/>
          <w:rFonts w:asciiTheme="majorHAnsi" w:hAnsiTheme="majorHAnsi"/>
          <w:b w:val="0"/>
        </w:rPr>
        <w:t>,</w:t>
      </w:r>
      <w:r w:rsidRPr="00325151">
        <w:rPr>
          <w:rStyle w:val="Strong"/>
          <w:rFonts w:asciiTheme="majorHAnsi" w:hAnsiTheme="majorHAnsi"/>
          <w:b w:val="0"/>
        </w:rPr>
        <w:t xml:space="preserve"> single sided</w:t>
      </w:r>
      <w:r w:rsidR="00A56D1B" w:rsidRPr="00325151">
        <w:rPr>
          <w:rStyle w:val="Strong"/>
          <w:rFonts w:asciiTheme="majorHAnsi" w:hAnsiTheme="majorHAnsi"/>
          <w:b w:val="0"/>
        </w:rPr>
        <w:t>,</w:t>
      </w:r>
      <w:r w:rsidRPr="00325151">
        <w:rPr>
          <w:rStyle w:val="Strong"/>
          <w:rFonts w:asciiTheme="majorHAnsi" w:hAnsiTheme="majorHAnsi"/>
          <w:b w:val="0"/>
        </w:rPr>
        <w:t xml:space="preserve"> 8.5x11 inch pages with </w:t>
      </w:r>
      <w:r w:rsidR="00A56D1B" w:rsidRPr="00325151">
        <w:rPr>
          <w:rStyle w:val="Strong"/>
          <w:rFonts w:asciiTheme="majorHAnsi" w:hAnsiTheme="majorHAnsi"/>
          <w:b w:val="0"/>
        </w:rPr>
        <w:t>12-</w:t>
      </w:r>
      <w:r w:rsidRPr="00325151">
        <w:rPr>
          <w:rStyle w:val="Strong"/>
          <w:rFonts w:asciiTheme="majorHAnsi" w:hAnsiTheme="majorHAnsi"/>
          <w:b w:val="0"/>
        </w:rPr>
        <w:t>point text font and 1</w:t>
      </w:r>
      <w:r w:rsidR="00A56D1B" w:rsidRPr="00325151">
        <w:rPr>
          <w:rStyle w:val="Strong"/>
          <w:rFonts w:asciiTheme="majorHAnsi" w:hAnsiTheme="majorHAnsi"/>
          <w:b w:val="0"/>
        </w:rPr>
        <w:t>-</w:t>
      </w:r>
      <w:r w:rsidRPr="00325151">
        <w:rPr>
          <w:rStyle w:val="Strong"/>
          <w:rFonts w:asciiTheme="majorHAnsi" w:hAnsiTheme="majorHAnsi"/>
          <w:b w:val="0"/>
        </w:rPr>
        <w:t xml:space="preserve">inch margins.  When submitting in grants.gov, this document must be uploaded as an attachment to the application package and specifically labeled “Abstract.” </w:t>
      </w:r>
    </w:p>
    <w:p w14:paraId="4AAA854D" w14:textId="77777777" w:rsidR="00F1432D" w:rsidRDefault="00F1432D" w:rsidP="00F1432D">
      <w:pPr>
        <w:ind w:left="2070"/>
        <w:rPr>
          <w:rStyle w:val="Strong"/>
          <w:rFonts w:asciiTheme="majorHAnsi" w:hAnsiTheme="majorHAnsi"/>
          <w:b w:val="0"/>
        </w:rPr>
      </w:pPr>
    </w:p>
    <w:p w14:paraId="393EEE28" w14:textId="77777777" w:rsidR="00433EE8" w:rsidRPr="00325151" w:rsidRDefault="00433EE8" w:rsidP="00F1432D">
      <w:pPr>
        <w:ind w:left="2070"/>
        <w:rPr>
          <w:rStyle w:val="Strong"/>
          <w:rFonts w:asciiTheme="majorHAnsi" w:hAnsiTheme="majorHAnsi"/>
          <w:b w:val="0"/>
        </w:rPr>
      </w:pPr>
    </w:p>
    <w:p w14:paraId="0AC8AE85" w14:textId="77777777" w:rsidR="00292879" w:rsidRPr="00325151" w:rsidRDefault="00292879" w:rsidP="00292879">
      <w:pPr>
        <w:ind w:left="1260"/>
        <w:rPr>
          <w:rStyle w:val="Strong"/>
          <w:rFonts w:asciiTheme="majorHAnsi" w:hAnsiTheme="majorHAnsi"/>
          <w:u w:val="single"/>
        </w:rPr>
      </w:pPr>
      <w:bookmarkStart w:id="16" w:name="RQTattach"/>
      <w:r w:rsidRPr="00325151">
        <w:rPr>
          <w:rStyle w:val="Strong"/>
          <w:rFonts w:asciiTheme="majorHAnsi" w:hAnsiTheme="majorHAnsi"/>
          <w:u w:val="single"/>
        </w:rPr>
        <w:lastRenderedPageBreak/>
        <w:t>Requested Attachments</w:t>
      </w:r>
    </w:p>
    <w:p w14:paraId="4FDBEC19" w14:textId="77777777" w:rsidR="00BC57E6" w:rsidRPr="00325151" w:rsidRDefault="00BC57E6" w:rsidP="00292879">
      <w:pPr>
        <w:ind w:left="1260"/>
        <w:rPr>
          <w:rStyle w:val="Strong"/>
          <w:rFonts w:asciiTheme="majorHAnsi" w:hAnsiTheme="majorHAnsi"/>
          <w:u w:val="single"/>
        </w:rPr>
      </w:pPr>
    </w:p>
    <w:bookmarkEnd w:id="16"/>
    <w:p w14:paraId="42FD555F" w14:textId="77777777" w:rsidR="00CA0F44" w:rsidRPr="00325151" w:rsidRDefault="00292879" w:rsidP="00292879">
      <w:pPr>
        <w:ind w:left="1260"/>
        <w:rPr>
          <w:rStyle w:val="Strong"/>
          <w:rFonts w:asciiTheme="majorHAnsi" w:hAnsiTheme="majorHAnsi"/>
          <w:b w:val="0"/>
        </w:rPr>
      </w:pPr>
      <w:r w:rsidRPr="00325151">
        <w:rPr>
          <w:rStyle w:val="Strong"/>
          <w:rFonts w:asciiTheme="majorHAnsi" w:hAnsiTheme="majorHAnsi"/>
          <w:b w:val="0"/>
        </w:rPr>
        <w:t>We request the following attachments, but their omission will not cause us to screen out the application.  Furthermore, if the omission of the attachment will impact scoring, the description of the attachment will note such an impact.</w:t>
      </w:r>
    </w:p>
    <w:p w14:paraId="0BC0F2A2" w14:textId="77777777" w:rsidR="00292879" w:rsidRPr="00325151" w:rsidRDefault="00292879" w:rsidP="00292879">
      <w:pPr>
        <w:ind w:left="1260"/>
        <w:rPr>
          <w:rStyle w:val="Strong"/>
          <w:rFonts w:asciiTheme="majorHAnsi" w:hAnsiTheme="majorHAnsi"/>
          <w:b w:val="0"/>
        </w:rPr>
      </w:pPr>
      <w:r w:rsidRPr="00325151">
        <w:rPr>
          <w:rStyle w:val="Strong"/>
          <w:rFonts w:asciiTheme="majorHAnsi" w:hAnsiTheme="majorHAnsi"/>
          <w:b w:val="0"/>
        </w:rPr>
        <w:t xml:space="preserve"> </w:t>
      </w:r>
    </w:p>
    <w:p w14:paraId="0428F185" w14:textId="77777777" w:rsidR="00292879" w:rsidRPr="00325151" w:rsidRDefault="00292879" w:rsidP="00AC2E21">
      <w:pPr>
        <w:pStyle w:val="ListParagraph"/>
        <w:numPr>
          <w:ilvl w:val="0"/>
          <w:numId w:val="20"/>
        </w:numPr>
        <w:tabs>
          <w:tab w:val="left" w:pos="2160"/>
        </w:tabs>
        <w:rPr>
          <w:rStyle w:val="Strong"/>
          <w:rFonts w:asciiTheme="majorHAnsi" w:hAnsiTheme="majorHAnsi"/>
          <w:b w:val="0"/>
        </w:rPr>
      </w:pPr>
      <w:r w:rsidRPr="00325151">
        <w:rPr>
          <w:rStyle w:val="Strong"/>
          <w:rFonts w:asciiTheme="majorHAnsi" w:hAnsiTheme="majorHAnsi"/>
          <w:b w:val="0"/>
        </w:rPr>
        <w:t xml:space="preserve">Indirect Cost Rate Agreement:  If you are requesting indirect </w:t>
      </w:r>
      <w:r w:rsidR="004A05BF" w:rsidRPr="00325151">
        <w:rPr>
          <w:rStyle w:val="Strong"/>
          <w:rFonts w:asciiTheme="majorHAnsi" w:hAnsiTheme="majorHAnsi"/>
          <w:b w:val="0"/>
        </w:rPr>
        <w:t>costs based</w:t>
      </w:r>
      <w:r w:rsidRPr="00325151">
        <w:rPr>
          <w:rStyle w:val="Strong"/>
          <w:rFonts w:asciiTheme="majorHAnsi" w:hAnsiTheme="majorHAnsi"/>
          <w:b w:val="0"/>
        </w:rPr>
        <w:t xml:space="preserve"> on a Negotiated Indirect Cost Rate Agreement approved by your Federal Cognizant Agency, </w:t>
      </w:r>
      <w:proofErr w:type="gramStart"/>
      <w:r w:rsidRPr="00325151">
        <w:rPr>
          <w:rStyle w:val="Strong"/>
          <w:rFonts w:asciiTheme="majorHAnsi" w:hAnsiTheme="majorHAnsi"/>
          <w:b w:val="0"/>
        </w:rPr>
        <w:t>then</w:t>
      </w:r>
      <w:proofErr w:type="gramEnd"/>
      <w:r w:rsidRPr="00325151">
        <w:rPr>
          <w:rStyle w:val="Strong"/>
          <w:rFonts w:asciiTheme="majorHAnsi" w:hAnsiTheme="majorHAnsi"/>
          <w:b w:val="0"/>
        </w:rPr>
        <w:t xml:space="preserve"> attach the most recently approved Agreement.  (For more information, see Section IV.B.2. and Section IV.E.1.)  This attachment does not impact scoring of the application.</w:t>
      </w:r>
    </w:p>
    <w:p w14:paraId="31C6256D" w14:textId="77777777" w:rsidR="0036287A" w:rsidRPr="00325151" w:rsidRDefault="0036287A" w:rsidP="00E2787F">
      <w:pPr>
        <w:pStyle w:val="ListParagraph"/>
        <w:tabs>
          <w:tab w:val="left" w:pos="2160"/>
        </w:tabs>
        <w:ind w:left="2520"/>
        <w:rPr>
          <w:rStyle w:val="Strong"/>
          <w:rFonts w:asciiTheme="majorHAnsi" w:hAnsiTheme="majorHAnsi"/>
          <w:b w:val="0"/>
        </w:rPr>
      </w:pPr>
    </w:p>
    <w:p w14:paraId="1996A396" w14:textId="77777777" w:rsidR="005A72CA" w:rsidRPr="00325151" w:rsidRDefault="005A72CA" w:rsidP="006A4FB3">
      <w:pPr>
        <w:pStyle w:val="Heading2"/>
        <w:rPr>
          <w:rStyle w:val="Strong"/>
          <w:b/>
          <w:bCs/>
          <w:color w:val="auto"/>
        </w:rPr>
      </w:pPr>
      <w:r w:rsidRPr="00325151">
        <w:rPr>
          <w:rStyle w:val="Strong"/>
          <w:b/>
          <w:bCs/>
          <w:color w:val="auto"/>
        </w:rPr>
        <w:t>Submission Date, Times, Process and Addresses</w:t>
      </w:r>
    </w:p>
    <w:p w14:paraId="430E74EE" w14:textId="77777777" w:rsidR="00F32F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We will accept applications under this Announcement </w:t>
      </w:r>
      <w:r w:rsidRPr="00B34C47">
        <w:rPr>
          <w:rStyle w:val="Strong"/>
          <w:rFonts w:asciiTheme="majorHAnsi" w:hAnsiTheme="majorHAnsi"/>
          <w:b w:val="0"/>
        </w:rPr>
        <w:t>until [insert date XX days after the date of publication on Grants.gov</w:t>
      </w:r>
      <w:r w:rsidRPr="00325151">
        <w:rPr>
          <w:rStyle w:val="Strong"/>
          <w:rFonts w:asciiTheme="majorHAnsi" w:hAnsiTheme="majorHAnsi"/>
          <w:b w:val="0"/>
        </w:rPr>
        <w:t xml:space="preserve">].  You must submit your application either electronically on </w:t>
      </w:r>
      <w:hyperlink r:id="rId24" w:history="1">
        <w:r w:rsidR="00F32FCA" w:rsidRPr="00325151">
          <w:rPr>
            <w:rStyle w:val="Hyperlink"/>
            <w:rFonts w:asciiTheme="majorHAnsi" w:hAnsiTheme="majorHAnsi"/>
            <w:color w:val="auto"/>
          </w:rPr>
          <w:t>http://www.grants.gov</w:t>
        </w:r>
      </w:hyperlink>
      <w:r w:rsidR="00F32FCA" w:rsidRPr="00325151">
        <w:rPr>
          <w:rStyle w:val="Strong"/>
          <w:rFonts w:asciiTheme="majorHAnsi" w:hAnsiTheme="majorHAnsi"/>
          <w:b w:val="0"/>
        </w:rPr>
        <w:t xml:space="preserve"> </w:t>
      </w:r>
      <w:r w:rsidRPr="00325151">
        <w:rPr>
          <w:rStyle w:val="Strong"/>
          <w:rFonts w:asciiTheme="majorHAnsi" w:hAnsiTheme="majorHAnsi"/>
          <w:b w:val="0"/>
        </w:rPr>
        <w:t xml:space="preserve"> or in hard copy by mail or in hard copy by hand delivery </w:t>
      </w:r>
      <w:r w:rsidRPr="00325151">
        <w:rPr>
          <w:rStyle w:val="Strong"/>
          <w:rFonts w:asciiTheme="majorHAnsi" w:hAnsiTheme="majorHAnsi"/>
          <w:b w:val="0"/>
          <w:i/>
        </w:rPr>
        <w:t>(including overnight delivery)</w:t>
      </w:r>
      <w:r w:rsidRPr="00325151">
        <w:rPr>
          <w:rStyle w:val="Strong"/>
          <w:rFonts w:asciiTheme="majorHAnsi" w:hAnsiTheme="majorHAnsi"/>
          <w:b w:val="0"/>
        </w:rPr>
        <w:t xml:space="preserve"> </w:t>
      </w:r>
      <w:r w:rsidR="004F0DA8" w:rsidRPr="00325151">
        <w:rPr>
          <w:rStyle w:val="Strong"/>
          <w:rFonts w:asciiTheme="majorHAnsi" w:hAnsiTheme="majorHAnsi"/>
          <w:b w:val="0"/>
        </w:rPr>
        <w:t xml:space="preserve"> </w:t>
      </w:r>
      <w:r w:rsidRPr="00325151">
        <w:rPr>
          <w:rStyle w:val="Strong"/>
          <w:rFonts w:asciiTheme="majorHAnsi" w:hAnsiTheme="majorHAnsi"/>
          <w:u w:val="single"/>
        </w:rPr>
        <w:t>no later than 4:00:00 p.m. Eastern Time on the closing date</w:t>
      </w:r>
      <w:r w:rsidRPr="00325151">
        <w:rPr>
          <w:rStyle w:val="Strong"/>
          <w:rFonts w:asciiTheme="majorHAnsi" w:hAnsiTheme="majorHAnsi"/>
          <w:b w:val="0"/>
        </w:rPr>
        <w:t xml:space="preserve">.  </w:t>
      </w:r>
    </w:p>
    <w:p w14:paraId="1CA89439" w14:textId="77777777" w:rsidR="00F32FCA" w:rsidRPr="00325151" w:rsidRDefault="00F32FCA" w:rsidP="001D51B4">
      <w:pPr>
        <w:tabs>
          <w:tab w:val="left" w:pos="2160"/>
        </w:tabs>
        <w:rPr>
          <w:rStyle w:val="Strong"/>
          <w:rFonts w:asciiTheme="majorHAnsi" w:hAnsiTheme="majorHAnsi"/>
          <w:b w:val="0"/>
        </w:rPr>
      </w:pPr>
    </w:p>
    <w:p w14:paraId="0A4B064F"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Applicants are encouraged to submit their application before the closing date to ensure that the risk of late receipt of the application is minimized.  We will not accept applications sent by e-mail, telegram, or facsimile (FAX).  </w:t>
      </w:r>
    </w:p>
    <w:p w14:paraId="7B3DAFA1" w14:textId="77777777" w:rsidR="005A72CA" w:rsidRPr="00325151" w:rsidRDefault="005A72CA" w:rsidP="001D51B4">
      <w:pPr>
        <w:tabs>
          <w:tab w:val="left" w:pos="2160"/>
        </w:tabs>
        <w:rPr>
          <w:rStyle w:val="Strong"/>
          <w:rFonts w:asciiTheme="majorHAnsi" w:hAnsiTheme="majorHAnsi"/>
          <w:b w:val="0"/>
        </w:rPr>
      </w:pPr>
    </w:p>
    <w:p w14:paraId="0887B6C4"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Applicants submitting applications in hard copy by mail or overnight delivery must submit a ‘‘copy-ready’’ version free of bindings, staples or protruding tabs to ease in the reproduction of the application by DOL.  Applicants submitting applications in hard copy must also include in the hard copy submission an identical electronic copy of the application on compact disc (CD).  If we identify discrepancies between the hard copy submission and CD copy, we will consider the application on the CD as the official submission for evaluation purposes.  Failure to provide identical applications in hardcopy and CD format may have an impact on the overall evaluation. </w:t>
      </w:r>
    </w:p>
    <w:p w14:paraId="597B39AB" w14:textId="77777777" w:rsidR="005A72CA" w:rsidRPr="00325151" w:rsidRDefault="005A72CA" w:rsidP="001D51B4">
      <w:pPr>
        <w:tabs>
          <w:tab w:val="left" w:pos="2160"/>
        </w:tabs>
        <w:rPr>
          <w:rStyle w:val="Strong"/>
          <w:rFonts w:asciiTheme="majorHAnsi" w:hAnsiTheme="majorHAnsi"/>
          <w:b w:val="0"/>
        </w:rPr>
      </w:pPr>
    </w:p>
    <w:p w14:paraId="6760455D"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If an application is physically submitted by both hard copy and through </w:t>
      </w:r>
      <w:hyperlink r:id="rId25" w:history="1">
        <w:r w:rsidR="00F32FCA" w:rsidRPr="00325151">
          <w:rPr>
            <w:rStyle w:val="Hyperlink"/>
            <w:rFonts w:asciiTheme="majorHAnsi" w:hAnsiTheme="majorHAnsi"/>
            <w:color w:val="auto"/>
          </w:rPr>
          <w:t>http://www.grants.gov</w:t>
        </w:r>
      </w:hyperlink>
      <w:r w:rsidR="00F32FCA" w:rsidRPr="00325151">
        <w:rPr>
          <w:rStyle w:val="Strong"/>
          <w:rFonts w:asciiTheme="majorHAnsi" w:hAnsiTheme="majorHAnsi"/>
          <w:b w:val="0"/>
        </w:rPr>
        <w:t xml:space="preserve"> </w:t>
      </w:r>
      <w:r w:rsidRPr="00325151">
        <w:rPr>
          <w:rStyle w:val="Strong"/>
          <w:rFonts w:asciiTheme="majorHAnsi" w:hAnsiTheme="majorHAnsi"/>
          <w:b w:val="0"/>
        </w:rPr>
        <w:t xml:space="preserve">, a letter must accompany the hard-copy application stating which application to review.  If no letter accompanies the hard copy, we will review the copy submitted through </w:t>
      </w:r>
      <w:hyperlink r:id="rId26" w:history="1">
        <w:r w:rsidR="00F32FCA" w:rsidRPr="00325151">
          <w:rPr>
            <w:rStyle w:val="Hyperlink"/>
            <w:rFonts w:asciiTheme="majorHAnsi" w:hAnsiTheme="majorHAnsi"/>
            <w:color w:val="auto"/>
          </w:rPr>
          <w:t>http://www.grants.gov</w:t>
        </w:r>
      </w:hyperlink>
      <w:r w:rsidRPr="00325151">
        <w:rPr>
          <w:rStyle w:val="Strong"/>
          <w:rFonts w:asciiTheme="majorHAnsi" w:hAnsiTheme="majorHAnsi"/>
          <w:b w:val="0"/>
        </w:rPr>
        <w:t xml:space="preserve">.  </w:t>
      </w:r>
    </w:p>
    <w:p w14:paraId="7351DE5E" w14:textId="77777777" w:rsidR="005A72CA" w:rsidRPr="00325151" w:rsidRDefault="005A72CA" w:rsidP="001D51B4">
      <w:pPr>
        <w:tabs>
          <w:tab w:val="left" w:pos="2160"/>
        </w:tabs>
        <w:rPr>
          <w:rStyle w:val="Strong"/>
          <w:rFonts w:asciiTheme="majorHAnsi" w:hAnsiTheme="majorHAnsi"/>
          <w:b w:val="0"/>
        </w:rPr>
      </w:pPr>
    </w:p>
    <w:p w14:paraId="26CCB755"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We will grant no exceptions to the mailing and delivery requirements set forth in this notice.  Further, we will not accept documents submitted separately from the application, before or after the deadline, as part of the application. </w:t>
      </w:r>
    </w:p>
    <w:p w14:paraId="16A20309" w14:textId="77777777" w:rsidR="005A72CA" w:rsidRPr="00325151" w:rsidRDefault="005A72CA" w:rsidP="001D51B4">
      <w:pPr>
        <w:tabs>
          <w:tab w:val="left" w:pos="2160"/>
        </w:tabs>
        <w:rPr>
          <w:rStyle w:val="Strong"/>
          <w:rFonts w:asciiTheme="majorHAnsi" w:hAnsiTheme="majorHAnsi"/>
          <w:b w:val="0"/>
        </w:rPr>
      </w:pPr>
    </w:p>
    <w:p w14:paraId="605B2ADD" w14:textId="77777777" w:rsidR="00815819" w:rsidRPr="00325151" w:rsidRDefault="005A72CA" w:rsidP="003817D5">
      <w:pPr>
        <w:tabs>
          <w:tab w:val="left" w:pos="2160"/>
        </w:tabs>
        <w:spacing w:after="120"/>
        <w:rPr>
          <w:rStyle w:val="Strong"/>
          <w:rFonts w:asciiTheme="majorHAnsi" w:hAnsiTheme="majorHAnsi"/>
          <w:b w:val="0"/>
        </w:rPr>
      </w:pPr>
      <w:r w:rsidRPr="00325151">
        <w:rPr>
          <w:rStyle w:val="Strong"/>
          <w:rFonts w:asciiTheme="majorHAnsi" w:hAnsiTheme="majorHAnsi"/>
          <w:b w:val="0"/>
        </w:rPr>
        <w:t xml:space="preserve">Address mailed applications to the </w:t>
      </w:r>
    </w:p>
    <w:p w14:paraId="24883BC6" w14:textId="77777777" w:rsidR="00815819" w:rsidRPr="00325151" w:rsidRDefault="005A72CA" w:rsidP="00815819">
      <w:pPr>
        <w:tabs>
          <w:tab w:val="left" w:pos="2160"/>
        </w:tabs>
        <w:ind w:left="1980"/>
        <w:rPr>
          <w:rStyle w:val="Strong"/>
          <w:rFonts w:asciiTheme="majorHAnsi" w:hAnsiTheme="majorHAnsi"/>
          <w:b w:val="0"/>
        </w:rPr>
      </w:pPr>
      <w:r w:rsidRPr="00325151">
        <w:rPr>
          <w:rStyle w:val="Strong"/>
          <w:rFonts w:asciiTheme="majorHAnsi" w:hAnsiTheme="majorHAnsi"/>
          <w:b w:val="0"/>
        </w:rPr>
        <w:t>U.S. Department of Labor</w:t>
      </w:r>
      <w:r w:rsidR="00815819" w:rsidRPr="00325151">
        <w:rPr>
          <w:rStyle w:val="Strong"/>
          <w:rFonts w:asciiTheme="majorHAnsi" w:hAnsiTheme="majorHAnsi"/>
          <w:b w:val="0"/>
        </w:rPr>
        <w:t xml:space="preserve"> </w:t>
      </w:r>
    </w:p>
    <w:p w14:paraId="1969EC74" w14:textId="77777777" w:rsidR="00815819" w:rsidRPr="00325151" w:rsidRDefault="005A72CA" w:rsidP="00815819">
      <w:pPr>
        <w:tabs>
          <w:tab w:val="left" w:pos="2160"/>
        </w:tabs>
        <w:ind w:left="1980"/>
        <w:rPr>
          <w:rStyle w:val="Strong"/>
          <w:rFonts w:asciiTheme="majorHAnsi" w:hAnsiTheme="majorHAnsi"/>
          <w:b w:val="0"/>
        </w:rPr>
      </w:pPr>
      <w:r w:rsidRPr="00325151">
        <w:rPr>
          <w:rStyle w:val="Strong"/>
          <w:rFonts w:asciiTheme="majorHAnsi" w:hAnsiTheme="majorHAnsi"/>
          <w:b w:val="0"/>
        </w:rPr>
        <w:t>Employment and Training Administration</w:t>
      </w:r>
      <w:r w:rsidR="00815819" w:rsidRPr="00325151">
        <w:rPr>
          <w:rStyle w:val="Strong"/>
          <w:rFonts w:asciiTheme="majorHAnsi" w:hAnsiTheme="majorHAnsi"/>
          <w:b w:val="0"/>
        </w:rPr>
        <w:t xml:space="preserve">  </w:t>
      </w:r>
    </w:p>
    <w:p w14:paraId="0FA0E999" w14:textId="77777777" w:rsidR="00815819" w:rsidRPr="00325151" w:rsidRDefault="005A72CA" w:rsidP="00815819">
      <w:pPr>
        <w:tabs>
          <w:tab w:val="left" w:pos="2160"/>
        </w:tabs>
        <w:ind w:left="1980"/>
        <w:rPr>
          <w:rStyle w:val="Strong"/>
          <w:rFonts w:asciiTheme="majorHAnsi" w:hAnsiTheme="majorHAnsi"/>
          <w:b w:val="0"/>
        </w:rPr>
      </w:pPr>
      <w:r w:rsidRPr="00325151">
        <w:rPr>
          <w:rStyle w:val="Strong"/>
          <w:rFonts w:asciiTheme="majorHAnsi" w:hAnsiTheme="majorHAnsi"/>
          <w:b w:val="0"/>
        </w:rPr>
        <w:t>Office of Grants Management</w:t>
      </w:r>
      <w:r w:rsidR="00815819" w:rsidRPr="00325151">
        <w:rPr>
          <w:rStyle w:val="Strong"/>
          <w:rFonts w:asciiTheme="majorHAnsi" w:hAnsiTheme="majorHAnsi"/>
          <w:b w:val="0"/>
        </w:rPr>
        <w:t xml:space="preserve"> </w:t>
      </w:r>
    </w:p>
    <w:p w14:paraId="2B2E42B0" w14:textId="77777777" w:rsidR="00815819" w:rsidRPr="00325151" w:rsidRDefault="005A72CA" w:rsidP="00815819">
      <w:pPr>
        <w:tabs>
          <w:tab w:val="left" w:pos="2160"/>
        </w:tabs>
        <w:ind w:left="1980"/>
        <w:rPr>
          <w:rStyle w:val="Strong"/>
          <w:rFonts w:asciiTheme="majorHAnsi" w:hAnsiTheme="majorHAnsi"/>
          <w:b w:val="0"/>
        </w:rPr>
      </w:pPr>
      <w:r w:rsidRPr="00325151">
        <w:rPr>
          <w:rStyle w:val="Strong"/>
          <w:rFonts w:asciiTheme="majorHAnsi" w:hAnsiTheme="majorHAnsi"/>
          <w:b w:val="0"/>
        </w:rPr>
        <w:t xml:space="preserve">Attention:  </w:t>
      </w:r>
      <w:r w:rsidR="00027835" w:rsidRPr="00325151">
        <w:rPr>
          <w:rStyle w:val="Strong"/>
          <w:rFonts w:asciiTheme="majorHAnsi" w:hAnsiTheme="majorHAnsi"/>
          <w:b w:val="0"/>
        </w:rPr>
        <w:t>Donna Kelly</w:t>
      </w:r>
      <w:r w:rsidRPr="00325151">
        <w:rPr>
          <w:rStyle w:val="Strong"/>
          <w:rFonts w:asciiTheme="majorHAnsi" w:hAnsiTheme="majorHAnsi"/>
          <w:b w:val="0"/>
        </w:rPr>
        <w:t>, Grant Officer</w:t>
      </w:r>
      <w:r w:rsidR="00815819" w:rsidRPr="00325151">
        <w:rPr>
          <w:rStyle w:val="Strong"/>
          <w:rFonts w:asciiTheme="majorHAnsi" w:hAnsiTheme="majorHAnsi"/>
          <w:b w:val="0"/>
        </w:rPr>
        <w:t xml:space="preserve"> </w:t>
      </w:r>
    </w:p>
    <w:p w14:paraId="28C124F1" w14:textId="77777777" w:rsidR="00815819" w:rsidRPr="00325151" w:rsidRDefault="005A72CA" w:rsidP="00815819">
      <w:pPr>
        <w:tabs>
          <w:tab w:val="left" w:pos="2160"/>
        </w:tabs>
        <w:ind w:left="1980"/>
        <w:rPr>
          <w:rStyle w:val="Strong"/>
          <w:rFonts w:asciiTheme="majorHAnsi" w:hAnsiTheme="majorHAnsi"/>
          <w:b w:val="0"/>
        </w:rPr>
      </w:pPr>
      <w:r w:rsidRPr="00325151">
        <w:rPr>
          <w:rStyle w:val="Strong"/>
          <w:rFonts w:asciiTheme="majorHAnsi" w:hAnsiTheme="majorHAnsi"/>
          <w:b w:val="0"/>
        </w:rPr>
        <w:t>Reference FOA-</w:t>
      </w:r>
      <w:r w:rsidR="00027835" w:rsidRPr="00325151">
        <w:rPr>
          <w:rStyle w:val="Strong"/>
          <w:rFonts w:asciiTheme="majorHAnsi" w:hAnsiTheme="majorHAnsi"/>
          <w:b w:val="0"/>
        </w:rPr>
        <w:t>WB-16-02</w:t>
      </w:r>
      <w:r w:rsidR="00815819" w:rsidRPr="00325151">
        <w:rPr>
          <w:rStyle w:val="Strong"/>
          <w:rFonts w:asciiTheme="majorHAnsi" w:hAnsiTheme="majorHAnsi"/>
          <w:b w:val="0"/>
        </w:rPr>
        <w:t xml:space="preserve"> </w:t>
      </w:r>
      <w:r w:rsidRPr="00325151">
        <w:rPr>
          <w:rStyle w:val="Strong"/>
          <w:rFonts w:asciiTheme="majorHAnsi" w:hAnsiTheme="majorHAnsi"/>
          <w:b w:val="0"/>
        </w:rPr>
        <w:t xml:space="preserve"> </w:t>
      </w:r>
    </w:p>
    <w:p w14:paraId="14B30493" w14:textId="77777777" w:rsidR="00815819" w:rsidRPr="00325151" w:rsidRDefault="005A72CA" w:rsidP="00815819">
      <w:pPr>
        <w:tabs>
          <w:tab w:val="left" w:pos="2160"/>
        </w:tabs>
        <w:ind w:left="1980"/>
        <w:rPr>
          <w:rStyle w:val="Strong"/>
          <w:rFonts w:asciiTheme="majorHAnsi" w:hAnsiTheme="majorHAnsi"/>
          <w:b w:val="0"/>
        </w:rPr>
      </w:pPr>
      <w:r w:rsidRPr="00325151">
        <w:rPr>
          <w:rStyle w:val="Strong"/>
          <w:rFonts w:asciiTheme="majorHAnsi" w:hAnsiTheme="majorHAnsi"/>
          <w:b w:val="0"/>
        </w:rPr>
        <w:lastRenderedPageBreak/>
        <w:t>200 Constitution Avenue, NW, Room N4716</w:t>
      </w:r>
      <w:r w:rsidR="00815819" w:rsidRPr="00325151">
        <w:rPr>
          <w:rStyle w:val="Strong"/>
          <w:rFonts w:asciiTheme="majorHAnsi" w:hAnsiTheme="majorHAnsi"/>
          <w:b w:val="0"/>
        </w:rPr>
        <w:t xml:space="preserve"> </w:t>
      </w:r>
    </w:p>
    <w:p w14:paraId="32C338C5" w14:textId="77777777" w:rsidR="00815819" w:rsidRPr="00325151" w:rsidRDefault="005A72CA" w:rsidP="00815819">
      <w:pPr>
        <w:tabs>
          <w:tab w:val="left" w:pos="2160"/>
        </w:tabs>
        <w:ind w:left="1980"/>
        <w:rPr>
          <w:rStyle w:val="Strong"/>
          <w:rFonts w:asciiTheme="majorHAnsi" w:hAnsiTheme="majorHAnsi"/>
          <w:b w:val="0"/>
        </w:rPr>
      </w:pPr>
      <w:r w:rsidRPr="00325151">
        <w:rPr>
          <w:rStyle w:val="Strong"/>
          <w:rFonts w:asciiTheme="majorHAnsi" w:hAnsiTheme="majorHAnsi"/>
          <w:b w:val="0"/>
        </w:rPr>
        <w:t>Washington, DC 20210</w:t>
      </w:r>
      <w:r w:rsidR="00815819" w:rsidRPr="00325151">
        <w:rPr>
          <w:rStyle w:val="Strong"/>
          <w:rFonts w:asciiTheme="majorHAnsi" w:hAnsiTheme="majorHAnsi"/>
          <w:b w:val="0"/>
        </w:rPr>
        <w:t xml:space="preserve"> </w:t>
      </w:r>
    </w:p>
    <w:p w14:paraId="0665AE58" w14:textId="77777777" w:rsidR="00815819" w:rsidRPr="00325151" w:rsidRDefault="00815819" w:rsidP="00F32FCA">
      <w:pPr>
        <w:tabs>
          <w:tab w:val="left" w:pos="2160"/>
        </w:tabs>
        <w:ind w:left="900"/>
        <w:rPr>
          <w:rStyle w:val="Strong"/>
          <w:rFonts w:asciiTheme="majorHAnsi" w:hAnsiTheme="majorHAnsi"/>
          <w:b w:val="0"/>
        </w:rPr>
      </w:pPr>
    </w:p>
    <w:p w14:paraId="05DE121B"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Please note that mail decontamination procedures may delay mail delivery in the Washington DC area.  We will receive hand-delivered applications at the above address.  All overnight delivery submissions will be considered to be hand-delivered and must be received at the designated place by the specified closing date and time.</w:t>
      </w:r>
    </w:p>
    <w:p w14:paraId="336948C3" w14:textId="77777777" w:rsidR="005A72CA" w:rsidRPr="00325151" w:rsidRDefault="005A72CA" w:rsidP="001D51B4">
      <w:pPr>
        <w:tabs>
          <w:tab w:val="left" w:pos="2160"/>
        </w:tabs>
        <w:rPr>
          <w:rStyle w:val="Strong"/>
          <w:rFonts w:asciiTheme="majorHAnsi" w:hAnsiTheme="majorHAnsi"/>
          <w:b w:val="0"/>
        </w:rPr>
      </w:pPr>
    </w:p>
    <w:p w14:paraId="69192818" w14:textId="77777777" w:rsidR="00815819"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Applicants submitting applications through Grants.gov must ensure successful submission at </w:t>
      </w:r>
      <w:hyperlink r:id="rId27" w:history="1">
        <w:r w:rsidR="00815819" w:rsidRPr="00325151">
          <w:rPr>
            <w:rStyle w:val="Hyperlink"/>
            <w:rFonts w:asciiTheme="majorHAnsi" w:hAnsiTheme="majorHAnsi"/>
            <w:color w:val="auto"/>
          </w:rPr>
          <w:t>http://www.grants.gov</w:t>
        </w:r>
      </w:hyperlink>
      <w:r w:rsidR="00815819" w:rsidRPr="00325151">
        <w:rPr>
          <w:rStyle w:val="Strong"/>
          <w:rFonts w:asciiTheme="majorHAnsi" w:hAnsiTheme="majorHAnsi"/>
          <w:b w:val="0"/>
        </w:rPr>
        <w:t xml:space="preserve"> </w:t>
      </w:r>
      <w:r w:rsidRPr="00325151">
        <w:rPr>
          <w:rStyle w:val="Strong"/>
          <w:rFonts w:asciiTheme="majorHAnsi" w:hAnsiTheme="majorHAnsi"/>
          <w:b w:val="0"/>
        </w:rPr>
        <w:t xml:space="preserve"> </w:t>
      </w:r>
      <w:r w:rsidRPr="00325151">
        <w:rPr>
          <w:rStyle w:val="Strong"/>
          <w:rFonts w:asciiTheme="majorHAnsi" w:hAnsiTheme="majorHAnsi"/>
          <w:u w:val="single"/>
        </w:rPr>
        <w:t>no later than 4:00:00 p.m. Eastern Time on the closing date.</w:t>
      </w:r>
      <w:r w:rsidRPr="00325151">
        <w:rPr>
          <w:rStyle w:val="Strong"/>
          <w:rFonts w:asciiTheme="majorHAnsi" w:hAnsiTheme="majorHAnsi"/>
          <w:b w:val="0"/>
        </w:rPr>
        <w:t xml:space="preserve">  Grants.gov will subsequently validate the application.  </w:t>
      </w:r>
    </w:p>
    <w:p w14:paraId="052416F6" w14:textId="77777777" w:rsidR="00815819" w:rsidRPr="00325151" w:rsidRDefault="00815819" w:rsidP="001D51B4">
      <w:pPr>
        <w:tabs>
          <w:tab w:val="left" w:pos="2160"/>
        </w:tabs>
        <w:rPr>
          <w:rStyle w:val="Strong"/>
          <w:rFonts w:asciiTheme="majorHAnsi" w:hAnsiTheme="majorHAnsi"/>
          <w:b w:val="0"/>
        </w:rPr>
      </w:pPr>
    </w:p>
    <w:p w14:paraId="5491809B" w14:textId="77777777" w:rsidR="009F4B18"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We describe the submission and validation process in more detail below.  The process can be complicated and time-consuming.  You are strongly advised to initiate the process as soon as possible and to plan for time to resolve technical problems</w:t>
      </w:r>
      <w:r w:rsidR="00822C48" w:rsidRPr="00325151">
        <w:rPr>
          <w:rStyle w:val="Strong"/>
          <w:rFonts w:asciiTheme="majorHAnsi" w:hAnsiTheme="majorHAnsi"/>
          <w:b w:val="0"/>
        </w:rPr>
        <w:t xml:space="preserve">. </w:t>
      </w:r>
      <w:r w:rsidRPr="00325151">
        <w:rPr>
          <w:rStyle w:val="Strong"/>
          <w:rFonts w:asciiTheme="majorHAnsi" w:hAnsiTheme="majorHAnsi"/>
          <w:b w:val="0"/>
        </w:rPr>
        <w:t>Note that validation does not mean that your application has been accepted as complete or has been accepted for review.  Rather, grants.gov only verifies the submission of certain parts of an application.</w:t>
      </w:r>
      <w:r w:rsidR="009F4B18" w:rsidRPr="00325151">
        <w:rPr>
          <w:rStyle w:val="Strong"/>
          <w:rFonts w:asciiTheme="majorHAnsi" w:hAnsiTheme="majorHAnsi"/>
          <w:b w:val="0"/>
        </w:rPr>
        <w:t xml:space="preserve"> </w:t>
      </w:r>
    </w:p>
    <w:p w14:paraId="6CFF9EB6" w14:textId="77777777" w:rsidR="009F4B18" w:rsidRPr="00325151" w:rsidRDefault="005A72CA" w:rsidP="0098178F">
      <w:pPr>
        <w:pStyle w:val="ListParagraph"/>
        <w:numPr>
          <w:ilvl w:val="0"/>
          <w:numId w:val="18"/>
        </w:numPr>
        <w:tabs>
          <w:tab w:val="left" w:pos="2160"/>
        </w:tabs>
        <w:rPr>
          <w:rStyle w:val="Strong"/>
          <w:rFonts w:asciiTheme="majorHAnsi" w:hAnsiTheme="majorHAnsi"/>
          <w:b w:val="0"/>
        </w:rPr>
      </w:pPr>
      <w:r w:rsidRPr="00325151">
        <w:rPr>
          <w:rStyle w:val="Strong"/>
          <w:rFonts w:asciiTheme="majorHAnsi" w:hAnsiTheme="majorHAnsi"/>
          <w:b w:val="0"/>
        </w:rPr>
        <w:t xml:space="preserve">We strongly recommend that before you begin to write the application, you immediately initiate and complete the “Get Registered” registration steps at </w:t>
      </w:r>
      <w:hyperlink r:id="rId28" w:history="1">
        <w:r w:rsidR="009F4B18" w:rsidRPr="00325151">
          <w:rPr>
            <w:rStyle w:val="Hyperlink"/>
            <w:rFonts w:asciiTheme="majorHAnsi" w:hAnsiTheme="majorHAnsi"/>
            <w:color w:val="auto"/>
          </w:rPr>
          <w:t>http://www.grants.gov/web/grants/register.html</w:t>
        </w:r>
      </w:hyperlink>
      <w:r w:rsidRPr="00325151">
        <w:rPr>
          <w:rStyle w:val="Strong"/>
          <w:rFonts w:asciiTheme="majorHAnsi" w:hAnsiTheme="majorHAnsi"/>
          <w:b w:val="0"/>
        </w:rPr>
        <w:t xml:space="preserve">.  </w:t>
      </w:r>
    </w:p>
    <w:p w14:paraId="2578953E" w14:textId="77777777" w:rsidR="009F4B18" w:rsidRPr="00325151" w:rsidRDefault="009F4B18" w:rsidP="00F32FCA">
      <w:pPr>
        <w:tabs>
          <w:tab w:val="left" w:pos="2160"/>
        </w:tabs>
        <w:ind w:left="900"/>
        <w:rPr>
          <w:rStyle w:val="Strong"/>
          <w:rFonts w:asciiTheme="majorHAnsi" w:hAnsiTheme="majorHAnsi"/>
          <w:b w:val="0"/>
        </w:rPr>
      </w:pPr>
    </w:p>
    <w:p w14:paraId="1E023F5F" w14:textId="77777777" w:rsidR="00E053A4"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You should read through the registration process carefully before registering.  These steps may take as much as </w:t>
      </w:r>
      <w:r w:rsidRPr="00325151">
        <w:rPr>
          <w:rStyle w:val="Strong"/>
          <w:rFonts w:asciiTheme="majorHAnsi" w:hAnsiTheme="majorHAnsi"/>
        </w:rPr>
        <w:t>four weeks</w:t>
      </w:r>
      <w:r w:rsidRPr="00325151">
        <w:rPr>
          <w:rStyle w:val="Strong"/>
          <w:rFonts w:asciiTheme="majorHAnsi" w:hAnsiTheme="majorHAnsi"/>
          <w:b w:val="0"/>
        </w:rPr>
        <w:t xml:space="preserve"> to complete, and this time should be factored into plans for timely electronic submission in order to avoid unexpected delays that could result in the rejection of an application.  The site also contains the Step-By-Step Guide to Organization Registration to help applicants walk through the process.  </w:t>
      </w:r>
    </w:p>
    <w:p w14:paraId="5745DCCD" w14:textId="77777777" w:rsidR="005A72CA" w:rsidRPr="00325151" w:rsidRDefault="005A72CA" w:rsidP="0098178F">
      <w:pPr>
        <w:pStyle w:val="ListParagraph"/>
        <w:numPr>
          <w:ilvl w:val="0"/>
          <w:numId w:val="18"/>
        </w:numPr>
        <w:tabs>
          <w:tab w:val="left" w:pos="2160"/>
        </w:tabs>
        <w:rPr>
          <w:rStyle w:val="Strong"/>
          <w:rFonts w:asciiTheme="majorHAnsi" w:hAnsiTheme="majorHAnsi"/>
          <w:b w:val="0"/>
        </w:rPr>
      </w:pPr>
      <w:r w:rsidRPr="00325151">
        <w:rPr>
          <w:rStyle w:val="Strong"/>
          <w:rFonts w:asciiTheme="majorHAnsi" w:hAnsiTheme="majorHAnsi"/>
          <w:b w:val="0"/>
        </w:rPr>
        <w:t xml:space="preserve">We strongly recommend that you download the Guide at </w:t>
      </w:r>
      <w:hyperlink r:id="rId29" w:history="1">
        <w:r w:rsidR="00815819" w:rsidRPr="00325151">
          <w:rPr>
            <w:rStyle w:val="Hyperlink"/>
            <w:rFonts w:asciiTheme="majorHAnsi" w:hAnsiTheme="majorHAnsi"/>
            <w:color w:val="auto"/>
          </w:rPr>
          <w:t>http://www.grants.gov/documents/19/18243/GrantsgovOrganizationRegistrationGuide.pdf/be70525d-59aa-45ee-b196-5e8951faca0a</w:t>
        </w:r>
      </w:hyperlink>
      <w:r w:rsidR="00815819" w:rsidRPr="00325151">
        <w:rPr>
          <w:rStyle w:val="Strong"/>
          <w:rFonts w:asciiTheme="majorHAnsi" w:hAnsiTheme="majorHAnsi"/>
          <w:b w:val="0"/>
        </w:rPr>
        <w:t xml:space="preserve"> </w:t>
      </w:r>
      <w:r w:rsidRPr="00325151">
        <w:rPr>
          <w:rStyle w:val="Strong"/>
          <w:rFonts w:asciiTheme="majorHAnsi" w:hAnsiTheme="majorHAnsi"/>
          <w:b w:val="0"/>
        </w:rPr>
        <w:t xml:space="preserve"> and prepare the information requested before beginning the registration process. Reviewing and assembling required information before beginning the registration process will alleviate last minute searches for required information and save time.  </w:t>
      </w:r>
    </w:p>
    <w:p w14:paraId="2E3494A4" w14:textId="77777777" w:rsidR="005A72CA" w:rsidRPr="00325151" w:rsidRDefault="005A72CA" w:rsidP="00F32FCA">
      <w:pPr>
        <w:tabs>
          <w:tab w:val="left" w:pos="2160"/>
        </w:tabs>
        <w:ind w:left="900"/>
        <w:rPr>
          <w:rStyle w:val="Strong"/>
          <w:rFonts w:asciiTheme="majorHAnsi" w:hAnsiTheme="majorHAnsi"/>
          <w:b w:val="0"/>
        </w:rPr>
      </w:pPr>
    </w:p>
    <w:p w14:paraId="32372E32"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As described earlier in Section IV.B.1., you must have a </w:t>
      </w:r>
      <w:r w:rsidRPr="00325151">
        <w:rPr>
          <w:rStyle w:val="Strong"/>
          <w:rFonts w:asciiTheme="majorHAnsi" w:hAnsiTheme="majorHAnsi"/>
        </w:rPr>
        <w:t>DUNS Number</w:t>
      </w:r>
      <w:r w:rsidRPr="00325151">
        <w:rPr>
          <w:rStyle w:val="Strong"/>
          <w:rFonts w:asciiTheme="majorHAnsi" w:hAnsiTheme="majorHAnsi"/>
          <w:b w:val="0"/>
        </w:rPr>
        <w:t xml:space="preserve"> and you must </w:t>
      </w:r>
      <w:r w:rsidRPr="00325151">
        <w:rPr>
          <w:rStyle w:val="Strong"/>
          <w:rFonts w:asciiTheme="majorHAnsi" w:hAnsiTheme="majorHAnsi"/>
        </w:rPr>
        <w:t>register with SAM</w:t>
      </w:r>
      <w:r w:rsidR="00334B65" w:rsidRPr="00325151">
        <w:rPr>
          <w:rStyle w:val="Strong"/>
          <w:rFonts w:asciiTheme="majorHAnsi" w:hAnsiTheme="majorHAnsi"/>
        </w:rPr>
        <w:t>.gov</w:t>
      </w:r>
      <w:r w:rsidRPr="00325151">
        <w:rPr>
          <w:rStyle w:val="Strong"/>
          <w:rFonts w:asciiTheme="majorHAnsi" w:hAnsiTheme="majorHAnsi"/>
          <w:b w:val="0"/>
        </w:rPr>
        <w:t xml:space="preserve"> before submitting an application.  </w:t>
      </w:r>
    </w:p>
    <w:p w14:paraId="09F40D1C" w14:textId="77777777" w:rsidR="005A72CA" w:rsidRPr="00325151" w:rsidRDefault="005A72CA" w:rsidP="001D51B4">
      <w:pPr>
        <w:tabs>
          <w:tab w:val="left" w:pos="2160"/>
        </w:tabs>
        <w:rPr>
          <w:rStyle w:val="Strong"/>
          <w:rFonts w:asciiTheme="majorHAnsi" w:hAnsiTheme="majorHAnsi"/>
          <w:b w:val="0"/>
        </w:rPr>
      </w:pPr>
    </w:p>
    <w:p w14:paraId="72A78F96" w14:textId="77777777" w:rsidR="00E053A4"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The next step in the registration process is creating a username and password with Grants.gov to become an Authorized Organizational Representative (AOR).  AORs will need to know the DUNS Number of the organization for which they will be submitting applications to complete this process.  </w:t>
      </w:r>
    </w:p>
    <w:p w14:paraId="213C51F9" w14:textId="77777777" w:rsidR="005A72CA" w:rsidRPr="00325151" w:rsidRDefault="005A72CA" w:rsidP="0098178F">
      <w:pPr>
        <w:pStyle w:val="ListParagraph"/>
        <w:numPr>
          <w:ilvl w:val="0"/>
          <w:numId w:val="18"/>
        </w:numPr>
        <w:tabs>
          <w:tab w:val="left" w:pos="2160"/>
        </w:tabs>
        <w:rPr>
          <w:rStyle w:val="Strong"/>
          <w:rFonts w:asciiTheme="majorHAnsi" w:hAnsiTheme="majorHAnsi"/>
          <w:b w:val="0"/>
        </w:rPr>
      </w:pPr>
      <w:r w:rsidRPr="00325151">
        <w:rPr>
          <w:rStyle w:val="Strong"/>
          <w:rFonts w:asciiTheme="majorHAnsi" w:hAnsiTheme="majorHAnsi"/>
          <w:b w:val="0"/>
        </w:rPr>
        <w:t xml:space="preserve">To read more detailed instructions for creating a profile on Grants.gov visit: </w:t>
      </w:r>
      <w:hyperlink r:id="rId30" w:history="1">
        <w:r w:rsidR="00E053A4" w:rsidRPr="00325151">
          <w:rPr>
            <w:rStyle w:val="Hyperlink"/>
            <w:rFonts w:asciiTheme="majorHAnsi" w:hAnsiTheme="majorHAnsi"/>
            <w:color w:val="auto"/>
          </w:rPr>
          <w:t>http://www.grants.gov/web/grants/applicants/organization-registration/step-3-username-password.html</w:t>
        </w:r>
      </w:hyperlink>
      <w:r w:rsidR="00E053A4" w:rsidRPr="00325151">
        <w:rPr>
          <w:rStyle w:val="Strong"/>
          <w:rFonts w:asciiTheme="majorHAnsi" w:hAnsiTheme="majorHAnsi"/>
          <w:b w:val="0"/>
        </w:rPr>
        <w:t xml:space="preserve"> </w:t>
      </w:r>
    </w:p>
    <w:p w14:paraId="22218743" w14:textId="77777777" w:rsidR="005A72CA" w:rsidRPr="00325151" w:rsidRDefault="005A72CA" w:rsidP="00F32FCA">
      <w:pPr>
        <w:tabs>
          <w:tab w:val="left" w:pos="2160"/>
        </w:tabs>
        <w:ind w:left="900"/>
        <w:rPr>
          <w:rStyle w:val="Strong"/>
          <w:rFonts w:asciiTheme="majorHAnsi" w:hAnsiTheme="majorHAnsi"/>
          <w:b w:val="0"/>
        </w:rPr>
      </w:pPr>
    </w:p>
    <w:p w14:paraId="7B4EEBF4" w14:textId="77777777" w:rsidR="008575C9"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After creating a profile on Grants.gov, the E-Biz point of Contact (E-Biz POC) - a representative from your organization who is the contact listed for SAM – will receive an email to grant the AOR permission to submit applications on behalf of their organization.  The </w:t>
      </w:r>
      <w:r w:rsidRPr="00325151">
        <w:rPr>
          <w:rStyle w:val="Strong"/>
          <w:rFonts w:asciiTheme="majorHAnsi" w:hAnsiTheme="majorHAnsi"/>
          <w:b w:val="0"/>
        </w:rPr>
        <w:lastRenderedPageBreak/>
        <w:t xml:space="preserve">E-Biz POC will then log in to Grants.gov and approve an individual as the AOR, thereby giving him or her permission to submit applications.  </w:t>
      </w:r>
    </w:p>
    <w:p w14:paraId="1DBEEEF2" w14:textId="77777777" w:rsidR="009566D0" w:rsidRPr="00325151" w:rsidRDefault="005A72CA" w:rsidP="000B47BF">
      <w:pPr>
        <w:tabs>
          <w:tab w:val="left" w:pos="2160"/>
        </w:tabs>
        <w:ind w:left="1440"/>
        <w:rPr>
          <w:rStyle w:val="Strong"/>
          <w:rFonts w:asciiTheme="majorHAnsi" w:hAnsiTheme="majorHAnsi"/>
          <w:b w:val="0"/>
        </w:rPr>
      </w:pPr>
      <w:r w:rsidRPr="00325151">
        <w:rPr>
          <w:rStyle w:val="Strong"/>
          <w:rFonts w:asciiTheme="majorHAnsi" w:hAnsiTheme="majorHAnsi"/>
          <w:b w:val="0"/>
        </w:rPr>
        <w:t xml:space="preserve">To learn more about AOR Authorization visit: </w:t>
      </w:r>
      <w:hyperlink r:id="rId31" w:history="1">
        <w:r w:rsidR="008575C9" w:rsidRPr="00325151">
          <w:rPr>
            <w:rStyle w:val="Hyperlink"/>
            <w:rFonts w:asciiTheme="majorHAnsi" w:hAnsiTheme="majorHAnsi"/>
            <w:color w:val="auto"/>
          </w:rPr>
          <w:t>http://www.grants.gov/web/grants/applicants/organization-registration/step-4-aor-authorization.html</w:t>
        </w:r>
      </w:hyperlink>
      <w:r w:rsidR="008575C9" w:rsidRPr="00325151">
        <w:rPr>
          <w:rStyle w:val="Strong"/>
          <w:rFonts w:asciiTheme="majorHAnsi" w:hAnsiTheme="majorHAnsi"/>
          <w:b w:val="0"/>
        </w:rPr>
        <w:t xml:space="preserve"> </w:t>
      </w:r>
      <w:r w:rsidRPr="00325151">
        <w:rPr>
          <w:rStyle w:val="Strong"/>
          <w:rFonts w:asciiTheme="majorHAnsi" w:hAnsiTheme="majorHAnsi"/>
          <w:b w:val="0"/>
        </w:rPr>
        <w:t xml:space="preserve">, </w:t>
      </w:r>
    </w:p>
    <w:p w14:paraId="40E184C5" w14:textId="77777777" w:rsidR="000B47BF" w:rsidRPr="00325151" w:rsidRDefault="000B47BF" w:rsidP="000B47BF">
      <w:pPr>
        <w:tabs>
          <w:tab w:val="left" w:pos="2160"/>
        </w:tabs>
        <w:ind w:left="1440"/>
        <w:rPr>
          <w:rStyle w:val="Strong"/>
          <w:rFonts w:asciiTheme="majorHAnsi" w:hAnsiTheme="majorHAnsi"/>
          <w:b w:val="0"/>
        </w:rPr>
      </w:pPr>
    </w:p>
    <w:p w14:paraId="26AF3EA7" w14:textId="77777777" w:rsidR="005A72CA" w:rsidRPr="00325151" w:rsidRDefault="005A72CA" w:rsidP="000B47BF">
      <w:pPr>
        <w:tabs>
          <w:tab w:val="left" w:pos="2160"/>
        </w:tabs>
        <w:ind w:left="1440"/>
        <w:rPr>
          <w:rStyle w:val="Strong"/>
          <w:rFonts w:asciiTheme="majorHAnsi" w:hAnsiTheme="majorHAnsi"/>
          <w:b w:val="0"/>
        </w:rPr>
      </w:pPr>
      <w:proofErr w:type="gramStart"/>
      <w:r w:rsidRPr="00325151">
        <w:rPr>
          <w:rStyle w:val="Strong"/>
          <w:rFonts w:asciiTheme="majorHAnsi" w:hAnsiTheme="majorHAnsi"/>
          <w:b w:val="0"/>
        </w:rPr>
        <w:t>or</w:t>
      </w:r>
      <w:proofErr w:type="gramEnd"/>
      <w:r w:rsidRPr="00325151">
        <w:rPr>
          <w:rStyle w:val="Strong"/>
          <w:rFonts w:asciiTheme="majorHAnsi" w:hAnsiTheme="majorHAnsi"/>
          <w:b w:val="0"/>
        </w:rPr>
        <w:t xml:space="preserve"> to track AOR status visit: </w:t>
      </w:r>
      <w:hyperlink r:id="rId32" w:history="1">
        <w:r w:rsidR="008575C9" w:rsidRPr="00325151">
          <w:rPr>
            <w:rStyle w:val="Hyperlink"/>
            <w:rFonts w:asciiTheme="majorHAnsi" w:hAnsiTheme="majorHAnsi"/>
            <w:color w:val="auto"/>
          </w:rPr>
          <w:t>http://www.grants.gov/web/grants/applicants/organization-registration/step-5-track-aor-status.html</w:t>
        </w:r>
      </w:hyperlink>
      <w:r w:rsidR="008575C9" w:rsidRPr="00325151">
        <w:rPr>
          <w:rStyle w:val="Strong"/>
          <w:rFonts w:asciiTheme="majorHAnsi" w:hAnsiTheme="majorHAnsi"/>
          <w:b w:val="0"/>
        </w:rPr>
        <w:t xml:space="preserve"> </w:t>
      </w:r>
    </w:p>
    <w:p w14:paraId="2C035247" w14:textId="77777777" w:rsidR="005A72CA" w:rsidRPr="00325151" w:rsidRDefault="005A72CA" w:rsidP="00F32FCA">
      <w:pPr>
        <w:tabs>
          <w:tab w:val="left" w:pos="2160"/>
        </w:tabs>
        <w:ind w:left="900"/>
        <w:rPr>
          <w:rStyle w:val="Strong"/>
          <w:rFonts w:asciiTheme="majorHAnsi" w:hAnsiTheme="majorHAnsi"/>
          <w:b w:val="0"/>
        </w:rPr>
      </w:pPr>
    </w:p>
    <w:p w14:paraId="16783DD2"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An application submitted through Grants.gov constitutes a submission as an electronically signed application. The registration and account creation with Grants.gov, with E-Biz POC approval, establishes an AOR.  When an application is submitted through Grants.gov, the name of the AOR on file will be inserted into the signature line of the application.  You must register the individual who is able to make legally binding commitments for your organization as the AOR; this step is often missed and it is crucial for valid submissions. </w:t>
      </w:r>
    </w:p>
    <w:p w14:paraId="1DE85478" w14:textId="77777777" w:rsidR="005A72CA" w:rsidRPr="00325151" w:rsidRDefault="005A72CA" w:rsidP="001D51B4">
      <w:pPr>
        <w:tabs>
          <w:tab w:val="left" w:pos="2160"/>
        </w:tabs>
        <w:rPr>
          <w:rStyle w:val="Strong"/>
          <w:rFonts w:asciiTheme="majorHAnsi" w:hAnsiTheme="majorHAnsi"/>
          <w:b w:val="0"/>
        </w:rPr>
      </w:pPr>
    </w:p>
    <w:p w14:paraId="74FD3564" w14:textId="77777777" w:rsidR="002F2084"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When a registered applicant submits an application with Grants.gov, an electronic time stamp is generated within the system when the application is successfully received by Grants.gov.  Within two business days of application submission, Grants.gov will send the applicant two email messages to provide the status of the application’s progress through the system.  </w:t>
      </w:r>
    </w:p>
    <w:p w14:paraId="30F62734" w14:textId="77777777" w:rsidR="002F2084" w:rsidRPr="00325151" w:rsidRDefault="005A72CA" w:rsidP="002F2084">
      <w:pPr>
        <w:pStyle w:val="ListParagraph"/>
        <w:numPr>
          <w:ilvl w:val="0"/>
          <w:numId w:val="18"/>
        </w:numPr>
        <w:tabs>
          <w:tab w:val="left" w:pos="2160"/>
        </w:tabs>
        <w:rPr>
          <w:rStyle w:val="Strong"/>
          <w:rFonts w:asciiTheme="majorHAnsi" w:hAnsiTheme="majorHAnsi"/>
          <w:b w:val="0"/>
        </w:rPr>
      </w:pPr>
      <w:r w:rsidRPr="00325151">
        <w:rPr>
          <w:rStyle w:val="Strong"/>
          <w:rFonts w:asciiTheme="majorHAnsi" w:hAnsiTheme="majorHAnsi"/>
          <w:b w:val="0"/>
        </w:rPr>
        <w:t xml:space="preserve">The first email, sent almost immediately, will contain a tracking number and will confirm receipt of the application by Grants.gov.  </w:t>
      </w:r>
    </w:p>
    <w:p w14:paraId="6E4AC2B1" w14:textId="77777777" w:rsidR="002F2084" w:rsidRPr="00325151" w:rsidRDefault="005A72CA" w:rsidP="002F2084">
      <w:pPr>
        <w:pStyle w:val="ListParagraph"/>
        <w:numPr>
          <w:ilvl w:val="0"/>
          <w:numId w:val="18"/>
        </w:numPr>
        <w:tabs>
          <w:tab w:val="left" w:pos="2160"/>
        </w:tabs>
        <w:rPr>
          <w:rStyle w:val="Strong"/>
          <w:rFonts w:asciiTheme="majorHAnsi" w:hAnsiTheme="majorHAnsi"/>
          <w:b w:val="0"/>
        </w:rPr>
      </w:pPr>
      <w:r w:rsidRPr="00325151">
        <w:rPr>
          <w:rStyle w:val="Strong"/>
          <w:rFonts w:asciiTheme="majorHAnsi" w:hAnsiTheme="majorHAnsi"/>
          <w:b w:val="0"/>
        </w:rPr>
        <w:t xml:space="preserve">The second email will indicate the application has either been successfully validated or has been rejected due to errors.  </w:t>
      </w:r>
    </w:p>
    <w:p w14:paraId="451BE11C" w14:textId="77777777" w:rsidR="002F2084" w:rsidRPr="00325151" w:rsidRDefault="002F2084" w:rsidP="002F2084">
      <w:pPr>
        <w:tabs>
          <w:tab w:val="left" w:pos="2160"/>
        </w:tabs>
        <w:ind w:left="900"/>
        <w:rPr>
          <w:rStyle w:val="Strong"/>
          <w:rFonts w:asciiTheme="majorHAnsi" w:hAnsiTheme="majorHAnsi"/>
          <w:b w:val="0"/>
        </w:rPr>
      </w:pPr>
    </w:p>
    <w:p w14:paraId="5997BCB9"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Grants.gov will </w:t>
      </w:r>
      <w:r w:rsidRPr="00325151">
        <w:rPr>
          <w:rStyle w:val="Strong"/>
          <w:rFonts w:asciiTheme="majorHAnsi" w:hAnsiTheme="majorHAnsi"/>
        </w:rPr>
        <w:t>reject applications if the applicant’s registration in SAM is expired</w:t>
      </w:r>
      <w:r w:rsidRPr="00325151">
        <w:rPr>
          <w:rStyle w:val="Strong"/>
          <w:rFonts w:asciiTheme="majorHAnsi" w:hAnsiTheme="majorHAnsi"/>
          <w:b w:val="0"/>
        </w:rPr>
        <w:t xml:space="preserve">.  </w:t>
      </w:r>
      <w:r w:rsidRPr="00325151">
        <w:rPr>
          <w:rStyle w:val="Strong"/>
          <w:rFonts w:asciiTheme="majorHAnsi" w:hAnsiTheme="majorHAnsi"/>
        </w:rPr>
        <w:t>Only applications that have been successfully submitted by the deadline and later successfully validated will be considered</w:t>
      </w:r>
      <w:r w:rsidRPr="00325151">
        <w:rPr>
          <w:rStyle w:val="Strong"/>
          <w:rFonts w:asciiTheme="majorHAnsi" w:hAnsiTheme="majorHAnsi"/>
          <w:b w:val="0"/>
        </w:rPr>
        <w:t xml:space="preserve">.  It is your sole responsibility to ensure a timely submission.  While it is not required that an application be successfully validated before the deadline for submission, it is prudent to reserve time before the deadline in case it is necessary to resubmit an application that has not been successfully validated.  Therefore, enough time should be allotted for submission (two business days) and, if applicable, additional time to address errors and receive validation upon resubmission (an additional two business days for each ensuing submission).  It is important to note that if enough time is not allotted and a rejection notice is received after the due date and time, DOL will not consider the application.  </w:t>
      </w:r>
    </w:p>
    <w:p w14:paraId="2D2FDEF9" w14:textId="77777777" w:rsidR="005A72CA" w:rsidRPr="00325151" w:rsidRDefault="005A72CA" w:rsidP="001D51B4">
      <w:pPr>
        <w:tabs>
          <w:tab w:val="left" w:pos="2160"/>
        </w:tabs>
        <w:rPr>
          <w:rStyle w:val="Strong"/>
          <w:rFonts w:asciiTheme="majorHAnsi" w:hAnsiTheme="majorHAnsi"/>
          <w:b w:val="0"/>
        </w:rPr>
      </w:pPr>
    </w:p>
    <w:p w14:paraId="2089C12A"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To ensure consideration, the components of the application must be saved as .doc, .</w:t>
      </w:r>
      <w:proofErr w:type="spellStart"/>
      <w:r w:rsidRPr="00325151">
        <w:rPr>
          <w:rStyle w:val="Strong"/>
          <w:rFonts w:asciiTheme="majorHAnsi" w:hAnsiTheme="majorHAnsi"/>
          <w:b w:val="0"/>
        </w:rPr>
        <w:t>docx</w:t>
      </w:r>
      <w:proofErr w:type="spellEnd"/>
      <w:r w:rsidRPr="00325151">
        <w:rPr>
          <w:rStyle w:val="Strong"/>
          <w:rFonts w:asciiTheme="majorHAnsi" w:hAnsiTheme="majorHAnsi"/>
          <w:b w:val="0"/>
        </w:rPr>
        <w:t>, .</w:t>
      </w:r>
      <w:proofErr w:type="spellStart"/>
      <w:r w:rsidRPr="00325151">
        <w:rPr>
          <w:rStyle w:val="Strong"/>
          <w:rFonts w:asciiTheme="majorHAnsi" w:hAnsiTheme="majorHAnsi"/>
          <w:b w:val="0"/>
        </w:rPr>
        <w:t>xls</w:t>
      </w:r>
      <w:proofErr w:type="spellEnd"/>
      <w:r w:rsidRPr="00325151">
        <w:rPr>
          <w:rStyle w:val="Strong"/>
          <w:rFonts w:asciiTheme="majorHAnsi" w:hAnsiTheme="majorHAnsi"/>
          <w:b w:val="0"/>
        </w:rPr>
        <w:t>, .</w:t>
      </w:r>
      <w:proofErr w:type="spellStart"/>
      <w:r w:rsidRPr="00325151">
        <w:rPr>
          <w:rStyle w:val="Strong"/>
          <w:rFonts w:asciiTheme="majorHAnsi" w:hAnsiTheme="majorHAnsi"/>
          <w:b w:val="0"/>
        </w:rPr>
        <w:t>xlsx</w:t>
      </w:r>
      <w:proofErr w:type="spellEnd"/>
      <w:r w:rsidRPr="00325151">
        <w:rPr>
          <w:rStyle w:val="Strong"/>
          <w:rFonts w:asciiTheme="majorHAnsi" w:hAnsiTheme="majorHAnsi"/>
          <w:b w:val="0"/>
        </w:rPr>
        <w:t xml:space="preserve">, </w:t>
      </w:r>
      <w:proofErr w:type="gramStart"/>
      <w:r w:rsidRPr="00325151">
        <w:rPr>
          <w:rStyle w:val="Strong"/>
          <w:rFonts w:asciiTheme="majorHAnsi" w:hAnsiTheme="majorHAnsi"/>
          <w:b w:val="0"/>
        </w:rPr>
        <w:t>.</w:t>
      </w:r>
      <w:proofErr w:type="gramEnd"/>
      <w:r w:rsidRPr="00325151">
        <w:rPr>
          <w:rStyle w:val="Strong"/>
          <w:rFonts w:asciiTheme="majorHAnsi" w:hAnsiTheme="majorHAnsi"/>
          <w:b w:val="0"/>
        </w:rPr>
        <w:t xml:space="preserve">rtf or .pdf files.  If submitted in any other format, the applicant bears the risk that compatibility or other issues will prevent DOL from considering the application.  We will attempt to open the document, but will not take any additional measures in the event of problems with opening. </w:t>
      </w:r>
    </w:p>
    <w:p w14:paraId="5FC41F67" w14:textId="77777777" w:rsidR="005A72CA" w:rsidRPr="00325151" w:rsidRDefault="005A72CA" w:rsidP="001D51B4">
      <w:pPr>
        <w:tabs>
          <w:tab w:val="left" w:pos="2160"/>
        </w:tabs>
        <w:rPr>
          <w:rStyle w:val="Strong"/>
          <w:rFonts w:asciiTheme="majorHAnsi" w:hAnsiTheme="majorHAnsi"/>
          <w:b w:val="0"/>
        </w:rPr>
      </w:pPr>
    </w:p>
    <w:p w14:paraId="01F5A6A3"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We strongly advise applicants to use the various tools and documents, including FAQs, which are available on the “Applicant Resources” page at </w:t>
      </w:r>
      <w:hyperlink r:id="rId33" w:history="1">
        <w:r w:rsidR="001C6A0F" w:rsidRPr="00325151">
          <w:rPr>
            <w:rStyle w:val="Hyperlink"/>
            <w:rFonts w:asciiTheme="majorHAnsi" w:hAnsiTheme="majorHAnsi"/>
            <w:color w:val="auto"/>
          </w:rPr>
          <w:t>http://www.grants.gov/web/grants/applicants/applicant-faqs.html</w:t>
        </w:r>
      </w:hyperlink>
      <w:r w:rsidRPr="00325151">
        <w:rPr>
          <w:rStyle w:val="Strong"/>
          <w:rFonts w:asciiTheme="majorHAnsi" w:hAnsiTheme="majorHAnsi"/>
          <w:b w:val="0"/>
        </w:rPr>
        <w:t>.</w:t>
      </w:r>
    </w:p>
    <w:p w14:paraId="48066420" w14:textId="77777777" w:rsidR="005A72CA" w:rsidRPr="00325151" w:rsidRDefault="005A72CA" w:rsidP="001D51B4">
      <w:pPr>
        <w:tabs>
          <w:tab w:val="left" w:pos="2160"/>
        </w:tabs>
        <w:rPr>
          <w:rStyle w:val="Strong"/>
          <w:rFonts w:asciiTheme="majorHAnsi" w:hAnsiTheme="majorHAnsi"/>
          <w:b w:val="0"/>
        </w:rPr>
      </w:pPr>
    </w:p>
    <w:p w14:paraId="383C0036"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lastRenderedPageBreak/>
        <w:t xml:space="preserve">We encourage new prospective applicants to view the online tutorial, “Grant Applications 101:  A Plain English Guide to ETA Competitive Grants,” available through Workforce3One at:  </w:t>
      </w:r>
      <w:hyperlink r:id="rId34" w:history="1">
        <w:r w:rsidR="001C6A0F" w:rsidRPr="00325151">
          <w:rPr>
            <w:rStyle w:val="Hyperlink"/>
            <w:rFonts w:asciiTheme="majorHAnsi" w:hAnsiTheme="majorHAnsi"/>
            <w:color w:val="auto"/>
          </w:rPr>
          <w:t>http://www.workforce3one.org/page/grants_toolkit</w:t>
        </w:r>
      </w:hyperlink>
      <w:r w:rsidR="001C6A0F" w:rsidRPr="00325151">
        <w:rPr>
          <w:rStyle w:val="Strong"/>
          <w:rFonts w:asciiTheme="majorHAnsi" w:hAnsiTheme="majorHAnsi"/>
          <w:b w:val="0"/>
        </w:rPr>
        <w:t xml:space="preserve">. </w:t>
      </w:r>
      <w:r w:rsidRPr="00325151">
        <w:rPr>
          <w:rStyle w:val="Strong"/>
          <w:rFonts w:asciiTheme="majorHAnsi" w:hAnsiTheme="majorHAnsi"/>
          <w:b w:val="0"/>
        </w:rPr>
        <w:t xml:space="preserve"> </w:t>
      </w:r>
    </w:p>
    <w:p w14:paraId="70E0E743" w14:textId="77777777" w:rsidR="005A72CA" w:rsidRPr="00325151" w:rsidRDefault="005A72CA" w:rsidP="001D51B4">
      <w:pPr>
        <w:tabs>
          <w:tab w:val="left" w:pos="2160"/>
        </w:tabs>
        <w:rPr>
          <w:rStyle w:val="Strong"/>
          <w:rFonts w:asciiTheme="majorHAnsi" w:hAnsiTheme="majorHAnsi"/>
          <w:b w:val="0"/>
        </w:rPr>
      </w:pPr>
    </w:p>
    <w:p w14:paraId="7F14F8C3"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To receive updated information about critical issues, new tips for users and other time sensitive updates as information is available, you may subscribe to “Grants.gov Updates” at </w:t>
      </w:r>
      <w:hyperlink r:id="rId35" w:history="1">
        <w:r w:rsidR="001C6A0F" w:rsidRPr="00325151">
          <w:rPr>
            <w:rStyle w:val="Hyperlink"/>
            <w:rFonts w:asciiTheme="majorHAnsi" w:hAnsiTheme="majorHAnsi"/>
            <w:color w:val="auto"/>
          </w:rPr>
          <w:t>http://www.grants.gov/web/grants/manage-subscriptions.html</w:t>
        </w:r>
      </w:hyperlink>
      <w:r w:rsidR="001C6A0F" w:rsidRPr="00325151">
        <w:rPr>
          <w:rStyle w:val="Strong"/>
          <w:rFonts w:asciiTheme="majorHAnsi" w:hAnsiTheme="majorHAnsi"/>
          <w:b w:val="0"/>
        </w:rPr>
        <w:t xml:space="preserve">. </w:t>
      </w:r>
    </w:p>
    <w:p w14:paraId="629841C1" w14:textId="77777777" w:rsidR="005A72CA" w:rsidRPr="00325151" w:rsidRDefault="005A72CA" w:rsidP="001D51B4">
      <w:pPr>
        <w:tabs>
          <w:tab w:val="left" w:pos="2160"/>
        </w:tabs>
        <w:rPr>
          <w:rStyle w:val="Strong"/>
          <w:rFonts w:asciiTheme="majorHAnsi" w:hAnsiTheme="majorHAnsi"/>
          <w:b w:val="0"/>
        </w:rPr>
      </w:pPr>
    </w:p>
    <w:p w14:paraId="061F7F21" w14:textId="77777777" w:rsidR="00E6501B"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If you encounter a problem with Grants.gov and do not find an answer in any of the other resources, </w:t>
      </w:r>
    </w:p>
    <w:p w14:paraId="015CCBB1" w14:textId="77777777" w:rsidR="00E6501B" w:rsidRPr="00325151" w:rsidRDefault="005A72CA" w:rsidP="001D51B4">
      <w:pPr>
        <w:pStyle w:val="ListParagraph"/>
        <w:numPr>
          <w:ilvl w:val="0"/>
          <w:numId w:val="23"/>
        </w:numPr>
        <w:tabs>
          <w:tab w:val="left" w:pos="900"/>
        </w:tabs>
        <w:ind w:left="900"/>
        <w:rPr>
          <w:rStyle w:val="Strong"/>
          <w:rFonts w:asciiTheme="majorHAnsi" w:hAnsiTheme="majorHAnsi"/>
          <w:b w:val="0"/>
        </w:rPr>
      </w:pPr>
      <w:r w:rsidRPr="00325151">
        <w:rPr>
          <w:rStyle w:val="Strong"/>
          <w:rFonts w:asciiTheme="majorHAnsi" w:hAnsiTheme="majorHAnsi"/>
        </w:rPr>
        <w:t>call</w:t>
      </w:r>
      <w:r w:rsidRPr="00325151">
        <w:rPr>
          <w:rStyle w:val="Strong"/>
          <w:rFonts w:asciiTheme="majorHAnsi" w:hAnsiTheme="majorHAnsi"/>
          <w:b w:val="0"/>
        </w:rPr>
        <w:t xml:space="preserve"> 1-800-518-4726 </w:t>
      </w:r>
      <w:r w:rsidR="00E6501B" w:rsidRPr="00325151">
        <w:rPr>
          <w:rStyle w:val="Strong"/>
          <w:rFonts w:asciiTheme="majorHAnsi" w:hAnsiTheme="majorHAnsi"/>
          <w:b w:val="0"/>
        </w:rPr>
        <w:t xml:space="preserve"> o</w:t>
      </w:r>
      <w:r w:rsidRPr="00325151">
        <w:rPr>
          <w:rStyle w:val="Strong"/>
          <w:rFonts w:asciiTheme="majorHAnsi" w:hAnsiTheme="majorHAnsi"/>
          <w:b w:val="0"/>
        </w:rPr>
        <w:t xml:space="preserve">r 606-545-5035 to speak to a Customer Support Representative or </w:t>
      </w:r>
    </w:p>
    <w:p w14:paraId="5FFEE957" w14:textId="77777777" w:rsidR="000037A4" w:rsidRPr="00325151" w:rsidRDefault="005A72CA" w:rsidP="001D51B4">
      <w:pPr>
        <w:pStyle w:val="ListParagraph"/>
        <w:numPr>
          <w:ilvl w:val="0"/>
          <w:numId w:val="22"/>
        </w:numPr>
        <w:tabs>
          <w:tab w:val="left" w:pos="900"/>
        </w:tabs>
        <w:ind w:left="900"/>
        <w:rPr>
          <w:rStyle w:val="Strong"/>
          <w:rFonts w:asciiTheme="majorHAnsi" w:hAnsiTheme="majorHAnsi"/>
          <w:b w:val="0"/>
        </w:rPr>
      </w:pPr>
      <w:proofErr w:type="gramStart"/>
      <w:r w:rsidRPr="00325151">
        <w:rPr>
          <w:rStyle w:val="Strong"/>
          <w:rFonts w:asciiTheme="majorHAnsi" w:hAnsiTheme="majorHAnsi"/>
        </w:rPr>
        <w:t>email</w:t>
      </w:r>
      <w:proofErr w:type="gramEnd"/>
      <w:r w:rsidRPr="00325151">
        <w:rPr>
          <w:rStyle w:val="Strong"/>
          <w:rFonts w:asciiTheme="majorHAnsi" w:hAnsiTheme="majorHAnsi"/>
          <w:b w:val="0"/>
        </w:rPr>
        <w:t xml:space="preserve"> </w:t>
      </w:r>
      <w:hyperlink r:id="rId36" w:history="1">
        <w:r w:rsidR="00E6501B" w:rsidRPr="00325151">
          <w:rPr>
            <w:rStyle w:val="Hyperlink"/>
            <w:rFonts w:asciiTheme="majorHAnsi" w:hAnsiTheme="majorHAnsi"/>
            <w:color w:val="auto"/>
          </w:rPr>
          <w:t>support@grants.gov</w:t>
        </w:r>
      </w:hyperlink>
      <w:r w:rsidRPr="00325151">
        <w:rPr>
          <w:rStyle w:val="Strong"/>
          <w:rFonts w:asciiTheme="majorHAnsi" w:hAnsiTheme="majorHAnsi"/>
          <w:b w:val="0"/>
        </w:rPr>
        <w:t xml:space="preserve">.  </w:t>
      </w:r>
    </w:p>
    <w:p w14:paraId="514A969B" w14:textId="77777777" w:rsidR="005A72CA" w:rsidRPr="00325151" w:rsidRDefault="005A72CA" w:rsidP="001D51B4">
      <w:pPr>
        <w:tabs>
          <w:tab w:val="left" w:pos="2160"/>
        </w:tabs>
        <w:rPr>
          <w:rStyle w:val="Strong"/>
          <w:rFonts w:asciiTheme="majorHAnsi" w:hAnsiTheme="majorHAnsi"/>
          <w:b w:val="0"/>
        </w:rPr>
      </w:pPr>
      <w:r w:rsidRPr="00325151">
        <w:rPr>
          <w:rStyle w:val="Strong"/>
          <w:rFonts w:asciiTheme="majorHAnsi" w:hAnsiTheme="majorHAnsi"/>
          <w:b w:val="0"/>
        </w:rPr>
        <w:t xml:space="preserve">The </w:t>
      </w:r>
      <w:r w:rsidR="007B285A" w:rsidRPr="00325151">
        <w:rPr>
          <w:rStyle w:val="Strong"/>
          <w:rFonts w:asciiTheme="majorHAnsi" w:hAnsiTheme="majorHAnsi"/>
          <w:b w:val="0"/>
        </w:rPr>
        <w:t xml:space="preserve">Grants.gov </w:t>
      </w:r>
      <w:r w:rsidRPr="00325151">
        <w:rPr>
          <w:rStyle w:val="Strong"/>
          <w:rFonts w:asciiTheme="majorHAnsi" w:hAnsiTheme="majorHAnsi"/>
          <w:b w:val="0"/>
        </w:rPr>
        <w:t>Contact Center is open 24 hours a day, seven days a week. However, it is closed on Federal holidays.</w:t>
      </w:r>
    </w:p>
    <w:p w14:paraId="3580A21C" w14:textId="77777777" w:rsidR="005A72CA" w:rsidRPr="00325151" w:rsidRDefault="005A72CA" w:rsidP="00F32FCA">
      <w:pPr>
        <w:tabs>
          <w:tab w:val="left" w:pos="2160"/>
        </w:tabs>
        <w:ind w:left="900"/>
        <w:rPr>
          <w:rStyle w:val="Strong"/>
          <w:rFonts w:asciiTheme="majorHAnsi" w:hAnsiTheme="majorHAnsi"/>
          <w:b w:val="0"/>
        </w:rPr>
      </w:pPr>
    </w:p>
    <w:p w14:paraId="22D7D1EF" w14:textId="77777777" w:rsidR="007B285A" w:rsidRPr="00325151" w:rsidRDefault="007B285A" w:rsidP="00120EFB">
      <w:pPr>
        <w:tabs>
          <w:tab w:val="left" w:pos="2160"/>
        </w:tabs>
        <w:rPr>
          <w:rStyle w:val="Strong"/>
          <w:rFonts w:asciiTheme="majorHAnsi" w:hAnsiTheme="majorHAnsi"/>
        </w:rPr>
      </w:pPr>
      <w:r w:rsidRPr="00325151">
        <w:rPr>
          <w:rStyle w:val="Strong"/>
          <w:rFonts w:asciiTheme="majorHAnsi" w:hAnsiTheme="majorHAnsi"/>
        </w:rPr>
        <w:t>Late Applications</w:t>
      </w:r>
    </w:p>
    <w:p w14:paraId="4C9D756C" w14:textId="77777777" w:rsidR="005A72CA" w:rsidRPr="00325151" w:rsidRDefault="005A72CA" w:rsidP="00120EFB">
      <w:pPr>
        <w:tabs>
          <w:tab w:val="left" w:pos="2160"/>
        </w:tabs>
        <w:rPr>
          <w:rStyle w:val="Strong"/>
          <w:rFonts w:asciiTheme="majorHAnsi" w:hAnsiTheme="majorHAnsi"/>
          <w:b w:val="0"/>
        </w:rPr>
      </w:pPr>
      <w:r w:rsidRPr="00325151">
        <w:rPr>
          <w:rStyle w:val="Strong"/>
          <w:rFonts w:asciiTheme="majorHAnsi" w:hAnsiTheme="majorHAnsi"/>
          <w:b w:val="0"/>
        </w:rPr>
        <w:t>For applications submitted on Grants.gov, we will consider only applications successfully submitted no later than 4:00 p.m. Eastern Time on the closing date and then successfully validated.  You take a significant risk by waiting to the last day to submit through Grants.gov.</w:t>
      </w:r>
    </w:p>
    <w:p w14:paraId="4FAE8188" w14:textId="77777777" w:rsidR="005A72CA" w:rsidRPr="00325151" w:rsidRDefault="005A72CA" w:rsidP="00120EFB">
      <w:pPr>
        <w:tabs>
          <w:tab w:val="left" w:pos="2160"/>
        </w:tabs>
        <w:rPr>
          <w:rStyle w:val="Strong"/>
          <w:rFonts w:asciiTheme="majorHAnsi" w:hAnsiTheme="majorHAnsi"/>
          <w:b w:val="0"/>
        </w:rPr>
      </w:pPr>
    </w:p>
    <w:p w14:paraId="74AC1B50" w14:textId="77777777" w:rsidR="005A72CA" w:rsidRPr="00325151" w:rsidRDefault="005A72CA" w:rsidP="00120EFB">
      <w:pPr>
        <w:tabs>
          <w:tab w:val="left" w:pos="2160"/>
        </w:tabs>
        <w:rPr>
          <w:rStyle w:val="Strong"/>
          <w:rFonts w:asciiTheme="majorHAnsi" w:hAnsiTheme="majorHAnsi"/>
          <w:b w:val="0"/>
        </w:rPr>
      </w:pPr>
      <w:r w:rsidRPr="00325151">
        <w:rPr>
          <w:rStyle w:val="Strong"/>
          <w:rFonts w:asciiTheme="majorHAnsi" w:hAnsiTheme="majorHAnsi"/>
          <w:b w:val="0"/>
        </w:rPr>
        <w:t xml:space="preserve">We will not consider any hard copy application received after the exact date and time specified for receipt at the office designated in this notice, unless we receive it before awards are made, it was properly addressed, and it was:  (a) sent by U.S. Postal Service mail, postmarked </w:t>
      </w:r>
      <w:proofErr w:type="spellStart"/>
      <w:r w:rsidRPr="00325151">
        <w:rPr>
          <w:rStyle w:val="Strong"/>
          <w:rFonts w:asciiTheme="majorHAnsi" w:hAnsiTheme="majorHAnsi"/>
          <w:b w:val="0"/>
        </w:rPr>
        <w:t>not</w:t>
      </w:r>
      <w:proofErr w:type="spellEnd"/>
      <w:r w:rsidRPr="00325151">
        <w:rPr>
          <w:rStyle w:val="Strong"/>
          <w:rFonts w:asciiTheme="majorHAnsi" w:hAnsiTheme="majorHAnsi"/>
          <w:b w:val="0"/>
        </w:rPr>
        <w:t xml:space="preserve"> later than the fifth calendar day before the date specified for receipt of applications (e.g., an application required to be received by the 20th of the month must be postmarked by the 15th of that month); or (b) sent by professional overnight delivery service to the addressee not later than one working day before the date specified for receipt of applications.  ‘‘Postmarked’’ means a printed, stamped or otherwise placed impression (exclusive of a postage meter machine impression) that is readily identifiable, without further action, as having been supplied or affixed on the date of mailing by an employee of the U.S. Postal Service.  Therefore, you should request the postal clerk to place a legible hand cancellation ‘‘bull’s eye’’ postmark on both the receipt and the package.  Failure to adhere to these instructions will be a basis for a determination that the application was not filed timely and will not be considered.  Evidence of timely submission by a professional overnight delivery service must be demonstrated by equally reliable evidence created by the delivery service provider indicating the time and place of receipt.   </w:t>
      </w:r>
    </w:p>
    <w:p w14:paraId="09A0D543" w14:textId="77777777" w:rsidR="005A72CA" w:rsidRPr="00325151" w:rsidRDefault="005A72CA" w:rsidP="006A4FB3">
      <w:pPr>
        <w:pStyle w:val="Heading2"/>
        <w:rPr>
          <w:rStyle w:val="Strong"/>
          <w:b/>
          <w:color w:val="auto"/>
        </w:rPr>
      </w:pPr>
      <w:r w:rsidRPr="00325151">
        <w:rPr>
          <w:rStyle w:val="Strong"/>
          <w:b/>
          <w:color w:val="auto"/>
        </w:rPr>
        <w:t xml:space="preserve"> Intergovernmental Review</w:t>
      </w:r>
    </w:p>
    <w:p w14:paraId="7A220EED" w14:textId="77777777" w:rsidR="005A72CA" w:rsidRPr="00325151" w:rsidRDefault="005A72CA" w:rsidP="005944F5">
      <w:pPr>
        <w:tabs>
          <w:tab w:val="left" w:pos="2160"/>
        </w:tabs>
        <w:rPr>
          <w:rStyle w:val="Strong"/>
          <w:rFonts w:asciiTheme="majorHAnsi" w:hAnsiTheme="majorHAnsi"/>
          <w:b w:val="0"/>
        </w:rPr>
      </w:pPr>
      <w:r w:rsidRPr="00325151">
        <w:rPr>
          <w:rStyle w:val="Strong"/>
          <w:rFonts w:asciiTheme="majorHAnsi" w:hAnsiTheme="majorHAnsi"/>
          <w:b w:val="0"/>
        </w:rPr>
        <w:t>This funding opportunity is not subject to Executive Order 12372, “Intergovernmental Review of Federal Programs.”</w:t>
      </w:r>
    </w:p>
    <w:p w14:paraId="07A3A505" w14:textId="77777777" w:rsidR="005A72CA" w:rsidRPr="00325151" w:rsidRDefault="005A72CA" w:rsidP="006A4FB3">
      <w:pPr>
        <w:pStyle w:val="Heading2"/>
        <w:rPr>
          <w:rStyle w:val="Strong"/>
          <w:b/>
          <w:color w:val="auto"/>
        </w:rPr>
      </w:pPr>
      <w:r w:rsidRPr="00325151">
        <w:rPr>
          <w:rStyle w:val="Strong"/>
          <w:b/>
          <w:color w:val="auto"/>
        </w:rPr>
        <w:t>Funding Restrictions</w:t>
      </w:r>
    </w:p>
    <w:p w14:paraId="2BFE5B4D" w14:textId="77777777" w:rsidR="005A72CA" w:rsidRPr="00325151" w:rsidRDefault="005A72CA" w:rsidP="005944F5">
      <w:pPr>
        <w:tabs>
          <w:tab w:val="left" w:pos="2160"/>
        </w:tabs>
        <w:rPr>
          <w:rStyle w:val="Strong"/>
          <w:rFonts w:asciiTheme="majorHAnsi" w:hAnsiTheme="majorHAnsi"/>
          <w:b w:val="0"/>
        </w:rPr>
      </w:pPr>
      <w:r w:rsidRPr="00325151">
        <w:rPr>
          <w:rStyle w:val="Strong"/>
          <w:rFonts w:asciiTheme="majorHAnsi" w:hAnsiTheme="majorHAnsi"/>
          <w:b w:val="0"/>
        </w:rPr>
        <w:t xml:space="preserve">All proposed project costs must be necessary and reasonable and in accordance with Federal guidelines.  Determinations of allowable costs will be made in accordance with the Cost Principles, now found in the Office of Management and Budget’s Uniform Administrative Requirements, Cost Principles, and Audit Requirements for Federal Awards (Uniform Guidance), codified at 2 CFR Part 200 and at 2 CFR Part 2900 (Uniform Guidance-DOL </w:t>
      </w:r>
      <w:r w:rsidRPr="00325151">
        <w:rPr>
          <w:rStyle w:val="Strong"/>
          <w:rFonts w:asciiTheme="majorHAnsi" w:hAnsiTheme="majorHAnsi"/>
          <w:b w:val="0"/>
        </w:rPr>
        <w:lastRenderedPageBreak/>
        <w:t xml:space="preserve">specific).  Disallowed costs are those charges to a grant that the grantor agency or its representative determines not to be allowed in accordance with the Cost Principles or other conditions contained in the grant.  Applicants, whether successful or not, will not be entitled to reimbursement of pre-award costs.  </w:t>
      </w:r>
    </w:p>
    <w:p w14:paraId="58017270" w14:textId="77777777" w:rsidR="00B06D6E" w:rsidRPr="00325151" w:rsidRDefault="00B06D6E" w:rsidP="002E424F">
      <w:pPr>
        <w:pStyle w:val="Heading3"/>
        <w:rPr>
          <w:rStyle w:val="Strong"/>
          <w:b/>
          <w:color w:val="auto"/>
        </w:rPr>
      </w:pPr>
      <w:r w:rsidRPr="00325151">
        <w:rPr>
          <w:rStyle w:val="Strong"/>
          <w:b/>
          <w:color w:val="auto"/>
        </w:rPr>
        <w:t xml:space="preserve"> Indirect Costs</w:t>
      </w:r>
    </w:p>
    <w:p w14:paraId="4A9007E1" w14:textId="77777777" w:rsidR="00B06D6E" w:rsidRPr="00325151" w:rsidRDefault="00B06D6E" w:rsidP="00A02556">
      <w:pPr>
        <w:tabs>
          <w:tab w:val="left" w:pos="810"/>
        </w:tabs>
        <w:ind w:left="900"/>
        <w:rPr>
          <w:rStyle w:val="Strong"/>
          <w:rFonts w:asciiTheme="majorHAnsi" w:hAnsiTheme="majorHAnsi"/>
          <w:b w:val="0"/>
        </w:rPr>
      </w:pPr>
      <w:r w:rsidRPr="00325151">
        <w:rPr>
          <w:rStyle w:val="Strong"/>
          <w:rFonts w:asciiTheme="majorHAnsi" w:hAnsiTheme="majorHAnsi"/>
          <w:b w:val="0"/>
        </w:rPr>
        <w:t>As specified in the Uniform Guidance Cost Principles, indirect costs are those that have been incurred for common or joint objectives and cannot be readily identified with a particular final cost objective.  An indirect cost rate is required when an organization operates under more than one grant or other activity, whether Federally-assisted or not.  You have two options to claim reimbursement of indirect costs.</w:t>
      </w:r>
    </w:p>
    <w:p w14:paraId="128B30BC" w14:textId="77777777" w:rsidR="00767B15" w:rsidRPr="00325151" w:rsidRDefault="00767B15" w:rsidP="00A02556">
      <w:pPr>
        <w:tabs>
          <w:tab w:val="left" w:pos="810"/>
        </w:tabs>
        <w:ind w:left="900"/>
        <w:rPr>
          <w:rStyle w:val="Strong"/>
          <w:rFonts w:asciiTheme="majorHAnsi" w:hAnsiTheme="majorHAnsi"/>
          <w:b w:val="0"/>
        </w:rPr>
      </w:pPr>
    </w:p>
    <w:p w14:paraId="00D968A7" w14:textId="77777777" w:rsidR="00B06D6E" w:rsidRPr="00325151" w:rsidRDefault="00B06D6E" w:rsidP="00A02556">
      <w:pPr>
        <w:tabs>
          <w:tab w:val="left" w:pos="810"/>
        </w:tabs>
        <w:ind w:left="900"/>
        <w:rPr>
          <w:rStyle w:val="Strong"/>
          <w:rFonts w:asciiTheme="majorHAnsi" w:hAnsiTheme="majorHAnsi"/>
          <w:b w:val="0"/>
        </w:rPr>
      </w:pPr>
      <w:r w:rsidRPr="00325151">
        <w:rPr>
          <w:rStyle w:val="Strong"/>
          <w:rFonts w:asciiTheme="majorHAnsi" w:hAnsiTheme="majorHAnsi"/>
        </w:rPr>
        <w:t>Option 1</w:t>
      </w:r>
      <w:r w:rsidRPr="00325151">
        <w:rPr>
          <w:rStyle w:val="Strong"/>
          <w:rFonts w:asciiTheme="majorHAnsi" w:hAnsiTheme="majorHAnsi"/>
          <w:b w:val="0"/>
        </w:rPr>
        <w:t xml:space="preserve">:  You may use a NICRA or Cost Allocation Plan (CAP) supplied by the Federal Cognizant Agency.  If you do not have a NICRA/CAP or have a pending NICRA/CAP, and in either case choose to include estimated indirect costs in your budget, at the time of award the Grant Officer will release funds in the amount of 10% of salaries and wages to support indirect costs.  Within 90 days of award, you are required to submit an acceptable indirect cost proposal or CAP to your Federal Cognizant Agency to obtain a provisional indirect cost rate.  (See Section IV.B.4. for more information on NICRA submission requirements.) </w:t>
      </w:r>
    </w:p>
    <w:p w14:paraId="2F9085AB" w14:textId="77777777" w:rsidR="00767B15" w:rsidRPr="00325151" w:rsidRDefault="00767B15" w:rsidP="00A02556">
      <w:pPr>
        <w:tabs>
          <w:tab w:val="left" w:pos="810"/>
        </w:tabs>
        <w:ind w:left="900"/>
        <w:rPr>
          <w:rStyle w:val="Strong"/>
          <w:rFonts w:asciiTheme="majorHAnsi" w:hAnsiTheme="majorHAnsi"/>
          <w:b w:val="0"/>
        </w:rPr>
      </w:pPr>
    </w:p>
    <w:p w14:paraId="5664B109" w14:textId="77777777" w:rsidR="00B06D6E" w:rsidRPr="00325151" w:rsidRDefault="00B06D6E" w:rsidP="00A02556">
      <w:pPr>
        <w:tabs>
          <w:tab w:val="left" w:pos="810"/>
        </w:tabs>
        <w:ind w:left="900"/>
        <w:rPr>
          <w:rStyle w:val="Strong"/>
          <w:rFonts w:asciiTheme="majorHAnsi" w:hAnsiTheme="majorHAnsi"/>
          <w:b w:val="0"/>
        </w:rPr>
      </w:pPr>
      <w:r w:rsidRPr="00325151">
        <w:rPr>
          <w:rStyle w:val="Strong"/>
          <w:rFonts w:asciiTheme="majorHAnsi" w:hAnsiTheme="majorHAnsi"/>
        </w:rPr>
        <w:t>Option 2</w:t>
      </w:r>
      <w:r w:rsidRPr="00325151">
        <w:rPr>
          <w:rStyle w:val="Strong"/>
          <w:rFonts w:asciiTheme="majorHAnsi" w:hAnsiTheme="majorHAnsi"/>
          <w:b w:val="0"/>
        </w:rPr>
        <w:t xml:space="preserve">:  Any organization that has never received a negotiated indirect cost rate, with the exceptions noted at 2 CFR 200.414(f) in the Cost Principles, may elect to charge a de </w:t>
      </w:r>
      <w:proofErr w:type="spellStart"/>
      <w:r w:rsidRPr="00325151">
        <w:rPr>
          <w:rStyle w:val="Strong"/>
          <w:rFonts w:asciiTheme="majorHAnsi" w:hAnsiTheme="majorHAnsi"/>
          <w:b w:val="0"/>
        </w:rPr>
        <w:t>minimis</w:t>
      </w:r>
      <w:proofErr w:type="spellEnd"/>
      <w:r w:rsidRPr="00325151">
        <w:rPr>
          <w:rStyle w:val="Strong"/>
          <w:rFonts w:asciiTheme="majorHAnsi" w:hAnsiTheme="majorHAnsi"/>
          <w:b w:val="0"/>
        </w:rPr>
        <w:t xml:space="preserve"> rate of 10% of modified total direct costs (see 2 CFR 200.68 for definition) which may be used indefinitely.  If you choose this option, this methodology must be used consistently for all Federal awards until such time as you choose to negotiate for an indirect cost rate, which you may apply to do at any time.  (See 2 CFR 200.414(f) for more information on use of the de </w:t>
      </w:r>
      <w:proofErr w:type="spellStart"/>
      <w:r w:rsidRPr="00325151">
        <w:rPr>
          <w:rStyle w:val="Strong"/>
          <w:rFonts w:asciiTheme="majorHAnsi" w:hAnsiTheme="majorHAnsi"/>
          <w:b w:val="0"/>
        </w:rPr>
        <w:t>minimis</w:t>
      </w:r>
      <w:proofErr w:type="spellEnd"/>
      <w:r w:rsidRPr="00325151">
        <w:rPr>
          <w:rStyle w:val="Strong"/>
          <w:rFonts w:asciiTheme="majorHAnsi" w:hAnsiTheme="majorHAnsi"/>
          <w:b w:val="0"/>
        </w:rPr>
        <w:t xml:space="preserve"> rate.)  </w:t>
      </w:r>
    </w:p>
    <w:p w14:paraId="6FE88949" w14:textId="77777777" w:rsidR="00180721" w:rsidRPr="00325151" w:rsidRDefault="00180721" w:rsidP="00A02556">
      <w:pPr>
        <w:tabs>
          <w:tab w:val="left" w:pos="810"/>
        </w:tabs>
        <w:ind w:left="900"/>
        <w:rPr>
          <w:rStyle w:val="Strong"/>
          <w:rFonts w:asciiTheme="majorHAnsi" w:hAnsiTheme="majorHAnsi"/>
          <w:b w:val="0"/>
        </w:rPr>
      </w:pPr>
    </w:p>
    <w:p w14:paraId="46E7A3F7" w14:textId="77777777" w:rsidR="00B06D6E" w:rsidRPr="00325151" w:rsidRDefault="00805BF7" w:rsidP="002E424F">
      <w:pPr>
        <w:pStyle w:val="Heading3"/>
        <w:rPr>
          <w:rStyle w:val="Strong"/>
          <w:b/>
          <w:color w:val="auto"/>
        </w:rPr>
      </w:pPr>
      <w:r w:rsidRPr="00325151">
        <w:rPr>
          <w:rStyle w:val="Strong"/>
          <w:b/>
          <w:color w:val="auto"/>
        </w:rPr>
        <w:t>I</w:t>
      </w:r>
      <w:r w:rsidR="00B06D6E" w:rsidRPr="00325151">
        <w:rPr>
          <w:rStyle w:val="Strong"/>
          <w:b/>
          <w:color w:val="auto"/>
        </w:rPr>
        <w:t>ntellectual Property Rights</w:t>
      </w:r>
    </w:p>
    <w:p w14:paraId="3F8A0AAE" w14:textId="22626A6E" w:rsidR="00B06D6E" w:rsidRPr="00325151" w:rsidRDefault="00B06D6E" w:rsidP="009C3F07">
      <w:pPr>
        <w:ind w:left="900"/>
        <w:rPr>
          <w:rStyle w:val="Strong"/>
          <w:rFonts w:asciiTheme="majorHAnsi" w:hAnsiTheme="majorHAnsi"/>
          <w:b w:val="0"/>
        </w:rPr>
      </w:pPr>
      <w:r w:rsidRPr="00325151">
        <w:rPr>
          <w:rStyle w:val="Strong"/>
          <w:rFonts w:asciiTheme="majorHAnsi" w:hAnsiTheme="majorHAnsi"/>
          <w:b w:val="0"/>
        </w:rPr>
        <w:t xml:space="preserve">Pursuant to 2 CFR 2900.13, to ensure that the Federal investment of DOL funds has as broad an impact as possible and to encourage innovation in the development of new learning materials, the grantee will be required to license to the public all work created with the support of the grant under a Creative Commons Attribution 4.0 (CC BY) license. </w:t>
      </w:r>
      <w:r w:rsidR="003817D5">
        <w:rPr>
          <w:rStyle w:val="Strong"/>
          <w:rFonts w:asciiTheme="majorHAnsi" w:hAnsiTheme="majorHAnsi"/>
          <w:b w:val="0"/>
        </w:rPr>
        <w:t xml:space="preserve"> </w:t>
      </w:r>
      <w:r w:rsidRPr="00325151">
        <w:rPr>
          <w:rStyle w:val="Strong"/>
          <w:rFonts w:asciiTheme="majorHAnsi" w:hAnsiTheme="majorHAnsi"/>
          <w:b w:val="0"/>
        </w:rPr>
        <w:t>Work that must be licensed under the CC BY includes both new content created with the grant funds and modifications made to pre-existing, grantee-owned content using grant funds.</w:t>
      </w:r>
    </w:p>
    <w:p w14:paraId="2DC887C9" w14:textId="77777777" w:rsidR="00805BF7" w:rsidRPr="00325151" w:rsidRDefault="00805BF7" w:rsidP="009C3F07">
      <w:pPr>
        <w:ind w:left="900"/>
        <w:rPr>
          <w:rStyle w:val="Strong"/>
          <w:rFonts w:asciiTheme="majorHAnsi" w:hAnsiTheme="majorHAnsi"/>
          <w:b w:val="0"/>
        </w:rPr>
      </w:pPr>
    </w:p>
    <w:p w14:paraId="010DE3F1" w14:textId="3499BC61" w:rsidR="00F358F0" w:rsidRPr="00325151" w:rsidRDefault="00B06D6E" w:rsidP="009C3F07">
      <w:pPr>
        <w:ind w:left="900"/>
        <w:rPr>
          <w:rStyle w:val="Strong"/>
          <w:rFonts w:asciiTheme="majorHAnsi" w:hAnsiTheme="majorHAnsi"/>
          <w:b w:val="0"/>
        </w:rPr>
      </w:pPr>
      <w:r w:rsidRPr="00325151">
        <w:rPr>
          <w:rStyle w:val="Strong"/>
          <w:rFonts w:asciiTheme="majorHAnsi" w:hAnsiTheme="majorHAnsi"/>
          <w:b w:val="0"/>
        </w:rPr>
        <w:t xml:space="preserve">This license allows subsequent users to copy, distribute, transmit and adapt the copyrighted Work and requires such users to attribute the Work in the manner specified by the grantee. </w:t>
      </w:r>
      <w:r w:rsidR="003817D5">
        <w:rPr>
          <w:rStyle w:val="Strong"/>
          <w:rFonts w:asciiTheme="majorHAnsi" w:hAnsiTheme="majorHAnsi"/>
          <w:b w:val="0"/>
        </w:rPr>
        <w:t xml:space="preserve"> </w:t>
      </w:r>
      <w:r w:rsidRPr="00325151">
        <w:rPr>
          <w:rStyle w:val="Strong"/>
          <w:rFonts w:asciiTheme="majorHAnsi" w:hAnsiTheme="majorHAnsi"/>
          <w:b w:val="0"/>
        </w:rPr>
        <w:t xml:space="preserve">Notice of the license shall be affixed to the Work. For general information on CC BY, please visit </w:t>
      </w:r>
      <w:hyperlink r:id="rId37" w:history="1">
        <w:r w:rsidR="00805BF7" w:rsidRPr="00325151">
          <w:rPr>
            <w:rStyle w:val="Hyperlink"/>
            <w:rFonts w:asciiTheme="majorHAnsi" w:hAnsiTheme="majorHAnsi"/>
            <w:color w:val="auto"/>
          </w:rPr>
          <w:t>http://creativecommons.org/licenses/by/4.0</w:t>
        </w:r>
      </w:hyperlink>
      <w:r w:rsidR="00805BF7" w:rsidRPr="00325151">
        <w:rPr>
          <w:rStyle w:val="Strong"/>
          <w:rFonts w:asciiTheme="majorHAnsi" w:hAnsiTheme="majorHAnsi"/>
          <w:b w:val="0"/>
        </w:rPr>
        <w:t xml:space="preserve"> </w:t>
      </w:r>
      <w:r w:rsidRPr="00325151">
        <w:rPr>
          <w:rStyle w:val="Strong"/>
          <w:rFonts w:asciiTheme="majorHAnsi" w:hAnsiTheme="majorHAnsi"/>
          <w:b w:val="0"/>
        </w:rPr>
        <w:t xml:space="preserve">. </w:t>
      </w:r>
    </w:p>
    <w:p w14:paraId="0CEE57B1" w14:textId="77777777" w:rsidR="00F358F0" w:rsidRPr="00325151" w:rsidRDefault="00F358F0" w:rsidP="009C3F07">
      <w:pPr>
        <w:ind w:left="900"/>
        <w:rPr>
          <w:rStyle w:val="Strong"/>
          <w:rFonts w:asciiTheme="majorHAnsi" w:hAnsiTheme="majorHAnsi"/>
          <w:b w:val="0"/>
        </w:rPr>
      </w:pPr>
    </w:p>
    <w:p w14:paraId="2EA6CB30" w14:textId="77777777" w:rsidR="00B06D6E" w:rsidRPr="00325151" w:rsidRDefault="00F358F0" w:rsidP="009C3F07">
      <w:pPr>
        <w:ind w:left="900"/>
        <w:rPr>
          <w:rStyle w:val="Strong"/>
          <w:rFonts w:asciiTheme="majorHAnsi" w:hAnsiTheme="majorHAnsi"/>
          <w:b w:val="0"/>
        </w:rPr>
      </w:pPr>
      <w:r w:rsidRPr="00325151">
        <w:rPr>
          <w:rStyle w:val="Strong"/>
          <w:rFonts w:asciiTheme="majorHAnsi" w:hAnsiTheme="majorHAnsi"/>
          <w:b w:val="0"/>
        </w:rPr>
        <w:t>I</w:t>
      </w:r>
      <w:r w:rsidR="00B06D6E" w:rsidRPr="00325151">
        <w:rPr>
          <w:rStyle w:val="Strong"/>
          <w:rFonts w:asciiTheme="majorHAnsi" w:hAnsiTheme="majorHAnsi"/>
          <w:b w:val="0"/>
        </w:rPr>
        <w:t xml:space="preserve">nstructions for marking your work with CC BY can be found at </w:t>
      </w:r>
      <w:hyperlink r:id="rId38" w:history="1">
        <w:r w:rsidR="00805BF7" w:rsidRPr="00325151">
          <w:rPr>
            <w:rStyle w:val="Hyperlink"/>
            <w:rFonts w:asciiTheme="majorHAnsi" w:hAnsiTheme="majorHAnsi"/>
            <w:color w:val="auto"/>
          </w:rPr>
          <w:t>http://wiki.creativecommons.org/Marking_your_work_with_a_CC_license</w:t>
        </w:r>
      </w:hyperlink>
      <w:r w:rsidR="00805BF7" w:rsidRPr="00325151">
        <w:rPr>
          <w:rStyle w:val="Strong"/>
          <w:rFonts w:asciiTheme="majorHAnsi" w:hAnsiTheme="majorHAnsi"/>
          <w:b w:val="0"/>
        </w:rPr>
        <w:t xml:space="preserve"> </w:t>
      </w:r>
      <w:r w:rsidR="00B06D6E" w:rsidRPr="00325151">
        <w:rPr>
          <w:rStyle w:val="Strong"/>
          <w:rFonts w:asciiTheme="majorHAnsi" w:hAnsiTheme="majorHAnsi"/>
          <w:b w:val="0"/>
        </w:rPr>
        <w:t>.</w:t>
      </w:r>
    </w:p>
    <w:p w14:paraId="4FCDC405" w14:textId="77777777" w:rsidR="00F358F0" w:rsidRPr="00325151" w:rsidRDefault="00F358F0" w:rsidP="009C3F07">
      <w:pPr>
        <w:ind w:left="900"/>
        <w:rPr>
          <w:rStyle w:val="Strong"/>
          <w:rFonts w:asciiTheme="majorHAnsi" w:hAnsiTheme="majorHAnsi"/>
          <w:b w:val="0"/>
        </w:rPr>
      </w:pPr>
    </w:p>
    <w:p w14:paraId="23E5D244" w14:textId="77777777" w:rsidR="00B06D6E" w:rsidRPr="00325151" w:rsidRDefault="00B06D6E" w:rsidP="009C3F07">
      <w:pPr>
        <w:ind w:left="900"/>
        <w:rPr>
          <w:rStyle w:val="Strong"/>
          <w:rFonts w:asciiTheme="majorHAnsi" w:hAnsiTheme="majorHAnsi"/>
          <w:b w:val="0"/>
        </w:rPr>
      </w:pPr>
      <w:r w:rsidRPr="00325151">
        <w:rPr>
          <w:rStyle w:val="Strong"/>
          <w:rFonts w:asciiTheme="majorHAnsi" w:hAnsiTheme="majorHAnsi"/>
          <w:b w:val="0"/>
        </w:rPr>
        <w:lastRenderedPageBreak/>
        <w:t>Questions about CC BY as it applies to this specific funding opportunity should be submitted to the ETA Grants Management Specialist specified in Section VII.</w:t>
      </w:r>
    </w:p>
    <w:p w14:paraId="42C03FCA" w14:textId="77777777" w:rsidR="00805BF7" w:rsidRPr="00325151" w:rsidRDefault="00805BF7" w:rsidP="009C3F07">
      <w:pPr>
        <w:ind w:left="900"/>
        <w:rPr>
          <w:rStyle w:val="Strong"/>
          <w:rFonts w:asciiTheme="majorHAnsi" w:hAnsiTheme="majorHAnsi"/>
          <w:b w:val="0"/>
        </w:rPr>
      </w:pPr>
    </w:p>
    <w:p w14:paraId="645BEDFD" w14:textId="7C27EAAA" w:rsidR="00B06D6E" w:rsidRPr="00325151" w:rsidRDefault="00B06D6E" w:rsidP="009C3F07">
      <w:pPr>
        <w:ind w:left="900"/>
        <w:rPr>
          <w:rStyle w:val="Strong"/>
          <w:rFonts w:asciiTheme="majorHAnsi" w:hAnsiTheme="majorHAnsi"/>
          <w:b w:val="0"/>
        </w:rPr>
      </w:pPr>
      <w:r w:rsidRPr="00325151">
        <w:rPr>
          <w:rStyle w:val="Strong"/>
          <w:rFonts w:asciiTheme="majorHAnsi" w:hAnsiTheme="majorHAnsi"/>
          <w:b w:val="0"/>
        </w:rPr>
        <w:t xml:space="preserve">Only work that is developed by the recipient in whole or in part with grants funds is required to be licensed under the CC BY license. </w:t>
      </w:r>
      <w:r w:rsidR="003817D5">
        <w:rPr>
          <w:rStyle w:val="Strong"/>
          <w:rFonts w:asciiTheme="majorHAnsi" w:hAnsiTheme="majorHAnsi"/>
          <w:b w:val="0"/>
        </w:rPr>
        <w:t xml:space="preserve"> </w:t>
      </w:r>
      <w:r w:rsidRPr="00325151">
        <w:rPr>
          <w:rStyle w:val="Strong"/>
          <w:rFonts w:asciiTheme="majorHAnsi" w:hAnsiTheme="majorHAnsi"/>
          <w:b w:val="0"/>
        </w:rPr>
        <w:t xml:space="preserve">Pre-existing copyrighted materials licensed to, or purchased by the grantee from third parties, including modifications of such </w:t>
      </w:r>
      <w:proofErr w:type="gramStart"/>
      <w:r w:rsidRPr="00325151">
        <w:rPr>
          <w:rStyle w:val="Strong"/>
          <w:rFonts w:asciiTheme="majorHAnsi" w:hAnsiTheme="majorHAnsi"/>
          <w:b w:val="0"/>
        </w:rPr>
        <w:t>materials,</w:t>
      </w:r>
      <w:proofErr w:type="gramEnd"/>
      <w:r w:rsidRPr="00325151">
        <w:rPr>
          <w:rStyle w:val="Strong"/>
          <w:rFonts w:asciiTheme="majorHAnsi" w:hAnsiTheme="majorHAnsi"/>
          <w:b w:val="0"/>
        </w:rPr>
        <w:t xml:space="preserve"> remain subject to the intellectual property rights the grantee receives under the terms of the particular license or purchase. In addition, works created by the grantee without grant funds do not fall under the CC BY license requirement.</w:t>
      </w:r>
    </w:p>
    <w:p w14:paraId="35C5F94C" w14:textId="77777777" w:rsidR="00805BF7" w:rsidRPr="00325151" w:rsidRDefault="00805BF7" w:rsidP="009C3F07">
      <w:pPr>
        <w:ind w:left="900"/>
        <w:rPr>
          <w:rStyle w:val="Strong"/>
          <w:rFonts w:asciiTheme="majorHAnsi" w:hAnsiTheme="majorHAnsi"/>
          <w:b w:val="0"/>
        </w:rPr>
      </w:pPr>
    </w:p>
    <w:p w14:paraId="06F9B227" w14:textId="27477A34" w:rsidR="00B06D6E" w:rsidRPr="00325151" w:rsidRDefault="00B06D6E" w:rsidP="009C3F07">
      <w:pPr>
        <w:ind w:left="900"/>
        <w:rPr>
          <w:rStyle w:val="Strong"/>
          <w:rFonts w:asciiTheme="majorHAnsi" w:hAnsiTheme="majorHAnsi"/>
          <w:b w:val="0"/>
        </w:rPr>
      </w:pPr>
      <w:r w:rsidRPr="00325151">
        <w:rPr>
          <w:rStyle w:val="Strong"/>
          <w:rFonts w:asciiTheme="majorHAnsi" w:hAnsiTheme="majorHAnsi"/>
          <w:b w:val="0"/>
        </w:rPr>
        <w:t xml:space="preserve">The purpose of the CC BY licensing requirement is to ensure that materials developed with funds provided by these grants result in work that can be freely reused and improved by others. </w:t>
      </w:r>
      <w:r w:rsidR="003817D5">
        <w:rPr>
          <w:rStyle w:val="Strong"/>
          <w:rFonts w:asciiTheme="majorHAnsi" w:hAnsiTheme="majorHAnsi"/>
          <w:b w:val="0"/>
        </w:rPr>
        <w:t xml:space="preserve"> </w:t>
      </w:r>
      <w:r w:rsidRPr="00325151">
        <w:rPr>
          <w:rStyle w:val="Strong"/>
          <w:rFonts w:asciiTheme="majorHAnsi" w:hAnsiTheme="majorHAnsi"/>
          <w:b w:val="0"/>
        </w:rPr>
        <w:t>When purchasing or licensing consumable or reusable materials, the grantee is expected to respect all applicable Federal laws and regulations, including those pertaining to the copyright and accessibility provisions of the Federal Rehabilitation Act.</w:t>
      </w:r>
    </w:p>
    <w:p w14:paraId="343437F8" w14:textId="77777777" w:rsidR="00B06D6E" w:rsidRPr="00325151" w:rsidRDefault="00B06D6E" w:rsidP="009C3F07">
      <w:pPr>
        <w:ind w:left="900"/>
        <w:rPr>
          <w:rStyle w:val="Strong"/>
          <w:rFonts w:asciiTheme="majorHAnsi" w:hAnsiTheme="majorHAnsi"/>
          <w:b w:val="0"/>
        </w:rPr>
      </w:pPr>
    </w:p>
    <w:p w14:paraId="5253E89A" w14:textId="77777777" w:rsidR="00B06D6E" w:rsidRPr="00325151" w:rsidRDefault="00B06D6E" w:rsidP="009C3F07">
      <w:pPr>
        <w:ind w:left="900"/>
        <w:rPr>
          <w:rStyle w:val="Strong"/>
          <w:rFonts w:asciiTheme="majorHAnsi" w:hAnsiTheme="majorHAnsi"/>
          <w:b w:val="0"/>
        </w:rPr>
      </w:pPr>
      <w:r w:rsidRPr="00325151">
        <w:rPr>
          <w:rStyle w:val="Strong"/>
          <w:rFonts w:asciiTheme="majorHAnsi" w:hAnsiTheme="majorHAnsi"/>
          <w:b w:val="0"/>
        </w:rPr>
        <w:t xml:space="preserve">Separate from the CC BY license to the public, the Federal Government reserves a paid-up, nonexclusive and irrevocable license to reproduce, publish, or otherwise use, and to authorize others to use for Federal purposes:  i) the copyright in all products developed under the grant, including a </w:t>
      </w:r>
      <w:proofErr w:type="spellStart"/>
      <w:r w:rsidRPr="00325151">
        <w:rPr>
          <w:rStyle w:val="Strong"/>
          <w:rFonts w:asciiTheme="majorHAnsi" w:hAnsiTheme="majorHAnsi"/>
          <w:b w:val="0"/>
        </w:rPr>
        <w:t>subaward</w:t>
      </w:r>
      <w:proofErr w:type="spellEnd"/>
      <w:r w:rsidRPr="00325151">
        <w:rPr>
          <w:rStyle w:val="Strong"/>
          <w:rFonts w:asciiTheme="majorHAnsi" w:hAnsiTheme="majorHAnsi"/>
          <w:b w:val="0"/>
        </w:rPr>
        <w:t xml:space="preserve"> or contract under the grant or </w:t>
      </w:r>
      <w:proofErr w:type="spellStart"/>
      <w:r w:rsidRPr="00325151">
        <w:rPr>
          <w:rStyle w:val="Strong"/>
          <w:rFonts w:asciiTheme="majorHAnsi" w:hAnsiTheme="majorHAnsi"/>
          <w:b w:val="0"/>
        </w:rPr>
        <w:t>subaward</w:t>
      </w:r>
      <w:proofErr w:type="spellEnd"/>
      <w:r w:rsidRPr="00325151">
        <w:rPr>
          <w:rStyle w:val="Strong"/>
          <w:rFonts w:asciiTheme="majorHAnsi" w:hAnsiTheme="majorHAnsi"/>
          <w:b w:val="0"/>
        </w:rPr>
        <w:t xml:space="preserve">; and ii) any rights of copyright to which the recipient, </w:t>
      </w:r>
      <w:proofErr w:type="spellStart"/>
      <w:r w:rsidRPr="00325151">
        <w:rPr>
          <w:rStyle w:val="Strong"/>
          <w:rFonts w:asciiTheme="majorHAnsi" w:hAnsiTheme="majorHAnsi"/>
          <w:b w:val="0"/>
        </w:rPr>
        <w:t>subrecipient</w:t>
      </w:r>
      <w:proofErr w:type="spellEnd"/>
      <w:r w:rsidRPr="00325151">
        <w:rPr>
          <w:rStyle w:val="Strong"/>
          <w:rFonts w:asciiTheme="majorHAnsi" w:hAnsiTheme="majorHAnsi"/>
          <w:b w:val="0"/>
        </w:rPr>
        <w:t xml:space="preserve"> or a contractor purchases ownership under an award (including, but not limited to, curricula, training models, technical assistance products, and any related materials).  Such uses include, but are not limited to, the right to modify and distribute such products worldwide by any means, electronically or otherwise.  The grantee may not use Federal funds to pay any royalty or license fee for use of a copyrighted work, or the cost of acquiring by purchase a copyright in a work, where the Department has a license or rights of free use in such work.  If revenues are generated through selling products developed with grant funds, including intellectual property, DOL treats such revenues as program income.  Such program income is added to the grant and must be expended for allowable grant activities.   </w:t>
      </w:r>
    </w:p>
    <w:p w14:paraId="780F4F08" w14:textId="77777777" w:rsidR="00B06D6E" w:rsidRPr="00325151" w:rsidRDefault="00B06D6E" w:rsidP="009C3F07">
      <w:pPr>
        <w:ind w:left="900"/>
        <w:rPr>
          <w:rStyle w:val="Strong"/>
          <w:rFonts w:asciiTheme="majorHAnsi" w:hAnsiTheme="majorHAnsi"/>
          <w:b w:val="0"/>
        </w:rPr>
      </w:pPr>
    </w:p>
    <w:p w14:paraId="7E57E61B" w14:textId="77777777" w:rsidR="00805BF7" w:rsidRPr="00325151" w:rsidRDefault="00B06D6E" w:rsidP="009C3F07">
      <w:pPr>
        <w:ind w:left="900"/>
        <w:rPr>
          <w:rStyle w:val="Strong"/>
          <w:rFonts w:asciiTheme="majorHAnsi" w:hAnsiTheme="majorHAnsi"/>
          <w:b w:val="0"/>
        </w:rPr>
      </w:pPr>
      <w:r w:rsidRPr="00325151">
        <w:rPr>
          <w:rStyle w:val="Strong"/>
          <w:rFonts w:asciiTheme="majorHAnsi" w:hAnsiTheme="majorHAnsi"/>
          <w:b w:val="0"/>
        </w:rPr>
        <w:t>If applicable, the following needs to be on all products developed in whole or in part with grant funds</w:t>
      </w:r>
      <w:r w:rsidR="00805BF7" w:rsidRPr="00325151">
        <w:rPr>
          <w:rStyle w:val="Strong"/>
          <w:rFonts w:asciiTheme="majorHAnsi" w:hAnsiTheme="majorHAnsi"/>
          <w:b w:val="0"/>
        </w:rPr>
        <w:t xml:space="preserve">: </w:t>
      </w:r>
    </w:p>
    <w:p w14:paraId="0D2391EC" w14:textId="77777777" w:rsidR="00B06D6E" w:rsidRPr="00325151" w:rsidRDefault="00B06D6E" w:rsidP="00943955">
      <w:pPr>
        <w:ind w:left="1530" w:right="720"/>
        <w:jc w:val="both"/>
        <w:rPr>
          <w:rStyle w:val="Strong"/>
          <w:rFonts w:asciiTheme="majorHAnsi" w:hAnsiTheme="majorHAnsi"/>
          <w:i/>
        </w:rPr>
      </w:pPr>
      <w:r w:rsidRPr="00325151">
        <w:rPr>
          <w:rStyle w:val="Strong"/>
          <w:rFonts w:asciiTheme="majorHAnsi" w:hAnsiTheme="majorHAnsi"/>
          <w:i/>
        </w:rPr>
        <w:t xml:space="preserve">“This workforce product was funded by a grant awarded by the U.S. Department of Labor’s </w:t>
      </w:r>
      <w:r w:rsidR="00E2787F" w:rsidRPr="00325151">
        <w:rPr>
          <w:rStyle w:val="Strong"/>
          <w:rFonts w:asciiTheme="majorHAnsi" w:hAnsiTheme="majorHAnsi"/>
          <w:i/>
        </w:rPr>
        <w:t>Women’s Bureau</w:t>
      </w:r>
      <w:r w:rsidRPr="00325151">
        <w:rPr>
          <w:rStyle w:val="Strong"/>
          <w:rFonts w:asciiTheme="majorHAnsi" w:hAnsiTheme="majorHAnsi"/>
          <w:i/>
        </w:rPr>
        <w:t xml:space="preserve">.  The product was created by the grantee and does not necessarily reflect the official position of the U.S. Department of Labor.  The U.S. Department of Labor makes no guarantees, warranties, or assurances of any kind, express or implied, with respect to such information, including any information on linked sites and including, but not limited to, accuracy of the information or its completeness, timeliness, usefulness, adequacy, continued availability, or ownership.  This product is copyrighted by the institution that created it.”  </w:t>
      </w:r>
    </w:p>
    <w:p w14:paraId="28A1C4CE" w14:textId="77777777" w:rsidR="00180721" w:rsidRPr="00325151" w:rsidRDefault="00180721" w:rsidP="00943955">
      <w:pPr>
        <w:ind w:left="1530" w:right="720"/>
        <w:jc w:val="both"/>
        <w:rPr>
          <w:rStyle w:val="Strong"/>
          <w:rFonts w:asciiTheme="majorHAnsi" w:hAnsiTheme="majorHAnsi"/>
          <w:i/>
        </w:rPr>
      </w:pPr>
    </w:p>
    <w:p w14:paraId="6107E3E8" w14:textId="77777777" w:rsidR="00D352F9" w:rsidRPr="00325151" w:rsidRDefault="00D352F9" w:rsidP="006A4FB3">
      <w:pPr>
        <w:pStyle w:val="Heading2"/>
        <w:rPr>
          <w:rStyle w:val="Emphasis"/>
          <w:b/>
          <w:i w:val="0"/>
          <w:color w:val="auto"/>
        </w:rPr>
      </w:pPr>
      <w:r w:rsidRPr="00325151">
        <w:rPr>
          <w:rStyle w:val="Emphasis"/>
          <w:b/>
          <w:i w:val="0"/>
          <w:color w:val="auto"/>
        </w:rPr>
        <w:lastRenderedPageBreak/>
        <w:t>Other Submission Requirements</w:t>
      </w:r>
    </w:p>
    <w:p w14:paraId="06BF29A8" w14:textId="77777777" w:rsidR="00D352F9" w:rsidRPr="00325151" w:rsidRDefault="00D352F9" w:rsidP="002F30F3">
      <w:pPr>
        <w:rPr>
          <w:rStyle w:val="Emphasis"/>
          <w:rFonts w:asciiTheme="majorHAnsi" w:hAnsiTheme="majorHAnsi"/>
          <w:b w:val="0"/>
          <w:i w:val="0"/>
          <w:color w:val="auto"/>
        </w:rPr>
      </w:pPr>
      <w:r w:rsidRPr="00325151">
        <w:rPr>
          <w:rStyle w:val="Emphasis"/>
          <w:rFonts w:asciiTheme="majorHAnsi" w:hAnsiTheme="majorHAnsi"/>
          <w:b w:val="0"/>
          <w:i w:val="0"/>
          <w:color w:val="auto"/>
        </w:rPr>
        <w:t>Withdrawal of Applications:  You may withdraw an application by written notice to the Grant Officer at any time before an award is made.</w:t>
      </w:r>
    </w:p>
    <w:p w14:paraId="6EADB47F" w14:textId="77777777" w:rsidR="006A6A55" w:rsidRPr="00325151" w:rsidRDefault="006A6A55" w:rsidP="00D00772">
      <w:pPr>
        <w:pStyle w:val="Heading1"/>
        <w:rPr>
          <w:rStyle w:val="Emphasis"/>
          <w:rFonts w:asciiTheme="majorHAnsi" w:hAnsiTheme="majorHAnsi"/>
          <w:b/>
          <w:i w:val="0"/>
          <w:color w:val="auto"/>
        </w:rPr>
      </w:pPr>
      <w:r w:rsidRPr="00325151">
        <w:rPr>
          <w:rStyle w:val="Emphasis"/>
          <w:rFonts w:asciiTheme="majorHAnsi" w:hAnsiTheme="majorHAnsi"/>
          <w:b/>
          <w:i w:val="0"/>
          <w:color w:val="auto"/>
        </w:rPr>
        <w:t xml:space="preserve">Application Review Information </w:t>
      </w:r>
    </w:p>
    <w:p w14:paraId="18F25B42" w14:textId="77777777" w:rsidR="006A6A55" w:rsidRPr="00325151" w:rsidRDefault="006A6A55" w:rsidP="006A4FB3">
      <w:pPr>
        <w:pStyle w:val="Heading2"/>
        <w:rPr>
          <w:rStyle w:val="Emphasis"/>
          <w:b/>
          <w:i w:val="0"/>
          <w:color w:val="auto"/>
        </w:rPr>
      </w:pPr>
      <w:r w:rsidRPr="00325151">
        <w:rPr>
          <w:rStyle w:val="Emphasis"/>
          <w:b/>
          <w:i w:val="0"/>
          <w:color w:val="auto"/>
        </w:rPr>
        <w:t>Criteria</w:t>
      </w:r>
    </w:p>
    <w:p w14:paraId="24A3B4D7" w14:textId="77777777" w:rsidR="006A6A55" w:rsidRPr="00325151" w:rsidRDefault="006A6A55" w:rsidP="00962CA0">
      <w:pPr>
        <w:rPr>
          <w:rStyle w:val="Emphasis"/>
          <w:rFonts w:asciiTheme="majorHAnsi" w:hAnsiTheme="majorHAnsi"/>
          <w:b w:val="0"/>
          <w:i w:val="0"/>
          <w:color w:val="auto"/>
        </w:rPr>
      </w:pPr>
      <w:r w:rsidRPr="00325151">
        <w:rPr>
          <w:rStyle w:val="Emphasis"/>
          <w:rFonts w:asciiTheme="majorHAnsi" w:hAnsiTheme="majorHAnsi"/>
          <w:b w:val="0"/>
          <w:i w:val="0"/>
          <w:color w:val="auto"/>
        </w:rPr>
        <w:t xml:space="preserve">We have instituted procedures for assessing the technical merit of applications to provide for an objective review of applications and to assist you in understanding the standards against which your application will be judged.  The evaluation criteria are based on the information required in the application as described in Sections </w:t>
      </w:r>
      <w:hyperlink w:anchor="projectBudget" w:history="1">
        <w:r w:rsidRPr="00325151">
          <w:rPr>
            <w:rStyle w:val="Hyperlink"/>
            <w:rFonts w:asciiTheme="majorHAnsi" w:hAnsiTheme="majorHAnsi"/>
            <w:color w:val="auto"/>
          </w:rPr>
          <w:t xml:space="preserve">IV.B.2. </w:t>
        </w:r>
        <w:proofErr w:type="gramStart"/>
        <w:r w:rsidRPr="00325151">
          <w:rPr>
            <w:rStyle w:val="Hyperlink"/>
            <w:rFonts w:asciiTheme="majorHAnsi" w:hAnsiTheme="majorHAnsi"/>
            <w:color w:val="auto"/>
          </w:rPr>
          <w:t>(Project Budget).</w:t>
        </w:r>
        <w:proofErr w:type="gramEnd"/>
      </w:hyperlink>
      <w:r w:rsidRPr="00325151">
        <w:rPr>
          <w:rStyle w:val="Emphasis"/>
          <w:rFonts w:asciiTheme="majorHAnsi" w:hAnsiTheme="majorHAnsi"/>
          <w:b w:val="0"/>
          <w:i w:val="0"/>
          <w:color w:val="auto"/>
        </w:rPr>
        <w:t xml:space="preserve"> </w:t>
      </w:r>
      <w:proofErr w:type="gramStart"/>
      <w:r w:rsidRPr="00325151">
        <w:rPr>
          <w:rStyle w:val="Emphasis"/>
          <w:rFonts w:asciiTheme="majorHAnsi" w:hAnsiTheme="majorHAnsi"/>
          <w:b w:val="0"/>
          <w:i w:val="0"/>
          <w:color w:val="auto"/>
        </w:rPr>
        <w:t>and</w:t>
      </w:r>
      <w:proofErr w:type="gramEnd"/>
      <w:r w:rsidRPr="00325151">
        <w:rPr>
          <w:rStyle w:val="Emphasis"/>
          <w:rFonts w:asciiTheme="majorHAnsi" w:hAnsiTheme="majorHAnsi"/>
          <w:b w:val="0"/>
          <w:i w:val="0"/>
          <w:color w:val="auto"/>
        </w:rPr>
        <w:t xml:space="preserve"> </w:t>
      </w:r>
      <w:hyperlink w:anchor="ProjectNarrative" w:history="1">
        <w:r w:rsidRPr="00325151">
          <w:rPr>
            <w:rStyle w:val="Hyperlink"/>
            <w:rFonts w:asciiTheme="majorHAnsi" w:hAnsiTheme="majorHAnsi"/>
            <w:color w:val="auto"/>
          </w:rPr>
          <w:t xml:space="preserve">IV.B.3. </w:t>
        </w:r>
        <w:proofErr w:type="gramStart"/>
        <w:r w:rsidRPr="00325151">
          <w:rPr>
            <w:rStyle w:val="Hyperlink"/>
            <w:rFonts w:asciiTheme="majorHAnsi" w:hAnsiTheme="majorHAnsi"/>
            <w:color w:val="auto"/>
          </w:rPr>
          <w:t>(Project Narrative).</w:t>
        </w:r>
        <w:proofErr w:type="gramEnd"/>
        <w:r w:rsidRPr="00325151">
          <w:rPr>
            <w:rStyle w:val="Hyperlink"/>
            <w:rFonts w:asciiTheme="majorHAnsi" w:hAnsiTheme="majorHAnsi"/>
            <w:color w:val="auto"/>
          </w:rPr>
          <w:t xml:space="preserve"> </w:t>
        </w:r>
      </w:hyperlink>
      <w:r w:rsidRPr="00325151">
        <w:rPr>
          <w:rStyle w:val="Emphasis"/>
          <w:rFonts w:asciiTheme="majorHAnsi" w:hAnsiTheme="majorHAnsi"/>
          <w:b w:val="0"/>
          <w:i w:val="0"/>
          <w:color w:val="auto"/>
        </w:rPr>
        <w:t xml:space="preserve"> Reviewers will award points based on the evaluation criteria described below:  </w:t>
      </w:r>
    </w:p>
    <w:p w14:paraId="375D68FC" w14:textId="77777777" w:rsidR="002D163A" w:rsidRPr="00325151" w:rsidRDefault="002D163A" w:rsidP="000775EC">
      <w:pPr>
        <w:ind w:left="900"/>
        <w:rPr>
          <w:rStyle w:val="Emphasis"/>
          <w:rFonts w:asciiTheme="majorHAnsi" w:hAnsiTheme="majorHAnsi"/>
          <w:b w:val="0"/>
          <w:i w:val="0"/>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60"/>
        <w:gridCol w:w="1745"/>
      </w:tblGrid>
      <w:tr w:rsidR="00325151" w:rsidRPr="00325151" w14:paraId="5AA46C6F" w14:textId="77777777" w:rsidTr="00E2787F">
        <w:trPr>
          <w:trHeight w:val="960"/>
          <w:jc w:val="center"/>
        </w:trPr>
        <w:tc>
          <w:tcPr>
            <w:tcW w:w="6660" w:type="dxa"/>
            <w:shd w:val="clear" w:color="auto" w:fill="BFBFBF" w:themeFill="background1" w:themeFillShade="BF"/>
            <w:vAlign w:val="center"/>
          </w:tcPr>
          <w:p w14:paraId="15914CF6" w14:textId="77777777" w:rsidR="002D163A" w:rsidRPr="00325151" w:rsidRDefault="002D163A" w:rsidP="002D163A">
            <w:pPr>
              <w:jc w:val="center"/>
              <w:rPr>
                <w:rFonts w:asciiTheme="majorHAnsi" w:hAnsiTheme="majorHAnsi"/>
                <w:b/>
                <w:bCs/>
                <w:sz w:val="28"/>
                <w:szCs w:val="28"/>
              </w:rPr>
            </w:pPr>
            <w:r w:rsidRPr="00325151">
              <w:rPr>
                <w:rFonts w:asciiTheme="majorHAnsi" w:hAnsiTheme="majorHAnsi"/>
                <w:b/>
                <w:bCs/>
                <w:sz w:val="28"/>
                <w:szCs w:val="28"/>
              </w:rPr>
              <w:t>Criterion</w:t>
            </w:r>
          </w:p>
        </w:tc>
        <w:tc>
          <w:tcPr>
            <w:tcW w:w="1745" w:type="dxa"/>
            <w:shd w:val="clear" w:color="auto" w:fill="BFBFBF" w:themeFill="background1" w:themeFillShade="BF"/>
            <w:vAlign w:val="center"/>
          </w:tcPr>
          <w:p w14:paraId="024242CD" w14:textId="77777777" w:rsidR="002D163A" w:rsidRPr="00325151" w:rsidRDefault="002D163A" w:rsidP="002D163A">
            <w:pPr>
              <w:jc w:val="center"/>
              <w:rPr>
                <w:rFonts w:asciiTheme="majorHAnsi" w:hAnsiTheme="majorHAnsi"/>
                <w:b/>
                <w:bCs/>
                <w:sz w:val="28"/>
                <w:szCs w:val="28"/>
              </w:rPr>
            </w:pPr>
            <w:r w:rsidRPr="00325151">
              <w:rPr>
                <w:rFonts w:asciiTheme="majorHAnsi" w:hAnsiTheme="majorHAnsi"/>
                <w:b/>
                <w:bCs/>
                <w:sz w:val="28"/>
                <w:szCs w:val="28"/>
              </w:rPr>
              <w:t>Points</w:t>
            </w:r>
          </w:p>
          <w:p w14:paraId="43096640" w14:textId="77777777" w:rsidR="002D163A" w:rsidRPr="00325151" w:rsidRDefault="002D163A" w:rsidP="002D163A">
            <w:pPr>
              <w:jc w:val="center"/>
              <w:rPr>
                <w:rFonts w:asciiTheme="majorHAnsi" w:hAnsiTheme="majorHAnsi"/>
                <w:b/>
                <w:bCs/>
                <w:sz w:val="28"/>
                <w:szCs w:val="28"/>
              </w:rPr>
            </w:pPr>
            <w:r w:rsidRPr="00325151">
              <w:rPr>
                <w:rFonts w:asciiTheme="majorHAnsi" w:hAnsiTheme="majorHAnsi"/>
                <w:b/>
                <w:bCs/>
                <w:sz w:val="28"/>
                <w:szCs w:val="28"/>
              </w:rPr>
              <w:t>(maximum)</w:t>
            </w:r>
          </w:p>
        </w:tc>
      </w:tr>
      <w:tr w:rsidR="00325151" w:rsidRPr="00325151" w14:paraId="4350FDB6" w14:textId="77777777" w:rsidTr="00E2787F">
        <w:trPr>
          <w:jc w:val="center"/>
        </w:trPr>
        <w:tc>
          <w:tcPr>
            <w:tcW w:w="6660" w:type="dxa"/>
            <w:vAlign w:val="center"/>
          </w:tcPr>
          <w:p w14:paraId="70E0BE3B" w14:textId="77777777" w:rsidR="002D163A" w:rsidRPr="00325151" w:rsidRDefault="002D163A" w:rsidP="00CE5363">
            <w:pPr>
              <w:numPr>
                <w:ilvl w:val="0"/>
                <w:numId w:val="24"/>
              </w:numPr>
              <w:ind w:left="0" w:firstLine="0"/>
              <w:rPr>
                <w:rFonts w:asciiTheme="majorHAnsi" w:hAnsiTheme="majorHAnsi"/>
                <w:bCs/>
              </w:rPr>
            </w:pPr>
            <w:r w:rsidRPr="00325151">
              <w:rPr>
                <w:rFonts w:asciiTheme="majorHAnsi" w:hAnsiTheme="majorHAnsi"/>
                <w:bCs/>
              </w:rPr>
              <w:t>Statement of Need</w:t>
            </w:r>
          </w:p>
          <w:p w14:paraId="78EECA73" w14:textId="77777777" w:rsidR="002D163A" w:rsidRPr="00325151" w:rsidRDefault="00E54CD8" w:rsidP="00CE5363">
            <w:pPr>
              <w:jc w:val="right"/>
              <w:rPr>
                <w:rFonts w:asciiTheme="majorHAnsi" w:hAnsiTheme="majorHAnsi"/>
                <w:bCs/>
              </w:rPr>
            </w:pPr>
            <w:hyperlink w:anchor="ProjectNarrative" w:history="1">
              <w:r w:rsidR="002D163A" w:rsidRPr="00325151">
                <w:rPr>
                  <w:rStyle w:val="Hyperlink"/>
                  <w:rFonts w:asciiTheme="majorHAnsi" w:hAnsiTheme="majorHAnsi"/>
                  <w:bCs/>
                  <w:color w:val="auto"/>
                </w:rPr>
                <w:t>(See Section IV.B.3.a.(1) Statement of Need)</w:t>
              </w:r>
            </w:hyperlink>
          </w:p>
        </w:tc>
        <w:tc>
          <w:tcPr>
            <w:tcW w:w="1745" w:type="dxa"/>
            <w:vAlign w:val="center"/>
          </w:tcPr>
          <w:p w14:paraId="7BD9A911" w14:textId="77777777" w:rsidR="00A8290D" w:rsidRPr="00325151" w:rsidRDefault="00A8290D" w:rsidP="00A8290D">
            <w:pPr>
              <w:jc w:val="center"/>
              <w:rPr>
                <w:rFonts w:asciiTheme="majorHAnsi" w:hAnsiTheme="majorHAnsi"/>
                <w:bCs/>
              </w:rPr>
            </w:pPr>
          </w:p>
          <w:p w14:paraId="6837E4CA" w14:textId="2D8A84C4" w:rsidR="002D163A" w:rsidRPr="00325151" w:rsidRDefault="00ED2821" w:rsidP="00A8290D">
            <w:pPr>
              <w:jc w:val="center"/>
              <w:rPr>
                <w:rFonts w:asciiTheme="majorHAnsi" w:hAnsiTheme="majorHAnsi"/>
                <w:bCs/>
              </w:rPr>
            </w:pPr>
            <w:r w:rsidRPr="00325151">
              <w:rPr>
                <w:rFonts w:asciiTheme="majorHAnsi" w:hAnsiTheme="majorHAnsi"/>
                <w:bCs/>
              </w:rPr>
              <w:t>15</w:t>
            </w:r>
          </w:p>
        </w:tc>
      </w:tr>
      <w:tr w:rsidR="00325151" w:rsidRPr="00325151" w14:paraId="22DC96E5" w14:textId="77777777" w:rsidTr="00E2787F">
        <w:trPr>
          <w:jc w:val="center"/>
        </w:trPr>
        <w:tc>
          <w:tcPr>
            <w:tcW w:w="6660" w:type="dxa"/>
            <w:vAlign w:val="center"/>
          </w:tcPr>
          <w:p w14:paraId="15221147" w14:textId="77777777" w:rsidR="002D163A" w:rsidRPr="00325151" w:rsidRDefault="002D163A" w:rsidP="00CE5363">
            <w:pPr>
              <w:numPr>
                <w:ilvl w:val="0"/>
                <w:numId w:val="24"/>
              </w:numPr>
              <w:ind w:left="0" w:firstLine="0"/>
              <w:rPr>
                <w:rFonts w:asciiTheme="majorHAnsi" w:hAnsiTheme="majorHAnsi"/>
                <w:bCs/>
              </w:rPr>
            </w:pPr>
            <w:r w:rsidRPr="00325151">
              <w:rPr>
                <w:rFonts w:asciiTheme="majorHAnsi" w:hAnsiTheme="majorHAnsi"/>
                <w:bCs/>
              </w:rPr>
              <w:t>Expected Outcomes, and Outputs</w:t>
            </w:r>
          </w:p>
          <w:p w14:paraId="56FD8252" w14:textId="77777777" w:rsidR="002D163A" w:rsidRPr="00325151" w:rsidRDefault="00E54CD8" w:rsidP="00CE5363">
            <w:pPr>
              <w:jc w:val="right"/>
              <w:rPr>
                <w:rFonts w:asciiTheme="majorHAnsi" w:hAnsiTheme="majorHAnsi"/>
                <w:bCs/>
              </w:rPr>
            </w:pPr>
            <w:hyperlink w:anchor="Outcomes" w:history="1">
              <w:r w:rsidR="002D163A" w:rsidRPr="00325151">
                <w:rPr>
                  <w:rStyle w:val="Hyperlink"/>
                  <w:rFonts w:asciiTheme="majorHAnsi" w:hAnsiTheme="majorHAnsi"/>
                  <w:bCs/>
                  <w:color w:val="auto"/>
                </w:rPr>
                <w:t>(See Section IV.B.3.a.(2) Expected Outcomes and Outputs)</w:t>
              </w:r>
            </w:hyperlink>
          </w:p>
        </w:tc>
        <w:tc>
          <w:tcPr>
            <w:tcW w:w="1745" w:type="dxa"/>
            <w:vAlign w:val="center"/>
          </w:tcPr>
          <w:p w14:paraId="567D601A" w14:textId="3C730ECD" w:rsidR="002D163A" w:rsidRPr="00325151" w:rsidRDefault="00A275E0" w:rsidP="00A8290D">
            <w:pPr>
              <w:jc w:val="center"/>
              <w:rPr>
                <w:rFonts w:asciiTheme="majorHAnsi" w:hAnsiTheme="majorHAnsi"/>
                <w:bCs/>
              </w:rPr>
            </w:pPr>
            <w:r w:rsidRPr="00325151">
              <w:rPr>
                <w:rFonts w:asciiTheme="majorHAnsi" w:hAnsiTheme="majorHAnsi"/>
                <w:bCs/>
              </w:rPr>
              <w:t>30</w:t>
            </w:r>
          </w:p>
        </w:tc>
      </w:tr>
      <w:tr w:rsidR="00325151" w:rsidRPr="00325151" w14:paraId="59CA7EF7" w14:textId="77777777" w:rsidTr="00E2787F">
        <w:trPr>
          <w:jc w:val="center"/>
        </w:trPr>
        <w:tc>
          <w:tcPr>
            <w:tcW w:w="6660" w:type="dxa"/>
            <w:vAlign w:val="center"/>
          </w:tcPr>
          <w:p w14:paraId="039593AE" w14:textId="77777777" w:rsidR="002D163A" w:rsidRPr="00325151" w:rsidRDefault="002D163A" w:rsidP="00CE5363">
            <w:pPr>
              <w:numPr>
                <w:ilvl w:val="0"/>
                <w:numId w:val="24"/>
              </w:numPr>
              <w:ind w:left="0" w:firstLine="0"/>
              <w:rPr>
                <w:rFonts w:asciiTheme="majorHAnsi" w:hAnsiTheme="majorHAnsi"/>
                <w:bCs/>
              </w:rPr>
            </w:pPr>
            <w:r w:rsidRPr="00325151">
              <w:rPr>
                <w:rFonts w:asciiTheme="majorHAnsi" w:hAnsiTheme="majorHAnsi"/>
                <w:bCs/>
              </w:rPr>
              <w:t>Project Design</w:t>
            </w:r>
          </w:p>
          <w:p w14:paraId="1C4F2E70" w14:textId="77777777" w:rsidR="002D163A" w:rsidRPr="00325151" w:rsidRDefault="00E54CD8" w:rsidP="00CE5363">
            <w:pPr>
              <w:jc w:val="right"/>
              <w:rPr>
                <w:rFonts w:asciiTheme="majorHAnsi" w:hAnsiTheme="majorHAnsi"/>
                <w:bCs/>
              </w:rPr>
            </w:pPr>
            <w:hyperlink w:anchor="ProjectDesign" w:history="1">
              <w:r w:rsidR="002D163A" w:rsidRPr="00325151">
                <w:rPr>
                  <w:rStyle w:val="Hyperlink"/>
                  <w:rFonts w:asciiTheme="majorHAnsi" w:hAnsiTheme="majorHAnsi"/>
                  <w:bCs/>
                  <w:color w:val="auto"/>
                </w:rPr>
                <w:t>(See Section IV.B.3.a.(3) Project Design)</w:t>
              </w:r>
            </w:hyperlink>
          </w:p>
        </w:tc>
        <w:tc>
          <w:tcPr>
            <w:tcW w:w="1745" w:type="dxa"/>
            <w:vAlign w:val="center"/>
          </w:tcPr>
          <w:p w14:paraId="24B54951" w14:textId="250BA8FD" w:rsidR="002D163A" w:rsidRPr="00325151" w:rsidRDefault="00A275E0" w:rsidP="00A8290D">
            <w:pPr>
              <w:jc w:val="center"/>
              <w:rPr>
                <w:rFonts w:asciiTheme="majorHAnsi" w:hAnsiTheme="majorHAnsi"/>
                <w:bCs/>
              </w:rPr>
            </w:pPr>
            <w:r w:rsidRPr="00325151">
              <w:rPr>
                <w:rFonts w:asciiTheme="majorHAnsi" w:hAnsiTheme="majorHAnsi"/>
                <w:bCs/>
              </w:rPr>
              <w:t>35</w:t>
            </w:r>
          </w:p>
        </w:tc>
      </w:tr>
      <w:tr w:rsidR="00325151" w:rsidRPr="00325151" w14:paraId="1224FE14" w14:textId="77777777" w:rsidTr="00E2787F">
        <w:trPr>
          <w:jc w:val="center"/>
        </w:trPr>
        <w:tc>
          <w:tcPr>
            <w:tcW w:w="6660" w:type="dxa"/>
            <w:vAlign w:val="center"/>
          </w:tcPr>
          <w:p w14:paraId="4875C211" w14:textId="77777777" w:rsidR="002D163A" w:rsidRPr="00325151" w:rsidRDefault="00B80BF0" w:rsidP="00B80BF0">
            <w:pPr>
              <w:rPr>
                <w:rFonts w:asciiTheme="majorHAnsi" w:hAnsiTheme="majorHAnsi"/>
                <w:bCs/>
              </w:rPr>
            </w:pPr>
            <w:r w:rsidRPr="00325151">
              <w:rPr>
                <w:rFonts w:asciiTheme="majorHAnsi" w:hAnsiTheme="majorHAnsi"/>
                <w:bCs/>
              </w:rPr>
              <w:t xml:space="preserve">4)  </w:t>
            </w:r>
            <w:r w:rsidR="002D163A" w:rsidRPr="00325151">
              <w:rPr>
                <w:rFonts w:asciiTheme="majorHAnsi" w:hAnsiTheme="majorHAnsi"/>
                <w:bCs/>
              </w:rPr>
              <w:t>Organizational, Administrative, and Fiscal Capacity</w:t>
            </w:r>
          </w:p>
          <w:p w14:paraId="68A2D513" w14:textId="77777777" w:rsidR="00CE5363" w:rsidRPr="00325151" w:rsidRDefault="007141FC" w:rsidP="00CE5363">
            <w:pPr>
              <w:jc w:val="right"/>
              <w:rPr>
                <w:rStyle w:val="Hyperlink"/>
                <w:rFonts w:asciiTheme="majorHAnsi" w:hAnsiTheme="majorHAnsi"/>
                <w:bCs/>
                <w:color w:val="auto"/>
              </w:rPr>
            </w:pPr>
            <w:r w:rsidRPr="00325151">
              <w:rPr>
                <w:rFonts w:asciiTheme="majorHAnsi" w:hAnsiTheme="majorHAnsi"/>
                <w:bCs/>
              </w:rPr>
              <w:fldChar w:fldCharType="begin"/>
            </w:r>
            <w:r w:rsidRPr="00325151">
              <w:rPr>
                <w:rFonts w:asciiTheme="majorHAnsi" w:hAnsiTheme="majorHAnsi"/>
                <w:bCs/>
              </w:rPr>
              <w:instrText xml:space="preserve"> HYPERLINK  \l "OrgCapacity" </w:instrText>
            </w:r>
            <w:r w:rsidRPr="00325151">
              <w:rPr>
                <w:rFonts w:asciiTheme="majorHAnsi" w:hAnsiTheme="majorHAnsi"/>
                <w:bCs/>
              </w:rPr>
              <w:fldChar w:fldCharType="separate"/>
            </w:r>
            <w:r w:rsidR="002D163A" w:rsidRPr="00325151">
              <w:rPr>
                <w:rStyle w:val="Hyperlink"/>
                <w:rFonts w:asciiTheme="majorHAnsi" w:hAnsiTheme="majorHAnsi"/>
                <w:bCs/>
                <w:color w:val="auto"/>
              </w:rPr>
              <w:t>(See Section IV.B.3.a.(</w:t>
            </w:r>
            <w:r w:rsidR="00DC5366" w:rsidRPr="00325151">
              <w:rPr>
                <w:rStyle w:val="Hyperlink"/>
                <w:rFonts w:asciiTheme="majorHAnsi" w:hAnsiTheme="majorHAnsi"/>
                <w:bCs/>
                <w:color w:val="auto"/>
              </w:rPr>
              <w:t>4</w:t>
            </w:r>
            <w:r w:rsidR="002D163A" w:rsidRPr="00325151">
              <w:rPr>
                <w:rStyle w:val="Hyperlink"/>
                <w:rFonts w:asciiTheme="majorHAnsi" w:hAnsiTheme="majorHAnsi"/>
                <w:bCs/>
                <w:color w:val="auto"/>
              </w:rPr>
              <w:t xml:space="preserve">) Organizational, Administrative, </w:t>
            </w:r>
          </w:p>
          <w:p w14:paraId="49D51E02" w14:textId="77777777" w:rsidR="002D163A" w:rsidRPr="00325151" w:rsidRDefault="002D163A" w:rsidP="00CE5363">
            <w:pPr>
              <w:jc w:val="right"/>
              <w:rPr>
                <w:rFonts w:asciiTheme="majorHAnsi" w:hAnsiTheme="majorHAnsi"/>
                <w:bCs/>
              </w:rPr>
            </w:pPr>
            <w:r w:rsidRPr="00325151">
              <w:rPr>
                <w:rStyle w:val="Hyperlink"/>
                <w:rFonts w:asciiTheme="majorHAnsi" w:hAnsiTheme="majorHAnsi"/>
                <w:bCs/>
                <w:color w:val="auto"/>
              </w:rPr>
              <w:t>and Fiscal Capacity)</w:t>
            </w:r>
            <w:r w:rsidR="007141FC" w:rsidRPr="00325151">
              <w:rPr>
                <w:rFonts w:asciiTheme="majorHAnsi" w:hAnsiTheme="majorHAnsi"/>
                <w:bCs/>
              </w:rPr>
              <w:fldChar w:fldCharType="end"/>
            </w:r>
          </w:p>
        </w:tc>
        <w:tc>
          <w:tcPr>
            <w:tcW w:w="1745" w:type="dxa"/>
            <w:vAlign w:val="center"/>
          </w:tcPr>
          <w:p w14:paraId="0FECFFFB" w14:textId="77777777" w:rsidR="002D163A" w:rsidRPr="00325151" w:rsidRDefault="004A1998" w:rsidP="00A8290D">
            <w:pPr>
              <w:jc w:val="center"/>
              <w:rPr>
                <w:rFonts w:asciiTheme="majorHAnsi" w:hAnsiTheme="majorHAnsi"/>
                <w:bCs/>
              </w:rPr>
            </w:pPr>
            <w:r w:rsidRPr="00325151">
              <w:rPr>
                <w:rFonts w:asciiTheme="majorHAnsi" w:hAnsiTheme="majorHAnsi"/>
                <w:bCs/>
              </w:rPr>
              <w:t>15</w:t>
            </w:r>
          </w:p>
        </w:tc>
      </w:tr>
      <w:tr w:rsidR="00325151" w:rsidRPr="00325151" w14:paraId="097D2AF7" w14:textId="77777777" w:rsidTr="00E2787F">
        <w:trPr>
          <w:jc w:val="center"/>
        </w:trPr>
        <w:tc>
          <w:tcPr>
            <w:tcW w:w="6660" w:type="dxa"/>
            <w:vAlign w:val="center"/>
          </w:tcPr>
          <w:p w14:paraId="3033FA17" w14:textId="77777777" w:rsidR="002D163A" w:rsidRPr="00325151" w:rsidRDefault="002079E7" w:rsidP="00E2787F">
            <w:pPr>
              <w:rPr>
                <w:rFonts w:asciiTheme="majorHAnsi" w:hAnsiTheme="majorHAnsi"/>
                <w:bCs/>
              </w:rPr>
            </w:pPr>
            <w:r w:rsidRPr="00325151">
              <w:rPr>
                <w:rFonts w:asciiTheme="majorHAnsi" w:hAnsiTheme="majorHAnsi"/>
                <w:bCs/>
              </w:rPr>
              <w:t xml:space="preserve">5)  </w:t>
            </w:r>
            <w:r w:rsidR="002D163A" w:rsidRPr="00325151">
              <w:rPr>
                <w:rFonts w:asciiTheme="majorHAnsi" w:hAnsiTheme="majorHAnsi"/>
                <w:bCs/>
              </w:rPr>
              <w:t>Budget and Budget Justification</w:t>
            </w:r>
          </w:p>
          <w:p w14:paraId="550E205E" w14:textId="77777777" w:rsidR="002D163A" w:rsidRPr="00325151" w:rsidRDefault="00E54CD8" w:rsidP="00BC0934">
            <w:pPr>
              <w:jc w:val="right"/>
              <w:rPr>
                <w:rFonts w:asciiTheme="majorHAnsi" w:hAnsiTheme="majorHAnsi"/>
                <w:bCs/>
              </w:rPr>
            </w:pPr>
            <w:hyperlink w:anchor="BudgetJust" w:history="1">
              <w:r w:rsidR="002D163A" w:rsidRPr="00325151">
                <w:rPr>
                  <w:rStyle w:val="Hyperlink"/>
                  <w:rFonts w:asciiTheme="majorHAnsi" w:hAnsiTheme="majorHAnsi"/>
                  <w:bCs/>
                  <w:color w:val="auto"/>
                </w:rPr>
                <w:t>(See Section IV.B.2. Project Budget</w:t>
              </w:r>
            </w:hyperlink>
            <w:r w:rsidR="002D163A" w:rsidRPr="00325151">
              <w:rPr>
                <w:rFonts w:asciiTheme="majorHAnsi" w:hAnsiTheme="majorHAnsi"/>
                <w:bCs/>
              </w:rPr>
              <w:t>)</w:t>
            </w:r>
          </w:p>
        </w:tc>
        <w:tc>
          <w:tcPr>
            <w:tcW w:w="1745" w:type="dxa"/>
            <w:vAlign w:val="center"/>
          </w:tcPr>
          <w:p w14:paraId="19FC9217" w14:textId="77777777" w:rsidR="002D163A" w:rsidRPr="00325151" w:rsidRDefault="002D163A" w:rsidP="00A8290D">
            <w:pPr>
              <w:jc w:val="center"/>
              <w:rPr>
                <w:rFonts w:asciiTheme="majorHAnsi" w:hAnsiTheme="majorHAnsi"/>
                <w:bCs/>
              </w:rPr>
            </w:pPr>
            <w:r w:rsidRPr="00325151">
              <w:rPr>
                <w:rFonts w:asciiTheme="majorHAnsi" w:hAnsiTheme="majorHAnsi"/>
                <w:bCs/>
              </w:rPr>
              <w:t>5</w:t>
            </w:r>
          </w:p>
        </w:tc>
      </w:tr>
      <w:tr w:rsidR="00325151" w:rsidRPr="00325151" w14:paraId="652C3594" w14:textId="77777777" w:rsidTr="00E2787F">
        <w:trPr>
          <w:trHeight w:val="456"/>
          <w:jc w:val="center"/>
        </w:trPr>
        <w:tc>
          <w:tcPr>
            <w:tcW w:w="6660" w:type="dxa"/>
            <w:vAlign w:val="center"/>
          </w:tcPr>
          <w:p w14:paraId="21E5F876" w14:textId="77777777" w:rsidR="002D163A" w:rsidRPr="00325151" w:rsidRDefault="002D163A" w:rsidP="006F6920">
            <w:pPr>
              <w:jc w:val="right"/>
              <w:rPr>
                <w:rFonts w:asciiTheme="majorHAnsi" w:hAnsiTheme="majorHAnsi"/>
                <w:b/>
                <w:bCs/>
                <w:sz w:val="28"/>
                <w:szCs w:val="28"/>
              </w:rPr>
            </w:pPr>
            <w:r w:rsidRPr="00325151">
              <w:rPr>
                <w:rFonts w:asciiTheme="majorHAnsi" w:hAnsiTheme="majorHAnsi"/>
                <w:b/>
                <w:bCs/>
                <w:sz w:val="28"/>
                <w:szCs w:val="28"/>
              </w:rPr>
              <w:t>TOTAL</w:t>
            </w:r>
          </w:p>
        </w:tc>
        <w:tc>
          <w:tcPr>
            <w:tcW w:w="1745" w:type="dxa"/>
            <w:vAlign w:val="center"/>
          </w:tcPr>
          <w:p w14:paraId="0E797939" w14:textId="77777777" w:rsidR="002D163A" w:rsidRPr="00325151" w:rsidRDefault="002D163A" w:rsidP="00A8290D">
            <w:pPr>
              <w:jc w:val="center"/>
              <w:rPr>
                <w:rFonts w:asciiTheme="majorHAnsi" w:hAnsiTheme="majorHAnsi"/>
                <w:b/>
                <w:bCs/>
                <w:sz w:val="28"/>
                <w:szCs w:val="28"/>
              </w:rPr>
            </w:pPr>
            <w:r w:rsidRPr="00325151">
              <w:rPr>
                <w:rFonts w:asciiTheme="majorHAnsi" w:hAnsiTheme="majorHAnsi"/>
                <w:b/>
                <w:bCs/>
                <w:sz w:val="28"/>
                <w:szCs w:val="28"/>
              </w:rPr>
              <w:t>100</w:t>
            </w:r>
          </w:p>
        </w:tc>
      </w:tr>
    </w:tbl>
    <w:p w14:paraId="6C105F9B" w14:textId="0B687CB5" w:rsidR="001A3F31" w:rsidRPr="00325151" w:rsidRDefault="001A3F31" w:rsidP="002E424F">
      <w:pPr>
        <w:pStyle w:val="Heading3"/>
        <w:rPr>
          <w:rStyle w:val="Emphasis"/>
          <w:b/>
          <w:bCs/>
          <w:i w:val="0"/>
          <w:iCs w:val="0"/>
          <w:color w:val="auto"/>
        </w:rPr>
      </w:pPr>
      <w:r w:rsidRPr="00325151">
        <w:rPr>
          <w:rStyle w:val="Emphasis"/>
          <w:b/>
          <w:bCs/>
          <w:i w:val="0"/>
          <w:iCs w:val="0"/>
          <w:color w:val="auto"/>
        </w:rPr>
        <w:t xml:space="preserve">Statement of Need (up to </w:t>
      </w:r>
      <w:r w:rsidR="000F272C" w:rsidRPr="00325151">
        <w:rPr>
          <w:rStyle w:val="Emphasis"/>
          <w:b/>
          <w:bCs/>
          <w:i w:val="0"/>
          <w:iCs w:val="0"/>
          <w:color w:val="auto"/>
        </w:rPr>
        <w:t xml:space="preserve">15 </w:t>
      </w:r>
      <w:r w:rsidRPr="00325151">
        <w:rPr>
          <w:rStyle w:val="Emphasis"/>
          <w:b/>
          <w:bCs/>
          <w:i w:val="0"/>
          <w:iCs w:val="0"/>
          <w:color w:val="auto"/>
        </w:rPr>
        <w:t>points)</w:t>
      </w:r>
    </w:p>
    <w:p w14:paraId="4B30AC47" w14:textId="4284D6FD" w:rsidR="00F77D8C" w:rsidRPr="00325151" w:rsidRDefault="00F77D8C" w:rsidP="00F77D8C">
      <w:pPr>
        <w:ind w:left="820" w:right="165"/>
        <w:rPr>
          <w:rFonts w:asciiTheme="majorHAnsi" w:eastAsia="Cambria" w:hAnsiTheme="majorHAnsi" w:cs="Cambria"/>
          <w:szCs w:val="24"/>
        </w:rPr>
      </w:pPr>
      <w:r w:rsidRPr="00325151">
        <w:rPr>
          <w:rFonts w:asciiTheme="majorHAnsi" w:eastAsia="Cambria" w:hAnsiTheme="majorHAnsi" w:cs="Cambria"/>
          <w:szCs w:val="24"/>
        </w:rPr>
        <w:t xml:space="preserve">Points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rd</w:t>
      </w:r>
      <w:r w:rsidRPr="00325151">
        <w:rPr>
          <w:rFonts w:asciiTheme="majorHAnsi" w:eastAsia="Cambria" w:hAnsiTheme="majorHAnsi" w:cs="Cambria"/>
          <w:szCs w:val="24"/>
        </w:rPr>
        <w:t>ed</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on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zCs w:val="24"/>
        </w:rPr>
        <w:t>tent to</w:t>
      </w:r>
      <w:r w:rsidRPr="00325151">
        <w:rPr>
          <w:rFonts w:asciiTheme="majorHAnsi" w:eastAsia="Cambria" w:hAnsiTheme="majorHAnsi" w:cs="Cambria"/>
          <w:spacing w:val="-3"/>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hich 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zCs w:val="24"/>
        </w:rPr>
        <w:t>lication clea</w:t>
      </w:r>
      <w:r w:rsidRPr="00325151">
        <w:rPr>
          <w:rFonts w:asciiTheme="majorHAnsi" w:eastAsia="Cambria" w:hAnsiTheme="majorHAnsi" w:cs="Cambria"/>
          <w:spacing w:val="-1"/>
          <w:szCs w:val="24"/>
        </w:rPr>
        <w:t>r</w:t>
      </w:r>
      <w:r w:rsidRPr="00325151">
        <w:rPr>
          <w:rFonts w:asciiTheme="majorHAnsi" w:eastAsia="Cambria" w:hAnsiTheme="majorHAnsi" w:cs="Cambria"/>
          <w:szCs w:val="24"/>
        </w:rPr>
        <w:t>ly</w:t>
      </w:r>
      <w:r w:rsidRPr="00325151">
        <w:rPr>
          <w:rFonts w:asciiTheme="majorHAnsi" w:eastAsia="Cambria" w:hAnsiTheme="majorHAnsi" w:cs="Cambria"/>
          <w:spacing w:val="-1"/>
          <w:szCs w:val="24"/>
        </w:rPr>
        <w:t xml:space="preserve"> d</w:t>
      </w:r>
      <w:r w:rsidRPr="00325151">
        <w:rPr>
          <w:rFonts w:asciiTheme="majorHAnsi" w:eastAsia="Cambria" w:hAnsiTheme="majorHAnsi" w:cs="Cambria"/>
          <w:szCs w:val="24"/>
        </w:rPr>
        <w:t>es</w:t>
      </w:r>
      <w:r w:rsidRPr="00325151">
        <w:rPr>
          <w:rFonts w:asciiTheme="majorHAnsi" w:eastAsia="Cambria" w:hAnsiTheme="majorHAnsi" w:cs="Cambria"/>
          <w:spacing w:val="2"/>
          <w:szCs w:val="24"/>
        </w:rPr>
        <w:t>c</w:t>
      </w:r>
      <w:r w:rsidRPr="00325151">
        <w:rPr>
          <w:rFonts w:asciiTheme="majorHAnsi" w:eastAsia="Cambria" w:hAnsiTheme="majorHAnsi" w:cs="Cambria"/>
          <w:spacing w:val="-1"/>
          <w:szCs w:val="24"/>
        </w:rPr>
        <w:t>r</w:t>
      </w:r>
      <w:r w:rsidRPr="00325151">
        <w:rPr>
          <w:rFonts w:asciiTheme="majorHAnsi" w:eastAsia="Cambria" w:hAnsiTheme="majorHAnsi" w:cs="Cambria"/>
          <w:szCs w:val="24"/>
        </w:rPr>
        <w:t>i</w:t>
      </w:r>
      <w:r w:rsidRPr="00325151">
        <w:rPr>
          <w:rFonts w:asciiTheme="majorHAnsi" w:eastAsia="Cambria" w:hAnsiTheme="majorHAnsi" w:cs="Cambria"/>
          <w:spacing w:val="1"/>
          <w:szCs w:val="24"/>
        </w:rPr>
        <w:t>b</w:t>
      </w:r>
      <w:r w:rsidRPr="00325151">
        <w:rPr>
          <w:rFonts w:asciiTheme="majorHAnsi" w:eastAsia="Cambria" w:hAnsiTheme="majorHAnsi" w:cs="Cambria"/>
          <w:szCs w:val="24"/>
        </w:rPr>
        <w:t>es how</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osed</w:t>
      </w:r>
      <w:r w:rsidRPr="00325151">
        <w:rPr>
          <w:rFonts w:asciiTheme="majorHAnsi" w:eastAsia="Cambria" w:hAnsiTheme="majorHAnsi" w:cs="Cambria"/>
          <w:spacing w:val="-1"/>
          <w:szCs w:val="24"/>
        </w:rPr>
        <w:t xml:space="preserve"> </w:t>
      </w:r>
      <w:r w:rsidR="00E6597B" w:rsidRPr="00325151">
        <w:rPr>
          <w:rFonts w:asciiTheme="majorHAnsi" w:eastAsia="Cambria" w:hAnsiTheme="majorHAnsi" w:cs="Cambria"/>
          <w:spacing w:val="-1"/>
          <w:szCs w:val="24"/>
        </w:rPr>
        <w:t>program-planning</w:t>
      </w:r>
      <w:r w:rsidRPr="00325151">
        <w:rPr>
          <w:rFonts w:asciiTheme="majorHAnsi" w:eastAsia="Cambria" w:hAnsiTheme="majorHAnsi" w:cs="Cambria"/>
          <w:szCs w:val="24"/>
        </w:rPr>
        <w:t xml:space="preserve"> acti</w:t>
      </w:r>
      <w:r w:rsidRPr="00325151">
        <w:rPr>
          <w:rFonts w:asciiTheme="majorHAnsi" w:eastAsia="Cambria" w:hAnsiTheme="majorHAnsi" w:cs="Cambria"/>
          <w:spacing w:val="-1"/>
          <w:szCs w:val="24"/>
        </w:rPr>
        <w:t>v</w:t>
      </w:r>
      <w:r w:rsidRPr="00325151">
        <w:rPr>
          <w:rFonts w:asciiTheme="majorHAnsi" w:eastAsia="Cambria" w:hAnsiTheme="majorHAnsi" w:cs="Cambria"/>
          <w:szCs w:val="24"/>
        </w:rPr>
        <w:t>iti</w:t>
      </w:r>
      <w:r w:rsidRPr="00325151">
        <w:rPr>
          <w:rFonts w:asciiTheme="majorHAnsi" w:eastAsia="Cambria" w:hAnsiTheme="majorHAnsi" w:cs="Cambria"/>
          <w:spacing w:val="-2"/>
          <w:szCs w:val="24"/>
        </w:rPr>
        <w:t>e</w:t>
      </w:r>
      <w:r w:rsidRPr="00325151">
        <w:rPr>
          <w:rFonts w:asciiTheme="majorHAnsi" w:eastAsia="Cambria" w:hAnsiTheme="majorHAnsi" w:cs="Cambria"/>
          <w:szCs w:val="24"/>
        </w:rPr>
        <w:t xml:space="preserve">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00E6597B" w:rsidRPr="00325151">
        <w:rPr>
          <w:rFonts w:asciiTheme="majorHAnsi" w:eastAsia="Cambria" w:hAnsiTheme="majorHAnsi" w:cs="Cambria"/>
          <w:szCs w:val="24"/>
        </w:rPr>
        <w:t>support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zCs w:val="24"/>
        </w:rPr>
        <w:t>lica</w:t>
      </w:r>
      <w:r w:rsidRPr="00325151">
        <w:rPr>
          <w:rFonts w:asciiTheme="majorHAnsi" w:eastAsia="Cambria" w:hAnsiTheme="majorHAnsi" w:cs="Cambria"/>
          <w:spacing w:val="-2"/>
          <w:szCs w:val="24"/>
        </w:rPr>
        <w:t>n</w:t>
      </w:r>
      <w:r w:rsidRPr="00325151">
        <w:rPr>
          <w:rFonts w:asciiTheme="majorHAnsi" w:eastAsia="Cambria" w:hAnsiTheme="majorHAnsi" w:cs="Cambria"/>
          <w:szCs w:val="24"/>
        </w:rPr>
        <w:t xml:space="preserve">t’s </w:t>
      </w:r>
      <w:r w:rsidR="00E6597B" w:rsidRPr="00325151">
        <w:rPr>
          <w:rFonts w:asciiTheme="majorHAnsi" w:eastAsia="Cambria" w:hAnsiTheme="majorHAnsi" w:cs="Cambria"/>
          <w:szCs w:val="24"/>
        </w:rPr>
        <w:t>efforts</w:t>
      </w:r>
      <w:r w:rsidR="00E6597B"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00EE283D" w:rsidRPr="00325151">
        <w:rPr>
          <w:rFonts w:asciiTheme="majorHAnsi" w:eastAsia="Cambria" w:hAnsiTheme="majorHAnsi" w:cs="Cambria"/>
          <w:szCs w:val="24"/>
        </w:rPr>
        <w:t>explore and analyze</w:t>
      </w:r>
      <w:r w:rsidR="00E6597B" w:rsidRPr="00325151">
        <w:rPr>
          <w:rFonts w:asciiTheme="majorHAnsi" w:eastAsia="Cambria" w:hAnsiTheme="majorHAnsi" w:cs="Cambria"/>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2"/>
          <w:szCs w:val="24"/>
        </w:rPr>
        <w:t xml:space="preserve"> </w:t>
      </w:r>
      <w:r w:rsidRPr="00325151">
        <w:rPr>
          <w:rFonts w:asciiTheme="majorHAnsi" w:eastAsia="Cambria" w:hAnsiTheme="majorHAnsi" w:cs="Cambria"/>
          <w:spacing w:val="1"/>
          <w:szCs w:val="24"/>
        </w:rPr>
        <w:t>portable retirement benefits program</w:t>
      </w:r>
      <w:r w:rsidR="00E6597B" w:rsidRPr="00325151">
        <w:rPr>
          <w:rFonts w:asciiTheme="majorHAnsi" w:eastAsia="Cambria" w:hAnsiTheme="majorHAnsi" w:cs="Cambria"/>
          <w:szCs w:val="24"/>
        </w:rPr>
        <w:t xml:space="preserve"> for its </w:t>
      </w:r>
      <w:r w:rsidR="00B5351F" w:rsidRPr="00325151">
        <w:rPr>
          <w:rFonts w:asciiTheme="majorHAnsi" w:eastAsia="Cambria" w:hAnsiTheme="majorHAnsi" w:cs="Cambria"/>
          <w:szCs w:val="24"/>
        </w:rPr>
        <w:t>stakeholders or target populations</w:t>
      </w:r>
      <w:r w:rsidR="00E6597B" w:rsidRPr="00325151">
        <w:rPr>
          <w:rFonts w:asciiTheme="majorHAnsi" w:eastAsia="Cambria" w:hAnsiTheme="majorHAnsi" w:cs="Cambria"/>
          <w:szCs w:val="24"/>
        </w:rPr>
        <w:t>—particularly those who are low-</w:t>
      </w:r>
      <w:r w:rsidR="00B34C0B" w:rsidRPr="00325151">
        <w:rPr>
          <w:rFonts w:asciiTheme="majorHAnsi" w:eastAsia="Cambria" w:hAnsiTheme="majorHAnsi" w:cs="Cambria"/>
          <w:szCs w:val="24"/>
        </w:rPr>
        <w:t>wage</w:t>
      </w:r>
      <w:r w:rsidR="00E6597B" w:rsidRPr="00325151">
        <w:rPr>
          <w:rFonts w:asciiTheme="majorHAnsi" w:eastAsia="Cambria" w:hAnsiTheme="majorHAnsi" w:cs="Cambria"/>
          <w:szCs w:val="24"/>
        </w:rPr>
        <w:t xml:space="preserve"> and/or underserved; and </w:t>
      </w:r>
      <w:r w:rsidR="00F832EC" w:rsidRPr="00325151">
        <w:rPr>
          <w:rFonts w:asciiTheme="majorHAnsi" w:eastAsia="Cambria" w:hAnsiTheme="majorHAnsi" w:cs="Cambria"/>
          <w:szCs w:val="24"/>
        </w:rPr>
        <w:t xml:space="preserve">the </w:t>
      </w:r>
      <w:r w:rsidR="00D9467D" w:rsidRPr="00325151">
        <w:rPr>
          <w:rFonts w:asciiTheme="majorHAnsi" w:eastAsia="Cambria" w:hAnsiTheme="majorHAnsi" w:cs="Cambria"/>
          <w:szCs w:val="24"/>
        </w:rPr>
        <w:t>degree</w:t>
      </w:r>
      <w:r w:rsidR="00F832EC" w:rsidRPr="00325151">
        <w:rPr>
          <w:rFonts w:asciiTheme="majorHAnsi" w:eastAsia="Cambria" w:hAnsiTheme="majorHAnsi" w:cs="Cambria"/>
          <w:szCs w:val="24"/>
        </w:rPr>
        <w:t xml:space="preserve"> to which the applicant </w:t>
      </w:r>
      <w:r w:rsidR="00E6597B" w:rsidRPr="00325151">
        <w:rPr>
          <w:rFonts w:asciiTheme="majorHAnsi" w:eastAsia="Cambria" w:hAnsiTheme="majorHAnsi" w:cs="Cambria"/>
          <w:spacing w:val="-4"/>
          <w:szCs w:val="24"/>
        </w:rPr>
        <w:t>d</w:t>
      </w:r>
      <w:r w:rsidR="00E6597B" w:rsidRPr="00325151">
        <w:rPr>
          <w:rFonts w:asciiTheme="majorHAnsi" w:eastAsia="Cambria" w:hAnsiTheme="majorHAnsi" w:cs="Cambria"/>
          <w:szCs w:val="24"/>
        </w:rPr>
        <w:t>emonst</w:t>
      </w:r>
      <w:r w:rsidR="00E6597B" w:rsidRPr="00325151">
        <w:rPr>
          <w:rFonts w:asciiTheme="majorHAnsi" w:eastAsia="Cambria" w:hAnsiTheme="majorHAnsi" w:cs="Cambria"/>
          <w:spacing w:val="-1"/>
          <w:szCs w:val="24"/>
        </w:rPr>
        <w:t>r</w:t>
      </w:r>
      <w:r w:rsidR="00E6597B" w:rsidRPr="00325151">
        <w:rPr>
          <w:rFonts w:asciiTheme="majorHAnsi" w:eastAsia="Cambria" w:hAnsiTheme="majorHAnsi" w:cs="Cambria"/>
          <w:szCs w:val="24"/>
        </w:rPr>
        <w:t>ates a com</w:t>
      </w:r>
      <w:r w:rsidR="00E6597B" w:rsidRPr="00325151">
        <w:rPr>
          <w:rFonts w:asciiTheme="majorHAnsi" w:eastAsia="Cambria" w:hAnsiTheme="majorHAnsi" w:cs="Cambria"/>
          <w:spacing w:val="1"/>
          <w:szCs w:val="24"/>
        </w:rPr>
        <w:t>p</w:t>
      </w:r>
      <w:r w:rsidR="00E6597B" w:rsidRPr="00325151">
        <w:rPr>
          <w:rFonts w:asciiTheme="majorHAnsi" w:eastAsia="Cambria" w:hAnsiTheme="majorHAnsi" w:cs="Cambria"/>
          <w:spacing w:val="-1"/>
          <w:szCs w:val="24"/>
        </w:rPr>
        <w:t>r</w:t>
      </w:r>
      <w:r w:rsidR="00E6597B" w:rsidRPr="00325151">
        <w:rPr>
          <w:rFonts w:asciiTheme="majorHAnsi" w:eastAsia="Cambria" w:hAnsiTheme="majorHAnsi" w:cs="Cambria"/>
          <w:szCs w:val="24"/>
        </w:rPr>
        <w:t>ehensi</w:t>
      </w:r>
      <w:r w:rsidR="00E6597B" w:rsidRPr="00325151">
        <w:rPr>
          <w:rFonts w:asciiTheme="majorHAnsi" w:eastAsia="Cambria" w:hAnsiTheme="majorHAnsi" w:cs="Cambria"/>
          <w:spacing w:val="-1"/>
          <w:szCs w:val="24"/>
        </w:rPr>
        <w:t>v</w:t>
      </w:r>
      <w:r w:rsidR="00E6597B" w:rsidRPr="00325151">
        <w:rPr>
          <w:rFonts w:asciiTheme="majorHAnsi" w:eastAsia="Cambria" w:hAnsiTheme="majorHAnsi" w:cs="Cambria"/>
          <w:szCs w:val="24"/>
        </w:rPr>
        <w:t>e</w:t>
      </w:r>
      <w:r w:rsidR="00E6597B" w:rsidRPr="00325151">
        <w:rPr>
          <w:rFonts w:asciiTheme="majorHAnsi" w:eastAsia="Cambria" w:hAnsiTheme="majorHAnsi" w:cs="Cambria"/>
          <w:spacing w:val="1"/>
          <w:szCs w:val="24"/>
        </w:rPr>
        <w:t xml:space="preserve"> </w:t>
      </w:r>
      <w:r w:rsidR="00E6597B" w:rsidRPr="00325151">
        <w:rPr>
          <w:rFonts w:asciiTheme="majorHAnsi" w:eastAsia="Cambria" w:hAnsiTheme="majorHAnsi" w:cs="Cambria"/>
          <w:spacing w:val="-1"/>
          <w:szCs w:val="24"/>
        </w:rPr>
        <w:t>u</w:t>
      </w:r>
      <w:r w:rsidR="00E6597B" w:rsidRPr="00325151">
        <w:rPr>
          <w:rFonts w:asciiTheme="majorHAnsi" w:eastAsia="Cambria" w:hAnsiTheme="majorHAnsi" w:cs="Cambria"/>
          <w:szCs w:val="24"/>
        </w:rPr>
        <w:t>n</w:t>
      </w:r>
      <w:r w:rsidR="00E6597B" w:rsidRPr="00325151">
        <w:rPr>
          <w:rFonts w:asciiTheme="majorHAnsi" w:eastAsia="Cambria" w:hAnsiTheme="majorHAnsi" w:cs="Cambria"/>
          <w:spacing w:val="-1"/>
          <w:szCs w:val="24"/>
        </w:rPr>
        <w:t>d</w:t>
      </w:r>
      <w:r w:rsidR="00E6597B" w:rsidRPr="00325151">
        <w:rPr>
          <w:rFonts w:asciiTheme="majorHAnsi" w:eastAsia="Cambria" w:hAnsiTheme="majorHAnsi" w:cs="Cambria"/>
          <w:szCs w:val="24"/>
        </w:rPr>
        <w:t>e</w:t>
      </w:r>
      <w:r w:rsidR="00E6597B" w:rsidRPr="00325151">
        <w:rPr>
          <w:rFonts w:asciiTheme="majorHAnsi" w:eastAsia="Cambria" w:hAnsiTheme="majorHAnsi" w:cs="Cambria"/>
          <w:spacing w:val="-1"/>
          <w:szCs w:val="24"/>
        </w:rPr>
        <w:t>r</w:t>
      </w:r>
      <w:r w:rsidR="00E6597B" w:rsidRPr="00325151">
        <w:rPr>
          <w:rFonts w:asciiTheme="majorHAnsi" w:eastAsia="Cambria" w:hAnsiTheme="majorHAnsi" w:cs="Cambria"/>
          <w:szCs w:val="24"/>
        </w:rPr>
        <w:t>stan</w:t>
      </w:r>
      <w:r w:rsidR="00E6597B" w:rsidRPr="00325151">
        <w:rPr>
          <w:rFonts w:asciiTheme="majorHAnsi" w:eastAsia="Cambria" w:hAnsiTheme="majorHAnsi" w:cs="Cambria"/>
          <w:spacing w:val="-1"/>
          <w:szCs w:val="24"/>
        </w:rPr>
        <w:t>d</w:t>
      </w:r>
      <w:r w:rsidR="00E6597B" w:rsidRPr="00325151">
        <w:rPr>
          <w:rFonts w:asciiTheme="majorHAnsi" w:eastAsia="Cambria" w:hAnsiTheme="majorHAnsi" w:cs="Cambria"/>
          <w:szCs w:val="24"/>
        </w:rPr>
        <w:t>ing</w:t>
      </w:r>
      <w:r w:rsidR="00E6597B" w:rsidRPr="00325151">
        <w:rPr>
          <w:rFonts w:asciiTheme="majorHAnsi" w:eastAsia="Cambria" w:hAnsiTheme="majorHAnsi" w:cs="Cambria"/>
          <w:spacing w:val="-1"/>
          <w:szCs w:val="24"/>
        </w:rPr>
        <w:t xml:space="preserve"> </w:t>
      </w:r>
      <w:r w:rsidR="00F832EC" w:rsidRPr="00325151">
        <w:rPr>
          <w:rFonts w:asciiTheme="majorHAnsi" w:eastAsia="Cambria" w:hAnsiTheme="majorHAnsi" w:cs="Cambria"/>
          <w:spacing w:val="-1"/>
          <w:szCs w:val="24"/>
        </w:rPr>
        <w:t xml:space="preserve">of </w:t>
      </w:r>
      <w:r w:rsidR="00E6597B" w:rsidRPr="00325151">
        <w:rPr>
          <w:rFonts w:asciiTheme="majorHAnsi" w:eastAsia="Cambria" w:hAnsiTheme="majorHAnsi" w:cs="Cambria"/>
          <w:szCs w:val="24"/>
        </w:rPr>
        <w:t xml:space="preserve">how </w:t>
      </w:r>
      <w:r w:rsidR="00EE283D" w:rsidRPr="00325151">
        <w:rPr>
          <w:rFonts w:asciiTheme="majorHAnsi" w:eastAsia="Cambria" w:hAnsiTheme="majorHAnsi" w:cs="Cambria"/>
          <w:szCs w:val="24"/>
        </w:rPr>
        <w:t>a portable retirement benefits program</w:t>
      </w:r>
      <w:r w:rsidR="00E6597B" w:rsidRPr="00325151">
        <w:rPr>
          <w:rFonts w:asciiTheme="majorHAnsi" w:eastAsia="Cambria" w:hAnsiTheme="majorHAnsi" w:cs="Cambria"/>
          <w:szCs w:val="24"/>
        </w:rPr>
        <w:t xml:space="preserve"> will improve the savings practices and capabilities of low-</w:t>
      </w:r>
      <w:r w:rsidR="00B34C0B" w:rsidRPr="00325151">
        <w:rPr>
          <w:rFonts w:asciiTheme="majorHAnsi" w:eastAsia="Cambria" w:hAnsiTheme="majorHAnsi" w:cs="Cambria"/>
          <w:szCs w:val="24"/>
        </w:rPr>
        <w:t>wage</w:t>
      </w:r>
      <w:r w:rsidR="00E6597B" w:rsidRPr="00325151">
        <w:rPr>
          <w:rFonts w:asciiTheme="majorHAnsi" w:eastAsia="Cambria" w:hAnsiTheme="majorHAnsi" w:cs="Cambria"/>
          <w:szCs w:val="24"/>
        </w:rPr>
        <w:t>, underserved populations</w:t>
      </w:r>
      <w:r w:rsidRPr="00325151">
        <w:rPr>
          <w:rFonts w:asciiTheme="majorHAnsi" w:eastAsia="Cambria" w:hAnsiTheme="majorHAnsi" w:cs="Cambria"/>
          <w:szCs w:val="24"/>
        </w:rPr>
        <w:t>.</w:t>
      </w:r>
    </w:p>
    <w:p w14:paraId="254DFA15" w14:textId="77777777" w:rsidR="00E6597B" w:rsidRPr="00325151" w:rsidRDefault="00E6597B" w:rsidP="00DB407C">
      <w:pPr>
        <w:ind w:right="165"/>
        <w:rPr>
          <w:rFonts w:asciiTheme="majorHAnsi" w:eastAsia="Cambria" w:hAnsiTheme="majorHAnsi" w:cs="Cambria"/>
          <w:szCs w:val="24"/>
        </w:rPr>
      </w:pPr>
    </w:p>
    <w:p w14:paraId="3B7FCCC0" w14:textId="7D387A54" w:rsidR="001A3F31" w:rsidRPr="00325151" w:rsidRDefault="001A3F31" w:rsidP="002E424F">
      <w:pPr>
        <w:pStyle w:val="Heading3"/>
        <w:rPr>
          <w:rStyle w:val="Emphasis"/>
          <w:b/>
          <w:bCs/>
          <w:i w:val="0"/>
          <w:iCs w:val="0"/>
          <w:color w:val="auto"/>
        </w:rPr>
      </w:pPr>
      <w:r w:rsidRPr="00325151">
        <w:rPr>
          <w:rStyle w:val="Emphasis"/>
          <w:b/>
          <w:bCs/>
          <w:i w:val="0"/>
          <w:iCs w:val="0"/>
          <w:color w:val="auto"/>
        </w:rPr>
        <w:t xml:space="preserve">Expected Outcomes and Outputs (up to </w:t>
      </w:r>
      <w:r w:rsidR="00A275E0" w:rsidRPr="00325151">
        <w:rPr>
          <w:rStyle w:val="Emphasis"/>
          <w:b/>
          <w:bCs/>
          <w:i w:val="0"/>
          <w:iCs w:val="0"/>
          <w:color w:val="auto"/>
        </w:rPr>
        <w:t>30</w:t>
      </w:r>
      <w:r w:rsidRPr="00325151">
        <w:rPr>
          <w:rStyle w:val="Emphasis"/>
          <w:b/>
          <w:bCs/>
          <w:i w:val="0"/>
          <w:iCs w:val="0"/>
          <w:color w:val="auto"/>
        </w:rPr>
        <w:t xml:space="preserve"> points)</w:t>
      </w:r>
    </w:p>
    <w:p w14:paraId="30DEA26A" w14:textId="44C3D176" w:rsidR="008C2412" w:rsidRPr="00325151" w:rsidRDefault="008C2412" w:rsidP="008C2412">
      <w:pPr>
        <w:ind w:left="820" w:right="544"/>
        <w:rPr>
          <w:rFonts w:asciiTheme="majorHAnsi" w:eastAsia="Cambria" w:hAnsiTheme="majorHAnsi" w:cs="Cambria"/>
          <w:szCs w:val="24"/>
        </w:rPr>
      </w:pPr>
      <w:r w:rsidRPr="00325151">
        <w:rPr>
          <w:rFonts w:asciiTheme="majorHAnsi" w:eastAsia="Cambria" w:hAnsiTheme="majorHAnsi" w:cs="Cambria"/>
          <w:szCs w:val="24"/>
        </w:rPr>
        <w:t xml:space="preserve">Points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rd</w:t>
      </w:r>
      <w:r w:rsidRPr="00325151">
        <w:rPr>
          <w:rFonts w:asciiTheme="majorHAnsi" w:eastAsia="Cambria" w:hAnsiTheme="majorHAnsi" w:cs="Cambria"/>
          <w:szCs w:val="24"/>
        </w:rPr>
        <w:t>ed</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on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zCs w:val="24"/>
        </w:rPr>
        <w:t>tent to</w:t>
      </w:r>
      <w:r w:rsidRPr="00325151">
        <w:rPr>
          <w:rFonts w:asciiTheme="majorHAnsi" w:eastAsia="Cambria" w:hAnsiTheme="majorHAnsi" w:cs="Cambria"/>
          <w:spacing w:val="-3"/>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hich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ected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tcomes and 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u</w:t>
      </w:r>
      <w:r w:rsidRPr="00325151">
        <w:rPr>
          <w:rFonts w:asciiTheme="majorHAnsi" w:eastAsia="Cambria" w:hAnsiTheme="majorHAnsi" w:cs="Cambria"/>
          <w:szCs w:val="24"/>
        </w:rPr>
        <w:t>ts a</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clea</w:t>
      </w:r>
      <w:r w:rsidRPr="00325151">
        <w:rPr>
          <w:rFonts w:asciiTheme="majorHAnsi" w:eastAsia="Cambria" w:hAnsiTheme="majorHAnsi" w:cs="Cambria"/>
          <w:spacing w:val="-1"/>
          <w:szCs w:val="24"/>
        </w:rPr>
        <w:t>r</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pacing w:val="-1"/>
          <w:szCs w:val="24"/>
        </w:rPr>
        <w:t>r</w:t>
      </w:r>
      <w:r w:rsidRPr="00325151">
        <w:rPr>
          <w:rFonts w:asciiTheme="majorHAnsi" w:eastAsia="Cambria" w:hAnsiTheme="majorHAnsi" w:cs="Cambria"/>
          <w:spacing w:val="-3"/>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iate</w:t>
      </w:r>
      <w:r w:rsidR="001E51C7" w:rsidRPr="00325151">
        <w:rPr>
          <w:rFonts w:asciiTheme="majorHAnsi" w:eastAsia="Cambria" w:hAnsiTheme="majorHAnsi" w:cs="Cambria"/>
          <w:szCs w:val="24"/>
        </w:rPr>
        <w:t>, innovative,</w:t>
      </w:r>
      <w:r w:rsidRPr="00325151">
        <w:rPr>
          <w:rFonts w:asciiTheme="majorHAnsi" w:eastAsia="Cambria" w:hAnsiTheme="majorHAnsi" w:cs="Cambria"/>
          <w:szCs w:val="24"/>
        </w:rPr>
        <w:t xml:space="preserve"> and</w:t>
      </w:r>
      <w:r w:rsidRPr="00325151">
        <w:rPr>
          <w:rFonts w:asciiTheme="majorHAnsi" w:eastAsia="Cambria" w:hAnsiTheme="majorHAnsi" w:cs="Cambria"/>
          <w:spacing w:val="-1"/>
          <w:szCs w:val="24"/>
        </w:rPr>
        <w:t xml:space="preserve"> r</w:t>
      </w:r>
      <w:r w:rsidRPr="00325151">
        <w:rPr>
          <w:rFonts w:asciiTheme="majorHAnsi" w:eastAsia="Cambria" w:hAnsiTheme="majorHAnsi" w:cs="Cambria"/>
          <w:szCs w:val="24"/>
        </w:rPr>
        <w:t xml:space="preserve">ealistic. </w:t>
      </w:r>
      <w:r w:rsidR="003817D5">
        <w:rPr>
          <w:rFonts w:asciiTheme="majorHAnsi" w:eastAsia="Cambria" w:hAnsiTheme="majorHAnsi" w:cs="Cambria"/>
          <w:szCs w:val="24"/>
        </w:rPr>
        <w:t xml:space="preserve"> </w:t>
      </w:r>
      <w:r w:rsidRPr="00325151">
        <w:rPr>
          <w:rFonts w:asciiTheme="majorHAnsi" w:eastAsia="Cambria" w:hAnsiTheme="majorHAnsi" w:cs="Cambria"/>
          <w:spacing w:val="-1"/>
          <w:szCs w:val="24"/>
        </w:rPr>
        <w:t>T</w:t>
      </w:r>
      <w:r w:rsidRPr="00325151">
        <w:rPr>
          <w:rFonts w:asciiTheme="majorHAnsi" w:eastAsia="Cambria" w:hAnsiTheme="majorHAnsi" w:cs="Cambria"/>
          <w:szCs w:val="24"/>
        </w:rPr>
        <w:t>h</w:t>
      </w:r>
      <w:r w:rsidRPr="00325151">
        <w:rPr>
          <w:rFonts w:asciiTheme="majorHAnsi" w:eastAsia="Cambria" w:hAnsiTheme="majorHAnsi" w:cs="Cambria"/>
          <w:spacing w:val="-2"/>
          <w:szCs w:val="24"/>
        </w:rPr>
        <w:t>i</w:t>
      </w:r>
      <w:r w:rsidRPr="00325151">
        <w:rPr>
          <w:rFonts w:asciiTheme="majorHAnsi" w:eastAsia="Cambria" w:hAnsiTheme="majorHAnsi" w:cs="Cambria"/>
          <w:szCs w:val="24"/>
        </w:rPr>
        <w:t>s may</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f</w:t>
      </w:r>
      <w:r w:rsidRPr="00325151">
        <w:rPr>
          <w:rFonts w:asciiTheme="majorHAnsi" w:eastAsia="Cambria" w:hAnsiTheme="majorHAnsi" w:cs="Cambria"/>
          <w:szCs w:val="24"/>
        </w:rPr>
        <w:t>lected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b</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zCs w:val="24"/>
        </w:rPr>
        <w:t xml:space="preserve">tent to </w:t>
      </w:r>
      <w:r w:rsidRPr="00325151">
        <w:rPr>
          <w:rFonts w:asciiTheme="majorHAnsi" w:eastAsia="Cambria" w:hAnsiTheme="majorHAnsi" w:cs="Cambria"/>
          <w:spacing w:val="-1"/>
          <w:szCs w:val="24"/>
        </w:rPr>
        <w:t>w</w:t>
      </w:r>
      <w:r w:rsidRPr="00325151">
        <w:rPr>
          <w:rFonts w:asciiTheme="majorHAnsi" w:eastAsia="Cambria" w:hAnsiTheme="majorHAnsi" w:cs="Cambria"/>
          <w:szCs w:val="24"/>
        </w:rPr>
        <w:t>hich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zCs w:val="24"/>
        </w:rPr>
        <w:t>lication:</w:t>
      </w:r>
    </w:p>
    <w:p w14:paraId="68098CFB" w14:textId="77777777" w:rsidR="008C2412" w:rsidRPr="00325151" w:rsidRDefault="008C2412" w:rsidP="008C2412">
      <w:pPr>
        <w:spacing w:before="1" w:line="120" w:lineRule="exact"/>
        <w:rPr>
          <w:rFonts w:asciiTheme="majorHAnsi" w:hAnsiTheme="majorHAnsi"/>
          <w:szCs w:val="24"/>
        </w:rPr>
      </w:pPr>
    </w:p>
    <w:p w14:paraId="5172562B" w14:textId="77777777" w:rsidR="008C2412" w:rsidRPr="00325151" w:rsidRDefault="008C2412" w:rsidP="008C2412">
      <w:pPr>
        <w:tabs>
          <w:tab w:val="left" w:pos="1180"/>
        </w:tabs>
        <w:ind w:left="1180" w:right="250" w:hanging="360"/>
        <w:rPr>
          <w:rFonts w:asciiTheme="majorHAnsi" w:eastAsia="Cambria" w:hAnsiTheme="majorHAnsi" w:cs="Cambria"/>
          <w:szCs w:val="24"/>
        </w:rPr>
      </w:pPr>
      <w:r w:rsidRPr="00325151">
        <w:rPr>
          <w:rFonts w:asciiTheme="majorHAnsi" w:hAnsiTheme="majorHAnsi"/>
          <w:w w:val="131"/>
          <w:szCs w:val="24"/>
        </w:rPr>
        <w:lastRenderedPageBreak/>
        <w:t>•</w:t>
      </w:r>
      <w:r w:rsidRPr="00325151">
        <w:rPr>
          <w:rFonts w:asciiTheme="majorHAnsi" w:hAnsiTheme="majorHAnsi"/>
          <w:szCs w:val="24"/>
        </w:rPr>
        <w:tab/>
      </w:r>
      <w:r w:rsidRPr="00325151">
        <w:rPr>
          <w:rFonts w:asciiTheme="majorHAnsi" w:eastAsia="Cambria" w:hAnsiTheme="majorHAnsi" w:cs="Cambria"/>
          <w:szCs w:val="24"/>
        </w:rPr>
        <w:t>Demonst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ates a clear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commit</w:t>
      </w:r>
      <w:r w:rsidRPr="00325151">
        <w:rPr>
          <w:rFonts w:asciiTheme="majorHAnsi" w:eastAsia="Cambria" w:hAnsiTheme="majorHAnsi" w:cs="Cambria"/>
          <w:spacing w:val="-1"/>
          <w:szCs w:val="24"/>
        </w:rPr>
        <w:t>m</w:t>
      </w:r>
      <w:r w:rsidRPr="00325151">
        <w:rPr>
          <w:rFonts w:asciiTheme="majorHAnsi" w:eastAsia="Cambria" w:hAnsiTheme="majorHAnsi" w:cs="Cambria"/>
          <w:szCs w:val="24"/>
        </w:rPr>
        <w:t xml:space="preserve">ent to </w:t>
      </w:r>
      <w:r w:rsidRPr="00325151">
        <w:rPr>
          <w:rFonts w:asciiTheme="majorHAnsi" w:eastAsia="Cambria" w:hAnsiTheme="majorHAnsi" w:cs="Cambria"/>
          <w:spacing w:val="1"/>
          <w:szCs w:val="24"/>
        </w:rPr>
        <w:t>b</w:t>
      </w:r>
      <w:r w:rsidRPr="00325151">
        <w:rPr>
          <w:rFonts w:asciiTheme="majorHAnsi" w:eastAsia="Cambria" w:hAnsiTheme="majorHAnsi" w:cs="Cambria"/>
          <w:spacing w:val="-1"/>
          <w:szCs w:val="24"/>
        </w:rPr>
        <w:t>u</w:t>
      </w:r>
      <w:r w:rsidRPr="00325151">
        <w:rPr>
          <w:rFonts w:asciiTheme="majorHAnsi" w:eastAsia="Cambria" w:hAnsiTheme="majorHAnsi" w:cs="Cambria"/>
          <w:szCs w:val="24"/>
        </w:rPr>
        <w:t>il</w:t>
      </w:r>
      <w:r w:rsidRPr="00325151">
        <w:rPr>
          <w:rFonts w:asciiTheme="majorHAnsi" w:eastAsia="Cambria" w:hAnsiTheme="majorHAnsi" w:cs="Cambria"/>
          <w:spacing w:val="-1"/>
          <w:szCs w:val="24"/>
        </w:rPr>
        <w:t>d</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ne</w:t>
      </w:r>
      <w:r w:rsidRPr="00325151">
        <w:rPr>
          <w:rFonts w:asciiTheme="majorHAnsi" w:eastAsia="Cambria" w:hAnsiTheme="majorHAnsi" w:cs="Cambria"/>
          <w:spacing w:val="-3"/>
          <w:szCs w:val="24"/>
        </w:rPr>
        <w:t>c</w:t>
      </w:r>
      <w:r w:rsidRPr="00325151">
        <w:rPr>
          <w:rFonts w:asciiTheme="majorHAnsi" w:eastAsia="Cambria" w:hAnsiTheme="majorHAnsi" w:cs="Cambria"/>
          <w:szCs w:val="24"/>
        </w:rPr>
        <w:t>essa</w:t>
      </w:r>
      <w:r w:rsidRPr="00325151">
        <w:rPr>
          <w:rFonts w:asciiTheme="majorHAnsi" w:eastAsia="Cambria" w:hAnsiTheme="majorHAnsi" w:cs="Cambria"/>
          <w:spacing w:val="-1"/>
          <w:szCs w:val="24"/>
        </w:rPr>
        <w:t>r</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 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lo</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w:t>
      </w:r>
      <w:r w:rsidRPr="00325151">
        <w:rPr>
          <w:rFonts w:asciiTheme="majorHAnsi" w:eastAsia="Cambria" w:hAnsiTheme="majorHAnsi" w:cs="Cambria"/>
          <w:spacing w:val="1"/>
          <w:szCs w:val="24"/>
        </w:rPr>
        <w:t>p</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im</w:t>
      </w:r>
      <w:r w:rsidRPr="00325151">
        <w:rPr>
          <w:rFonts w:asciiTheme="majorHAnsi" w:eastAsia="Cambria" w:hAnsiTheme="majorHAnsi" w:cs="Cambria"/>
          <w:spacing w:val="1"/>
          <w:szCs w:val="24"/>
        </w:rPr>
        <w:t>p</w:t>
      </w:r>
      <w:r w:rsidRPr="00325151">
        <w:rPr>
          <w:rFonts w:asciiTheme="majorHAnsi" w:eastAsia="Cambria" w:hAnsiTheme="majorHAnsi" w:cs="Cambria"/>
          <w:szCs w:val="24"/>
        </w:rPr>
        <w:t>l</w:t>
      </w:r>
      <w:r w:rsidRPr="00325151">
        <w:rPr>
          <w:rFonts w:asciiTheme="majorHAnsi" w:eastAsia="Cambria" w:hAnsiTheme="majorHAnsi" w:cs="Cambria"/>
          <w:spacing w:val="-2"/>
          <w:szCs w:val="24"/>
        </w:rPr>
        <w:t>e</w:t>
      </w:r>
      <w:r w:rsidRPr="00325151">
        <w:rPr>
          <w:rFonts w:asciiTheme="majorHAnsi" w:eastAsia="Cambria" w:hAnsiTheme="majorHAnsi" w:cs="Cambria"/>
          <w:szCs w:val="24"/>
        </w:rPr>
        <w:t>ment an</w:t>
      </w:r>
      <w:r w:rsidRPr="00325151">
        <w:rPr>
          <w:rFonts w:asciiTheme="majorHAnsi" w:eastAsia="Cambria" w:hAnsiTheme="majorHAnsi" w:cs="Cambria"/>
          <w:spacing w:val="-1"/>
          <w:szCs w:val="24"/>
        </w:rPr>
        <w:t>d</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im</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v</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a </w:t>
      </w:r>
      <w:r w:rsidRPr="00325151">
        <w:rPr>
          <w:rFonts w:asciiTheme="majorHAnsi" w:eastAsia="Cambria" w:hAnsiTheme="majorHAnsi" w:cs="Cambria"/>
          <w:spacing w:val="1"/>
          <w:szCs w:val="24"/>
        </w:rPr>
        <w:t>portable retirement benefits program</w:t>
      </w:r>
      <w:r w:rsidR="0022513E" w:rsidRPr="00325151">
        <w:rPr>
          <w:rFonts w:asciiTheme="majorHAnsi" w:eastAsia="Cambria" w:hAnsiTheme="majorHAnsi" w:cs="Cambria"/>
          <w:spacing w:val="1"/>
          <w:szCs w:val="24"/>
        </w:rPr>
        <w:t xml:space="preserve"> for low-</w:t>
      </w:r>
      <w:r w:rsidR="00B34C0B" w:rsidRPr="00325151">
        <w:rPr>
          <w:rFonts w:asciiTheme="majorHAnsi" w:eastAsia="Cambria" w:hAnsiTheme="majorHAnsi" w:cs="Cambria"/>
          <w:spacing w:val="1"/>
          <w:szCs w:val="24"/>
        </w:rPr>
        <w:t>wage</w:t>
      </w:r>
      <w:r w:rsidR="00BE432F" w:rsidRPr="00325151">
        <w:rPr>
          <w:rFonts w:asciiTheme="majorHAnsi" w:eastAsia="Cambria" w:hAnsiTheme="majorHAnsi" w:cs="Cambria"/>
          <w:spacing w:val="1"/>
          <w:szCs w:val="24"/>
        </w:rPr>
        <w:t xml:space="preserve"> </w:t>
      </w:r>
      <w:r w:rsidR="0022513E" w:rsidRPr="00325151">
        <w:rPr>
          <w:rFonts w:asciiTheme="majorHAnsi" w:eastAsia="Cambria" w:hAnsiTheme="majorHAnsi" w:cs="Cambria"/>
          <w:spacing w:val="1"/>
          <w:szCs w:val="24"/>
        </w:rPr>
        <w:t>working women and men</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0022513E" w:rsidRPr="00325151">
        <w:rPr>
          <w:rFonts w:asciiTheme="majorHAnsi" w:eastAsia="Cambria" w:hAnsiTheme="majorHAnsi" w:cs="Cambria"/>
          <w:szCs w:val="24"/>
        </w:rPr>
        <w:t xml:space="preserve"> </w:t>
      </w:r>
    </w:p>
    <w:p w14:paraId="2A60996C" w14:textId="77777777" w:rsidR="008C2412" w:rsidRPr="00325151" w:rsidRDefault="008C2412" w:rsidP="008C2412">
      <w:pPr>
        <w:tabs>
          <w:tab w:val="left" w:pos="1180"/>
        </w:tabs>
        <w:spacing w:before="11"/>
        <w:ind w:left="1180" w:right="378" w:hanging="360"/>
        <w:rPr>
          <w:rFonts w:asciiTheme="majorHAnsi" w:eastAsia="Cambria" w:hAnsiTheme="majorHAnsi" w:cs="Cambria"/>
          <w:szCs w:val="24"/>
        </w:rPr>
        <w:sectPr w:rsidR="008C2412" w:rsidRPr="00325151" w:rsidSect="008C2412">
          <w:type w:val="continuous"/>
          <w:pgSz w:w="12240" w:h="15840"/>
          <w:pgMar w:top="1380" w:right="1320" w:bottom="280" w:left="1340" w:header="0" w:footer="652" w:gutter="0"/>
          <w:cols w:space="720"/>
        </w:sectPr>
      </w:pPr>
      <w:r w:rsidRPr="00325151">
        <w:rPr>
          <w:rFonts w:asciiTheme="majorHAnsi" w:hAnsiTheme="majorHAnsi"/>
          <w:w w:val="131"/>
          <w:szCs w:val="24"/>
        </w:rPr>
        <w:t>•</w:t>
      </w:r>
      <w:r w:rsidRPr="00325151">
        <w:rPr>
          <w:rFonts w:asciiTheme="majorHAnsi" w:hAnsiTheme="majorHAnsi"/>
          <w:szCs w:val="24"/>
        </w:rPr>
        <w:tab/>
      </w:r>
      <w:r w:rsidRPr="00325151">
        <w:rPr>
          <w:rFonts w:asciiTheme="majorHAnsi" w:eastAsia="Cambria" w:hAnsiTheme="majorHAnsi" w:cs="Cambria"/>
          <w:spacing w:val="1"/>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lains how</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 xml:space="preserve">is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co</w:t>
      </w:r>
      <w:r w:rsidRPr="00325151">
        <w:rPr>
          <w:rFonts w:asciiTheme="majorHAnsi" w:eastAsia="Cambria" w:hAnsiTheme="majorHAnsi" w:cs="Cambria"/>
          <w:spacing w:val="-1"/>
          <w:szCs w:val="24"/>
        </w:rPr>
        <w:t>u</w:t>
      </w:r>
      <w:r w:rsidRPr="00325151">
        <w:rPr>
          <w:rFonts w:asciiTheme="majorHAnsi" w:eastAsia="Cambria" w:hAnsiTheme="majorHAnsi" w:cs="Cambria"/>
          <w:szCs w:val="24"/>
        </w:rPr>
        <w:t>ld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act</w:t>
      </w:r>
      <w:r w:rsidRPr="00325151">
        <w:rPr>
          <w:rFonts w:asciiTheme="majorHAnsi" w:eastAsia="Cambria" w:hAnsiTheme="majorHAnsi" w:cs="Cambria"/>
          <w:spacing w:val="-1"/>
          <w:szCs w:val="24"/>
        </w:rPr>
        <w:t>u</w:t>
      </w:r>
      <w:r w:rsidRPr="00325151">
        <w:rPr>
          <w:rFonts w:asciiTheme="majorHAnsi" w:eastAsia="Cambria" w:hAnsiTheme="majorHAnsi" w:cs="Cambria"/>
          <w:szCs w:val="24"/>
        </w:rPr>
        <w:t>al</w:t>
      </w:r>
      <w:r w:rsidRPr="00325151">
        <w:rPr>
          <w:rFonts w:asciiTheme="majorHAnsi" w:eastAsia="Cambria" w:hAnsiTheme="majorHAnsi" w:cs="Cambria"/>
          <w:spacing w:val="2"/>
          <w:szCs w:val="24"/>
        </w:rPr>
        <w:t>l</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r</w:t>
      </w:r>
      <w:r w:rsidRPr="00325151">
        <w:rPr>
          <w:rFonts w:asciiTheme="majorHAnsi" w:eastAsia="Cambria" w:hAnsiTheme="majorHAnsi" w:cs="Cambria"/>
          <w:szCs w:val="24"/>
        </w:rPr>
        <w:t>es</w:t>
      </w:r>
      <w:r w:rsidRPr="00325151">
        <w:rPr>
          <w:rFonts w:asciiTheme="majorHAnsi" w:eastAsia="Cambria" w:hAnsiTheme="majorHAnsi" w:cs="Cambria"/>
          <w:spacing w:val="-1"/>
          <w:szCs w:val="24"/>
        </w:rPr>
        <w:t>u</w:t>
      </w:r>
      <w:r w:rsidRPr="00325151">
        <w:rPr>
          <w:rFonts w:asciiTheme="majorHAnsi" w:eastAsia="Cambria" w:hAnsiTheme="majorHAnsi" w:cs="Cambria"/>
          <w:szCs w:val="24"/>
        </w:rPr>
        <w:t>lt in 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w:t>
      </w:r>
      <w:r w:rsidRPr="00325151">
        <w:rPr>
          <w:rFonts w:asciiTheme="majorHAnsi" w:eastAsia="Cambria" w:hAnsiTheme="majorHAnsi" w:cs="Cambria"/>
          <w:spacing w:val="3"/>
          <w:szCs w:val="24"/>
        </w:rPr>
        <w:t>p</w:t>
      </w:r>
      <w:r w:rsidRPr="00325151">
        <w:rPr>
          <w:rFonts w:asciiTheme="majorHAnsi" w:eastAsia="Cambria" w:hAnsiTheme="majorHAnsi" w:cs="Cambria"/>
          <w:szCs w:val="24"/>
        </w:rPr>
        <w:t>ment an</w:t>
      </w:r>
      <w:r w:rsidRPr="00325151">
        <w:rPr>
          <w:rFonts w:asciiTheme="majorHAnsi" w:eastAsia="Cambria" w:hAnsiTheme="majorHAnsi" w:cs="Cambria"/>
          <w:spacing w:val="-1"/>
          <w:szCs w:val="24"/>
        </w:rPr>
        <w:t>d</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im</w:t>
      </w:r>
      <w:r w:rsidRPr="00325151">
        <w:rPr>
          <w:rFonts w:asciiTheme="majorHAnsi" w:eastAsia="Cambria" w:hAnsiTheme="majorHAnsi" w:cs="Cambria"/>
          <w:spacing w:val="1"/>
          <w:szCs w:val="24"/>
        </w:rPr>
        <w:t>p</w:t>
      </w:r>
      <w:r w:rsidRPr="00325151">
        <w:rPr>
          <w:rFonts w:asciiTheme="majorHAnsi" w:eastAsia="Cambria" w:hAnsiTheme="majorHAnsi" w:cs="Cambria"/>
          <w:szCs w:val="24"/>
        </w:rPr>
        <w:t>lementation</w:t>
      </w:r>
      <w:r w:rsidRPr="00325151">
        <w:rPr>
          <w:rFonts w:asciiTheme="majorHAnsi" w:eastAsia="Cambria" w:hAnsiTheme="majorHAnsi" w:cs="Cambria"/>
          <w:spacing w:val="-2"/>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a </w:t>
      </w:r>
      <w:r w:rsidRPr="00325151">
        <w:rPr>
          <w:rFonts w:asciiTheme="majorHAnsi" w:eastAsia="Cambria" w:hAnsiTheme="majorHAnsi" w:cs="Cambria"/>
          <w:spacing w:val="1"/>
          <w:szCs w:val="24"/>
        </w:rPr>
        <w:t>portable retirement benefits program</w:t>
      </w:r>
      <w:r w:rsidR="004A1998" w:rsidRPr="00325151">
        <w:rPr>
          <w:rFonts w:asciiTheme="majorHAnsi" w:eastAsia="Cambria" w:hAnsiTheme="majorHAnsi" w:cs="Cambria"/>
          <w:spacing w:val="1"/>
          <w:szCs w:val="24"/>
        </w:rPr>
        <w:t xml:space="preserve"> that would have a substantial, positive impact on low-wage workers’ retirement savings</w:t>
      </w:r>
      <w:r w:rsidRPr="00325151">
        <w:rPr>
          <w:rFonts w:asciiTheme="majorHAnsi" w:eastAsia="Cambria" w:hAnsiTheme="majorHAnsi" w:cs="Cambria"/>
          <w:szCs w:val="24"/>
        </w:rPr>
        <w:t>.</w:t>
      </w:r>
    </w:p>
    <w:p w14:paraId="56EA89FE" w14:textId="77777777" w:rsidR="004A1998" w:rsidRPr="00325151" w:rsidRDefault="008C2412" w:rsidP="004A1998">
      <w:pPr>
        <w:spacing w:before="64" w:line="280" w:lineRule="exact"/>
        <w:ind w:left="820" w:right="239"/>
        <w:rPr>
          <w:rFonts w:asciiTheme="majorHAnsi" w:eastAsia="Cambria" w:hAnsiTheme="majorHAnsi" w:cs="Cambria"/>
          <w:szCs w:val="24"/>
        </w:rPr>
      </w:pPr>
      <w:r w:rsidRPr="00325151">
        <w:rPr>
          <w:rFonts w:asciiTheme="majorHAnsi" w:eastAsia="Cambria" w:hAnsiTheme="majorHAnsi" w:cs="Cambria"/>
          <w:szCs w:val="24"/>
        </w:rPr>
        <w:lastRenderedPageBreak/>
        <w:t>When 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rd</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zCs w:val="24"/>
        </w:rPr>
        <w:t xml:space="preserve">oints </w:t>
      </w:r>
      <w:r w:rsidRPr="00325151">
        <w:rPr>
          <w:rFonts w:asciiTheme="majorHAnsi" w:eastAsia="Cambria" w:hAnsiTheme="majorHAnsi" w:cs="Cambria"/>
          <w:spacing w:val="-1"/>
          <w:szCs w:val="24"/>
        </w:rPr>
        <w:t>f</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is section,</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ill also ta</w:t>
      </w:r>
      <w:r w:rsidRPr="00325151">
        <w:rPr>
          <w:rFonts w:asciiTheme="majorHAnsi" w:eastAsia="Cambria" w:hAnsiTheme="majorHAnsi" w:cs="Cambria"/>
          <w:spacing w:val="-1"/>
          <w:szCs w:val="24"/>
        </w:rPr>
        <w:t>k</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into acco</w:t>
      </w:r>
      <w:r w:rsidRPr="00325151">
        <w:rPr>
          <w:rFonts w:asciiTheme="majorHAnsi" w:eastAsia="Cambria" w:hAnsiTheme="majorHAnsi" w:cs="Cambria"/>
          <w:spacing w:val="-1"/>
          <w:szCs w:val="24"/>
        </w:rPr>
        <w:t>u</w:t>
      </w:r>
      <w:r w:rsidRPr="00325151">
        <w:rPr>
          <w:rFonts w:asciiTheme="majorHAnsi" w:eastAsia="Cambria" w:hAnsiTheme="majorHAnsi" w:cs="Cambria"/>
          <w:szCs w:val="24"/>
        </w:rPr>
        <w:t xml:space="preserve">nt </w:t>
      </w:r>
      <w:r w:rsidRPr="00325151">
        <w:rPr>
          <w:rFonts w:asciiTheme="majorHAnsi" w:eastAsia="Cambria" w:hAnsiTheme="majorHAnsi" w:cs="Cambria"/>
          <w:spacing w:val="-2"/>
          <w:szCs w:val="24"/>
        </w:rPr>
        <w:t>t</w:t>
      </w:r>
      <w:r w:rsidRPr="00325151">
        <w:rPr>
          <w:rFonts w:asciiTheme="majorHAnsi" w:eastAsia="Cambria" w:hAnsiTheme="majorHAnsi" w:cs="Cambria"/>
          <w:szCs w:val="24"/>
        </w:rPr>
        <w: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esti</w:t>
      </w:r>
      <w:r w:rsidRPr="00325151">
        <w:rPr>
          <w:rFonts w:asciiTheme="majorHAnsi" w:eastAsia="Cambria" w:hAnsiTheme="majorHAnsi" w:cs="Cambria"/>
          <w:spacing w:val="-1"/>
          <w:szCs w:val="24"/>
        </w:rPr>
        <w:t>m</w:t>
      </w:r>
      <w:r w:rsidRPr="00325151">
        <w:rPr>
          <w:rFonts w:asciiTheme="majorHAnsi" w:eastAsia="Cambria" w:hAnsiTheme="majorHAnsi" w:cs="Cambria"/>
          <w:szCs w:val="24"/>
        </w:rPr>
        <w:t>ate</w:t>
      </w:r>
      <w:r w:rsidR="00CF04CA" w:rsidRPr="00325151">
        <w:rPr>
          <w:rFonts w:asciiTheme="majorHAnsi" w:eastAsia="Cambria" w:hAnsiTheme="majorHAnsi" w:cs="Cambria"/>
          <w:szCs w:val="24"/>
        </w:rPr>
        <w:t xml:space="preserve"> provided on the measure of reach and/or</w:t>
      </w:r>
      <w:r w:rsidRPr="00325151">
        <w:rPr>
          <w:rFonts w:asciiTheme="majorHAnsi" w:eastAsia="Cambria" w:hAnsiTheme="majorHAnsi" w:cs="Cambria"/>
          <w:szCs w:val="24"/>
        </w:rPr>
        <w:t xml:space="preserve"> </w:t>
      </w:r>
      <w:r w:rsidR="004A1998" w:rsidRPr="00325151">
        <w:rPr>
          <w:rFonts w:asciiTheme="majorHAnsi" w:eastAsia="Cambria" w:hAnsiTheme="majorHAnsi" w:cs="Cambria"/>
          <w:szCs w:val="24"/>
        </w:rPr>
        <w:t xml:space="preserve">impact on the </w:t>
      </w:r>
      <w:r w:rsidR="004A1998" w:rsidRPr="00325151">
        <w:rPr>
          <w:rFonts w:asciiTheme="majorHAnsi" w:eastAsia="Cambria" w:hAnsiTheme="majorHAnsi" w:cs="Cambria"/>
          <w:spacing w:val="-1"/>
          <w:szCs w:val="24"/>
        </w:rPr>
        <w:t>low-</w:t>
      </w:r>
      <w:r w:rsidR="00B34C0B" w:rsidRPr="00325151">
        <w:rPr>
          <w:rFonts w:asciiTheme="majorHAnsi" w:eastAsia="Cambria" w:hAnsiTheme="majorHAnsi" w:cs="Cambria"/>
          <w:spacing w:val="-1"/>
          <w:szCs w:val="24"/>
        </w:rPr>
        <w:t>wage</w:t>
      </w:r>
      <w:r w:rsidR="004A1998" w:rsidRPr="00325151">
        <w:rPr>
          <w:rFonts w:asciiTheme="majorHAnsi" w:eastAsia="Cambria" w:hAnsiTheme="majorHAnsi" w:cs="Cambria"/>
          <w:spacing w:val="-1"/>
          <w:szCs w:val="24"/>
        </w:rPr>
        <w:t xml:space="preserve"> </w:t>
      </w:r>
      <w:r w:rsidR="00CF04CA" w:rsidRPr="00325151">
        <w:rPr>
          <w:rFonts w:asciiTheme="majorHAnsi" w:eastAsia="Cambria" w:hAnsiTheme="majorHAnsi" w:cs="Cambria"/>
          <w:szCs w:val="24"/>
        </w:rPr>
        <w:t>workers who</w:t>
      </w:r>
      <w:r w:rsidR="004A1998" w:rsidRPr="00325151">
        <w:rPr>
          <w:rFonts w:asciiTheme="majorHAnsi" w:eastAsia="Cambria" w:hAnsiTheme="majorHAnsi" w:cs="Cambria"/>
          <w:spacing w:val="-1"/>
          <w:szCs w:val="24"/>
        </w:rPr>
        <w:t xml:space="preserve"> might</w:t>
      </w:r>
      <w:r w:rsidR="004A1998" w:rsidRPr="00325151">
        <w:rPr>
          <w:rFonts w:asciiTheme="majorHAnsi" w:eastAsia="Cambria" w:hAnsiTheme="majorHAnsi" w:cs="Cambria"/>
          <w:szCs w:val="24"/>
        </w:rPr>
        <w:t xml:space="preserve"> benefit from t</w:t>
      </w:r>
      <w:r w:rsidR="004A1998" w:rsidRPr="00325151">
        <w:rPr>
          <w:rFonts w:asciiTheme="majorHAnsi" w:eastAsia="Cambria" w:hAnsiTheme="majorHAnsi" w:cs="Cambria"/>
          <w:spacing w:val="-1"/>
          <w:szCs w:val="24"/>
        </w:rPr>
        <w:t>h</w:t>
      </w:r>
      <w:r w:rsidR="004A1998" w:rsidRPr="00325151">
        <w:rPr>
          <w:rFonts w:asciiTheme="majorHAnsi" w:eastAsia="Cambria" w:hAnsiTheme="majorHAnsi" w:cs="Cambria"/>
          <w:szCs w:val="24"/>
        </w:rPr>
        <w:t>e</w:t>
      </w:r>
      <w:r w:rsidR="004A1998" w:rsidRPr="00325151">
        <w:rPr>
          <w:rFonts w:asciiTheme="majorHAnsi" w:eastAsia="Cambria" w:hAnsiTheme="majorHAnsi" w:cs="Cambria"/>
          <w:spacing w:val="1"/>
          <w:szCs w:val="24"/>
        </w:rPr>
        <w:t xml:space="preserve"> portable retirement benefits program </w:t>
      </w:r>
      <w:r w:rsidR="004A1998" w:rsidRPr="00325151">
        <w:rPr>
          <w:rFonts w:asciiTheme="majorHAnsi" w:eastAsia="Cambria" w:hAnsiTheme="majorHAnsi" w:cs="Cambria"/>
          <w:spacing w:val="-1"/>
          <w:szCs w:val="24"/>
        </w:rPr>
        <w:t>y</w:t>
      </w:r>
      <w:r w:rsidR="004A1998" w:rsidRPr="00325151">
        <w:rPr>
          <w:rFonts w:asciiTheme="majorHAnsi" w:eastAsia="Cambria" w:hAnsiTheme="majorHAnsi" w:cs="Cambria"/>
          <w:spacing w:val="2"/>
          <w:szCs w:val="24"/>
        </w:rPr>
        <w:t>o</w:t>
      </w:r>
      <w:r w:rsidR="004A1998" w:rsidRPr="00325151">
        <w:rPr>
          <w:rFonts w:asciiTheme="majorHAnsi" w:eastAsia="Cambria" w:hAnsiTheme="majorHAnsi" w:cs="Cambria"/>
          <w:szCs w:val="24"/>
        </w:rPr>
        <w:t>u</w:t>
      </w:r>
      <w:r w:rsidR="004A1998" w:rsidRPr="00325151">
        <w:rPr>
          <w:rFonts w:asciiTheme="majorHAnsi" w:eastAsia="Cambria" w:hAnsiTheme="majorHAnsi" w:cs="Cambria"/>
          <w:spacing w:val="-1"/>
          <w:szCs w:val="24"/>
        </w:rPr>
        <w:t xml:space="preserve"> </w:t>
      </w:r>
      <w:r w:rsidR="004A1998" w:rsidRPr="00325151">
        <w:rPr>
          <w:rFonts w:asciiTheme="majorHAnsi" w:eastAsia="Cambria" w:hAnsiTheme="majorHAnsi" w:cs="Cambria"/>
          <w:spacing w:val="1"/>
          <w:szCs w:val="24"/>
        </w:rPr>
        <w:t>p</w:t>
      </w:r>
      <w:r w:rsidR="004A1998" w:rsidRPr="00325151">
        <w:rPr>
          <w:rFonts w:asciiTheme="majorHAnsi" w:eastAsia="Cambria" w:hAnsiTheme="majorHAnsi" w:cs="Cambria"/>
          <w:spacing w:val="-1"/>
          <w:szCs w:val="24"/>
        </w:rPr>
        <w:t>r</w:t>
      </w:r>
      <w:r w:rsidR="004A1998" w:rsidRPr="00325151">
        <w:rPr>
          <w:rFonts w:asciiTheme="majorHAnsi" w:eastAsia="Cambria" w:hAnsiTheme="majorHAnsi" w:cs="Cambria"/>
          <w:spacing w:val="2"/>
          <w:szCs w:val="24"/>
        </w:rPr>
        <w:t>o</w:t>
      </w:r>
      <w:r w:rsidR="004A1998" w:rsidRPr="00325151">
        <w:rPr>
          <w:rFonts w:asciiTheme="majorHAnsi" w:eastAsia="Cambria" w:hAnsiTheme="majorHAnsi" w:cs="Cambria"/>
          <w:spacing w:val="1"/>
          <w:szCs w:val="24"/>
        </w:rPr>
        <w:t>p</w:t>
      </w:r>
      <w:r w:rsidR="004A1998" w:rsidRPr="00325151">
        <w:rPr>
          <w:rFonts w:asciiTheme="majorHAnsi" w:eastAsia="Cambria" w:hAnsiTheme="majorHAnsi" w:cs="Cambria"/>
          <w:szCs w:val="24"/>
        </w:rPr>
        <w:t>ose</w:t>
      </w:r>
      <w:r w:rsidR="004A1998" w:rsidRPr="00325151">
        <w:rPr>
          <w:rFonts w:asciiTheme="majorHAnsi" w:eastAsia="Cambria" w:hAnsiTheme="majorHAnsi" w:cs="Cambria"/>
          <w:spacing w:val="1"/>
          <w:szCs w:val="24"/>
        </w:rPr>
        <w:t xml:space="preserve"> </w:t>
      </w:r>
      <w:r w:rsidR="004A1998" w:rsidRPr="00325151">
        <w:rPr>
          <w:rFonts w:asciiTheme="majorHAnsi" w:eastAsia="Cambria" w:hAnsiTheme="majorHAnsi" w:cs="Cambria"/>
          <w:szCs w:val="24"/>
        </w:rPr>
        <w:t>to st</w:t>
      </w:r>
      <w:r w:rsidR="004A1998" w:rsidRPr="00325151">
        <w:rPr>
          <w:rFonts w:asciiTheme="majorHAnsi" w:eastAsia="Cambria" w:hAnsiTheme="majorHAnsi" w:cs="Cambria"/>
          <w:spacing w:val="-1"/>
          <w:szCs w:val="24"/>
        </w:rPr>
        <w:t>udy</w:t>
      </w:r>
      <w:r w:rsidR="00CF04CA" w:rsidRPr="00325151">
        <w:rPr>
          <w:rFonts w:asciiTheme="majorHAnsi" w:eastAsia="Cambria" w:hAnsiTheme="majorHAnsi" w:cs="Cambria"/>
          <w:spacing w:val="-1"/>
          <w:szCs w:val="24"/>
        </w:rPr>
        <w:t>.</w:t>
      </w:r>
    </w:p>
    <w:p w14:paraId="7EBCB33B" w14:textId="77777777" w:rsidR="004A1998" w:rsidRPr="00325151" w:rsidRDefault="004A1998" w:rsidP="008C2412">
      <w:pPr>
        <w:spacing w:before="64" w:line="280" w:lineRule="exact"/>
        <w:ind w:left="820" w:right="239"/>
        <w:rPr>
          <w:rFonts w:asciiTheme="majorHAnsi" w:eastAsia="Cambria" w:hAnsiTheme="majorHAnsi" w:cs="Cambria"/>
          <w:szCs w:val="24"/>
        </w:rPr>
      </w:pPr>
    </w:p>
    <w:p w14:paraId="2834D619" w14:textId="1865A039" w:rsidR="001A3F31" w:rsidRPr="00325151" w:rsidRDefault="001A3F31" w:rsidP="002E424F">
      <w:pPr>
        <w:pStyle w:val="Heading3"/>
        <w:rPr>
          <w:rStyle w:val="Emphasis"/>
          <w:b/>
          <w:bCs/>
          <w:i w:val="0"/>
          <w:iCs w:val="0"/>
          <w:color w:val="auto"/>
        </w:rPr>
      </w:pPr>
      <w:r w:rsidRPr="00325151">
        <w:rPr>
          <w:rStyle w:val="Emphasis"/>
          <w:b/>
          <w:bCs/>
          <w:i w:val="0"/>
          <w:iCs w:val="0"/>
          <w:color w:val="auto"/>
        </w:rPr>
        <w:t xml:space="preserve">Project Design (up to </w:t>
      </w:r>
      <w:r w:rsidR="00781198" w:rsidRPr="00325151">
        <w:rPr>
          <w:rStyle w:val="Emphasis"/>
          <w:b/>
          <w:bCs/>
          <w:i w:val="0"/>
          <w:iCs w:val="0"/>
          <w:color w:val="auto"/>
        </w:rPr>
        <w:t>35</w:t>
      </w:r>
      <w:r w:rsidR="000F272C" w:rsidRPr="00325151">
        <w:rPr>
          <w:rStyle w:val="Emphasis"/>
          <w:b/>
          <w:bCs/>
          <w:i w:val="0"/>
          <w:iCs w:val="0"/>
          <w:color w:val="auto"/>
        </w:rPr>
        <w:t xml:space="preserve"> </w:t>
      </w:r>
      <w:r w:rsidRPr="00325151">
        <w:rPr>
          <w:rStyle w:val="Emphasis"/>
          <w:b/>
          <w:bCs/>
          <w:i w:val="0"/>
          <w:iCs w:val="0"/>
          <w:color w:val="auto"/>
        </w:rPr>
        <w:t>points)</w:t>
      </w:r>
    </w:p>
    <w:p w14:paraId="0E0633B5" w14:textId="77777777" w:rsidR="008C2412" w:rsidRPr="00325151" w:rsidRDefault="008C2412" w:rsidP="008C2412">
      <w:pPr>
        <w:ind w:left="820"/>
        <w:rPr>
          <w:rFonts w:asciiTheme="majorHAnsi" w:eastAsia="Cambria" w:hAnsiTheme="majorHAnsi" w:cs="Cambria"/>
          <w:szCs w:val="24"/>
        </w:rPr>
      </w:pPr>
      <w:r w:rsidRPr="00325151">
        <w:rPr>
          <w:rFonts w:asciiTheme="majorHAnsi" w:eastAsia="Cambria" w:hAnsiTheme="majorHAnsi" w:cs="Cambria"/>
          <w:szCs w:val="24"/>
        </w:rPr>
        <w:t xml:space="preserve">Points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rd</w:t>
      </w:r>
      <w:r w:rsidRPr="00325151">
        <w:rPr>
          <w:rFonts w:asciiTheme="majorHAnsi" w:eastAsia="Cambria" w:hAnsiTheme="majorHAnsi" w:cs="Cambria"/>
          <w:szCs w:val="24"/>
        </w:rPr>
        <w:t>ed</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on:</w:t>
      </w:r>
    </w:p>
    <w:p w14:paraId="1EFA6A31" w14:textId="77777777" w:rsidR="008C2412" w:rsidRPr="00325151" w:rsidRDefault="008C2412" w:rsidP="008C2412">
      <w:pPr>
        <w:spacing w:before="1" w:line="120" w:lineRule="exact"/>
        <w:rPr>
          <w:rFonts w:asciiTheme="majorHAnsi" w:hAnsiTheme="majorHAnsi"/>
          <w:szCs w:val="24"/>
        </w:rPr>
      </w:pPr>
    </w:p>
    <w:p w14:paraId="07C89F90" w14:textId="2C7BEE1D" w:rsidR="008C2412" w:rsidRPr="00325151" w:rsidRDefault="008C2412" w:rsidP="008C2412">
      <w:pPr>
        <w:tabs>
          <w:tab w:val="left" w:pos="1160"/>
        </w:tabs>
        <w:ind w:left="1180" w:right="142" w:hanging="360"/>
        <w:rPr>
          <w:rFonts w:asciiTheme="majorHAnsi" w:eastAsia="Cambria" w:hAnsiTheme="majorHAnsi" w:cs="Cambria"/>
          <w:szCs w:val="24"/>
        </w:rPr>
      </w:pPr>
      <w:r w:rsidRPr="00325151">
        <w:rPr>
          <w:rFonts w:asciiTheme="majorHAnsi" w:hAnsiTheme="majorHAnsi"/>
          <w:w w:val="131"/>
          <w:szCs w:val="24"/>
        </w:rPr>
        <w:t>•</w:t>
      </w:r>
      <w:r w:rsidRPr="00325151">
        <w:rPr>
          <w:rFonts w:asciiTheme="majorHAnsi" w:hAnsiTheme="majorHAnsi"/>
          <w:szCs w:val="24"/>
        </w:rPr>
        <w:tab/>
      </w:r>
      <w:r w:rsidRPr="00325151">
        <w:rPr>
          <w:rFonts w:asciiTheme="majorHAnsi" w:eastAsia="Cambria" w:hAnsiTheme="majorHAnsi" w:cs="Cambria"/>
          <w:spacing w:val="-1"/>
          <w:szCs w:val="24"/>
        </w:rPr>
        <w:t>T</w:t>
      </w:r>
      <w:r w:rsidRPr="00325151">
        <w:rPr>
          <w:rFonts w:asciiTheme="majorHAnsi" w:eastAsia="Cambria" w:hAnsiTheme="majorHAnsi" w:cs="Cambria"/>
          <w:szCs w:val="24"/>
        </w:rPr>
        <w: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zCs w:val="24"/>
        </w:rPr>
        <w:t xml:space="preserve">tent to </w:t>
      </w:r>
      <w:r w:rsidRPr="00325151">
        <w:rPr>
          <w:rFonts w:asciiTheme="majorHAnsi" w:eastAsia="Cambria" w:hAnsiTheme="majorHAnsi" w:cs="Cambria"/>
          <w:spacing w:val="-1"/>
          <w:szCs w:val="24"/>
        </w:rPr>
        <w:t>w</w:t>
      </w:r>
      <w:r w:rsidRPr="00325151">
        <w:rPr>
          <w:rFonts w:asciiTheme="majorHAnsi" w:eastAsia="Cambria" w:hAnsiTheme="majorHAnsi" w:cs="Cambria"/>
          <w:szCs w:val="24"/>
        </w:rPr>
        <w:t>hich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zCs w:val="24"/>
        </w:rPr>
        <w:t>licati</w:t>
      </w:r>
      <w:r w:rsidRPr="00325151">
        <w:rPr>
          <w:rFonts w:asciiTheme="majorHAnsi" w:eastAsia="Cambria" w:hAnsiTheme="majorHAnsi" w:cs="Cambria"/>
          <w:spacing w:val="-3"/>
          <w:szCs w:val="24"/>
        </w:rPr>
        <w:t>o</w:t>
      </w:r>
      <w:r w:rsidRPr="00325151">
        <w:rPr>
          <w:rFonts w:asciiTheme="majorHAnsi" w:eastAsia="Cambria" w:hAnsiTheme="majorHAnsi" w:cs="Cambria"/>
          <w:szCs w:val="24"/>
        </w:rPr>
        <w:t xml:space="preserve">n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f</w:t>
      </w:r>
      <w:r w:rsidRPr="00325151">
        <w:rPr>
          <w:rFonts w:asciiTheme="majorHAnsi" w:eastAsia="Cambria" w:hAnsiTheme="majorHAnsi" w:cs="Cambria"/>
          <w:szCs w:val="24"/>
        </w:rPr>
        <w:t>lects</w:t>
      </w:r>
      <w:r w:rsidR="00CA235F" w:rsidRPr="00325151">
        <w:rPr>
          <w:rFonts w:asciiTheme="majorHAnsi" w:eastAsia="Cambria" w:hAnsiTheme="majorHAnsi" w:cs="Cambria"/>
          <w:szCs w:val="24"/>
        </w:rPr>
        <w:t xml:space="preserve"> and demonstrates</w:t>
      </w:r>
      <w:r w:rsidRPr="00325151">
        <w:rPr>
          <w:rFonts w:asciiTheme="majorHAnsi" w:eastAsia="Cambria" w:hAnsiTheme="majorHAnsi" w:cs="Cambria"/>
          <w:szCs w:val="24"/>
        </w:rPr>
        <w:t xml:space="preserve"> a cohe</w:t>
      </w:r>
      <w:r w:rsidRPr="00325151">
        <w:rPr>
          <w:rFonts w:asciiTheme="majorHAnsi" w:eastAsia="Cambria" w:hAnsiTheme="majorHAnsi" w:cs="Cambria"/>
          <w:spacing w:val="-1"/>
          <w:szCs w:val="24"/>
        </w:rPr>
        <w:t>r</w:t>
      </w:r>
      <w:r w:rsidRPr="00325151">
        <w:rPr>
          <w:rFonts w:asciiTheme="majorHAnsi" w:eastAsia="Cambria" w:hAnsiTheme="majorHAnsi" w:cs="Cambria"/>
          <w:szCs w:val="24"/>
        </w:rPr>
        <w:t>ent and</w:t>
      </w:r>
      <w:r w:rsidRPr="00325151">
        <w:rPr>
          <w:rFonts w:asciiTheme="majorHAnsi" w:eastAsia="Cambria" w:hAnsiTheme="majorHAnsi" w:cs="Cambria"/>
          <w:spacing w:val="-1"/>
          <w:szCs w:val="24"/>
        </w:rPr>
        <w:t xml:space="preserve"> f</w:t>
      </w:r>
      <w:r w:rsidRPr="00325151">
        <w:rPr>
          <w:rFonts w:asciiTheme="majorHAnsi" w:eastAsia="Cambria" w:hAnsiTheme="majorHAnsi" w:cs="Cambria"/>
          <w:szCs w:val="24"/>
        </w:rPr>
        <w:t>easi</w:t>
      </w:r>
      <w:r w:rsidRPr="00325151">
        <w:rPr>
          <w:rFonts w:asciiTheme="majorHAnsi" w:eastAsia="Cambria" w:hAnsiTheme="majorHAnsi" w:cs="Cambria"/>
          <w:spacing w:val="1"/>
          <w:szCs w:val="24"/>
        </w:rPr>
        <w:t>b</w:t>
      </w:r>
      <w:r w:rsidRPr="00325151">
        <w:rPr>
          <w:rFonts w:asciiTheme="majorHAnsi" w:eastAsia="Cambria" w:hAnsiTheme="majorHAnsi" w:cs="Cambria"/>
          <w:szCs w:val="24"/>
        </w:rPr>
        <w:t>le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2"/>
          <w:szCs w:val="24"/>
        </w:rPr>
        <w:t>p</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oach </w:t>
      </w:r>
      <w:r w:rsidRPr="00325151">
        <w:rPr>
          <w:rFonts w:asciiTheme="majorHAnsi" w:eastAsia="Cambria" w:hAnsiTheme="majorHAnsi" w:cs="Cambria"/>
          <w:spacing w:val="-1"/>
          <w:szCs w:val="24"/>
        </w:rPr>
        <w:t>f</w:t>
      </w:r>
      <w:r w:rsidRPr="00325151">
        <w:rPr>
          <w:rFonts w:asciiTheme="majorHAnsi" w:eastAsia="Cambria" w:hAnsiTheme="majorHAnsi" w:cs="Cambria"/>
          <w:szCs w:val="24"/>
        </w:rPr>
        <w:t>or s</w:t>
      </w:r>
      <w:r w:rsidRPr="00325151">
        <w:rPr>
          <w:rFonts w:asciiTheme="majorHAnsi" w:eastAsia="Cambria" w:hAnsiTheme="majorHAnsi" w:cs="Cambria"/>
          <w:spacing w:val="-1"/>
          <w:szCs w:val="24"/>
        </w:rPr>
        <w:t>u</w:t>
      </w:r>
      <w:r w:rsidRPr="00325151">
        <w:rPr>
          <w:rFonts w:asciiTheme="majorHAnsi" w:eastAsia="Cambria" w:hAnsiTheme="majorHAnsi" w:cs="Cambria"/>
          <w:szCs w:val="24"/>
        </w:rPr>
        <w:t>ccess</w:t>
      </w:r>
      <w:r w:rsidRPr="00325151">
        <w:rPr>
          <w:rFonts w:asciiTheme="majorHAnsi" w:eastAsia="Cambria" w:hAnsiTheme="majorHAnsi" w:cs="Cambria"/>
          <w:spacing w:val="-1"/>
          <w:szCs w:val="24"/>
        </w:rPr>
        <w:t>fu</w:t>
      </w:r>
      <w:r w:rsidRPr="00325151">
        <w:rPr>
          <w:rFonts w:asciiTheme="majorHAnsi" w:eastAsia="Cambria" w:hAnsiTheme="majorHAnsi" w:cs="Cambria"/>
          <w:szCs w:val="24"/>
        </w:rPr>
        <w:t>lly</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3"/>
          <w:szCs w:val="24"/>
        </w:rPr>
        <w:t>a</w:t>
      </w:r>
      <w:r w:rsidRPr="00325151">
        <w:rPr>
          <w:rFonts w:asciiTheme="majorHAnsi" w:eastAsia="Cambria" w:hAnsiTheme="majorHAnsi" w:cs="Cambria"/>
          <w:spacing w:val="-1"/>
          <w:szCs w:val="24"/>
        </w:rPr>
        <w:t>ddr</w:t>
      </w:r>
      <w:r w:rsidRPr="00325151">
        <w:rPr>
          <w:rFonts w:asciiTheme="majorHAnsi" w:eastAsia="Cambria" w:hAnsiTheme="majorHAnsi" w:cs="Cambria"/>
          <w:szCs w:val="24"/>
        </w:rPr>
        <w:t>essing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w:t>
      </w:r>
      <w:r w:rsidRPr="00325151">
        <w:rPr>
          <w:rFonts w:asciiTheme="majorHAnsi" w:eastAsia="Cambria" w:hAnsiTheme="majorHAnsi" w:cs="Cambria"/>
          <w:spacing w:val="-1"/>
          <w:szCs w:val="24"/>
        </w:rPr>
        <w:t>d</w:t>
      </w:r>
      <w:r w:rsidRPr="00325151">
        <w:rPr>
          <w:rFonts w:asciiTheme="majorHAnsi" w:eastAsia="Cambria" w:hAnsiTheme="majorHAnsi" w:cs="Cambria"/>
          <w:szCs w:val="24"/>
        </w:rPr>
        <w:t>enti</w:t>
      </w:r>
      <w:r w:rsidRPr="00325151">
        <w:rPr>
          <w:rFonts w:asciiTheme="majorHAnsi" w:eastAsia="Cambria" w:hAnsiTheme="majorHAnsi" w:cs="Cambria"/>
          <w:spacing w:val="-1"/>
          <w:szCs w:val="24"/>
        </w:rPr>
        <w:t>f</w:t>
      </w:r>
      <w:r w:rsidRPr="00325151">
        <w:rPr>
          <w:rFonts w:asciiTheme="majorHAnsi" w:eastAsia="Cambria" w:hAnsiTheme="majorHAnsi" w:cs="Cambria"/>
          <w:szCs w:val="24"/>
        </w:rPr>
        <w:t>ied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tcomes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u</w:t>
      </w:r>
      <w:r w:rsidR="00786A13" w:rsidRPr="00325151">
        <w:rPr>
          <w:rFonts w:asciiTheme="majorHAnsi" w:eastAsia="Cambria" w:hAnsiTheme="majorHAnsi" w:cs="Cambria"/>
          <w:szCs w:val="24"/>
        </w:rPr>
        <w:t>ts</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00F73481" w:rsidRPr="00325151">
        <w:rPr>
          <w:rFonts w:asciiTheme="majorHAnsi" w:eastAsia="Cambria" w:hAnsiTheme="majorHAnsi" w:cs="Cambria"/>
          <w:szCs w:val="24"/>
        </w:rPr>
        <w:t>including</w:t>
      </w:r>
      <w:r w:rsidRPr="00325151">
        <w:rPr>
          <w:rFonts w:asciiTheme="majorHAnsi" w:eastAsia="Cambria" w:hAnsiTheme="majorHAnsi" w:cs="Cambria"/>
          <w:szCs w:val="24"/>
        </w:rPr>
        <w:t xml:space="preserve"> </w:t>
      </w:r>
      <w:r w:rsidRPr="00325151">
        <w:rPr>
          <w:rFonts w:asciiTheme="majorHAnsi" w:eastAsia="Cambria" w:hAnsiTheme="majorHAnsi" w:cs="Cambria"/>
          <w:spacing w:val="2"/>
          <w:szCs w:val="24"/>
        </w:rPr>
        <w:t>r</w:t>
      </w:r>
      <w:r w:rsidRPr="00325151">
        <w:rPr>
          <w:rFonts w:asciiTheme="majorHAnsi" w:eastAsia="Cambria" w:hAnsiTheme="majorHAnsi" w:cs="Cambria"/>
          <w:szCs w:val="24"/>
        </w:rPr>
        <w:t>easona</w:t>
      </w:r>
      <w:r w:rsidRPr="00325151">
        <w:rPr>
          <w:rFonts w:asciiTheme="majorHAnsi" w:eastAsia="Cambria" w:hAnsiTheme="majorHAnsi" w:cs="Cambria"/>
          <w:spacing w:val="1"/>
          <w:szCs w:val="24"/>
        </w:rPr>
        <w:t>b</w:t>
      </w:r>
      <w:r w:rsidRPr="00325151">
        <w:rPr>
          <w:rFonts w:asciiTheme="majorHAnsi" w:eastAsia="Cambria" w:hAnsiTheme="majorHAnsi" w:cs="Cambria"/>
          <w:szCs w:val="24"/>
        </w:rPr>
        <w:t>le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ti</w:t>
      </w:r>
      <w:r w:rsidRPr="00325151">
        <w:rPr>
          <w:rFonts w:asciiTheme="majorHAnsi" w:eastAsia="Cambria" w:hAnsiTheme="majorHAnsi" w:cs="Cambria"/>
          <w:spacing w:val="-1"/>
          <w:szCs w:val="24"/>
        </w:rPr>
        <w:t>m</w:t>
      </w:r>
      <w:r w:rsidRPr="00325151">
        <w:rPr>
          <w:rFonts w:asciiTheme="majorHAnsi" w:eastAsia="Cambria" w:hAnsiTheme="majorHAnsi" w:cs="Cambria"/>
          <w:szCs w:val="24"/>
        </w:rPr>
        <w:t>el</w:t>
      </w:r>
      <w:r w:rsidRPr="00325151">
        <w:rPr>
          <w:rFonts w:asciiTheme="majorHAnsi" w:eastAsia="Cambria" w:hAnsiTheme="majorHAnsi" w:cs="Cambria"/>
          <w:spacing w:val="-2"/>
          <w:szCs w:val="24"/>
        </w:rPr>
        <w:t>i</w:t>
      </w:r>
      <w:r w:rsidRPr="00325151">
        <w:rPr>
          <w:rFonts w:asciiTheme="majorHAnsi" w:eastAsia="Cambria" w:hAnsiTheme="majorHAnsi" w:cs="Cambria"/>
          <w:szCs w:val="24"/>
        </w:rPr>
        <w:t xml:space="preserve">nes </w:t>
      </w:r>
      <w:r w:rsidRPr="00325151">
        <w:rPr>
          <w:rFonts w:asciiTheme="majorHAnsi" w:eastAsia="Cambria" w:hAnsiTheme="majorHAnsi" w:cs="Cambria"/>
          <w:spacing w:val="-1"/>
          <w:szCs w:val="24"/>
        </w:rPr>
        <w:t>f</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00F4411C" w:rsidRPr="00325151">
        <w:rPr>
          <w:rFonts w:asciiTheme="majorHAnsi" w:eastAsia="Cambria" w:hAnsiTheme="majorHAnsi" w:cs="Cambria"/>
          <w:spacing w:val="-1"/>
          <w:szCs w:val="24"/>
        </w:rPr>
        <w:t xml:space="preserve">the </w:t>
      </w:r>
      <w:r w:rsidRPr="00325151">
        <w:rPr>
          <w:rFonts w:asciiTheme="majorHAnsi" w:eastAsia="Cambria" w:hAnsiTheme="majorHAnsi" w:cs="Cambria"/>
          <w:szCs w:val="24"/>
        </w:rPr>
        <w:t>com</w:t>
      </w:r>
      <w:r w:rsidRPr="00325151">
        <w:rPr>
          <w:rFonts w:asciiTheme="majorHAnsi" w:eastAsia="Cambria" w:hAnsiTheme="majorHAnsi" w:cs="Cambria"/>
          <w:spacing w:val="1"/>
          <w:szCs w:val="24"/>
        </w:rPr>
        <w:t>p</w:t>
      </w:r>
      <w:r w:rsidRPr="00325151">
        <w:rPr>
          <w:rFonts w:asciiTheme="majorHAnsi" w:eastAsia="Cambria" w:hAnsiTheme="majorHAnsi" w:cs="Cambria"/>
          <w:szCs w:val="24"/>
        </w:rPr>
        <w:t>letion of</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o</w:t>
      </w:r>
      <w:r w:rsidRPr="00325151">
        <w:rPr>
          <w:rFonts w:asciiTheme="majorHAnsi" w:eastAsia="Cambria" w:hAnsiTheme="majorHAnsi" w:cs="Cambria"/>
          <w:spacing w:val="-1"/>
          <w:szCs w:val="24"/>
        </w:rPr>
        <w:t>r</w:t>
      </w:r>
      <w:r w:rsidRPr="00325151">
        <w:rPr>
          <w:rFonts w:asciiTheme="majorHAnsi" w:eastAsia="Cambria" w:hAnsiTheme="majorHAnsi" w:cs="Cambria"/>
          <w:spacing w:val="1"/>
          <w:szCs w:val="24"/>
        </w:rPr>
        <w:t>k</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en</w:t>
      </w:r>
      <w:r w:rsidRPr="00325151">
        <w:rPr>
          <w:rFonts w:asciiTheme="majorHAnsi" w:eastAsia="Cambria" w:hAnsiTheme="majorHAnsi" w:cs="Cambria"/>
          <w:spacing w:val="-1"/>
          <w:szCs w:val="24"/>
        </w:rPr>
        <w:t>g</w:t>
      </w:r>
      <w:r w:rsidRPr="00325151">
        <w:rPr>
          <w:rFonts w:asciiTheme="majorHAnsi" w:eastAsia="Cambria" w:hAnsiTheme="majorHAnsi" w:cs="Cambria"/>
          <w:szCs w:val="24"/>
        </w:rPr>
        <w:t>th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j</w:t>
      </w:r>
      <w:r w:rsidRPr="00325151">
        <w:rPr>
          <w:rFonts w:asciiTheme="majorHAnsi" w:eastAsia="Cambria" w:hAnsiTheme="majorHAnsi" w:cs="Cambria"/>
          <w:spacing w:val="-1"/>
          <w:szCs w:val="24"/>
        </w:rPr>
        <w:t>u</w:t>
      </w:r>
      <w:r w:rsidRPr="00325151">
        <w:rPr>
          <w:rFonts w:asciiTheme="majorHAnsi" w:eastAsia="Cambria" w:hAnsiTheme="majorHAnsi" w:cs="Cambria"/>
          <w:szCs w:val="24"/>
        </w:rPr>
        <w:t>sti</w:t>
      </w:r>
      <w:r w:rsidRPr="00325151">
        <w:rPr>
          <w:rFonts w:asciiTheme="majorHAnsi" w:eastAsia="Cambria" w:hAnsiTheme="majorHAnsi" w:cs="Cambria"/>
          <w:spacing w:val="-1"/>
          <w:szCs w:val="24"/>
        </w:rPr>
        <w:t>f</w:t>
      </w:r>
      <w:r w:rsidRPr="00325151">
        <w:rPr>
          <w:rFonts w:asciiTheme="majorHAnsi" w:eastAsia="Cambria" w:hAnsiTheme="majorHAnsi" w:cs="Cambria"/>
          <w:szCs w:val="24"/>
        </w:rPr>
        <w:t xml:space="preserve">ication </w:t>
      </w:r>
      <w:r w:rsidRPr="00325151">
        <w:rPr>
          <w:rFonts w:asciiTheme="majorHAnsi" w:eastAsia="Cambria" w:hAnsiTheme="majorHAnsi" w:cs="Cambria"/>
          <w:spacing w:val="-1"/>
          <w:szCs w:val="24"/>
        </w:rPr>
        <w:t>f</w:t>
      </w:r>
      <w:r w:rsidRPr="00325151">
        <w:rPr>
          <w:rFonts w:asciiTheme="majorHAnsi" w:eastAsia="Cambria" w:hAnsiTheme="majorHAnsi" w:cs="Cambria"/>
          <w:szCs w:val="24"/>
        </w:rPr>
        <w:t>or</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00F73481" w:rsidRPr="00325151">
        <w:rPr>
          <w:rFonts w:asciiTheme="majorHAnsi" w:eastAsia="Cambria" w:hAnsiTheme="majorHAnsi" w:cs="Cambria"/>
          <w:spacing w:val="1"/>
          <w:szCs w:val="24"/>
        </w:rPr>
        <w:t xml:space="preserve">proposed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oach,</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hich incl</w:t>
      </w:r>
      <w:r w:rsidRPr="00325151">
        <w:rPr>
          <w:rFonts w:asciiTheme="majorHAnsi" w:eastAsia="Cambria" w:hAnsiTheme="majorHAnsi" w:cs="Cambria"/>
          <w:spacing w:val="-1"/>
          <w:szCs w:val="24"/>
        </w:rPr>
        <w:t>ud</w:t>
      </w:r>
      <w:r w:rsidRPr="00325151">
        <w:rPr>
          <w:rFonts w:asciiTheme="majorHAnsi" w:eastAsia="Cambria" w:hAnsiTheme="majorHAnsi" w:cs="Cambria"/>
          <w:szCs w:val="24"/>
        </w:rPr>
        <w:t>es a</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r</w:t>
      </w:r>
      <w:r w:rsidRPr="00325151">
        <w:rPr>
          <w:rFonts w:asciiTheme="majorHAnsi" w:eastAsia="Cambria" w:hAnsiTheme="majorHAnsi" w:cs="Cambria"/>
          <w:szCs w:val="24"/>
        </w:rPr>
        <w:t>essing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any</w:t>
      </w:r>
      <w:r w:rsidRPr="00325151">
        <w:rPr>
          <w:rFonts w:asciiTheme="majorHAnsi" w:eastAsia="Cambria" w:hAnsiTheme="majorHAnsi" w:cs="Cambria"/>
          <w:spacing w:val="-1"/>
          <w:szCs w:val="24"/>
        </w:rPr>
        <w:t xml:space="preserve"> f</w:t>
      </w:r>
      <w:r w:rsidRPr="00325151">
        <w:rPr>
          <w:rFonts w:asciiTheme="majorHAnsi" w:eastAsia="Cambria" w:hAnsiTheme="majorHAnsi" w:cs="Cambria"/>
          <w:szCs w:val="24"/>
        </w:rPr>
        <w:t>a</w:t>
      </w:r>
      <w:r w:rsidRPr="00325151">
        <w:rPr>
          <w:rFonts w:asciiTheme="majorHAnsi" w:eastAsia="Cambria" w:hAnsiTheme="majorHAnsi" w:cs="Cambria"/>
          <w:spacing w:val="2"/>
          <w:szCs w:val="24"/>
        </w:rPr>
        <w:t>c</w:t>
      </w:r>
      <w:r w:rsidRPr="00325151">
        <w:rPr>
          <w:rFonts w:asciiTheme="majorHAnsi" w:eastAsia="Cambria" w:hAnsiTheme="majorHAnsi" w:cs="Cambria"/>
          <w:szCs w:val="24"/>
        </w:rPr>
        <w:t>to</w:t>
      </w:r>
      <w:r w:rsidRPr="00325151">
        <w:rPr>
          <w:rFonts w:asciiTheme="majorHAnsi" w:eastAsia="Cambria" w:hAnsiTheme="majorHAnsi" w:cs="Cambria"/>
          <w:spacing w:val="-1"/>
          <w:szCs w:val="24"/>
        </w:rPr>
        <w:t>r</w:t>
      </w:r>
      <w:r w:rsidRPr="00325151">
        <w:rPr>
          <w:rFonts w:asciiTheme="majorHAnsi" w:eastAsia="Cambria" w:hAnsiTheme="majorHAnsi" w:cs="Cambria"/>
          <w:szCs w:val="24"/>
        </w:rPr>
        <w:t>s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at mi</w:t>
      </w:r>
      <w:r w:rsidRPr="00325151">
        <w:rPr>
          <w:rFonts w:asciiTheme="majorHAnsi" w:eastAsia="Cambria" w:hAnsiTheme="majorHAnsi" w:cs="Cambria"/>
          <w:spacing w:val="-1"/>
          <w:szCs w:val="24"/>
        </w:rPr>
        <w:t>g</w:t>
      </w:r>
      <w:r w:rsidRPr="00325151">
        <w:rPr>
          <w:rFonts w:asciiTheme="majorHAnsi" w:eastAsia="Cambria" w:hAnsiTheme="majorHAnsi" w:cs="Cambria"/>
          <w:szCs w:val="24"/>
        </w:rPr>
        <w:t>ht accele</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ate or</w:t>
      </w:r>
      <w:r w:rsidRPr="00325151">
        <w:rPr>
          <w:rFonts w:asciiTheme="majorHAnsi" w:eastAsia="Cambria" w:hAnsiTheme="majorHAnsi" w:cs="Cambria"/>
          <w:spacing w:val="-1"/>
          <w:szCs w:val="24"/>
        </w:rPr>
        <w:t xml:space="preserve"> d</w:t>
      </w:r>
      <w:r w:rsidRPr="00325151">
        <w:rPr>
          <w:rFonts w:asciiTheme="majorHAnsi" w:eastAsia="Cambria" w:hAnsiTheme="majorHAnsi" w:cs="Cambria"/>
          <w:szCs w:val="24"/>
        </w:rPr>
        <w:t>e</w:t>
      </w:r>
      <w:r w:rsidRPr="00325151">
        <w:rPr>
          <w:rFonts w:asciiTheme="majorHAnsi" w:eastAsia="Cambria" w:hAnsiTheme="majorHAnsi" w:cs="Cambria"/>
          <w:spacing w:val="2"/>
          <w:szCs w:val="24"/>
        </w:rPr>
        <w:t>c</w:t>
      </w:r>
      <w:r w:rsidRPr="00325151">
        <w:rPr>
          <w:rFonts w:asciiTheme="majorHAnsi" w:eastAsia="Cambria" w:hAnsiTheme="majorHAnsi" w:cs="Cambria"/>
          <w:szCs w:val="24"/>
        </w:rPr>
        <w:t>ele</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ate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w:t>
      </w:r>
      <w:r w:rsidRPr="00325151">
        <w:rPr>
          <w:rFonts w:asciiTheme="majorHAnsi" w:eastAsia="Cambria" w:hAnsiTheme="majorHAnsi" w:cs="Cambria"/>
          <w:spacing w:val="1"/>
          <w:szCs w:val="24"/>
        </w:rPr>
        <w:t>q</w:t>
      </w:r>
      <w:r w:rsidRPr="00325151">
        <w:rPr>
          <w:rFonts w:asciiTheme="majorHAnsi" w:eastAsia="Cambria" w:hAnsiTheme="majorHAnsi" w:cs="Cambria"/>
          <w:spacing w:val="-1"/>
          <w:szCs w:val="24"/>
        </w:rPr>
        <w:t>u</w:t>
      </w:r>
      <w:r w:rsidRPr="00325151">
        <w:rPr>
          <w:rFonts w:asciiTheme="majorHAnsi" w:eastAsia="Cambria" w:hAnsiTheme="majorHAnsi" w:cs="Cambria"/>
          <w:szCs w:val="24"/>
        </w:rPr>
        <w:t>i</w:t>
      </w:r>
      <w:r w:rsidRPr="00325151">
        <w:rPr>
          <w:rFonts w:asciiTheme="majorHAnsi" w:eastAsia="Cambria" w:hAnsiTheme="majorHAnsi" w:cs="Cambria"/>
          <w:spacing w:val="-1"/>
          <w:szCs w:val="24"/>
        </w:rPr>
        <w:t>r</w:t>
      </w:r>
      <w:r w:rsidRPr="00325151">
        <w:rPr>
          <w:rFonts w:asciiTheme="majorHAnsi" w:eastAsia="Cambria" w:hAnsiTheme="majorHAnsi" w:cs="Cambria"/>
          <w:szCs w:val="24"/>
        </w:rPr>
        <w:t>ed</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o</w:t>
      </w:r>
      <w:r w:rsidRPr="00325151">
        <w:rPr>
          <w:rFonts w:asciiTheme="majorHAnsi" w:eastAsia="Cambria" w:hAnsiTheme="majorHAnsi" w:cs="Cambria"/>
          <w:spacing w:val="-1"/>
          <w:szCs w:val="24"/>
        </w:rPr>
        <w:t>rk</w:t>
      </w:r>
      <w:r w:rsidRPr="00325151">
        <w:rPr>
          <w:rFonts w:asciiTheme="majorHAnsi" w:eastAsia="Cambria" w:hAnsiTheme="majorHAnsi" w:cs="Cambria"/>
          <w:szCs w:val="24"/>
        </w:rPr>
        <w: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3"/>
          <w:szCs w:val="24"/>
        </w:rPr>
        <w:t xml:space="preserve">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gr</w:t>
      </w:r>
      <w:r w:rsidRPr="00325151">
        <w:rPr>
          <w:rFonts w:asciiTheme="majorHAnsi" w:eastAsia="Cambria" w:hAnsiTheme="majorHAnsi" w:cs="Cambria"/>
          <w:szCs w:val="24"/>
        </w:rPr>
        <w:t>ee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Pr="00325151">
        <w:rPr>
          <w:rFonts w:asciiTheme="majorHAnsi" w:eastAsia="Cambria" w:hAnsiTheme="majorHAnsi" w:cs="Cambria"/>
          <w:spacing w:val="1"/>
          <w:szCs w:val="24"/>
        </w:rPr>
        <w:t>w</w:t>
      </w:r>
      <w:r w:rsidRPr="00325151">
        <w:rPr>
          <w:rFonts w:asciiTheme="majorHAnsi" w:eastAsia="Cambria" w:hAnsiTheme="majorHAnsi" w:cs="Cambria"/>
          <w:szCs w:val="24"/>
        </w:rPr>
        <w:t>hich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 xml:space="preserve">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 ta</w:t>
      </w:r>
      <w:r w:rsidRPr="00325151">
        <w:rPr>
          <w:rFonts w:asciiTheme="majorHAnsi" w:eastAsia="Cambria" w:hAnsiTheme="majorHAnsi" w:cs="Cambria"/>
          <w:spacing w:val="-1"/>
          <w:szCs w:val="24"/>
        </w:rPr>
        <w:t>k</w:t>
      </w:r>
      <w:r w:rsidRPr="00325151">
        <w:rPr>
          <w:rFonts w:asciiTheme="majorHAnsi" w:eastAsia="Cambria" w:hAnsiTheme="majorHAnsi" w:cs="Cambria"/>
          <w:szCs w:val="24"/>
        </w:rPr>
        <w:t>es into acco</w:t>
      </w:r>
      <w:r w:rsidRPr="00325151">
        <w:rPr>
          <w:rFonts w:asciiTheme="majorHAnsi" w:eastAsia="Cambria" w:hAnsiTheme="majorHAnsi" w:cs="Cambria"/>
          <w:spacing w:val="-3"/>
          <w:szCs w:val="24"/>
        </w:rPr>
        <w:t>u</w:t>
      </w:r>
      <w:r w:rsidRPr="00325151">
        <w:rPr>
          <w:rFonts w:asciiTheme="majorHAnsi" w:eastAsia="Cambria" w:hAnsiTheme="majorHAnsi" w:cs="Cambria"/>
          <w:szCs w:val="24"/>
        </w:rPr>
        <w:t xml:space="preserve">nt </w:t>
      </w:r>
      <w:r w:rsidR="00CA235F" w:rsidRPr="00325151">
        <w:rPr>
          <w:rFonts w:asciiTheme="majorHAnsi" w:eastAsia="Cambria" w:hAnsiTheme="majorHAnsi" w:cs="Cambria"/>
          <w:szCs w:val="24"/>
        </w:rPr>
        <w:t xml:space="preserve">any </w:t>
      </w:r>
      <w:r w:rsidRPr="00325151">
        <w:rPr>
          <w:rFonts w:asciiTheme="majorHAnsi" w:eastAsia="Cambria" w:hAnsiTheme="majorHAnsi" w:cs="Cambria"/>
          <w:spacing w:val="1"/>
          <w:szCs w:val="24"/>
        </w:rPr>
        <w:t>b</w:t>
      </w:r>
      <w:r w:rsidRPr="00325151">
        <w:rPr>
          <w:rFonts w:asciiTheme="majorHAnsi" w:eastAsia="Cambria" w:hAnsiTheme="majorHAnsi" w:cs="Cambria"/>
          <w:szCs w:val="24"/>
        </w:rPr>
        <w:t>a</w:t>
      </w:r>
      <w:r w:rsidRPr="00325151">
        <w:rPr>
          <w:rFonts w:asciiTheme="majorHAnsi" w:eastAsia="Cambria" w:hAnsiTheme="majorHAnsi" w:cs="Cambria"/>
          <w:spacing w:val="-1"/>
          <w:szCs w:val="24"/>
        </w:rPr>
        <w:t>rr</w:t>
      </w:r>
      <w:r w:rsidRPr="00325151">
        <w:rPr>
          <w:rFonts w:asciiTheme="majorHAnsi" w:eastAsia="Cambria" w:hAnsiTheme="majorHAnsi" w:cs="Cambria"/>
          <w:szCs w:val="24"/>
        </w:rPr>
        <w:t>ie</w:t>
      </w:r>
      <w:r w:rsidRPr="00325151">
        <w:rPr>
          <w:rFonts w:asciiTheme="majorHAnsi" w:eastAsia="Cambria" w:hAnsiTheme="majorHAnsi" w:cs="Cambria"/>
          <w:spacing w:val="-1"/>
          <w:szCs w:val="24"/>
        </w:rPr>
        <w:t>r</w:t>
      </w:r>
      <w:r w:rsidRPr="00325151">
        <w:rPr>
          <w:rFonts w:asciiTheme="majorHAnsi" w:eastAsia="Cambria" w:hAnsiTheme="majorHAnsi" w:cs="Cambria"/>
          <w:szCs w:val="24"/>
        </w:rPr>
        <w:t>s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at may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im</w:t>
      </w:r>
      <w:r w:rsidRPr="00325151">
        <w:rPr>
          <w:rFonts w:asciiTheme="majorHAnsi" w:eastAsia="Cambria" w:hAnsiTheme="majorHAnsi" w:cs="Cambria"/>
          <w:spacing w:val="1"/>
          <w:szCs w:val="24"/>
        </w:rPr>
        <w:t>p</w:t>
      </w:r>
      <w:r w:rsidRPr="00325151">
        <w:rPr>
          <w:rFonts w:asciiTheme="majorHAnsi" w:eastAsia="Cambria" w:hAnsiTheme="majorHAnsi" w:cs="Cambria"/>
          <w:szCs w:val="24"/>
        </w:rPr>
        <w:t>act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ect’s s</w:t>
      </w:r>
      <w:r w:rsidRPr="00325151">
        <w:rPr>
          <w:rFonts w:asciiTheme="majorHAnsi" w:eastAsia="Cambria" w:hAnsiTheme="majorHAnsi" w:cs="Cambria"/>
          <w:spacing w:val="-1"/>
          <w:szCs w:val="24"/>
        </w:rPr>
        <w:t>u</w:t>
      </w:r>
      <w:r w:rsidRPr="00325151">
        <w:rPr>
          <w:rFonts w:asciiTheme="majorHAnsi" w:eastAsia="Cambria" w:hAnsiTheme="majorHAnsi" w:cs="Cambria"/>
          <w:szCs w:val="24"/>
        </w:rPr>
        <w:t>cc</w:t>
      </w:r>
      <w:r w:rsidRPr="00325151">
        <w:rPr>
          <w:rFonts w:asciiTheme="majorHAnsi" w:eastAsia="Cambria" w:hAnsiTheme="majorHAnsi" w:cs="Cambria"/>
          <w:spacing w:val="-2"/>
          <w:szCs w:val="24"/>
        </w:rPr>
        <w:t>e</w:t>
      </w:r>
      <w:r w:rsidRPr="00325151">
        <w:rPr>
          <w:rFonts w:asciiTheme="majorHAnsi" w:eastAsia="Cambria" w:hAnsiTheme="majorHAnsi" w:cs="Cambria"/>
          <w:szCs w:val="24"/>
        </w:rPr>
        <w:t>ss.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w:t>
      </w:r>
      <w:r w:rsidR="000F272C" w:rsidRPr="00325151">
        <w:rPr>
          <w:rFonts w:asciiTheme="majorHAnsi" w:eastAsia="Cambria" w:hAnsiTheme="majorHAnsi" w:cs="Cambria"/>
          <w:spacing w:val="-1"/>
          <w:szCs w:val="24"/>
        </w:rPr>
        <w:t>2</w:t>
      </w:r>
      <w:r w:rsidR="000F272C" w:rsidRPr="00325151">
        <w:rPr>
          <w:rFonts w:asciiTheme="majorHAnsi" w:eastAsia="Cambria" w:hAnsiTheme="majorHAnsi" w:cs="Cambria"/>
          <w:szCs w:val="24"/>
        </w:rPr>
        <w:t xml:space="preserve">9 </w:t>
      </w:r>
      <w:r w:rsidRPr="00325151">
        <w:rPr>
          <w:rFonts w:asciiTheme="majorHAnsi" w:eastAsia="Cambria" w:hAnsiTheme="majorHAnsi" w:cs="Cambria"/>
          <w:spacing w:val="1"/>
          <w:szCs w:val="24"/>
        </w:rPr>
        <w:t>p</w:t>
      </w:r>
      <w:r w:rsidRPr="00325151">
        <w:rPr>
          <w:rFonts w:asciiTheme="majorHAnsi" w:eastAsia="Cambria" w:hAnsiTheme="majorHAnsi" w:cs="Cambria"/>
          <w:szCs w:val="24"/>
        </w:rPr>
        <w:t>oints)</w:t>
      </w:r>
    </w:p>
    <w:p w14:paraId="369E0EE9" w14:textId="77777777" w:rsidR="008C2412" w:rsidRPr="00325151" w:rsidRDefault="008C2412" w:rsidP="008C2412">
      <w:pPr>
        <w:ind w:left="1180" w:right="85" w:hanging="360"/>
        <w:rPr>
          <w:rFonts w:asciiTheme="majorHAnsi" w:eastAsia="Cambria" w:hAnsiTheme="majorHAnsi" w:cs="Cambria"/>
          <w:szCs w:val="24"/>
        </w:rPr>
      </w:pPr>
      <w:r w:rsidRPr="00325151">
        <w:rPr>
          <w:rFonts w:asciiTheme="majorHAnsi" w:hAnsiTheme="majorHAnsi"/>
          <w:w w:val="131"/>
          <w:szCs w:val="24"/>
        </w:rPr>
        <w:t>•</w:t>
      </w:r>
      <w:r w:rsidRPr="00325151">
        <w:rPr>
          <w:rFonts w:asciiTheme="majorHAnsi" w:hAnsiTheme="majorHAnsi"/>
          <w:szCs w:val="24"/>
        </w:rPr>
        <w:tab/>
      </w:r>
      <w:r w:rsidRPr="00325151">
        <w:rPr>
          <w:rFonts w:asciiTheme="majorHAnsi" w:eastAsia="Cambria" w:hAnsiTheme="majorHAnsi" w:cs="Cambria"/>
          <w:spacing w:val="-1"/>
          <w:szCs w:val="24"/>
        </w:rPr>
        <w:t>T</w:t>
      </w:r>
      <w:r w:rsidRPr="00325151">
        <w:rPr>
          <w:rFonts w:asciiTheme="majorHAnsi" w:eastAsia="Cambria" w:hAnsiTheme="majorHAnsi" w:cs="Cambria"/>
          <w:szCs w:val="24"/>
        </w:rPr>
        <w:t>he</w:t>
      </w:r>
      <w:r w:rsidRPr="00325151">
        <w:rPr>
          <w:rFonts w:asciiTheme="majorHAnsi" w:eastAsia="Cambria" w:hAnsiTheme="majorHAnsi" w:cs="Cambria"/>
          <w:spacing w:val="1"/>
          <w:szCs w:val="24"/>
        </w:rPr>
        <w:t xml:space="preserve"> </w:t>
      </w:r>
      <w:r w:rsidR="004D557B" w:rsidRPr="00325151">
        <w:rPr>
          <w:rFonts w:asciiTheme="majorHAnsi" w:eastAsia="Cambria" w:hAnsiTheme="majorHAnsi" w:cs="Cambria"/>
          <w:spacing w:val="1"/>
          <w:szCs w:val="24"/>
        </w:rPr>
        <w:t xml:space="preserve">extent of the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zCs w:val="24"/>
        </w:rPr>
        <w:t>licant’s commi</w:t>
      </w:r>
      <w:r w:rsidRPr="00325151">
        <w:rPr>
          <w:rFonts w:asciiTheme="majorHAnsi" w:eastAsia="Cambria" w:hAnsiTheme="majorHAnsi" w:cs="Cambria"/>
          <w:spacing w:val="-2"/>
          <w:szCs w:val="24"/>
        </w:rPr>
        <w:t>t</w:t>
      </w:r>
      <w:r w:rsidRPr="00325151">
        <w:rPr>
          <w:rFonts w:asciiTheme="majorHAnsi" w:eastAsia="Cambria" w:hAnsiTheme="majorHAnsi" w:cs="Cambria"/>
          <w:szCs w:val="24"/>
        </w:rPr>
        <w:t>ment,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as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emonst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ated</w:t>
      </w:r>
      <w:r w:rsidRPr="00325151">
        <w:rPr>
          <w:rFonts w:asciiTheme="majorHAnsi" w:eastAsia="Cambria" w:hAnsiTheme="majorHAnsi" w:cs="Cambria"/>
          <w:spacing w:val="-4"/>
          <w:szCs w:val="24"/>
        </w:rPr>
        <w:t xml:space="preserve"> </w:t>
      </w:r>
      <w:r w:rsidRPr="00325151">
        <w:rPr>
          <w:rFonts w:asciiTheme="majorHAnsi" w:eastAsia="Cambria" w:hAnsiTheme="majorHAnsi" w:cs="Cambria"/>
          <w:szCs w:val="24"/>
        </w:rPr>
        <w:t>th</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ug</w:t>
      </w:r>
      <w:r w:rsidRPr="00325151">
        <w:rPr>
          <w:rFonts w:asciiTheme="majorHAnsi" w:eastAsia="Cambria" w:hAnsiTheme="majorHAnsi" w:cs="Cambria"/>
          <w:szCs w:val="24"/>
        </w:rPr>
        <w:t xml:space="preserve">h its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 xml:space="preserve">ect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esi</w:t>
      </w:r>
      <w:r w:rsidRPr="00325151">
        <w:rPr>
          <w:rFonts w:asciiTheme="majorHAnsi" w:eastAsia="Cambria" w:hAnsiTheme="majorHAnsi" w:cs="Cambria"/>
          <w:spacing w:val="-1"/>
          <w:szCs w:val="24"/>
        </w:rPr>
        <w:t>g</w:t>
      </w:r>
      <w:r w:rsidRPr="00325151">
        <w:rPr>
          <w:rFonts w:asciiTheme="majorHAnsi" w:eastAsia="Cambria" w:hAnsiTheme="majorHAnsi" w:cs="Cambria"/>
          <w:szCs w:val="24"/>
        </w:rPr>
        <w:t>n,</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eloping</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b</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 xml:space="preserve">t the </w:t>
      </w:r>
      <w:r w:rsidRPr="00325151">
        <w:rPr>
          <w:rFonts w:asciiTheme="majorHAnsi" w:eastAsia="Cambria" w:hAnsiTheme="majorHAnsi" w:cs="Cambria"/>
          <w:spacing w:val="-1"/>
          <w:szCs w:val="24"/>
        </w:rPr>
        <w:t>d</w:t>
      </w:r>
      <w:r w:rsidRPr="00325151">
        <w:rPr>
          <w:rFonts w:asciiTheme="majorHAnsi" w:eastAsia="Cambria" w:hAnsiTheme="majorHAnsi" w:cs="Cambria"/>
          <w:szCs w:val="24"/>
        </w:rPr>
        <w:t>i</w:t>
      </w:r>
      <w:r w:rsidRPr="00325151">
        <w:rPr>
          <w:rFonts w:asciiTheme="majorHAnsi" w:eastAsia="Cambria" w:hAnsiTheme="majorHAnsi" w:cs="Cambria"/>
          <w:spacing w:val="-1"/>
          <w:szCs w:val="24"/>
        </w:rPr>
        <w:t>ff</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ences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et</w:t>
      </w:r>
      <w:r w:rsidRPr="00325151">
        <w:rPr>
          <w:rFonts w:asciiTheme="majorHAnsi" w:eastAsia="Cambria" w:hAnsiTheme="majorHAnsi" w:cs="Cambria"/>
          <w:spacing w:val="-1"/>
          <w:szCs w:val="24"/>
        </w:rPr>
        <w:t>w</w:t>
      </w:r>
      <w:r w:rsidRPr="00325151">
        <w:rPr>
          <w:rFonts w:asciiTheme="majorHAnsi" w:eastAsia="Cambria" w:hAnsiTheme="majorHAnsi" w:cs="Cambria"/>
          <w:szCs w:val="24"/>
        </w:rPr>
        <w:t>een</w:t>
      </w:r>
      <w:r w:rsidRPr="00325151">
        <w:rPr>
          <w:rFonts w:asciiTheme="majorHAnsi" w:eastAsia="Cambria" w:hAnsiTheme="majorHAnsi" w:cs="Cambria"/>
          <w:spacing w:val="1"/>
          <w:szCs w:val="24"/>
        </w:rPr>
        <w:t xml:space="preserve"> vulnerable, low-wage, underserved </w:t>
      </w:r>
      <w:r w:rsidRPr="00325151">
        <w:rPr>
          <w:rFonts w:asciiTheme="majorHAnsi" w:eastAsia="Cambria" w:hAnsiTheme="majorHAnsi" w:cs="Cambria"/>
          <w:szCs w:val="24"/>
        </w:rPr>
        <w:t>men and</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 xml:space="preserve">omen workers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ith </w:t>
      </w:r>
      <w:r w:rsidRPr="00325151">
        <w:rPr>
          <w:rFonts w:asciiTheme="majorHAnsi" w:eastAsia="Cambria" w:hAnsiTheme="majorHAnsi" w:cs="Cambria"/>
          <w:spacing w:val="-1"/>
          <w:szCs w:val="24"/>
        </w:rPr>
        <w:t>r</w:t>
      </w:r>
      <w:r w:rsidRPr="00325151">
        <w:rPr>
          <w:rFonts w:asciiTheme="majorHAnsi" w:eastAsia="Cambria" w:hAnsiTheme="majorHAnsi" w:cs="Cambria"/>
          <w:szCs w:val="24"/>
        </w:rPr>
        <w:t>es</w:t>
      </w:r>
      <w:r w:rsidRPr="00325151">
        <w:rPr>
          <w:rFonts w:asciiTheme="majorHAnsi" w:eastAsia="Cambria" w:hAnsiTheme="majorHAnsi" w:cs="Cambria"/>
          <w:spacing w:val="1"/>
          <w:szCs w:val="24"/>
        </w:rPr>
        <w:t>p</w:t>
      </w:r>
      <w:r w:rsidRPr="00325151">
        <w:rPr>
          <w:rFonts w:asciiTheme="majorHAnsi" w:eastAsia="Cambria" w:hAnsiTheme="majorHAnsi" w:cs="Cambria"/>
          <w:szCs w:val="24"/>
        </w:rPr>
        <w:t>ect to access to employer-provided retirement benefits plans;</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and</w:t>
      </w:r>
      <w:r w:rsidRPr="00325151">
        <w:rPr>
          <w:rFonts w:asciiTheme="majorHAnsi" w:eastAsia="Cambria" w:hAnsiTheme="majorHAnsi" w:cs="Cambria"/>
          <w:spacing w:val="-1"/>
          <w:szCs w:val="24"/>
        </w:rPr>
        <w:t xml:space="preserve"> </w:t>
      </w:r>
      <w:r w:rsidR="00CA235F" w:rsidRPr="00325151">
        <w:rPr>
          <w:rFonts w:asciiTheme="majorHAnsi" w:eastAsia="Cambria" w:hAnsiTheme="majorHAnsi" w:cs="Cambria"/>
          <w:spacing w:val="-1"/>
          <w:szCs w:val="24"/>
        </w:rPr>
        <w:t xml:space="preserve">the degree to which the applicant demonstrates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y</w:t>
      </w:r>
      <w:r w:rsidRPr="00325151">
        <w:rPr>
          <w:rFonts w:asciiTheme="majorHAnsi" w:eastAsia="Cambria" w:hAnsiTheme="majorHAnsi" w:cs="Cambria"/>
          <w:szCs w:val="24"/>
        </w:rPr>
        <w:t xml:space="preserve">s to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omote e</w:t>
      </w:r>
      <w:r w:rsidRPr="00325151">
        <w:rPr>
          <w:rFonts w:asciiTheme="majorHAnsi" w:eastAsia="Cambria" w:hAnsiTheme="majorHAnsi" w:cs="Cambria"/>
          <w:spacing w:val="1"/>
          <w:szCs w:val="24"/>
        </w:rPr>
        <w:t>q</w:t>
      </w:r>
      <w:r w:rsidRPr="00325151">
        <w:rPr>
          <w:rFonts w:asciiTheme="majorHAnsi" w:eastAsia="Cambria" w:hAnsiTheme="majorHAnsi" w:cs="Cambria"/>
          <w:spacing w:val="-1"/>
          <w:szCs w:val="24"/>
        </w:rPr>
        <w:t>u</w:t>
      </w:r>
      <w:r w:rsidRPr="00325151">
        <w:rPr>
          <w:rFonts w:asciiTheme="majorHAnsi" w:eastAsia="Cambria" w:hAnsiTheme="majorHAnsi" w:cs="Cambria"/>
          <w:szCs w:val="24"/>
        </w:rPr>
        <w:t xml:space="preserve">al access to portable retirement benefits and economic security in retirement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et</w:t>
      </w:r>
      <w:r w:rsidRPr="00325151">
        <w:rPr>
          <w:rFonts w:asciiTheme="majorHAnsi" w:eastAsia="Cambria" w:hAnsiTheme="majorHAnsi" w:cs="Cambria"/>
          <w:spacing w:val="-1"/>
          <w:szCs w:val="24"/>
        </w:rPr>
        <w:t>w</w:t>
      </w:r>
      <w:r w:rsidRPr="00325151">
        <w:rPr>
          <w:rFonts w:asciiTheme="majorHAnsi" w:eastAsia="Cambria" w:hAnsiTheme="majorHAnsi" w:cs="Cambria"/>
          <w:szCs w:val="24"/>
        </w:rPr>
        <w:t>een</w:t>
      </w:r>
      <w:r w:rsidRPr="00325151">
        <w:rPr>
          <w:rFonts w:asciiTheme="majorHAnsi" w:eastAsia="Cambria" w:hAnsiTheme="majorHAnsi" w:cs="Cambria"/>
          <w:spacing w:val="1"/>
          <w:szCs w:val="24"/>
        </w:rPr>
        <w:t xml:space="preserve"> vulnerable working </w:t>
      </w:r>
      <w:r w:rsidRPr="00325151">
        <w:rPr>
          <w:rFonts w:asciiTheme="majorHAnsi" w:eastAsia="Cambria" w:hAnsiTheme="majorHAnsi" w:cs="Cambria"/>
          <w:szCs w:val="24"/>
        </w:rPr>
        <w:t xml:space="preserve">men </w:t>
      </w:r>
      <w:r w:rsidRPr="00325151">
        <w:rPr>
          <w:rFonts w:asciiTheme="majorHAnsi" w:eastAsia="Cambria" w:hAnsiTheme="majorHAnsi" w:cs="Cambria"/>
          <w:szCs w:val="24"/>
          <w:u w:val="single"/>
        </w:rPr>
        <w:t>a</w:t>
      </w:r>
      <w:r w:rsidRPr="00325151">
        <w:rPr>
          <w:rFonts w:asciiTheme="majorHAnsi" w:eastAsia="Cambria" w:hAnsiTheme="majorHAnsi" w:cs="Cambria"/>
          <w:spacing w:val="-2"/>
          <w:szCs w:val="24"/>
          <w:u w:val="single"/>
        </w:rPr>
        <w:t>n</w:t>
      </w:r>
      <w:r w:rsidRPr="00325151">
        <w:rPr>
          <w:rFonts w:asciiTheme="majorHAnsi" w:eastAsia="Cambria" w:hAnsiTheme="majorHAnsi" w:cs="Cambria"/>
          <w:szCs w:val="24"/>
          <w:u w:val="single"/>
        </w:rPr>
        <w:t>d</w:t>
      </w:r>
      <w:r w:rsidRPr="00325151">
        <w:rPr>
          <w:rFonts w:asciiTheme="majorHAnsi" w:eastAsia="Cambria" w:hAnsiTheme="majorHAnsi" w:cs="Cambria"/>
          <w:spacing w:val="-1"/>
          <w:szCs w:val="24"/>
        </w:rPr>
        <w:t xml:space="preserve"> w</w:t>
      </w:r>
      <w:r w:rsidRPr="00325151">
        <w:rPr>
          <w:rFonts w:asciiTheme="majorHAnsi" w:eastAsia="Cambria" w:hAnsiTheme="majorHAnsi" w:cs="Cambria"/>
          <w:szCs w:val="24"/>
        </w:rPr>
        <w:t>omen.  (3</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zCs w:val="24"/>
        </w:rPr>
        <w:t>oints)</w:t>
      </w:r>
    </w:p>
    <w:p w14:paraId="68AED1F1" w14:textId="464E4BEE" w:rsidR="008C2412" w:rsidRPr="00325151" w:rsidRDefault="008C2412" w:rsidP="008C2412">
      <w:pPr>
        <w:tabs>
          <w:tab w:val="left" w:pos="1160"/>
        </w:tabs>
        <w:spacing w:before="11"/>
        <w:ind w:left="1180" w:right="371" w:hanging="360"/>
        <w:rPr>
          <w:rFonts w:asciiTheme="majorHAnsi" w:eastAsia="Cambria" w:hAnsiTheme="majorHAnsi" w:cs="Cambria"/>
          <w:szCs w:val="24"/>
        </w:rPr>
      </w:pPr>
      <w:r w:rsidRPr="00325151">
        <w:rPr>
          <w:rFonts w:asciiTheme="majorHAnsi" w:hAnsiTheme="majorHAnsi"/>
          <w:w w:val="131"/>
          <w:szCs w:val="24"/>
        </w:rPr>
        <w:t>•</w:t>
      </w:r>
      <w:r w:rsidRPr="00325151">
        <w:rPr>
          <w:rFonts w:asciiTheme="majorHAnsi" w:hAnsiTheme="majorHAnsi"/>
          <w:szCs w:val="24"/>
        </w:rPr>
        <w:tab/>
      </w:r>
      <w:r w:rsidRPr="00325151">
        <w:rPr>
          <w:rFonts w:asciiTheme="majorHAnsi" w:eastAsia="Cambria" w:hAnsiTheme="majorHAnsi" w:cs="Cambria"/>
          <w:spacing w:val="-1"/>
          <w:szCs w:val="24"/>
        </w:rPr>
        <w:t>T</w:t>
      </w:r>
      <w:r w:rsidRPr="00325151">
        <w:rPr>
          <w:rFonts w:asciiTheme="majorHAnsi" w:eastAsia="Cambria" w:hAnsiTheme="majorHAnsi" w:cs="Cambria"/>
          <w:szCs w:val="24"/>
        </w:rPr>
        <w:t>he</w:t>
      </w:r>
      <w:r w:rsidRPr="00325151">
        <w:rPr>
          <w:rFonts w:asciiTheme="majorHAnsi" w:eastAsia="Cambria" w:hAnsiTheme="majorHAnsi" w:cs="Cambria"/>
          <w:spacing w:val="1"/>
          <w:szCs w:val="24"/>
        </w:rPr>
        <w:t xml:space="preserve"> </w:t>
      </w:r>
      <w:r w:rsidR="004D557B" w:rsidRPr="00325151">
        <w:rPr>
          <w:rFonts w:asciiTheme="majorHAnsi" w:eastAsia="Cambria" w:hAnsiTheme="majorHAnsi" w:cs="Cambria"/>
          <w:spacing w:val="1"/>
          <w:szCs w:val="24"/>
        </w:rPr>
        <w:t xml:space="preserve">extent </w:t>
      </w:r>
      <w:r w:rsidR="005E2311" w:rsidRPr="00325151">
        <w:rPr>
          <w:rFonts w:asciiTheme="majorHAnsi" w:eastAsia="Cambria" w:hAnsiTheme="majorHAnsi" w:cs="Cambria"/>
          <w:spacing w:val="1"/>
          <w:szCs w:val="24"/>
        </w:rPr>
        <w:t xml:space="preserve">of the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pp</w:t>
      </w:r>
      <w:r w:rsidRPr="00325151">
        <w:rPr>
          <w:rFonts w:asciiTheme="majorHAnsi" w:eastAsia="Cambria" w:hAnsiTheme="majorHAnsi" w:cs="Cambria"/>
          <w:szCs w:val="24"/>
        </w:rPr>
        <w:t>licant’s commi</w:t>
      </w:r>
      <w:r w:rsidRPr="00325151">
        <w:rPr>
          <w:rFonts w:asciiTheme="majorHAnsi" w:eastAsia="Cambria" w:hAnsiTheme="majorHAnsi" w:cs="Cambria"/>
          <w:spacing w:val="-2"/>
          <w:szCs w:val="24"/>
        </w:rPr>
        <w:t>t</w:t>
      </w:r>
      <w:r w:rsidRPr="00325151">
        <w:rPr>
          <w:rFonts w:asciiTheme="majorHAnsi" w:eastAsia="Cambria" w:hAnsiTheme="majorHAnsi" w:cs="Cambria"/>
          <w:szCs w:val="24"/>
        </w:rPr>
        <w:t>ment,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as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emonst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ated</w:t>
      </w:r>
      <w:r w:rsidRPr="00325151">
        <w:rPr>
          <w:rFonts w:asciiTheme="majorHAnsi" w:eastAsia="Cambria" w:hAnsiTheme="majorHAnsi" w:cs="Cambria"/>
          <w:spacing w:val="-4"/>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hr</w:t>
      </w:r>
      <w:r w:rsidRPr="00325151">
        <w:rPr>
          <w:rFonts w:asciiTheme="majorHAnsi" w:eastAsia="Cambria" w:hAnsiTheme="majorHAnsi" w:cs="Cambria"/>
          <w:szCs w:val="24"/>
        </w:rPr>
        <w:t>o</w:t>
      </w:r>
      <w:r w:rsidRPr="00325151">
        <w:rPr>
          <w:rFonts w:asciiTheme="majorHAnsi" w:eastAsia="Cambria" w:hAnsiTheme="majorHAnsi" w:cs="Cambria"/>
          <w:spacing w:val="-1"/>
          <w:szCs w:val="24"/>
        </w:rPr>
        <w:t>ug</w:t>
      </w:r>
      <w:r w:rsidRPr="00325151">
        <w:rPr>
          <w:rFonts w:asciiTheme="majorHAnsi" w:eastAsia="Cambria" w:hAnsiTheme="majorHAnsi" w:cs="Cambria"/>
          <w:szCs w:val="24"/>
        </w:rPr>
        <w:t xml:space="preserve">h its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 xml:space="preserve">ect </w:t>
      </w:r>
      <w:r w:rsidRPr="00325151">
        <w:rPr>
          <w:rFonts w:asciiTheme="majorHAnsi" w:eastAsia="Cambria" w:hAnsiTheme="majorHAnsi" w:cs="Cambria"/>
          <w:spacing w:val="-1"/>
          <w:szCs w:val="24"/>
        </w:rPr>
        <w:t>d</w:t>
      </w:r>
      <w:r w:rsidRPr="00325151">
        <w:rPr>
          <w:rFonts w:asciiTheme="majorHAnsi" w:eastAsia="Cambria" w:hAnsiTheme="majorHAnsi" w:cs="Cambria"/>
          <w:szCs w:val="24"/>
        </w:rPr>
        <w:t>esi</w:t>
      </w:r>
      <w:r w:rsidRPr="00325151">
        <w:rPr>
          <w:rFonts w:asciiTheme="majorHAnsi" w:eastAsia="Cambria" w:hAnsiTheme="majorHAnsi" w:cs="Cambria"/>
          <w:spacing w:val="-1"/>
          <w:szCs w:val="24"/>
        </w:rPr>
        <w:t>g</w:t>
      </w:r>
      <w:r w:rsidRPr="00325151">
        <w:rPr>
          <w:rFonts w:asciiTheme="majorHAnsi" w:eastAsia="Cambria" w:hAnsiTheme="majorHAnsi" w:cs="Cambria"/>
          <w:szCs w:val="24"/>
        </w:rPr>
        <w:t>n,</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 xml:space="preserve">to </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e</w:t>
      </w:r>
      <w:r w:rsidRPr="00325151">
        <w:rPr>
          <w:rFonts w:asciiTheme="majorHAnsi" w:eastAsia="Cambria" w:hAnsiTheme="majorHAnsi" w:cs="Cambria"/>
          <w:spacing w:val="-1"/>
          <w:szCs w:val="24"/>
        </w:rPr>
        <w:t>v</w:t>
      </w:r>
      <w:r w:rsidRPr="00325151">
        <w:rPr>
          <w:rFonts w:asciiTheme="majorHAnsi" w:eastAsia="Cambria" w:hAnsiTheme="majorHAnsi" w:cs="Cambria"/>
          <w:spacing w:val="1"/>
          <w:szCs w:val="24"/>
        </w:rPr>
        <w:t>e</w:t>
      </w:r>
      <w:r w:rsidRPr="00325151">
        <w:rPr>
          <w:rFonts w:asciiTheme="majorHAnsi" w:eastAsia="Cambria" w:hAnsiTheme="majorHAnsi" w:cs="Cambria"/>
          <w:szCs w:val="24"/>
        </w:rPr>
        <w:t>lo</w:t>
      </w:r>
      <w:r w:rsidRPr="00325151">
        <w:rPr>
          <w:rFonts w:asciiTheme="majorHAnsi" w:eastAsia="Cambria" w:hAnsiTheme="majorHAnsi" w:cs="Cambria"/>
          <w:spacing w:val="1"/>
          <w:szCs w:val="24"/>
        </w:rPr>
        <w:t>p</w:t>
      </w:r>
      <w:r w:rsidRPr="00325151">
        <w:rPr>
          <w:rFonts w:asciiTheme="majorHAnsi" w:eastAsia="Cambria" w:hAnsiTheme="majorHAnsi" w:cs="Cambria"/>
          <w:szCs w:val="24"/>
        </w:rPr>
        <w:t>ing</w:t>
      </w:r>
      <w:r w:rsidRPr="00325151">
        <w:rPr>
          <w:rFonts w:asciiTheme="majorHAnsi" w:eastAsia="Cambria" w:hAnsiTheme="majorHAnsi" w:cs="Cambria"/>
          <w:spacing w:val="-1"/>
          <w:szCs w:val="24"/>
        </w:rPr>
        <w:t xml:space="preserve"> k</w:t>
      </w:r>
      <w:r w:rsidRPr="00325151">
        <w:rPr>
          <w:rFonts w:asciiTheme="majorHAnsi" w:eastAsia="Cambria" w:hAnsiTheme="majorHAnsi" w:cs="Cambria"/>
          <w:szCs w:val="24"/>
        </w:rPr>
        <w:t>no</w:t>
      </w:r>
      <w:r w:rsidRPr="00325151">
        <w:rPr>
          <w:rFonts w:asciiTheme="majorHAnsi" w:eastAsia="Cambria" w:hAnsiTheme="majorHAnsi" w:cs="Cambria"/>
          <w:spacing w:val="-1"/>
          <w:szCs w:val="24"/>
        </w:rPr>
        <w:t>w</w:t>
      </w:r>
      <w:r w:rsidRPr="00325151">
        <w:rPr>
          <w:rFonts w:asciiTheme="majorHAnsi" w:eastAsia="Cambria" w:hAnsiTheme="majorHAnsi" w:cs="Cambria"/>
          <w:szCs w:val="24"/>
        </w:rPr>
        <w:t>le</w:t>
      </w:r>
      <w:r w:rsidRPr="00325151">
        <w:rPr>
          <w:rFonts w:asciiTheme="majorHAnsi" w:eastAsia="Cambria" w:hAnsiTheme="majorHAnsi" w:cs="Cambria"/>
          <w:spacing w:val="1"/>
          <w:szCs w:val="24"/>
        </w:rPr>
        <w:t>d</w:t>
      </w:r>
      <w:r w:rsidRPr="00325151">
        <w:rPr>
          <w:rFonts w:asciiTheme="majorHAnsi" w:eastAsia="Cambria" w:hAnsiTheme="majorHAnsi" w:cs="Cambria"/>
          <w:spacing w:val="-1"/>
          <w:szCs w:val="24"/>
        </w:rPr>
        <w:t>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b</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 xml:space="preserve">t the role a portable benefits retirement program could play in reducing poverty among men </w:t>
      </w:r>
      <w:r w:rsidRPr="00325151">
        <w:rPr>
          <w:rFonts w:asciiTheme="majorHAnsi" w:eastAsia="Cambria" w:hAnsiTheme="majorHAnsi" w:cs="Cambria"/>
          <w:szCs w:val="24"/>
          <w:u w:val="single"/>
        </w:rPr>
        <w:t>and</w:t>
      </w:r>
      <w:r w:rsidRPr="00325151">
        <w:rPr>
          <w:rFonts w:asciiTheme="majorHAnsi" w:eastAsia="Cambria" w:hAnsiTheme="majorHAnsi" w:cs="Cambria"/>
          <w:szCs w:val="24"/>
        </w:rPr>
        <w:t xml:space="preserve"> women in retirement</w:t>
      </w:r>
      <w:r w:rsidR="003817D5" w:rsidRPr="00325151">
        <w:rPr>
          <w:rFonts w:asciiTheme="majorHAnsi" w:eastAsia="Cambria" w:hAnsiTheme="majorHAnsi" w:cs="Cambria"/>
          <w:szCs w:val="24"/>
        </w:rPr>
        <w:t xml:space="preserve">. </w:t>
      </w:r>
      <w:r w:rsidR="003817D5"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(3</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zCs w:val="24"/>
        </w:rPr>
        <w:t>oints)</w:t>
      </w:r>
    </w:p>
    <w:p w14:paraId="15B8E777" w14:textId="77777777" w:rsidR="001A3F31" w:rsidRPr="00325151" w:rsidRDefault="001A3F31" w:rsidP="00962CA0">
      <w:pPr>
        <w:pStyle w:val="Heading3"/>
        <w:rPr>
          <w:rStyle w:val="Emphasis"/>
          <w:b/>
          <w:bCs/>
          <w:i w:val="0"/>
          <w:iCs w:val="0"/>
          <w:color w:val="auto"/>
        </w:rPr>
      </w:pPr>
      <w:r w:rsidRPr="00325151">
        <w:rPr>
          <w:rStyle w:val="Emphasis"/>
          <w:b/>
          <w:bCs/>
          <w:i w:val="0"/>
          <w:iCs w:val="0"/>
          <w:color w:val="auto"/>
        </w:rPr>
        <w:t>Organizational, Administrative, and Fiscal Capacity</w:t>
      </w:r>
      <w:r w:rsidR="002E32B4" w:rsidRPr="00325151">
        <w:rPr>
          <w:rStyle w:val="Emphasis"/>
          <w:b/>
          <w:bCs/>
          <w:i w:val="0"/>
          <w:iCs w:val="0"/>
          <w:color w:val="auto"/>
        </w:rPr>
        <w:t xml:space="preserve"> </w:t>
      </w:r>
      <w:r w:rsidRPr="00325151">
        <w:rPr>
          <w:rStyle w:val="Emphasis"/>
          <w:b/>
          <w:bCs/>
          <w:i w:val="0"/>
          <w:iCs w:val="0"/>
          <w:color w:val="auto"/>
        </w:rPr>
        <w:t xml:space="preserve">(up to </w:t>
      </w:r>
      <w:r w:rsidR="00987EEC" w:rsidRPr="00325151">
        <w:rPr>
          <w:rStyle w:val="Emphasis"/>
          <w:b/>
          <w:bCs/>
          <w:i w:val="0"/>
          <w:iCs w:val="0"/>
          <w:color w:val="auto"/>
        </w:rPr>
        <w:t>15</w:t>
      </w:r>
      <w:r w:rsidRPr="00325151">
        <w:rPr>
          <w:rStyle w:val="Emphasis"/>
          <w:b/>
          <w:bCs/>
          <w:i w:val="0"/>
          <w:iCs w:val="0"/>
          <w:color w:val="auto"/>
        </w:rPr>
        <w:t xml:space="preserve"> points)</w:t>
      </w:r>
    </w:p>
    <w:p w14:paraId="71947CB2" w14:textId="77777777" w:rsidR="00987EEC" w:rsidRPr="00325151" w:rsidRDefault="00987EEC" w:rsidP="00987EEC">
      <w:pPr>
        <w:ind w:left="820" w:right="133"/>
        <w:rPr>
          <w:rFonts w:asciiTheme="majorHAnsi" w:eastAsia="Cambria" w:hAnsiTheme="majorHAnsi" w:cs="Cambria"/>
          <w:szCs w:val="24"/>
        </w:rPr>
      </w:pPr>
      <w:r w:rsidRPr="00325151">
        <w:rPr>
          <w:rFonts w:asciiTheme="majorHAnsi" w:eastAsia="Cambria" w:hAnsiTheme="majorHAnsi" w:cs="Cambria"/>
          <w:szCs w:val="24"/>
        </w:rPr>
        <w:t xml:space="preserve">Points </w:t>
      </w:r>
      <w:r w:rsidRPr="00325151">
        <w:rPr>
          <w:rFonts w:asciiTheme="majorHAnsi" w:eastAsia="Cambria" w:hAnsiTheme="majorHAnsi" w:cs="Cambria"/>
          <w:spacing w:val="-1"/>
          <w:szCs w:val="24"/>
        </w:rPr>
        <w:t>w</w:t>
      </w:r>
      <w:r w:rsidRPr="00325151">
        <w:rPr>
          <w:rFonts w:asciiTheme="majorHAnsi" w:eastAsia="Cambria" w:hAnsiTheme="majorHAnsi" w:cs="Cambria"/>
          <w:szCs w:val="24"/>
        </w:rPr>
        <w:t xml:space="preserve">ill </w:t>
      </w:r>
      <w:r w:rsidRPr="00325151">
        <w:rPr>
          <w:rFonts w:asciiTheme="majorHAnsi" w:eastAsia="Cambria" w:hAnsiTheme="majorHAnsi" w:cs="Cambria"/>
          <w:spacing w:val="1"/>
          <w:szCs w:val="24"/>
        </w:rPr>
        <w:t>b</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w</w:t>
      </w:r>
      <w:r w:rsidRPr="00325151">
        <w:rPr>
          <w:rFonts w:asciiTheme="majorHAnsi" w:eastAsia="Cambria" w:hAnsiTheme="majorHAnsi" w:cs="Cambria"/>
          <w:szCs w:val="24"/>
        </w:rPr>
        <w:t>a</w:t>
      </w:r>
      <w:r w:rsidRPr="00325151">
        <w:rPr>
          <w:rFonts w:asciiTheme="majorHAnsi" w:eastAsia="Cambria" w:hAnsiTheme="majorHAnsi" w:cs="Cambria"/>
          <w:spacing w:val="-1"/>
          <w:szCs w:val="24"/>
        </w:rPr>
        <w:t>rd</w:t>
      </w:r>
      <w:r w:rsidRPr="00325151">
        <w:rPr>
          <w:rFonts w:asciiTheme="majorHAnsi" w:eastAsia="Cambria" w:hAnsiTheme="majorHAnsi" w:cs="Cambria"/>
          <w:szCs w:val="24"/>
        </w:rPr>
        <w:t>ed</w:t>
      </w:r>
      <w:r w:rsidRPr="00325151">
        <w:rPr>
          <w:rFonts w:asciiTheme="majorHAnsi" w:eastAsia="Cambria" w:hAnsiTheme="majorHAnsi" w:cs="Cambria"/>
          <w:spacing w:val="1"/>
          <w:szCs w:val="24"/>
        </w:rPr>
        <w:t xml:space="preserve"> b</w:t>
      </w:r>
      <w:r w:rsidRPr="00325151">
        <w:rPr>
          <w:rFonts w:asciiTheme="majorHAnsi" w:eastAsia="Cambria" w:hAnsiTheme="majorHAnsi" w:cs="Cambria"/>
          <w:szCs w:val="24"/>
        </w:rPr>
        <w:t>ased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on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zCs w:val="24"/>
        </w:rPr>
        <w:t>tent to</w:t>
      </w:r>
      <w:r w:rsidRPr="00325151">
        <w:rPr>
          <w:rFonts w:asciiTheme="majorHAnsi" w:eastAsia="Cambria" w:hAnsiTheme="majorHAnsi" w:cs="Cambria"/>
          <w:spacing w:val="-3"/>
          <w:szCs w:val="24"/>
        </w:rPr>
        <w:t xml:space="preserve"> </w:t>
      </w:r>
      <w:r w:rsidRPr="00325151">
        <w:rPr>
          <w:rFonts w:asciiTheme="majorHAnsi" w:eastAsia="Cambria" w:hAnsiTheme="majorHAnsi" w:cs="Cambria"/>
          <w:spacing w:val="-1"/>
          <w:szCs w:val="24"/>
        </w:rPr>
        <w:t>w</w:t>
      </w:r>
      <w:r w:rsidRPr="00325151">
        <w:rPr>
          <w:rFonts w:asciiTheme="majorHAnsi" w:eastAsia="Cambria" w:hAnsiTheme="majorHAnsi" w:cs="Cambria"/>
          <w:szCs w:val="24"/>
        </w:rPr>
        <w:t>hich the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w:t>
      </w:r>
      <w:r w:rsidRPr="00325151">
        <w:rPr>
          <w:rFonts w:asciiTheme="majorHAnsi" w:eastAsia="Cambria" w:hAnsiTheme="majorHAnsi" w:cs="Cambria"/>
          <w:spacing w:val="-1"/>
          <w:szCs w:val="24"/>
        </w:rPr>
        <w:t>rg</w:t>
      </w:r>
      <w:r w:rsidRPr="00325151">
        <w:rPr>
          <w:rFonts w:asciiTheme="majorHAnsi" w:eastAsia="Cambria" w:hAnsiTheme="majorHAnsi" w:cs="Cambria"/>
          <w:szCs w:val="24"/>
        </w:rPr>
        <w:t>ani</w:t>
      </w:r>
      <w:r w:rsidRPr="00325151">
        <w:rPr>
          <w:rFonts w:asciiTheme="majorHAnsi" w:eastAsia="Cambria" w:hAnsiTheme="majorHAnsi" w:cs="Cambria"/>
          <w:spacing w:val="-1"/>
          <w:szCs w:val="24"/>
        </w:rPr>
        <w:t>z</w:t>
      </w:r>
      <w:r w:rsidRPr="00325151">
        <w:rPr>
          <w:rFonts w:asciiTheme="majorHAnsi" w:eastAsia="Cambria" w:hAnsiTheme="majorHAnsi" w:cs="Cambria"/>
          <w:szCs w:val="24"/>
        </w:rPr>
        <w:t>ation</w:t>
      </w:r>
      <w:r w:rsidRPr="00325151">
        <w:rPr>
          <w:rFonts w:asciiTheme="majorHAnsi" w:eastAsia="Cambria" w:hAnsiTheme="majorHAnsi" w:cs="Cambria"/>
          <w:spacing w:val="3"/>
          <w:szCs w:val="24"/>
        </w:rPr>
        <w:t xml:space="preserve"> </w:t>
      </w:r>
      <w:r w:rsidRPr="00325151">
        <w:rPr>
          <w:rFonts w:asciiTheme="majorHAnsi" w:eastAsia="Cambria" w:hAnsiTheme="majorHAnsi" w:cs="Cambria"/>
          <w:szCs w:val="24"/>
        </w:rPr>
        <w:t>has 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 ca</w:t>
      </w:r>
      <w:r w:rsidRPr="00325151">
        <w:rPr>
          <w:rFonts w:asciiTheme="majorHAnsi" w:eastAsia="Cambria" w:hAnsiTheme="majorHAnsi" w:cs="Cambria"/>
          <w:spacing w:val="1"/>
          <w:szCs w:val="24"/>
        </w:rPr>
        <w:t>p</w:t>
      </w:r>
      <w:r w:rsidRPr="00325151">
        <w:rPr>
          <w:rFonts w:asciiTheme="majorHAnsi" w:eastAsia="Cambria" w:hAnsiTheme="majorHAnsi" w:cs="Cambria"/>
          <w:szCs w:val="24"/>
        </w:rPr>
        <w:t>acity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to ca</w:t>
      </w:r>
      <w:r w:rsidRPr="00325151">
        <w:rPr>
          <w:rFonts w:asciiTheme="majorHAnsi" w:eastAsia="Cambria" w:hAnsiTheme="majorHAnsi" w:cs="Cambria"/>
          <w:spacing w:val="-1"/>
          <w:szCs w:val="24"/>
        </w:rPr>
        <w:t>rr</w:t>
      </w:r>
      <w:r w:rsidRPr="00325151">
        <w:rPr>
          <w:rFonts w:asciiTheme="majorHAnsi" w:eastAsia="Cambria" w:hAnsiTheme="majorHAnsi" w:cs="Cambria"/>
          <w:szCs w:val="24"/>
        </w:rPr>
        <w: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w:t>
      </w:r>
      <w:r w:rsidRPr="00325151">
        <w:rPr>
          <w:rFonts w:asciiTheme="majorHAnsi" w:eastAsia="Cambria" w:hAnsiTheme="majorHAnsi" w:cs="Cambria"/>
          <w:spacing w:val="-1"/>
          <w:szCs w:val="24"/>
        </w:rPr>
        <w:t>u</w:t>
      </w:r>
      <w:r w:rsidRPr="00325151">
        <w:rPr>
          <w:rFonts w:asciiTheme="majorHAnsi" w:eastAsia="Cambria" w:hAnsiTheme="majorHAnsi" w:cs="Cambria"/>
          <w:szCs w:val="24"/>
        </w:rPr>
        <w:t>t t</w:t>
      </w:r>
      <w:r w:rsidRPr="00325151">
        <w:rPr>
          <w:rFonts w:asciiTheme="majorHAnsi" w:eastAsia="Cambria" w:hAnsiTheme="majorHAnsi" w:cs="Cambria"/>
          <w:spacing w:val="2"/>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osed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00A92153" w:rsidRPr="00325151">
        <w:rPr>
          <w:rFonts w:asciiTheme="majorHAnsi" w:eastAsia="Cambria" w:hAnsiTheme="majorHAnsi" w:cs="Cambria"/>
          <w:szCs w:val="24"/>
        </w:rPr>
        <w:t xml:space="preserve"> degree to which the applicant</w:t>
      </w:r>
      <w:r w:rsidR="00537AC7" w:rsidRPr="00325151">
        <w:rPr>
          <w:rFonts w:asciiTheme="majorHAnsi" w:eastAsia="Cambria" w:hAnsiTheme="majorHAnsi" w:cs="Cambria"/>
          <w:szCs w:val="24"/>
        </w:rPr>
        <w:t xml:space="preserve"> details the</w:t>
      </w:r>
      <w:r w:rsidRPr="00325151">
        <w:rPr>
          <w:rFonts w:asciiTheme="majorHAnsi" w:eastAsia="Cambria" w:hAnsiTheme="majorHAnsi" w:cs="Cambria"/>
          <w:spacing w:val="-2"/>
          <w:szCs w:val="24"/>
        </w:rPr>
        <w:t xml:space="preserve"> </w:t>
      </w:r>
      <w:r w:rsidRPr="00325151">
        <w:rPr>
          <w:rFonts w:asciiTheme="majorHAnsi" w:eastAsia="Cambria" w:hAnsiTheme="majorHAnsi" w:cs="Cambria"/>
          <w:szCs w:val="24"/>
        </w:rPr>
        <w:t>le</w:t>
      </w:r>
      <w:r w:rsidRPr="00325151">
        <w:rPr>
          <w:rFonts w:asciiTheme="majorHAnsi" w:eastAsia="Cambria" w:hAnsiTheme="majorHAnsi" w:cs="Cambria"/>
          <w:spacing w:val="-1"/>
          <w:szCs w:val="24"/>
        </w:rPr>
        <w:t>v</w:t>
      </w:r>
      <w:r w:rsidRPr="00325151">
        <w:rPr>
          <w:rFonts w:asciiTheme="majorHAnsi" w:eastAsia="Cambria" w:hAnsiTheme="majorHAnsi" w:cs="Cambria"/>
          <w:szCs w:val="24"/>
        </w:rPr>
        <w:t>el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q</w:t>
      </w:r>
      <w:r w:rsidRPr="00325151">
        <w:rPr>
          <w:rFonts w:asciiTheme="majorHAnsi" w:eastAsia="Cambria" w:hAnsiTheme="majorHAnsi" w:cs="Cambria"/>
          <w:spacing w:val="-1"/>
          <w:szCs w:val="24"/>
        </w:rPr>
        <w:t>u</w:t>
      </w:r>
      <w:r w:rsidRPr="00325151">
        <w:rPr>
          <w:rFonts w:asciiTheme="majorHAnsi" w:eastAsia="Cambria" w:hAnsiTheme="majorHAnsi" w:cs="Cambria"/>
          <w:szCs w:val="24"/>
        </w:rPr>
        <w:t>ali</w:t>
      </w:r>
      <w:r w:rsidRPr="00325151">
        <w:rPr>
          <w:rFonts w:asciiTheme="majorHAnsi" w:eastAsia="Cambria" w:hAnsiTheme="majorHAnsi" w:cs="Cambria"/>
          <w:spacing w:val="-1"/>
          <w:szCs w:val="24"/>
        </w:rPr>
        <w:t>f</w:t>
      </w:r>
      <w:r w:rsidRPr="00325151">
        <w:rPr>
          <w:rFonts w:asciiTheme="majorHAnsi" w:eastAsia="Cambria" w:hAnsiTheme="majorHAnsi" w:cs="Cambria"/>
          <w:szCs w:val="24"/>
        </w:rPr>
        <w:t>ications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w:t>
      </w:r>
      <w:r w:rsidRPr="00325151">
        <w:rPr>
          <w:rFonts w:asciiTheme="majorHAnsi" w:eastAsia="Cambria" w:hAnsiTheme="majorHAnsi" w:cs="Cambria"/>
          <w:spacing w:val="-1"/>
          <w:szCs w:val="24"/>
        </w:rPr>
        <w:t>x</w:t>
      </w:r>
      <w:r w:rsidRPr="00325151">
        <w:rPr>
          <w:rFonts w:asciiTheme="majorHAnsi" w:eastAsia="Cambria" w:hAnsiTheme="majorHAnsi" w:cs="Cambria"/>
          <w:spacing w:val="1"/>
          <w:szCs w:val="24"/>
        </w:rPr>
        <w:t>p</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ience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sonnel to </w:t>
      </w:r>
      <w:r w:rsidRPr="00325151">
        <w:rPr>
          <w:rFonts w:asciiTheme="majorHAnsi" w:eastAsia="Cambria" w:hAnsiTheme="majorHAnsi" w:cs="Cambria"/>
          <w:spacing w:val="-1"/>
          <w:szCs w:val="24"/>
        </w:rPr>
        <w:t>fu</w:t>
      </w:r>
      <w:r w:rsidRPr="00325151">
        <w:rPr>
          <w:rFonts w:asciiTheme="majorHAnsi" w:eastAsia="Cambria" w:hAnsiTheme="majorHAnsi" w:cs="Cambria"/>
          <w:szCs w:val="24"/>
        </w:rPr>
        <w:t>l</w:t>
      </w:r>
      <w:r w:rsidRPr="00325151">
        <w:rPr>
          <w:rFonts w:asciiTheme="majorHAnsi" w:eastAsia="Cambria" w:hAnsiTheme="majorHAnsi" w:cs="Cambria"/>
          <w:spacing w:val="-1"/>
          <w:szCs w:val="24"/>
        </w:rPr>
        <w:t>f</w:t>
      </w:r>
      <w:r w:rsidRPr="00325151">
        <w:rPr>
          <w:rFonts w:asciiTheme="majorHAnsi" w:eastAsia="Cambria" w:hAnsiTheme="majorHAnsi" w:cs="Cambria"/>
          <w:szCs w:val="24"/>
        </w:rPr>
        <w:t>ill t</w:t>
      </w:r>
      <w:r w:rsidRPr="00325151">
        <w:rPr>
          <w:rFonts w:asciiTheme="majorHAnsi" w:eastAsia="Cambria" w:hAnsiTheme="majorHAnsi" w:cs="Cambria"/>
          <w:spacing w:val="2"/>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nee</w:t>
      </w:r>
      <w:r w:rsidRPr="00325151">
        <w:rPr>
          <w:rFonts w:asciiTheme="majorHAnsi" w:eastAsia="Cambria" w:hAnsiTheme="majorHAnsi" w:cs="Cambria"/>
          <w:spacing w:val="-1"/>
          <w:szCs w:val="24"/>
        </w:rPr>
        <w:t>d</w:t>
      </w:r>
      <w:r w:rsidRPr="00325151">
        <w:rPr>
          <w:rFonts w:asciiTheme="majorHAnsi" w:eastAsia="Cambria" w:hAnsiTheme="majorHAnsi" w:cs="Cambria"/>
          <w:szCs w:val="24"/>
        </w:rPr>
        <w:t>s and</w:t>
      </w:r>
      <w:r w:rsidRPr="00325151">
        <w:rPr>
          <w:rFonts w:asciiTheme="majorHAnsi" w:eastAsia="Cambria" w:hAnsiTheme="majorHAnsi" w:cs="Cambria"/>
          <w:spacing w:val="-1"/>
          <w:szCs w:val="24"/>
        </w:rPr>
        <w:t xml:space="preserve"> r</w:t>
      </w:r>
      <w:r w:rsidRPr="00325151">
        <w:rPr>
          <w:rFonts w:asciiTheme="majorHAnsi" w:eastAsia="Cambria" w:hAnsiTheme="majorHAnsi" w:cs="Cambria"/>
          <w:szCs w:val="24"/>
        </w:rPr>
        <w:t>e</w:t>
      </w:r>
      <w:r w:rsidRPr="00325151">
        <w:rPr>
          <w:rFonts w:asciiTheme="majorHAnsi" w:eastAsia="Cambria" w:hAnsiTheme="majorHAnsi" w:cs="Cambria"/>
          <w:spacing w:val="1"/>
          <w:szCs w:val="24"/>
        </w:rPr>
        <w:t>q</w:t>
      </w:r>
      <w:r w:rsidRPr="00325151">
        <w:rPr>
          <w:rFonts w:asciiTheme="majorHAnsi" w:eastAsia="Cambria" w:hAnsiTheme="majorHAnsi" w:cs="Cambria"/>
          <w:spacing w:val="-1"/>
          <w:szCs w:val="24"/>
        </w:rPr>
        <w:t>u</w:t>
      </w:r>
      <w:r w:rsidRPr="00325151">
        <w:rPr>
          <w:rFonts w:asciiTheme="majorHAnsi" w:eastAsia="Cambria" w:hAnsiTheme="majorHAnsi" w:cs="Cambria"/>
          <w:szCs w:val="24"/>
        </w:rPr>
        <w:t>i</w:t>
      </w:r>
      <w:r w:rsidRPr="00325151">
        <w:rPr>
          <w:rFonts w:asciiTheme="majorHAnsi" w:eastAsia="Cambria" w:hAnsiTheme="majorHAnsi" w:cs="Cambria"/>
          <w:spacing w:val="-1"/>
          <w:szCs w:val="24"/>
        </w:rPr>
        <w:t>r</w:t>
      </w:r>
      <w:r w:rsidRPr="00325151">
        <w:rPr>
          <w:rFonts w:asciiTheme="majorHAnsi" w:eastAsia="Cambria" w:hAnsiTheme="majorHAnsi" w:cs="Cambria"/>
          <w:szCs w:val="24"/>
        </w:rPr>
        <w:t>ements 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the</w:t>
      </w:r>
      <w:r w:rsidRPr="00325151">
        <w:rPr>
          <w:rFonts w:asciiTheme="majorHAnsi" w:eastAsia="Cambria" w:hAnsiTheme="majorHAnsi" w:cs="Cambria"/>
          <w:spacing w:val="1"/>
          <w:szCs w:val="24"/>
        </w:rPr>
        <w:t xml:space="preserve"> 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osed</w:t>
      </w:r>
      <w:r w:rsidRPr="00325151">
        <w:rPr>
          <w:rFonts w:asciiTheme="majorHAnsi" w:eastAsia="Cambria" w:hAnsiTheme="majorHAnsi" w:cs="Cambria"/>
          <w:spacing w:val="-1"/>
          <w:szCs w:val="24"/>
        </w:rPr>
        <w:t xml:space="preserve">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 xml:space="preserve">e </w:t>
      </w:r>
      <w:r w:rsidR="006D0A4C" w:rsidRPr="00325151">
        <w:rPr>
          <w:rFonts w:asciiTheme="majorHAnsi" w:eastAsia="Cambria" w:hAnsiTheme="majorHAnsi" w:cs="Cambria"/>
          <w:szCs w:val="24"/>
        </w:rPr>
        <w:t xml:space="preserve">demonstrated </w:t>
      </w:r>
      <w:r w:rsidRPr="00325151">
        <w:rPr>
          <w:rFonts w:asciiTheme="majorHAnsi" w:eastAsia="Cambria" w:hAnsiTheme="majorHAnsi" w:cs="Cambria"/>
          <w:szCs w:val="24"/>
        </w:rPr>
        <w:t>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en</w:t>
      </w:r>
      <w:r w:rsidRPr="00325151">
        <w:rPr>
          <w:rFonts w:asciiTheme="majorHAnsi" w:eastAsia="Cambria" w:hAnsiTheme="majorHAnsi" w:cs="Cambria"/>
          <w:spacing w:val="-1"/>
          <w:szCs w:val="24"/>
        </w:rPr>
        <w:t>g</w:t>
      </w:r>
      <w:r w:rsidRPr="00325151">
        <w:rPr>
          <w:rFonts w:asciiTheme="majorHAnsi" w:eastAsia="Cambria" w:hAnsiTheme="majorHAnsi" w:cs="Cambria"/>
          <w:szCs w:val="24"/>
        </w:rPr>
        <w:t>th of</w:t>
      </w:r>
      <w:r w:rsidRPr="00325151">
        <w:rPr>
          <w:rFonts w:asciiTheme="majorHAnsi" w:eastAsia="Cambria" w:hAnsiTheme="majorHAnsi" w:cs="Cambria"/>
          <w:spacing w:val="-1"/>
          <w:szCs w:val="24"/>
        </w:rPr>
        <w:t xml:space="preserve"> f</w:t>
      </w:r>
      <w:r w:rsidRPr="00325151">
        <w:rPr>
          <w:rFonts w:asciiTheme="majorHAnsi" w:eastAsia="Cambria" w:hAnsiTheme="majorHAnsi" w:cs="Cambria"/>
          <w:szCs w:val="24"/>
        </w:rPr>
        <w:t>iscal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a</w:t>
      </w:r>
      <w:r w:rsidRPr="00325151">
        <w:rPr>
          <w:rFonts w:asciiTheme="majorHAnsi" w:eastAsia="Cambria" w:hAnsiTheme="majorHAnsi" w:cs="Cambria"/>
          <w:spacing w:val="-1"/>
          <w:szCs w:val="24"/>
        </w:rPr>
        <w:t>d</w:t>
      </w:r>
      <w:r w:rsidRPr="00325151">
        <w:rPr>
          <w:rFonts w:asciiTheme="majorHAnsi" w:eastAsia="Cambria" w:hAnsiTheme="majorHAnsi" w:cs="Cambria"/>
          <w:szCs w:val="24"/>
        </w:rPr>
        <w:t>minist</w:t>
      </w:r>
      <w:r w:rsidRPr="00325151">
        <w:rPr>
          <w:rFonts w:asciiTheme="majorHAnsi" w:eastAsia="Cambria" w:hAnsiTheme="majorHAnsi" w:cs="Cambria"/>
          <w:spacing w:val="-1"/>
          <w:szCs w:val="24"/>
        </w:rPr>
        <w:t>r</w:t>
      </w:r>
      <w:r w:rsidRPr="00325151">
        <w:rPr>
          <w:rFonts w:asciiTheme="majorHAnsi" w:eastAsia="Cambria" w:hAnsiTheme="majorHAnsi" w:cs="Cambria"/>
          <w:szCs w:val="24"/>
        </w:rPr>
        <w:t>ati</w:t>
      </w:r>
      <w:r w:rsidRPr="00325151">
        <w:rPr>
          <w:rFonts w:asciiTheme="majorHAnsi" w:eastAsia="Cambria" w:hAnsiTheme="majorHAnsi" w:cs="Cambria"/>
          <w:spacing w:val="-1"/>
          <w:szCs w:val="24"/>
        </w:rPr>
        <w:t>v</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cont</w:t>
      </w:r>
      <w:r w:rsidRPr="00325151">
        <w:rPr>
          <w:rFonts w:asciiTheme="majorHAnsi" w:eastAsia="Cambria" w:hAnsiTheme="majorHAnsi" w:cs="Cambria"/>
          <w:spacing w:val="-1"/>
          <w:szCs w:val="24"/>
        </w:rPr>
        <w:t>r</w:t>
      </w:r>
      <w:r w:rsidRPr="00325151">
        <w:rPr>
          <w:rFonts w:asciiTheme="majorHAnsi" w:eastAsia="Cambria" w:hAnsiTheme="majorHAnsi" w:cs="Cambria"/>
          <w:spacing w:val="2"/>
          <w:szCs w:val="24"/>
        </w:rPr>
        <w:t>o</w:t>
      </w:r>
      <w:r w:rsidRPr="00325151">
        <w:rPr>
          <w:rFonts w:asciiTheme="majorHAnsi" w:eastAsia="Cambria" w:hAnsiTheme="majorHAnsi" w:cs="Cambria"/>
          <w:szCs w:val="24"/>
        </w:rPr>
        <w:t xml:space="preserve">ls to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p</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ly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mana</w:t>
      </w:r>
      <w:r w:rsidRPr="00325151">
        <w:rPr>
          <w:rFonts w:asciiTheme="majorHAnsi" w:eastAsia="Cambria" w:hAnsiTheme="majorHAnsi" w:cs="Cambria"/>
          <w:spacing w:val="-1"/>
          <w:szCs w:val="24"/>
        </w:rPr>
        <w:t>g</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F</w:t>
      </w:r>
      <w:r w:rsidRPr="00325151">
        <w:rPr>
          <w:rFonts w:asciiTheme="majorHAnsi" w:eastAsia="Cambria" w:hAnsiTheme="majorHAnsi" w:cs="Cambria"/>
          <w:szCs w:val="24"/>
        </w:rPr>
        <w:t>e</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al </w:t>
      </w:r>
      <w:r w:rsidRPr="00325151">
        <w:rPr>
          <w:rFonts w:asciiTheme="majorHAnsi" w:eastAsia="Cambria" w:hAnsiTheme="majorHAnsi" w:cs="Cambria"/>
          <w:spacing w:val="-1"/>
          <w:szCs w:val="24"/>
        </w:rPr>
        <w:t>fu</w:t>
      </w:r>
      <w:r w:rsidRPr="00325151">
        <w:rPr>
          <w:rFonts w:asciiTheme="majorHAnsi" w:eastAsia="Cambria" w:hAnsiTheme="majorHAnsi" w:cs="Cambria"/>
          <w:szCs w:val="24"/>
        </w:rPr>
        <w:t>n</w:t>
      </w:r>
      <w:r w:rsidRPr="00325151">
        <w:rPr>
          <w:rFonts w:asciiTheme="majorHAnsi" w:eastAsia="Cambria" w:hAnsiTheme="majorHAnsi" w:cs="Cambria"/>
          <w:spacing w:val="-1"/>
          <w:szCs w:val="24"/>
        </w:rPr>
        <w:t>d</w:t>
      </w:r>
      <w:r w:rsidRPr="00325151">
        <w:rPr>
          <w:rFonts w:asciiTheme="majorHAnsi" w:eastAsia="Cambria" w:hAnsiTheme="majorHAnsi" w:cs="Cambria"/>
          <w:spacing w:val="2"/>
          <w:szCs w:val="24"/>
        </w:rPr>
        <w:t>s</w:t>
      </w:r>
      <w:r w:rsidRPr="00325151">
        <w:rPr>
          <w:rFonts w:asciiTheme="majorHAnsi" w:eastAsia="Cambria" w:hAnsiTheme="majorHAnsi" w:cs="Cambria"/>
          <w:szCs w:val="24"/>
        </w:rPr>
        <w:t>; and</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1"/>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00E40235" w:rsidRPr="00325151">
        <w:rPr>
          <w:rFonts w:asciiTheme="majorHAnsi" w:eastAsia="Cambria" w:hAnsiTheme="majorHAnsi" w:cs="Cambria"/>
          <w:spacing w:val="1"/>
          <w:szCs w:val="24"/>
        </w:rPr>
        <w:t xml:space="preserve">degree to which the applicant demonstrates the </w:t>
      </w:r>
      <w:r w:rsidRPr="00325151">
        <w:rPr>
          <w:rFonts w:asciiTheme="majorHAnsi" w:eastAsia="Cambria" w:hAnsiTheme="majorHAnsi" w:cs="Cambria"/>
          <w:szCs w:val="24"/>
        </w:rPr>
        <w:t>ca</w:t>
      </w:r>
      <w:r w:rsidRPr="00325151">
        <w:rPr>
          <w:rFonts w:asciiTheme="majorHAnsi" w:eastAsia="Cambria" w:hAnsiTheme="majorHAnsi" w:cs="Cambria"/>
          <w:spacing w:val="1"/>
          <w:szCs w:val="24"/>
        </w:rPr>
        <w:t>p</w:t>
      </w:r>
      <w:r w:rsidRPr="00325151">
        <w:rPr>
          <w:rFonts w:asciiTheme="majorHAnsi" w:eastAsia="Cambria" w:hAnsiTheme="majorHAnsi" w:cs="Cambria"/>
          <w:szCs w:val="24"/>
        </w:rPr>
        <w:t>a</w:t>
      </w:r>
      <w:r w:rsidRPr="00325151">
        <w:rPr>
          <w:rFonts w:asciiTheme="majorHAnsi" w:eastAsia="Cambria" w:hAnsiTheme="majorHAnsi" w:cs="Cambria"/>
          <w:spacing w:val="1"/>
          <w:szCs w:val="24"/>
        </w:rPr>
        <w:t>b</w:t>
      </w:r>
      <w:r w:rsidRPr="00325151">
        <w:rPr>
          <w:rFonts w:asciiTheme="majorHAnsi" w:eastAsia="Cambria" w:hAnsiTheme="majorHAnsi" w:cs="Cambria"/>
          <w:szCs w:val="24"/>
        </w:rPr>
        <w:t>ility</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of</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t</w:t>
      </w:r>
      <w:r w:rsidRPr="00325151">
        <w:rPr>
          <w:rFonts w:asciiTheme="majorHAnsi" w:eastAsia="Cambria" w:hAnsiTheme="majorHAnsi" w:cs="Cambria"/>
          <w:spacing w:val="-3"/>
          <w:szCs w:val="24"/>
        </w:rPr>
        <w:t>h</w:t>
      </w:r>
      <w:r w:rsidRPr="00325151">
        <w:rPr>
          <w:rFonts w:asciiTheme="majorHAnsi" w:eastAsia="Cambria" w:hAnsiTheme="majorHAnsi" w:cs="Cambria"/>
          <w:szCs w:val="24"/>
        </w:rPr>
        <w:t>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o</w:t>
      </w:r>
      <w:r w:rsidRPr="00325151">
        <w:rPr>
          <w:rFonts w:asciiTheme="majorHAnsi" w:eastAsia="Cambria" w:hAnsiTheme="majorHAnsi" w:cs="Cambria"/>
          <w:spacing w:val="-1"/>
          <w:szCs w:val="24"/>
        </w:rPr>
        <w:t>rg</w:t>
      </w:r>
      <w:r w:rsidRPr="00325151">
        <w:rPr>
          <w:rFonts w:asciiTheme="majorHAnsi" w:eastAsia="Cambria" w:hAnsiTheme="majorHAnsi" w:cs="Cambria"/>
          <w:szCs w:val="24"/>
        </w:rPr>
        <w:t>ani</w:t>
      </w:r>
      <w:r w:rsidRPr="00325151">
        <w:rPr>
          <w:rFonts w:asciiTheme="majorHAnsi" w:eastAsia="Cambria" w:hAnsiTheme="majorHAnsi" w:cs="Cambria"/>
          <w:spacing w:val="-1"/>
          <w:szCs w:val="24"/>
        </w:rPr>
        <w:t>z</w:t>
      </w:r>
      <w:r w:rsidRPr="00325151">
        <w:rPr>
          <w:rFonts w:asciiTheme="majorHAnsi" w:eastAsia="Cambria" w:hAnsiTheme="majorHAnsi" w:cs="Cambria"/>
          <w:szCs w:val="24"/>
        </w:rPr>
        <w:t>ation to s</w:t>
      </w:r>
      <w:r w:rsidRPr="00325151">
        <w:rPr>
          <w:rFonts w:asciiTheme="majorHAnsi" w:eastAsia="Cambria" w:hAnsiTheme="majorHAnsi" w:cs="Cambria"/>
          <w:spacing w:val="-1"/>
          <w:szCs w:val="24"/>
        </w:rPr>
        <w:t>u</w:t>
      </w:r>
      <w:r w:rsidRPr="00325151">
        <w:rPr>
          <w:rFonts w:asciiTheme="majorHAnsi" w:eastAsia="Cambria" w:hAnsiTheme="majorHAnsi" w:cs="Cambria"/>
          <w:szCs w:val="24"/>
        </w:rPr>
        <w:t xml:space="preserve">stain </w:t>
      </w:r>
      <w:r w:rsidRPr="00325151">
        <w:rPr>
          <w:rFonts w:asciiTheme="majorHAnsi" w:eastAsia="Cambria" w:hAnsiTheme="majorHAnsi" w:cs="Cambria"/>
          <w:spacing w:val="1"/>
          <w:szCs w:val="24"/>
        </w:rPr>
        <w:t>p</w:t>
      </w:r>
      <w:r w:rsidRPr="00325151">
        <w:rPr>
          <w:rFonts w:asciiTheme="majorHAnsi" w:eastAsia="Cambria" w:hAnsiTheme="majorHAnsi" w:cs="Cambria"/>
          <w:spacing w:val="-1"/>
          <w:szCs w:val="24"/>
        </w:rPr>
        <w:t>r</w:t>
      </w:r>
      <w:r w:rsidRPr="00325151">
        <w:rPr>
          <w:rFonts w:asciiTheme="majorHAnsi" w:eastAsia="Cambria" w:hAnsiTheme="majorHAnsi" w:cs="Cambria"/>
          <w:szCs w:val="24"/>
        </w:rPr>
        <w:t>o</w:t>
      </w:r>
      <w:r w:rsidRPr="00325151">
        <w:rPr>
          <w:rFonts w:asciiTheme="majorHAnsi" w:eastAsia="Cambria" w:hAnsiTheme="majorHAnsi" w:cs="Cambria"/>
          <w:spacing w:val="1"/>
          <w:szCs w:val="24"/>
        </w:rPr>
        <w:t>j</w:t>
      </w:r>
      <w:r w:rsidRPr="00325151">
        <w:rPr>
          <w:rFonts w:asciiTheme="majorHAnsi" w:eastAsia="Cambria" w:hAnsiTheme="majorHAnsi" w:cs="Cambria"/>
          <w:szCs w:val="24"/>
        </w:rPr>
        <w:t>ect acti</w:t>
      </w:r>
      <w:r w:rsidRPr="00325151">
        <w:rPr>
          <w:rFonts w:asciiTheme="majorHAnsi" w:eastAsia="Cambria" w:hAnsiTheme="majorHAnsi" w:cs="Cambria"/>
          <w:spacing w:val="-1"/>
          <w:szCs w:val="24"/>
        </w:rPr>
        <w:t>v</w:t>
      </w:r>
      <w:r w:rsidRPr="00325151">
        <w:rPr>
          <w:rFonts w:asciiTheme="majorHAnsi" w:eastAsia="Cambria" w:hAnsiTheme="majorHAnsi" w:cs="Cambria"/>
          <w:szCs w:val="24"/>
        </w:rPr>
        <w:t>it</w:t>
      </w:r>
      <w:r w:rsidRPr="00325151">
        <w:rPr>
          <w:rFonts w:asciiTheme="majorHAnsi" w:eastAsia="Cambria" w:hAnsiTheme="majorHAnsi" w:cs="Cambria"/>
          <w:spacing w:val="-2"/>
          <w:szCs w:val="24"/>
        </w:rPr>
        <w:t>i</w:t>
      </w:r>
      <w:r w:rsidRPr="00325151">
        <w:rPr>
          <w:rFonts w:asciiTheme="majorHAnsi" w:eastAsia="Cambria" w:hAnsiTheme="majorHAnsi" w:cs="Cambria"/>
          <w:szCs w:val="24"/>
        </w:rPr>
        <w:t>es a</w:t>
      </w:r>
      <w:r w:rsidRPr="00325151">
        <w:rPr>
          <w:rFonts w:asciiTheme="majorHAnsi" w:eastAsia="Cambria" w:hAnsiTheme="majorHAnsi" w:cs="Cambria"/>
          <w:spacing w:val="-1"/>
          <w:szCs w:val="24"/>
        </w:rPr>
        <w:t>f</w:t>
      </w:r>
      <w:r w:rsidRPr="00325151">
        <w:rPr>
          <w:rFonts w:asciiTheme="majorHAnsi" w:eastAsia="Cambria" w:hAnsiTheme="majorHAnsi" w:cs="Cambria"/>
          <w:szCs w:val="24"/>
        </w:rPr>
        <w:t>ter</w:t>
      </w:r>
      <w:r w:rsidRPr="00325151">
        <w:rPr>
          <w:rFonts w:asciiTheme="majorHAnsi" w:eastAsia="Cambria" w:hAnsiTheme="majorHAnsi" w:cs="Cambria"/>
          <w:spacing w:val="-3"/>
          <w:szCs w:val="24"/>
        </w:rPr>
        <w:t xml:space="preserve"> </w:t>
      </w:r>
      <w:r w:rsidRPr="00325151">
        <w:rPr>
          <w:rFonts w:asciiTheme="majorHAnsi" w:eastAsia="Cambria" w:hAnsiTheme="majorHAnsi" w:cs="Cambria"/>
          <w:spacing w:val="1"/>
          <w:szCs w:val="24"/>
        </w:rPr>
        <w:t>F</w:t>
      </w:r>
      <w:r w:rsidRPr="00325151">
        <w:rPr>
          <w:rFonts w:asciiTheme="majorHAnsi" w:eastAsia="Cambria" w:hAnsiTheme="majorHAnsi" w:cs="Cambria"/>
          <w:szCs w:val="24"/>
        </w:rPr>
        <w:t>e</w:t>
      </w:r>
      <w:r w:rsidRPr="00325151">
        <w:rPr>
          <w:rFonts w:asciiTheme="majorHAnsi" w:eastAsia="Cambria" w:hAnsiTheme="majorHAnsi" w:cs="Cambria"/>
          <w:spacing w:val="-1"/>
          <w:szCs w:val="24"/>
        </w:rPr>
        <w:t>d</w:t>
      </w:r>
      <w:r w:rsidRPr="00325151">
        <w:rPr>
          <w:rFonts w:asciiTheme="majorHAnsi" w:eastAsia="Cambria" w:hAnsiTheme="majorHAnsi" w:cs="Cambria"/>
          <w:szCs w:val="24"/>
        </w:rPr>
        <w:t>e</w:t>
      </w:r>
      <w:r w:rsidRPr="00325151">
        <w:rPr>
          <w:rFonts w:asciiTheme="majorHAnsi" w:eastAsia="Cambria" w:hAnsiTheme="majorHAnsi" w:cs="Cambria"/>
          <w:spacing w:val="-1"/>
          <w:szCs w:val="24"/>
        </w:rPr>
        <w:t>r</w:t>
      </w:r>
      <w:r w:rsidRPr="00325151">
        <w:rPr>
          <w:rFonts w:asciiTheme="majorHAnsi" w:eastAsia="Cambria" w:hAnsiTheme="majorHAnsi" w:cs="Cambria"/>
          <w:szCs w:val="24"/>
        </w:rPr>
        <w:t xml:space="preserve">al </w:t>
      </w:r>
      <w:r w:rsidRPr="00325151">
        <w:rPr>
          <w:rFonts w:asciiTheme="majorHAnsi" w:eastAsia="Cambria" w:hAnsiTheme="majorHAnsi" w:cs="Cambria"/>
          <w:spacing w:val="-1"/>
          <w:szCs w:val="24"/>
        </w:rPr>
        <w:t>f</w:t>
      </w:r>
      <w:r w:rsidRPr="00325151">
        <w:rPr>
          <w:rFonts w:asciiTheme="majorHAnsi" w:eastAsia="Cambria" w:hAnsiTheme="majorHAnsi" w:cs="Cambria"/>
          <w:szCs w:val="24"/>
        </w:rPr>
        <w:t>inancial assist</w:t>
      </w:r>
      <w:r w:rsidRPr="00325151">
        <w:rPr>
          <w:rFonts w:asciiTheme="majorHAnsi" w:eastAsia="Cambria" w:hAnsiTheme="majorHAnsi" w:cs="Cambria"/>
          <w:spacing w:val="-2"/>
          <w:szCs w:val="24"/>
        </w:rPr>
        <w:t>a</w:t>
      </w:r>
      <w:r w:rsidRPr="00325151">
        <w:rPr>
          <w:rFonts w:asciiTheme="majorHAnsi" w:eastAsia="Cambria" w:hAnsiTheme="majorHAnsi" w:cs="Cambria"/>
          <w:szCs w:val="24"/>
        </w:rPr>
        <w:t>nce</w:t>
      </w:r>
      <w:r w:rsidRPr="00325151">
        <w:rPr>
          <w:rFonts w:asciiTheme="majorHAnsi" w:eastAsia="Cambria" w:hAnsiTheme="majorHAnsi" w:cs="Cambria"/>
          <w:spacing w:val="1"/>
          <w:szCs w:val="24"/>
        </w:rPr>
        <w:t xml:space="preserve"> </w:t>
      </w:r>
      <w:r w:rsidRPr="00325151">
        <w:rPr>
          <w:rFonts w:asciiTheme="majorHAnsi" w:eastAsia="Cambria" w:hAnsiTheme="majorHAnsi" w:cs="Cambria"/>
          <w:szCs w:val="24"/>
        </w:rPr>
        <w:t>en</w:t>
      </w:r>
      <w:r w:rsidRPr="00325151">
        <w:rPr>
          <w:rFonts w:asciiTheme="majorHAnsi" w:eastAsia="Cambria" w:hAnsiTheme="majorHAnsi" w:cs="Cambria"/>
          <w:spacing w:val="-4"/>
          <w:szCs w:val="24"/>
        </w:rPr>
        <w:t>d</w:t>
      </w:r>
      <w:r w:rsidRPr="00325151">
        <w:rPr>
          <w:rFonts w:asciiTheme="majorHAnsi" w:eastAsia="Cambria" w:hAnsiTheme="majorHAnsi" w:cs="Cambria"/>
          <w:szCs w:val="24"/>
        </w:rPr>
        <w:t>s.</w:t>
      </w:r>
      <w:r w:rsidR="00E2787F" w:rsidRPr="00325151">
        <w:rPr>
          <w:rFonts w:asciiTheme="majorHAnsi" w:eastAsia="Cambria" w:hAnsiTheme="majorHAnsi" w:cs="Cambria"/>
          <w:szCs w:val="24"/>
        </w:rPr>
        <w:br/>
      </w:r>
    </w:p>
    <w:p w14:paraId="6880A8E8" w14:textId="77777777" w:rsidR="001A3F31" w:rsidRPr="00325151" w:rsidRDefault="001A3F31" w:rsidP="002E424F">
      <w:pPr>
        <w:pStyle w:val="Heading3"/>
        <w:rPr>
          <w:rStyle w:val="Emphasis"/>
          <w:b/>
          <w:bCs/>
          <w:i w:val="0"/>
          <w:iCs w:val="0"/>
          <w:color w:val="auto"/>
        </w:rPr>
      </w:pPr>
      <w:r w:rsidRPr="00325151">
        <w:rPr>
          <w:rStyle w:val="Emphasis"/>
          <w:b/>
          <w:bCs/>
          <w:i w:val="0"/>
          <w:iCs w:val="0"/>
          <w:color w:val="auto"/>
        </w:rPr>
        <w:t xml:space="preserve">Budget and Budget Justification (up to </w:t>
      </w:r>
      <w:r w:rsidR="00987EEC" w:rsidRPr="00325151">
        <w:rPr>
          <w:rStyle w:val="Emphasis"/>
          <w:b/>
          <w:bCs/>
          <w:i w:val="0"/>
          <w:iCs w:val="0"/>
          <w:color w:val="auto"/>
        </w:rPr>
        <w:t>5</w:t>
      </w:r>
      <w:r w:rsidRPr="00325151">
        <w:rPr>
          <w:rStyle w:val="Emphasis"/>
          <w:b/>
          <w:bCs/>
          <w:i w:val="0"/>
          <w:iCs w:val="0"/>
          <w:color w:val="auto"/>
        </w:rPr>
        <w:t xml:space="preserve"> points)</w:t>
      </w:r>
    </w:p>
    <w:p w14:paraId="2ADCAA05" w14:textId="77777777" w:rsidR="001A3F31" w:rsidRPr="00325151" w:rsidRDefault="001A3F31" w:rsidP="00962CA0">
      <w:pPr>
        <w:ind w:left="900"/>
        <w:rPr>
          <w:rStyle w:val="Emphasis"/>
          <w:rFonts w:asciiTheme="majorHAnsi" w:hAnsiTheme="majorHAnsi"/>
          <w:b w:val="0"/>
          <w:i w:val="0"/>
          <w:color w:val="auto"/>
        </w:rPr>
      </w:pPr>
      <w:r w:rsidRPr="00325151">
        <w:rPr>
          <w:rStyle w:val="Emphasis"/>
          <w:rFonts w:asciiTheme="majorHAnsi" w:hAnsiTheme="majorHAnsi"/>
          <w:b w:val="0"/>
          <w:i w:val="0"/>
          <w:color w:val="auto"/>
        </w:rPr>
        <w:t>The extent to which the budget is reasonable based on the activities outlined in the project narrative</w:t>
      </w:r>
      <w:r w:rsidR="00987EEC" w:rsidRPr="00325151">
        <w:rPr>
          <w:rStyle w:val="Emphasis"/>
          <w:rFonts w:asciiTheme="majorHAnsi" w:hAnsiTheme="majorHAnsi"/>
          <w:b w:val="0"/>
          <w:i w:val="0"/>
          <w:color w:val="auto"/>
        </w:rPr>
        <w:t xml:space="preserve"> and the</w:t>
      </w:r>
      <w:r w:rsidR="00A92153" w:rsidRPr="00325151">
        <w:rPr>
          <w:rStyle w:val="Emphasis"/>
          <w:rFonts w:asciiTheme="majorHAnsi" w:hAnsiTheme="majorHAnsi"/>
          <w:b w:val="0"/>
          <w:i w:val="0"/>
          <w:color w:val="auto"/>
        </w:rPr>
        <w:t xml:space="preserve"> </w:t>
      </w:r>
      <w:r w:rsidR="00987EEC" w:rsidRPr="00325151">
        <w:rPr>
          <w:rStyle w:val="Emphasis"/>
          <w:rFonts w:asciiTheme="majorHAnsi" w:hAnsiTheme="majorHAnsi"/>
          <w:b w:val="0"/>
          <w:i w:val="0"/>
          <w:color w:val="auto"/>
        </w:rPr>
        <w:t>amount requested</w:t>
      </w:r>
      <w:r w:rsidRPr="00325151">
        <w:rPr>
          <w:rStyle w:val="Emphasis"/>
          <w:rFonts w:asciiTheme="majorHAnsi" w:hAnsiTheme="majorHAnsi"/>
          <w:b w:val="0"/>
          <w:i w:val="0"/>
          <w:color w:val="auto"/>
        </w:rPr>
        <w:t>.  (</w:t>
      </w:r>
      <w:r w:rsidR="00987EEC" w:rsidRPr="00325151">
        <w:rPr>
          <w:rStyle w:val="Emphasis"/>
          <w:rFonts w:asciiTheme="majorHAnsi" w:hAnsiTheme="majorHAnsi"/>
          <w:b w:val="0"/>
          <w:i w:val="0"/>
          <w:color w:val="auto"/>
        </w:rPr>
        <w:t>5</w:t>
      </w:r>
      <w:r w:rsidRPr="00325151">
        <w:rPr>
          <w:rStyle w:val="Emphasis"/>
          <w:rFonts w:asciiTheme="majorHAnsi" w:hAnsiTheme="majorHAnsi"/>
          <w:b w:val="0"/>
          <w:i w:val="0"/>
          <w:color w:val="auto"/>
        </w:rPr>
        <w:t xml:space="preserve"> points) </w:t>
      </w:r>
    </w:p>
    <w:p w14:paraId="6E733E35" w14:textId="77777777" w:rsidR="001A3F31" w:rsidRDefault="001A3F31" w:rsidP="00962CA0">
      <w:pPr>
        <w:ind w:left="900"/>
        <w:rPr>
          <w:rStyle w:val="Emphasis"/>
          <w:rFonts w:asciiTheme="majorHAnsi" w:hAnsiTheme="majorHAnsi"/>
          <w:b w:val="0"/>
          <w:i w:val="0"/>
          <w:color w:val="auto"/>
        </w:rPr>
      </w:pPr>
    </w:p>
    <w:p w14:paraId="35AF15C6" w14:textId="77777777" w:rsidR="003D5554" w:rsidRPr="00325151" w:rsidRDefault="003D5554" w:rsidP="00962CA0">
      <w:pPr>
        <w:ind w:left="900"/>
        <w:rPr>
          <w:rStyle w:val="Emphasis"/>
          <w:rFonts w:asciiTheme="majorHAnsi" w:hAnsiTheme="majorHAnsi"/>
          <w:b w:val="0"/>
          <w:i w:val="0"/>
          <w:color w:val="auto"/>
        </w:rPr>
      </w:pPr>
    </w:p>
    <w:p w14:paraId="56266087" w14:textId="77777777" w:rsidR="001A3F31" w:rsidRPr="00325151" w:rsidRDefault="001A3F31" w:rsidP="006A4FB3">
      <w:pPr>
        <w:pStyle w:val="Heading2"/>
        <w:rPr>
          <w:rStyle w:val="Emphasis"/>
          <w:b/>
          <w:i w:val="0"/>
          <w:color w:val="auto"/>
        </w:rPr>
      </w:pPr>
      <w:r w:rsidRPr="00325151">
        <w:rPr>
          <w:rStyle w:val="Emphasis"/>
          <w:b/>
          <w:i w:val="0"/>
          <w:color w:val="auto"/>
        </w:rPr>
        <w:lastRenderedPageBreak/>
        <w:t>Review and Selection Process</w:t>
      </w:r>
    </w:p>
    <w:p w14:paraId="1951FCD4" w14:textId="77777777" w:rsidR="001A3F31" w:rsidRPr="00325151" w:rsidRDefault="001A3F31" w:rsidP="002E424F">
      <w:pPr>
        <w:pStyle w:val="Heading3"/>
        <w:rPr>
          <w:rStyle w:val="Emphasis"/>
          <w:b/>
          <w:bCs/>
          <w:i w:val="0"/>
          <w:iCs w:val="0"/>
          <w:color w:val="auto"/>
        </w:rPr>
      </w:pPr>
      <w:r w:rsidRPr="00325151">
        <w:rPr>
          <w:rStyle w:val="Emphasis"/>
          <w:b/>
          <w:bCs/>
          <w:i w:val="0"/>
          <w:iCs w:val="0"/>
          <w:color w:val="auto"/>
        </w:rPr>
        <w:t>Merit Review and Selection Process</w:t>
      </w:r>
    </w:p>
    <w:p w14:paraId="795D0610" w14:textId="77777777" w:rsidR="001A3F31" w:rsidRPr="00325151" w:rsidRDefault="001A3F31" w:rsidP="00962CA0">
      <w:pPr>
        <w:ind w:left="90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A technical merit review panel will carefully evaluate applications against the selection criteria to determine the merit of applications.  These criteria are based on the policy goals, priorities, and emphases set forth in this FOA.  Up to 100 points may be awarded to an applicant, depending on the quality of the responses provided.  The final scores (which may include the mathematical normalization of review panels) will serve as the primary basis for selection of applications for funding.  The panel results are advisory in nature and not binding on the Grant Officer.  The Grant Officer reserves the right to make selections based solely on the final scores or to take into consideration other relevant factors when applicable.  Such factors may include the geographic distribution of funds and/or other relevant factors.  The Grant Officer may consider any information that comes to his/her attention.  </w:t>
      </w:r>
    </w:p>
    <w:p w14:paraId="00BE84BC" w14:textId="77777777" w:rsidR="001A3F31" w:rsidRPr="00325151" w:rsidRDefault="001A3F31" w:rsidP="00962CA0">
      <w:pPr>
        <w:ind w:left="900"/>
        <w:rPr>
          <w:rStyle w:val="Emphasis"/>
          <w:rFonts w:asciiTheme="majorHAnsi" w:hAnsiTheme="majorHAnsi"/>
          <w:b w:val="0"/>
          <w:i w:val="0"/>
          <w:color w:val="auto"/>
        </w:rPr>
      </w:pPr>
    </w:p>
    <w:p w14:paraId="27F6C996" w14:textId="77777777" w:rsidR="001A3F31" w:rsidRPr="00325151" w:rsidRDefault="001A3F31" w:rsidP="00962CA0">
      <w:pPr>
        <w:ind w:left="90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The government may elect to award the grant(s) with or without discussions with the applicant.  Should a grant be awarded without discussions, the award will be based on the applicant’s signature on the SF-424, including electronic signature via E-Authentication on </w:t>
      </w:r>
      <w:hyperlink r:id="rId39" w:history="1">
        <w:r w:rsidR="001707F6" w:rsidRPr="00325151">
          <w:rPr>
            <w:rStyle w:val="Hyperlink"/>
            <w:rFonts w:asciiTheme="majorHAnsi" w:hAnsiTheme="majorHAnsi"/>
            <w:color w:val="auto"/>
          </w:rPr>
          <w:t>http://www.grants.gov</w:t>
        </w:r>
      </w:hyperlink>
      <w:r w:rsidR="001707F6" w:rsidRPr="00325151">
        <w:rPr>
          <w:rStyle w:val="Emphasis"/>
          <w:rFonts w:asciiTheme="majorHAnsi" w:hAnsiTheme="majorHAnsi"/>
          <w:b w:val="0"/>
          <w:i w:val="0"/>
          <w:color w:val="auto"/>
        </w:rPr>
        <w:t xml:space="preserve"> </w:t>
      </w:r>
      <w:r w:rsidRPr="00325151">
        <w:rPr>
          <w:rStyle w:val="Emphasis"/>
          <w:rFonts w:asciiTheme="majorHAnsi" w:hAnsiTheme="majorHAnsi"/>
          <w:b w:val="0"/>
          <w:i w:val="0"/>
          <w:color w:val="auto"/>
        </w:rPr>
        <w:t>, which constitutes a binding offer by the applicant.</w:t>
      </w:r>
    </w:p>
    <w:p w14:paraId="41A03631" w14:textId="77777777" w:rsidR="001A3F31" w:rsidRPr="00325151" w:rsidRDefault="001A3F31" w:rsidP="002D21C7">
      <w:pPr>
        <w:ind w:left="2160"/>
        <w:rPr>
          <w:rStyle w:val="Emphasis"/>
          <w:rFonts w:asciiTheme="majorHAnsi" w:hAnsiTheme="majorHAnsi"/>
          <w:b w:val="0"/>
          <w:i w:val="0"/>
          <w:color w:val="auto"/>
        </w:rPr>
      </w:pPr>
    </w:p>
    <w:p w14:paraId="3A4BCBB5" w14:textId="77777777" w:rsidR="001A3F31" w:rsidRPr="00325151" w:rsidRDefault="001A3F31" w:rsidP="002E424F">
      <w:pPr>
        <w:pStyle w:val="Heading3"/>
        <w:rPr>
          <w:rStyle w:val="Emphasis"/>
          <w:b/>
          <w:bCs/>
          <w:i w:val="0"/>
          <w:iCs w:val="0"/>
          <w:color w:val="auto"/>
        </w:rPr>
      </w:pPr>
      <w:r w:rsidRPr="00325151">
        <w:rPr>
          <w:rStyle w:val="Emphasis"/>
          <w:b/>
          <w:bCs/>
          <w:i w:val="0"/>
          <w:iCs w:val="0"/>
          <w:color w:val="auto"/>
        </w:rPr>
        <w:t>Risk Review Process</w:t>
      </w:r>
    </w:p>
    <w:p w14:paraId="08D2AF15" w14:textId="77777777" w:rsidR="001A3F31" w:rsidRPr="00325151" w:rsidRDefault="001A3F31" w:rsidP="00962CA0">
      <w:pPr>
        <w:ind w:left="900"/>
        <w:rPr>
          <w:rStyle w:val="Emphasis"/>
          <w:rFonts w:asciiTheme="majorHAnsi" w:hAnsiTheme="majorHAnsi"/>
          <w:b w:val="0"/>
          <w:i w:val="0"/>
          <w:color w:val="auto"/>
        </w:rPr>
      </w:pPr>
      <w:r w:rsidRPr="00325151">
        <w:rPr>
          <w:rStyle w:val="Emphasis"/>
          <w:rFonts w:asciiTheme="majorHAnsi" w:hAnsiTheme="majorHAnsi"/>
          <w:b w:val="0"/>
          <w:i w:val="0"/>
          <w:color w:val="auto"/>
        </w:rPr>
        <w:t>Prior to making an award, ETA will review information available through any OMB-designated repository of government</w:t>
      </w:r>
      <w:r w:rsidR="002D21C7" w:rsidRPr="00325151">
        <w:rPr>
          <w:rStyle w:val="Emphasis"/>
          <w:rFonts w:asciiTheme="majorHAnsi" w:hAnsiTheme="majorHAnsi"/>
          <w:b w:val="0"/>
          <w:i w:val="0"/>
          <w:color w:val="auto"/>
        </w:rPr>
        <w:t>-</w:t>
      </w:r>
      <w:r w:rsidRPr="00325151">
        <w:rPr>
          <w:rStyle w:val="Emphasis"/>
          <w:rFonts w:asciiTheme="majorHAnsi" w:hAnsiTheme="majorHAnsi"/>
          <w:b w:val="0"/>
          <w:i w:val="0"/>
          <w:color w:val="auto"/>
        </w:rPr>
        <w:t>wide eligibility qualification or financial integrity information, such as Federal Awardee Performance and Integrity Information System (FAPIIS), Dun and Bradstreet, and “Do Not Pay.”  Additionally, ETA will comply with the requirements of 2 CFR Part 180 codified by DOL at 29 CFR Part 98 [Government</w:t>
      </w:r>
      <w:r w:rsidR="002D21C7" w:rsidRPr="00325151">
        <w:rPr>
          <w:rStyle w:val="Emphasis"/>
          <w:rFonts w:asciiTheme="majorHAnsi" w:hAnsiTheme="majorHAnsi"/>
          <w:b w:val="0"/>
          <w:i w:val="0"/>
          <w:color w:val="auto"/>
        </w:rPr>
        <w:t>-</w:t>
      </w:r>
      <w:r w:rsidRPr="00325151">
        <w:rPr>
          <w:rStyle w:val="Emphasis"/>
          <w:rFonts w:asciiTheme="majorHAnsi" w:hAnsiTheme="majorHAnsi"/>
          <w:b w:val="0"/>
          <w:i w:val="0"/>
          <w:color w:val="auto"/>
        </w:rPr>
        <w:t>wide Debarment and Suspension (Non</w:t>
      </w:r>
      <w:r w:rsidR="002D21C7" w:rsidRPr="00325151">
        <w:rPr>
          <w:rStyle w:val="Emphasis"/>
          <w:rFonts w:asciiTheme="majorHAnsi" w:hAnsiTheme="majorHAnsi"/>
          <w:b w:val="0"/>
          <w:i w:val="0"/>
          <w:color w:val="auto"/>
        </w:rPr>
        <w:t>-</w:t>
      </w:r>
      <w:r w:rsidRPr="00325151">
        <w:rPr>
          <w:rStyle w:val="Emphasis"/>
          <w:rFonts w:asciiTheme="majorHAnsi" w:hAnsiTheme="majorHAnsi"/>
          <w:b w:val="0"/>
          <w:i w:val="0"/>
          <w:color w:val="auto"/>
        </w:rPr>
        <w:t xml:space="preserve">procurement)].  This risk evaluation may incorporate results of the evaluation of the applicant’s eligibility (application screening) or the quality of its application (merit review).  If ETA determines that an award will be made, special conditions that correspond to the degree of risk assessed may be applied to the award.  Criteria to be evaluated include: </w:t>
      </w:r>
    </w:p>
    <w:p w14:paraId="15936151" w14:textId="77777777" w:rsidR="001A3F31" w:rsidRPr="00325151" w:rsidRDefault="001A3F31" w:rsidP="00962CA0">
      <w:pPr>
        <w:ind w:left="1800" w:hanging="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(1) Financial stability; </w:t>
      </w:r>
    </w:p>
    <w:p w14:paraId="52092C1A" w14:textId="77777777" w:rsidR="001A3F31" w:rsidRPr="00325151" w:rsidRDefault="001A3F31" w:rsidP="00962CA0">
      <w:pPr>
        <w:ind w:left="1800" w:hanging="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(2) Quality of management systems and ability to meet the management standards prescribed in the Uniform Grant Guidance; </w:t>
      </w:r>
    </w:p>
    <w:p w14:paraId="44EDCCD1" w14:textId="77777777" w:rsidR="001A3F31" w:rsidRPr="00325151" w:rsidRDefault="001A3F31" w:rsidP="00962CA0">
      <w:pPr>
        <w:ind w:left="1800" w:hanging="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(3) History of performance. The applicant’s record in managing awards, cooperative agreements, or procurement awards, if it is a prior recipient of such Federal awards, including timeliness of compliance with applicable reporting requirements and, if applicable, the extent to which any previously awarded amounts will be expended prior to future awards; </w:t>
      </w:r>
    </w:p>
    <w:p w14:paraId="71D752ED" w14:textId="77777777" w:rsidR="001A3F31" w:rsidRPr="00325151" w:rsidRDefault="001A3F31" w:rsidP="00962CA0">
      <w:pPr>
        <w:ind w:left="1800" w:hanging="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(4) Reports and findings from audits performed under Subpart F – Audit Requirements of the Uniform Grant Guidance or the reports and findings of any other available audits and monitoring reports containing findings, issues of non-compliance or questioned costs; </w:t>
      </w:r>
    </w:p>
    <w:p w14:paraId="6C95489A" w14:textId="77777777" w:rsidR="001A3F31" w:rsidRPr="00325151" w:rsidRDefault="001A3F31" w:rsidP="00962CA0">
      <w:pPr>
        <w:ind w:left="1800" w:hanging="360"/>
        <w:rPr>
          <w:rStyle w:val="Emphasis"/>
          <w:rFonts w:asciiTheme="majorHAnsi" w:hAnsiTheme="majorHAnsi"/>
          <w:b w:val="0"/>
          <w:i w:val="0"/>
          <w:color w:val="auto"/>
        </w:rPr>
      </w:pPr>
      <w:r w:rsidRPr="00325151">
        <w:rPr>
          <w:rStyle w:val="Emphasis"/>
          <w:rFonts w:asciiTheme="majorHAnsi" w:hAnsiTheme="majorHAnsi"/>
          <w:b w:val="0"/>
          <w:i w:val="0"/>
          <w:color w:val="auto"/>
        </w:rPr>
        <w:lastRenderedPageBreak/>
        <w:t>(5) The applicant’s ability to effectively implement statutory, regulatory, or other requirements imposed on recipients.</w:t>
      </w:r>
    </w:p>
    <w:p w14:paraId="360F3B8D" w14:textId="77777777" w:rsidR="00C82A03" w:rsidRPr="00325151" w:rsidRDefault="00C82A03" w:rsidP="00D00772">
      <w:pPr>
        <w:pStyle w:val="Heading1"/>
        <w:rPr>
          <w:rStyle w:val="Emphasis"/>
          <w:rFonts w:asciiTheme="majorHAnsi" w:hAnsiTheme="majorHAnsi"/>
          <w:b/>
          <w:i w:val="0"/>
          <w:color w:val="auto"/>
        </w:rPr>
      </w:pPr>
      <w:r w:rsidRPr="00325151">
        <w:rPr>
          <w:rStyle w:val="Emphasis"/>
          <w:rFonts w:asciiTheme="majorHAnsi" w:hAnsiTheme="majorHAnsi"/>
          <w:b/>
          <w:i w:val="0"/>
          <w:color w:val="auto"/>
        </w:rPr>
        <w:t>Award Administration Information</w:t>
      </w:r>
    </w:p>
    <w:p w14:paraId="016C5097" w14:textId="77777777" w:rsidR="00C82A03" w:rsidRPr="00325151" w:rsidRDefault="00C82A03" w:rsidP="006A4FB3">
      <w:pPr>
        <w:pStyle w:val="Heading2"/>
        <w:rPr>
          <w:rStyle w:val="Emphasis"/>
          <w:b/>
          <w:i w:val="0"/>
          <w:color w:val="auto"/>
        </w:rPr>
      </w:pPr>
      <w:r w:rsidRPr="00325151">
        <w:rPr>
          <w:rStyle w:val="Emphasis"/>
          <w:b/>
          <w:i w:val="0"/>
          <w:color w:val="auto"/>
        </w:rPr>
        <w:t>Award Notices</w:t>
      </w:r>
    </w:p>
    <w:p w14:paraId="335C6575" w14:textId="77777777" w:rsidR="00C82A03" w:rsidRPr="00325151" w:rsidRDefault="00C82A03" w:rsidP="004731EA">
      <w:pPr>
        <w:rPr>
          <w:rStyle w:val="Emphasis"/>
          <w:rFonts w:asciiTheme="majorHAnsi" w:hAnsiTheme="majorHAnsi"/>
          <w:b w:val="0"/>
          <w:i w:val="0"/>
          <w:color w:val="auto"/>
        </w:rPr>
      </w:pPr>
      <w:r w:rsidRPr="00325151">
        <w:rPr>
          <w:rStyle w:val="Emphasis"/>
          <w:rFonts w:asciiTheme="majorHAnsi" w:hAnsiTheme="majorHAnsi"/>
          <w:b w:val="0"/>
          <w:i w:val="0"/>
          <w:color w:val="auto"/>
        </w:rPr>
        <w:t>All award notifications will be posted on the ETA Homepage (</w:t>
      </w:r>
      <w:hyperlink r:id="rId40" w:history="1">
        <w:r w:rsidR="00DA38AF" w:rsidRPr="00325151">
          <w:rPr>
            <w:rStyle w:val="Hyperlink"/>
            <w:rFonts w:asciiTheme="majorHAnsi" w:hAnsiTheme="majorHAnsi"/>
            <w:color w:val="auto"/>
          </w:rPr>
          <w:t>http://www.doleta.gov</w:t>
        </w:r>
      </w:hyperlink>
      <w:r w:rsidRPr="00325151">
        <w:rPr>
          <w:rStyle w:val="Emphasis"/>
          <w:rFonts w:asciiTheme="majorHAnsi" w:hAnsiTheme="majorHAnsi"/>
          <w:b w:val="0"/>
          <w:i w:val="0"/>
          <w:color w:val="auto"/>
        </w:rPr>
        <w:t>).  Applicants selected for award will be contacted directly before the grant’s execution</w:t>
      </w:r>
      <w:r w:rsidR="00822C48" w:rsidRPr="00325151">
        <w:rPr>
          <w:rStyle w:val="Emphasis"/>
          <w:rFonts w:asciiTheme="majorHAnsi" w:hAnsiTheme="majorHAnsi"/>
          <w:b w:val="0"/>
          <w:i w:val="0"/>
          <w:color w:val="auto"/>
        </w:rPr>
        <w:t xml:space="preserve">. </w:t>
      </w:r>
      <w:r w:rsidRPr="00325151">
        <w:rPr>
          <w:rStyle w:val="Emphasis"/>
          <w:rFonts w:asciiTheme="majorHAnsi" w:hAnsiTheme="majorHAnsi"/>
          <w:b w:val="0"/>
          <w:i w:val="0"/>
          <w:color w:val="auto"/>
        </w:rPr>
        <w:t>Non-selected applicants will be notified by mail or email and may request a written debriefing on the significant weaknesses of their application.</w:t>
      </w:r>
    </w:p>
    <w:p w14:paraId="7AAD009C" w14:textId="77777777" w:rsidR="00C82A03" w:rsidRPr="00325151" w:rsidRDefault="00C82A03" w:rsidP="004731EA">
      <w:pPr>
        <w:rPr>
          <w:rStyle w:val="Emphasis"/>
          <w:rFonts w:asciiTheme="majorHAnsi" w:hAnsiTheme="majorHAnsi"/>
          <w:b w:val="0"/>
          <w:i w:val="0"/>
          <w:color w:val="auto"/>
        </w:rPr>
      </w:pPr>
    </w:p>
    <w:p w14:paraId="59FD5479" w14:textId="77777777" w:rsidR="00C82A03" w:rsidRPr="00325151" w:rsidRDefault="00C82A03" w:rsidP="004731EA">
      <w:pPr>
        <w:rPr>
          <w:rStyle w:val="Emphasis"/>
          <w:rFonts w:asciiTheme="majorHAnsi" w:hAnsiTheme="majorHAnsi"/>
          <w:b w:val="0"/>
          <w:i w:val="0"/>
          <w:color w:val="auto"/>
        </w:rPr>
      </w:pPr>
      <w:r w:rsidRPr="00325151">
        <w:rPr>
          <w:rStyle w:val="Emphasis"/>
          <w:rFonts w:asciiTheme="majorHAnsi" w:hAnsiTheme="majorHAnsi"/>
          <w:b w:val="0"/>
          <w:i w:val="0"/>
          <w:color w:val="auto"/>
        </w:rPr>
        <w:t>Selection of an organization as a recipient does not constitute approval of the grant application as submitted.  Before the actual grant is awarded, we may enter into negotiations about such items as program components, staffing and funding levels, and administrative systems in place to support grant implementation.  If the negotiations do not result in a mutually acceptable submission, the Grant Officer reserves the right to terminate the negotiations and decline to fund the application.  We reserve the right to not fund any application related to this FOA.</w:t>
      </w:r>
    </w:p>
    <w:p w14:paraId="669E887C" w14:textId="77777777" w:rsidR="00C82A03" w:rsidRPr="00325151" w:rsidRDefault="00C82A03" w:rsidP="004731EA">
      <w:pPr>
        <w:pStyle w:val="Heading2"/>
        <w:numPr>
          <w:ilvl w:val="0"/>
          <w:numId w:val="0"/>
        </w:numPr>
        <w:rPr>
          <w:rStyle w:val="Emphasis"/>
          <w:i w:val="0"/>
          <w:color w:val="auto"/>
        </w:rPr>
      </w:pPr>
    </w:p>
    <w:p w14:paraId="6AE6F7C7" w14:textId="77777777" w:rsidR="00C82A03" w:rsidRPr="00325151" w:rsidRDefault="00C82A03" w:rsidP="006A4FB3">
      <w:pPr>
        <w:pStyle w:val="Heading2"/>
        <w:rPr>
          <w:rStyle w:val="Emphasis"/>
          <w:b/>
          <w:i w:val="0"/>
          <w:color w:val="auto"/>
        </w:rPr>
      </w:pPr>
      <w:r w:rsidRPr="00325151">
        <w:rPr>
          <w:rStyle w:val="Emphasis"/>
          <w:b/>
          <w:i w:val="0"/>
          <w:color w:val="auto"/>
        </w:rPr>
        <w:t xml:space="preserve"> Administrative and National Policy Requirements</w:t>
      </w:r>
    </w:p>
    <w:p w14:paraId="39BC7B5D" w14:textId="77777777" w:rsidR="00C82A03" w:rsidRPr="00325151" w:rsidRDefault="00C82A03" w:rsidP="002E424F">
      <w:pPr>
        <w:pStyle w:val="Heading3"/>
        <w:rPr>
          <w:rStyle w:val="Emphasis"/>
          <w:b/>
          <w:i w:val="0"/>
          <w:color w:val="auto"/>
        </w:rPr>
      </w:pPr>
      <w:r w:rsidRPr="00325151">
        <w:rPr>
          <w:rStyle w:val="Emphasis"/>
          <w:b/>
          <w:i w:val="0"/>
          <w:color w:val="auto"/>
        </w:rPr>
        <w:t xml:space="preserve"> Administrative Program Requirements</w:t>
      </w:r>
    </w:p>
    <w:p w14:paraId="0ED5722F" w14:textId="77777777" w:rsidR="00C82A03" w:rsidRPr="00325151" w:rsidRDefault="00C82A03" w:rsidP="004731EA">
      <w:pPr>
        <w:tabs>
          <w:tab w:val="left" w:pos="2340"/>
        </w:tabs>
        <w:ind w:left="90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All grantees will be subject to all applicable Federal laws, regulations—including the OMB Uniform Guidance, and the terms and conditions of the award.  The grant(s) awarded under this FOA will be subject to the following administrative standards and provisions:  </w:t>
      </w:r>
    </w:p>
    <w:p w14:paraId="2D8A2EEC" w14:textId="77777777" w:rsidR="00C82A03" w:rsidRPr="00325151" w:rsidRDefault="00C82A03" w:rsidP="004731EA">
      <w:pPr>
        <w:ind w:left="1440" w:hanging="180"/>
        <w:rPr>
          <w:rStyle w:val="Emphasis"/>
          <w:rFonts w:asciiTheme="majorHAnsi" w:hAnsiTheme="majorHAnsi"/>
          <w:b w:val="0"/>
          <w:i w:val="0"/>
          <w:color w:val="auto"/>
        </w:rPr>
      </w:pPr>
      <w:r w:rsidRPr="00325151">
        <w:rPr>
          <w:rStyle w:val="Emphasis"/>
          <w:rFonts w:asciiTheme="majorHAnsi" w:hAnsiTheme="majorHAnsi"/>
          <w:b w:val="0"/>
          <w:i w:val="0"/>
          <w:color w:val="auto"/>
        </w:rPr>
        <w:t>a. Non-Profit Organizations, Educational Institutions, For-profit entities and State, Local and Indian Tribal Governments – 2 CFR Part 200 (Uniform Administrative Requirements, Cost Principles, and Audit Requirements for Federal Awards) and 2 CFR 2900 (DOL’s Supplement to 2 CFR Part 200)</w:t>
      </w:r>
    </w:p>
    <w:p w14:paraId="2936CFE7" w14:textId="77777777" w:rsidR="00C82A03" w:rsidRPr="00325151" w:rsidRDefault="00987EEC" w:rsidP="004731EA">
      <w:pPr>
        <w:ind w:left="1440" w:hanging="180"/>
        <w:rPr>
          <w:rStyle w:val="Emphasis"/>
          <w:rFonts w:asciiTheme="majorHAnsi" w:hAnsiTheme="majorHAnsi"/>
          <w:b w:val="0"/>
          <w:i w:val="0"/>
          <w:color w:val="auto"/>
        </w:rPr>
      </w:pPr>
      <w:r w:rsidRPr="00325151">
        <w:rPr>
          <w:rStyle w:val="Emphasis"/>
          <w:rFonts w:asciiTheme="majorHAnsi" w:hAnsiTheme="majorHAnsi"/>
          <w:b w:val="0"/>
          <w:i w:val="0"/>
          <w:color w:val="auto"/>
        </w:rPr>
        <w:t>b</w:t>
      </w:r>
      <w:r w:rsidR="00C82A03" w:rsidRPr="00325151">
        <w:rPr>
          <w:rStyle w:val="Emphasis"/>
          <w:rFonts w:asciiTheme="majorHAnsi" w:hAnsiTheme="majorHAnsi"/>
          <w:b w:val="0"/>
          <w:i w:val="0"/>
          <w:color w:val="auto"/>
        </w:rPr>
        <w:t>. All entities must comply with 29 CFR Part 93 (New Restrictions on Lobbying), 29 CFR Part 94 (</w:t>
      </w:r>
      <w:proofErr w:type="spellStart"/>
      <w:r w:rsidR="00C82A03" w:rsidRPr="00325151">
        <w:rPr>
          <w:rStyle w:val="Emphasis"/>
          <w:rFonts w:asciiTheme="majorHAnsi" w:hAnsiTheme="majorHAnsi"/>
          <w:b w:val="0"/>
          <w:i w:val="0"/>
          <w:color w:val="auto"/>
        </w:rPr>
        <w:t>Governmentwide</w:t>
      </w:r>
      <w:proofErr w:type="spellEnd"/>
      <w:r w:rsidR="00C82A03" w:rsidRPr="00325151">
        <w:rPr>
          <w:rStyle w:val="Emphasis"/>
          <w:rFonts w:asciiTheme="majorHAnsi" w:hAnsiTheme="majorHAnsi"/>
          <w:b w:val="0"/>
          <w:i w:val="0"/>
          <w:color w:val="auto"/>
        </w:rPr>
        <w:t xml:space="preserve"> Requirements for Drug-Free Workplace (Financial Assistance)), 29 CFR Part 98 (</w:t>
      </w:r>
      <w:proofErr w:type="spellStart"/>
      <w:r w:rsidR="00C82A03" w:rsidRPr="00325151">
        <w:rPr>
          <w:rStyle w:val="Emphasis"/>
          <w:rFonts w:asciiTheme="majorHAnsi" w:hAnsiTheme="majorHAnsi"/>
          <w:b w:val="0"/>
          <w:i w:val="0"/>
          <w:color w:val="auto"/>
        </w:rPr>
        <w:t>Governmentwide</w:t>
      </w:r>
      <w:proofErr w:type="spellEnd"/>
      <w:r w:rsidR="00C82A03" w:rsidRPr="00325151">
        <w:rPr>
          <w:rStyle w:val="Emphasis"/>
          <w:rFonts w:asciiTheme="majorHAnsi" w:hAnsiTheme="majorHAnsi"/>
          <w:b w:val="0"/>
          <w:i w:val="0"/>
          <w:color w:val="auto"/>
        </w:rPr>
        <w:t xml:space="preserve"> Debarment and Suspension, and drug-free workplace requirements), and, where applicable, 2 CFR Part 200 (Audit Requirements). </w:t>
      </w:r>
    </w:p>
    <w:p w14:paraId="36D2A54A" w14:textId="77777777" w:rsidR="00C82A03" w:rsidRPr="00325151" w:rsidRDefault="00987EEC" w:rsidP="004731EA">
      <w:pPr>
        <w:ind w:left="1440" w:hanging="180"/>
        <w:rPr>
          <w:rStyle w:val="Emphasis"/>
          <w:rFonts w:asciiTheme="majorHAnsi" w:hAnsiTheme="majorHAnsi"/>
          <w:b w:val="0"/>
          <w:i w:val="0"/>
          <w:color w:val="auto"/>
        </w:rPr>
      </w:pPr>
      <w:proofErr w:type="gramStart"/>
      <w:r w:rsidRPr="00325151">
        <w:rPr>
          <w:rStyle w:val="Emphasis"/>
          <w:rFonts w:asciiTheme="majorHAnsi" w:hAnsiTheme="majorHAnsi"/>
          <w:b w:val="0"/>
          <w:i w:val="0"/>
          <w:color w:val="auto"/>
        </w:rPr>
        <w:t>c</w:t>
      </w:r>
      <w:proofErr w:type="gramEnd"/>
      <w:r w:rsidR="00C82A03" w:rsidRPr="00325151">
        <w:rPr>
          <w:rStyle w:val="Emphasis"/>
          <w:rFonts w:asciiTheme="majorHAnsi" w:hAnsiTheme="majorHAnsi"/>
          <w:b w:val="0"/>
          <w:i w:val="0"/>
          <w:color w:val="auto"/>
        </w:rPr>
        <w:t xml:space="preserve"> 29 CFR Part 2, subpart D—Equal Treatment in Department of Labor Programs for Religious Organizations; Protection of Religious Liberty of Department of Labor Social Service Providers and Beneficiaries.</w:t>
      </w:r>
    </w:p>
    <w:p w14:paraId="4A1BCF97" w14:textId="77777777" w:rsidR="00C82A03" w:rsidRPr="00325151" w:rsidRDefault="00987EEC" w:rsidP="004731EA">
      <w:pPr>
        <w:ind w:left="1440" w:hanging="180"/>
        <w:rPr>
          <w:rStyle w:val="Emphasis"/>
          <w:rFonts w:asciiTheme="majorHAnsi" w:hAnsiTheme="majorHAnsi"/>
          <w:b w:val="0"/>
          <w:i w:val="0"/>
          <w:color w:val="auto"/>
        </w:rPr>
      </w:pPr>
      <w:proofErr w:type="gramStart"/>
      <w:r w:rsidRPr="00325151">
        <w:rPr>
          <w:rStyle w:val="Emphasis"/>
          <w:rFonts w:asciiTheme="majorHAnsi" w:hAnsiTheme="majorHAnsi"/>
          <w:b w:val="0"/>
          <w:i w:val="0"/>
          <w:color w:val="auto"/>
        </w:rPr>
        <w:t>d</w:t>
      </w:r>
      <w:proofErr w:type="gramEnd"/>
      <w:r w:rsidR="00C82A03" w:rsidRPr="00325151">
        <w:rPr>
          <w:rStyle w:val="Emphasis"/>
          <w:rFonts w:asciiTheme="majorHAnsi" w:hAnsiTheme="majorHAnsi"/>
          <w:b w:val="0"/>
          <w:i w:val="0"/>
          <w:color w:val="auto"/>
        </w:rPr>
        <w:t xml:space="preserve"> 29 CFR Part 31—Nondiscrimination in Federally Assisted Programs of the Department of Labor—Effectuation of Title VI of the Civil Rights Act of 1964. </w:t>
      </w:r>
    </w:p>
    <w:p w14:paraId="27F7A72D" w14:textId="77777777" w:rsidR="00C82A03" w:rsidRPr="00325151" w:rsidRDefault="00987EEC" w:rsidP="004731EA">
      <w:pPr>
        <w:ind w:left="1440" w:hanging="180"/>
        <w:rPr>
          <w:rStyle w:val="Emphasis"/>
          <w:rFonts w:asciiTheme="majorHAnsi" w:hAnsiTheme="majorHAnsi"/>
          <w:b w:val="0"/>
          <w:i w:val="0"/>
          <w:color w:val="auto"/>
        </w:rPr>
      </w:pPr>
      <w:r w:rsidRPr="00325151">
        <w:rPr>
          <w:rStyle w:val="Emphasis"/>
          <w:rFonts w:asciiTheme="majorHAnsi" w:hAnsiTheme="majorHAnsi"/>
          <w:b w:val="0"/>
          <w:i w:val="0"/>
          <w:color w:val="auto"/>
        </w:rPr>
        <w:t>e</w:t>
      </w:r>
      <w:r w:rsidR="00C82A03" w:rsidRPr="00325151">
        <w:rPr>
          <w:rStyle w:val="Emphasis"/>
          <w:rFonts w:asciiTheme="majorHAnsi" w:hAnsiTheme="majorHAnsi"/>
          <w:b w:val="0"/>
          <w:i w:val="0"/>
          <w:color w:val="auto"/>
        </w:rPr>
        <w:t xml:space="preserve">. 29 CFR Part 32—Nondiscrimination on the Basis of Handicap in Programs or Activities Receiving Federal Financial Assistance. </w:t>
      </w:r>
    </w:p>
    <w:p w14:paraId="62D54296" w14:textId="77777777" w:rsidR="00C82A03" w:rsidRPr="00325151" w:rsidRDefault="00987EEC" w:rsidP="004731EA">
      <w:pPr>
        <w:ind w:left="1440" w:hanging="180"/>
        <w:rPr>
          <w:rStyle w:val="Emphasis"/>
          <w:rFonts w:asciiTheme="majorHAnsi" w:hAnsiTheme="majorHAnsi"/>
          <w:b w:val="0"/>
          <w:i w:val="0"/>
          <w:color w:val="auto"/>
        </w:rPr>
      </w:pPr>
      <w:r w:rsidRPr="00325151">
        <w:rPr>
          <w:rStyle w:val="Emphasis"/>
          <w:rFonts w:asciiTheme="majorHAnsi" w:hAnsiTheme="majorHAnsi"/>
          <w:b w:val="0"/>
          <w:i w:val="0"/>
          <w:color w:val="auto"/>
        </w:rPr>
        <w:lastRenderedPageBreak/>
        <w:t>f</w:t>
      </w:r>
      <w:r w:rsidR="00C82A03" w:rsidRPr="00325151">
        <w:rPr>
          <w:rStyle w:val="Emphasis"/>
          <w:rFonts w:asciiTheme="majorHAnsi" w:hAnsiTheme="majorHAnsi"/>
          <w:b w:val="0"/>
          <w:i w:val="0"/>
          <w:color w:val="auto"/>
        </w:rPr>
        <w:t>. 29 CFR Part 35— Nondiscrimination on the Basis of Age in Programs or Activities Receiving Federal Financial Assistance from the Department of Labor.</w:t>
      </w:r>
    </w:p>
    <w:p w14:paraId="2A685B25" w14:textId="77777777" w:rsidR="00C82A03" w:rsidRPr="00325151" w:rsidRDefault="00987EEC" w:rsidP="004731EA">
      <w:pPr>
        <w:ind w:left="1440" w:hanging="180"/>
        <w:rPr>
          <w:rStyle w:val="Emphasis"/>
          <w:rFonts w:asciiTheme="majorHAnsi" w:hAnsiTheme="majorHAnsi"/>
          <w:b w:val="0"/>
          <w:i w:val="0"/>
          <w:color w:val="auto"/>
        </w:rPr>
      </w:pPr>
      <w:r w:rsidRPr="00325151">
        <w:rPr>
          <w:rStyle w:val="Emphasis"/>
          <w:rFonts w:asciiTheme="majorHAnsi" w:hAnsiTheme="majorHAnsi"/>
          <w:b w:val="0"/>
          <w:i w:val="0"/>
          <w:color w:val="auto"/>
        </w:rPr>
        <w:t>g</w:t>
      </w:r>
      <w:r w:rsidR="00C82A03" w:rsidRPr="00325151">
        <w:rPr>
          <w:rStyle w:val="Emphasis"/>
          <w:rFonts w:asciiTheme="majorHAnsi" w:hAnsiTheme="majorHAnsi"/>
          <w:b w:val="0"/>
          <w:i w:val="0"/>
          <w:color w:val="auto"/>
        </w:rPr>
        <w:t>. 29 CFR Part 36—Nondiscrimination on the Basis of Sex in Education Programs or Activities Receiving Federal Financial Assistance.</w:t>
      </w:r>
    </w:p>
    <w:p w14:paraId="007D6E71" w14:textId="77777777" w:rsidR="00C82A03" w:rsidRPr="00325151" w:rsidRDefault="00987EEC" w:rsidP="004731EA">
      <w:pPr>
        <w:ind w:left="1440" w:hanging="180"/>
        <w:rPr>
          <w:rStyle w:val="Emphasis"/>
          <w:rFonts w:asciiTheme="majorHAnsi" w:hAnsiTheme="majorHAnsi"/>
          <w:b w:val="0"/>
          <w:i w:val="0"/>
          <w:color w:val="auto"/>
        </w:rPr>
      </w:pPr>
      <w:proofErr w:type="gramStart"/>
      <w:r w:rsidRPr="00325151">
        <w:rPr>
          <w:rStyle w:val="Emphasis"/>
          <w:rFonts w:asciiTheme="majorHAnsi" w:hAnsiTheme="majorHAnsi"/>
          <w:b w:val="0"/>
          <w:i w:val="0"/>
          <w:color w:val="auto"/>
        </w:rPr>
        <w:t>h</w:t>
      </w:r>
      <w:r w:rsidR="00C82A03" w:rsidRPr="00325151">
        <w:rPr>
          <w:rStyle w:val="Emphasis"/>
          <w:rFonts w:asciiTheme="majorHAnsi" w:hAnsiTheme="majorHAnsi"/>
          <w:b w:val="0"/>
          <w:i w:val="0"/>
          <w:color w:val="auto"/>
        </w:rPr>
        <w:t>. 29 CFR Part</w:t>
      </w:r>
      <w:proofErr w:type="gramEnd"/>
      <w:r w:rsidR="00C82A03" w:rsidRPr="00325151">
        <w:rPr>
          <w:rStyle w:val="Emphasis"/>
          <w:rFonts w:asciiTheme="majorHAnsi" w:hAnsiTheme="majorHAnsi"/>
          <w:b w:val="0"/>
          <w:i w:val="0"/>
          <w:color w:val="auto"/>
        </w:rPr>
        <w:t xml:space="preserve"> 38 – Implementation of the Nondiscrimination and Equal Opportunity Provisions of the Workforce Innovation and Opportunity Act.</w:t>
      </w:r>
    </w:p>
    <w:p w14:paraId="670289EA" w14:textId="77777777" w:rsidR="00C82A03" w:rsidRPr="00325151" w:rsidRDefault="00987EEC" w:rsidP="004731EA">
      <w:pPr>
        <w:ind w:left="1440" w:hanging="180"/>
        <w:rPr>
          <w:rStyle w:val="Emphasis"/>
          <w:rFonts w:asciiTheme="majorHAnsi" w:hAnsiTheme="majorHAnsi"/>
          <w:b w:val="0"/>
          <w:i w:val="0"/>
          <w:color w:val="auto"/>
        </w:rPr>
      </w:pPr>
      <w:r w:rsidRPr="00325151">
        <w:rPr>
          <w:rStyle w:val="Emphasis"/>
          <w:rFonts w:asciiTheme="majorHAnsi" w:hAnsiTheme="majorHAnsi"/>
          <w:b w:val="0"/>
          <w:i w:val="0"/>
          <w:color w:val="auto"/>
        </w:rPr>
        <w:t>i</w:t>
      </w:r>
      <w:r w:rsidR="00C82A03" w:rsidRPr="00325151">
        <w:rPr>
          <w:rStyle w:val="Emphasis"/>
          <w:rFonts w:asciiTheme="majorHAnsi" w:hAnsiTheme="majorHAnsi"/>
          <w:b w:val="0"/>
          <w:i w:val="0"/>
          <w:color w:val="auto"/>
        </w:rPr>
        <w:t>. 29 CFR Parts 29 and 30—Labor Standards for the Registration of Apprenticeship Programs, and Equal Employment Opportunity in Apprenticeship and Training, as applicable.</w:t>
      </w:r>
    </w:p>
    <w:p w14:paraId="6771BDEF" w14:textId="77777777" w:rsidR="00C82A03" w:rsidRPr="00325151" w:rsidRDefault="00987EEC" w:rsidP="004731EA">
      <w:pPr>
        <w:ind w:left="1440" w:hanging="180"/>
        <w:rPr>
          <w:rStyle w:val="Emphasis"/>
          <w:rFonts w:asciiTheme="majorHAnsi" w:hAnsiTheme="majorHAnsi"/>
          <w:b w:val="0"/>
          <w:i w:val="0"/>
          <w:color w:val="auto"/>
        </w:rPr>
      </w:pPr>
      <w:proofErr w:type="gramStart"/>
      <w:r w:rsidRPr="00325151">
        <w:rPr>
          <w:rStyle w:val="Emphasis"/>
          <w:rFonts w:asciiTheme="majorHAnsi" w:hAnsiTheme="majorHAnsi"/>
          <w:b w:val="0"/>
          <w:i w:val="0"/>
          <w:color w:val="auto"/>
        </w:rPr>
        <w:t>j</w:t>
      </w:r>
      <w:r w:rsidR="00C82A03" w:rsidRPr="00325151">
        <w:rPr>
          <w:rStyle w:val="Emphasis"/>
          <w:rFonts w:asciiTheme="majorHAnsi" w:hAnsiTheme="majorHAnsi"/>
          <w:b w:val="0"/>
          <w:i w:val="0"/>
          <w:color w:val="auto"/>
        </w:rPr>
        <w:t>.  General</w:t>
      </w:r>
      <w:proofErr w:type="gramEnd"/>
      <w:r w:rsidR="00C82A03" w:rsidRPr="00325151">
        <w:rPr>
          <w:rStyle w:val="Emphasis"/>
          <w:rFonts w:asciiTheme="majorHAnsi" w:hAnsiTheme="majorHAnsi"/>
          <w:b w:val="0"/>
          <w:i w:val="0"/>
          <w:color w:val="auto"/>
        </w:rPr>
        <w:t xml:space="preserve"> Terms and Conditions of Award—See the following link: </w:t>
      </w:r>
      <w:hyperlink r:id="rId41" w:history="1">
        <w:r w:rsidR="00EE16FF" w:rsidRPr="00325151">
          <w:rPr>
            <w:rStyle w:val="Hyperlink"/>
            <w:rFonts w:asciiTheme="majorHAnsi" w:hAnsiTheme="majorHAnsi"/>
            <w:color w:val="auto"/>
          </w:rPr>
          <w:t>http://www.doleta.gov/grants/pdf/2015template.pdf</w:t>
        </w:r>
      </w:hyperlink>
      <w:r w:rsidR="00EE16FF" w:rsidRPr="00325151">
        <w:rPr>
          <w:rStyle w:val="Emphasis"/>
          <w:rFonts w:asciiTheme="majorHAnsi" w:hAnsiTheme="majorHAnsi"/>
          <w:b w:val="0"/>
          <w:i w:val="0"/>
          <w:color w:val="auto"/>
        </w:rPr>
        <w:t xml:space="preserve"> </w:t>
      </w:r>
      <w:r w:rsidR="00C82A03" w:rsidRPr="00325151">
        <w:rPr>
          <w:rStyle w:val="Emphasis"/>
          <w:rFonts w:asciiTheme="majorHAnsi" w:hAnsiTheme="majorHAnsi"/>
          <w:b w:val="0"/>
          <w:i w:val="0"/>
          <w:color w:val="auto"/>
        </w:rPr>
        <w:t xml:space="preserve"> .</w:t>
      </w:r>
    </w:p>
    <w:p w14:paraId="11905CA8" w14:textId="77777777" w:rsidR="00C82A03" w:rsidRPr="00325151" w:rsidRDefault="00C82A03" w:rsidP="002E424F">
      <w:pPr>
        <w:pStyle w:val="Heading3"/>
        <w:rPr>
          <w:rStyle w:val="Emphasis"/>
          <w:b/>
          <w:bCs/>
          <w:i w:val="0"/>
          <w:iCs w:val="0"/>
          <w:color w:val="auto"/>
        </w:rPr>
      </w:pPr>
      <w:r w:rsidRPr="00325151">
        <w:rPr>
          <w:rStyle w:val="Emphasis"/>
          <w:b/>
          <w:bCs/>
          <w:i w:val="0"/>
          <w:iCs w:val="0"/>
          <w:color w:val="auto"/>
        </w:rPr>
        <w:t>Other Legal Requirements:</w:t>
      </w:r>
    </w:p>
    <w:p w14:paraId="6A3F62E9" w14:textId="77777777" w:rsidR="00C83707" w:rsidRPr="00325151" w:rsidRDefault="00C82A03" w:rsidP="003011EF">
      <w:pPr>
        <w:pStyle w:val="Heading4"/>
        <w:rPr>
          <w:rStyle w:val="Emphasis"/>
          <w:b/>
          <w:bCs/>
          <w:i/>
          <w:iCs/>
          <w:color w:val="auto"/>
        </w:rPr>
      </w:pPr>
      <w:r w:rsidRPr="00325151">
        <w:rPr>
          <w:rStyle w:val="Emphasis"/>
          <w:b/>
          <w:bCs/>
          <w:i/>
          <w:iCs/>
          <w:color w:val="auto"/>
        </w:rPr>
        <w:t>Religious Activities</w:t>
      </w:r>
    </w:p>
    <w:p w14:paraId="1CC2623C" w14:textId="77777777" w:rsidR="00C82A03" w:rsidRPr="00325151" w:rsidRDefault="00C82A03" w:rsidP="003F3439">
      <w:pPr>
        <w:ind w:left="21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The Department notes that the Religious Freedom Restoration Act (RFRA), 42 U.S.C. Section 2000bb, applies to all Federal law and its implementation.  If an applicant organization is a faith-based organization that makes hiring decisions on the basis of religious belief, it may be entitled to receive Federal financial assistance under </w:t>
      </w:r>
      <w:r w:rsidR="002C121A" w:rsidRPr="00325151">
        <w:rPr>
          <w:rStyle w:val="Emphasis"/>
          <w:rFonts w:asciiTheme="majorHAnsi" w:hAnsiTheme="majorHAnsi"/>
          <w:b w:val="0"/>
          <w:i w:val="0"/>
          <w:color w:val="auto"/>
        </w:rPr>
        <w:t>this grant solicitation</w:t>
      </w:r>
      <w:r w:rsidRPr="00325151">
        <w:rPr>
          <w:rStyle w:val="Emphasis"/>
          <w:rFonts w:asciiTheme="majorHAnsi" w:hAnsiTheme="majorHAnsi"/>
          <w:b w:val="0"/>
          <w:i w:val="0"/>
          <w:color w:val="auto"/>
        </w:rPr>
        <w:t xml:space="preserve"> and maintain that hiring practice.  If a faith-based organization is awarded a grant, the </w:t>
      </w:r>
      <w:r w:rsidR="002C121A" w:rsidRPr="00325151">
        <w:rPr>
          <w:rStyle w:val="Emphasis"/>
          <w:rFonts w:asciiTheme="majorHAnsi" w:hAnsiTheme="majorHAnsi"/>
          <w:b w:val="0"/>
          <w:i w:val="0"/>
          <w:color w:val="auto"/>
        </w:rPr>
        <w:t>organization</w:t>
      </w:r>
      <w:r w:rsidRPr="00325151">
        <w:rPr>
          <w:rStyle w:val="Emphasis"/>
          <w:rFonts w:asciiTheme="majorHAnsi" w:hAnsiTheme="majorHAnsi"/>
          <w:b w:val="0"/>
          <w:i w:val="0"/>
          <w:color w:val="auto"/>
        </w:rPr>
        <w:t xml:space="preserve"> will</w:t>
      </w:r>
      <w:r w:rsidR="002C121A" w:rsidRPr="00325151">
        <w:rPr>
          <w:rStyle w:val="Emphasis"/>
          <w:rFonts w:asciiTheme="majorHAnsi" w:hAnsiTheme="majorHAnsi"/>
          <w:b w:val="0"/>
          <w:i w:val="0"/>
          <w:color w:val="auto"/>
        </w:rPr>
        <w:t xml:space="preserve"> be </w:t>
      </w:r>
      <w:r w:rsidRPr="00325151">
        <w:rPr>
          <w:rStyle w:val="Emphasis"/>
          <w:rFonts w:asciiTheme="majorHAnsi" w:hAnsiTheme="majorHAnsi"/>
          <w:b w:val="0"/>
          <w:i w:val="0"/>
          <w:color w:val="auto"/>
        </w:rPr>
        <w:t>provide</w:t>
      </w:r>
      <w:r w:rsidR="002C121A" w:rsidRPr="00325151">
        <w:rPr>
          <w:rStyle w:val="Emphasis"/>
          <w:rFonts w:asciiTheme="majorHAnsi" w:hAnsiTheme="majorHAnsi"/>
          <w:b w:val="0"/>
          <w:i w:val="0"/>
          <w:color w:val="auto"/>
        </w:rPr>
        <w:t>d with more</w:t>
      </w:r>
      <w:r w:rsidRPr="00325151">
        <w:rPr>
          <w:rStyle w:val="Emphasis"/>
          <w:rFonts w:asciiTheme="majorHAnsi" w:hAnsiTheme="majorHAnsi"/>
          <w:b w:val="0"/>
          <w:i w:val="0"/>
          <w:color w:val="auto"/>
        </w:rPr>
        <w:t xml:space="preserve"> information.</w:t>
      </w:r>
    </w:p>
    <w:p w14:paraId="683F4640" w14:textId="77777777" w:rsidR="00C82A03" w:rsidRPr="00325151" w:rsidRDefault="00C82A03" w:rsidP="00C83707">
      <w:pPr>
        <w:ind w:left="2610" w:hanging="270"/>
        <w:rPr>
          <w:rStyle w:val="Emphasis"/>
          <w:rFonts w:asciiTheme="majorHAnsi" w:hAnsiTheme="majorHAnsi"/>
          <w:b w:val="0"/>
          <w:i w:val="0"/>
          <w:color w:val="auto"/>
        </w:rPr>
      </w:pPr>
    </w:p>
    <w:p w14:paraId="5E76F6C4" w14:textId="77777777" w:rsidR="00C83707" w:rsidRPr="00325151" w:rsidRDefault="00C82A03" w:rsidP="003011EF">
      <w:pPr>
        <w:pStyle w:val="Heading4"/>
        <w:rPr>
          <w:rStyle w:val="Emphasis"/>
          <w:b/>
          <w:bCs/>
          <w:i/>
          <w:iCs/>
          <w:color w:val="auto"/>
        </w:rPr>
      </w:pPr>
      <w:r w:rsidRPr="00325151">
        <w:rPr>
          <w:rStyle w:val="Emphasis"/>
          <w:b/>
          <w:bCs/>
          <w:i/>
          <w:iCs/>
          <w:color w:val="auto"/>
        </w:rPr>
        <w:t>Lobbying or Fundraising the U.S. Government with Federal Funds</w:t>
      </w:r>
    </w:p>
    <w:p w14:paraId="14E59E2A" w14:textId="77777777" w:rsidR="00C82A03" w:rsidRPr="00325151" w:rsidRDefault="00C82A03" w:rsidP="003F3439">
      <w:pPr>
        <w:ind w:left="2160"/>
        <w:rPr>
          <w:rStyle w:val="Emphasis"/>
          <w:rFonts w:asciiTheme="majorHAnsi" w:hAnsiTheme="majorHAnsi"/>
          <w:b w:val="0"/>
          <w:i w:val="0"/>
          <w:color w:val="auto"/>
        </w:rPr>
      </w:pPr>
      <w:r w:rsidRPr="00325151">
        <w:rPr>
          <w:rStyle w:val="Emphasis"/>
          <w:rFonts w:asciiTheme="majorHAnsi" w:hAnsiTheme="majorHAnsi"/>
          <w:b w:val="0"/>
          <w:i w:val="0"/>
          <w:color w:val="auto"/>
        </w:rPr>
        <w:t>In accordance with Section 18 of the Lobbying Disclosure Act of 1995 (Public Law 104-65) (2 U.S.C. 1611), non-profit entities incorporated under Internal Revenue Service Code Section 501(c) (4) that engage in lobbying activities are not eligible to receive Federal funds and grants.  No activity, including awareness-raising and advocacy activities, may include fundraising for, or lobbying of, U.S. Federal, State or Local Governments (see 2 CFR 200.450 for more information).</w:t>
      </w:r>
    </w:p>
    <w:p w14:paraId="47F16662" w14:textId="77777777" w:rsidR="0075487E" w:rsidRPr="00325151" w:rsidRDefault="0075487E" w:rsidP="00C83707">
      <w:pPr>
        <w:pStyle w:val="ListParagraph"/>
        <w:ind w:left="2700"/>
        <w:rPr>
          <w:rStyle w:val="Emphasis"/>
          <w:rFonts w:asciiTheme="majorHAnsi" w:hAnsiTheme="majorHAnsi"/>
          <w:b w:val="0"/>
          <w:i w:val="0"/>
          <w:color w:val="auto"/>
        </w:rPr>
      </w:pPr>
    </w:p>
    <w:p w14:paraId="12F18F20" w14:textId="77777777" w:rsidR="0075487E" w:rsidRPr="00325151" w:rsidRDefault="0075487E" w:rsidP="003011EF">
      <w:pPr>
        <w:pStyle w:val="Heading4"/>
        <w:rPr>
          <w:rStyle w:val="Emphasis"/>
          <w:b/>
          <w:bCs/>
          <w:i/>
          <w:iCs/>
          <w:color w:val="auto"/>
        </w:rPr>
      </w:pPr>
      <w:r w:rsidRPr="00325151">
        <w:rPr>
          <w:rStyle w:val="Emphasis"/>
          <w:b/>
          <w:bCs/>
          <w:i/>
          <w:iCs/>
          <w:color w:val="auto"/>
        </w:rPr>
        <w:t>Transparency Act Requirements</w:t>
      </w:r>
    </w:p>
    <w:p w14:paraId="580C8A14" w14:textId="77777777" w:rsidR="0075487E" w:rsidRPr="00325151" w:rsidRDefault="0075487E" w:rsidP="007A7EDD">
      <w:pPr>
        <w:ind w:left="225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You must ensure that you have the necessary processes and systems in place to comply with the reporting requirements of the Federal Funding Accountability and Transparency Act of 2006 (Pub. </w:t>
      </w:r>
      <w:proofErr w:type="gramStart"/>
      <w:r w:rsidRPr="00325151">
        <w:rPr>
          <w:rStyle w:val="Emphasis"/>
          <w:rFonts w:asciiTheme="majorHAnsi" w:hAnsiTheme="majorHAnsi"/>
          <w:b w:val="0"/>
          <w:i w:val="0"/>
          <w:color w:val="auto"/>
        </w:rPr>
        <w:t>Law 109-282, as amended by section 6202 of Pub.</w:t>
      </w:r>
      <w:proofErr w:type="gramEnd"/>
      <w:r w:rsidRPr="00325151">
        <w:rPr>
          <w:rStyle w:val="Emphasis"/>
          <w:rFonts w:asciiTheme="majorHAnsi" w:hAnsiTheme="majorHAnsi"/>
          <w:b w:val="0"/>
          <w:i w:val="0"/>
          <w:color w:val="auto"/>
        </w:rPr>
        <w:t xml:space="preserve"> Law 110-252) (Transparency Act), as follows:</w:t>
      </w:r>
    </w:p>
    <w:p w14:paraId="7419F7BB" w14:textId="77777777" w:rsidR="007A7EDD" w:rsidRPr="00325151" w:rsidRDefault="007A7EDD" w:rsidP="007A7EDD">
      <w:pPr>
        <w:ind w:left="2250"/>
        <w:rPr>
          <w:rStyle w:val="Emphasis"/>
          <w:rFonts w:asciiTheme="majorHAnsi" w:hAnsiTheme="majorHAnsi"/>
          <w:b w:val="0"/>
          <w:i w:val="0"/>
          <w:color w:val="auto"/>
        </w:rPr>
      </w:pPr>
    </w:p>
    <w:p w14:paraId="2341B24D" w14:textId="77777777" w:rsidR="00E87638" w:rsidRPr="00325151" w:rsidRDefault="0075487E" w:rsidP="007A7EDD">
      <w:pPr>
        <w:pStyle w:val="ListParagraph"/>
        <w:numPr>
          <w:ilvl w:val="2"/>
          <w:numId w:val="22"/>
        </w:numPr>
        <w:rPr>
          <w:rStyle w:val="Emphasis"/>
          <w:rFonts w:asciiTheme="majorHAnsi" w:hAnsiTheme="majorHAnsi"/>
          <w:b w:val="0"/>
          <w:i w:val="0"/>
          <w:color w:val="auto"/>
        </w:rPr>
      </w:pPr>
      <w:r w:rsidRPr="00325151">
        <w:rPr>
          <w:rStyle w:val="Emphasis"/>
          <w:rFonts w:asciiTheme="majorHAnsi" w:hAnsiTheme="majorHAnsi"/>
          <w:b w:val="0"/>
          <w:i w:val="0"/>
          <w:color w:val="auto"/>
        </w:rPr>
        <w:t xml:space="preserve">Except for those excepted from the Transparency Act under sub-paragraphs 1, 2, and 3 below, you must ensure that you have the necessary processes and systems in place to comply with the </w:t>
      </w:r>
      <w:proofErr w:type="spellStart"/>
      <w:r w:rsidRPr="00325151">
        <w:rPr>
          <w:rStyle w:val="Emphasis"/>
          <w:rFonts w:asciiTheme="majorHAnsi" w:hAnsiTheme="majorHAnsi"/>
          <w:b w:val="0"/>
          <w:i w:val="0"/>
          <w:color w:val="auto"/>
        </w:rPr>
        <w:t>subaward</w:t>
      </w:r>
      <w:proofErr w:type="spellEnd"/>
      <w:r w:rsidRPr="00325151">
        <w:rPr>
          <w:rStyle w:val="Emphasis"/>
          <w:rFonts w:asciiTheme="majorHAnsi" w:hAnsiTheme="majorHAnsi"/>
          <w:b w:val="0"/>
          <w:i w:val="0"/>
          <w:color w:val="auto"/>
        </w:rPr>
        <w:t xml:space="preserve"> and executive total compensation </w:t>
      </w:r>
      <w:r w:rsidRPr="00325151">
        <w:rPr>
          <w:rStyle w:val="Emphasis"/>
          <w:rFonts w:asciiTheme="majorHAnsi" w:hAnsiTheme="majorHAnsi"/>
          <w:b w:val="0"/>
          <w:i w:val="0"/>
          <w:color w:val="auto"/>
        </w:rPr>
        <w:lastRenderedPageBreak/>
        <w:t>reporting requirements of the Transparency Act, should they receive funding.</w:t>
      </w:r>
    </w:p>
    <w:p w14:paraId="2A620712" w14:textId="77777777" w:rsidR="007A7EDD" w:rsidRPr="00325151" w:rsidRDefault="007A7EDD" w:rsidP="007A7EDD">
      <w:pPr>
        <w:ind w:left="2250"/>
        <w:rPr>
          <w:rStyle w:val="Emphasis"/>
          <w:rFonts w:asciiTheme="majorHAnsi" w:hAnsiTheme="majorHAnsi"/>
          <w:b w:val="0"/>
          <w:i w:val="0"/>
          <w:color w:val="auto"/>
        </w:rPr>
      </w:pPr>
    </w:p>
    <w:p w14:paraId="0DB601E1" w14:textId="77777777" w:rsidR="0075487E" w:rsidRPr="00325151" w:rsidRDefault="0075487E" w:rsidP="007A7EDD">
      <w:pPr>
        <w:pStyle w:val="ListParagraph"/>
        <w:numPr>
          <w:ilvl w:val="2"/>
          <w:numId w:val="22"/>
        </w:numPr>
        <w:rPr>
          <w:rStyle w:val="Emphasis"/>
          <w:rFonts w:asciiTheme="majorHAnsi" w:hAnsiTheme="majorHAnsi"/>
          <w:b w:val="0"/>
          <w:i w:val="0"/>
          <w:color w:val="auto"/>
        </w:rPr>
      </w:pPr>
      <w:r w:rsidRPr="00325151">
        <w:rPr>
          <w:rStyle w:val="Emphasis"/>
          <w:rFonts w:asciiTheme="majorHAnsi" w:hAnsiTheme="majorHAnsi"/>
          <w:b w:val="0"/>
          <w:i w:val="0"/>
          <w:color w:val="auto"/>
        </w:rPr>
        <w:t xml:space="preserve">Upon award, you will receive detailed information on the reporting requirements of the Transparency Act, as described in 2 CFR Part 170, Appendix A, which can be found at the following website:  </w:t>
      </w:r>
      <w:hyperlink r:id="rId42" w:history="1">
        <w:r w:rsidR="00E87638" w:rsidRPr="00325151">
          <w:rPr>
            <w:rStyle w:val="Hyperlink"/>
            <w:rFonts w:asciiTheme="majorHAnsi" w:hAnsiTheme="majorHAnsi"/>
            <w:color w:val="auto"/>
          </w:rPr>
          <w:t>http://edocket.access.gpo.gov/2010/pdf/2010-22705.pdf</w:t>
        </w:r>
      </w:hyperlink>
    </w:p>
    <w:p w14:paraId="1A72BB07" w14:textId="77777777" w:rsidR="00E87638" w:rsidRPr="00325151" w:rsidRDefault="00E87638" w:rsidP="007A7EDD">
      <w:pPr>
        <w:ind w:left="2250"/>
        <w:rPr>
          <w:rStyle w:val="Emphasis"/>
          <w:rFonts w:asciiTheme="majorHAnsi" w:hAnsiTheme="majorHAnsi"/>
          <w:b w:val="0"/>
          <w:i w:val="0"/>
          <w:color w:val="auto"/>
        </w:rPr>
      </w:pPr>
    </w:p>
    <w:p w14:paraId="3E7DCE6A" w14:textId="77777777" w:rsidR="0075487E" w:rsidRPr="00325151" w:rsidRDefault="0075487E" w:rsidP="007A7EDD">
      <w:pPr>
        <w:ind w:left="2250"/>
        <w:rPr>
          <w:rStyle w:val="Emphasis"/>
          <w:rFonts w:asciiTheme="majorHAnsi" w:hAnsiTheme="majorHAnsi"/>
          <w:b w:val="0"/>
          <w:i w:val="0"/>
          <w:color w:val="auto"/>
        </w:rPr>
      </w:pPr>
      <w:r w:rsidRPr="00325151">
        <w:rPr>
          <w:rStyle w:val="Emphasis"/>
          <w:rFonts w:asciiTheme="majorHAnsi" w:hAnsiTheme="majorHAnsi"/>
          <w:b w:val="0"/>
          <w:i w:val="0"/>
          <w:color w:val="auto"/>
        </w:rPr>
        <w:t>The following types of awards are not subject to the Federal Funding Accountability and Transparency Act:</w:t>
      </w:r>
    </w:p>
    <w:p w14:paraId="7B648E4C" w14:textId="77777777" w:rsidR="0075487E" w:rsidRPr="00325151" w:rsidRDefault="0075487E" w:rsidP="00A24A6A">
      <w:pPr>
        <w:ind w:left="3060" w:hanging="360"/>
        <w:rPr>
          <w:rStyle w:val="Emphasis"/>
          <w:rFonts w:asciiTheme="majorHAnsi" w:hAnsiTheme="majorHAnsi"/>
          <w:b w:val="0"/>
          <w:i w:val="0"/>
          <w:color w:val="auto"/>
        </w:rPr>
      </w:pPr>
      <w:r w:rsidRPr="00325151">
        <w:rPr>
          <w:rStyle w:val="Emphasis"/>
          <w:rFonts w:asciiTheme="majorHAnsi" w:hAnsiTheme="majorHAnsi"/>
          <w:b w:val="0"/>
          <w:i w:val="0"/>
          <w:color w:val="auto"/>
        </w:rPr>
        <w:t>(1)</w:t>
      </w:r>
      <w:r w:rsidRPr="00325151">
        <w:rPr>
          <w:rStyle w:val="Emphasis"/>
          <w:rFonts w:asciiTheme="majorHAnsi" w:hAnsiTheme="majorHAnsi"/>
          <w:b w:val="0"/>
          <w:i w:val="0"/>
          <w:color w:val="auto"/>
        </w:rPr>
        <w:tab/>
        <w:t>Federal awards to individuals who apply for or receive Federal awards as natural persons (i.e., unrelated to any business or non-profit organization he or she may own or operate in his or her name);</w:t>
      </w:r>
    </w:p>
    <w:p w14:paraId="5BB3F8FC" w14:textId="77777777" w:rsidR="0075487E" w:rsidRPr="00325151" w:rsidRDefault="0075487E" w:rsidP="00A24A6A">
      <w:pPr>
        <w:ind w:left="3060" w:hanging="360"/>
        <w:rPr>
          <w:rStyle w:val="Emphasis"/>
          <w:rFonts w:asciiTheme="majorHAnsi" w:hAnsiTheme="majorHAnsi"/>
          <w:b w:val="0"/>
          <w:i w:val="0"/>
          <w:color w:val="auto"/>
        </w:rPr>
      </w:pPr>
      <w:r w:rsidRPr="00325151">
        <w:rPr>
          <w:rStyle w:val="Emphasis"/>
          <w:rFonts w:asciiTheme="majorHAnsi" w:hAnsiTheme="majorHAnsi"/>
          <w:b w:val="0"/>
          <w:i w:val="0"/>
          <w:color w:val="auto"/>
        </w:rPr>
        <w:t>(2)</w:t>
      </w:r>
      <w:r w:rsidRPr="00325151">
        <w:rPr>
          <w:rStyle w:val="Emphasis"/>
          <w:rFonts w:asciiTheme="majorHAnsi" w:hAnsiTheme="majorHAnsi"/>
          <w:b w:val="0"/>
          <w:i w:val="0"/>
          <w:color w:val="auto"/>
        </w:rPr>
        <w:tab/>
        <w:t>Federal awards to entities that had a gross income, from all sources, of less than $300,000 in the entities' previous tax year; and</w:t>
      </w:r>
    </w:p>
    <w:p w14:paraId="2263D3A9" w14:textId="77777777" w:rsidR="0075487E" w:rsidRPr="00325151" w:rsidRDefault="0075487E" w:rsidP="00A24A6A">
      <w:pPr>
        <w:ind w:left="3060" w:hanging="360"/>
        <w:rPr>
          <w:rStyle w:val="Emphasis"/>
          <w:rFonts w:asciiTheme="majorHAnsi" w:hAnsiTheme="majorHAnsi"/>
          <w:b w:val="0"/>
          <w:i w:val="0"/>
          <w:color w:val="auto"/>
        </w:rPr>
      </w:pPr>
      <w:r w:rsidRPr="00325151">
        <w:rPr>
          <w:rStyle w:val="Emphasis"/>
          <w:rFonts w:asciiTheme="majorHAnsi" w:hAnsiTheme="majorHAnsi"/>
          <w:b w:val="0"/>
          <w:i w:val="0"/>
          <w:color w:val="auto"/>
        </w:rPr>
        <w:t>(3)</w:t>
      </w:r>
      <w:r w:rsidRPr="00325151">
        <w:rPr>
          <w:rStyle w:val="Emphasis"/>
          <w:rFonts w:asciiTheme="majorHAnsi" w:hAnsiTheme="majorHAnsi"/>
          <w:b w:val="0"/>
          <w:i w:val="0"/>
          <w:color w:val="auto"/>
        </w:rPr>
        <w:tab/>
        <w:t>Federal awards, if the required reporting would disclose classified information.</w:t>
      </w:r>
    </w:p>
    <w:p w14:paraId="6ABBB463" w14:textId="77777777" w:rsidR="0075487E" w:rsidRPr="00325151" w:rsidRDefault="0075487E" w:rsidP="0075487E">
      <w:pPr>
        <w:rPr>
          <w:rStyle w:val="Emphasis"/>
          <w:rFonts w:asciiTheme="majorHAnsi" w:hAnsiTheme="majorHAnsi"/>
          <w:b w:val="0"/>
          <w:i w:val="0"/>
          <w:color w:val="auto"/>
        </w:rPr>
      </w:pPr>
    </w:p>
    <w:p w14:paraId="3E042A6F" w14:textId="77777777" w:rsidR="0075487E" w:rsidRPr="00325151" w:rsidRDefault="0075487E" w:rsidP="003011EF">
      <w:pPr>
        <w:pStyle w:val="Heading4"/>
        <w:rPr>
          <w:rStyle w:val="Emphasis"/>
          <w:b/>
          <w:bCs/>
          <w:i/>
          <w:iCs/>
          <w:color w:val="auto"/>
        </w:rPr>
      </w:pPr>
      <w:r w:rsidRPr="00325151">
        <w:rPr>
          <w:rStyle w:val="Emphasis"/>
          <w:b/>
          <w:bCs/>
          <w:i/>
          <w:iCs/>
          <w:color w:val="auto"/>
        </w:rPr>
        <w:t>Safeguarding Data Including Personally Identifiable Information (PII)</w:t>
      </w:r>
    </w:p>
    <w:p w14:paraId="40DCB074" w14:textId="77777777" w:rsidR="0075487E" w:rsidRPr="00325151" w:rsidRDefault="0075487E" w:rsidP="001D7EA2">
      <w:pPr>
        <w:ind w:left="225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Applicants submitting applications in response to this FOA must recognize that confidentiality of PII and other sensitive data is of paramount importance to the Department of Labor and must be observed except where disclosure is allowed by the prior written approval of the Grant Officer or by court order. By submitting an application, you are assuring that all data exchanges conducted through or during the course of performance of this grant will be conducted in a manner consistent with applicable Federal law and TEGL NO. 39-11 (issued June 28, 2012). All such activity conducted by ETA and/or recipient/s will be performed in a manner consistent with applicable state and Federal laws. </w:t>
      </w:r>
    </w:p>
    <w:p w14:paraId="6D6A1A98" w14:textId="77777777" w:rsidR="0075487E" w:rsidRPr="00325151" w:rsidRDefault="0075487E" w:rsidP="001D7EA2">
      <w:pPr>
        <w:ind w:left="225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By submitting a grant application, you agree to take all necessary steps to protect such confidentiality by complying with the following provisions that are applicable in governing their handling of confidential information: </w:t>
      </w:r>
    </w:p>
    <w:p w14:paraId="1A8B2BDD"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1.  </w:t>
      </w:r>
      <w:r w:rsidR="00FB05B7" w:rsidRPr="00325151">
        <w:rPr>
          <w:rStyle w:val="Emphasis"/>
          <w:rFonts w:asciiTheme="majorHAnsi" w:hAnsiTheme="majorHAnsi"/>
          <w:b w:val="0"/>
          <w:i w:val="0"/>
          <w:color w:val="auto"/>
        </w:rPr>
        <w:t xml:space="preserve"> </w:t>
      </w:r>
      <w:r w:rsidRPr="00325151">
        <w:rPr>
          <w:rStyle w:val="Emphasis"/>
          <w:rFonts w:asciiTheme="majorHAnsi" w:hAnsiTheme="majorHAnsi"/>
          <w:b w:val="0"/>
          <w:i w:val="0"/>
          <w:color w:val="auto"/>
        </w:rPr>
        <w:t>You must ensure that PII and sensitive data developed, obtained, or otherwise associated with DOL/</w:t>
      </w:r>
      <w:r w:rsidR="00F148E6" w:rsidRPr="00325151">
        <w:rPr>
          <w:rStyle w:val="Emphasis"/>
          <w:rFonts w:asciiTheme="majorHAnsi" w:hAnsiTheme="majorHAnsi"/>
          <w:b w:val="0"/>
          <w:i w:val="0"/>
          <w:color w:val="auto"/>
        </w:rPr>
        <w:t>Women’s Bureau</w:t>
      </w:r>
      <w:r w:rsidRPr="00325151">
        <w:rPr>
          <w:rStyle w:val="Emphasis"/>
          <w:rFonts w:asciiTheme="majorHAnsi" w:hAnsiTheme="majorHAnsi"/>
          <w:b w:val="0"/>
          <w:i w:val="0"/>
          <w:color w:val="auto"/>
        </w:rPr>
        <w:t xml:space="preserve"> funded grants is securely transmitted.</w:t>
      </w:r>
    </w:p>
    <w:p w14:paraId="681E6D76"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2.</w:t>
      </w:r>
      <w:r w:rsidRPr="00325151">
        <w:rPr>
          <w:rStyle w:val="Emphasis"/>
          <w:rFonts w:asciiTheme="majorHAnsi" w:hAnsiTheme="majorHAnsi"/>
          <w:b w:val="0"/>
          <w:i w:val="0"/>
          <w:color w:val="auto"/>
        </w:rPr>
        <w:tab/>
        <w:t xml:space="preserve">To ensure that such PII is not transmitted to unauthorized users, all PII and other sensitive data transmitted via e-mail or stored on CDs, DVDs, thumb drives, etc., must be encrypted using a Federal Information Processing Standards (FIPS) 140-2 compliant and National Institute of Standards and Technology (NIST) validated cryptographic module.  You must not e-mail </w:t>
      </w:r>
      <w:r w:rsidRPr="00325151">
        <w:rPr>
          <w:rStyle w:val="Emphasis"/>
          <w:rFonts w:asciiTheme="majorHAnsi" w:hAnsiTheme="majorHAnsi"/>
          <w:b w:val="0"/>
          <w:i w:val="0"/>
          <w:color w:val="auto"/>
        </w:rPr>
        <w:lastRenderedPageBreak/>
        <w:t>unencrypted sensitive PII to any entity, including ETA</w:t>
      </w:r>
      <w:r w:rsidR="00F148E6" w:rsidRPr="00325151">
        <w:rPr>
          <w:rStyle w:val="Emphasis"/>
          <w:rFonts w:asciiTheme="majorHAnsi" w:hAnsiTheme="majorHAnsi"/>
          <w:b w:val="0"/>
          <w:i w:val="0"/>
          <w:color w:val="auto"/>
        </w:rPr>
        <w:t xml:space="preserve"> or Women’s Bureau</w:t>
      </w:r>
      <w:r w:rsidRPr="00325151">
        <w:rPr>
          <w:rStyle w:val="Emphasis"/>
          <w:rFonts w:asciiTheme="majorHAnsi" w:hAnsiTheme="majorHAnsi"/>
          <w:b w:val="0"/>
          <w:i w:val="0"/>
          <w:color w:val="auto"/>
        </w:rPr>
        <w:t xml:space="preserve"> or contractors.</w:t>
      </w:r>
    </w:p>
    <w:p w14:paraId="725A4033"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3.</w:t>
      </w:r>
      <w:r w:rsidRPr="00325151">
        <w:rPr>
          <w:rStyle w:val="Emphasis"/>
          <w:rFonts w:asciiTheme="majorHAnsi" w:hAnsiTheme="majorHAnsi"/>
          <w:b w:val="0"/>
          <w:i w:val="0"/>
          <w:color w:val="auto"/>
        </w:rPr>
        <w:tab/>
        <w:t xml:space="preserve">You must take the steps necessary to ensure the privacy of all PII obtained from participants and/or other individuals and to protect such information from unauthorized disclosure.  You must maintain such PII in accordance with the ETA standards for information security described in TEGL NO. 39-11 and any updates to such standards we provide to you.  Grantees who wish to obtain more information on data security should contact their Federal Project Officer. </w:t>
      </w:r>
    </w:p>
    <w:p w14:paraId="0B5DD9CB"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4.</w:t>
      </w:r>
      <w:r w:rsidRPr="00325151">
        <w:rPr>
          <w:rStyle w:val="Emphasis"/>
          <w:rFonts w:asciiTheme="majorHAnsi" w:hAnsiTheme="majorHAnsi"/>
          <w:b w:val="0"/>
          <w:i w:val="0"/>
          <w:color w:val="auto"/>
        </w:rPr>
        <w:tab/>
        <w:t xml:space="preserve">You must ensure that any PII used during the performance of your grant has been obtained in conformity with applicable Federal and state laws governing the confidentiality of information. </w:t>
      </w:r>
    </w:p>
    <w:p w14:paraId="2A78FE90"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5.</w:t>
      </w:r>
      <w:r w:rsidRPr="00325151">
        <w:rPr>
          <w:rStyle w:val="Emphasis"/>
          <w:rFonts w:asciiTheme="majorHAnsi" w:hAnsiTheme="majorHAnsi"/>
          <w:b w:val="0"/>
          <w:i w:val="0"/>
          <w:color w:val="auto"/>
        </w:rPr>
        <w:tab/>
        <w:t xml:space="preserve">You further acknowledge that all PII data obtained through your </w:t>
      </w:r>
      <w:r w:rsidR="00F148E6" w:rsidRPr="00325151">
        <w:rPr>
          <w:rStyle w:val="Emphasis"/>
          <w:rFonts w:asciiTheme="majorHAnsi" w:hAnsiTheme="majorHAnsi"/>
          <w:b w:val="0"/>
          <w:i w:val="0"/>
          <w:color w:val="auto"/>
        </w:rPr>
        <w:t>Women’s Bureau</w:t>
      </w:r>
      <w:r w:rsidRPr="00325151">
        <w:rPr>
          <w:rStyle w:val="Emphasis"/>
          <w:rFonts w:asciiTheme="majorHAnsi" w:hAnsiTheme="majorHAnsi"/>
          <w:b w:val="0"/>
          <w:i w:val="0"/>
          <w:color w:val="auto"/>
        </w:rPr>
        <w:t xml:space="preserve"> grant must be stored in an area that is physically safe from access by unauthorized persons at all times and the data will be processed using recipient issued equipment, managed information technology (IT) services, and designated locations approved by ETA.  Accessing, processing, and storing of </w:t>
      </w:r>
      <w:r w:rsidR="00F148E6" w:rsidRPr="00325151">
        <w:rPr>
          <w:rStyle w:val="Emphasis"/>
          <w:rFonts w:asciiTheme="majorHAnsi" w:hAnsiTheme="majorHAnsi"/>
          <w:b w:val="0"/>
          <w:i w:val="0"/>
          <w:color w:val="auto"/>
        </w:rPr>
        <w:t>Women’s Bureau</w:t>
      </w:r>
      <w:r w:rsidRPr="00325151">
        <w:rPr>
          <w:rStyle w:val="Emphasis"/>
          <w:rFonts w:asciiTheme="majorHAnsi" w:hAnsiTheme="majorHAnsi"/>
          <w:b w:val="0"/>
          <w:i w:val="0"/>
          <w:color w:val="auto"/>
        </w:rPr>
        <w:t xml:space="preserve"> grant PII data on personally owned equipment, at off-site locations e.g., employee’s home, and non-recipient managed IT services, e.g., Yahoo mail, is strictly prohibited unless approved by ETA. </w:t>
      </w:r>
    </w:p>
    <w:p w14:paraId="7ECAAE87"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6.</w:t>
      </w:r>
      <w:r w:rsidRPr="00325151">
        <w:rPr>
          <w:rStyle w:val="Emphasis"/>
          <w:rFonts w:asciiTheme="majorHAnsi" w:hAnsiTheme="majorHAnsi"/>
          <w:b w:val="0"/>
          <w:i w:val="0"/>
          <w:color w:val="auto"/>
        </w:rPr>
        <w:tab/>
        <w:t xml:space="preserve">Your employees and other personnel who will have access to sensitive/confidential/proprietary/private data must be advised of the confidential nature of the information, the safeguards required to protect the information, and that there are civil and criminal sanctions for noncompliance with such safeguards that are contained in Federal and state laws. </w:t>
      </w:r>
    </w:p>
    <w:p w14:paraId="4096778A"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7.</w:t>
      </w:r>
      <w:r w:rsidRPr="00325151">
        <w:rPr>
          <w:rStyle w:val="Emphasis"/>
          <w:rFonts w:asciiTheme="majorHAnsi" w:hAnsiTheme="majorHAnsi"/>
          <w:b w:val="0"/>
          <w:i w:val="0"/>
          <w:color w:val="auto"/>
        </w:rPr>
        <w:tab/>
        <w:t xml:space="preserve">You must have policies and procedures in place under which your employees and other personnel, before being granted access to PII, acknowledge their understanding of the confidential nature of the data and the safeguards with which they must comply in their handling of such data as well as the fact that they may be liable to civil and criminal sanctions for improper disclosure. </w:t>
      </w:r>
    </w:p>
    <w:p w14:paraId="6774C4C5"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8.</w:t>
      </w:r>
      <w:r w:rsidRPr="00325151">
        <w:rPr>
          <w:rStyle w:val="Emphasis"/>
          <w:rFonts w:asciiTheme="majorHAnsi" w:hAnsiTheme="majorHAnsi"/>
          <w:b w:val="0"/>
          <w:i w:val="0"/>
          <w:color w:val="auto"/>
        </w:rPr>
        <w:tab/>
        <w:t xml:space="preserve">You must not extract information from data supplied by ETA </w:t>
      </w:r>
      <w:r w:rsidR="00F148E6" w:rsidRPr="00325151">
        <w:rPr>
          <w:rStyle w:val="Emphasis"/>
          <w:rFonts w:asciiTheme="majorHAnsi" w:hAnsiTheme="majorHAnsi"/>
          <w:b w:val="0"/>
          <w:i w:val="0"/>
          <w:color w:val="auto"/>
        </w:rPr>
        <w:t xml:space="preserve">or Women’s Bureau </w:t>
      </w:r>
      <w:r w:rsidRPr="00325151">
        <w:rPr>
          <w:rStyle w:val="Emphasis"/>
          <w:rFonts w:asciiTheme="majorHAnsi" w:hAnsiTheme="majorHAnsi"/>
          <w:b w:val="0"/>
          <w:i w:val="0"/>
          <w:color w:val="auto"/>
        </w:rPr>
        <w:t xml:space="preserve">for any purpose not stated in the grant agreement. </w:t>
      </w:r>
    </w:p>
    <w:p w14:paraId="05AD9907" w14:textId="77777777" w:rsidR="0075487E" w:rsidRPr="00325151" w:rsidRDefault="0075487E"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9.</w:t>
      </w:r>
      <w:r w:rsidRPr="00325151">
        <w:rPr>
          <w:rStyle w:val="Emphasis"/>
          <w:rFonts w:asciiTheme="majorHAnsi" w:hAnsiTheme="majorHAnsi"/>
          <w:b w:val="0"/>
          <w:i w:val="0"/>
          <w:color w:val="auto"/>
        </w:rPr>
        <w:tab/>
        <w:t xml:space="preserve">Access to any PII created by the </w:t>
      </w:r>
      <w:r w:rsidR="00F148E6" w:rsidRPr="00325151">
        <w:rPr>
          <w:rStyle w:val="Emphasis"/>
          <w:rFonts w:asciiTheme="majorHAnsi" w:hAnsiTheme="majorHAnsi"/>
          <w:b w:val="0"/>
          <w:i w:val="0"/>
          <w:color w:val="auto"/>
        </w:rPr>
        <w:t>Women’s Bureau</w:t>
      </w:r>
      <w:r w:rsidRPr="00325151">
        <w:rPr>
          <w:rStyle w:val="Emphasis"/>
          <w:rFonts w:asciiTheme="majorHAnsi" w:hAnsiTheme="majorHAnsi"/>
          <w:b w:val="0"/>
          <w:i w:val="0"/>
          <w:color w:val="auto"/>
        </w:rPr>
        <w:t xml:space="preserve"> grant must be restricted to only those employees of the grant recipient who need it in their official capacity to perform duties in connection with the scope of work in the grant agreement. </w:t>
      </w:r>
    </w:p>
    <w:p w14:paraId="6FD464C0" w14:textId="77777777" w:rsidR="0075487E" w:rsidRPr="00325151" w:rsidRDefault="00AF5B0A"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10.  </w:t>
      </w:r>
      <w:r w:rsidR="0075487E" w:rsidRPr="00325151">
        <w:rPr>
          <w:rStyle w:val="Emphasis"/>
          <w:rFonts w:asciiTheme="majorHAnsi" w:hAnsiTheme="majorHAnsi"/>
          <w:b w:val="0"/>
          <w:i w:val="0"/>
          <w:color w:val="auto"/>
        </w:rPr>
        <w:t xml:space="preserve">All PII data must be processed in a manner that will protect the confidentiality of the records/documents and is designed to prevent unauthorized persons from retrieving such records by </w:t>
      </w:r>
      <w:r w:rsidR="0075487E" w:rsidRPr="00325151">
        <w:rPr>
          <w:rStyle w:val="Emphasis"/>
          <w:rFonts w:asciiTheme="majorHAnsi" w:hAnsiTheme="majorHAnsi"/>
          <w:b w:val="0"/>
          <w:i w:val="0"/>
          <w:color w:val="auto"/>
        </w:rPr>
        <w:lastRenderedPageBreak/>
        <w:t xml:space="preserve">computer, remote terminal or any other means.  Data may be downloaded to, or maintained on, mobile or portable devices only if the data are encrypted using NIST validated software products based on FIPS 140-2 encryption.  In addition, wage data may only be accessed from secure locations. </w:t>
      </w:r>
    </w:p>
    <w:p w14:paraId="422A1754" w14:textId="77777777" w:rsidR="0075487E" w:rsidRPr="00325151" w:rsidRDefault="00AF5B0A"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11.  </w:t>
      </w:r>
      <w:r w:rsidR="0075487E" w:rsidRPr="00325151">
        <w:rPr>
          <w:rStyle w:val="Emphasis"/>
          <w:rFonts w:asciiTheme="majorHAnsi" w:hAnsiTheme="majorHAnsi"/>
          <w:b w:val="0"/>
          <w:i w:val="0"/>
          <w:color w:val="auto"/>
        </w:rPr>
        <w:t xml:space="preserve">PII data obtained by the recipient through a request from ETA must not be disclosed to anyone but the individual requestor except as permitted by the Grant Officer or by court order. </w:t>
      </w:r>
    </w:p>
    <w:p w14:paraId="63CDDBD6" w14:textId="77777777" w:rsidR="0075487E" w:rsidRPr="00325151" w:rsidRDefault="00AF5B0A"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12.  </w:t>
      </w:r>
      <w:r w:rsidR="0075487E" w:rsidRPr="00325151">
        <w:rPr>
          <w:rStyle w:val="Emphasis"/>
          <w:rFonts w:asciiTheme="majorHAnsi" w:hAnsiTheme="majorHAnsi"/>
          <w:b w:val="0"/>
          <w:i w:val="0"/>
          <w:color w:val="auto"/>
        </w:rPr>
        <w:t xml:space="preserve">You must permit ETA to make onsite inspections during regular business hours for the purpose of conducting audits and/or conducting other investigations to assure that you are complying with the confidentiality requirements described above.  In accordance with this responsibility, you must make records applicable to this Agreement available to authorized persons for the purpose of inspection, review, and/or audit. </w:t>
      </w:r>
    </w:p>
    <w:p w14:paraId="6B779747" w14:textId="77777777" w:rsidR="00FB05B7" w:rsidRPr="00325151" w:rsidRDefault="00AF5B0A" w:rsidP="001D7EA2">
      <w:pPr>
        <w:ind w:left="2790" w:hanging="270"/>
        <w:rPr>
          <w:rStyle w:val="Emphasis"/>
          <w:rFonts w:asciiTheme="majorHAnsi" w:hAnsiTheme="majorHAnsi"/>
          <w:b w:val="0"/>
          <w:i w:val="0"/>
          <w:color w:val="auto"/>
        </w:rPr>
      </w:pPr>
      <w:r w:rsidRPr="00325151">
        <w:rPr>
          <w:rStyle w:val="Emphasis"/>
          <w:rFonts w:asciiTheme="majorHAnsi" w:hAnsiTheme="majorHAnsi"/>
          <w:b w:val="0"/>
          <w:i w:val="0"/>
          <w:color w:val="auto"/>
        </w:rPr>
        <w:t>13.</w:t>
      </w:r>
      <w:r w:rsidR="00B32743" w:rsidRPr="00325151">
        <w:rPr>
          <w:rStyle w:val="Emphasis"/>
          <w:rFonts w:asciiTheme="majorHAnsi" w:hAnsiTheme="majorHAnsi"/>
          <w:b w:val="0"/>
          <w:i w:val="0"/>
          <w:color w:val="auto"/>
        </w:rPr>
        <w:t xml:space="preserve">  </w:t>
      </w:r>
      <w:r w:rsidR="0075487E" w:rsidRPr="00325151">
        <w:rPr>
          <w:rStyle w:val="Emphasis"/>
          <w:rFonts w:asciiTheme="majorHAnsi" w:hAnsiTheme="majorHAnsi"/>
          <w:b w:val="0"/>
          <w:i w:val="0"/>
          <w:color w:val="auto"/>
        </w:rPr>
        <w:t xml:space="preserve">You must retain data received from ETA </w:t>
      </w:r>
      <w:r w:rsidR="00F148E6" w:rsidRPr="00325151">
        <w:rPr>
          <w:rStyle w:val="Emphasis"/>
          <w:rFonts w:asciiTheme="majorHAnsi" w:hAnsiTheme="majorHAnsi"/>
          <w:b w:val="0"/>
          <w:i w:val="0"/>
          <w:color w:val="auto"/>
        </w:rPr>
        <w:t xml:space="preserve">or Women’s Bureau </w:t>
      </w:r>
      <w:r w:rsidR="0075487E" w:rsidRPr="00325151">
        <w:rPr>
          <w:rStyle w:val="Emphasis"/>
          <w:rFonts w:asciiTheme="majorHAnsi" w:hAnsiTheme="majorHAnsi"/>
          <w:b w:val="0"/>
          <w:i w:val="0"/>
          <w:color w:val="auto"/>
        </w:rPr>
        <w:t>only for the period of time required to use it for assessment and other purposes, or to satisfy applicable Federal records retention requirements, if any.  Thereafter, you agree that all data will be destroyed, including the degaussing of magnetic tape files and deletion of electronic data.</w:t>
      </w:r>
    </w:p>
    <w:p w14:paraId="65F36644" w14:textId="77777777" w:rsidR="0075487E" w:rsidRPr="00325151" w:rsidRDefault="0075487E" w:rsidP="001801C7">
      <w:pPr>
        <w:ind w:left="2700" w:hanging="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 </w:t>
      </w:r>
    </w:p>
    <w:p w14:paraId="45A73910" w14:textId="77777777" w:rsidR="0075487E" w:rsidRPr="00325151" w:rsidRDefault="0075487E" w:rsidP="003011EF">
      <w:pPr>
        <w:pStyle w:val="Heading4"/>
        <w:rPr>
          <w:rStyle w:val="Emphasis"/>
          <w:b/>
          <w:bCs/>
          <w:i/>
          <w:iCs/>
          <w:color w:val="auto"/>
        </w:rPr>
      </w:pPr>
      <w:r w:rsidRPr="00325151">
        <w:rPr>
          <w:rStyle w:val="Emphasis"/>
          <w:b/>
          <w:bCs/>
          <w:i/>
          <w:iCs/>
          <w:color w:val="auto"/>
        </w:rPr>
        <w:t>Record Retention</w:t>
      </w:r>
    </w:p>
    <w:p w14:paraId="3B44E60B" w14:textId="77777777" w:rsidR="0075487E" w:rsidRPr="00325151" w:rsidRDefault="0075487E" w:rsidP="001D7EA2">
      <w:pPr>
        <w:ind w:left="2250"/>
        <w:rPr>
          <w:rStyle w:val="Emphasis"/>
          <w:rFonts w:asciiTheme="majorHAnsi" w:hAnsiTheme="majorHAnsi"/>
          <w:b w:val="0"/>
          <w:i w:val="0"/>
          <w:color w:val="auto"/>
        </w:rPr>
      </w:pPr>
      <w:r w:rsidRPr="00325151">
        <w:rPr>
          <w:rStyle w:val="Emphasis"/>
          <w:rFonts w:asciiTheme="majorHAnsi" w:hAnsiTheme="majorHAnsi"/>
          <w:b w:val="0"/>
          <w:i w:val="0"/>
          <w:color w:val="auto"/>
        </w:rPr>
        <w:t>You must follow Federal guidelines on record retention, which require you to maintain all records pertaining to grant activities for a period of at least three years from the date of submission of the final expenditure report. See 2 CFR 200.333-.337 for more specific information, including information about the start of the record retention period for awards that are renewed quarterly or annually, and when the records must be retained for more than three years.</w:t>
      </w:r>
    </w:p>
    <w:p w14:paraId="5D39F58F" w14:textId="77777777" w:rsidR="0075487E" w:rsidRPr="00325151" w:rsidRDefault="0075487E" w:rsidP="003011EF">
      <w:pPr>
        <w:pStyle w:val="Heading4"/>
        <w:rPr>
          <w:rStyle w:val="Emphasis"/>
          <w:b/>
          <w:i/>
          <w:color w:val="auto"/>
        </w:rPr>
      </w:pPr>
      <w:r w:rsidRPr="00325151">
        <w:rPr>
          <w:rStyle w:val="Emphasis"/>
          <w:b/>
          <w:i/>
          <w:color w:val="auto"/>
        </w:rPr>
        <w:t xml:space="preserve">Use of Contracts and </w:t>
      </w:r>
      <w:proofErr w:type="spellStart"/>
      <w:r w:rsidRPr="00325151">
        <w:rPr>
          <w:rStyle w:val="Emphasis"/>
          <w:b/>
          <w:i/>
          <w:color w:val="auto"/>
        </w:rPr>
        <w:t>Subawards</w:t>
      </w:r>
      <w:proofErr w:type="spellEnd"/>
    </w:p>
    <w:p w14:paraId="138E4652" w14:textId="77777777" w:rsidR="0075487E" w:rsidRPr="00325151" w:rsidRDefault="0075487E" w:rsidP="009375B3">
      <w:pPr>
        <w:ind w:left="225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You must abide by the following definitions of contract, contractor, </w:t>
      </w:r>
      <w:proofErr w:type="spellStart"/>
      <w:r w:rsidRPr="00325151">
        <w:rPr>
          <w:rStyle w:val="Emphasis"/>
          <w:rFonts w:asciiTheme="majorHAnsi" w:hAnsiTheme="majorHAnsi"/>
          <w:b w:val="0"/>
          <w:i w:val="0"/>
          <w:color w:val="auto"/>
        </w:rPr>
        <w:t>subaward</w:t>
      </w:r>
      <w:proofErr w:type="spellEnd"/>
      <w:r w:rsidRPr="00325151">
        <w:rPr>
          <w:rStyle w:val="Emphasis"/>
          <w:rFonts w:asciiTheme="majorHAnsi" w:hAnsiTheme="majorHAnsi"/>
          <w:b w:val="0"/>
          <w:i w:val="0"/>
          <w:color w:val="auto"/>
        </w:rPr>
        <w:t xml:space="preserve">, and </w:t>
      </w:r>
      <w:proofErr w:type="spellStart"/>
      <w:r w:rsidRPr="00325151">
        <w:rPr>
          <w:rStyle w:val="Emphasis"/>
          <w:rFonts w:asciiTheme="majorHAnsi" w:hAnsiTheme="majorHAnsi"/>
          <w:b w:val="0"/>
          <w:i w:val="0"/>
          <w:color w:val="auto"/>
        </w:rPr>
        <w:t>subrecipient</w:t>
      </w:r>
      <w:proofErr w:type="spellEnd"/>
      <w:r w:rsidRPr="00325151">
        <w:rPr>
          <w:rStyle w:val="Emphasis"/>
          <w:rFonts w:asciiTheme="majorHAnsi" w:hAnsiTheme="majorHAnsi"/>
          <w:b w:val="0"/>
          <w:i w:val="0"/>
          <w:color w:val="auto"/>
        </w:rPr>
        <w:t>:</w:t>
      </w:r>
    </w:p>
    <w:p w14:paraId="542C6352" w14:textId="77777777" w:rsidR="00604889" w:rsidRPr="00325151" w:rsidRDefault="00604889" w:rsidP="009375B3">
      <w:pPr>
        <w:ind w:left="2250"/>
        <w:rPr>
          <w:rStyle w:val="Emphasis"/>
          <w:rFonts w:asciiTheme="majorHAnsi" w:hAnsiTheme="majorHAnsi"/>
          <w:b w:val="0"/>
          <w:i w:val="0"/>
          <w:color w:val="auto"/>
        </w:rPr>
      </w:pPr>
    </w:p>
    <w:p w14:paraId="45EB2F15" w14:textId="77777777" w:rsidR="0075487E" w:rsidRPr="00325151" w:rsidRDefault="0075487E" w:rsidP="009375B3">
      <w:pPr>
        <w:spacing w:after="120"/>
        <w:ind w:left="2246"/>
        <w:rPr>
          <w:rStyle w:val="Emphasis"/>
          <w:rFonts w:asciiTheme="majorHAnsi" w:hAnsiTheme="majorHAnsi"/>
          <w:b w:val="0"/>
          <w:i w:val="0"/>
          <w:color w:val="auto"/>
        </w:rPr>
      </w:pPr>
      <w:r w:rsidRPr="00325151">
        <w:rPr>
          <w:rStyle w:val="Emphasis"/>
          <w:rFonts w:asciiTheme="majorHAnsi" w:hAnsiTheme="majorHAnsi"/>
          <w:i w:val="0"/>
          <w:color w:val="auto"/>
        </w:rPr>
        <w:t>Contract:</w:t>
      </w:r>
      <w:r w:rsidRPr="00325151">
        <w:rPr>
          <w:rStyle w:val="Emphasis"/>
          <w:rFonts w:asciiTheme="majorHAnsi" w:hAnsiTheme="majorHAnsi"/>
          <w:b w:val="0"/>
          <w:i w:val="0"/>
          <w:color w:val="auto"/>
        </w:rPr>
        <w:t xml:space="preserve">  Contract means a legal instrument by which a non-Federal entity (defined as a state, local government, Indian tribe, institution of higher education (IHE), nonprofit organization, for-profit entity, foreign public entity, or a foreign organization that carries out a Federal award as a recipient or </w:t>
      </w:r>
      <w:proofErr w:type="spellStart"/>
      <w:r w:rsidRPr="00325151">
        <w:rPr>
          <w:rStyle w:val="Emphasis"/>
          <w:rFonts w:asciiTheme="majorHAnsi" w:hAnsiTheme="majorHAnsi"/>
          <w:b w:val="0"/>
          <w:i w:val="0"/>
          <w:color w:val="auto"/>
        </w:rPr>
        <w:t>subrecipient</w:t>
      </w:r>
      <w:proofErr w:type="spellEnd"/>
      <w:r w:rsidRPr="00325151">
        <w:rPr>
          <w:rStyle w:val="Emphasis"/>
          <w:rFonts w:asciiTheme="majorHAnsi" w:hAnsiTheme="majorHAnsi"/>
          <w:b w:val="0"/>
          <w:i w:val="0"/>
          <w:color w:val="auto"/>
        </w:rPr>
        <w:t xml:space="preserve">) purchases property or services needed to carry out the project or program under a Federal award.  The term as used in this FOA does not include a legal instrument, even if the non-Federal entity considers it a contract, when the substance of the transaction meets the definition of a Federal award or </w:t>
      </w:r>
      <w:proofErr w:type="spellStart"/>
      <w:r w:rsidRPr="00325151">
        <w:rPr>
          <w:rStyle w:val="Emphasis"/>
          <w:rFonts w:asciiTheme="majorHAnsi" w:hAnsiTheme="majorHAnsi"/>
          <w:b w:val="0"/>
          <w:i w:val="0"/>
          <w:color w:val="auto"/>
        </w:rPr>
        <w:t>subaward</w:t>
      </w:r>
      <w:proofErr w:type="spellEnd"/>
      <w:r w:rsidRPr="00325151">
        <w:rPr>
          <w:rStyle w:val="Emphasis"/>
          <w:rFonts w:asciiTheme="majorHAnsi" w:hAnsiTheme="majorHAnsi"/>
          <w:b w:val="0"/>
          <w:i w:val="0"/>
          <w:color w:val="auto"/>
        </w:rPr>
        <w:t xml:space="preserve"> (see definition of </w:t>
      </w:r>
      <w:proofErr w:type="spellStart"/>
      <w:r w:rsidRPr="00325151">
        <w:rPr>
          <w:rStyle w:val="Emphasis"/>
          <w:rFonts w:asciiTheme="majorHAnsi" w:hAnsiTheme="majorHAnsi"/>
          <w:b w:val="0"/>
          <w:i w:val="0"/>
          <w:color w:val="auto"/>
        </w:rPr>
        <w:t>Subaward</w:t>
      </w:r>
      <w:proofErr w:type="spellEnd"/>
      <w:r w:rsidRPr="00325151">
        <w:rPr>
          <w:rStyle w:val="Emphasis"/>
          <w:rFonts w:asciiTheme="majorHAnsi" w:hAnsiTheme="majorHAnsi"/>
          <w:b w:val="0"/>
          <w:i w:val="0"/>
          <w:color w:val="auto"/>
        </w:rPr>
        <w:t xml:space="preserve"> below).</w:t>
      </w:r>
    </w:p>
    <w:p w14:paraId="6A7A20DA" w14:textId="77777777" w:rsidR="0075487E" w:rsidRPr="00325151" w:rsidRDefault="0075487E" w:rsidP="009375B3">
      <w:pPr>
        <w:spacing w:after="120"/>
        <w:ind w:left="2246"/>
        <w:rPr>
          <w:rStyle w:val="Emphasis"/>
          <w:rFonts w:asciiTheme="majorHAnsi" w:hAnsiTheme="majorHAnsi"/>
          <w:b w:val="0"/>
          <w:i w:val="0"/>
          <w:color w:val="auto"/>
        </w:rPr>
      </w:pPr>
      <w:r w:rsidRPr="00325151">
        <w:rPr>
          <w:rStyle w:val="Emphasis"/>
          <w:rFonts w:asciiTheme="majorHAnsi" w:hAnsiTheme="majorHAnsi"/>
          <w:i w:val="0"/>
          <w:color w:val="auto"/>
        </w:rPr>
        <w:lastRenderedPageBreak/>
        <w:t>Contractor</w:t>
      </w:r>
      <w:r w:rsidRPr="00325151">
        <w:rPr>
          <w:rStyle w:val="Emphasis"/>
          <w:rFonts w:asciiTheme="majorHAnsi" w:hAnsiTheme="majorHAnsi"/>
          <w:b w:val="0"/>
          <w:i w:val="0"/>
          <w:color w:val="auto"/>
        </w:rPr>
        <w:t>:  Contractor means an entity that receives a contract as defined above in Contract.</w:t>
      </w:r>
    </w:p>
    <w:p w14:paraId="6A4B3E6F" w14:textId="77777777" w:rsidR="0075487E" w:rsidRPr="00325151" w:rsidRDefault="0075487E" w:rsidP="009375B3">
      <w:pPr>
        <w:spacing w:after="120"/>
        <w:ind w:left="2246"/>
        <w:rPr>
          <w:rStyle w:val="Emphasis"/>
          <w:rFonts w:asciiTheme="majorHAnsi" w:hAnsiTheme="majorHAnsi"/>
          <w:b w:val="0"/>
          <w:i w:val="0"/>
          <w:color w:val="auto"/>
        </w:rPr>
      </w:pPr>
      <w:proofErr w:type="spellStart"/>
      <w:r w:rsidRPr="00325151">
        <w:rPr>
          <w:rStyle w:val="Emphasis"/>
          <w:rFonts w:asciiTheme="majorHAnsi" w:hAnsiTheme="majorHAnsi"/>
          <w:i w:val="0"/>
          <w:color w:val="auto"/>
        </w:rPr>
        <w:t>Subaward</w:t>
      </w:r>
      <w:proofErr w:type="spellEnd"/>
      <w:r w:rsidRPr="00325151">
        <w:rPr>
          <w:rStyle w:val="Emphasis"/>
          <w:rFonts w:asciiTheme="majorHAnsi" w:hAnsiTheme="majorHAnsi"/>
          <w:i w:val="0"/>
          <w:color w:val="auto"/>
        </w:rPr>
        <w:t>:</w:t>
      </w:r>
      <w:r w:rsidRPr="00325151">
        <w:rPr>
          <w:rStyle w:val="Emphasis"/>
          <w:rFonts w:asciiTheme="majorHAnsi" w:hAnsiTheme="majorHAnsi"/>
          <w:b w:val="0"/>
          <w:i w:val="0"/>
          <w:color w:val="auto"/>
        </w:rPr>
        <w:t xml:space="preserve">  </w:t>
      </w:r>
      <w:proofErr w:type="spellStart"/>
      <w:r w:rsidRPr="00325151">
        <w:rPr>
          <w:rStyle w:val="Emphasis"/>
          <w:rFonts w:asciiTheme="majorHAnsi" w:hAnsiTheme="majorHAnsi"/>
          <w:b w:val="0"/>
          <w:i w:val="0"/>
          <w:color w:val="auto"/>
        </w:rPr>
        <w:t>Subaward</w:t>
      </w:r>
      <w:proofErr w:type="spellEnd"/>
      <w:r w:rsidRPr="00325151">
        <w:rPr>
          <w:rStyle w:val="Emphasis"/>
          <w:rFonts w:asciiTheme="majorHAnsi" w:hAnsiTheme="majorHAnsi"/>
          <w:b w:val="0"/>
          <w:i w:val="0"/>
          <w:color w:val="auto"/>
        </w:rPr>
        <w:t xml:space="preserve"> means an award provided by a pass-through entity (defined as a non-Federal entity that provides a </w:t>
      </w:r>
      <w:proofErr w:type="spellStart"/>
      <w:r w:rsidRPr="00325151">
        <w:rPr>
          <w:rStyle w:val="Emphasis"/>
          <w:rFonts w:asciiTheme="majorHAnsi" w:hAnsiTheme="majorHAnsi"/>
          <w:b w:val="0"/>
          <w:i w:val="0"/>
          <w:color w:val="auto"/>
        </w:rPr>
        <w:t>subaward</w:t>
      </w:r>
      <w:proofErr w:type="spellEnd"/>
      <w:r w:rsidRPr="00325151">
        <w:rPr>
          <w:rStyle w:val="Emphasis"/>
          <w:rFonts w:asciiTheme="majorHAnsi" w:hAnsiTheme="majorHAnsi"/>
          <w:b w:val="0"/>
          <w:i w:val="0"/>
          <w:color w:val="auto"/>
        </w:rPr>
        <w:t xml:space="preserve"> to a </w:t>
      </w:r>
      <w:proofErr w:type="spellStart"/>
      <w:r w:rsidRPr="00325151">
        <w:rPr>
          <w:rStyle w:val="Emphasis"/>
          <w:rFonts w:asciiTheme="majorHAnsi" w:hAnsiTheme="majorHAnsi"/>
          <w:b w:val="0"/>
          <w:i w:val="0"/>
          <w:color w:val="auto"/>
        </w:rPr>
        <w:t>subrecipient</w:t>
      </w:r>
      <w:proofErr w:type="spellEnd"/>
      <w:r w:rsidRPr="00325151">
        <w:rPr>
          <w:rStyle w:val="Emphasis"/>
          <w:rFonts w:asciiTheme="majorHAnsi" w:hAnsiTheme="majorHAnsi"/>
          <w:b w:val="0"/>
          <w:i w:val="0"/>
          <w:color w:val="auto"/>
        </w:rPr>
        <w:t xml:space="preserve"> to carry out part of a Federal program) to a </w:t>
      </w:r>
      <w:proofErr w:type="spellStart"/>
      <w:r w:rsidRPr="00325151">
        <w:rPr>
          <w:rStyle w:val="Emphasis"/>
          <w:rFonts w:asciiTheme="majorHAnsi" w:hAnsiTheme="majorHAnsi"/>
          <w:b w:val="0"/>
          <w:i w:val="0"/>
          <w:color w:val="auto"/>
        </w:rPr>
        <w:t>subrecipient</w:t>
      </w:r>
      <w:proofErr w:type="spellEnd"/>
      <w:r w:rsidRPr="00325151">
        <w:rPr>
          <w:rStyle w:val="Emphasis"/>
          <w:rFonts w:asciiTheme="majorHAnsi" w:hAnsiTheme="majorHAnsi"/>
          <w:b w:val="0"/>
          <w:i w:val="0"/>
          <w:color w:val="auto"/>
        </w:rPr>
        <w:t xml:space="preserve"> for the </w:t>
      </w:r>
      <w:proofErr w:type="spellStart"/>
      <w:r w:rsidRPr="00325151">
        <w:rPr>
          <w:rStyle w:val="Emphasis"/>
          <w:rFonts w:asciiTheme="majorHAnsi" w:hAnsiTheme="majorHAnsi"/>
          <w:b w:val="0"/>
          <w:i w:val="0"/>
          <w:color w:val="auto"/>
        </w:rPr>
        <w:t>subrecipient</w:t>
      </w:r>
      <w:proofErr w:type="spellEnd"/>
      <w:r w:rsidRPr="00325151">
        <w:rPr>
          <w:rStyle w:val="Emphasis"/>
          <w:rFonts w:asciiTheme="majorHAnsi" w:hAnsiTheme="majorHAnsi"/>
          <w:b w:val="0"/>
          <w:i w:val="0"/>
          <w:color w:val="auto"/>
        </w:rPr>
        <w:t xml:space="preserve"> to carry out part of a Federal award received by the pass-through entity.  It does not include payments to a contractor or payments to an individual that is a beneficiary of a Federal program.  A </w:t>
      </w:r>
      <w:proofErr w:type="spellStart"/>
      <w:r w:rsidRPr="00325151">
        <w:rPr>
          <w:rStyle w:val="Emphasis"/>
          <w:rFonts w:asciiTheme="majorHAnsi" w:hAnsiTheme="majorHAnsi"/>
          <w:b w:val="0"/>
          <w:i w:val="0"/>
          <w:color w:val="auto"/>
        </w:rPr>
        <w:t>subaward</w:t>
      </w:r>
      <w:proofErr w:type="spellEnd"/>
      <w:r w:rsidRPr="00325151">
        <w:rPr>
          <w:rStyle w:val="Emphasis"/>
          <w:rFonts w:asciiTheme="majorHAnsi" w:hAnsiTheme="majorHAnsi"/>
          <w:b w:val="0"/>
          <w:i w:val="0"/>
          <w:color w:val="auto"/>
        </w:rPr>
        <w:t xml:space="preserve"> may be provided through any form of legal agreement, including an agreement that the pass-through entity considers a contract.</w:t>
      </w:r>
    </w:p>
    <w:p w14:paraId="63A71019" w14:textId="77777777" w:rsidR="0075487E" w:rsidRPr="00325151" w:rsidRDefault="0075487E" w:rsidP="009375B3">
      <w:pPr>
        <w:spacing w:after="120"/>
        <w:ind w:left="2246"/>
        <w:rPr>
          <w:rStyle w:val="Emphasis"/>
          <w:rFonts w:asciiTheme="majorHAnsi" w:hAnsiTheme="majorHAnsi"/>
          <w:b w:val="0"/>
          <w:i w:val="0"/>
          <w:color w:val="auto"/>
        </w:rPr>
      </w:pPr>
      <w:proofErr w:type="spellStart"/>
      <w:r w:rsidRPr="00325151">
        <w:rPr>
          <w:rStyle w:val="Emphasis"/>
          <w:rFonts w:asciiTheme="majorHAnsi" w:hAnsiTheme="majorHAnsi"/>
          <w:i w:val="0"/>
          <w:color w:val="auto"/>
        </w:rPr>
        <w:t>Subrecipient</w:t>
      </w:r>
      <w:proofErr w:type="spellEnd"/>
      <w:r w:rsidRPr="00325151">
        <w:rPr>
          <w:rStyle w:val="Emphasis"/>
          <w:rFonts w:asciiTheme="majorHAnsi" w:hAnsiTheme="majorHAnsi"/>
          <w:i w:val="0"/>
          <w:color w:val="auto"/>
        </w:rPr>
        <w:t>:</w:t>
      </w:r>
      <w:r w:rsidRPr="00325151">
        <w:rPr>
          <w:rStyle w:val="Emphasis"/>
          <w:rFonts w:asciiTheme="majorHAnsi" w:hAnsiTheme="majorHAnsi"/>
          <w:b w:val="0"/>
          <w:i w:val="0"/>
          <w:color w:val="auto"/>
        </w:rPr>
        <w:t xml:space="preserve">  </w:t>
      </w:r>
      <w:proofErr w:type="spellStart"/>
      <w:r w:rsidRPr="00325151">
        <w:rPr>
          <w:rStyle w:val="Emphasis"/>
          <w:rFonts w:asciiTheme="majorHAnsi" w:hAnsiTheme="majorHAnsi"/>
          <w:b w:val="0"/>
          <w:i w:val="0"/>
          <w:color w:val="auto"/>
        </w:rPr>
        <w:t>Subrecipient</w:t>
      </w:r>
      <w:proofErr w:type="spellEnd"/>
      <w:r w:rsidRPr="00325151">
        <w:rPr>
          <w:rStyle w:val="Emphasis"/>
          <w:rFonts w:asciiTheme="majorHAnsi" w:hAnsiTheme="majorHAnsi"/>
          <w:b w:val="0"/>
          <w:i w:val="0"/>
          <w:color w:val="auto"/>
        </w:rPr>
        <w:t xml:space="preserve"> means a non-Federal entity that receives a </w:t>
      </w:r>
      <w:proofErr w:type="spellStart"/>
      <w:r w:rsidRPr="00325151">
        <w:rPr>
          <w:rStyle w:val="Emphasis"/>
          <w:rFonts w:asciiTheme="majorHAnsi" w:hAnsiTheme="majorHAnsi"/>
          <w:b w:val="0"/>
          <w:i w:val="0"/>
          <w:color w:val="auto"/>
        </w:rPr>
        <w:t>subaward</w:t>
      </w:r>
      <w:proofErr w:type="spellEnd"/>
      <w:r w:rsidRPr="00325151">
        <w:rPr>
          <w:rStyle w:val="Emphasis"/>
          <w:rFonts w:asciiTheme="majorHAnsi" w:hAnsiTheme="majorHAnsi"/>
          <w:b w:val="0"/>
          <w:i w:val="0"/>
          <w:color w:val="auto"/>
        </w:rPr>
        <w:t xml:space="preserve"> from a pass-through entity to carry out part of a Federal program; but does not include an individual that is a beneficiary of such program.  A </w:t>
      </w:r>
      <w:proofErr w:type="spellStart"/>
      <w:r w:rsidRPr="00325151">
        <w:rPr>
          <w:rStyle w:val="Emphasis"/>
          <w:rFonts w:asciiTheme="majorHAnsi" w:hAnsiTheme="majorHAnsi"/>
          <w:b w:val="0"/>
          <w:i w:val="0"/>
          <w:color w:val="auto"/>
        </w:rPr>
        <w:t>subrecipient</w:t>
      </w:r>
      <w:proofErr w:type="spellEnd"/>
      <w:r w:rsidRPr="00325151">
        <w:rPr>
          <w:rStyle w:val="Emphasis"/>
          <w:rFonts w:asciiTheme="majorHAnsi" w:hAnsiTheme="majorHAnsi"/>
          <w:b w:val="0"/>
          <w:i w:val="0"/>
          <w:color w:val="auto"/>
        </w:rPr>
        <w:t xml:space="preserve"> may also be a recipient of other Federal awards directly from a Federal awarding agency.</w:t>
      </w:r>
    </w:p>
    <w:p w14:paraId="1B217EE1" w14:textId="77777777" w:rsidR="0075487E" w:rsidRPr="00325151" w:rsidRDefault="0075487E" w:rsidP="009375B3">
      <w:pPr>
        <w:spacing w:after="120"/>
        <w:ind w:left="2246"/>
        <w:rPr>
          <w:rStyle w:val="Emphasis"/>
          <w:rFonts w:asciiTheme="majorHAnsi" w:hAnsiTheme="majorHAnsi"/>
          <w:b w:val="0"/>
          <w:i w:val="0"/>
          <w:color w:val="auto"/>
        </w:rPr>
      </w:pPr>
      <w:r w:rsidRPr="00325151">
        <w:rPr>
          <w:rStyle w:val="Emphasis"/>
          <w:rFonts w:asciiTheme="majorHAnsi" w:hAnsiTheme="majorHAnsi"/>
          <w:b w:val="0"/>
          <w:i w:val="0"/>
          <w:color w:val="auto"/>
        </w:rPr>
        <w:t xml:space="preserve">You must follow the provisions at 2 CFR 200.330-.332 regarding </w:t>
      </w:r>
      <w:proofErr w:type="spellStart"/>
      <w:r w:rsidRPr="00325151">
        <w:rPr>
          <w:rStyle w:val="Emphasis"/>
          <w:rFonts w:asciiTheme="majorHAnsi" w:hAnsiTheme="majorHAnsi"/>
          <w:b w:val="0"/>
          <w:i w:val="0"/>
          <w:color w:val="auto"/>
        </w:rPr>
        <w:t>subrecipient</w:t>
      </w:r>
      <w:proofErr w:type="spellEnd"/>
      <w:r w:rsidRPr="00325151">
        <w:rPr>
          <w:rStyle w:val="Emphasis"/>
          <w:rFonts w:asciiTheme="majorHAnsi" w:hAnsiTheme="majorHAnsi"/>
          <w:b w:val="0"/>
          <w:i w:val="0"/>
          <w:color w:val="auto"/>
        </w:rPr>
        <w:t xml:space="preserve"> monitoring and management.  Also see 2 CFR 200.308(c</w:t>
      </w:r>
      <w:proofErr w:type="gramStart"/>
      <w:r w:rsidRPr="00325151">
        <w:rPr>
          <w:rStyle w:val="Emphasis"/>
          <w:rFonts w:asciiTheme="majorHAnsi" w:hAnsiTheme="majorHAnsi"/>
          <w:b w:val="0"/>
          <w:i w:val="0"/>
          <w:color w:val="auto"/>
        </w:rPr>
        <w:t>)(</w:t>
      </w:r>
      <w:proofErr w:type="gramEnd"/>
      <w:r w:rsidRPr="00325151">
        <w:rPr>
          <w:rStyle w:val="Emphasis"/>
          <w:rFonts w:asciiTheme="majorHAnsi" w:hAnsiTheme="majorHAnsi"/>
          <w:b w:val="0"/>
          <w:i w:val="0"/>
          <w:color w:val="auto"/>
        </w:rPr>
        <w:t xml:space="preserve">6) regarding prior approval requirements for </w:t>
      </w:r>
      <w:proofErr w:type="spellStart"/>
      <w:r w:rsidRPr="00325151">
        <w:rPr>
          <w:rStyle w:val="Emphasis"/>
          <w:rFonts w:asciiTheme="majorHAnsi" w:hAnsiTheme="majorHAnsi"/>
          <w:b w:val="0"/>
          <w:i w:val="0"/>
          <w:color w:val="auto"/>
        </w:rPr>
        <w:t>subawards</w:t>
      </w:r>
      <w:proofErr w:type="spellEnd"/>
      <w:r w:rsidRPr="00325151">
        <w:rPr>
          <w:rStyle w:val="Emphasis"/>
          <w:rFonts w:asciiTheme="majorHAnsi" w:hAnsiTheme="majorHAnsi"/>
          <w:b w:val="0"/>
          <w:i w:val="0"/>
          <w:color w:val="auto"/>
        </w:rPr>
        <w:t xml:space="preserve">.  When awarding </w:t>
      </w:r>
      <w:proofErr w:type="spellStart"/>
      <w:r w:rsidRPr="00325151">
        <w:rPr>
          <w:rStyle w:val="Emphasis"/>
          <w:rFonts w:asciiTheme="majorHAnsi" w:hAnsiTheme="majorHAnsi"/>
          <w:b w:val="0"/>
          <w:i w:val="0"/>
          <w:color w:val="auto"/>
        </w:rPr>
        <w:t>subawards</w:t>
      </w:r>
      <w:proofErr w:type="spellEnd"/>
      <w:r w:rsidRPr="00325151">
        <w:rPr>
          <w:rStyle w:val="Emphasis"/>
          <w:rFonts w:asciiTheme="majorHAnsi" w:hAnsiTheme="majorHAnsi"/>
          <w:b w:val="0"/>
          <w:i w:val="0"/>
          <w:color w:val="auto"/>
        </w:rPr>
        <w:t xml:space="preserve">, you are required to comply with provisions on </w:t>
      </w:r>
      <w:proofErr w:type="spellStart"/>
      <w:r w:rsidRPr="00325151">
        <w:rPr>
          <w:rStyle w:val="Emphasis"/>
          <w:rFonts w:asciiTheme="majorHAnsi" w:hAnsiTheme="majorHAnsi"/>
          <w:b w:val="0"/>
          <w:i w:val="0"/>
          <w:color w:val="auto"/>
        </w:rPr>
        <w:t>governmentwide</w:t>
      </w:r>
      <w:proofErr w:type="spellEnd"/>
      <w:r w:rsidRPr="00325151">
        <w:rPr>
          <w:rStyle w:val="Emphasis"/>
          <w:rFonts w:asciiTheme="majorHAnsi" w:hAnsiTheme="majorHAnsi"/>
          <w:b w:val="0"/>
          <w:i w:val="0"/>
          <w:color w:val="auto"/>
        </w:rPr>
        <w:t xml:space="preserve"> suspension and debarment found at 2 CFR Part 180 and codified by DOL at 29 CFR Part 98.</w:t>
      </w:r>
    </w:p>
    <w:p w14:paraId="6F0D3183" w14:textId="77777777" w:rsidR="00691B43" w:rsidRPr="00325151" w:rsidRDefault="00691B43" w:rsidP="009375B3">
      <w:pPr>
        <w:spacing w:after="120"/>
        <w:ind w:left="2250"/>
        <w:rPr>
          <w:rStyle w:val="Emphasis"/>
          <w:rFonts w:asciiTheme="majorHAnsi" w:hAnsiTheme="majorHAnsi"/>
          <w:b w:val="0"/>
          <w:i w:val="0"/>
          <w:color w:val="auto"/>
        </w:rPr>
      </w:pPr>
    </w:p>
    <w:p w14:paraId="68315C22" w14:textId="77777777" w:rsidR="0075487E" w:rsidRPr="00325151" w:rsidRDefault="0075487E" w:rsidP="003011EF">
      <w:pPr>
        <w:pStyle w:val="Heading4"/>
        <w:rPr>
          <w:rStyle w:val="Emphasis"/>
          <w:b/>
          <w:i/>
          <w:color w:val="auto"/>
        </w:rPr>
      </w:pPr>
      <w:r w:rsidRPr="00325151">
        <w:rPr>
          <w:rStyle w:val="Emphasis"/>
          <w:b/>
          <w:i/>
          <w:color w:val="auto"/>
        </w:rPr>
        <w:t>Closeout of Grant Award</w:t>
      </w:r>
    </w:p>
    <w:p w14:paraId="48A873C5" w14:textId="77777777" w:rsidR="0075487E" w:rsidRPr="00325151" w:rsidRDefault="0075487E" w:rsidP="009375B3">
      <w:pPr>
        <w:ind w:left="225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Any entity that receives an award under this Announcement must close its grant with ETA at the end of the final year of the grant.   Information about this process may be found in ETA’s Grant Closeout FAQ located at </w:t>
      </w:r>
      <w:hyperlink r:id="rId43" w:history="1">
        <w:r w:rsidR="00E526A9" w:rsidRPr="00325151">
          <w:rPr>
            <w:rStyle w:val="Hyperlink"/>
            <w:rFonts w:asciiTheme="majorHAnsi" w:hAnsiTheme="majorHAnsi"/>
            <w:color w:val="auto"/>
          </w:rPr>
          <w:t>http://www.doleta.gov/grants/docs/GCFAQ.pdf</w:t>
        </w:r>
      </w:hyperlink>
      <w:r w:rsidR="00E526A9" w:rsidRPr="00325151">
        <w:rPr>
          <w:rStyle w:val="Emphasis"/>
          <w:rFonts w:asciiTheme="majorHAnsi" w:hAnsiTheme="majorHAnsi"/>
          <w:b w:val="0"/>
          <w:i w:val="0"/>
          <w:color w:val="auto"/>
        </w:rPr>
        <w:t xml:space="preserve"> </w:t>
      </w:r>
      <w:r w:rsidRPr="00325151">
        <w:rPr>
          <w:rStyle w:val="Emphasis"/>
          <w:rFonts w:asciiTheme="majorHAnsi" w:hAnsiTheme="majorHAnsi"/>
          <w:b w:val="0"/>
          <w:i w:val="0"/>
          <w:color w:val="auto"/>
        </w:rPr>
        <w:t>.</w:t>
      </w:r>
    </w:p>
    <w:p w14:paraId="016E2A3B" w14:textId="77777777" w:rsidR="0075487E" w:rsidRPr="00325151" w:rsidRDefault="0075487E" w:rsidP="00650AC7">
      <w:pPr>
        <w:ind w:left="2250"/>
        <w:rPr>
          <w:rStyle w:val="Emphasis"/>
          <w:rFonts w:asciiTheme="majorHAnsi" w:hAnsiTheme="majorHAnsi"/>
          <w:b w:val="0"/>
          <w:i w:val="0"/>
          <w:color w:val="auto"/>
        </w:rPr>
      </w:pPr>
    </w:p>
    <w:p w14:paraId="7A56CEDB" w14:textId="77777777" w:rsidR="0075487E" w:rsidRPr="00325151" w:rsidRDefault="0075487E" w:rsidP="002E424F">
      <w:pPr>
        <w:pStyle w:val="Heading3"/>
        <w:rPr>
          <w:rStyle w:val="Emphasis"/>
          <w:b/>
          <w:i w:val="0"/>
          <w:color w:val="auto"/>
        </w:rPr>
      </w:pPr>
      <w:r w:rsidRPr="00325151">
        <w:rPr>
          <w:rStyle w:val="Emphasis"/>
          <w:b/>
          <w:i w:val="0"/>
          <w:color w:val="auto"/>
        </w:rPr>
        <w:t>Other Administrative Standards and Provisions</w:t>
      </w:r>
    </w:p>
    <w:p w14:paraId="6F4A94F4" w14:textId="77777777" w:rsidR="0075487E" w:rsidRPr="00325151" w:rsidRDefault="0075487E" w:rsidP="00FA12C3">
      <w:pPr>
        <w:ind w:left="900"/>
        <w:rPr>
          <w:rStyle w:val="Emphasis"/>
          <w:rFonts w:asciiTheme="majorHAnsi" w:hAnsiTheme="majorHAnsi"/>
          <w:b w:val="0"/>
          <w:i w:val="0"/>
          <w:color w:val="auto"/>
        </w:rPr>
      </w:pPr>
      <w:r w:rsidRPr="00325151">
        <w:rPr>
          <w:rStyle w:val="Emphasis"/>
          <w:rFonts w:asciiTheme="majorHAnsi" w:hAnsiTheme="majorHAnsi"/>
          <w:b w:val="0"/>
          <w:i w:val="0"/>
          <w:color w:val="auto"/>
        </w:rPr>
        <w:t>Except as specifically provided in this FOA, our acceptance of an application and an award of Federal funds to sponsor any programs(s) does not provide a waiver of any grant requirements and/or procedures.  For example, the OMB Uniform Guidance requires that an entity’s procurement procedures ensure that all procurement transactions are conducted, as much as practical, to provide full and open competition.  If an application identifies a specific entity to provide goods or services, the award does not provide the justification or basis to sole source the procurement, i.e., avoid competition.</w:t>
      </w:r>
    </w:p>
    <w:p w14:paraId="1B414184" w14:textId="77777777" w:rsidR="009928C8" w:rsidRPr="00325151" w:rsidRDefault="009928C8" w:rsidP="00C67A3F">
      <w:pPr>
        <w:ind w:left="1620"/>
        <w:rPr>
          <w:rStyle w:val="Emphasis"/>
          <w:rFonts w:asciiTheme="majorHAnsi" w:hAnsiTheme="majorHAnsi"/>
          <w:b w:val="0"/>
          <w:i w:val="0"/>
          <w:color w:val="auto"/>
        </w:rPr>
      </w:pPr>
    </w:p>
    <w:p w14:paraId="317B1595" w14:textId="77777777" w:rsidR="009928C8" w:rsidRPr="00325151" w:rsidRDefault="009928C8" w:rsidP="002E424F">
      <w:pPr>
        <w:pStyle w:val="Heading3"/>
        <w:rPr>
          <w:rStyle w:val="Emphasis"/>
          <w:b/>
          <w:i w:val="0"/>
          <w:color w:val="auto"/>
        </w:rPr>
      </w:pPr>
      <w:r w:rsidRPr="00325151">
        <w:rPr>
          <w:rStyle w:val="Emphasis"/>
          <w:b/>
          <w:i w:val="0"/>
          <w:color w:val="auto"/>
        </w:rPr>
        <w:t>Special Program Requirements</w:t>
      </w:r>
    </w:p>
    <w:p w14:paraId="59F7CA8C" w14:textId="77777777" w:rsidR="009928C8" w:rsidRPr="00325151" w:rsidRDefault="009928C8" w:rsidP="003011EF">
      <w:pPr>
        <w:pStyle w:val="Heading4"/>
        <w:rPr>
          <w:rStyle w:val="Emphasis"/>
          <w:b/>
          <w:i/>
          <w:color w:val="auto"/>
        </w:rPr>
      </w:pPr>
      <w:r w:rsidRPr="00325151">
        <w:rPr>
          <w:rStyle w:val="Emphasis"/>
          <w:b/>
          <w:i/>
          <w:color w:val="auto"/>
        </w:rPr>
        <w:t xml:space="preserve"> ETA Evaluation</w:t>
      </w:r>
    </w:p>
    <w:p w14:paraId="12223966" w14:textId="77777777" w:rsidR="009928C8" w:rsidRPr="00325151" w:rsidRDefault="009928C8" w:rsidP="009375B3">
      <w:pPr>
        <w:ind w:left="2160"/>
        <w:rPr>
          <w:rStyle w:val="Emphasis"/>
          <w:rFonts w:asciiTheme="majorHAnsi" w:hAnsiTheme="majorHAnsi"/>
          <w:b w:val="0"/>
          <w:i w:val="0"/>
          <w:color w:val="auto"/>
        </w:rPr>
      </w:pPr>
      <w:r w:rsidRPr="00325151">
        <w:rPr>
          <w:rStyle w:val="Emphasis"/>
          <w:rFonts w:asciiTheme="majorHAnsi" w:hAnsiTheme="majorHAnsi"/>
          <w:b w:val="0"/>
          <w:i w:val="0"/>
          <w:color w:val="auto"/>
        </w:rPr>
        <w:lastRenderedPageBreak/>
        <w:t xml:space="preserve">We may require that the program or project participate in an evaluation of overall performance of ETA grants and require the cooperation of the recipient as a condition of award. </w:t>
      </w:r>
    </w:p>
    <w:p w14:paraId="4600BE0B" w14:textId="77777777" w:rsidR="009928C8" w:rsidRPr="00325151" w:rsidRDefault="009928C8" w:rsidP="009928C8">
      <w:pPr>
        <w:tabs>
          <w:tab w:val="left" w:pos="2340"/>
        </w:tabs>
        <w:ind w:left="2250"/>
        <w:rPr>
          <w:rStyle w:val="Emphasis"/>
          <w:rFonts w:asciiTheme="majorHAnsi" w:hAnsiTheme="majorHAnsi"/>
          <w:b w:val="0"/>
          <w:i w:val="0"/>
          <w:color w:val="auto"/>
        </w:rPr>
      </w:pPr>
    </w:p>
    <w:p w14:paraId="25878A7C" w14:textId="77777777" w:rsidR="009375B3" w:rsidRPr="00325151" w:rsidRDefault="009375B3" w:rsidP="006A4FB3">
      <w:pPr>
        <w:pStyle w:val="Heading2"/>
        <w:rPr>
          <w:rStyle w:val="Emphasis"/>
          <w:b/>
          <w:i w:val="0"/>
          <w:color w:val="auto"/>
        </w:rPr>
      </w:pPr>
      <w:r w:rsidRPr="00325151">
        <w:rPr>
          <w:rStyle w:val="Emphasis"/>
          <w:b/>
          <w:i w:val="0"/>
          <w:color w:val="auto"/>
        </w:rPr>
        <w:t>Reporting</w:t>
      </w:r>
    </w:p>
    <w:p w14:paraId="5BD86C65" w14:textId="77777777" w:rsidR="009375B3" w:rsidRPr="00325151" w:rsidRDefault="009375B3" w:rsidP="00123555">
      <w:pPr>
        <w:rPr>
          <w:rStyle w:val="Emphasis"/>
          <w:rFonts w:asciiTheme="majorHAnsi" w:hAnsiTheme="majorHAnsi"/>
          <w:b w:val="0"/>
          <w:i w:val="0"/>
          <w:color w:val="auto"/>
        </w:rPr>
      </w:pPr>
    </w:p>
    <w:p w14:paraId="18C3451F" w14:textId="77777777" w:rsidR="009375B3" w:rsidRPr="00325151" w:rsidRDefault="009375B3" w:rsidP="00123555">
      <w:pPr>
        <w:rPr>
          <w:rStyle w:val="Emphasis"/>
          <w:rFonts w:asciiTheme="majorHAnsi" w:hAnsiTheme="majorHAnsi"/>
          <w:b w:val="0"/>
          <w:i w:val="0"/>
          <w:color w:val="auto"/>
        </w:rPr>
      </w:pPr>
      <w:r w:rsidRPr="00325151">
        <w:rPr>
          <w:rStyle w:val="Emphasis"/>
          <w:rFonts w:asciiTheme="majorHAnsi" w:hAnsiTheme="majorHAnsi"/>
          <w:b w:val="0"/>
          <w:i w:val="0"/>
          <w:color w:val="auto"/>
        </w:rPr>
        <w:t>You must meet DOL reporting requirements</w:t>
      </w:r>
      <w:r w:rsidR="00822C48" w:rsidRPr="00325151">
        <w:rPr>
          <w:rStyle w:val="Emphasis"/>
          <w:rFonts w:asciiTheme="majorHAnsi" w:hAnsiTheme="majorHAnsi"/>
          <w:b w:val="0"/>
          <w:i w:val="0"/>
          <w:color w:val="auto"/>
        </w:rPr>
        <w:t xml:space="preserve">. </w:t>
      </w:r>
      <w:r w:rsidRPr="00325151">
        <w:rPr>
          <w:rStyle w:val="Emphasis"/>
          <w:rFonts w:asciiTheme="majorHAnsi" w:hAnsiTheme="majorHAnsi"/>
          <w:b w:val="0"/>
          <w:i w:val="0"/>
          <w:color w:val="auto"/>
        </w:rPr>
        <w:t xml:space="preserve"> Specifically, </w:t>
      </w:r>
      <w:r w:rsidR="00376A3B" w:rsidRPr="00325151">
        <w:rPr>
          <w:rStyle w:val="Emphasis"/>
          <w:rFonts w:asciiTheme="majorHAnsi" w:hAnsiTheme="majorHAnsi"/>
          <w:b w:val="0"/>
          <w:i w:val="0"/>
          <w:color w:val="auto"/>
        </w:rPr>
        <w:t>you must</w:t>
      </w:r>
      <w:r w:rsidRPr="00325151">
        <w:rPr>
          <w:rStyle w:val="Emphasis"/>
          <w:rFonts w:asciiTheme="majorHAnsi" w:hAnsiTheme="majorHAnsi"/>
          <w:b w:val="0"/>
          <w:i w:val="0"/>
          <w:color w:val="auto"/>
        </w:rPr>
        <w:t xml:space="preserve"> submit the reports and documents listed below to DOL electronically: </w:t>
      </w:r>
    </w:p>
    <w:p w14:paraId="163F755B" w14:textId="77777777" w:rsidR="009375B3" w:rsidRPr="00325151" w:rsidRDefault="009375B3" w:rsidP="009E52E8">
      <w:pPr>
        <w:ind w:left="990"/>
        <w:rPr>
          <w:rStyle w:val="Emphasis"/>
          <w:rFonts w:asciiTheme="majorHAnsi" w:hAnsiTheme="majorHAnsi"/>
          <w:b w:val="0"/>
          <w:i w:val="0"/>
          <w:color w:val="auto"/>
        </w:rPr>
      </w:pPr>
    </w:p>
    <w:p w14:paraId="1B85D54A" w14:textId="77777777" w:rsidR="009375B3" w:rsidRPr="00325151" w:rsidRDefault="009375B3" w:rsidP="002E424F">
      <w:pPr>
        <w:pStyle w:val="Heading3"/>
        <w:rPr>
          <w:rStyle w:val="Emphasis"/>
          <w:b/>
          <w:i w:val="0"/>
          <w:color w:val="auto"/>
        </w:rPr>
      </w:pPr>
      <w:r w:rsidRPr="00325151">
        <w:rPr>
          <w:rStyle w:val="Emphasis"/>
          <w:b/>
          <w:i w:val="0"/>
          <w:color w:val="auto"/>
        </w:rPr>
        <w:t>Quarterly Financial Reports</w:t>
      </w:r>
    </w:p>
    <w:p w14:paraId="78543851" w14:textId="77777777" w:rsidR="009375B3" w:rsidRPr="00325151" w:rsidRDefault="009375B3" w:rsidP="00123555">
      <w:pPr>
        <w:ind w:left="900"/>
        <w:rPr>
          <w:rStyle w:val="Emphasis"/>
          <w:rFonts w:asciiTheme="majorHAnsi" w:hAnsiTheme="majorHAnsi"/>
          <w:b w:val="0"/>
          <w:i w:val="0"/>
          <w:color w:val="auto"/>
        </w:rPr>
      </w:pPr>
      <w:r w:rsidRPr="00325151">
        <w:rPr>
          <w:rStyle w:val="Emphasis"/>
          <w:rFonts w:asciiTheme="majorHAnsi" w:hAnsiTheme="majorHAnsi"/>
          <w:b w:val="0"/>
          <w:i w:val="0"/>
          <w:color w:val="auto"/>
        </w:rPr>
        <w:t>A Quarterly Financial Status Report (ETA 9130) is required until such time as all funds have been expended or the grant period has expired.  Quarterly reports are due 45 days after the end of each calendar year quarter.  On the final Financial Status Report, you must include any subaward amounts so we can calculate final indirect costs, if applicable.  You must use DOL’s Online Electronic Reporting System and information and instructions will be provided to grantees.</w:t>
      </w:r>
    </w:p>
    <w:p w14:paraId="520183B8" w14:textId="77777777" w:rsidR="009375B3" w:rsidRPr="00325151" w:rsidRDefault="009375B3" w:rsidP="009E52E8">
      <w:pPr>
        <w:ind w:left="990"/>
        <w:rPr>
          <w:rStyle w:val="Emphasis"/>
          <w:rFonts w:asciiTheme="majorHAnsi" w:hAnsiTheme="majorHAnsi"/>
          <w:b w:val="0"/>
          <w:i w:val="0"/>
          <w:color w:val="auto"/>
        </w:rPr>
      </w:pPr>
    </w:p>
    <w:p w14:paraId="1F271345" w14:textId="77777777" w:rsidR="009375B3" w:rsidRPr="00325151" w:rsidRDefault="009375B3" w:rsidP="002E424F">
      <w:pPr>
        <w:pStyle w:val="Heading3"/>
        <w:rPr>
          <w:rStyle w:val="Emphasis"/>
          <w:b/>
          <w:i w:val="0"/>
          <w:color w:val="auto"/>
        </w:rPr>
      </w:pPr>
      <w:r w:rsidRPr="00325151">
        <w:rPr>
          <w:rStyle w:val="Emphasis"/>
          <w:b/>
          <w:i w:val="0"/>
          <w:color w:val="auto"/>
        </w:rPr>
        <w:t>Quarterly Performance Reports</w:t>
      </w:r>
    </w:p>
    <w:p w14:paraId="391B0759" w14:textId="27D2C822" w:rsidR="009375B3" w:rsidRPr="00325151" w:rsidRDefault="009375B3" w:rsidP="00123555">
      <w:pPr>
        <w:ind w:left="90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You must submit a quarterly progress report within 45 days after the end of each calendar year quarter.  The report must include quarterly information on grant activities, performance goals, and milestones. </w:t>
      </w:r>
      <w:r w:rsidR="004554E5">
        <w:rPr>
          <w:rStyle w:val="Emphasis"/>
          <w:rFonts w:asciiTheme="majorHAnsi" w:hAnsiTheme="majorHAnsi"/>
          <w:b w:val="0"/>
          <w:i w:val="0"/>
          <w:color w:val="auto"/>
        </w:rPr>
        <w:t xml:space="preserve"> </w:t>
      </w:r>
      <w:proofErr w:type="gramStart"/>
      <w:r w:rsidRPr="00325151">
        <w:rPr>
          <w:rStyle w:val="Emphasis"/>
          <w:rFonts w:asciiTheme="majorHAnsi" w:hAnsiTheme="majorHAnsi"/>
          <w:b w:val="0"/>
          <w:i w:val="0"/>
          <w:color w:val="auto"/>
        </w:rPr>
        <w:t>The last quarterly progress report will serve as the grant’s Final Performance Report.</w:t>
      </w:r>
      <w:proofErr w:type="gramEnd"/>
      <w:r w:rsidRPr="00325151">
        <w:rPr>
          <w:rStyle w:val="Emphasis"/>
          <w:rFonts w:asciiTheme="majorHAnsi" w:hAnsiTheme="majorHAnsi"/>
          <w:b w:val="0"/>
          <w:i w:val="0"/>
          <w:color w:val="auto"/>
        </w:rPr>
        <w:t xml:space="preserve">  This report must provide both quarterly and cumulative information on the grant activities.  It must summarize project activities, employment outcomes and other deliverables, and related results of the project, and must thoroughly document the training or labor market information approaches that you used.  We will provide you with formal guidance about the data and other information that is required to be collected and reported on either a regular basis or special request basis.</w:t>
      </w:r>
    </w:p>
    <w:p w14:paraId="5CF5AD88" w14:textId="77777777" w:rsidR="008212CD" w:rsidRPr="00325151" w:rsidRDefault="008212CD" w:rsidP="00D00772">
      <w:pPr>
        <w:pStyle w:val="Heading1"/>
        <w:rPr>
          <w:rStyle w:val="Emphasis"/>
          <w:rFonts w:asciiTheme="majorHAnsi" w:hAnsiTheme="majorHAnsi"/>
          <w:b/>
          <w:i w:val="0"/>
          <w:color w:val="auto"/>
        </w:rPr>
      </w:pPr>
      <w:r w:rsidRPr="00325151">
        <w:rPr>
          <w:rStyle w:val="Emphasis"/>
          <w:rFonts w:asciiTheme="majorHAnsi" w:hAnsiTheme="majorHAnsi"/>
          <w:b/>
          <w:i w:val="0"/>
          <w:color w:val="auto"/>
        </w:rPr>
        <w:t>Agency Contacts</w:t>
      </w:r>
    </w:p>
    <w:p w14:paraId="580F3031" w14:textId="77777777" w:rsidR="008212CD" w:rsidRPr="00325151" w:rsidRDefault="008212CD" w:rsidP="008212CD">
      <w:pPr>
        <w:rPr>
          <w:rStyle w:val="Emphasis"/>
          <w:rFonts w:asciiTheme="majorHAnsi" w:hAnsiTheme="majorHAnsi"/>
          <w:b w:val="0"/>
          <w:i w:val="0"/>
          <w:color w:val="auto"/>
        </w:rPr>
      </w:pPr>
      <w:r w:rsidRPr="00325151">
        <w:rPr>
          <w:rStyle w:val="Emphasis"/>
          <w:rFonts w:asciiTheme="majorHAnsi" w:hAnsiTheme="majorHAnsi"/>
          <w:b w:val="0"/>
          <w:i w:val="0"/>
          <w:color w:val="auto"/>
        </w:rPr>
        <w:t xml:space="preserve">For further information about this FOA, please contact </w:t>
      </w:r>
      <w:r w:rsidR="00414C34" w:rsidRPr="00325151">
        <w:rPr>
          <w:rStyle w:val="Emphasis"/>
          <w:rFonts w:asciiTheme="majorHAnsi" w:hAnsiTheme="majorHAnsi"/>
          <w:b w:val="0"/>
          <w:i w:val="0"/>
          <w:color w:val="auto"/>
        </w:rPr>
        <w:t>Jeannette Flowers</w:t>
      </w:r>
      <w:r w:rsidRPr="00325151">
        <w:rPr>
          <w:rStyle w:val="Emphasis"/>
          <w:rFonts w:asciiTheme="majorHAnsi" w:hAnsiTheme="majorHAnsi"/>
          <w:b w:val="0"/>
          <w:i w:val="0"/>
          <w:color w:val="auto"/>
        </w:rPr>
        <w:t>, Grants Management Specialist, Office of Grants Management, at (202) 693-</w:t>
      </w:r>
      <w:r w:rsidR="00414C34" w:rsidRPr="00325151">
        <w:rPr>
          <w:rStyle w:val="Emphasis"/>
          <w:rFonts w:asciiTheme="majorHAnsi" w:hAnsiTheme="majorHAnsi"/>
          <w:b w:val="0"/>
          <w:i w:val="0"/>
          <w:color w:val="auto"/>
        </w:rPr>
        <w:t>3322</w:t>
      </w:r>
      <w:r w:rsidRPr="00325151">
        <w:rPr>
          <w:rStyle w:val="Emphasis"/>
          <w:rFonts w:asciiTheme="majorHAnsi" w:hAnsiTheme="majorHAnsi"/>
          <w:b w:val="0"/>
          <w:i w:val="0"/>
          <w:color w:val="auto"/>
        </w:rPr>
        <w:t xml:space="preserve">.  Applicants should e-mail all technical questions to </w:t>
      </w:r>
      <w:r w:rsidR="00414C34" w:rsidRPr="00325151">
        <w:rPr>
          <w:rStyle w:val="Emphasis"/>
          <w:rFonts w:asciiTheme="majorHAnsi" w:hAnsiTheme="majorHAnsi"/>
          <w:b w:val="0"/>
          <w:i w:val="0"/>
          <w:color w:val="auto"/>
        </w:rPr>
        <w:t>Flowers.Jeannette</w:t>
      </w:r>
      <w:r w:rsidRPr="00325151">
        <w:rPr>
          <w:rStyle w:val="Emphasis"/>
          <w:rFonts w:asciiTheme="majorHAnsi" w:hAnsiTheme="majorHAnsi"/>
          <w:b w:val="0"/>
          <w:i w:val="0"/>
          <w:color w:val="auto"/>
        </w:rPr>
        <w:t>@dol.gov and must specifically reference FOA-</w:t>
      </w:r>
      <w:r w:rsidR="00414C34" w:rsidRPr="00325151">
        <w:rPr>
          <w:rStyle w:val="Emphasis"/>
          <w:rFonts w:asciiTheme="majorHAnsi" w:hAnsiTheme="majorHAnsi"/>
          <w:b w:val="0"/>
          <w:i w:val="0"/>
          <w:color w:val="auto"/>
        </w:rPr>
        <w:t>WB-16-02</w:t>
      </w:r>
      <w:r w:rsidRPr="00325151">
        <w:rPr>
          <w:rStyle w:val="Emphasis"/>
          <w:rFonts w:asciiTheme="majorHAnsi" w:hAnsiTheme="majorHAnsi"/>
          <w:b w:val="0"/>
          <w:i w:val="0"/>
          <w:color w:val="auto"/>
        </w:rPr>
        <w:t xml:space="preserve">, and along with question(s), include a contact name, fax and phone number.  This Announcement is available on the ETA Web site at </w:t>
      </w:r>
      <w:hyperlink r:id="rId44" w:history="1">
        <w:r w:rsidRPr="00325151">
          <w:rPr>
            <w:rStyle w:val="Hyperlink"/>
            <w:rFonts w:asciiTheme="majorHAnsi" w:hAnsiTheme="majorHAnsi"/>
            <w:color w:val="auto"/>
          </w:rPr>
          <w:t>http://www.doleta.gov/grants</w:t>
        </w:r>
      </w:hyperlink>
      <w:r w:rsidRPr="00325151">
        <w:rPr>
          <w:rStyle w:val="Emphasis"/>
          <w:rFonts w:asciiTheme="majorHAnsi" w:hAnsiTheme="majorHAnsi"/>
          <w:b w:val="0"/>
          <w:i w:val="0"/>
          <w:color w:val="auto"/>
        </w:rPr>
        <w:t xml:space="preserve">  and at </w:t>
      </w:r>
      <w:hyperlink r:id="rId45" w:history="1">
        <w:r w:rsidRPr="00325151">
          <w:rPr>
            <w:rStyle w:val="Hyperlink"/>
            <w:rFonts w:asciiTheme="majorHAnsi" w:hAnsiTheme="majorHAnsi"/>
            <w:color w:val="auto"/>
          </w:rPr>
          <w:t>http://www.grants.gov</w:t>
        </w:r>
      </w:hyperlink>
      <w:r w:rsidRPr="00325151">
        <w:rPr>
          <w:rStyle w:val="Emphasis"/>
          <w:rFonts w:asciiTheme="majorHAnsi" w:hAnsiTheme="majorHAnsi"/>
          <w:b w:val="0"/>
          <w:i w:val="0"/>
          <w:color w:val="auto"/>
        </w:rPr>
        <w:t xml:space="preserve"> .</w:t>
      </w:r>
    </w:p>
    <w:p w14:paraId="59B8B652" w14:textId="77777777" w:rsidR="008212CD" w:rsidRPr="00325151" w:rsidRDefault="008212CD" w:rsidP="00D00772">
      <w:pPr>
        <w:pStyle w:val="Heading1"/>
        <w:rPr>
          <w:rStyle w:val="Emphasis"/>
          <w:rFonts w:asciiTheme="majorHAnsi" w:hAnsiTheme="majorHAnsi"/>
          <w:b/>
          <w:bCs/>
          <w:i w:val="0"/>
          <w:iCs w:val="0"/>
          <w:color w:val="auto"/>
        </w:rPr>
      </w:pPr>
      <w:r w:rsidRPr="00325151">
        <w:rPr>
          <w:rStyle w:val="Emphasis"/>
          <w:rFonts w:asciiTheme="majorHAnsi" w:hAnsiTheme="majorHAnsi"/>
          <w:b/>
          <w:bCs/>
          <w:i w:val="0"/>
          <w:iCs w:val="0"/>
          <w:color w:val="auto"/>
        </w:rPr>
        <w:t xml:space="preserve">Other Information </w:t>
      </w:r>
    </w:p>
    <w:p w14:paraId="1E373E8F" w14:textId="77777777" w:rsidR="008212CD" w:rsidRPr="00325151" w:rsidRDefault="008212CD" w:rsidP="006A4FB3">
      <w:pPr>
        <w:pStyle w:val="Heading2"/>
        <w:rPr>
          <w:rStyle w:val="Emphasis"/>
          <w:b/>
          <w:i w:val="0"/>
          <w:color w:val="auto"/>
        </w:rPr>
      </w:pPr>
      <w:r w:rsidRPr="00325151">
        <w:rPr>
          <w:rStyle w:val="Emphasis"/>
          <w:b/>
          <w:i w:val="0"/>
          <w:color w:val="auto"/>
        </w:rPr>
        <w:t>Transparency</w:t>
      </w:r>
    </w:p>
    <w:p w14:paraId="4867B476"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lastRenderedPageBreak/>
        <w:t xml:space="preserve">DOL is committed to conducting a transparent grant award process and publicizing information about program outcomes.  Posting grant applications on public websites is a means of promoting and sharing innovative ideas.  For all applications in this grant competition, we will publish the Abstracts required by Section IV.B.4., and selected information from the SF-424 for all applications on the Department’s public website or similar publicly accessible location.  Additionally, we will publish a version of the Project Narrative required by Section IV.B.3. </w:t>
      </w:r>
      <w:proofErr w:type="gramStart"/>
      <w:r w:rsidRPr="00325151">
        <w:rPr>
          <w:rStyle w:val="Emphasis"/>
          <w:rFonts w:asciiTheme="majorHAnsi" w:hAnsiTheme="majorHAnsi"/>
          <w:b w:val="0"/>
          <w:i w:val="0"/>
          <w:color w:val="auto"/>
        </w:rPr>
        <w:t>for</w:t>
      </w:r>
      <w:proofErr w:type="gramEnd"/>
      <w:r w:rsidRPr="00325151">
        <w:rPr>
          <w:rStyle w:val="Emphasis"/>
          <w:rFonts w:asciiTheme="majorHAnsi" w:hAnsiTheme="majorHAnsi"/>
          <w:b w:val="0"/>
          <w:i w:val="0"/>
          <w:color w:val="auto"/>
        </w:rPr>
        <w:t xml:space="preserve"> all those applications that are awarded grants, on the Department’s website or a similar location.  We will publish no other attachments to the application.  We will not publish the Project Narratives and Abstracts until after we have announced the grant recipients.  In addition, information about grant progress and results may also be made publicly available.</w:t>
      </w:r>
    </w:p>
    <w:p w14:paraId="4D82FBC4" w14:textId="77777777" w:rsidR="008212CD" w:rsidRPr="00325151" w:rsidRDefault="008212CD" w:rsidP="00612256">
      <w:pPr>
        <w:tabs>
          <w:tab w:val="left" w:pos="900"/>
        </w:tabs>
        <w:ind w:left="360"/>
        <w:rPr>
          <w:rStyle w:val="Emphasis"/>
          <w:rFonts w:asciiTheme="majorHAnsi" w:hAnsiTheme="majorHAnsi"/>
          <w:b w:val="0"/>
          <w:i w:val="0"/>
          <w:color w:val="auto"/>
        </w:rPr>
      </w:pPr>
    </w:p>
    <w:p w14:paraId="3501736F"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DOL recognizes that grant applications sometimes contain information that an applicant may consider proprietary or business confidential information, or may contain personally identifiable information (PII).  Proprietary or business confidential information is information that is not usually disclosed outside your organization and disclosing this information is likely to cause you substantial competitive harm.</w:t>
      </w:r>
    </w:p>
    <w:p w14:paraId="13B62C03" w14:textId="77777777" w:rsidR="008212CD" w:rsidRPr="00325151" w:rsidRDefault="008212CD" w:rsidP="00612256">
      <w:pPr>
        <w:tabs>
          <w:tab w:val="left" w:pos="900"/>
        </w:tabs>
        <w:ind w:left="360"/>
        <w:rPr>
          <w:rStyle w:val="Emphasis"/>
          <w:rFonts w:asciiTheme="majorHAnsi" w:hAnsiTheme="majorHAnsi"/>
          <w:b w:val="0"/>
          <w:i w:val="0"/>
          <w:color w:val="auto"/>
        </w:rPr>
      </w:pPr>
    </w:p>
    <w:p w14:paraId="4EC33BE4"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PII is any information that can be used to distinguish or trace an individual’s identity, such as name, social security number, date and place of birth, mother’s maiden name, or biometric records, and any other information that is linked or linkable to an individual, such as medical, educational, financial, and employment information</w:t>
      </w:r>
      <w:r w:rsidR="00961F9F" w:rsidRPr="00325151">
        <w:rPr>
          <w:rStyle w:val="FootnoteReference"/>
          <w:rFonts w:asciiTheme="majorHAnsi" w:hAnsiTheme="majorHAnsi"/>
          <w:bCs/>
          <w:iCs/>
        </w:rPr>
        <w:footnoteReference w:id="11"/>
      </w:r>
      <w:r w:rsidRPr="00325151">
        <w:rPr>
          <w:rStyle w:val="Emphasis"/>
          <w:rFonts w:asciiTheme="majorHAnsi" w:hAnsiTheme="majorHAnsi"/>
          <w:b w:val="0"/>
          <w:i w:val="0"/>
          <w:color w:val="auto"/>
        </w:rPr>
        <w:t xml:space="preserve">.   </w:t>
      </w:r>
    </w:p>
    <w:p w14:paraId="32DD7AA3" w14:textId="77777777" w:rsidR="008212CD" w:rsidRPr="00325151" w:rsidRDefault="008212CD" w:rsidP="00612256">
      <w:pPr>
        <w:tabs>
          <w:tab w:val="left" w:pos="900"/>
        </w:tabs>
        <w:ind w:left="360"/>
        <w:rPr>
          <w:rStyle w:val="Emphasis"/>
          <w:rFonts w:asciiTheme="majorHAnsi" w:hAnsiTheme="majorHAnsi"/>
          <w:b w:val="0"/>
          <w:i w:val="0"/>
          <w:color w:val="auto"/>
        </w:rPr>
      </w:pPr>
    </w:p>
    <w:p w14:paraId="75B68CC3"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Abstracts will be published in the form originally submitted, without any redactions.  Applicants should not include any proprietary or confidential business information or PII in this summary.  In the event that an applicant submits proprietary or confidential business information or PII, DOL is not liable for the posting of this information contained in the Abstract.  The submission of the grant application constitutes a waiver of the applicant’s objection to the posting of any proprietary or confidential business information contained in the Abstract.  Additionally, the applicant is responsible for obtaining all authorizations from relevant parties for publishing all PII contained within the Abstract.  In the event the Abstract contains proprietary or confidential business information or PII, the applicant is presumed to have obtained all necessary authorizations to provide this information and may be liable for any improper release of this information. </w:t>
      </w:r>
    </w:p>
    <w:p w14:paraId="774314F7" w14:textId="77777777" w:rsidR="008212CD" w:rsidRPr="00325151" w:rsidRDefault="008212CD" w:rsidP="00612256">
      <w:pPr>
        <w:tabs>
          <w:tab w:val="left" w:pos="900"/>
        </w:tabs>
        <w:ind w:left="360"/>
        <w:rPr>
          <w:rStyle w:val="Emphasis"/>
          <w:rFonts w:asciiTheme="majorHAnsi" w:hAnsiTheme="majorHAnsi"/>
          <w:b w:val="0"/>
          <w:i w:val="0"/>
          <w:color w:val="auto"/>
        </w:rPr>
      </w:pPr>
    </w:p>
    <w:p w14:paraId="638838F2"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By submission of this grant application, the applicant agrees to indemnify and hold harmless the United States, the U.S. Department of Labor, its officers, employees, and agents against any liability or for any loss or damages arising from this application.  By such submission of this grant application, the applicant further acknowledges having the authority to execute this release of liability. </w:t>
      </w:r>
    </w:p>
    <w:p w14:paraId="7BFD876F" w14:textId="77777777" w:rsidR="008212CD" w:rsidRPr="00325151" w:rsidRDefault="008212CD" w:rsidP="00612256">
      <w:pPr>
        <w:tabs>
          <w:tab w:val="left" w:pos="900"/>
        </w:tabs>
        <w:ind w:left="360"/>
        <w:rPr>
          <w:rStyle w:val="Emphasis"/>
          <w:rFonts w:asciiTheme="majorHAnsi" w:hAnsiTheme="majorHAnsi"/>
          <w:b w:val="0"/>
          <w:i w:val="0"/>
          <w:color w:val="auto"/>
        </w:rPr>
      </w:pPr>
    </w:p>
    <w:p w14:paraId="4841A044"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lastRenderedPageBreak/>
        <w:t xml:space="preserve">In order to ensure that proprietary or confidential business information or PII is properly protected from disclosure when DOL posts the winning Project Narratives, applicants </w:t>
      </w:r>
      <w:proofErr w:type="gramStart"/>
      <w:r w:rsidRPr="00325151">
        <w:rPr>
          <w:rStyle w:val="Emphasis"/>
          <w:rFonts w:asciiTheme="majorHAnsi" w:hAnsiTheme="majorHAnsi"/>
          <w:b w:val="0"/>
          <w:i w:val="0"/>
          <w:color w:val="auto"/>
        </w:rPr>
        <w:t>whose</w:t>
      </w:r>
      <w:proofErr w:type="gramEnd"/>
      <w:r w:rsidRPr="00325151">
        <w:rPr>
          <w:rStyle w:val="Emphasis"/>
          <w:rFonts w:asciiTheme="majorHAnsi" w:hAnsiTheme="majorHAnsi"/>
          <w:b w:val="0"/>
          <w:i w:val="0"/>
          <w:color w:val="auto"/>
        </w:rPr>
        <w:t xml:space="preserve"> Project Narratives will be posted will be asked to submit a second redacted version of their Project Narrative, with any proprietary, confidential commercial/business information, and PII redacted.  You should remove all non-public information about the applicant’s and consortium members’ staff (if applicable) as well.</w:t>
      </w:r>
    </w:p>
    <w:p w14:paraId="18AE1CC2" w14:textId="77777777" w:rsidR="008212CD" w:rsidRPr="00325151" w:rsidRDefault="008212CD" w:rsidP="00612256">
      <w:pPr>
        <w:tabs>
          <w:tab w:val="left" w:pos="900"/>
        </w:tabs>
        <w:ind w:left="360"/>
        <w:rPr>
          <w:rStyle w:val="Emphasis"/>
          <w:rFonts w:asciiTheme="majorHAnsi" w:hAnsiTheme="majorHAnsi"/>
          <w:b w:val="0"/>
          <w:i w:val="0"/>
          <w:color w:val="auto"/>
        </w:rPr>
      </w:pPr>
    </w:p>
    <w:p w14:paraId="6A91FFF6"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The Department will contact the applicants whose Project Narratives will be published by letter or email, and provide further directions about how and when to submit the redacted version of the Project Narrative.</w:t>
      </w:r>
    </w:p>
    <w:p w14:paraId="7E157720" w14:textId="77777777" w:rsidR="008212CD" w:rsidRPr="00325151" w:rsidRDefault="008212CD" w:rsidP="00612256">
      <w:pPr>
        <w:tabs>
          <w:tab w:val="left" w:pos="900"/>
        </w:tabs>
        <w:ind w:left="360"/>
        <w:rPr>
          <w:rStyle w:val="Emphasis"/>
          <w:rFonts w:asciiTheme="majorHAnsi" w:hAnsiTheme="majorHAnsi"/>
          <w:b w:val="0"/>
          <w:i w:val="0"/>
          <w:color w:val="auto"/>
        </w:rPr>
      </w:pPr>
    </w:p>
    <w:p w14:paraId="18880302"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Submission of a redacted version of the Project Narrative will constitute permission by the applicant for DOL to make the redacted version publicly available.  We will also assume that by submitting the redacted version of the Project Narrative, the applicant has obtained the agreement to the applicant’s decision about what material to redact of all persons and entities whose proprietary, confidential business information, or PII is contained in the Project Narrative.  If an applicant fails to provide a redacted version of the Project Narrative within 45 days of DOL’s request, DOL will publish the original Project Narrative in full, after redacting only PII.  (Note that the original, </w:t>
      </w:r>
      <w:proofErr w:type="spellStart"/>
      <w:r w:rsidRPr="00325151">
        <w:rPr>
          <w:rStyle w:val="Emphasis"/>
          <w:rFonts w:asciiTheme="majorHAnsi" w:hAnsiTheme="majorHAnsi"/>
          <w:b w:val="0"/>
          <w:i w:val="0"/>
          <w:color w:val="auto"/>
        </w:rPr>
        <w:t>unredacted</w:t>
      </w:r>
      <w:proofErr w:type="spellEnd"/>
      <w:r w:rsidRPr="00325151">
        <w:rPr>
          <w:rStyle w:val="Emphasis"/>
          <w:rFonts w:asciiTheme="majorHAnsi" w:hAnsiTheme="majorHAnsi"/>
          <w:b w:val="0"/>
          <w:i w:val="0"/>
          <w:color w:val="auto"/>
        </w:rPr>
        <w:t xml:space="preserve"> version of the Project Narrative will remain part of the complete application package, including an applicant’s proprietary and confidential business information and any PII.) </w:t>
      </w:r>
    </w:p>
    <w:p w14:paraId="34E82B49" w14:textId="77777777" w:rsidR="008212CD" w:rsidRPr="00325151" w:rsidRDefault="008212CD" w:rsidP="00612256">
      <w:pPr>
        <w:tabs>
          <w:tab w:val="left" w:pos="900"/>
        </w:tabs>
        <w:ind w:left="360"/>
        <w:rPr>
          <w:rStyle w:val="Emphasis"/>
          <w:rFonts w:asciiTheme="majorHAnsi" w:hAnsiTheme="majorHAnsi"/>
          <w:b w:val="0"/>
          <w:i w:val="0"/>
          <w:color w:val="auto"/>
        </w:rPr>
      </w:pPr>
    </w:p>
    <w:p w14:paraId="49D154E7"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We encourage </w:t>
      </w:r>
      <w:r w:rsidR="00F16532" w:rsidRPr="00325151">
        <w:rPr>
          <w:rStyle w:val="Emphasis"/>
          <w:rFonts w:asciiTheme="majorHAnsi" w:hAnsiTheme="majorHAnsi"/>
          <w:b w:val="0"/>
          <w:i w:val="0"/>
          <w:color w:val="auto"/>
        </w:rPr>
        <w:t>applicants</w:t>
      </w:r>
      <w:r w:rsidRPr="00325151">
        <w:rPr>
          <w:rStyle w:val="Emphasis"/>
          <w:rFonts w:asciiTheme="majorHAnsi" w:hAnsiTheme="majorHAnsi"/>
          <w:b w:val="0"/>
          <w:i w:val="0"/>
          <w:color w:val="auto"/>
        </w:rPr>
        <w:t xml:space="preserve"> to maximize the grant application information that will be publicly disclosed, and to exercise restraint and redact only information that clearly is proprietary, confidential commercial/business information, or PII.  The redaction of entire pages or sections of the Project Narrative is not appropriate, and will not be allowed, unless the entire portion merits such protection.  Should a dispute arise about whether redactions are appropriate, DOL will follow the procedures outlined in the Department’s Freedom of Information Act (FOIA) regulations (29 CFR Part 70).  </w:t>
      </w:r>
    </w:p>
    <w:p w14:paraId="7EB30365" w14:textId="77777777" w:rsidR="008212CD" w:rsidRPr="00325151" w:rsidRDefault="008212CD" w:rsidP="00612256">
      <w:pPr>
        <w:tabs>
          <w:tab w:val="left" w:pos="900"/>
        </w:tabs>
        <w:ind w:left="360"/>
        <w:rPr>
          <w:rStyle w:val="Emphasis"/>
          <w:rFonts w:asciiTheme="majorHAnsi" w:hAnsiTheme="majorHAnsi"/>
          <w:b w:val="0"/>
          <w:i w:val="0"/>
          <w:color w:val="auto"/>
        </w:rPr>
      </w:pPr>
    </w:p>
    <w:p w14:paraId="349645F5"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DOL will protect redacted information in grant applications  from public disclosure in accordance with Federal law, including the Trade Secrets Act (18 U.S.C. § 1905), FOIA, and the Privacy Act (5 U.S.C. § 552a).  If DOL receives a FOIA request for your application, the procedures in DOL’s FOIA regulations for responding to requests for commercial/business information submitted to the government will be followed, as well as all FOIA exemptions and procedures.  See 29 CFR § 70.26.  Consequently, it is possible that application of FOIA rules may result in release of information in response to a FOIA request that an applicant redacted in its “redacted copy.”</w:t>
      </w:r>
    </w:p>
    <w:p w14:paraId="0406A30C" w14:textId="77777777" w:rsidR="008212CD" w:rsidRPr="00325151" w:rsidRDefault="008212CD" w:rsidP="008212CD">
      <w:pPr>
        <w:rPr>
          <w:rStyle w:val="Emphasis"/>
          <w:rFonts w:asciiTheme="majorHAnsi" w:hAnsiTheme="majorHAnsi"/>
          <w:b w:val="0"/>
          <w:i w:val="0"/>
          <w:color w:val="auto"/>
        </w:rPr>
      </w:pPr>
    </w:p>
    <w:p w14:paraId="0DA9AB13" w14:textId="77777777" w:rsidR="008212CD" w:rsidRPr="00325151" w:rsidRDefault="008212CD" w:rsidP="006A4FB3">
      <w:pPr>
        <w:pStyle w:val="Heading2"/>
        <w:rPr>
          <w:rStyle w:val="Emphasis"/>
          <w:b/>
          <w:i w:val="0"/>
          <w:color w:val="auto"/>
        </w:rPr>
      </w:pPr>
      <w:r w:rsidRPr="00325151">
        <w:rPr>
          <w:rStyle w:val="Emphasis"/>
          <w:b/>
          <w:i w:val="0"/>
          <w:color w:val="auto"/>
        </w:rPr>
        <w:t>Web-Based Resources</w:t>
      </w:r>
    </w:p>
    <w:p w14:paraId="4114B5B8"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DOL maintains a number of web-based resources that may be of assistance to applicants.  For example, the </w:t>
      </w:r>
      <w:proofErr w:type="spellStart"/>
      <w:r w:rsidRPr="00325151">
        <w:rPr>
          <w:rStyle w:val="Emphasis"/>
          <w:rFonts w:asciiTheme="majorHAnsi" w:hAnsiTheme="majorHAnsi"/>
          <w:b w:val="0"/>
          <w:i w:val="0"/>
          <w:color w:val="auto"/>
        </w:rPr>
        <w:t>CareerOneStop</w:t>
      </w:r>
      <w:proofErr w:type="spellEnd"/>
      <w:r w:rsidRPr="00325151">
        <w:rPr>
          <w:rStyle w:val="Emphasis"/>
          <w:rFonts w:asciiTheme="majorHAnsi" w:hAnsiTheme="majorHAnsi"/>
          <w:b w:val="0"/>
          <w:i w:val="0"/>
          <w:color w:val="auto"/>
        </w:rPr>
        <w:t xml:space="preserve"> portal (http://www.careeronestop.org), which provides national and state career information on occupations; the Occupational Information Network (O*NET) Online (http://online.onetcenter.org) which provides occupational competency profiles; and America's Service Locator </w:t>
      </w:r>
      <w:r w:rsidRPr="00325151">
        <w:rPr>
          <w:rStyle w:val="Emphasis"/>
          <w:rFonts w:asciiTheme="majorHAnsi" w:hAnsiTheme="majorHAnsi"/>
          <w:b w:val="0"/>
          <w:i w:val="0"/>
          <w:color w:val="auto"/>
        </w:rPr>
        <w:lastRenderedPageBreak/>
        <w:t>(http://www.servicelocator.org), which provides a directory of our nation's One-Stop Career Centers.</w:t>
      </w:r>
    </w:p>
    <w:p w14:paraId="528C2810" w14:textId="77777777" w:rsidR="008212CD" w:rsidRPr="00325151" w:rsidRDefault="008212CD" w:rsidP="006A4FB3">
      <w:pPr>
        <w:pStyle w:val="Heading2"/>
        <w:numPr>
          <w:ilvl w:val="0"/>
          <w:numId w:val="0"/>
        </w:numPr>
        <w:ind w:left="720"/>
        <w:rPr>
          <w:rStyle w:val="Emphasis"/>
          <w:i w:val="0"/>
          <w:color w:val="auto"/>
        </w:rPr>
      </w:pPr>
    </w:p>
    <w:p w14:paraId="65E9CDF2" w14:textId="77777777" w:rsidR="008212CD" w:rsidRPr="00325151" w:rsidRDefault="008212CD" w:rsidP="006A4FB3">
      <w:pPr>
        <w:pStyle w:val="Heading2"/>
        <w:rPr>
          <w:rStyle w:val="Emphasis"/>
          <w:b/>
          <w:i w:val="0"/>
          <w:color w:val="auto"/>
        </w:rPr>
      </w:pPr>
      <w:r w:rsidRPr="00325151">
        <w:rPr>
          <w:rStyle w:val="Emphasis"/>
          <w:b/>
          <w:i w:val="0"/>
          <w:color w:val="auto"/>
        </w:rPr>
        <w:t xml:space="preserve"> Industry Competency Models and Career Clusters</w:t>
      </w:r>
    </w:p>
    <w:p w14:paraId="558E987A" w14:textId="77777777" w:rsidR="008212CD" w:rsidRPr="00325151" w:rsidRDefault="008212CD" w:rsidP="00612256">
      <w:pPr>
        <w:tabs>
          <w:tab w:val="left" w:pos="900"/>
        </w:tabs>
        <w:ind w:left="36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ETA supports an Industry Competency Model Initiative to promote an understanding of the skill sets and competencies that are essential to an educated and skilled workforce.  A competency model is a collection of competencies that, taken together, define successful performance in a particular work setting.  Competency models serve as a starting point for the design and implementation of workforce and talent development programs.  To learn about the industry-validated models visit the Competency Model Clearinghouse (CMC) at http://www.careeronestop.org/CompetencyModel.  The CMC site also provides tools to build or customize industry models, as well as tools to build career ladders and career lattices for specific regional economies. </w:t>
      </w:r>
    </w:p>
    <w:p w14:paraId="5A7C58CF" w14:textId="77777777" w:rsidR="00B86960" w:rsidRPr="00325151" w:rsidRDefault="00B86960" w:rsidP="008212CD">
      <w:pPr>
        <w:rPr>
          <w:rStyle w:val="Emphasis"/>
          <w:rFonts w:asciiTheme="majorHAnsi" w:hAnsiTheme="majorHAnsi"/>
          <w:b w:val="0"/>
          <w:i w:val="0"/>
          <w:color w:val="auto"/>
        </w:rPr>
      </w:pPr>
    </w:p>
    <w:p w14:paraId="6F67EAE4" w14:textId="77777777" w:rsidR="00B86960" w:rsidRPr="00325151" w:rsidRDefault="00B86960" w:rsidP="008212CD">
      <w:pPr>
        <w:rPr>
          <w:rStyle w:val="Emphasis"/>
          <w:rFonts w:asciiTheme="majorHAnsi" w:hAnsiTheme="majorHAnsi"/>
          <w:b w:val="0"/>
          <w:i w:val="0"/>
          <w:color w:val="auto"/>
        </w:rPr>
      </w:pPr>
    </w:p>
    <w:p w14:paraId="00AB2A0A" w14:textId="77777777" w:rsidR="008212CD" w:rsidRPr="00325151" w:rsidRDefault="008212CD" w:rsidP="006A4FB3">
      <w:pPr>
        <w:pStyle w:val="Heading2"/>
        <w:rPr>
          <w:rStyle w:val="Emphasis"/>
          <w:b/>
          <w:i w:val="0"/>
          <w:color w:val="auto"/>
        </w:rPr>
      </w:pPr>
      <w:proofErr w:type="spellStart"/>
      <w:r w:rsidRPr="00325151">
        <w:rPr>
          <w:rStyle w:val="Emphasis"/>
          <w:b/>
          <w:i w:val="0"/>
          <w:color w:val="auto"/>
        </w:rPr>
        <w:t>Workforce</w:t>
      </w:r>
      <w:r w:rsidR="00D1326B" w:rsidRPr="00325151">
        <w:rPr>
          <w:rStyle w:val="Emphasis"/>
          <w:b/>
          <w:i w:val="0"/>
          <w:color w:val="auto"/>
        </w:rPr>
        <w:t>GPS</w:t>
      </w:r>
      <w:proofErr w:type="spellEnd"/>
      <w:r w:rsidRPr="00325151">
        <w:rPr>
          <w:rStyle w:val="Emphasis"/>
          <w:b/>
          <w:i w:val="0"/>
          <w:color w:val="auto"/>
        </w:rPr>
        <w:t xml:space="preserve"> Resources</w:t>
      </w:r>
    </w:p>
    <w:p w14:paraId="417862D4" w14:textId="77777777" w:rsidR="008212CD" w:rsidRPr="00325151" w:rsidRDefault="008212CD" w:rsidP="002E424F">
      <w:pPr>
        <w:pStyle w:val="Heading3"/>
        <w:rPr>
          <w:rStyle w:val="Emphasis"/>
          <w:b/>
          <w:i w:val="0"/>
          <w:color w:val="auto"/>
        </w:rPr>
      </w:pPr>
      <w:r w:rsidRPr="00325151">
        <w:rPr>
          <w:b w:val="0"/>
          <w:color w:val="auto"/>
        </w:rPr>
        <w:t xml:space="preserve">We encourage you to view the information gathered through the conference calls with Federal agency partners, industry stakeholders, educators, and local practitioners.  The information on resources identified can be found on </w:t>
      </w:r>
      <w:proofErr w:type="spellStart"/>
      <w:r w:rsidRPr="00325151">
        <w:rPr>
          <w:b w:val="0"/>
          <w:color w:val="auto"/>
        </w:rPr>
        <w:t>Workforce</w:t>
      </w:r>
      <w:r w:rsidR="00D1326B" w:rsidRPr="00325151">
        <w:rPr>
          <w:b w:val="0"/>
          <w:color w:val="auto"/>
        </w:rPr>
        <w:t>GPS</w:t>
      </w:r>
      <w:proofErr w:type="spellEnd"/>
      <w:r w:rsidRPr="00325151">
        <w:rPr>
          <w:b w:val="0"/>
          <w:color w:val="auto"/>
        </w:rPr>
        <w:t xml:space="preserve"> at: </w:t>
      </w:r>
      <w:r w:rsidR="00F16532" w:rsidRPr="00325151">
        <w:rPr>
          <w:rStyle w:val="Emphasis"/>
          <w:b/>
          <w:i w:val="0"/>
          <w:color w:val="auto"/>
        </w:rPr>
        <w:t xml:space="preserve"> </w:t>
      </w:r>
    </w:p>
    <w:p w14:paraId="42742467" w14:textId="77777777" w:rsidR="00B229D3" w:rsidRPr="00325151" w:rsidRDefault="00E54CD8" w:rsidP="00E2787F">
      <w:pPr>
        <w:ind w:left="990"/>
        <w:rPr>
          <w:rStyle w:val="Emphasis"/>
          <w:rFonts w:asciiTheme="majorHAnsi" w:hAnsiTheme="majorHAnsi"/>
          <w:b w:val="0"/>
          <w:bCs w:val="0"/>
          <w:i w:val="0"/>
          <w:color w:val="auto"/>
        </w:rPr>
      </w:pPr>
      <w:hyperlink r:id="rId46" w:history="1">
        <w:r w:rsidR="00B229D3" w:rsidRPr="00325151">
          <w:rPr>
            <w:rStyle w:val="Hyperlink"/>
            <w:rFonts w:asciiTheme="majorHAnsi" w:hAnsiTheme="majorHAnsi"/>
            <w:color w:val="auto"/>
          </w:rPr>
          <w:t>https://www.workforcegps.org/resources/2016/05/27/14/00/Applying_for_ETA_Competitive_Grants-_A_Web-Based_Toolkit-for_Prospective_Applicants</w:t>
        </w:r>
      </w:hyperlink>
      <w:r w:rsidR="00E05E3B" w:rsidRPr="00325151">
        <w:rPr>
          <w:rStyle w:val="Emphasis"/>
          <w:rFonts w:asciiTheme="majorHAnsi" w:hAnsiTheme="majorHAnsi"/>
          <w:b w:val="0"/>
          <w:bCs w:val="0"/>
          <w:i w:val="0"/>
          <w:iCs w:val="0"/>
          <w:color w:val="auto"/>
        </w:rPr>
        <w:t>.</w:t>
      </w:r>
    </w:p>
    <w:p w14:paraId="7CA549FF" w14:textId="77777777" w:rsidR="00B229D3" w:rsidRPr="00325151" w:rsidRDefault="00B229D3" w:rsidP="00E2787F">
      <w:pPr>
        <w:ind w:left="1710" w:hanging="720"/>
        <w:rPr>
          <w:rStyle w:val="Emphasis"/>
          <w:rFonts w:asciiTheme="majorHAnsi" w:hAnsiTheme="majorHAnsi"/>
          <w:b w:val="0"/>
          <w:i w:val="0"/>
          <w:color w:val="auto"/>
        </w:rPr>
      </w:pPr>
    </w:p>
    <w:p w14:paraId="6C14BFE2" w14:textId="77777777" w:rsidR="00314EE9" w:rsidRPr="00325151" w:rsidRDefault="008212CD" w:rsidP="00E2787F">
      <w:pPr>
        <w:pStyle w:val="Heading3"/>
        <w:numPr>
          <w:ilvl w:val="0"/>
          <w:numId w:val="0"/>
        </w:numPr>
        <w:ind w:left="990"/>
        <w:rPr>
          <w:color w:val="auto"/>
        </w:rPr>
      </w:pPr>
      <w:r w:rsidRPr="00325151">
        <w:rPr>
          <w:b w:val="0"/>
          <w:color w:val="auto"/>
        </w:rPr>
        <w:t xml:space="preserve">We encourage you to view the online tutorial, “Grant Applications 101: A Plain English Guide to ETA Competitive Grants,” available through </w:t>
      </w:r>
      <w:proofErr w:type="spellStart"/>
      <w:r w:rsidRPr="00325151">
        <w:rPr>
          <w:b w:val="0"/>
          <w:color w:val="auto"/>
        </w:rPr>
        <w:t>Workforce</w:t>
      </w:r>
      <w:r w:rsidR="00314EE9" w:rsidRPr="00325151">
        <w:rPr>
          <w:b w:val="0"/>
          <w:color w:val="auto"/>
        </w:rPr>
        <w:t>GPS</w:t>
      </w:r>
      <w:proofErr w:type="spellEnd"/>
      <w:r w:rsidRPr="00325151">
        <w:rPr>
          <w:b w:val="0"/>
          <w:color w:val="auto"/>
        </w:rPr>
        <w:t xml:space="preserve"> at: </w:t>
      </w:r>
      <w:r w:rsidRPr="00325151">
        <w:rPr>
          <w:rStyle w:val="Emphasis"/>
          <w:i w:val="0"/>
          <w:color w:val="auto"/>
        </w:rPr>
        <w:t xml:space="preserve"> </w:t>
      </w:r>
      <w:hyperlink r:id="rId47" w:history="1">
        <w:r w:rsidR="00314EE9" w:rsidRPr="00325151">
          <w:rPr>
            <w:rStyle w:val="Hyperlink"/>
            <w:b w:val="0"/>
            <w:bCs w:val="0"/>
            <w:iCs/>
            <w:color w:val="auto"/>
          </w:rPr>
          <w:t>https://www.workforcegps.org/resources/2016/05/27/13/39/Grant_Applications_101-_An_Overview_of_the_Application_Process</w:t>
        </w:r>
      </w:hyperlink>
      <w:r w:rsidR="00314EE9" w:rsidRPr="00325151">
        <w:rPr>
          <w:b w:val="0"/>
          <w:bCs w:val="0"/>
          <w:iCs/>
          <w:color w:val="auto"/>
        </w:rPr>
        <w:t>.</w:t>
      </w:r>
    </w:p>
    <w:p w14:paraId="731231DE" w14:textId="77777777" w:rsidR="00F16532" w:rsidRPr="00325151" w:rsidRDefault="00F16532" w:rsidP="00F16532">
      <w:pPr>
        <w:pStyle w:val="ListParagraph"/>
        <w:rPr>
          <w:rStyle w:val="Emphasis"/>
          <w:rFonts w:asciiTheme="majorHAnsi" w:hAnsiTheme="majorHAnsi"/>
          <w:b w:val="0"/>
          <w:i w:val="0"/>
          <w:color w:val="auto"/>
        </w:rPr>
      </w:pPr>
    </w:p>
    <w:p w14:paraId="1C0FF9BA" w14:textId="77777777" w:rsidR="008212CD" w:rsidRPr="00325151" w:rsidRDefault="008212CD" w:rsidP="002E424F">
      <w:pPr>
        <w:pStyle w:val="Heading3"/>
        <w:rPr>
          <w:b w:val="0"/>
          <w:bCs w:val="0"/>
          <w:iCs/>
          <w:color w:val="auto"/>
        </w:rPr>
      </w:pPr>
      <w:r w:rsidRPr="00325151">
        <w:rPr>
          <w:b w:val="0"/>
          <w:color w:val="auto"/>
        </w:rPr>
        <w:t xml:space="preserve">We created Workforce System Strategies to make it easier for the public workforce system and its partners to identify effective strategies and support improved customer outcomes.  The collection highlights strategies informed by a wide range of evidence such as experimental studies and implementation evaluations, as well as supporting resources such as toolkits.  We encourage you to review these resources by visiting </w:t>
      </w:r>
      <w:r w:rsidRPr="00325151">
        <w:rPr>
          <w:rStyle w:val="Emphasis"/>
          <w:i w:val="0"/>
          <w:color w:val="auto"/>
        </w:rPr>
        <w:t xml:space="preserve"> </w:t>
      </w:r>
      <w:hyperlink r:id="rId48" w:history="1">
        <w:r w:rsidR="00E8263E" w:rsidRPr="00325151">
          <w:rPr>
            <w:rStyle w:val="Hyperlink"/>
            <w:b w:val="0"/>
            <w:bCs w:val="0"/>
            <w:iCs/>
            <w:color w:val="auto"/>
          </w:rPr>
          <w:t>https://strategies.workforcegps.org/resources</w:t>
        </w:r>
      </w:hyperlink>
      <w:r w:rsidR="00E8263E" w:rsidRPr="00325151">
        <w:rPr>
          <w:b w:val="0"/>
          <w:bCs w:val="0"/>
          <w:iCs/>
          <w:color w:val="auto"/>
        </w:rPr>
        <w:t>.</w:t>
      </w:r>
    </w:p>
    <w:p w14:paraId="2BEC1396" w14:textId="77777777" w:rsidR="00E8263E" w:rsidRPr="00325151" w:rsidRDefault="00E8263E" w:rsidP="00E2787F">
      <w:pPr>
        <w:rPr>
          <w:rFonts w:asciiTheme="majorHAnsi" w:hAnsiTheme="majorHAnsi"/>
        </w:rPr>
      </w:pPr>
    </w:p>
    <w:p w14:paraId="1AB8321E" w14:textId="77777777" w:rsidR="008212CD" w:rsidRPr="00325151" w:rsidRDefault="00562D0D" w:rsidP="00544D9E">
      <w:pPr>
        <w:ind w:left="990" w:hanging="270"/>
        <w:rPr>
          <w:rStyle w:val="Emphasis"/>
          <w:rFonts w:asciiTheme="majorHAnsi" w:hAnsiTheme="majorHAnsi"/>
          <w:b w:val="0"/>
          <w:i w:val="0"/>
          <w:color w:val="auto"/>
        </w:rPr>
      </w:pPr>
      <w:r w:rsidRPr="00325151">
        <w:rPr>
          <w:rStyle w:val="Emphasis"/>
          <w:rFonts w:asciiTheme="majorHAnsi" w:hAnsiTheme="majorHAnsi"/>
          <w:b w:val="0"/>
          <w:i w:val="0"/>
          <w:color w:val="auto"/>
        </w:rPr>
        <w:t xml:space="preserve">3. </w:t>
      </w:r>
      <w:r w:rsidR="008212CD" w:rsidRPr="00325151">
        <w:rPr>
          <w:rStyle w:val="Emphasis"/>
          <w:rFonts w:asciiTheme="majorHAnsi" w:hAnsiTheme="majorHAnsi"/>
          <w:b w:val="0"/>
          <w:i w:val="0"/>
          <w:color w:val="auto"/>
        </w:rPr>
        <w:t>We created a technical assistance portal at</w:t>
      </w:r>
      <w:r w:rsidR="00326533" w:rsidRPr="00325151">
        <w:rPr>
          <w:rStyle w:val="Emphasis"/>
          <w:rFonts w:asciiTheme="majorHAnsi" w:hAnsiTheme="majorHAnsi"/>
          <w:b w:val="0"/>
          <w:i w:val="0"/>
          <w:color w:val="auto"/>
        </w:rPr>
        <w:t xml:space="preserve"> </w:t>
      </w:r>
      <w:hyperlink r:id="rId49" w:history="1">
        <w:r w:rsidR="00326533" w:rsidRPr="00325151">
          <w:rPr>
            <w:rStyle w:val="Hyperlink"/>
            <w:rFonts w:asciiTheme="majorHAnsi" w:hAnsiTheme="majorHAnsi"/>
            <w:bCs/>
            <w:iCs/>
            <w:color w:val="auto"/>
          </w:rPr>
          <w:t>https://www.workforcegps.org/resources/browse?id=B8DD0AA1ECFB4B2282D6CD30C7248790</w:t>
        </w:r>
      </w:hyperlink>
      <w:r w:rsidR="00326533" w:rsidRPr="00325151">
        <w:rPr>
          <w:rFonts w:asciiTheme="majorHAnsi" w:hAnsiTheme="majorHAnsi"/>
          <w:bCs/>
          <w:iCs/>
        </w:rPr>
        <w:t xml:space="preserve"> </w:t>
      </w:r>
      <w:r w:rsidR="008212CD" w:rsidRPr="00325151">
        <w:rPr>
          <w:rFonts w:asciiTheme="majorHAnsi" w:hAnsiTheme="majorHAnsi"/>
        </w:rPr>
        <w:t>that contains online training and resources for fiscal and administrative issues.  Online trainings available include, but are not limited to, Introduction to Grant Applications and Forms, Indirect Costs, Cost Principles, and Accrual Accounting.</w:t>
      </w:r>
      <w:r w:rsidR="008212CD" w:rsidRPr="00325151">
        <w:rPr>
          <w:rStyle w:val="Emphasis"/>
          <w:rFonts w:asciiTheme="majorHAnsi" w:hAnsiTheme="majorHAnsi"/>
          <w:b w:val="0"/>
          <w:i w:val="0"/>
          <w:color w:val="auto"/>
        </w:rPr>
        <w:t xml:space="preserve"> </w:t>
      </w:r>
    </w:p>
    <w:p w14:paraId="27676D76" w14:textId="77777777" w:rsidR="008212CD" w:rsidRPr="00325151" w:rsidRDefault="008212CD" w:rsidP="00A10B63">
      <w:pPr>
        <w:pStyle w:val="Heading1"/>
        <w:rPr>
          <w:rStyle w:val="Emphasis"/>
          <w:rFonts w:asciiTheme="majorHAnsi" w:hAnsiTheme="majorHAnsi"/>
          <w:b/>
          <w:i w:val="0"/>
          <w:color w:val="auto"/>
        </w:rPr>
      </w:pPr>
      <w:r w:rsidRPr="00325151">
        <w:rPr>
          <w:rStyle w:val="Emphasis"/>
          <w:rFonts w:asciiTheme="majorHAnsi" w:hAnsiTheme="majorHAnsi"/>
          <w:b/>
          <w:i w:val="0"/>
          <w:color w:val="auto"/>
        </w:rPr>
        <w:lastRenderedPageBreak/>
        <w:t>OMB Information Collection</w:t>
      </w:r>
    </w:p>
    <w:p w14:paraId="45DF030F" w14:textId="77777777" w:rsidR="008212CD" w:rsidRPr="00325151" w:rsidRDefault="008212CD" w:rsidP="008212CD">
      <w:pPr>
        <w:rPr>
          <w:rStyle w:val="Emphasis"/>
          <w:rFonts w:asciiTheme="majorHAnsi" w:hAnsiTheme="majorHAnsi"/>
          <w:b w:val="0"/>
          <w:i w:val="0"/>
          <w:color w:val="auto"/>
        </w:rPr>
      </w:pPr>
      <w:r w:rsidRPr="00325151">
        <w:rPr>
          <w:rStyle w:val="Emphasis"/>
          <w:rFonts w:asciiTheme="majorHAnsi" w:hAnsiTheme="majorHAnsi"/>
          <w:b w:val="0"/>
          <w:i w:val="0"/>
          <w:color w:val="auto"/>
        </w:rPr>
        <w:t>OMB Information Collection No 1225-0086</w:t>
      </w:r>
      <w:r w:rsidR="008D7385" w:rsidRPr="00325151">
        <w:t>,</w:t>
      </w:r>
      <w:r w:rsidR="008D7385" w:rsidRPr="00325151">
        <w:rPr>
          <w:rStyle w:val="Emphasis"/>
          <w:rFonts w:asciiTheme="majorHAnsi" w:hAnsiTheme="majorHAnsi"/>
          <w:b w:val="0"/>
          <w:i w:val="0"/>
          <w:color w:val="auto"/>
        </w:rPr>
        <w:t xml:space="preserve"> Expires</w:t>
      </w:r>
      <w:r w:rsidRPr="00325151">
        <w:rPr>
          <w:rStyle w:val="Emphasis"/>
          <w:rFonts w:asciiTheme="majorHAnsi" w:hAnsiTheme="majorHAnsi"/>
          <w:b w:val="0"/>
          <w:i w:val="0"/>
          <w:color w:val="auto"/>
        </w:rPr>
        <w:t xml:space="preserve"> </w:t>
      </w:r>
      <w:r w:rsidR="009871B9" w:rsidRPr="00325151">
        <w:rPr>
          <w:rStyle w:val="Emphasis"/>
          <w:rFonts w:asciiTheme="majorHAnsi" w:hAnsiTheme="majorHAnsi"/>
          <w:b w:val="0"/>
          <w:i w:val="0"/>
          <w:color w:val="auto"/>
        </w:rPr>
        <w:t>May 31, 2019</w:t>
      </w:r>
      <w:r w:rsidRPr="00325151">
        <w:rPr>
          <w:rStyle w:val="Emphasis"/>
          <w:rFonts w:asciiTheme="majorHAnsi" w:hAnsiTheme="majorHAnsi"/>
          <w:b w:val="0"/>
          <w:i w:val="0"/>
          <w:color w:val="auto"/>
        </w:rPr>
        <w:t>.</w:t>
      </w:r>
    </w:p>
    <w:p w14:paraId="17854353" w14:textId="77777777" w:rsidR="00A10B63" w:rsidRPr="00325151" w:rsidRDefault="00A10B63" w:rsidP="008212CD">
      <w:pPr>
        <w:rPr>
          <w:rStyle w:val="Emphasis"/>
          <w:rFonts w:asciiTheme="majorHAnsi" w:hAnsiTheme="majorHAnsi"/>
          <w:b w:val="0"/>
          <w:i w:val="0"/>
          <w:color w:val="auto"/>
        </w:rPr>
      </w:pPr>
    </w:p>
    <w:p w14:paraId="6E7477B4" w14:textId="77777777" w:rsidR="00A10B63" w:rsidRPr="00325151" w:rsidRDefault="008212CD" w:rsidP="008212CD">
      <w:pPr>
        <w:rPr>
          <w:rStyle w:val="Emphasis"/>
          <w:rFonts w:asciiTheme="majorHAnsi" w:hAnsiTheme="majorHAnsi"/>
          <w:b w:val="0"/>
          <w:i w:val="0"/>
          <w:color w:val="auto"/>
        </w:rPr>
      </w:pPr>
      <w:r w:rsidRPr="00325151">
        <w:rPr>
          <w:rStyle w:val="Emphasis"/>
          <w:rFonts w:asciiTheme="majorHAnsi" w:hAnsiTheme="majorHAnsi"/>
          <w:b w:val="0"/>
          <w:i w:val="0"/>
          <w:color w:val="auto"/>
        </w:rPr>
        <w:t xml:space="preserve">According to the Paperwork Reduction Act of 1995, no persons are required to respond to a collection of information unless such collection displays a valid OMB control number.  Public reporting burden for this collection of information is estimated to average 20 hours per response, including time for reviewing instructions, searching existing data sources, gathering and maintaining the data needed, and completing and reviewing the collection of information.  </w:t>
      </w:r>
    </w:p>
    <w:p w14:paraId="05212935" w14:textId="77777777" w:rsidR="00A10B63" w:rsidRPr="00325151" w:rsidRDefault="00A10B63" w:rsidP="008212CD">
      <w:pPr>
        <w:rPr>
          <w:rStyle w:val="Emphasis"/>
          <w:rFonts w:asciiTheme="majorHAnsi" w:hAnsiTheme="majorHAnsi"/>
          <w:b w:val="0"/>
          <w:i w:val="0"/>
          <w:color w:val="auto"/>
        </w:rPr>
      </w:pPr>
    </w:p>
    <w:p w14:paraId="6436909F" w14:textId="77777777" w:rsidR="00A10B63" w:rsidRPr="00325151" w:rsidRDefault="008212CD" w:rsidP="008212CD">
      <w:pPr>
        <w:rPr>
          <w:rStyle w:val="Emphasis"/>
          <w:rFonts w:asciiTheme="majorHAnsi" w:hAnsiTheme="majorHAnsi"/>
          <w:b w:val="0"/>
          <w:i w:val="0"/>
          <w:color w:val="auto"/>
        </w:rPr>
      </w:pPr>
      <w:r w:rsidRPr="00325151">
        <w:rPr>
          <w:rStyle w:val="Emphasis"/>
          <w:rFonts w:asciiTheme="majorHAnsi" w:hAnsiTheme="majorHAnsi"/>
          <w:b w:val="0"/>
          <w:i w:val="0"/>
          <w:color w:val="auto"/>
        </w:rPr>
        <w:t xml:space="preserve">Send comments about the burden estimated or any other aspect of this collection of information, including suggestions for reducing this burden, to the U.S. Department of Labor, to the attention of the Departmental Clearance Officer, 200 Constitution Avenue NW, Room N1301, </w:t>
      </w:r>
      <w:proofErr w:type="gramStart"/>
      <w:r w:rsidRPr="00325151">
        <w:rPr>
          <w:rStyle w:val="Emphasis"/>
          <w:rFonts w:asciiTheme="majorHAnsi" w:hAnsiTheme="majorHAnsi"/>
          <w:b w:val="0"/>
          <w:i w:val="0"/>
          <w:color w:val="auto"/>
        </w:rPr>
        <w:t>Washington</w:t>
      </w:r>
      <w:proofErr w:type="gramEnd"/>
      <w:r w:rsidRPr="00325151">
        <w:rPr>
          <w:rStyle w:val="Emphasis"/>
          <w:rFonts w:asciiTheme="majorHAnsi" w:hAnsiTheme="majorHAnsi"/>
          <w:b w:val="0"/>
          <w:i w:val="0"/>
          <w:color w:val="auto"/>
        </w:rPr>
        <w:t xml:space="preserve">, DC 20210. Comments may also be emailed to </w:t>
      </w:r>
      <w:hyperlink r:id="rId50" w:history="1">
        <w:r w:rsidR="00A10B63" w:rsidRPr="00325151">
          <w:rPr>
            <w:rStyle w:val="Hyperlink"/>
            <w:rFonts w:asciiTheme="majorHAnsi" w:hAnsiTheme="majorHAnsi"/>
            <w:color w:val="auto"/>
          </w:rPr>
          <w:t>DOL_PRA_PUBLIC@dol.gov</w:t>
        </w:r>
      </w:hyperlink>
      <w:r w:rsidR="00A10B63" w:rsidRPr="00325151">
        <w:rPr>
          <w:rStyle w:val="Emphasis"/>
          <w:rFonts w:asciiTheme="majorHAnsi" w:hAnsiTheme="majorHAnsi"/>
          <w:b w:val="0"/>
          <w:i w:val="0"/>
          <w:color w:val="auto"/>
        </w:rPr>
        <w:t xml:space="preserve"> </w:t>
      </w:r>
      <w:r w:rsidRPr="00325151">
        <w:rPr>
          <w:rStyle w:val="Emphasis"/>
          <w:rFonts w:asciiTheme="majorHAnsi" w:hAnsiTheme="majorHAnsi"/>
          <w:b w:val="0"/>
          <w:i w:val="0"/>
          <w:color w:val="auto"/>
        </w:rPr>
        <w:t xml:space="preserve">.  </w:t>
      </w:r>
    </w:p>
    <w:p w14:paraId="1C5710B6" w14:textId="77777777" w:rsidR="00A10B63" w:rsidRPr="00325151" w:rsidRDefault="00A10B63" w:rsidP="008212CD">
      <w:pPr>
        <w:rPr>
          <w:rStyle w:val="Emphasis"/>
          <w:rFonts w:asciiTheme="majorHAnsi" w:hAnsiTheme="majorHAnsi"/>
          <w:b w:val="0"/>
          <w:i w:val="0"/>
          <w:color w:val="auto"/>
        </w:rPr>
      </w:pPr>
    </w:p>
    <w:p w14:paraId="5328CDA3" w14:textId="77777777" w:rsidR="008212CD" w:rsidRPr="00325151" w:rsidRDefault="008212CD" w:rsidP="008212CD">
      <w:pPr>
        <w:rPr>
          <w:rStyle w:val="Emphasis"/>
          <w:rFonts w:asciiTheme="majorHAnsi" w:hAnsiTheme="majorHAnsi"/>
          <w:b w:val="0"/>
          <w:i w:val="0"/>
          <w:color w:val="auto"/>
        </w:rPr>
      </w:pPr>
      <w:r w:rsidRPr="00325151">
        <w:rPr>
          <w:rStyle w:val="Emphasis"/>
          <w:rFonts w:asciiTheme="majorHAnsi" w:hAnsiTheme="majorHAnsi"/>
          <w:i w:val="0"/>
          <w:color w:val="auto"/>
        </w:rPr>
        <w:t>PLEASE DO NOT RETURN YOUR GRANT APPLICATION TO THIS ADDRESS.</w:t>
      </w:r>
      <w:r w:rsidRPr="00325151">
        <w:rPr>
          <w:rStyle w:val="Emphasis"/>
          <w:rFonts w:asciiTheme="majorHAnsi" w:hAnsiTheme="majorHAnsi"/>
          <w:b w:val="0"/>
          <w:i w:val="0"/>
          <w:color w:val="auto"/>
        </w:rPr>
        <w:t xml:space="preserve">  ONLY SEND COMMENTS ABOUT THE BURDEN CAUSED BY THE COLLECTION OF INFORMATION TO THIS ADDRESS.  SEND YOUR GRANT APPLICATION TO THE SPONSORING AGENCY AS SPECIFIED EARLIER IN THIS ANNOUNCEMENT. </w:t>
      </w:r>
    </w:p>
    <w:p w14:paraId="5F65D6E8" w14:textId="77777777" w:rsidR="008212CD" w:rsidRPr="00325151" w:rsidRDefault="008212CD" w:rsidP="008212CD">
      <w:pPr>
        <w:rPr>
          <w:rStyle w:val="Emphasis"/>
          <w:rFonts w:asciiTheme="majorHAnsi" w:hAnsiTheme="majorHAnsi"/>
          <w:b w:val="0"/>
          <w:i w:val="0"/>
          <w:color w:val="auto"/>
        </w:rPr>
      </w:pPr>
    </w:p>
    <w:p w14:paraId="60F26350" w14:textId="77777777" w:rsidR="008212CD" w:rsidRPr="00325151" w:rsidRDefault="008212CD" w:rsidP="008212CD">
      <w:pPr>
        <w:rPr>
          <w:rStyle w:val="Emphasis"/>
          <w:rFonts w:asciiTheme="majorHAnsi" w:hAnsiTheme="majorHAnsi"/>
          <w:b w:val="0"/>
          <w:i w:val="0"/>
          <w:color w:val="auto"/>
        </w:rPr>
      </w:pPr>
      <w:r w:rsidRPr="00325151">
        <w:rPr>
          <w:rStyle w:val="Emphasis"/>
          <w:rFonts w:asciiTheme="majorHAnsi" w:hAnsiTheme="majorHAnsi"/>
          <w:b w:val="0"/>
          <w:i w:val="0"/>
          <w:color w:val="auto"/>
        </w:rPr>
        <w:t>This information is being collected for the purpose of awarding a grant.  DOL will use the information collected through this “Funding Opportunity Announcement” to ensure that grants are awarded to the applicants best suited to perform the functions of the grant.  This information is required  to be considered for this grant.</w:t>
      </w:r>
    </w:p>
    <w:p w14:paraId="4DD8D685" w14:textId="77777777" w:rsidR="008212CD" w:rsidRPr="00325151" w:rsidRDefault="008212CD" w:rsidP="008212CD">
      <w:pPr>
        <w:rPr>
          <w:rStyle w:val="Emphasis"/>
          <w:rFonts w:asciiTheme="majorHAnsi" w:hAnsiTheme="majorHAnsi"/>
          <w:b w:val="0"/>
          <w:i w:val="0"/>
          <w:color w:val="auto"/>
        </w:rPr>
      </w:pPr>
    </w:p>
    <w:p w14:paraId="12AA79B8" w14:textId="77777777" w:rsidR="008212CD" w:rsidRPr="00325151" w:rsidRDefault="008212CD" w:rsidP="008212CD">
      <w:pPr>
        <w:rPr>
          <w:rStyle w:val="Emphasis"/>
          <w:rFonts w:asciiTheme="majorHAnsi" w:hAnsiTheme="majorHAnsi"/>
          <w:b w:val="0"/>
          <w:i w:val="0"/>
          <w:color w:val="auto"/>
        </w:rPr>
      </w:pPr>
      <w:r w:rsidRPr="00325151">
        <w:rPr>
          <w:rStyle w:val="Emphasis"/>
          <w:rFonts w:asciiTheme="majorHAnsi" w:hAnsiTheme="majorHAnsi"/>
          <w:b w:val="0"/>
          <w:i w:val="0"/>
          <w:color w:val="auto"/>
        </w:rPr>
        <w:t xml:space="preserve">Signed </w:t>
      </w:r>
      <w:r w:rsidRPr="00B34C47">
        <w:rPr>
          <w:rStyle w:val="Emphasis"/>
          <w:rFonts w:asciiTheme="majorHAnsi" w:hAnsiTheme="majorHAnsi"/>
          <w:b w:val="0"/>
          <w:i w:val="0"/>
          <w:color w:val="auto"/>
        </w:rPr>
        <w:t>XXXXX</w:t>
      </w:r>
      <w:r w:rsidRPr="00325151">
        <w:rPr>
          <w:rStyle w:val="Emphasis"/>
          <w:rFonts w:asciiTheme="majorHAnsi" w:hAnsiTheme="majorHAnsi"/>
          <w:b w:val="0"/>
          <w:i w:val="0"/>
          <w:color w:val="auto"/>
        </w:rPr>
        <w:t>, in Washington, D.C. by:</w:t>
      </w:r>
    </w:p>
    <w:p w14:paraId="310C53AC" w14:textId="77777777" w:rsidR="009871B9" w:rsidRPr="00325151" w:rsidRDefault="009871B9" w:rsidP="008212CD">
      <w:pPr>
        <w:rPr>
          <w:rStyle w:val="Emphasis"/>
          <w:rFonts w:asciiTheme="majorHAnsi" w:hAnsiTheme="majorHAnsi"/>
          <w:b w:val="0"/>
          <w:i w:val="0"/>
          <w:color w:val="auto"/>
          <w:highlight w:val="yellow"/>
        </w:rPr>
      </w:pPr>
    </w:p>
    <w:p w14:paraId="40F2C06E" w14:textId="77777777" w:rsidR="009871B9" w:rsidRPr="00325151" w:rsidRDefault="009871B9" w:rsidP="008212CD">
      <w:pPr>
        <w:rPr>
          <w:rStyle w:val="Emphasis"/>
          <w:rFonts w:asciiTheme="majorHAnsi" w:hAnsiTheme="majorHAnsi"/>
          <w:b w:val="0"/>
          <w:i w:val="0"/>
          <w:color w:val="auto"/>
          <w:highlight w:val="yellow"/>
        </w:rPr>
      </w:pPr>
    </w:p>
    <w:p w14:paraId="3BCD18B9" w14:textId="77777777" w:rsidR="008212CD" w:rsidRPr="00325151" w:rsidRDefault="009871B9" w:rsidP="008212CD">
      <w:pPr>
        <w:rPr>
          <w:rStyle w:val="Emphasis"/>
          <w:rFonts w:asciiTheme="majorHAnsi" w:hAnsiTheme="majorHAnsi"/>
          <w:b w:val="0"/>
          <w:i w:val="0"/>
          <w:color w:val="auto"/>
        </w:rPr>
      </w:pPr>
      <w:r w:rsidRPr="00325151">
        <w:rPr>
          <w:rStyle w:val="Emphasis"/>
          <w:rFonts w:asciiTheme="majorHAnsi" w:hAnsiTheme="majorHAnsi"/>
          <w:b w:val="0"/>
          <w:i w:val="0"/>
          <w:color w:val="auto"/>
        </w:rPr>
        <w:t>Donna Kelly</w:t>
      </w:r>
    </w:p>
    <w:p w14:paraId="463A461A" w14:textId="77777777" w:rsidR="006A6A55" w:rsidRPr="00325151" w:rsidRDefault="008212CD" w:rsidP="00F87157">
      <w:pPr>
        <w:rPr>
          <w:rStyle w:val="Emphasis"/>
          <w:rFonts w:asciiTheme="majorHAnsi" w:hAnsiTheme="majorHAnsi"/>
          <w:b w:val="0"/>
          <w:i w:val="0"/>
          <w:color w:val="auto"/>
        </w:rPr>
      </w:pPr>
      <w:r w:rsidRPr="00325151">
        <w:rPr>
          <w:rStyle w:val="Emphasis"/>
          <w:rFonts w:asciiTheme="majorHAnsi" w:hAnsiTheme="majorHAnsi"/>
          <w:b w:val="0"/>
          <w:i w:val="0"/>
          <w:color w:val="auto"/>
        </w:rPr>
        <w:t>Grant Officer, Employment and Training Administration</w:t>
      </w:r>
    </w:p>
    <w:sectPr w:rsidR="006A6A55" w:rsidRPr="00325151" w:rsidSect="001E0C75">
      <w:headerReference w:type="default" r:id="rId51"/>
      <w:footerReference w:type="even" r:id="rId52"/>
      <w:footerReference w:type="default" r:id="rId53"/>
      <w:type w:val="continuous"/>
      <w:pgSz w:w="12240" w:h="15840" w:code="1"/>
      <w:pgMar w:top="750" w:right="1440" w:bottom="1440" w:left="1440" w:header="0" w:footer="315"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D0D0B8F" w14:textId="77777777" w:rsidR="00017BDA" w:rsidRDefault="00017BDA" w:rsidP="00A8289C">
      <w:r>
        <w:separator/>
      </w:r>
    </w:p>
    <w:p w14:paraId="0881527B" w14:textId="77777777" w:rsidR="00017BDA" w:rsidRDefault="00017BDA" w:rsidP="00A8289C"/>
    <w:p w14:paraId="6445F0E1" w14:textId="77777777" w:rsidR="00017BDA" w:rsidRDefault="00017BDA" w:rsidP="00A8289C"/>
  </w:endnote>
  <w:endnote w:type="continuationSeparator" w:id="0">
    <w:p w14:paraId="53004D2D" w14:textId="77777777" w:rsidR="00017BDA" w:rsidRDefault="00017BDA" w:rsidP="00A8289C">
      <w:r>
        <w:continuationSeparator/>
      </w:r>
    </w:p>
    <w:p w14:paraId="4D9D9D2D" w14:textId="77777777" w:rsidR="00017BDA" w:rsidRDefault="00017BDA" w:rsidP="00A8289C"/>
    <w:p w14:paraId="32A39B6B" w14:textId="77777777" w:rsidR="00017BDA" w:rsidRDefault="00017BDA" w:rsidP="00A828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39B4F1" w14:textId="77777777" w:rsidR="006F1CE4" w:rsidRDefault="006F1CE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D07780" w14:textId="77777777" w:rsidR="006F1CE4" w:rsidRDefault="006F1CE4">
    <w:pPr>
      <w:spacing w:line="200" w:lineRule="exact"/>
    </w:pPr>
    <w:r>
      <w:rPr>
        <w:noProof/>
      </w:rPr>
      <mc:AlternateContent>
        <mc:Choice Requires="wps">
          <w:drawing>
            <wp:anchor distT="0" distB="0" distL="114300" distR="114300" simplePos="0" relativeHeight="251657728" behindDoc="1" locked="0" layoutInCell="1" allowOverlap="1" wp14:anchorId="36DF6E82" wp14:editId="349F3D34">
              <wp:simplePos x="0" y="0"/>
              <wp:positionH relativeFrom="page">
                <wp:posOffset>6678930</wp:posOffset>
              </wp:positionH>
              <wp:positionV relativeFrom="page">
                <wp:posOffset>9504680</wp:posOffset>
              </wp:positionV>
              <wp:extent cx="206375" cy="177800"/>
              <wp:effectExtent l="1905" t="0" r="1270" b="444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6375" cy="177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10120F0" w14:textId="77777777" w:rsidR="006F1CE4" w:rsidRDefault="006F1CE4">
                          <w:pPr>
                            <w:spacing w:line="260" w:lineRule="exact"/>
                            <w:ind w:left="40"/>
                            <w:rPr>
                              <w:rFonts w:eastAsia="Calibri" w:cs="Calibri"/>
                              <w:szCs w:val="24"/>
                            </w:rPr>
                          </w:pPr>
                          <w:r>
                            <w:fldChar w:fldCharType="begin"/>
                          </w:r>
                          <w:r>
                            <w:rPr>
                              <w:rFonts w:eastAsia="Calibri" w:cs="Calibri"/>
                              <w:position w:val="1"/>
                              <w:szCs w:val="24"/>
                            </w:rPr>
                            <w:instrText xml:space="preserve"> PAGE </w:instrText>
                          </w:r>
                          <w:r>
                            <w:fldChar w:fldCharType="separate"/>
                          </w:r>
                          <w:r w:rsidR="00B34C47">
                            <w:rPr>
                              <w:rFonts w:eastAsia="Calibri" w:cs="Calibri"/>
                              <w:noProof/>
                              <w:position w:val="1"/>
                              <w:szCs w:val="24"/>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525.9pt;margin-top:748.4pt;width:16.25pt;height:14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" filled="f" stroked="f">
              <v:textbox inset="0,0,0,0">
                <w:txbxContent>
                  <w:p w14:paraId="410120F0" w14:textId="77777777" w:rsidR="006F1CE4" w:rsidRDefault="006F1CE4">
                    <w:pPr>
                      <w:spacing w:line="260" w:lineRule="exact"/>
                      <w:ind w:left="40"/>
                      <w:rPr>
                        <w:rFonts w:eastAsia="Calibri" w:cs="Calibri"/>
                        <w:szCs w:val="24"/>
                      </w:rPr>
                    </w:pPr>
                    <w:r>
                      <w:fldChar w:fldCharType="begin"/>
                    </w:r>
                    <w:r>
                      <w:rPr>
                        <w:rFonts w:eastAsia="Calibri" w:cs="Calibri"/>
                        <w:position w:val="1"/>
                        <w:szCs w:val="24"/>
                      </w:rPr>
                      <w:instrText xml:space="preserve"> PAGE </w:instrText>
                    </w:r>
                    <w:r>
                      <w:fldChar w:fldCharType="separate"/>
                    </w:r>
                    <w:r w:rsidR="00B34C47">
                      <w:rPr>
                        <w:rFonts w:eastAsia="Calibri" w:cs="Calibri"/>
                        <w:noProof/>
                        <w:position w:val="1"/>
                        <w:szCs w:val="24"/>
                      </w:rPr>
                      <w:t>1</w:t>
                    </w:r>
                    <w:r>
                      <w:fldChar w:fldCharType="end"/>
                    </w:r>
                  </w:p>
                </w:txbxContent>
              </v:textbox>
              <w10:wrap anchorx="page" anchory="page"/>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750A959" w14:textId="77777777" w:rsidR="006F1CE4" w:rsidRDefault="006F1CE4">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A9C6C05" w14:textId="77777777" w:rsidR="006F1CE4" w:rsidRDefault="006F1CE4" w:rsidP="00A8289C">
    <w:pPr>
      <w:pStyle w:val="Footer"/>
      <w:rPr>
        <w:rStyle w:val="PageNumber"/>
      </w:rPr>
    </w:pPr>
    <w:r>
      <w:rPr>
        <w:rStyle w:val="PageNumber"/>
      </w:rPr>
      <w:fldChar w:fldCharType="begin"/>
    </w:r>
    <w:r>
      <w:rPr>
        <w:rStyle w:val="PageNumber"/>
      </w:rPr>
      <w:instrText xml:space="preserve">PAGE  </w:instrText>
    </w:r>
    <w:r>
      <w:rPr>
        <w:rStyle w:val="PageNumber"/>
      </w:rPr>
      <w:fldChar w:fldCharType="end"/>
    </w:r>
  </w:p>
  <w:p w14:paraId="6DE8CC49" w14:textId="77777777" w:rsidR="006F1CE4" w:rsidRDefault="006F1CE4" w:rsidP="00A8289C">
    <w:pPr>
      <w:pStyle w:val="Footer"/>
    </w:pPr>
  </w:p>
  <w:p w14:paraId="16F20FDF" w14:textId="77777777" w:rsidR="006F1CE4" w:rsidRDefault="006F1CE4" w:rsidP="00A8289C"/>
  <w:p w14:paraId="5F57A185" w14:textId="77777777" w:rsidR="006F1CE4" w:rsidRDefault="006F1CE4" w:rsidP="00A8289C"/>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65932256"/>
      <w:docPartObj>
        <w:docPartGallery w:val="Page Numbers (Bottom of Page)"/>
        <w:docPartUnique/>
      </w:docPartObj>
    </w:sdtPr>
    <w:sdtEndPr>
      <w:rPr>
        <w:noProof/>
      </w:rPr>
    </w:sdtEndPr>
    <w:sdtContent>
      <w:p w14:paraId="041E95A0" w14:textId="77777777" w:rsidR="006F1CE4" w:rsidRDefault="006F1CE4">
        <w:pPr>
          <w:pStyle w:val="Footer"/>
          <w:jc w:val="right"/>
        </w:pPr>
        <w:r>
          <w:fldChar w:fldCharType="begin"/>
        </w:r>
        <w:r>
          <w:instrText xml:space="preserve"> PAGE   \* MERGEFORMAT </w:instrText>
        </w:r>
        <w:r>
          <w:fldChar w:fldCharType="separate"/>
        </w:r>
        <w:r w:rsidR="00B34C47">
          <w:rPr>
            <w:noProof/>
          </w:rPr>
          <w:t>27</w:t>
        </w:r>
        <w:r>
          <w:rPr>
            <w:noProof/>
          </w:rPr>
          <w:fldChar w:fldCharType="end"/>
        </w:r>
      </w:p>
    </w:sdtContent>
  </w:sdt>
  <w:p w14:paraId="245EC670" w14:textId="77777777" w:rsidR="006F1CE4" w:rsidRDefault="006F1CE4" w:rsidP="00A8289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89BC550" w14:textId="77777777" w:rsidR="00017BDA" w:rsidRDefault="00017BDA" w:rsidP="00A8289C">
      <w:r>
        <w:separator/>
      </w:r>
    </w:p>
    <w:p w14:paraId="7AED6580" w14:textId="77777777" w:rsidR="00017BDA" w:rsidRDefault="00017BDA" w:rsidP="00A8289C"/>
    <w:p w14:paraId="005BDEBC" w14:textId="77777777" w:rsidR="00017BDA" w:rsidRDefault="00017BDA" w:rsidP="00A8289C"/>
  </w:footnote>
  <w:footnote w:type="continuationSeparator" w:id="0">
    <w:p w14:paraId="43DD745E" w14:textId="77777777" w:rsidR="00017BDA" w:rsidRDefault="00017BDA" w:rsidP="00A8289C">
      <w:r>
        <w:continuationSeparator/>
      </w:r>
    </w:p>
    <w:p w14:paraId="21C609A6" w14:textId="77777777" w:rsidR="00017BDA" w:rsidRDefault="00017BDA" w:rsidP="00A8289C"/>
    <w:p w14:paraId="456CF46E" w14:textId="77777777" w:rsidR="00017BDA" w:rsidRDefault="00017BDA" w:rsidP="00A8289C"/>
  </w:footnote>
  <w:footnote w:id="1">
    <w:p w14:paraId="5BFBD4C6" w14:textId="77777777" w:rsidR="006F1CE4" w:rsidRPr="005A4A18" w:rsidRDefault="006F1CE4" w:rsidP="004702F2">
      <w:pPr>
        <w:pStyle w:val="FootnoteText"/>
        <w:rPr>
          <w:lang w:val="en-US"/>
        </w:rPr>
      </w:pPr>
      <w:r>
        <w:rPr>
          <w:rStyle w:val="FootnoteReference"/>
        </w:rPr>
        <w:footnoteRef/>
      </w:r>
      <w:r>
        <w:t xml:space="preserve"> </w:t>
      </w:r>
      <w:r w:rsidRPr="00DA24E1">
        <w:rPr>
          <w:rFonts w:asciiTheme="minorHAnsi" w:hAnsiTheme="minorHAnsi"/>
        </w:rPr>
        <w:t xml:space="preserve">For this grant program, we are defining </w:t>
      </w:r>
      <w:r>
        <w:rPr>
          <w:rFonts w:asciiTheme="minorHAnsi" w:hAnsiTheme="minorHAnsi"/>
        </w:rPr>
        <w:t>“</w:t>
      </w:r>
      <w:r w:rsidRPr="00DA24E1">
        <w:rPr>
          <w:rFonts w:asciiTheme="minorHAnsi" w:hAnsiTheme="minorHAnsi"/>
        </w:rPr>
        <w:t>low-wage</w:t>
      </w:r>
      <w:r>
        <w:rPr>
          <w:rFonts w:asciiTheme="minorHAnsi" w:hAnsiTheme="minorHAnsi"/>
        </w:rPr>
        <w:t>”</w:t>
      </w:r>
      <w:r w:rsidRPr="00DA24E1">
        <w:rPr>
          <w:rFonts w:asciiTheme="minorHAnsi" w:hAnsiTheme="minorHAnsi"/>
        </w:rPr>
        <w:t xml:space="preserve"> as annual earnings 150% of the poverty threshold (for a family of four that equals $36,054 and for an individual it equals $18,497). U.S. Census Bureau, https://www2.census.gov/programs-surveys/cps/tables/time-series/historical-poverty-thresholds/thresh15.xls</w:t>
      </w:r>
      <w:r>
        <w:rPr>
          <w:rFonts w:asciiTheme="minorHAnsi" w:hAnsiTheme="minorHAnsi"/>
        </w:rPr>
        <w:t>.</w:t>
      </w:r>
    </w:p>
  </w:footnote>
  <w:footnote w:id="2">
    <w:p w14:paraId="674614D3" w14:textId="77777777" w:rsidR="002F0589" w:rsidRPr="004147A7" w:rsidRDefault="002F0589" w:rsidP="002F0589">
      <w:pPr>
        <w:pStyle w:val="FootnoteText"/>
        <w:rPr>
          <w:rFonts w:asciiTheme="minorHAnsi" w:hAnsiTheme="minorHAnsi"/>
          <w:lang w:val="en-US"/>
        </w:rPr>
      </w:pPr>
      <w:r>
        <w:rPr>
          <w:rStyle w:val="FootnoteReference"/>
        </w:rPr>
        <w:footnoteRef/>
      </w:r>
      <w:r>
        <w:t xml:space="preserve"> </w:t>
      </w:r>
      <w:r>
        <w:rPr>
          <w:rFonts w:asciiTheme="minorHAnsi" w:hAnsiTheme="minorHAnsi"/>
          <w:lang w:val="en-US"/>
        </w:rPr>
        <w:t>For purposes of this FOA, a nonprofit organization is one with 501(c</w:t>
      </w:r>
      <w:proofErr w:type="gramStart"/>
      <w:r>
        <w:rPr>
          <w:rFonts w:asciiTheme="minorHAnsi" w:hAnsiTheme="minorHAnsi"/>
          <w:lang w:val="en-US"/>
        </w:rPr>
        <w:t>)(</w:t>
      </w:r>
      <w:proofErr w:type="gramEnd"/>
      <w:r>
        <w:rPr>
          <w:rFonts w:asciiTheme="minorHAnsi" w:hAnsiTheme="minorHAnsi"/>
          <w:lang w:val="en-US"/>
        </w:rPr>
        <w:t>3) status as defined by the IRS. See also 2 CFR200.70 Nonprofit organization.</w:t>
      </w:r>
    </w:p>
  </w:footnote>
  <w:footnote w:id="3">
    <w:p w14:paraId="18CC056C" w14:textId="77777777" w:rsidR="006F1CE4" w:rsidRPr="00D64387" w:rsidRDefault="006F1CE4" w:rsidP="00F023A5">
      <w:pPr>
        <w:pStyle w:val="FootnoteText"/>
      </w:pPr>
      <w:r>
        <w:rPr>
          <w:rStyle w:val="FootnoteReference"/>
          <w:rFonts w:eastAsiaTheme="minorEastAsia"/>
        </w:rPr>
        <w:footnoteRef/>
      </w:r>
      <w:r>
        <w:t xml:space="preserve"> Monique Morrissey, “</w:t>
      </w:r>
      <w:r w:rsidRPr="00D64387">
        <w:t xml:space="preserve">Retirement Inequality </w:t>
      </w:r>
      <w:proofErr w:type="spellStart"/>
      <w:r w:rsidRPr="00D64387">
        <w:t>Chartbook</w:t>
      </w:r>
      <w:proofErr w:type="spellEnd"/>
      <w:r w:rsidRPr="00D64387">
        <w:t>: The State of American Retirement --</w:t>
      </w:r>
    </w:p>
    <w:p w14:paraId="65F8CB4F" w14:textId="77777777" w:rsidR="006F1CE4" w:rsidRDefault="006F1CE4" w:rsidP="00F023A5">
      <w:pPr>
        <w:pStyle w:val="FootnoteText"/>
      </w:pPr>
      <w:r w:rsidRPr="00D64387">
        <w:t>How 401(k)s have failed most American workers</w:t>
      </w:r>
      <w:r>
        <w:t xml:space="preserve">”(Washington, D.C.: Economic Policy Institute, March 3, 2016), </w:t>
      </w:r>
      <w:hyperlink r:id="rId1" w:history="1">
        <w:r w:rsidRPr="00C8439E">
          <w:rPr>
            <w:rStyle w:val="Hyperlink"/>
            <w:rFonts w:eastAsiaTheme="minorEastAsia"/>
          </w:rPr>
          <w:t>http://www.epi.org/publication/retirement-in-america/</w:t>
        </w:r>
      </w:hyperlink>
      <w:r>
        <w:rPr>
          <w:rStyle w:val="Hyperlink"/>
          <w:rFonts w:eastAsiaTheme="minorEastAsia"/>
        </w:rPr>
        <w:t>.</w:t>
      </w:r>
    </w:p>
  </w:footnote>
  <w:footnote w:id="4">
    <w:p w14:paraId="149C960E" w14:textId="77777777" w:rsidR="006F1CE4" w:rsidRPr="0056467F" w:rsidRDefault="006F1CE4" w:rsidP="00F023A5">
      <w:pPr>
        <w:pStyle w:val="FootnoteText"/>
        <w:rPr>
          <w:rFonts w:asciiTheme="minorHAnsi" w:hAnsiTheme="minorHAnsi"/>
        </w:rPr>
      </w:pPr>
      <w:r w:rsidRPr="000F087C">
        <w:rPr>
          <w:rStyle w:val="FootnoteReference"/>
          <w:rFonts w:asciiTheme="majorHAnsi" w:eastAsiaTheme="minorEastAsia" w:hAnsiTheme="majorHAnsi"/>
        </w:rPr>
        <w:footnoteRef/>
      </w:r>
      <w:r w:rsidRPr="000F087C">
        <w:rPr>
          <w:rFonts w:asciiTheme="majorHAnsi" w:hAnsiTheme="majorHAnsi"/>
        </w:rPr>
        <w:t xml:space="preserve"> </w:t>
      </w:r>
      <w:r w:rsidRPr="0056467F">
        <w:rPr>
          <w:rFonts w:asciiTheme="minorHAnsi" w:hAnsiTheme="minorHAnsi"/>
        </w:rPr>
        <w:t>Board of Governors of the Federal Reserve System, “Report on the Economic Well-Being</w:t>
      </w:r>
    </w:p>
    <w:p w14:paraId="56355055" w14:textId="77777777" w:rsidR="006F1CE4" w:rsidRPr="0056467F" w:rsidRDefault="006F1CE4" w:rsidP="00F023A5">
      <w:pPr>
        <w:rPr>
          <w:rFonts w:asciiTheme="minorHAnsi" w:hAnsiTheme="minorHAnsi"/>
          <w:color w:val="0000FF" w:themeColor="hyperlink"/>
          <w:sz w:val="20"/>
          <w:szCs w:val="20"/>
          <w:u w:val="single"/>
        </w:rPr>
      </w:pPr>
      <w:r w:rsidRPr="0056467F">
        <w:rPr>
          <w:rFonts w:asciiTheme="minorHAnsi" w:hAnsiTheme="minorHAnsi"/>
          <w:sz w:val="20"/>
          <w:szCs w:val="20"/>
        </w:rPr>
        <w:t>of U.S. Households in 2015” (Washington, D.C.: May 2016),</w:t>
      </w:r>
      <w:r w:rsidRPr="0056467F">
        <w:rPr>
          <w:rStyle w:val="Hyperlink"/>
          <w:rFonts w:asciiTheme="minorHAnsi" w:eastAsiaTheme="minorEastAsia" w:hAnsiTheme="minorHAnsi"/>
          <w:sz w:val="20"/>
          <w:szCs w:val="20"/>
        </w:rPr>
        <w:t xml:space="preserve"> </w:t>
      </w:r>
      <w:r w:rsidRPr="0056467F">
        <w:rPr>
          <w:rFonts w:asciiTheme="minorHAnsi" w:hAnsiTheme="minorHAnsi"/>
          <w:color w:val="0000FF" w:themeColor="hyperlink"/>
          <w:sz w:val="20"/>
          <w:szCs w:val="20"/>
          <w:u w:val="single"/>
        </w:rPr>
        <w:t>http://www.federalreserve.gov/2015-report-economic-well-being-us-households-201605.pdf.</w:t>
      </w:r>
    </w:p>
  </w:footnote>
  <w:footnote w:id="5">
    <w:p w14:paraId="56579E06" w14:textId="77777777" w:rsidR="006F1CE4" w:rsidRPr="0056467F" w:rsidRDefault="006F1CE4" w:rsidP="00F023A5">
      <w:pPr>
        <w:pStyle w:val="FootnoteText"/>
        <w:rPr>
          <w:rFonts w:asciiTheme="minorHAnsi" w:hAnsiTheme="minorHAnsi"/>
        </w:rPr>
      </w:pPr>
      <w:r w:rsidRPr="0056467F">
        <w:rPr>
          <w:rStyle w:val="FootnoteReference"/>
          <w:rFonts w:asciiTheme="minorHAnsi" w:eastAsiaTheme="minorEastAsia" w:hAnsiTheme="minorHAnsi"/>
        </w:rPr>
        <w:footnoteRef/>
      </w:r>
      <w:r w:rsidRPr="0056467F">
        <w:rPr>
          <w:rFonts w:asciiTheme="minorHAnsi" w:hAnsiTheme="minorHAnsi"/>
        </w:rPr>
        <w:t xml:space="preserve"> U.S. Department of Labor, Women’s Bureau, Issue Brief, “Older Women Workers and Economic Security,” </w:t>
      </w:r>
      <w:hyperlink r:id="rId2" w:history="1">
        <w:r w:rsidRPr="0056467F">
          <w:rPr>
            <w:rStyle w:val="Hyperlink"/>
            <w:rFonts w:asciiTheme="minorHAnsi" w:eastAsiaTheme="minorEastAsia" w:hAnsiTheme="minorHAnsi"/>
          </w:rPr>
          <w:t>https://www.dol.gov/wb/resources/older_women_economic_security.pdf</w:t>
        </w:r>
      </w:hyperlink>
      <w:r w:rsidRPr="0056467F">
        <w:rPr>
          <w:rStyle w:val="Hyperlink"/>
          <w:rFonts w:asciiTheme="minorHAnsi" w:eastAsiaTheme="minorEastAsia" w:hAnsiTheme="minorHAnsi"/>
        </w:rPr>
        <w:t>.</w:t>
      </w:r>
    </w:p>
    <w:p w14:paraId="7A564184" w14:textId="77777777" w:rsidR="006F1CE4" w:rsidRPr="000F087C" w:rsidRDefault="006F1CE4" w:rsidP="00F023A5">
      <w:pPr>
        <w:pStyle w:val="FootnoteText"/>
        <w:rPr>
          <w:rFonts w:asciiTheme="majorHAnsi" w:hAnsiTheme="majorHAnsi"/>
        </w:rPr>
      </w:pPr>
    </w:p>
  </w:footnote>
  <w:footnote w:id="6">
    <w:p w14:paraId="5A1C5006" w14:textId="77777777" w:rsidR="006F1CE4" w:rsidRPr="0056467F" w:rsidRDefault="006F1CE4" w:rsidP="00F023A5">
      <w:pPr>
        <w:pStyle w:val="FootnoteText"/>
        <w:rPr>
          <w:rFonts w:asciiTheme="minorHAnsi" w:hAnsiTheme="minorHAnsi"/>
        </w:rPr>
      </w:pPr>
      <w:r w:rsidRPr="000F087C">
        <w:rPr>
          <w:rStyle w:val="FootnoteReference"/>
          <w:rFonts w:asciiTheme="majorHAnsi" w:eastAsiaTheme="minorEastAsia" w:hAnsiTheme="majorHAnsi"/>
        </w:rPr>
        <w:footnoteRef/>
      </w:r>
      <w:r w:rsidRPr="000F087C">
        <w:rPr>
          <w:rFonts w:asciiTheme="majorHAnsi" w:hAnsiTheme="majorHAnsi"/>
        </w:rPr>
        <w:t xml:space="preserve"> </w:t>
      </w:r>
      <w:r w:rsidRPr="0056467F">
        <w:rPr>
          <w:rFonts w:asciiTheme="minorHAnsi" w:hAnsiTheme="minorHAnsi"/>
        </w:rPr>
        <w:t xml:space="preserve">Georgetown University, Center for Retirement Initiatives. </w:t>
      </w:r>
      <w:hyperlink r:id="rId3" w:history="1">
        <w:r w:rsidRPr="0056467F">
          <w:rPr>
            <w:rStyle w:val="Hyperlink"/>
            <w:rFonts w:asciiTheme="minorHAnsi" w:eastAsiaTheme="minorEastAsia" w:hAnsiTheme="minorHAnsi"/>
          </w:rPr>
          <w:t>http://cri.georgetown.edu/states/</w:t>
        </w:r>
      </w:hyperlink>
      <w:r w:rsidRPr="0056467F">
        <w:rPr>
          <w:rStyle w:val="Hyperlink"/>
          <w:rFonts w:asciiTheme="minorHAnsi" w:eastAsiaTheme="minorEastAsia" w:hAnsiTheme="minorHAnsi"/>
        </w:rPr>
        <w:t>.</w:t>
      </w:r>
      <w:r w:rsidRPr="0056467F">
        <w:rPr>
          <w:rFonts w:asciiTheme="minorHAnsi" w:hAnsiTheme="minorHAnsi"/>
        </w:rPr>
        <w:t xml:space="preserve"> </w:t>
      </w:r>
    </w:p>
  </w:footnote>
  <w:footnote w:id="7">
    <w:p w14:paraId="0B36E5C0" w14:textId="77777777" w:rsidR="006F1CE4" w:rsidRDefault="006F1CE4" w:rsidP="007A2A27">
      <w:pPr>
        <w:pStyle w:val="FootnoteText"/>
      </w:pPr>
      <w:r>
        <w:rPr>
          <w:rStyle w:val="FootnoteReference"/>
        </w:rPr>
        <w:footnoteRef/>
      </w:r>
      <w:r>
        <w:t xml:space="preserve"> U.S. Office of Management and Budget, </w:t>
      </w:r>
      <w:r>
        <w:rPr>
          <w:lang w:val="en-US"/>
        </w:rPr>
        <w:t>“</w:t>
      </w:r>
      <w:r>
        <w:t>Budget of the U.S. Government, Fiscal Year 2017</w:t>
      </w:r>
      <w:r>
        <w:rPr>
          <w:lang w:val="en-US"/>
        </w:rPr>
        <w:t>”</w:t>
      </w:r>
      <w:r>
        <w:t xml:space="preserve"> (Washington, D.C.: 2016), </w:t>
      </w:r>
      <w:hyperlink r:id="rId4" w:history="1">
        <w:r w:rsidRPr="00F832A8">
          <w:rPr>
            <w:rStyle w:val="Hyperlink"/>
          </w:rPr>
          <w:t>https://www.whitehouse.gov/sites/default/files/omb/budget/fy2017/assets/budget.pdf</w:t>
        </w:r>
      </w:hyperlink>
      <w:r>
        <w:t xml:space="preserve"> </w:t>
      </w:r>
    </w:p>
  </w:footnote>
  <w:footnote w:id="8">
    <w:p w14:paraId="5418BBFC" w14:textId="77777777" w:rsidR="006F1CE4" w:rsidRPr="00AC4282" w:rsidRDefault="006F1CE4" w:rsidP="007A2A27">
      <w:pPr>
        <w:pStyle w:val="FootnoteText"/>
        <w:rPr>
          <w:lang w:val="en-US"/>
        </w:rPr>
      </w:pPr>
      <w:r>
        <w:rPr>
          <w:rStyle w:val="FootnoteReference"/>
        </w:rPr>
        <w:footnoteRef/>
      </w:r>
      <w:r>
        <w:t xml:space="preserve"> </w:t>
      </w:r>
      <w:r>
        <w:rPr>
          <w:lang w:val="en-US"/>
        </w:rPr>
        <w:t>Although the Women’s Bureau has the authority to fund States in this pilot, we have chosen to focus solely on nonprofit organizations.</w:t>
      </w:r>
    </w:p>
  </w:footnote>
  <w:footnote w:id="9">
    <w:p w14:paraId="53F08617" w14:textId="77777777" w:rsidR="006F1CE4" w:rsidRPr="0056467F" w:rsidRDefault="006F1CE4" w:rsidP="00F023A5">
      <w:pPr>
        <w:pStyle w:val="FootnoteText"/>
        <w:rPr>
          <w:rFonts w:asciiTheme="minorHAnsi" w:hAnsiTheme="minorHAnsi"/>
        </w:rPr>
      </w:pPr>
      <w:r w:rsidRPr="0056467F">
        <w:rPr>
          <w:rStyle w:val="FootnoteReference"/>
          <w:rFonts w:asciiTheme="minorHAnsi" w:eastAsiaTheme="minorEastAsia" w:hAnsiTheme="minorHAnsi"/>
        </w:rPr>
        <w:footnoteRef/>
      </w:r>
      <w:r w:rsidRPr="0056467F">
        <w:rPr>
          <w:rFonts w:asciiTheme="minorHAnsi" w:hAnsiTheme="minorHAnsi"/>
        </w:rPr>
        <w:t>The White House, The President’s Budget: Fact Sheets on Key Issues, “Advancing Econ</w:t>
      </w:r>
      <w:r>
        <w:rPr>
          <w:rFonts w:asciiTheme="minorHAnsi" w:hAnsiTheme="minorHAnsi"/>
        </w:rPr>
        <w:t>omic Opportunity and Mobility</w:t>
      </w:r>
      <w:r w:rsidRPr="0056467F">
        <w:rPr>
          <w:rFonts w:asciiTheme="minorHAnsi" w:hAnsiTheme="minorHAnsi"/>
        </w:rPr>
        <w:t xml:space="preserve">” (Washington, D.C.: 2016), </w:t>
      </w:r>
      <w:hyperlink r:id="rId5" w:history="1">
        <w:r w:rsidRPr="0056467F">
          <w:rPr>
            <w:rStyle w:val="Hyperlink"/>
            <w:rFonts w:asciiTheme="minorHAnsi" w:eastAsiaTheme="minorEastAsia" w:hAnsiTheme="minorHAnsi"/>
          </w:rPr>
          <w:t>https://www.whitehouse.gov/sites/default/files/omb/budget/fy2017/assets/fact_sheets/Advancing%20Economic%20Opportunity%20and%20Mobility.pdf</w:t>
        </w:r>
      </w:hyperlink>
      <w:r w:rsidRPr="0056467F">
        <w:rPr>
          <w:rStyle w:val="Hyperlink"/>
          <w:rFonts w:asciiTheme="minorHAnsi" w:eastAsiaTheme="minorEastAsia" w:hAnsiTheme="minorHAnsi"/>
        </w:rPr>
        <w:t>.</w:t>
      </w:r>
    </w:p>
    <w:p w14:paraId="4D550E80" w14:textId="77777777" w:rsidR="006F1CE4" w:rsidRDefault="006F1CE4" w:rsidP="00F023A5">
      <w:pPr>
        <w:pStyle w:val="FootnoteText"/>
      </w:pPr>
    </w:p>
  </w:footnote>
  <w:footnote w:id="10">
    <w:p w14:paraId="4F4A97D6" w14:textId="77777777" w:rsidR="006F1CE4" w:rsidRPr="00D93FA2" w:rsidRDefault="006F1CE4" w:rsidP="00781198">
      <w:pPr>
        <w:pStyle w:val="FootnoteText"/>
        <w:rPr>
          <w:rFonts w:asciiTheme="minorHAnsi" w:hAnsiTheme="minorHAnsi"/>
        </w:rPr>
      </w:pPr>
      <w:r w:rsidRPr="000F087C">
        <w:rPr>
          <w:rStyle w:val="FootnoteReference"/>
          <w:rFonts w:asciiTheme="majorHAnsi" w:hAnsiTheme="majorHAnsi"/>
        </w:rPr>
        <w:footnoteRef/>
      </w:r>
      <w:r w:rsidRPr="000F087C">
        <w:rPr>
          <w:rFonts w:asciiTheme="majorHAnsi" w:hAnsiTheme="majorHAnsi"/>
        </w:rPr>
        <w:t xml:space="preserve"> </w:t>
      </w:r>
      <w:r w:rsidRPr="00D93FA2">
        <w:rPr>
          <w:rFonts w:asciiTheme="minorHAnsi" w:hAnsiTheme="minorHAnsi"/>
        </w:rPr>
        <w:t xml:space="preserve">For this grant program, we are defining low-wage as annual earnings 150% of the poverty threshold (for a family of four that equals $36,054 and for an individual it equals $18, 497). U.S. Census Bureau, </w:t>
      </w:r>
      <w:hyperlink r:id="rId6" w:history="1">
        <w:r w:rsidRPr="00D93FA2">
          <w:rPr>
            <w:rStyle w:val="Hyperlink"/>
            <w:rFonts w:asciiTheme="minorHAnsi" w:hAnsiTheme="minorHAnsi"/>
          </w:rPr>
          <w:t>https://www2.census.gov/programs-surveys/cps/tables/time-series/historical-poverty-thresholds/thresh15.xls</w:t>
        </w:r>
      </w:hyperlink>
      <w:r w:rsidRPr="00D93FA2">
        <w:rPr>
          <w:rFonts w:asciiTheme="minorHAnsi" w:hAnsiTheme="minorHAnsi"/>
        </w:rPr>
        <w:t xml:space="preserve">. </w:t>
      </w:r>
    </w:p>
    <w:p w14:paraId="7BAFD843" w14:textId="77777777" w:rsidR="006F1CE4" w:rsidRDefault="006F1CE4" w:rsidP="00781198">
      <w:pPr>
        <w:pStyle w:val="FootnoteText"/>
      </w:pPr>
    </w:p>
  </w:footnote>
  <w:footnote w:id="11">
    <w:p w14:paraId="494C1587" w14:textId="77777777" w:rsidR="006F1CE4" w:rsidRPr="00B34C47" w:rsidRDefault="006F1CE4">
      <w:pPr>
        <w:pStyle w:val="FootnoteText"/>
        <w:rPr>
          <w:lang w:val="en-US"/>
        </w:rPr>
      </w:pPr>
      <w:r w:rsidRPr="00B34C47">
        <w:rPr>
          <w:rStyle w:val="FootnoteReference"/>
        </w:rPr>
        <w:footnoteRef/>
      </w:r>
      <w:r w:rsidRPr="00B34C47">
        <w:t xml:space="preserve"> </w:t>
      </w:r>
      <w:r w:rsidRPr="00B34C47">
        <w:rPr>
          <w:sz w:val="18"/>
          <w:szCs w:val="18"/>
        </w:rPr>
        <w:t>OMB</w:t>
      </w:r>
      <w:r w:rsidRPr="00B34C47">
        <w:t xml:space="preserve"> </w:t>
      </w:r>
      <w:r w:rsidRPr="00B34C47">
        <w:rPr>
          <w:sz w:val="18"/>
          <w:szCs w:val="18"/>
        </w:rPr>
        <w:t xml:space="preserve">Memorandum 07-16 and 06-19. GAO Report 08-536, </w:t>
      </w:r>
      <w:r w:rsidRPr="00B34C47">
        <w:rPr>
          <w:i/>
          <w:iCs/>
          <w:sz w:val="18"/>
          <w:szCs w:val="18"/>
        </w:rPr>
        <w:t>Privacy: Alternatives Exist for Enhancing Protection of Personally Identifiable Information</w:t>
      </w:r>
      <w:r w:rsidRPr="00B34C47">
        <w:rPr>
          <w:sz w:val="18"/>
          <w:szCs w:val="18"/>
        </w:rPr>
        <w:t>, May 2008, http://www.gao.gov/new.items/d08536.pdf.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C672BD" w14:textId="77777777" w:rsidR="006F1CE4" w:rsidRDefault="006F1CE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32E7C3" w14:textId="77777777" w:rsidR="006F1CE4" w:rsidRDefault="006F1C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7A82C4" w14:textId="77777777" w:rsidR="006F1CE4" w:rsidRDefault="006F1CE4">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7CB1761" w14:textId="77777777" w:rsidR="006F1CE4" w:rsidRDefault="006F1CE4" w:rsidP="005779CB"/>
  <w:p w14:paraId="054CB072" w14:textId="77777777" w:rsidR="006F1CE4" w:rsidRDefault="006F1CE4" w:rsidP="005779CB"/>
  <w:p w14:paraId="6A19AE79" w14:textId="77777777" w:rsidR="006F1CE4" w:rsidRDefault="006F1CE4" w:rsidP="00A8289C"/>
  <w:p w14:paraId="76474679" w14:textId="77777777" w:rsidR="006F1CE4" w:rsidRDefault="006F1CE4" w:rsidP="00A8289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D5BC9"/>
    <w:multiLevelType w:val="multilevel"/>
    <w:tmpl w:val="5A6E9228"/>
    <w:lvl w:ilvl="0">
      <w:start w:val="1"/>
      <w:numFmt w:val="upperRoman"/>
      <w:pStyle w:val="Heading1"/>
      <w:lvlText w:val="%1."/>
      <w:lvlJc w:val="left"/>
      <w:pPr>
        <w:ind w:left="0" w:firstLine="0"/>
      </w:pPr>
    </w:lvl>
    <w:lvl w:ilvl="1">
      <w:start w:val="1"/>
      <w:numFmt w:val="upperLetter"/>
      <w:pStyle w:val="Heading2"/>
      <w:lvlText w:val="%2."/>
      <w:lvlJc w:val="left"/>
      <w:pPr>
        <w:ind w:left="720" w:firstLine="0"/>
      </w:pPr>
    </w:lvl>
    <w:lvl w:ilvl="2">
      <w:start w:val="1"/>
      <w:numFmt w:val="decimal"/>
      <w:pStyle w:val="Heading3"/>
      <w:lvlText w:val="%3."/>
      <w:lvlJc w:val="left"/>
      <w:pPr>
        <w:ind w:left="630" w:firstLine="0"/>
      </w:pPr>
    </w:lvl>
    <w:lvl w:ilvl="3">
      <w:start w:val="1"/>
      <w:numFmt w:val="lowerLetter"/>
      <w:pStyle w:val="Heading4"/>
      <w:lvlText w:val="%4)"/>
      <w:lvlJc w:val="left"/>
      <w:pPr>
        <w:ind w:left="2160" w:firstLine="0"/>
      </w:pPr>
    </w:lvl>
    <w:lvl w:ilvl="4">
      <w:start w:val="1"/>
      <w:numFmt w:val="decimal"/>
      <w:pStyle w:val="Heading5"/>
      <w:lvlText w:val="(%5)"/>
      <w:lvlJc w:val="left"/>
      <w:pPr>
        <w:ind w:left="2880" w:firstLine="0"/>
      </w:pPr>
    </w:lvl>
    <w:lvl w:ilvl="5">
      <w:start w:val="1"/>
      <w:numFmt w:val="lowerLetter"/>
      <w:pStyle w:val="Heading6"/>
      <w:lvlText w:val="(%6)"/>
      <w:lvlJc w:val="left"/>
      <w:pPr>
        <w:ind w:left="3600" w:firstLine="0"/>
      </w:pPr>
    </w:lvl>
    <w:lvl w:ilvl="6">
      <w:start w:val="1"/>
      <w:numFmt w:val="lowerRoman"/>
      <w:pStyle w:val="Heading7"/>
      <w:lvlText w:val="(%7)"/>
      <w:lvlJc w:val="left"/>
      <w:pPr>
        <w:ind w:left="4320" w:firstLine="0"/>
      </w:pPr>
    </w:lvl>
    <w:lvl w:ilvl="7">
      <w:start w:val="1"/>
      <w:numFmt w:val="lowerLetter"/>
      <w:pStyle w:val="Heading8"/>
      <w:lvlText w:val="(%8)"/>
      <w:lvlJc w:val="left"/>
      <w:pPr>
        <w:ind w:left="5040" w:firstLine="0"/>
      </w:pPr>
    </w:lvl>
    <w:lvl w:ilvl="8">
      <w:start w:val="1"/>
      <w:numFmt w:val="lowerRoman"/>
      <w:pStyle w:val="Heading9"/>
      <w:lvlText w:val="(%9)"/>
      <w:lvlJc w:val="left"/>
      <w:pPr>
        <w:ind w:left="5760" w:firstLine="0"/>
      </w:pPr>
    </w:lvl>
  </w:abstractNum>
  <w:abstractNum w:abstractNumId="1">
    <w:nsid w:val="151A3D08"/>
    <w:multiLevelType w:val="multilevel"/>
    <w:tmpl w:val="6102DEE2"/>
    <w:lvl w:ilvl="0">
      <w:start w:val="1"/>
      <w:numFmt w:val="upperLetter"/>
      <w:lvlText w:val="%1."/>
      <w:lvlJc w:val="left"/>
      <w:pPr>
        <w:ind w:left="1080" w:hanging="36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
    <w:nsid w:val="1B8E48E8"/>
    <w:multiLevelType w:val="hybridMultilevel"/>
    <w:tmpl w:val="596841AA"/>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3">
    <w:nsid w:val="1D877A13"/>
    <w:multiLevelType w:val="hybridMultilevel"/>
    <w:tmpl w:val="903A7A68"/>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4">
    <w:nsid w:val="20B32859"/>
    <w:multiLevelType w:val="hybridMultilevel"/>
    <w:tmpl w:val="4702A620"/>
    <w:lvl w:ilvl="0" w:tplc="04090011">
      <w:start w:val="1"/>
      <w:numFmt w:val="decimal"/>
      <w:lvlText w:val="%1)"/>
      <w:lvlJc w:val="left"/>
      <w:pPr>
        <w:tabs>
          <w:tab w:val="num" w:pos="360"/>
        </w:tabs>
        <w:ind w:left="360" w:hanging="180"/>
      </w:pPr>
      <w:rPr>
        <w:rFonts w:hint="default"/>
        <w:b w:val="0"/>
        <w:bCs w:val="0"/>
        <w:i w:val="0"/>
        <w:iCs w:val="0"/>
        <w:caps w:val="0"/>
        <w:smallCaps w:val="0"/>
        <w:strike w:val="0"/>
        <w:dstrike w:val="0"/>
        <w:vanish w:val="0"/>
        <w:color w:val="000000"/>
        <w:spacing w:val="0"/>
        <w:kern w:val="0"/>
        <w:position w:val="0"/>
        <w:u w:val="none"/>
        <w:vertAlign w:val="baseline"/>
      </w:rPr>
    </w:lvl>
    <w:lvl w:ilvl="1" w:tplc="04090019">
      <w:start w:val="1"/>
      <w:numFmt w:val="lowerLetter"/>
      <w:lvlText w:val="%2."/>
      <w:lvlJc w:val="left"/>
      <w:pPr>
        <w:tabs>
          <w:tab w:val="num" w:pos="1260"/>
        </w:tabs>
        <w:ind w:left="1260" w:hanging="360"/>
      </w:pPr>
      <w:rPr>
        <w:rFonts w:cs="Times New Roman"/>
      </w:rPr>
    </w:lvl>
    <w:lvl w:ilvl="2" w:tplc="0409001B">
      <w:start w:val="1"/>
      <w:numFmt w:val="lowerRoman"/>
      <w:lvlText w:val="%3."/>
      <w:lvlJc w:val="right"/>
      <w:pPr>
        <w:tabs>
          <w:tab w:val="num" w:pos="1980"/>
        </w:tabs>
        <w:ind w:left="1980" w:hanging="180"/>
      </w:pPr>
      <w:rPr>
        <w:rFonts w:cs="Times New Roman"/>
      </w:rPr>
    </w:lvl>
    <w:lvl w:ilvl="3" w:tplc="0409000F" w:tentative="1">
      <w:start w:val="1"/>
      <w:numFmt w:val="decimal"/>
      <w:lvlText w:val="%4."/>
      <w:lvlJc w:val="left"/>
      <w:pPr>
        <w:tabs>
          <w:tab w:val="num" w:pos="2700"/>
        </w:tabs>
        <w:ind w:left="2700" w:hanging="360"/>
      </w:pPr>
      <w:rPr>
        <w:rFonts w:cs="Times New Roman"/>
      </w:rPr>
    </w:lvl>
    <w:lvl w:ilvl="4" w:tplc="04090019" w:tentative="1">
      <w:start w:val="1"/>
      <w:numFmt w:val="lowerLetter"/>
      <w:lvlText w:val="%5."/>
      <w:lvlJc w:val="left"/>
      <w:pPr>
        <w:tabs>
          <w:tab w:val="num" w:pos="3420"/>
        </w:tabs>
        <w:ind w:left="3420" w:hanging="360"/>
      </w:pPr>
      <w:rPr>
        <w:rFonts w:cs="Times New Roman"/>
      </w:rPr>
    </w:lvl>
    <w:lvl w:ilvl="5" w:tplc="0409001B" w:tentative="1">
      <w:start w:val="1"/>
      <w:numFmt w:val="lowerRoman"/>
      <w:lvlText w:val="%6."/>
      <w:lvlJc w:val="right"/>
      <w:pPr>
        <w:tabs>
          <w:tab w:val="num" w:pos="4140"/>
        </w:tabs>
        <w:ind w:left="4140" w:hanging="180"/>
      </w:pPr>
      <w:rPr>
        <w:rFonts w:cs="Times New Roman"/>
      </w:rPr>
    </w:lvl>
    <w:lvl w:ilvl="6" w:tplc="0409000F" w:tentative="1">
      <w:start w:val="1"/>
      <w:numFmt w:val="decimal"/>
      <w:lvlText w:val="%7."/>
      <w:lvlJc w:val="left"/>
      <w:pPr>
        <w:tabs>
          <w:tab w:val="num" w:pos="4860"/>
        </w:tabs>
        <w:ind w:left="4860" w:hanging="360"/>
      </w:pPr>
      <w:rPr>
        <w:rFonts w:cs="Times New Roman"/>
      </w:rPr>
    </w:lvl>
    <w:lvl w:ilvl="7" w:tplc="04090019" w:tentative="1">
      <w:start w:val="1"/>
      <w:numFmt w:val="lowerLetter"/>
      <w:lvlText w:val="%8."/>
      <w:lvlJc w:val="left"/>
      <w:pPr>
        <w:tabs>
          <w:tab w:val="num" w:pos="5580"/>
        </w:tabs>
        <w:ind w:left="5580" w:hanging="360"/>
      </w:pPr>
      <w:rPr>
        <w:rFonts w:cs="Times New Roman"/>
      </w:rPr>
    </w:lvl>
    <w:lvl w:ilvl="8" w:tplc="0409001B" w:tentative="1">
      <w:start w:val="1"/>
      <w:numFmt w:val="lowerRoman"/>
      <w:lvlText w:val="%9."/>
      <w:lvlJc w:val="right"/>
      <w:pPr>
        <w:tabs>
          <w:tab w:val="num" w:pos="6300"/>
        </w:tabs>
        <w:ind w:left="6300" w:hanging="180"/>
      </w:pPr>
      <w:rPr>
        <w:rFonts w:cs="Times New Roman"/>
      </w:rPr>
    </w:lvl>
  </w:abstractNum>
  <w:abstractNum w:abstractNumId="5">
    <w:nsid w:val="27FF0A51"/>
    <w:multiLevelType w:val="hybridMultilevel"/>
    <w:tmpl w:val="8182BB12"/>
    <w:lvl w:ilvl="0" w:tplc="23D06552">
      <w:start w:val="1"/>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9270AAA"/>
    <w:multiLevelType w:val="hybridMultilevel"/>
    <w:tmpl w:val="97148766"/>
    <w:lvl w:ilvl="0" w:tplc="EAB4A66E">
      <w:start w:val="5"/>
      <w:numFmt w:val="decimal"/>
      <w:lvlText w:val="%1)"/>
      <w:lvlJc w:val="left"/>
      <w:pPr>
        <w:tabs>
          <w:tab w:val="num" w:pos="360"/>
        </w:tabs>
        <w:ind w:left="360" w:hanging="180"/>
      </w:pPr>
      <w:rPr>
        <w:rFonts w:hint="default"/>
        <w:b w:val="0"/>
        <w:bCs w:val="0"/>
        <w:i w:val="0"/>
        <w:iCs w:val="0"/>
        <w:caps w:val="0"/>
        <w:smallCaps w:val="0"/>
        <w:strike w:val="0"/>
        <w:dstrike w:val="0"/>
        <w:vanish w:val="0"/>
        <w:color w:val="000000"/>
        <w:spacing w:val="0"/>
        <w:kern w:val="0"/>
        <w:position w:val="0"/>
        <w:u w:val="none"/>
        <w:vertAlign w:val="base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CD220DD"/>
    <w:multiLevelType w:val="hybridMultilevel"/>
    <w:tmpl w:val="31E0C652"/>
    <w:lvl w:ilvl="0" w:tplc="09348606">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8">
    <w:nsid w:val="2D0D0FC2"/>
    <w:multiLevelType w:val="multilevel"/>
    <w:tmpl w:val="54001CF0"/>
    <w:lvl w:ilvl="0">
      <w:start w:val="1"/>
      <w:numFmt w:val="upperRoman"/>
      <w:lvlText w:val="%1."/>
      <w:lvlJc w:val="left"/>
      <w:pPr>
        <w:ind w:left="0" w:firstLine="0"/>
      </w:pPr>
      <w:rPr>
        <w:rFonts w:hint="default"/>
      </w:rPr>
    </w:lvl>
    <w:lvl w:ilvl="1">
      <w:start w:val="1"/>
      <w:numFmt w:val="upperLetter"/>
      <w:lvlText w:val="%2."/>
      <w:lvlJc w:val="left"/>
      <w:pPr>
        <w:ind w:left="720" w:firstLine="0"/>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81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9">
    <w:nsid w:val="35430003"/>
    <w:multiLevelType w:val="hybridMultilevel"/>
    <w:tmpl w:val="8B2E0A16"/>
    <w:lvl w:ilvl="0" w:tplc="F8DA44EC">
      <w:start w:val="1"/>
      <w:numFmt w:val="low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0">
    <w:nsid w:val="37B674BC"/>
    <w:multiLevelType w:val="multilevel"/>
    <w:tmpl w:val="5E08AE8E"/>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11">
    <w:nsid w:val="3AA7586C"/>
    <w:multiLevelType w:val="hybridMultilevel"/>
    <w:tmpl w:val="32568478"/>
    <w:lvl w:ilvl="0" w:tplc="8DFC9168">
      <w:start w:val="1"/>
      <w:numFmt w:val="bullet"/>
      <w:lvlText w:val="-"/>
      <w:lvlJc w:val="left"/>
      <w:pPr>
        <w:ind w:left="1260" w:hanging="360"/>
      </w:pPr>
      <w:rPr>
        <w:rFonts w:ascii="Cambria" w:eastAsia="Times New Roman" w:hAnsi="Cambria" w:cs="Times New Roman"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2">
    <w:nsid w:val="3B1E22BE"/>
    <w:multiLevelType w:val="multilevel"/>
    <w:tmpl w:val="8B325D68"/>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3">
    <w:nsid w:val="437E7300"/>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4">
    <w:nsid w:val="45F03A18"/>
    <w:multiLevelType w:val="hybridMultilevel"/>
    <w:tmpl w:val="984E8A08"/>
    <w:lvl w:ilvl="0" w:tplc="E7F8BB72">
      <w:start w:val="1"/>
      <w:numFmt w:val="lowerLetter"/>
      <w:lvlText w:val="%1."/>
      <w:lvlJc w:val="left"/>
      <w:pPr>
        <w:ind w:left="2700" w:hanging="360"/>
      </w:pPr>
      <w:rPr>
        <w:rFonts w:hint="default"/>
      </w:rPr>
    </w:lvl>
    <w:lvl w:ilvl="1" w:tplc="04090019" w:tentative="1">
      <w:start w:val="1"/>
      <w:numFmt w:val="lowerLetter"/>
      <w:lvlText w:val="%2."/>
      <w:lvlJc w:val="left"/>
      <w:pPr>
        <w:ind w:left="3420" w:hanging="360"/>
      </w:pPr>
    </w:lvl>
    <w:lvl w:ilvl="2" w:tplc="0409001B" w:tentative="1">
      <w:start w:val="1"/>
      <w:numFmt w:val="lowerRoman"/>
      <w:lvlText w:val="%3."/>
      <w:lvlJc w:val="right"/>
      <w:pPr>
        <w:ind w:left="4140" w:hanging="180"/>
      </w:pPr>
    </w:lvl>
    <w:lvl w:ilvl="3" w:tplc="0409000F" w:tentative="1">
      <w:start w:val="1"/>
      <w:numFmt w:val="decimal"/>
      <w:lvlText w:val="%4."/>
      <w:lvlJc w:val="left"/>
      <w:pPr>
        <w:ind w:left="4860" w:hanging="360"/>
      </w:pPr>
    </w:lvl>
    <w:lvl w:ilvl="4" w:tplc="04090019" w:tentative="1">
      <w:start w:val="1"/>
      <w:numFmt w:val="lowerLetter"/>
      <w:lvlText w:val="%5."/>
      <w:lvlJc w:val="left"/>
      <w:pPr>
        <w:ind w:left="5580" w:hanging="360"/>
      </w:pPr>
    </w:lvl>
    <w:lvl w:ilvl="5" w:tplc="0409001B" w:tentative="1">
      <w:start w:val="1"/>
      <w:numFmt w:val="lowerRoman"/>
      <w:lvlText w:val="%6."/>
      <w:lvlJc w:val="right"/>
      <w:pPr>
        <w:ind w:left="6300" w:hanging="180"/>
      </w:pPr>
    </w:lvl>
    <w:lvl w:ilvl="6" w:tplc="0409000F" w:tentative="1">
      <w:start w:val="1"/>
      <w:numFmt w:val="decimal"/>
      <w:lvlText w:val="%7."/>
      <w:lvlJc w:val="left"/>
      <w:pPr>
        <w:ind w:left="7020" w:hanging="360"/>
      </w:pPr>
    </w:lvl>
    <w:lvl w:ilvl="7" w:tplc="04090019" w:tentative="1">
      <w:start w:val="1"/>
      <w:numFmt w:val="lowerLetter"/>
      <w:lvlText w:val="%8."/>
      <w:lvlJc w:val="left"/>
      <w:pPr>
        <w:ind w:left="7740" w:hanging="360"/>
      </w:pPr>
    </w:lvl>
    <w:lvl w:ilvl="8" w:tplc="0409001B" w:tentative="1">
      <w:start w:val="1"/>
      <w:numFmt w:val="lowerRoman"/>
      <w:lvlText w:val="%9."/>
      <w:lvlJc w:val="right"/>
      <w:pPr>
        <w:ind w:left="8460" w:hanging="180"/>
      </w:pPr>
    </w:lvl>
  </w:abstractNum>
  <w:abstractNum w:abstractNumId="15">
    <w:nsid w:val="4A2F3084"/>
    <w:multiLevelType w:val="multilevel"/>
    <w:tmpl w:val="642C74E6"/>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6">
    <w:nsid w:val="4EDC24C2"/>
    <w:multiLevelType w:val="multilevel"/>
    <w:tmpl w:val="9B44EF60"/>
    <w:lvl w:ilvl="0">
      <w:start w:val="1"/>
      <w:numFmt w:val="upperLetter"/>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7">
    <w:nsid w:val="530F3DFE"/>
    <w:multiLevelType w:val="multilevel"/>
    <w:tmpl w:val="8952B46A"/>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8">
    <w:nsid w:val="57B63B8D"/>
    <w:multiLevelType w:val="hybridMultilevel"/>
    <w:tmpl w:val="8EEA3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636D17D9"/>
    <w:multiLevelType w:val="hybridMultilevel"/>
    <w:tmpl w:val="49E41418"/>
    <w:lvl w:ilvl="0" w:tplc="B906BDFE">
      <w:start w:val="1"/>
      <w:numFmt w:val="lowerLetter"/>
      <w:lvlText w:val="%1."/>
      <w:lvlJc w:val="left"/>
      <w:pPr>
        <w:ind w:left="2430" w:hanging="360"/>
      </w:pPr>
      <w:rPr>
        <w:rFonts w:hint="default"/>
      </w:rPr>
    </w:lvl>
    <w:lvl w:ilvl="1" w:tplc="04090019" w:tentative="1">
      <w:start w:val="1"/>
      <w:numFmt w:val="lowerLetter"/>
      <w:lvlText w:val="%2."/>
      <w:lvlJc w:val="left"/>
      <w:pPr>
        <w:ind w:left="3150" w:hanging="360"/>
      </w:pPr>
    </w:lvl>
    <w:lvl w:ilvl="2" w:tplc="0409001B" w:tentative="1">
      <w:start w:val="1"/>
      <w:numFmt w:val="lowerRoman"/>
      <w:lvlText w:val="%3."/>
      <w:lvlJc w:val="right"/>
      <w:pPr>
        <w:ind w:left="3870" w:hanging="180"/>
      </w:pPr>
    </w:lvl>
    <w:lvl w:ilvl="3" w:tplc="0409000F" w:tentative="1">
      <w:start w:val="1"/>
      <w:numFmt w:val="decimal"/>
      <w:lvlText w:val="%4."/>
      <w:lvlJc w:val="left"/>
      <w:pPr>
        <w:ind w:left="4590" w:hanging="360"/>
      </w:pPr>
    </w:lvl>
    <w:lvl w:ilvl="4" w:tplc="04090019" w:tentative="1">
      <w:start w:val="1"/>
      <w:numFmt w:val="lowerLetter"/>
      <w:lvlText w:val="%5."/>
      <w:lvlJc w:val="left"/>
      <w:pPr>
        <w:ind w:left="5310" w:hanging="360"/>
      </w:pPr>
    </w:lvl>
    <w:lvl w:ilvl="5" w:tplc="0409001B" w:tentative="1">
      <w:start w:val="1"/>
      <w:numFmt w:val="lowerRoman"/>
      <w:lvlText w:val="%6."/>
      <w:lvlJc w:val="right"/>
      <w:pPr>
        <w:ind w:left="6030" w:hanging="180"/>
      </w:pPr>
    </w:lvl>
    <w:lvl w:ilvl="6" w:tplc="0409000F" w:tentative="1">
      <w:start w:val="1"/>
      <w:numFmt w:val="decimal"/>
      <w:lvlText w:val="%7."/>
      <w:lvlJc w:val="left"/>
      <w:pPr>
        <w:ind w:left="6750" w:hanging="360"/>
      </w:pPr>
    </w:lvl>
    <w:lvl w:ilvl="7" w:tplc="04090019" w:tentative="1">
      <w:start w:val="1"/>
      <w:numFmt w:val="lowerLetter"/>
      <w:lvlText w:val="%8."/>
      <w:lvlJc w:val="left"/>
      <w:pPr>
        <w:ind w:left="7470" w:hanging="360"/>
      </w:pPr>
    </w:lvl>
    <w:lvl w:ilvl="8" w:tplc="0409001B" w:tentative="1">
      <w:start w:val="1"/>
      <w:numFmt w:val="lowerRoman"/>
      <w:lvlText w:val="%9."/>
      <w:lvlJc w:val="right"/>
      <w:pPr>
        <w:ind w:left="8190" w:hanging="180"/>
      </w:pPr>
    </w:lvl>
  </w:abstractNum>
  <w:abstractNum w:abstractNumId="20">
    <w:nsid w:val="63F50C24"/>
    <w:multiLevelType w:val="hybridMultilevel"/>
    <w:tmpl w:val="FC46C308"/>
    <w:lvl w:ilvl="0" w:tplc="04090001">
      <w:start w:val="1"/>
      <w:numFmt w:val="bullet"/>
      <w:lvlText w:val=""/>
      <w:lvlJc w:val="left"/>
      <w:pPr>
        <w:ind w:left="1200" w:hanging="360"/>
      </w:pPr>
      <w:rPr>
        <w:rFonts w:ascii="Symbol" w:hAnsi="Symbol" w:hint="default"/>
      </w:rPr>
    </w:lvl>
    <w:lvl w:ilvl="1" w:tplc="04090003" w:tentative="1">
      <w:start w:val="1"/>
      <w:numFmt w:val="bullet"/>
      <w:lvlText w:val="o"/>
      <w:lvlJc w:val="left"/>
      <w:pPr>
        <w:ind w:left="1920" w:hanging="360"/>
      </w:pPr>
      <w:rPr>
        <w:rFonts w:ascii="Courier New" w:hAnsi="Courier New" w:cs="Courier New" w:hint="default"/>
      </w:rPr>
    </w:lvl>
    <w:lvl w:ilvl="2" w:tplc="04090005" w:tentative="1">
      <w:start w:val="1"/>
      <w:numFmt w:val="bullet"/>
      <w:lvlText w:val=""/>
      <w:lvlJc w:val="left"/>
      <w:pPr>
        <w:ind w:left="2640" w:hanging="360"/>
      </w:pPr>
      <w:rPr>
        <w:rFonts w:ascii="Wingdings" w:hAnsi="Wingdings" w:hint="default"/>
      </w:rPr>
    </w:lvl>
    <w:lvl w:ilvl="3" w:tplc="04090001" w:tentative="1">
      <w:start w:val="1"/>
      <w:numFmt w:val="bullet"/>
      <w:lvlText w:val=""/>
      <w:lvlJc w:val="left"/>
      <w:pPr>
        <w:ind w:left="3360" w:hanging="360"/>
      </w:pPr>
      <w:rPr>
        <w:rFonts w:ascii="Symbol" w:hAnsi="Symbol" w:hint="default"/>
      </w:rPr>
    </w:lvl>
    <w:lvl w:ilvl="4" w:tplc="04090003" w:tentative="1">
      <w:start w:val="1"/>
      <w:numFmt w:val="bullet"/>
      <w:lvlText w:val="o"/>
      <w:lvlJc w:val="left"/>
      <w:pPr>
        <w:ind w:left="4080" w:hanging="360"/>
      </w:pPr>
      <w:rPr>
        <w:rFonts w:ascii="Courier New" w:hAnsi="Courier New" w:cs="Courier New" w:hint="default"/>
      </w:rPr>
    </w:lvl>
    <w:lvl w:ilvl="5" w:tplc="04090005" w:tentative="1">
      <w:start w:val="1"/>
      <w:numFmt w:val="bullet"/>
      <w:lvlText w:val=""/>
      <w:lvlJc w:val="left"/>
      <w:pPr>
        <w:ind w:left="4800" w:hanging="360"/>
      </w:pPr>
      <w:rPr>
        <w:rFonts w:ascii="Wingdings" w:hAnsi="Wingdings" w:hint="default"/>
      </w:rPr>
    </w:lvl>
    <w:lvl w:ilvl="6" w:tplc="04090001" w:tentative="1">
      <w:start w:val="1"/>
      <w:numFmt w:val="bullet"/>
      <w:lvlText w:val=""/>
      <w:lvlJc w:val="left"/>
      <w:pPr>
        <w:ind w:left="5520" w:hanging="360"/>
      </w:pPr>
      <w:rPr>
        <w:rFonts w:ascii="Symbol" w:hAnsi="Symbol" w:hint="default"/>
      </w:rPr>
    </w:lvl>
    <w:lvl w:ilvl="7" w:tplc="04090003" w:tentative="1">
      <w:start w:val="1"/>
      <w:numFmt w:val="bullet"/>
      <w:lvlText w:val="o"/>
      <w:lvlJc w:val="left"/>
      <w:pPr>
        <w:ind w:left="6240" w:hanging="360"/>
      </w:pPr>
      <w:rPr>
        <w:rFonts w:ascii="Courier New" w:hAnsi="Courier New" w:cs="Courier New" w:hint="default"/>
      </w:rPr>
    </w:lvl>
    <w:lvl w:ilvl="8" w:tplc="04090005" w:tentative="1">
      <w:start w:val="1"/>
      <w:numFmt w:val="bullet"/>
      <w:lvlText w:val=""/>
      <w:lvlJc w:val="left"/>
      <w:pPr>
        <w:ind w:left="6960" w:hanging="360"/>
      </w:pPr>
      <w:rPr>
        <w:rFonts w:ascii="Wingdings" w:hAnsi="Wingdings" w:hint="default"/>
      </w:rPr>
    </w:lvl>
  </w:abstractNum>
  <w:abstractNum w:abstractNumId="21">
    <w:nsid w:val="64AC72D3"/>
    <w:multiLevelType w:val="hybridMultilevel"/>
    <w:tmpl w:val="9948E43A"/>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2">
    <w:nsid w:val="684E4BBF"/>
    <w:multiLevelType w:val="multilevel"/>
    <w:tmpl w:val="0916DB58"/>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23">
    <w:nsid w:val="6ABB4F07"/>
    <w:multiLevelType w:val="multilevel"/>
    <w:tmpl w:val="4C282030"/>
    <w:lvl w:ilvl="0">
      <w:start w:val="1"/>
      <w:numFmt w:val="upperRoman"/>
      <w:lvlText w:val="%1."/>
      <w:lvlJc w:val="left"/>
      <w:pPr>
        <w:ind w:left="720" w:firstLine="0"/>
      </w:pPr>
      <w:rPr>
        <w:rFonts w:hint="default"/>
      </w:rPr>
    </w:lvl>
    <w:lvl w:ilvl="1">
      <w:start w:val="1"/>
      <w:numFmt w:val="upperLetter"/>
      <w:lvlText w:val="%2."/>
      <w:lvlJc w:val="left"/>
      <w:pPr>
        <w:ind w:left="1440" w:firstLine="0"/>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153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4">
    <w:nsid w:val="6B1F6151"/>
    <w:multiLevelType w:val="hybridMultilevel"/>
    <w:tmpl w:val="F70C21A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C4B3504"/>
    <w:multiLevelType w:val="multilevel"/>
    <w:tmpl w:val="A9188AE4"/>
    <w:lvl w:ilvl="0">
      <w:start w:val="1"/>
      <w:numFmt w:val="upperRoman"/>
      <w:lvlText w:val="%1."/>
      <w:lvlJc w:val="left"/>
      <w:pPr>
        <w:ind w:left="720" w:firstLine="0"/>
      </w:pPr>
      <w:rPr>
        <w:rFonts w:hint="default"/>
      </w:rPr>
    </w:lvl>
    <w:lvl w:ilvl="1">
      <w:start w:val="1"/>
      <w:numFmt w:val="upperLetter"/>
      <w:lvlText w:val="%2."/>
      <w:lvlJc w:val="left"/>
      <w:pPr>
        <w:ind w:left="1440" w:hanging="576"/>
      </w:pPr>
      <w:rPr>
        <w:rFonts w:hint="default"/>
      </w:rPr>
    </w:lvl>
    <w:lvl w:ilvl="2">
      <w:start w:val="1"/>
      <w:numFmt w:val="decimal"/>
      <w:lvlText w:val="%3."/>
      <w:lvlJc w:val="left"/>
      <w:pPr>
        <w:ind w:left="2160" w:firstLine="0"/>
      </w:pPr>
      <w:rPr>
        <w:rFonts w:hint="default"/>
      </w:rPr>
    </w:lvl>
    <w:lvl w:ilvl="3">
      <w:start w:val="1"/>
      <w:numFmt w:val="lowerLetter"/>
      <w:lvlText w:val="%4)"/>
      <w:lvlJc w:val="left"/>
      <w:pPr>
        <w:ind w:left="2880" w:firstLine="0"/>
      </w:pPr>
      <w:rPr>
        <w:rFonts w:hint="default"/>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26">
    <w:nsid w:val="6D471094"/>
    <w:multiLevelType w:val="multilevel"/>
    <w:tmpl w:val="E9609828"/>
    <w:lvl w:ilvl="0">
      <w:start w:val="1"/>
      <w:numFmt w:val="decimal"/>
      <w:lvlText w:val="%1)"/>
      <w:lvlJc w:val="left"/>
      <w:pPr>
        <w:tabs>
          <w:tab w:val="num" w:pos="360"/>
        </w:tabs>
        <w:ind w:left="360" w:hanging="180"/>
      </w:pPr>
      <w:rPr>
        <w:rFonts w:hint="default"/>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tabs>
          <w:tab w:val="num" w:pos="1260"/>
        </w:tabs>
        <w:ind w:left="1260" w:hanging="360"/>
      </w:pPr>
      <w:rPr>
        <w:rFonts w:cs="Times New Roman"/>
      </w:rPr>
    </w:lvl>
    <w:lvl w:ilvl="2">
      <w:start w:val="1"/>
      <w:numFmt w:val="lowerRoman"/>
      <w:lvlText w:val="%3."/>
      <w:lvlJc w:val="right"/>
      <w:pPr>
        <w:tabs>
          <w:tab w:val="num" w:pos="1980"/>
        </w:tabs>
        <w:ind w:left="1980" w:hanging="180"/>
      </w:pPr>
      <w:rPr>
        <w:rFonts w:cs="Times New Roman"/>
      </w:rPr>
    </w:lvl>
    <w:lvl w:ilvl="3">
      <w:start w:val="1"/>
      <w:numFmt w:val="decimal"/>
      <w:lvlText w:val="%4."/>
      <w:lvlJc w:val="left"/>
      <w:pPr>
        <w:tabs>
          <w:tab w:val="num" w:pos="2700"/>
        </w:tabs>
        <w:ind w:left="2700" w:hanging="360"/>
      </w:pPr>
      <w:rPr>
        <w:rFonts w:cs="Times New Roman"/>
      </w:rPr>
    </w:lvl>
    <w:lvl w:ilvl="4">
      <w:start w:val="1"/>
      <w:numFmt w:val="lowerLetter"/>
      <w:lvlText w:val="%5."/>
      <w:lvlJc w:val="left"/>
      <w:pPr>
        <w:tabs>
          <w:tab w:val="num" w:pos="3420"/>
        </w:tabs>
        <w:ind w:left="3420" w:hanging="360"/>
      </w:pPr>
      <w:rPr>
        <w:rFonts w:cs="Times New Roman"/>
      </w:rPr>
    </w:lvl>
    <w:lvl w:ilvl="5">
      <w:start w:val="1"/>
      <w:numFmt w:val="lowerRoman"/>
      <w:lvlText w:val="%6."/>
      <w:lvlJc w:val="right"/>
      <w:pPr>
        <w:tabs>
          <w:tab w:val="num" w:pos="4140"/>
        </w:tabs>
        <w:ind w:left="4140" w:hanging="180"/>
      </w:pPr>
      <w:rPr>
        <w:rFonts w:cs="Times New Roman"/>
      </w:rPr>
    </w:lvl>
    <w:lvl w:ilvl="6">
      <w:start w:val="1"/>
      <w:numFmt w:val="decimal"/>
      <w:lvlText w:val="%7."/>
      <w:lvlJc w:val="left"/>
      <w:pPr>
        <w:tabs>
          <w:tab w:val="num" w:pos="4860"/>
        </w:tabs>
        <w:ind w:left="4860" w:hanging="360"/>
      </w:pPr>
      <w:rPr>
        <w:rFonts w:cs="Times New Roman"/>
      </w:rPr>
    </w:lvl>
    <w:lvl w:ilvl="7">
      <w:start w:val="1"/>
      <w:numFmt w:val="lowerLetter"/>
      <w:lvlText w:val="%8."/>
      <w:lvlJc w:val="left"/>
      <w:pPr>
        <w:tabs>
          <w:tab w:val="num" w:pos="5580"/>
        </w:tabs>
        <w:ind w:left="5580" w:hanging="360"/>
      </w:pPr>
      <w:rPr>
        <w:rFonts w:cs="Times New Roman"/>
      </w:rPr>
    </w:lvl>
    <w:lvl w:ilvl="8">
      <w:start w:val="1"/>
      <w:numFmt w:val="lowerRoman"/>
      <w:lvlText w:val="%9."/>
      <w:lvlJc w:val="right"/>
      <w:pPr>
        <w:tabs>
          <w:tab w:val="num" w:pos="6300"/>
        </w:tabs>
        <w:ind w:left="6300" w:hanging="180"/>
      </w:pPr>
      <w:rPr>
        <w:rFonts w:cs="Times New Roman"/>
      </w:rPr>
    </w:lvl>
  </w:abstractNum>
  <w:abstractNum w:abstractNumId="27">
    <w:nsid w:val="76DC2284"/>
    <w:multiLevelType w:val="hybridMultilevel"/>
    <w:tmpl w:val="B3DC9134"/>
    <w:lvl w:ilvl="0" w:tplc="8DFC9168">
      <w:start w:val="1"/>
      <w:numFmt w:val="bullet"/>
      <w:lvlText w:val="-"/>
      <w:lvlJc w:val="left"/>
      <w:pPr>
        <w:ind w:left="2160" w:hanging="360"/>
      </w:pPr>
      <w:rPr>
        <w:rFonts w:ascii="Cambria" w:eastAsia="Times New Roman" w:hAnsi="Cambria" w:cs="Times New Roman" w:hint="default"/>
      </w:rPr>
    </w:lvl>
    <w:lvl w:ilvl="1" w:tplc="04090003">
      <w:start w:val="1"/>
      <w:numFmt w:val="bullet"/>
      <w:lvlText w:val="o"/>
      <w:lvlJc w:val="left"/>
      <w:pPr>
        <w:ind w:left="2340" w:hanging="360"/>
      </w:pPr>
      <w:rPr>
        <w:rFonts w:ascii="Courier New" w:hAnsi="Courier New" w:cs="Courier New" w:hint="default"/>
      </w:rPr>
    </w:lvl>
    <w:lvl w:ilvl="2" w:tplc="04090005">
      <w:start w:val="1"/>
      <w:numFmt w:val="bullet"/>
      <w:lvlText w:val=""/>
      <w:lvlJc w:val="left"/>
      <w:pPr>
        <w:ind w:left="3060" w:hanging="360"/>
      </w:pPr>
      <w:rPr>
        <w:rFonts w:ascii="Wingdings" w:hAnsi="Wingdings" w:hint="default"/>
      </w:rPr>
    </w:lvl>
    <w:lvl w:ilvl="3" w:tplc="0409000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8">
    <w:nsid w:val="7A321B45"/>
    <w:multiLevelType w:val="hybridMultilevel"/>
    <w:tmpl w:val="C6A8A7C8"/>
    <w:lvl w:ilvl="0" w:tplc="8DFC9168">
      <w:start w:val="1"/>
      <w:numFmt w:val="bullet"/>
      <w:lvlText w:val="-"/>
      <w:lvlJc w:val="left"/>
      <w:pPr>
        <w:ind w:left="2160" w:hanging="360"/>
      </w:pPr>
      <w:rPr>
        <w:rFonts w:ascii="Cambria" w:eastAsia="Times New Roman" w:hAnsi="Cambria" w:cs="Times New Roman"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9">
    <w:nsid w:val="7D754828"/>
    <w:multiLevelType w:val="multilevel"/>
    <w:tmpl w:val="8DF216B2"/>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abstractNum w:abstractNumId="30">
    <w:nsid w:val="7F3A39F9"/>
    <w:multiLevelType w:val="multilevel"/>
    <w:tmpl w:val="76FC332C"/>
    <w:lvl w:ilvl="0">
      <w:start w:val="1"/>
      <w:numFmt w:val="upperRoman"/>
      <w:lvlText w:val="%1."/>
      <w:lvlJc w:val="left"/>
      <w:pPr>
        <w:ind w:left="0" w:firstLine="0"/>
      </w:pPr>
      <w:rPr>
        <w:rFonts w:hint="default"/>
      </w:rPr>
    </w:lvl>
    <w:lvl w:ilvl="1">
      <w:start w:val="1"/>
      <w:numFmt w:val="upperLetter"/>
      <w:lvlText w:val="%2."/>
      <w:lvlJc w:val="left"/>
      <w:pPr>
        <w:ind w:left="720" w:hanging="576"/>
      </w:pPr>
      <w:rPr>
        <w:rFonts w:hint="default"/>
      </w:rPr>
    </w:lvl>
    <w:lvl w:ilvl="2">
      <w:start w:val="1"/>
      <w:numFmt w:val="decimal"/>
      <w:lvlText w:val="%3."/>
      <w:lvlJc w:val="left"/>
      <w:pPr>
        <w:ind w:left="1440" w:firstLine="0"/>
      </w:pPr>
      <w:rPr>
        <w:rFonts w:hint="default"/>
      </w:rPr>
    </w:lvl>
    <w:lvl w:ilvl="3">
      <w:start w:val="1"/>
      <w:numFmt w:val="lowerLetter"/>
      <w:lvlText w:val="%4)"/>
      <w:lvlJc w:val="left"/>
      <w:pPr>
        <w:ind w:left="2160" w:firstLine="0"/>
      </w:pPr>
      <w:rPr>
        <w:rFonts w:hint="default"/>
      </w:rPr>
    </w:lvl>
    <w:lvl w:ilvl="4">
      <w:start w:val="1"/>
      <w:numFmt w:val="decimal"/>
      <w:lvlText w:val="(%5)"/>
      <w:lvlJc w:val="left"/>
      <w:pPr>
        <w:ind w:left="2880" w:firstLine="0"/>
      </w:pPr>
      <w:rPr>
        <w:rFonts w:hint="default"/>
      </w:rPr>
    </w:lvl>
    <w:lvl w:ilvl="5">
      <w:start w:val="1"/>
      <w:numFmt w:val="lowerLetter"/>
      <w:lvlText w:val="(%6)"/>
      <w:lvlJc w:val="left"/>
      <w:pPr>
        <w:ind w:left="3600" w:firstLine="0"/>
      </w:pPr>
      <w:rPr>
        <w:rFonts w:hint="default"/>
      </w:rPr>
    </w:lvl>
    <w:lvl w:ilvl="6">
      <w:start w:val="1"/>
      <w:numFmt w:val="lowerRoman"/>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left"/>
      <w:pPr>
        <w:ind w:left="5760" w:firstLine="0"/>
      </w:pPr>
      <w:rPr>
        <w:rFonts w:hint="default"/>
      </w:rPr>
    </w:lvl>
  </w:abstractNum>
  <w:num w:numId="1">
    <w:abstractNumId w:val="22"/>
  </w:num>
  <w:num w:numId="2">
    <w:abstractNumId w:val="29"/>
  </w:num>
  <w:num w:numId="3">
    <w:abstractNumId w:val="10"/>
  </w:num>
  <w:num w:numId="4">
    <w:abstractNumId w:val="23"/>
  </w:num>
  <w:num w:numId="5">
    <w:abstractNumId w:val="17"/>
  </w:num>
  <w:num w:numId="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6"/>
  </w:num>
  <w:num w:numId="8">
    <w:abstractNumId w:val="15"/>
  </w:num>
  <w:num w:numId="9">
    <w:abstractNumId w:val="25"/>
  </w:num>
  <w:num w:numId="10">
    <w:abstractNumId w:val="8"/>
  </w:num>
  <w:num w:numId="11">
    <w:abstractNumId w:val="30"/>
  </w:num>
  <w:num w:numId="12">
    <w:abstractNumId w:val="13"/>
  </w:num>
  <w:num w:numId="13">
    <w:abstractNumId w:val="12"/>
  </w:num>
  <w:num w:numId="14">
    <w:abstractNumId w:val="1"/>
  </w:num>
  <w:num w:numId="15">
    <w:abstractNumId w:val="0"/>
  </w:num>
  <w:num w:numId="16">
    <w:abstractNumId w:val="3"/>
  </w:num>
  <w:num w:numId="17">
    <w:abstractNumId w:val="7"/>
  </w:num>
  <w:num w:numId="18">
    <w:abstractNumId w:val="11"/>
  </w:num>
  <w:num w:numId="19">
    <w:abstractNumId w:val="19"/>
  </w:num>
  <w:num w:numId="20">
    <w:abstractNumId w:val="9"/>
  </w:num>
  <w:num w:numId="21">
    <w:abstractNumId w:val="28"/>
  </w:num>
  <w:num w:numId="22">
    <w:abstractNumId w:val="27"/>
  </w:num>
  <w:num w:numId="23">
    <w:abstractNumId w:val="21"/>
  </w:num>
  <w:num w:numId="24">
    <w:abstractNumId w:val="4"/>
  </w:num>
  <w:num w:numId="25">
    <w:abstractNumId w:val="14"/>
  </w:num>
  <w:num w:numId="26">
    <w:abstractNumId w:val="24"/>
  </w:num>
  <w:num w:numId="27">
    <w:abstractNumId w:val="20"/>
  </w:num>
  <w:num w:numId="28">
    <w:abstractNumId w:val="18"/>
  </w:num>
  <w:num w:numId="29">
    <w:abstractNumId w:val="5"/>
  </w:num>
  <w:num w:numId="30">
    <w:abstractNumId w:val="26"/>
  </w:num>
  <w:num w:numId="31">
    <w:abstractNumId w:val="6"/>
  </w:num>
  <w:num w:numId="32">
    <w:abstractNumId w:val="2"/>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formatting="1" w:enforcement="0"/>
  <w:styleLockTheme/>
  <w:styleLockQFSet/>
  <w:defaultTabStop w:val="720"/>
  <w:drawingGridHorizontalSpacing w:val="120"/>
  <w:displayHorizontalDrawingGridEvery w:val="2"/>
  <w:displayVerticalDrawingGridEvery w:val="2"/>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319A5"/>
    <w:rsid w:val="000001DC"/>
    <w:rsid w:val="00001315"/>
    <w:rsid w:val="00001F32"/>
    <w:rsid w:val="000037A4"/>
    <w:rsid w:val="00004D06"/>
    <w:rsid w:val="0000592F"/>
    <w:rsid w:val="00005B09"/>
    <w:rsid w:val="00006731"/>
    <w:rsid w:val="000068F7"/>
    <w:rsid w:val="00006F9F"/>
    <w:rsid w:val="0001077D"/>
    <w:rsid w:val="00010B98"/>
    <w:rsid w:val="00010D62"/>
    <w:rsid w:val="00013719"/>
    <w:rsid w:val="000137DA"/>
    <w:rsid w:val="00013B08"/>
    <w:rsid w:val="000142E2"/>
    <w:rsid w:val="00014404"/>
    <w:rsid w:val="000155AD"/>
    <w:rsid w:val="00016193"/>
    <w:rsid w:val="00016D58"/>
    <w:rsid w:val="00017247"/>
    <w:rsid w:val="00017A9D"/>
    <w:rsid w:val="00017BDA"/>
    <w:rsid w:val="00017C6E"/>
    <w:rsid w:val="0002097F"/>
    <w:rsid w:val="00021372"/>
    <w:rsid w:val="000214AB"/>
    <w:rsid w:val="000221D3"/>
    <w:rsid w:val="0002363B"/>
    <w:rsid w:val="000238D0"/>
    <w:rsid w:val="00023FF5"/>
    <w:rsid w:val="00024903"/>
    <w:rsid w:val="00024D95"/>
    <w:rsid w:val="0002554A"/>
    <w:rsid w:val="0002591C"/>
    <w:rsid w:val="00025B19"/>
    <w:rsid w:val="00027835"/>
    <w:rsid w:val="00033715"/>
    <w:rsid w:val="00033FDB"/>
    <w:rsid w:val="000348E8"/>
    <w:rsid w:val="00034CE1"/>
    <w:rsid w:val="00034D34"/>
    <w:rsid w:val="00034E84"/>
    <w:rsid w:val="00036555"/>
    <w:rsid w:val="00036D76"/>
    <w:rsid w:val="00036F61"/>
    <w:rsid w:val="0003766B"/>
    <w:rsid w:val="0004063D"/>
    <w:rsid w:val="000407B6"/>
    <w:rsid w:val="00041EEF"/>
    <w:rsid w:val="00042EAC"/>
    <w:rsid w:val="00043187"/>
    <w:rsid w:val="000439FE"/>
    <w:rsid w:val="00043F53"/>
    <w:rsid w:val="00043FB6"/>
    <w:rsid w:val="00044975"/>
    <w:rsid w:val="0004751B"/>
    <w:rsid w:val="000537D0"/>
    <w:rsid w:val="00054081"/>
    <w:rsid w:val="0005421D"/>
    <w:rsid w:val="00054863"/>
    <w:rsid w:val="0005570F"/>
    <w:rsid w:val="00055AD0"/>
    <w:rsid w:val="00055B02"/>
    <w:rsid w:val="000563DC"/>
    <w:rsid w:val="0005725B"/>
    <w:rsid w:val="000574F1"/>
    <w:rsid w:val="0005791D"/>
    <w:rsid w:val="00057EEC"/>
    <w:rsid w:val="0006127B"/>
    <w:rsid w:val="00061421"/>
    <w:rsid w:val="0006152A"/>
    <w:rsid w:val="00062863"/>
    <w:rsid w:val="00062D20"/>
    <w:rsid w:val="00062FB7"/>
    <w:rsid w:val="000632A1"/>
    <w:rsid w:val="000633EF"/>
    <w:rsid w:val="00063C68"/>
    <w:rsid w:val="00065B62"/>
    <w:rsid w:val="00066412"/>
    <w:rsid w:val="00066AED"/>
    <w:rsid w:val="00067FEF"/>
    <w:rsid w:val="0007061C"/>
    <w:rsid w:val="00071A19"/>
    <w:rsid w:val="0007560B"/>
    <w:rsid w:val="0007599A"/>
    <w:rsid w:val="00076525"/>
    <w:rsid w:val="00076D1D"/>
    <w:rsid w:val="000775EC"/>
    <w:rsid w:val="0007778E"/>
    <w:rsid w:val="00077B3C"/>
    <w:rsid w:val="00080758"/>
    <w:rsid w:val="00080940"/>
    <w:rsid w:val="00080C8C"/>
    <w:rsid w:val="00080E6D"/>
    <w:rsid w:val="000815D1"/>
    <w:rsid w:val="00081CC4"/>
    <w:rsid w:val="00082AD2"/>
    <w:rsid w:val="00083DA2"/>
    <w:rsid w:val="00083E75"/>
    <w:rsid w:val="00085431"/>
    <w:rsid w:val="000857B9"/>
    <w:rsid w:val="00085B26"/>
    <w:rsid w:val="00086528"/>
    <w:rsid w:val="00086D2B"/>
    <w:rsid w:val="00087315"/>
    <w:rsid w:val="000877FC"/>
    <w:rsid w:val="00090618"/>
    <w:rsid w:val="00090BF1"/>
    <w:rsid w:val="000910DE"/>
    <w:rsid w:val="0009110A"/>
    <w:rsid w:val="00095E34"/>
    <w:rsid w:val="000962E3"/>
    <w:rsid w:val="000A03D3"/>
    <w:rsid w:val="000A16EB"/>
    <w:rsid w:val="000A3FA7"/>
    <w:rsid w:val="000A52C9"/>
    <w:rsid w:val="000A5A69"/>
    <w:rsid w:val="000A5E7C"/>
    <w:rsid w:val="000A7173"/>
    <w:rsid w:val="000B0042"/>
    <w:rsid w:val="000B02CA"/>
    <w:rsid w:val="000B08D0"/>
    <w:rsid w:val="000B23E0"/>
    <w:rsid w:val="000B420C"/>
    <w:rsid w:val="000B47BF"/>
    <w:rsid w:val="000B4B24"/>
    <w:rsid w:val="000B4F2F"/>
    <w:rsid w:val="000B501F"/>
    <w:rsid w:val="000B5C6B"/>
    <w:rsid w:val="000B6231"/>
    <w:rsid w:val="000B63AF"/>
    <w:rsid w:val="000B6FF2"/>
    <w:rsid w:val="000B70B9"/>
    <w:rsid w:val="000C03E2"/>
    <w:rsid w:val="000C0EAC"/>
    <w:rsid w:val="000C3192"/>
    <w:rsid w:val="000C3472"/>
    <w:rsid w:val="000C4A96"/>
    <w:rsid w:val="000C5CAA"/>
    <w:rsid w:val="000C6DE5"/>
    <w:rsid w:val="000C7488"/>
    <w:rsid w:val="000C791E"/>
    <w:rsid w:val="000D08A8"/>
    <w:rsid w:val="000D0DA4"/>
    <w:rsid w:val="000D0FBD"/>
    <w:rsid w:val="000D1996"/>
    <w:rsid w:val="000D212A"/>
    <w:rsid w:val="000D2A6E"/>
    <w:rsid w:val="000D6F5A"/>
    <w:rsid w:val="000E093F"/>
    <w:rsid w:val="000E0A32"/>
    <w:rsid w:val="000E1076"/>
    <w:rsid w:val="000E1639"/>
    <w:rsid w:val="000E19F6"/>
    <w:rsid w:val="000E20DB"/>
    <w:rsid w:val="000E28BF"/>
    <w:rsid w:val="000E35D3"/>
    <w:rsid w:val="000E373C"/>
    <w:rsid w:val="000E3D29"/>
    <w:rsid w:val="000E43AC"/>
    <w:rsid w:val="000E4774"/>
    <w:rsid w:val="000E4916"/>
    <w:rsid w:val="000E5846"/>
    <w:rsid w:val="000E5A79"/>
    <w:rsid w:val="000E70ED"/>
    <w:rsid w:val="000F0362"/>
    <w:rsid w:val="000F0413"/>
    <w:rsid w:val="000F087C"/>
    <w:rsid w:val="000F25C9"/>
    <w:rsid w:val="000F272C"/>
    <w:rsid w:val="000F2781"/>
    <w:rsid w:val="000F2F1C"/>
    <w:rsid w:val="000F31DE"/>
    <w:rsid w:val="000F4D9F"/>
    <w:rsid w:val="000F4FA8"/>
    <w:rsid w:val="000F6FF4"/>
    <w:rsid w:val="000F71CC"/>
    <w:rsid w:val="000F722A"/>
    <w:rsid w:val="000F7F33"/>
    <w:rsid w:val="0010045B"/>
    <w:rsid w:val="00100731"/>
    <w:rsid w:val="00100F38"/>
    <w:rsid w:val="00102080"/>
    <w:rsid w:val="00102087"/>
    <w:rsid w:val="00102EDA"/>
    <w:rsid w:val="00103985"/>
    <w:rsid w:val="00106049"/>
    <w:rsid w:val="00111394"/>
    <w:rsid w:val="00112D42"/>
    <w:rsid w:val="00112E66"/>
    <w:rsid w:val="00113A86"/>
    <w:rsid w:val="00114F09"/>
    <w:rsid w:val="00115B1E"/>
    <w:rsid w:val="00116181"/>
    <w:rsid w:val="00116705"/>
    <w:rsid w:val="00116F23"/>
    <w:rsid w:val="001207DB"/>
    <w:rsid w:val="00120EFB"/>
    <w:rsid w:val="0012165A"/>
    <w:rsid w:val="001230D5"/>
    <w:rsid w:val="00123555"/>
    <w:rsid w:val="00123D77"/>
    <w:rsid w:val="00123F64"/>
    <w:rsid w:val="0012487C"/>
    <w:rsid w:val="00124957"/>
    <w:rsid w:val="00126D2F"/>
    <w:rsid w:val="00126DAD"/>
    <w:rsid w:val="0012784D"/>
    <w:rsid w:val="0013057E"/>
    <w:rsid w:val="00135704"/>
    <w:rsid w:val="00136078"/>
    <w:rsid w:val="0013646D"/>
    <w:rsid w:val="001376DA"/>
    <w:rsid w:val="00137903"/>
    <w:rsid w:val="00137E00"/>
    <w:rsid w:val="00140876"/>
    <w:rsid w:val="00140D92"/>
    <w:rsid w:val="001413F4"/>
    <w:rsid w:val="00141860"/>
    <w:rsid w:val="00143481"/>
    <w:rsid w:val="0014393F"/>
    <w:rsid w:val="00144DF0"/>
    <w:rsid w:val="00145AE4"/>
    <w:rsid w:val="00145EC6"/>
    <w:rsid w:val="001473D4"/>
    <w:rsid w:val="0014774E"/>
    <w:rsid w:val="00147A9F"/>
    <w:rsid w:val="00147B48"/>
    <w:rsid w:val="00150208"/>
    <w:rsid w:val="001505D5"/>
    <w:rsid w:val="001516F8"/>
    <w:rsid w:val="00151805"/>
    <w:rsid w:val="001531E7"/>
    <w:rsid w:val="0015384F"/>
    <w:rsid w:val="00153EE8"/>
    <w:rsid w:val="0015425D"/>
    <w:rsid w:val="001548D7"/>
    <w:rsid w:val="001548F5"/>
    <w:rsid w:val="00154AEA"/>
    <w:rsid w:val="001555B9"/>
    <w:rsid w:val="00156238"/>
    <w:rsid w:val="00157A32"/>
    <w:rsid w:val="0016110D"/>
    <w:rsid w:val="0016185B"/>
    <w:rsid w:val="001625A1"/>
    <w:rsid w:val="00162B30"/>
    <w:rsid w:val="00162FDF"/>
    <w:rsid w:val="00163ED1"/>
    <w:rsid w:val="00164BA8"/>
    <w:rsid w:val="001650C8"/>
    <w:rsid w:val="0016522B"/>
    <w:rsid w:val="001652A5"/>
    <w:rsid w:val="0016719E"/>
    <w:rsid w:val="001707F6"/>
    <w:rsid w:val="0017104B"/>
    <w:rsid w:val="001710A4"/>
    <w:rsid w:val="00171B24"/>
    <w:rsid w:val="00173227"/>
    <w:rsid w:val="00174A02"/>
    <w:rsid w:val="001754FB"/>
    <w:rsid w:val="00175D36"/>
    <w:rsid w:val="001763FF"/>
    <w:rsid w:val="00176E23"/>
    <w:rsid w:val="001775B3"/>
    <w:rsid w:val="00177C46"/>
    <w:rsid w:val="00177D5B"/>
    <w:rsid w:val="001801C7"/>
    <w:rsid w:val="00180721"/>
    <w:rsid w:val="00180AA4"/>
    <w:rsid w:val="00180AFD"/>
    <w:rsid w:val="00180C11"/>
    <w:rsid w:val="00180CDE"/>
    <w:rsid w:val="00181A58"/>
    <w:rsid w:val="0018268A"/>
    <w:rsid w:val="001847BF"/>
    <w:rsid w:val="00184B6F"/>
    <w:rsid w:val="00185035"/>
    <w:rsid w:val="00185739"/>
    <w:rsid w:val="00186578"/>
    <w:rsid w:val="00191B60"/>
    <w:rsid w:val="00191E19"/>
    <w:rsid w:val="00194A3F"/>
    <w:rsid w:val="00196679"/>
    <w:rsid w:val="00196A35"/>
    <w:rsid w:val="00196D13"/>
    <w:rsid w:val="00196F34"/>
    <w:rsid w:val="00196F7C"/>
    <w:rsid w:val="00197652"/>
    <w:rsid w:val="00197B9B"/>
    <w:rsid w:val="001A01E8"/>
    <w:rsid w:val="001A1FA8"/>
    <w:rsid w:val="001A3F31"/>
    <w:rsid w:val="001A58DB"/>
    <w:rsid w:val="001A592C"/>
    <w:rsid w:val="001A6AFF"/>
    <w:rsid w:val="001A7810"/>
    <w:rsid w:val="001A7A53"/>
    <w:rsid w:val="001A7A70"/>
    <w:rsid w:val="001A7F62"/>
    <w:rsid w:val="001B20F0"/>
    <w:rsid w:val="001B344A"/>
    <w:rsid w:val="001B3AAF"/>
    <w:rsid w:val="001B3BAD"/>
    <w:rsid w:val="001B3C0B"/>
    <w:rsid w:val="001B432F"/>
    <w:rsid w:val="001B53BB"/>
    <w:rsid w:val="001B6160"/>
    <w:rsid w:val="001B64F9"/>
    <w:rsid w:val="001B6CDE"/>
    <w:rsid w:val="001B74E6"/>
    <w:rsid w:val="001B76A5"/>
    <w:rsid w:val="001B7A11"/>
    <w:rsid w:val="001C0084"/>
    <w:rsid w:val="001C074F"/>
    <w:rsid w:val="001C19AD"/>
    <w:rsid w:val="001C1ECE"/>
    <w:rsid w:val="001C31D0"/>
    <w:rsid w:val="001C3561"/>
    <w:rsid w:val="001C35F5"/>
    <w:rsid w:val="001C399D"/>
    <w:rsid w:val="001C4037"/>
    <w:rsid w:val="001C4755"/>
    <w:rsid w:val="001C4B4A"/>
    <w:rsid w:val="001C5F62"/>
    <w:rsid w:val="001C63A5"/>
    <w:rsid w:val="001C6A0F"/>
    <w:rsid w:val="001C6E1A"/>
    <w:rsid w:val="001C7695"/>
    <w:rsid w:val="001C7BD4"/>
    <w:rsid w:val="001D07B1"/>
    <w:rsid w:val="001D2B1E"/>
    <w:rsid w:val="001D2EA8"/>
    <w:rsid w:val="001D330D"/>
    <w:rsid w:val="001D3FEC"/>
    <w:rsid w:val="001D4FDE"/>
    <w:rsid w:val="001D51B4"/>
    <w:rsid w:val="001D56D4"/>
    <w:rsid w:val="001D68AB"/>
    <w:rsid w:val="001D6D5F"/>
    <w:rsid w:val="001D7EA2"/>
    <w:rsid w:val="001E015D"/>
    <w:rsid w:val="001E09D1"/>
    <w:rsid w:val="001E0C75"/>
    <w:rsid w:val="001E277C"/>
    <w:rsid w:val="001E3899"/>
    <w:rsid w:val="001E3BE5"/>
    <w:rsid w:val="001E4796"/>
    <w:rsid w:val="001E51C7"/>
    <w:rsid w:val="001E5F3C"/>
    <w:rsid w:val="001E5F9C"/>
    <w:rsid w:val="001E65C1"/>
    <w:rsid w:val="001E680F"/>
    <w:rsid w:val="001F0487"/>
    <w:rsid w:val="001F1347"/>
    <w:rsid w:val="001F2067"/>
    <w:rsid w:val="001F234B"/>
    <w:rsid w:val="001F2848"/>
    <w:rsid w:val="001F2AA8"/>
    <w:rsid w:val="001F2FBF"/>
    <w:rsid w:val="001F7224"/>
    <w:rsid w:val="001F73F5"/>
    <w:rsid w:val="001F7836"/>
    <w:rsid w:val="0020128B"/>
    <w:rsid w:val="00201326"/>
    <w:rsid w:val="0020179D"/>
    <w:rsid w:val="00201ABC"/>
    <w:rsid w:val="00202CA1"/>
    <w:rsid w:val="00202E19"/>
    <w:rsid w:val="00205F77"/>
    <w:rsid w:val="00206025"/>
    <w:rsid w:val="00206D7E"/>
    <w:rsid w:val="00206E84"/>
    <w:rsid w:val="002071E1"/>
    <w:rsid w:val="002079E7"/>
    <w:rsid w:val="0021071E"/>
    <w:rsid w:val="002107BD"/>
    <w:rsid w:val="00211B58"/>
    <w:rsid w:val="00211CB6"/>
    <w:rsid w:val="00213819"/>
    <w:rsid w:val="002144DD"/>
    <w:rsid w:val="002150C3"/>
    <w:rsid w:val="00215ABC"/>
    <w:rsid w:val="002162D7"/>
    <w:rsid w:val="0021679D"/>
    <w:rsid w:val="002169E0"/>
    <w:rsid w:val="00217A32"/>
    <w:rsid w:val="00217F8F"/>
    <w:rsid w:val="002205B8"/>
    <w:rsid w:val="00221B5D"/>
    <w:rsid w:val="00221D90"/>
    <w:rsid w:val="00223EE3"/>
    <w:rsid w:val="00224575"/>
    <w:rsid w:val="00224864"/>
    <w:rsid w:val="0022513E"/>
    <w:rsid w:val="002255AA"/>
    <w:rsid w:val="002264D6"/>
    <w:rsid w:val="00227B66"/>
    <w:rsid w:val="00227C00"/>
    <w:rsid w:val="00227C11"/>
    <w:rsid w:val="00230D28"/>
    <w:rsid w:val="002310DA"/>
    <w:rsid w:val="002319A5"/>
    <w:rsid w:val="0023460F"/>
    <w:rsid w:val="0023587F"/>
    <w:rsid w:val="00237AAC"/>
    <w:rsid w:val="00237F6F"/>
    <w:rsid w:val="00240268"/>
    <w:rsid w:val="00241D91"/>
    <w:rsid w:val="0024287F"/>
    <w:rsid w:val="00243445"/>
    <w:rsid w:val="00243AD2"/>
    <w:rsid w:val="00244563"/>
    <w:rsid w:val="00244E81"/>
    <w:rsid w:val="00245915"/>
    <w:rsid w:val="00245A7E"/>
    <w:rsid w:val="00247669"/>
    <w:rsid w:val="00251234"/>
    <w:rsid w:val="00253114"/>
    <w:rsid w:val="00254A1A"/>
    <w:rsid w:val="00255D7E"/>
    <w:rsid w:val="002577E7"/>
    <w:rsid w:val="002600B8"/>
    <w:rsid w:val="0026038A"/>
    <w:rsid w:val="00260875"/>
    <w:rsid w:val="00261827"/>
    <w:rsid w:val="002622FA"/>
    <w:rsid w:val="002632E9"/>
    <w:rsid w:val="002637F6"/>
    <w:rsid w:val="002638A9"/>
    <w:rsid w:val="00264D92"/>
    <w:rsid w:val="00265529"/>
    <w:rsid w:val="0026560D"/>
    <w:rsid w:val="0026654A"/>
    <w:rsid w:val="00266723"/>
    <w:rsid w:val="00266B16"/>
    <w:rsid w:val="00266BA0"/>
    <w:rsid w:val="00267216"/>
    <w:rsid w:val="00267C96"/>
    <w:rsid w:val="002713CB"/>
    <w:rsid w:val="00272BF2"/>
    <w:rsid w:val="0027331E"/>
    <w:rsid w:val="002735BA"/>
    <w:rsid w:val="002737FB"/>
    <w:rsid w:val="00274CAB"/>
    <w:rsid w:val="002759A8"/>
    <w:rsid w:val="00276967"/>
    <w:rsid w:val="00277635"/>
    <w:rsid w:val="00277AF8"/>
    <w:rsid w:val="00280B64"/>
    <w:rsid w:val="0028104D"/>
    <w:rsid w:val="00283209"/>
    <w:rsid w:val="0028353A"/>
    <w:rsid w:val="00283E3E"/>
    <w:rsid w:val="002844FF"/>
    <w:rsid w:val="00284619"/>
    <w:rsid w:val="00285C89"/>
    <w:rsid w:val="00286BEC"/>
    <w:rsid w:val="00287EE1"/>
    <w:rsid w:val="00290E74"/>
    <w:rsid w:val="0029245D"/>
    <w:rsid w:val="00292879"/>
    <w:rsid w:val="0029324E"/>
    <w:rsid w:val="0029325C"/>
    <w:rsid w:val="002933F5"/>
    <w:rsid w:val="0029371C"/>
    <w:rsid w:val="00293A8E"/>
    <w:rsid w:val="00294571"/>
    <w:rsid w:val="002972B4"/>
    <w:rsid w:val="00297517"/>
    <w:rsid w:val="00297831"/>
    <w:rsid w:val="00297F23"/>
    <w:rsid w:val="002A2CBF"/>
    <w:rsid w:val="002A2ED4"/>
    <w:rsid w:val="002A4A19"/>
    <w:rsid w:val="002A4C0A"/>
    <w:rsid w:val="002A5419"/>
    <w:rsid w:val="002A5AF3"/>
    <w:rsid w:val="002A7FC2"/>
    <w:rsid w:val="002B003E"/>
    <w:rsid w:val="002B3037"/>
    <w:rsid w:val="002B5B1C"/>
    <w:rsid w:val="002B5C17"/>
    <w:rsid w:val="002B5E81"/>
    <w:rsid w:val="002B7460"/>
    <w:rsid w:val="002C0004"/>
    <w:rsid w:val="002C09EC"/>
    <w:rsid w:val="002C121A"/>
    <w:rsid w:val="002C14E3"/>
    <w:rsid w:val="002C1FFE"/>
    <w:rsid w:val="002C4766"/>
    <w:rsid w:val="002C4B6A"/>
    <w:rsid w:val="002C52E0"/>
    <w:rsid w:val="002C5482"/>
    <w:rsid w:val="002C5545"/>
    <w:rsid w:val="002C67CF"/>
    <w:rsid w:val="002C6FD5"/>
    <w:rsid w:val="002C7CA0"/>
    <w:rsid w:val="002C7E0F"/>
    <w:rsid w:val="002D163A"/>
    <w:rsid w:val="002D21C7"/>
    <w:rsid w:val="002D3447"/>
    <w:rsid w:val="002D3AF7"/>
    <w:rsid w:val="002D3D9A"/>
    <w:rsid w:val="002D52AE"/>
    <w:rsid w:val="002D5BF1"/>
    <w:rsid w:val="002D6B74"/>
    <w:rsid w:val="002D6C0A"/>
    <w:rsid w:val="002D71E3"/>
    <w:rsid w:val="002D75D4"/>
    <w:rsid w:val="002D79A4"/>
    <w:rsid w:val="002E0588"/>
    <w:rsid w:val="002E0E72"/>
    <w:rsid w:val="002E0F2B"/>
    <w:rsid w:val="002E2EAD"/>
    <w:rsid w:val="002E32B4"/>
    <w:rsid w:val="002E3AF7"/>
    <w:rsid w:val="002E3C95"/>
    <w:rsid w:val="002E3F4F"/>
    <w:rsid w:val="002E424F"/>
    <w:rsid w:val="002E4ED6"/>
    <w:rsid w:val="002E5090"/>
    <w:rsid w:val="002E5FD0"/>
    <w:rsid w:val="002E6666"/>
    <w:rsid w:val="002E6FFB"/>
    <w:rsid w:val="002E749E"/>
    <w:rsid w:val="002E7CDE"/>
    <w:rsid w:val="002F0589"/>
    <w:rsid w:val="002F06EE"/>
    <w:rsid w:val="002F0E83"/>
    <w:rsid w:val="002F13A7"/>
    <w:rsid w:val="002F1799"/>
    <w:rsid w:val="002F17DD"/>
    <w:rsid w:val="002F1B11"/>
    <w:rsid w:val="002F2084"/>
    <w:rsid w:val="002F29CD"/>
    <w:rsid w:val="002F2AC8"/>
    <w:rsid w:val="002F30F3"/>
    <w:rsid w:val="002F3211"/>
    <w:rsid w:val="002F481F"/>
    <w:rsid w:val="002F4823"/>
    <w:rsid w:val="002F5836"/>
    <w:rsid w:val="002F59C6"/>
    <w:rsid w:val="002F6D72"/>
    <w:rsid w:val="002F7C0E"/>
    <w:rsid w:val="003001FB"/>
    <w:rsid w:val="003002DD"/>
    <w:rsid w:val="0030076B"/>
    <w:rsid w:val="003009EA"/>
    <w:rsid w:val="003011EF"/>
    <w:rsid w:val="003014E2"/>
    <w:rsid w:val="0030200F"/>
    <w:rsid w:val="00303109"/>
    <w:rsid w:val="00304471"/>
    <w:rsid w:val="00305A45"/>
    <w:rsid w:val="00305D36"/>
    <w:rsid w:val="00305F92"/>
    <w:rsid w:val="00307366"/>
    <w:rsid w:val="00307756"/>
    <w:rsid w:val="0030799C"/>
    <w:rsid w:val="003109D6"/>
    <w:rsid w:val="00311C66"/>
    <w:rsid w:val="00312BE5"/>
    <w:rsid w:val="00312EA0"/>
    <w:rsid w:val="00313559"/>
    <w:rsid w:val="003139DC"/>
    <w:rsid w:val="003143C0"/>
    <w:rsid w:val="00314E06"/>
    <w:rsid w:val="00314EE9"/>
    <w:rsid w:val="00315F4C"/>
    <w:rsid w:val="00316EF5"/>
    <w:rsid w:val="003172DB"/>
    <w:rsid w:val="00317C5F"/>
    <w:rsid w:val="003218AC"/>
    <w:rsid w:val="00321E17"/>
    <w:rsid w:val="003223F7"/>
    <w:rsid w:val="00322BD0"/>
    <w:rsid w:val="003230CE"/>
    <w:rsid w:val="00323309"/>
    <w:rsid w:val="00324A76"/>
    <w:rsid w:val="00324CE1"/>
    <w:rsid w:val="00325151"/>
    <w:rsid w:val="003255BE"/>
    <w:rsid w:val="003255E1"/>
    <w:rsid w:val="00325717"/>
    <w:rsid w:val="00325D0A"/>
    <w:rsid w:val="00326533"/>
    <w:rsid w:val="00326BB5"/>
    <w:rsid w:val="00326CAC"/>
    <w:rsid w:val="00327752"/>
    <w:rsid w:val="00327F30"/>
    <w:rsid w:val="0033055B"/>
    <w:rsid w:val="00331A61"/>
    <w:rsid w:val="003323C4"/>
    <w:rsid w:val="003326BA"/>
    <w:rsid w:val="003329A7"/>
    <w:rsid w:val="00332A46"/>
    <w:rsid w:val="00333807"/>
    <w:rsid w:val="00333B24"/>
    <w:rsid w:val="00334A29"/>
    <w:rsid w:val="00334B65"/>
    <w:rsid w:val="00335C49"/>
    <w:rsid w:val="00340241"/>
    <w:rsid w:val="00340664"/>
    <w:rsid w:val="003429BF"/>
    <w:rsid w:val="00342A55"/>
    <w:rsid w:val="00346213"/>
    <w:rsid w:val="00347026"/>
    <w:rsid w:val="00347C70"/>
    <w:rsid w:val="00350CDD"/>
    <w:rsid w:val="00350DC1"/>
    <w:rsid w:val="003519D4"/>
    <w:rsid w:val="00353612"/>
    <w:rsid w:val="00353969"/>
    <w:rsid w:val="003549C5"/>
    <w:rsid w:val="00354F43"/>
    <w:rsid w:val="003553AA"/>
    <w:rsid w:val="003555C8"/>
    <w:rsid w:val="0035628A"/>
    <w:rsid w:val="00356956"/>
    <w:rsid w:val="003578EF"/>
    <w:rsid w:val="003579B3"/>
    <w:rsid w:val="00357E0D"/>
    <w:rsid w:val="00360194"/>
    <w:rsid w:val="00360764"/>
    <w:rsid w:val="00360D63"/>
    <w:rsid w:val="00360FCC"/>
    <w:rsid w:val="0036121F"/>
    <w:rsid w:val="00361BE7"/>
    <w:rsid w:val="00361DAC"/>
    <w:rsid w:val="003622D5"/>
    <w:rsid w:val="0036287A"/>
    <w:rsid w:val="00362BD1"/>
    <w:rsid w:val="00363868"/>
    <w:rsid w:val="0036530A"/>
    <w:rsid w:val="0036588E"/>
    <w:rsid w:val="00366D13"/>
    <w:rsid w:val="00367234"/>
    <w:rsid w:val="00367B93"/>
    <w:rsid w:val="0037101D"/>
    <w:rsid w:val="003716E7"/>
    <w:rsid w:val="00372E1A"/>
    <w:rsid w:val="00373ABB"/>
    <w:rsid w:val="003742BA"/>
    <w:rsid w:val="00374A85"/>
    <w:rsid w:val="0037504A"/>
    <w:rsid w:val="00375999"/>
    <w:rsid w:val="0037669E"/>
    <w:rsid w:val="003768D0"/>
    <w:rsid w:val="00376A3B"/>
    <w:rsid w:val="003804DF"/>
    <w:rsid w:val="00380823"/>
    <w:rsid w:val="003812EC"/>
    <w:rsid w:val="003817D5"/>
    <w:rsid w:val="00382C40"/>
    <w:rsid w:val="00382E16"/>
    <w:rsid w:val="00383B4A"/>
    <w:rsid w:val="00383E2B"/>
    <w:rsid w:val="0038418D"/>
    <w:rsid w:val="00386E0F"/>
    <w:rsid w:val="00387710"/>
    <w:rsid w:val="00391065"/>
    <w:rsid w:val="0039263B"/>
    <w:rsid w:val="00393552"/>
    <w:rsid w:val="00394DF5"/>
    <w:rsid w:val="00395C10"/>
    <w:rsid w:val="00395FEF"/>
    <w:rsid w:val="00396101"/>
    <w:rsid w:val="003961C8"/>
    <w:rsid w:val="00397290"/>
    <w:rsid w:val="003A04B9"/>
    <w:rsid w:val="003A15A5"/>
    <w:rsid w:val="003A2404"/>
    <w:rsid w:val="003A36AD"/>
    <w:rsid w:val="003A36B2"/>
    <w:rsid w:val="003A4406"/>
    <w:rsid w:val="003A4FA2"/>
    <w:rsid w:val="003A5D93"/>
    <w:rsid w:val="003A62F6"/>
    <w:rsid w:val="003A7455"/>
    <w:rsid w:val="003A7674"/>
    <w:rsid w:val="003A79D6"/>
    <w:rsid w:val="003B0522"/>
    <w:rsid w:val="003B0B06"/>
    <w:rsid w:val="003B143F"/>
    <w:rsid w:val="003B353D"/>
    <w:rsid w:val="003B3800"/>
    <w:rsid w:val="003B3AE5"/>
    <w:rsid w:val="003B42DD"/>
    <w:rsid w:val="003B4D26"/>
    <w:rsid w:val="003B569C"/>
    <w:rsid w:val="003C08B6"/>
    <w:rsid w:val="003C0A83"/>
    <w:rsid w:val="003C3201"/>
    <w:rsid w:val="003C3E21"/>
    <w:rsid w:val="003C3F59"/>
    <w:rsid w:val="003C495C"/>
    <w:rsid w:val="003C5ADA"/>
    <w:rsid w:val="003C5E26"/>
    <w:rsid w:val="003C6044"/>
    <w:rsid w:val="003C6778"/>
    <w:rsid w:val="003C707A"/>
    <w:rsid w:val="003C7576"/>
    <w:rsid w:val="003D0DBD"/>
    <w:rsid w:val="003D127F"/>
    <w:rsid w:val="003D36F4"/>
    <w:rsid w:val="003D41BE"/>
    <w:rsid w:val="003D47D4"/>
    <w:rsid w:val="003D5554"/>
    <w:rsid w:val="003D639D"/>
    <w:rsid w:val="003D682A"/>
    <w:rsid w:val="003E086D"/>
    <w:rsid w:val="003E0D94"/>
    <w:rsid w:val="003E12BB"/>
    <w:rsid w:val="003E14BF"/>
    <w:rsid w:val="003E2B48"/>
    <w:rsid w:val="003E2F69"/>
    <w:rsid w:val="003E46DB"/>
    <w:rsid w:val="003E4E50"/>
    <w:rsid w:val="003E546B"/>
    <w:rsid w:val="003E5B99"/>
    <w:rsid w:val="003E633B"/>
    <w:rsid w:val="003E75C1"/>
    <w:rsid w:val="003E7F10"/>
    <w:rsid w:val="003F131C"/>
    <w:rsid w:val="003F180F"/>
    <w:rsid w:val="003F1BEE"/>
    <w:rsid w:val="003F1E29"/>
    <w:rsid w:val="003F224B"/>
    <w:rsid w:val="003F2D4F"/>
    <w:rsid w:val="003F3439"/>
    <w:rsid w:val="003F3E7B"/>
    <w:rsid w:val="003F498D"/>
    <w:rsid w:val="003F5119"/>
    <w:rsid w:val="003F56E7"/>
    <w:rsid w:val="003F5B68"/>
    <w:rsid w:val="003F71B6"/>
    <w:rsid w:val="003F770F"/>
    <w:rsid w:val="00400D16"/>
    <w:rsid w:val="00401562"/>
    <w:rsid w:val="00401D01"/>
    <w:rsid w:val="004026D3"/>
    <w:rsid w:val="004035BC"/>
    <w:rsid w:val="00403D05"/>
    <w:rsid w:val="0040409F"/>
    <w:rsid w:val="00405288"/>
    <w:rsid w:val="00406683"/>
    <w:rsid w:val="00406A69"/>
    <w:rsid w:val="00407016"/>
    <w:rsid w:val="004075DC"/>
    <w:rsid w:val="00407CE1"/>
    <w:rsid w:val="0041250C"/>
    <w:rsid w:val="00412674"/>
    <w:rsid w:val="00414308"/>
    <w:rsid w:val="004147A7"/>
    <w:rsid w:val="00414A0A"/>
    <w:rsid w:val="00414C34"/>
    <w:rsid w:val="00415260"/>
    <w:rsid w:val="0041622D"/>
    <w:rsid w:val="00417118"/>
    <w:rsid w:val="0041768A"/>
    <w:rsid w:val="00417B31"/>
    <w:rsid w:val="00420769"/>
    <w:rsid w:val="00420B45"/>
    <w:rsid w:val="00420CE5"/>
    <w:rsid w:val="0042152C"/>
    <w:rsid w:val="0042165A"/>
    <w:rsid w:val="004219D8"/>
    <w:rsid w:val="00422439"/>
    <w:rsid w:val="00422980"/>
    <w:rsid w:val="00422C54"/>
    <w:rsid w:val="00422ED8"/>
    <w:rsid w:val="00424134"/>
    <w:rsid w:val="00424467"/>
    <w:rsid w:val="00425A42"/>
    <w:rsid w:val="00426320"/>
    <w:rsid w:val="00426366"/>
    <w:rsid w:val="00426540"/>
    <w:rsid w:val="00426F07"/>
    <w:rsid w:val="004274C7"/>
    <w:rsid w:val="004307F2"/>
    <w:rsid w:val="004310D3"/>
    <w:rsid w:val="00433846"/>
    <w:rsid w:val="00433943"/>
    <w:rsid w:val="00433EE8"/>
    <w:rsid w:val="004364BF"/>
    <w:rsid w:val="0043722C"/>
    <w:rsid w:val="004374B8"/>
    <w:rsid w:val="004409AA"/>
    <w:rsid w:val="00440EDA"/>
    <w:rsid w:val="004414AB"/>
    <w:rsid w:val="00441A92"/>
    <w:rsid w:val="004427F3"/>
    <w:rsid w:val="00443227"/>
    <w:rsid w:val="00444316"/>
    <w:rsid w:val="00444AA5"/>
    <w:rsid w:val="00444ABD"/>
    <w:rsid w:val="00444F24"/>
    <w:rsid w:val="004459F3"/>
    <w:rsid w:val="00445A0F"/>
    <w:rsid w:val="00445D93"/>
    <w:rsid w:val="00450058"/>
    <w:rsid w:val="00450226"/>
    <w:rsid w:val="00450341"/>
    <w:rsid w:val="004512E2"/>
    <w:rsid w:val="00451E71"/>
    <w:rsid w:val="00452581"/>
    <w:rsid w:val="0045278A"/>
    <w:rsid w:val="0045314A"/>
    <w:rsid w:val="004533A4"/>
    <w:rsid w:val="004541EB"/>
    <w:rsid w:val="00454B4F"/>
    <w:rsid w:val="004554E5"/>
    <w:rsid w:val="0045660F"/>
    <w:rsid w:val="004579A5"/>
    <w:rsid w:val="00460CAD"/>
    <w:rsid w:val="00460CB7"/>
    <w:rsid w:val="004610BE"/>
    <w:rsid w:val="00461121"/>
    <w:rsid w:val="00463A57"/>
    <w:rsid w:val="00463B7E"/>
    <w:rsid w:val="00464399"/>
    <w:rsid w:val="004646AD"/>
    <w:rsid w:val="004702F2"/>
    <w:rsid w:val="00471B64"/>
    <w:rsid w:val="0047208C"/>
    <w:rsid w:val="00472771"/>
    <w:rsid w:val="00472E45"/>
    <w:rsid w:val="0047311F"/>
    <w:rsid w:val="004731EA"/>
    <w:rsid w:val="00473CE1"/>
    <w:rsid w:val="00473FD1"/>
    <w:rsid w:val="004740E5"/>
    <w:rsid w:val="0047437B"/>
    <w:rsid w:val="00474971"/>
    <w:rsid w:val="00474DC5"/>
    <w:rsid w:val="00475275"/>
    <w:rsid w:val="0047632D"/>
    <w:rsid w:val="00476B59"/>
    <w:rsid w:val="00477449"/>
    <w:rsid w:val="00480172"/>
    <w:rsid w:val="00483BC7"/>
    <w:rsid w:val="004844DA"/>
    <w:rsid w:val="00485838"/>
    <w:rsid w:val="00486054"/>
    <w:rsid w:val="00486606"/>
    <w:rsid w:val="00487943"/>
    <w:rsid w:val="00487BC6"/>
    <w:rsid w:val="00490690"/>
    <w:rsid w:val="00490BC6"/>
    <w:rsid w:val="00491636"/>
    <w:rsid w:val="00492159"/>
    <w:rsid w:val="00492372"/>
    <w:rsid w:val="0049242E"/>
    <w:rsid w:val="00492B6C"/>
    <w:rsid w:val="004936DC"/>
    <w:rsid w:val="004942D5"/>
    <w:rsid w:val="00495106"/>
    <w:rsid w:val="00495723"/>
    <w:rsid w:val="004965D2"/>
    <w:rsid w:val="00496C22"/>
    <w:rsid w:val="004A05BF"/>
    <w:rsid w:val="004A08EE"/>
    <w:rsid w:val="004A16D3"/>
    <w:rsid w:val="004A1998"/>
    <w:rsid w:val="004A222C"/>
    <w:rsid w:val="004A22A4"/>
    <w:rsid w:val="004A4399"/>
    <w:rsid w:val="004A46D3"/>
    <w:rsid w:val="004A540A"/>
    <w:rsid w:val="004A610F"/>
    <w:rsid w:val="004A62EF"/>
    <w:rsid w:val="004A76FA"/>
    <w:rsid w:val="004B00C0"/>
    <w:rsid w:val="004B0617"/>
    <w:rsid w:val="004B1461"/>
    <w:rsid w:val="004B2D51"/>
    <w:rsid w:val="004B307A"/>
    <w:rsid w:val="004B3A18"/>
    <w:rsid w:val="004B470F"/>
    <w:rsid w:val="004B6456"/>
    <w:rsid w:val="004B68BB"/>
    <w:rsid w:val="004B711E"/>
    <w:rsid w:val="004C0252"/>
    <w:rsid w:val="004C200E"/>
    <w:rsid w:val="004C24DA"/>
    <w:rsid w:val="004C31CA"/>
    <w:rsid w:val="004C72A7"/>
    <w:rsid w:val="004C74AB"/>
    <w:rsid w:val="004D0917"/>
    <w:rsid w:val="004D0B5F"/>
    <w:rsid w:val="004D1C73"/>
    <w:rsid w:val="004D2AF1"/>
    <w:rsid w:val="004D2FFD"/>
    <w:rsid w:val="004D322A"/>
    <w:rsid w:val="004D32CE"/>
    <w:rsid w:val="004D3C01"/>
    <w:rsid w:val="004D557B"/>
    <w:rsid w:val="004D5714"/>
    <w:rsid w:val="004D60F6"/>
    <w:rsid w:val="004E0795"/>
    <w:rsid w:val="004E0EE4"/>
    <w:rsid w:val="004E12BF"/>
    <w:rsid w:val="004E1A41"/>
    <w:rsid w:val="004E35A5"/>
    <w:rsid w:val="004E4105"/>
    <w:rsid w:val="004E4D45"/>
    <w:rsid w:val="004E5C07"/>
    <w:rsid w:val="004E6823"/>
    <w:rsid w:val="004E7C6E"/>
    <w:rsid w:val="004F0D97"/>
    <w:rsid w:val="004F0DA8"/>
    <w:rsid w:val="004F12A6"/>
    <w:rsid w:val="004F13F4"/>
    <w:rsid w:val="004F27F5"/>
    <w:rsid w:val="004F2919"/>
    <w:rsid w:val="004F2DA3"/>
    <w:rsid w:val="004F2E3D"/>
    <w:rsid w:val="004F3020"/>
    <w:rsid w:val="004F4407"/>
    <w:rsid w:val="004F5CA9"/>
    <w:rsid w:val="004F73E7"/>
    <w:rsid w:val="004F783B"/>
    <w:rsid w:val="00500188"/>
    <w:rsid w:val="00500230"/>
    <w:rsid w:val="00500588"/>
    <w:rsid w:val="0050123E"/>
    <w:rsid w:val="00501C79"/>
    <w:rsid w:val="0050221B"/>
    <w:rsid w:val="005027CC"/>
    <w:rsid w:val="00503422"/>
    <w:rsid w:val="00503470"/>
    <w:rsid w:val="00503A06"/>
    <w:rsid w:val="00503E0C"/>
    <w:rsid w:val="00504E94"/>
    <w:rsid w:val="00505D0E"/>
    <w:rsid w:val="00505D31"/>
    <w:rsid w:val="00505E61"/>
    <w:rsid w:val="00506105"/>
    <w:rsid w:val="00506476"/>
    <w:rsid w:val="00506E02"/>
    <w:rsid w:val="00507880"/>
    <w:rsid w:val="00510578"/>
    <w:rsid w:val="00510798"/>
    <w:rsid w:val="005115A5"/>
    <w:rsid w:val="005133E8"/>
    <w:rsid w:val="0051343B"/>
    <w:rsid w:val="00514BD9"/>
    <w:rsid w:val="00514E2C"/>
    <w:rsid w:val="00517066"/>
    <w:rsid w:val="005171C0"/>
    <w:rsid w:val="00517342"/>
    <w:rsid w:val="0051769D"/>
    <w:rsid w:val="0051779C"/>
    <w:rsid w:val="00520B29"/>
    <w:rsid w:val="00522A30"/>
    <w:rsid w:val="00522C3B"/>
    <w:rsid w:val="00524E02"/>
    <w:rsid w:val="005269B4"/>
    <w:rsid w:val="00527549"/>
    <w:rsid w:val="00527A10"/>
    <w:rsid w:val="005305D9"/>
    <w:rsid w:val="00530D85"/>
    <w:rsid w:val="00531D1E"/>
    <w:rsid w:val="00532261"/>
    <w:rsid w:val="00532944"/>
    <w:rsid w:val="00532A2A"/>
    <w:rsid w:val="005333A3"/>
    <w:rsid w:val="00534666"/>
    <w:rsid w:val="005355C2"/>
    <w:rsid w:val="00535CF4"/>
    <w:rsid w:val="00535D92"/>
    <w:rsid w:val="0053617F"/>
    <w:rsid w:val="005365CD"/>
    <w:rsid w:val="0053668A"/>
    <w:rsid w:val="00536750"/>
    <w:rsid w:val="00537798"/>
    <w:rsid w:val="00537A1B"/>
    <w:rsid w:val="00537ABE"/>
    <w:rsid w:val="00537AC7"/>
    <w:rsid w:val="00537B3C"/>
    <w:rsid w:val="00540921"/>
    <w:rsid w:val="00541559"/>
    <w:rsid w:val="00543682"/>
    <w:rsid w:val="00544350"/>
    <w:rsid w:val="00544835"/>
    <w:rsid w:val="00544D9E"/>
    <w:rsid w:val="0054510F"/>
    <w:rsid w:val="0054531C"/>
    <w:rsid w:val="0054738E"/>
    <w:rsid w:val="00547413"/>
    <w:rsid w:val="0054759A"/>
    <w:rsid w:val="00547769"/>
    <w:rsid w:val="0054783D"/>
    <w:rsid w:val="00551233"/>
    <w:rsid w:val="00551408"/>
    <w:rsid w:val="0055187B"/>
    <w:rsid w:val="00552EA4"/>
    <w:rsid w:val="005531B9"/>
    <w:rsid w:val="005537CF"/>
    <w:rsid w:val="00553A6A"/>
    <w:rsid w:val="0055475A"/>
    <w:rsid w:val="00555C67"/>
    <w:rsid w:val="00556CE3"/>
    <w:rsid w:val="00557237"/>
    <w:rsid w:val="00560D19"/>
    <w:rsid w:val="00560EA8"/>
    <w:rsid w:val="0056171F"/>
    <w:rsid w:val="005624D5"/>
    <w:rsid w:val="00562D0D"/>
    <w:rsid w:val="00562D37"/>
    <w:rsid w:val="00562FAE"/>
    <w:rsid w:val="0056304A"/>
    <w:rsid w:val="00563BA7"/>
    <w:rsid w:val="00564055"/>
    <w:rsid w:val="0056467F"/>
    <w:rsid w:val="00565448"/>
    <w:rsid w:val="00565D13"/>
    <w:rsid w:val="005664C9"/>
    <w:rsid w:val="00567679"/>
    <w:rsid w:val="0057009C"/>
    <w:rsid w:val="005705AF"/>
    <w:rsid w:val="00570FBF"/>
    <w:rsid w:val="00573D05"/>
    <w:rsid w:val="00574DEE"/>
    <w:rsid w:val="0057553B"/>
    <w:rsid w:val="00575FC1"/>
    <w:rsid w:val="005779CB"/>
    <w:rsid w:val="00581C6A"/>
    <w:rsid w:val="00582118"/>
    <w:rsid w:val="005822BB"/>
    <w:rsid w:val="00582A69"/>
    <w:rsid w:val="00583215"/>
    <w:rsid w:val="005848AA"/>
    <w:rsid w:val="00585049"/>
    <w:rsid w:val="00585AB8"/>
    <w:rsid w:val="0058720D"/>
    <w:rsid w:val="00590AF6"/>
    <w:rsid w:val="00590B7E"/>
    <w:rsid w:val="0059335F"/>
    <w:rsid w:val="00594370"/>
    <w:rsid w:val="005944F5"/>
    <w:rsid w:val="00594569"/>
    <w:rsid w:val="005949DB"/>
    <w:rsid w:val="005965D8"/>
    <w:rsid w:val="005969F2"/>
    <w:rsid w:val="00596F74"/>
    <w:rsid w:val="005971BA"/>
    <w:rsid w:val="00597CFF"/>
    <w:rsid w:val="00597DF3"/>
    <w:rsid w:val="005A068A"/>
    <w:rsid w:val="005A2139"/>
    <w:rsid w:val="005A2ABD"/>
    <w:rsid w:val="005A4893"/>
    <w:rsid w:val="005A49BB"/>
    <w:rsid w:val="005A4A18"/>
    <w:rsid w:val="005A5246"/>
    <w:rsid w:val="005A61EE"/>
    <w:rsid w:val="005A6791"/>
    <w:rsid w:val="005A72CA"/>
    <w:rsid w:val="005B2840"/>
    <w:rsid w:val="005B291A"/>
    <w:rsid w:val="005B2ABF"/>
    <w:rsid w:val="005B2E78"/>
    <w:rsid w:val="005B31F2"/>
    <w:rsid w:val="005B4936"/>
    <w:rsid w:val="005B4CD7"/>
    <w:rsid w:val="005B505C"/>
    <w:rsid w:val="005B53AA"/>
    <w:rsid w:val="005B5537"/>
    <w:rsid w:val="005B6A8A"/>
    <w:rsid w:val="005B6C70"/>
    <w:rsid w:val="005B747D"/>
    <w:rsid w:val="005B7E5A"/>
    <w:rsid w:val="005B7F22"/>
    <w:rsid w:val="005C0617"/>
    <w:rsid w:val="005C066D"/>
    <w:rsid w:val="005C137C"/>
    <w:rsid w:val="005C24B2"/>
    <w:rsid w:val="005C260C"/>
    <w:rsid w:val="005C3C89"/>
    <w:rsid w:val="005C527C"/>
    <w:rsid w:val="005C733C"/>
    <w:rsid w:val="005C7D6E"/>
    <w:rsid w:val="005C7EDE"/>
    <w:rsid w:val="005D01F2"/>
    <w:rsid w:val="005D1217"/>
    <w:rsid w:val="005D1F4B"/>
    <w:rsid w:val="005D2E73"/>
    <w:rsid w:val="005D2ED0"/>
    <w:rsid w:val="005D3A04"/>
    <w:rsid w:val="005D4CF4"/>
    <w:rsid w:val="005D4F93"/>
    <w:rsid w:val="005D5E20"/>
    <w:rsid w:val="005D5FD6"/>
    <w:rsid w:val="005D644D"/>
    <w:rsid w:val="005D6A54"/>
    <w:rsid w:val="005D6EED"/>
    <w:rsid w:val="005D735B"/>
    <w:rsid w:val="005D74CA"/>
    <w:rsid w:val="005E113B"/>
    <w:rsid w:val="005E1946"/>
    <w:rsid w:val="005E20CE"/>
    <w:rsid w:val="005E2311"/>
    <w:rsid w:val="005E2C31"/>
    <w:rsid w:val="005E2FE7"/>
    <w:rsid w:val="005E3154"/>
    <w:rsid w:val="005E41FA"/>
    <w:rsid w:val="005E44DB"/>
    <w:rsid w:val="005E4C6A"/>
    <w:rsid w:val="005E5623"/>
    <w:rsid w:val="005E60B2"/>
    <w:rsid w:val="005E6151"/>
    <w:rsid w:val="005E62F8"/>
    <w:rsid w:val="005E6ACC"/>
    <w:rsid w:val="005E7950"/>
    <w:rsid w:val="005F096D"/>
    <w:rsid w:val="005F096E"/>
    <w:rsid w:val="005F10DE"/>
    <w:rsid w:val="005F426D"/>
    <w:rsid w:val="005F4406"/>
    <w:rsid w:val="005F4DD2"/>
    <w:rsid w:val="005F532C"/>
    <w:rsid w:val="005F5367"/>
    <w:rsid w:val="005F541C"/>
    <w:rsid w:val="005F59B6"/>
    <w:rsid w:val="005F6335"/>
    <w:rsid w:val="005F6BAE"/>
    <w:rsid w:val="005F7D5E"/>
    <w:rsid w:val="00602389"/>
    <w:rsid w:val="006024CD"/>
    <w:rsid w:val="00602E3A"/>
    <w:rsid w:val="0060434C"/>
    <w:rsid w:val="00604889"/>
    <w:rsid w:val="00604EE4"/>
    <w:rsid w:val="006055CF"/>
    <w:rsid w:val="00605C03"/>
    <w:rsid w:val="00606D8E"/>
    <w:rsid w:val="006070E9"/>
    <w:rsid w:val="0061120C"/>
    <w:rsid w:val="00611B58"/>
    <w:rsid w:val="00611CA9"/>
    <w:rsid w:val="00611DF3"/>
    <w:rsid w:val="00612256"/>
    <w:rsid w:val="0061257C"/>
    <w:rsid w:val="00612C22"/>
    <w:rsid w:val="00612DC3"/>
    <w:rsid w:val="00613330"/>
    <w:rsid w:val="00613EBA"/>
    <w:rsid w:val="00613F33"/>
    <w:rsid w:val="0061576A"/>
    <w:rsid w:val="00615BE6"/>
    <w:rsid w:val="00616860"/>
    <w:rsid w:val="0061742C"/>
    <w:rsid w:val="00617606"/>
    <w:rsid w:val="00617A30"/>
    <w:rsid w:val="00617A83"/>
    <w:rsid w:val="00620E9B"/>
    <w:rsid w:val="00621BBE"/>
    <w:rsid w:val="00622245"/>
    <w:rsid w:val="006223FC"/>
    <w:rsid w:val="00622726"/>
    <w:rsid w:val="00622E9D"/>
    <w:rsid w:val="0062391E"/>
    <w:rsid w:val="00623A62"/>
    <w:rsid w:val="00625200"/>
    <w:rsid w:val="00625817"/>
    <w:rsid w:val="00627ABD"/>
    <w:rsid w:val="00627E6B"/>
    <w:rsid w:val="00627F67"/>
    <w:rsid w:val="0063074E"/>
    <w:rsid w:val="00630CEB"/>
    <w:rsid w:val="006319A4"/>
    <w:rsid w:val="006321DB"/>
    <w:rsid w:val="00632407"/>
    <w:rsid w:val="00632B64"/>
    <w:rsid w:val="00632C2C"/>
    <w:rsid w:val="00632D0A"/>
    <w:rsid w:val="00635135"/>
    <w:rsid w:val="00635450"/>
    <w:rsid w:val="00636EE5"/>
    <w:rsid w:val="006373E5"/>
    <w:rsid w:val="00637EB0"/>
    <w:rsid w:val="00640726"/>
    <w:rsid w:val="006415E6"/>
    <w:rsid w:val="006419A1"/>
    <w:rsid w:val="00641C2E"/>
    <w:rsid w:val="006434E8"/>
    <w:rsid w:val="00643CDC"/>
    <w:rsid w:val="006440DA"/>
    <w:rsid w:val="00644143"/>
    <w:rsid w:val="00644314"/>
    <w:rsid w:val="00646EB2"/>
    <w:rsid w:val="0064726B"/>
    <w:rsid w:val="00647E68"/>
    <w:rsid w:val="00647FDE"/>
    <w:rsid w:val="00650AC7"/>
    <w:rsid w:val="00651AA8"/>
    <w:rsid w:val="00652510"/>
    <w:rsid w:val="006526CC"/>
    <w:rsid w:val="00652AE8"/>
    <w:rsid w:val="006536D4"/>
    <w:rsid w:val="00654005"/>
    <w:rsid w:val="00654F61"/>
    <w:rsid w:val="0065514D"/>
    <w:rsid w:val="00655531"/>
    <w:rsid w:val="00657233"/>
    <w:rsid w:val="0066015C"/>
    <w:rsid w:val="00660869"/>
    <w:rsid w:val="006618D5"/>
    <w:rsid w:val="0066197D"/>
    <w:rsid w:val="006619FA"/>
    <w:rsid w:val="00661A7B"/>
    <w:rsid w:val="006621C7"/>
    <w:rsid w:val="00662A48"/>
    <w:rsid w:val="00663825"/>
    <w:rsid w:val="0066424D"/>
    <w:rsid w:val="00664482"/>
    <w:rsid w:val="0066466A"/>
    <w:rsid w:val="00665088"/>
    <w:rsid w:val="00665FFF"/>
    <w:rsid w:val="0066672B"/>
    <w:rsid w:val="006678DD"/>
    <w:rsid w:val="00667DF8"/>
    <w:rsid w:val="00670AAC"/>
    <w:rsid w:val="006713F5"/>
    <w:rsid w:val="006716C6"/>
    <w:rsid w:val="0067231B"/>
    <w:rsid w:val="00672FCA"/>
    <w:rsid w:val="006774A1"/>
    <w:rsid w:val="006806DA"/>
    <w:rsid w:val="00680EC9"/>
    <w:rsid w:val="00681D67"/>
    <w:rsid w:val="00682402"/>
    <w:rsid w:val="0068274F"/>
    <w:rsid w:val="006827C0"/>
    <w:rsid w:val="00682FA1"/>
    <w:rsid w:val="00683AFB"/>
    <w:rsid w:val="006845C6"/>
    <w:rsid w:val="00685F18"/>
    <w:rsid w:val="00686BE4"/>
    <w:rsid w:val="006912A7"/>
    <w:rsid w:val="006918CC"/>
    <w:rsid w:val="00691B43"/>
    <w:rsid w:val="006921ED"/>
    <w:rsid w:val="00692509"/>
    <w:rsid w:val="006931A1"/>
    <w:rsid w:val="0069403D"/>
    <w:rsid w:val="00694F28"/>
    <w:rsid w:val="00696DA0"/>
    <w:rsid w:val="00697306"/>
    <w:rsid w:val="006A0667"/>
    <w:rsid w:val="006A16B1"/>
    <w:rsid w:val="006A17E8"/>
    <w:rsid w:val="006A1A2C"/>
    <w:rsid w:val="006A1C50"/>
    <w:rsid w:val="006A2057"/>
    <w:rsid w:val="006A265B"/>
    <w:rsid w:val="006A3308"/>
    <w:rsid w:val="006A382F"/>
    <w:rsid w:val="006A45D8"/>
    <w:rsid w:val="006A46F3"/>
    <w:rsid w:val="006A4798"/>
    <w:rsid w:val="006A4FB3"/>
    <w:rsid w:val="006A5A3C"/>
    <w:rsid w:val="006A5C3C"/>
    <w:rsid w:val="006A6A55"/>
    <w:rsid w:val="006A797A"/>
    <w:rsid w:val="006B063E"/>
    <w:rsid w:val="006B0697"/>
    <w:rsid w:val="006B133D"/>
    <w:rsid w:val="006B16C1"/>
    <w:rsid w:val="006B3501"/>
    <w:rsid w:val="006B373E"/>
    <w:rsid w:val="006B39D8"/>
    <w:rsid w:val="006B3BDA"/>
    <w:rsid w:val="006B57C3"/>
    <w:rsid w:val="006B7384"/>
    <w:rsid w:val="006B7CDA"/>
    <w:rsid w:val="006C09BC"/>
    <w:rsid w:val="006C0B88"/>
    <w:rsid w:val="006C1CC9"/>
    <w:rsid w:val="006C3079"/>
    <w:rsid w:val="006C3ED7"/>
    <w:rsid w:val="006C43EB"/>
    <w:rsid w:val="006C4BA2"/>
    <w:rsid w:val="006C5EE1"/>
    <w:rsid w:val="006C642E"/>
    <w:rsid w:val="006C6DA2"/>
    <w:rsid w:val="006D0282"/>
    <w:rsid w:val="006D0A4C"/>
    <w:rsid w:val="006D0BC5"/>
    <w:rsid w:val="006D14E2"/>
    <w:rsid w:val="006D16AD"/>
    <w:rsid w:val="006D1986"/>
    <w:rsid w:val="006D2DF3"/>
    <w:rsid w:val="006D2FD5"/>
    <w:rsid w:val="006D4177"/>
    <w:rsid w:val="006D6DB3"/>
    <w:rsid w:val="006D7980"/>
    <w:rsid w:val="006E01E0"/>
    <w:rsid w:val="006E05BD"/>
    <w:rsid w:val="006E18B6"/>
    <w:rsid w:val="006E1A1D"/>
    <w:rsid w:val="006E2A89"/>
    <w:rsid w:val="006E2F65"/>
    <w:rsid w:val="006E301A"/>
    <w:rsid w:val="006E373E"/>
    <w:rsid w:val="006E40C7"/>
    <w:rsid w:val="006E4B30"/>
    <w:rsid w:val="006E54E1"/>
    <w:rsid w:val="006E608B"/>
    <w:rsid w:val="006E619D"/>
    <w:rsid w:val="006E7259"/>
    <w:rsid w:val="006E7414"/>
    <w:rsid w:val="006E7A31"/>
    <w:rsid w:val="006E7DC6"/>
    <w:rsid w:val="006F0926"/>
    <w:rsid w:val="006F0BAA"/>
    <w:rsid w:val="006F1CE4"/>
    <w:rsid w:val="006F2C24"/>
    <w:rsid w:val="006F3EBC"/>
    <w:rsid w:val="006F585A"/>
    <w:rsid w:val="006F59DD"/>
    <w:rsid w:val="006F6920"/>
    <w:rsid w:val="006F6B5E"/>
    <w:rsid w:val="006F72DE"/>
    <w:rsid w:val="006F7D5A"/>
    <w:rsid w:val="00700000"/>
    <w:rsid w:val="007000A2"/>
    <w:rsid w:val="0070091B"/>
    <w:rsid w:val="00702BCC"/>
    <w:rsid w:val="007048E3"/>
    <w:rsid w:val="00704AAA"/>
    <w:rsid w:val="00705050"/>
    <w:rsid w:val="00705673"/>
    <w:rsid w:val="00705BEE"/>
    <w:rsid w:val="00706650"/>
    <w:rsid w:val="00706DA9"/>
    <w:rsid w:val="00707D64"/>
    <w:rsid w:val="0071034A"/>
    <w:rsid w:val="00710B86"/>
    <w:rsid w:val="00711441"/>
    <w:rsid w:val="00711C17"/>
    <w:rsid w:val="00713B1C"/>
    <w:rsid w:val="007141FC"/>
    <w:rsid w:val="007154CB"/>
    <w:rsid w:val="00716CFF"/>
    <w:rsid w:val="00720070"/>
    <w:rsid w:val="00720BCD"/>
    <w:rsid w:val="00722043"/>
    <w:rsid w:val="00723DA1"/>
    <w:rsid w:val="00723DB8"/>
    <w:rsid w:val="00723EE1"/>
    <w:rsid w:val="00724D0D"/>
    <w:rsid w:val="007260D6"/>
    <w:rsid w:val="007267A5"/>
    <w:rsid w:val="00727E40"/>
    <w:rsid w:val="00730164"/>
    <w:rsid w:val="00730E85"/>
    <w:rsid w:val="007313C0"/>
    <w:rsid w:val="00731A41"/>
    <w:rsid w:val="007327B6"/>
    <w:rsid w:val="00732BBD"/>
    <w:rsid w:val="00732FBA"/>
    <w:rsid w:val="00733708"/>
    <w:rsid w:val="00734294"/>
    <w:rsid w:val="00734A84"/>
    <w:rsid w:val="00734D74"/>
    <w:rsid w:val="0073576A"/>
    <w:rsid w:val="00735DDC"/>
    <w:rsid w:val="00735F8F"/>
    <w:rsid w:val="007360C7"/>
    <w:rsid w:val="00736C63"/>
    <w:rsid w:val="00737442"/>
    <w:rsid w:val="00737B50"/>
    <w:rsid w:val="00737D4C"/>
    <w:rsid w:val="00737D85"/>
    <w:rsid w:val="00741127"/>
    <w:rsid w:val="00744B31"/>
    <w:rsid w:val="00744DA2"/>
    <w:rsid w:val="00745D91"/>
    <w:rsid w:val="00746244"/>
    <w:rsid w:val="00746E20"/>
    <w:rsid w:val="007470AB"/>
    <w:rsid w:val="00747CB3"/>
    <w:rsid w:val="007501B8"/>
    <w:rsid w:val="00750913"/>
    <w:rsid w:val="00750A0F"/>
    <w:rsid w:val="00750DD6"/>
    <w:rsid w:val="0075136A"/>
    <w:rsid w:val="00751709"/>
    <w:rsid w:val="00751AD0"/>
    <w:rsid w:val="00751D0A"/>
    <w:rsid w:val="00752C30"/>
    <w:rsid w:val="00752F99"/>
    <w:rsid w:val="0075311C"/>
    <w:rsid w:val="00753403"/>
    <w:rsid w:val="007535FF"/>
    <w:rsid w:val="0075487E"/>
    <w:rsid w:val="0075495F"/>
    <w:rsid w:val="007551CE"/>
    <w:rsid w:val="00755576"/>
    <w:rsid w:val="00760AC4"/>
    <w:rsid w:val="00760D6E"/>
    <w:rsid w:val="00761E4F"/>
    <w:rsid w:val="00762453"/>
    <w:rsid w:val="0076322F"/>
    <w:rsid w:val="007644A3"/>
    <w:rsid w:val="007667DE"/>
    <w:rsid w:val="00767673"/>
    <w:rsid w:val="00767B15"/>
    <w:rsid w:val="00771788"/>
    <w:rsid w:val="00771849"/>
    <w:rsid w:val="007722B0"/>
    <w:rsid w:val="007723C9"/>
    <w:rsid w:val="0077261F"/>
    <w:rsid w:val="0077269C"/>
    <w:rsid w:val="00772ACC"/>
    <w:rsid w:val="00776272"/>
    <w:rsid w:val="0077653D"/>
    <w:rsid w:val="00776E1E"/>
    <w:rsid w:val="00776E7C"/>
    <w:rsid w:val="00777165"/>
    <w:rsid w:val="00777C8F"/>
    <w:rsid w:val="00780220"/>
    <w:rsid w:val="00780524"/>
    <w:rsid w:val="00780A6A"/>
    <w:rsid w:val="00781198"/>
    <w:rsid w:val="007814BE"/>
    <w:rsid w:val="00785B0A"/>
    <w:rsid w:val="00785BEA"/>
    <w:rsid w:val="00786259"/>
    <w:rsid w:val="007866BA"/>
    <w:rsid w:val="007866F0"/>
    <w:rsid w:val="00786A13"/>
    <w:rsid w:val="007871C1"/>
    <w:rsid w:val="00787A1D"/>
    <w:rsid w:val="00790551"/>
    <w:rsid w:val="0079312D"/>
    <w:rsid w:val="00793659"/>
    <w:rsid w:val="0079473C"/>
    <w:rsid w:val="007947AF"/>
    <w:rsid w:val="00796589"/>
    <w:rsid w:val="00797158"/>
    <w:rsid w:val="007976E7"/>
    <w:rsid w:val="00797E54"/>
    <w:rsid w:val="007A0C81"/>
    <w:rsid w:val="007A177F"/>
    <w:rsid w:val="007A1BAD"/>
    <w:rsid w:val="007A1C9F"/>
    <w:rsid w:val="007A2A27"/>
    <w:rsid w:val="007A33EA"/>
    <w:rsid w:val="007A4A15"/>
    <w:rsid w:val="007A4C27"/>
    <w:rsid w:val="007A586B"/>
    <w:rsid w:val="007A5A2C"/>
    <w:rsid w:val="007A6AFA"/>
    <w:rsid w:val="007A7BE1"/>
    <w:rsid w:val="007A7C28"/>
    <w:rsid w:val="007A7EDD"/>
    <w:rsid w:val="007B06F6"/>
    <w:rsid w:val="007B0707"/>
    <w:rsid w:val="007B0B9D"/>
    <w:rsid w:val="007B1620"/>
    <w:rsid w:val="007B284A"/>
    <w:rsid w:val="007B285A"/>
    <w:rsid w:val="007B380C"/>
    <w:rsid w:val="007B3AE8"/>
    <w:rsid w:val="007B40BC"/>
    <w:rsid w:val="007B5869"/>
    <w:rsid w:val="007B6630"/>
    <w:rsid w:val="007B794E"/>
    <w:rsid w:val="007B7E44"/>
    <w:rsid w:val="007B7F73"/>
    <w:rsid w:val="007C0D99"/>
    <w:rsid w:val="007C0F0E"/>
    <w:rsid w:val="007C2014"/>
    <w:rsid w:val="007C263A"/>
    <w:rsid w:val="007C3F41"/>
    <w:rsid w:val="007C4A16"/>
    <w:rsid w:val="007C79FA"/>
    <w:rsid w:val="007C7D95"/>
    <w:rsid w:val="007D3271"/>
    <w:rsid w:val="007D3E67"/>
    <w:rsid w:val="007D42F2"/>
    <w:rsid w:val="007D44F1"/>
    <w:rsid w:val="007D4CE4"/>
    <w:rsid w:val="007D4F0D"/>
    <w:rsid w:val="007D54D5"/>
    <w:rsid w:val="007D596B"/>
    <w:rsid w:val="007D6DB1"/>
    <w:rsid w:val="007E0E94"/>
    <w:rsid w:val="007E1202"/>
    <w:rsid w:val="007E14A0"/>
    <w:rsid w:val="007E1664"/>
    <w:rsid w:val="007E38AD"/>
    <w:rsid w:val="007E4EEA"/>
    <w:rsid w:val="007E4F68"/>
    <w:rsid w:val="007E539A"/>
    <w:rsid w:val="007E55E9"/>
    <w:rsid w:val="007E587B"/>
    <w:rsid w:val="007E5E0E"/>
    <w:rsid w:val="007E6C23"/>
    <w:rsid w:val="007E6D65"/>
    <w:rsid w:val="007E6FB8"/>
    <w:rsid w:val="007E7ACE"/>
    <w:rsid w:val="007E7CE2"/>
    <w:rsid w:val="007F1A5D"/>
    <w:rsid w:val="007F1A8F"/>
    <w:rsid w:val="007F23E1"/>
    <w:rsid w:val="007F37C2"/>
    <w:rsid w:val="007F4CDD"/>
    <w:rsid w:val="007F5295"/>
    <w:rsid w:val="007F594E"/>
    <w:rsid w:val="007F6C81"/>
    <w:rsid w:val="008001DF"/>
    <w:rsid w:val="00800510"/>
    <w:rsid w:val="008009F8"/>
    <w:rsid w:val="00800D2B"/>
    <w:rsid w:val="008011F8"/>
    <w:rsid w:val="00801A6E"/>
    <w:rsid w:val="008032AE"/>
    <w:rsid w:val="008041BB"/>
    <w:rsid w:val="00804848"/>
    <w:rsid w:val="00804A0E"/>
    <w:rsid w:val="0080580A"/>
    <w:rsid w:val="00805AD0"/>
    <w:rsid w:val="00805BF7"/>
    <w:rsid w:val="00806C55"/>
    <w:rsid w:val="00806DE0"/>
    <w:rsid w:val="00807107"/>
    <w:rsid w:val="00807279"/>
    <w:rsid w:val="00807471"/>
    <w:rsid w:val="0081007B"/>
    <w:rsid w:val="00810D74"/>
    <w:rsid w:val="00811014"/>
    <w:rsid w:val="008118C7"/>
    <w:rsid w:val="00811E4F"/>
    <w:rsid w:val="00812A12"/>
    <w:rsid w:val="00813A19"/>
    <w:rsid w:val="00814F27"/>
    <w:rsid w:val="00815819"/>
    <w:rsid w:val="00815E43"/>
    <w:rsid w:val="008177B4"/>
    <w:rsid w:val="0082117F"/>
    <w:rsid w:val="008212CD"/>
    <w:rsid w:val="008215C1"/>
    <w:rsid w:val="00822C48"/>
    <w:rsid w:val="0082318B"/>
    <w:rsid w:val="008234F1"/>
    <w:rsid w:val="008252CC"/>
    <w:rsid w:val="00827133"/>
    <w:rsid w:val="008277AA"/>
    <w:rsid w:val="008279C7"/>
    <w:rsid w:val="00827AEF"/>
    <w:rsid w:val="00827BCD"/>
    <w:rsid w:val="0083137E"/>
    <w:rsid w:val="0083195B"/>
    <w:rsid w:val="00831A0A"/>
    <w:rsid w:val="00831A6B"/>
    <w:rsid w:val="00832453"/>
    <w:rsid w:val="00833BBF"/>
    <w:rsid w:val="00833C54"/>
    <w:rsid w:val="00833FCB"/>
    <w:rsid w:val="0083496C"/>
    <w:rsid w:val="008400E9"/>
    <w:rsid w:val="0084011D"/>
    <w:rsid w:val="008424F7"/>
    <w:rsid w:val="008425F0"/>
    <w:rsid w:val="00843116"/>
    <w:rsid w:val="008479FF"/>
    <w:rsid w:val="008500B1"/>
    <w:rsid w:val="00850F2C"/>
    <w:rsid w:val="00850FF7"/>
    <w:rsid w:val="008511E5"/>
    <w:rsid w:val="00851538"/>
    <w:rsid w:val="0085193D"/>
    <w:rsid w:val="00851D2E"/>
    <w:rsid w:val="00851FD7"/>
    <w:rsid w:val="00853E82"/>
    <w:rsid w:val="00854A5D"/>
    <w:rsid w:val="0085524B"/>
    <w:rsid w:val="008575C9"/>
    <w:rsid w:val="00857845"/>
    <w:rsid w:val="008579F9"/>
    <w:rsid w:val="00860255"/>
    <w:rsid w:val="008619A9"/>
    <w:rsid w:val="00861A41"/>
    <w:rsid w:val="008623EA"/>
    <w:rsid w:val="008631FC"/>
    <w:rsid w:val="00863A80"/>
    <w:rsid w:val="00864395"/>
    <w:rsid w:val="00864669"/>
    <w:rsid w:val="008652D7"/>
    <w:rsid w:val="00865F8B"/>
    <w:rsid w:val="00866D6B"/>
    <w:rsid w:val="00867507"/>
    <w:rsid w:val="008675AB"/>
    <w:rsid w:val="00870096"/>
    <w:rsid w:val="00874BB0"/>
    <w:rsid w:val="0087595B"/>
    <w:rsid w:val="008760D0"/>
    <w:rsid w:val="00880E35"/>
    <w:rsid w:val="00880E52"/>
    <w:rsid w:val="0088299A"/>
    <w:rsid w:val="00883227"/>
    <w:rsid w:val="0088347C"/>
    <w:rsid w:val="008835F7"/>
    <w:rsid w:val="00884346"/>
    <w:rsid w:val="00885B7C"/>
    <w:rsid w:val="00886168"/>
    <w:rsid w:val="00887FFE"/>
    <w:rsid w:val="00891226"/>
    <w:rsid w:val="008914B5"/>
    <w:rsid w:val="00892165"/>
    <w:rsid w:val="008923E9"/>
    <w:rsid w:val="00892ABA"/>
    <w:rsid w:val="00893C2A"/>
    <w:rsid w:val="00893DE0"/>
    <w:rsid w:val="0089408B"/>
    <w:rsid w:val="0089549A"/>
    <w:rsid w:val="00895D27"/>
    <w:rsid w:val="00896DAC"/>
    <w:rsid w:val="008A006B"/>
    <w:rsid w:val="008A0633"/>
    <w:rsid w:val="008A20BB"/>
    <w:rsid w:val="008A370C"/>
    <w:rsid w:val="008A398C"/>
    <w:rsid w:val="008A6653"/>
    <w:rsid w:val="008A6670"/>
    <w:rsid w:val="008A6AA2"/>
    <w:rsid w:val="008A6CAD"/>
    <w:rsid w:val="008B029B"/>
    <w:rsid w:val="008B0904"/>
    <w:rsid w:val="008B094D"/>
    <w:rsid w:val="008B10C5"/>
    <w:rsid w:val="008B1C2E"/>
    <w:rsid w:val="008B1E7B"/>
    <w:rsid w:val="008B3B16"/>
    <w:rsid w:val="008B50AA"/>
    <w:rsid w:val="008B5E88"/>
    <w:rsid w:val="008B781E"/>
    <w:rsid w:val="008B7A62"/>
    <w:rsid w:val="008C03FB"/>
    <w:rsid w:val="008C070B"/>
    <w:rsid w:val="008C1946"/>
    <w:rsid w:val="008C23D1"/>
    <w:rsid w:val="008C2412"/>
    <w:rsid w:val="008C2B5B"/>
    <w:rsid w:val="008C2CC7"/>
    <w:rsid w:val="008C411F"/>
    <w:rsid w:val="008C55D3"/>
    <w:rsid w:val="008C5ECE"/>
    <w:rsid w:val="008C6930"/>
    <w:rsid w:val="008C715B"/>
    <w:rsid w:val="008C7BB9"/>
    <w:rsid w:val="008C7DA7"/>
    <w:rsid w:val="008D137D"/>
    <w:rsid w:val="008D48E6"/>
    <w:rsid w:val="008D4CF6"/>
    <w:rsid w:val="008D5C90"/>
    <w:rsid w:val="008D6055"/>
    <w:rsid w:val="008D605F"/>
    <w:rsid w:val="008D606A"/>
    <w:rsid w:val="008D61FE"/>
    <w:rsid w:val="008D6F83"/>
    <w:rsid w:val="008D7385"/>
    <w:rsid w:val="008D7AED"/>
    <w:rsid w:val="008D7FCA"/>
    <w:rsid w:val="008E0652"/>
    <w:rsid w:val="008E07CC"/>
    <w:rsid w:val="008E14EB"/>
    <w:rsid w:val="008E16FB"/>
    <w:rsid w:val="008E2594"/>
    <w:rsid w:val="008E25B0"/>
    <w:rsid w:val="008E29E1"/>
    <w:rsid w:val="008E2CF4"/>
    <w:rsid w:val="008E3993"/>
    <w:rsid w:val="008E3CA5"/>
    <w:rsid w:val="008E3E4C"/>
    <w:rsid w:val="008E78E1"/>
    <w:rsid w:val="008E7AB2"/>
    <w:rsid w:val="008E7E6D"/>
    <w:rsid w:val="008F0CEF"/>
    <w:rsid w:val="008F1A80"/>
    <w:rsid w:val="008F21F6"/>
    <w:rsid w:val="008F3A90"/>
    <w:rsid w:val="008F4141"/>
    <w:rsid w:val="008F4706"/>
    <w:rsid w:val="008F4999"/>
    <w:rsid w:val="008F54EB"/>
    <w:rsid w:val="008F57A8"/>
    <w:rsid w:val="008F5C75"/>
    <w:rsid w:val="008F5EF4"/>
    <w:rsid w:val="008F6A50"/>
    <w:rsid w:val="008F6E6D"/>
    <w:rsid w:val="008F7F2E"/>
    <w:rsid w:val="00900DB8"/>
    <w:rsid w:val="009011D4"/>
    <w:rsid w:val="009017A9"/>
    <w:rsid w:val="00901A60"/>
    <w:rsid w:val="00902062"/>
    <w:rsid w:val="00902C8D"/>
    <w:rsid w:val="00904F0E"/>
    <w:rsid w:val="00905DB1"/>
    <w:rsid w:val="00906CB0"/>
    <w:rsid w:val="00906D7F"/>
    <w:rsid w:val="00906E7D"/>
    <w:rsid w:val="00907C4A"/>
    <w:rsid w:val="00907F5C"/>
    <w:rsid w:val="00910A8E"/>
    <w:rsid w:val="00910BE5"/>
    <w:rsid w:val="0091121B"/>
    <w:rsid w:val="009115E7"/>
    <w:rsid w:val="00912383"/>
    <w:rsid w:val="009126E9"/>
    <w:rsid w:val="00913AA3"/>
    <w:rsid w:val="00913B24"/>
    <w:rsid w:val="009141F8"/>
    <w:rsid w:val="00916FFF"/>
    <w:rsid w:val="0091772B"/>
    <w:rsid w:val="00917C8E"/>
    <w:rsid w:val="009206E4"/>
    <w:rsid w:val="009209F0"/>
    <w:rsid w:val="00920FB2"/>
    <w:rsid w:val="0092104B"/>
    <w:rsid w:val="00922789"/>
    <w:rsid w:val="00923E6B"/>
    <w:rsid w:val="00924480"/>
    <w:rsid w:val="00924801"/>
    <w:rsid w:val="00924928"/>
    <w:rsid w:val="00925DF4"/>
    <w:rsid w:val="00925E36"/>
    <w:rsid w:val="00927767"/>
    <w:rsid w:val="0093176F"/>
    <w:rsid w:val="00931818"/>
    <w:rsid w:val="00931BBE"/>
    <w:rsid w:val="00932766"/>
    <w:rsid w:val="00933395"/>
    <w:rsid w:val="009348C2"/>
    <w:rsid w:val="00934CC5"/>
    <w:rsid w:val="00934F26"/>
    <w:rsid w:val="00934FCE"/>
    <w:rsid w:val="009356F6"/>
    <w:rsid w:val="00935BF8"/>
    <w:rsid w:val="00935F6D"/>
    <w:rsid w:val="00936888"/>
    <w:rsid w:val="0093706B"/>
    <w:rsid w:val="009375B3"/>
    <w:rsid w:val="00937C3C"/>
    <w:rsid w:val="0094055D"/>
    <w:rsid w:val="00940D28"/>
    <w:rsid w:val="009415F1"/>
    <w:rsid w:val="009423E4"/>
    <w:rsid w:val="0094333F"/>
    <w:rsid w:val="00943470"/>
    <w:rsid w:val="009436D9"/>
    <w:rsid w:val="009437A5"/>
    <w:rsid w:val="00943955"/>
    <w:rsid w:val="00944BB6"/>
    <w:rsid w:val="00944D67"/>
    <w:rsid w:val="0094598E"/>
    <w:rsid w:val="00945B03"/>
    <w:rsid w:val="00945BE2"/>
    <w:rsid w:val="00946F7E"/>
    <w:rsid w:val="00951EED"/>
    <w:rsid w:val="00952940"/>
    <w:rsid w:val="00952AE4"/>
    <w:rsid w:val="0095326B"/>
    <w:rsid w:val="00954EC2"/>
    <w:rsid w:val="00956223"/>
    <w:rsid w:val="009566D0"/>
    <w:rsid w:val="009611E6"/>
    <w:rsid w:val="00961F9F"/>
    <w:rsid w:val="00962A88"/>
    <w:rsid w:val="00962CA0"/>
    <w:rsid w:val="00962FCB"/>
    <w:rsid w:val="00963490"/>
    <w:rsid w:val="00963938"/>
    <w:rsid w:val="0096395D"/>
    <w:rsid w:val="00963B70"/>
    <w:rsid w:val="00964904"/>
    <w:rsid w:val="00965D28"/>
    <w:rsid w:val="00966BE4"/>
    <w:rsid w:val="00966EE9"/>
    <w:rsid w:val="00967264"/>
    <w:rsid w:val="0097093B"/>
    <w:rsid w:val="009709E7"/>
    <w:rsid w:val="00970FA8"/>
    <w:rsid w:val="00971BD9"/>
    <w:rsid w:val="00971E03"/>
    <w:rsid w:val="00971EB4"/>
    <w:rsid w:val="009722B9"/>
    <w:rsid w:val="0097259C"/>
    <w:rsid w:val="00973F0B"/>
    <w:rsid w:val="009747B5"/>
    <w:rsid w:val="00974B0A"/>
    <w:rsid w:val="00976DB8"/>
    <w:rsid w:val="00980E5E"/>
    <w:rsid w:val="00981461"/>
    <w:rsid w:val="00981517"/>
    <w:rsid w:val="0098178F"/>
    <w:rsid w:val="00981878"/>
    <w:rsid w:val="00982712"/>
    <w:rsid w:val="00983F73"/>
    <w:rsid w:val="00984768"/>
    <w:rsid w:val="00985E69"/>
    <w:rsid w:val="00986457"/>
    <w:rsid w:val="00986633"/>
    <w:rsid w:val="009866A2"/>
    <w:rsid w:val="00986A5A"/>
    <w:rsid w:val="009871B9"/>
    <w:rsid w:val="009872A1"/>
    <w:rsid w:val="00987440"/>
    <w:rsid w:val="009875C9"/>
    <w:rsid w:val="00987755"/>
    <w:rsid w:val="00987EEC"/>
    <w:rsid w:val="0099026F"/>
    <w:rsid w:val="009911BF"/>
    <w:rsid w:val="009928C8"/>
    <w:rsid w:val="00993953"/>
    <w:rsid w:val="0099456C"/>
    <w:rsid w:val="00994794"/>
    <w:rsid w:val="00995F9D"/>
    <w:rsid w:val="00997009"/>
    <w:rsid w:val="00997A12"/>
    <w:rsid w:val="009A0478"/>
    <w:rsid w:val="009A1212"/>
    <w:rsid w:val="009A17C7"/>
    <w:rsid w:val="009A2C1E"/>
    <w:rsid w:val="009A4235"/>
    <w:rsid w:val="009A45B3"/>
    <w:rsid w:val="009A618B"/>
    <w:rsid w:val="009A7213"/>
    <w:rsid w:val="009A7291"/>
    <w:rsid w:val="009A74CB"/>
    <w:rsid w:val="009A7E8A"/>
    <w:rsid w:val="009B004C"/>
    <w:rsid w:val="009B15C2"/>
    <w:rsid w:val="009B1794"/>
    <w:rsid w:val="009B2E2D"/>
    <w:rsid w:val="009B36BC"/>
    <w:rsid w:val="009B371B"/>
    <w:rsid w:val="009B4223"/>
    <w:rsid w:val="009B5147"/>
    <w:rsid w:val="009B5C1A"/>
    <w:rsid w:val="009B5EC8"/>
    <w:rsid w:val="009B613A"/>
    <w:rsid w:val="009B7387"/>
    <w:rsid w:val="009B75C5"/>
    <w:rsid w:val="009C0188"/>
    <w:rsid w:val="009C0F68"/>
    <w:rsid w:val="009C19F1"/>
    <w:rsid w:val="009C2A22"/>
    <w:rsid w:val="009C2A99"/>
    <w:rsid w:val="009C3A39"/>
    <w:rsid w:val="009C3F07"/>
    <w:rsid w:val="009C40D1"/>
    <w:rsid w:val="009C4EE3"/>
    <w:rsid w:val="009C5332"/>
    <w:rsid w:val="009C58C6"/>
    <w:rsid w:val="009C5AD0"/>
    <w:rsid w:val="009C5AE8"/>
    <w:rsid w:val="009D0321"/>
    <w:rsid w:val="009D07EF"/>
    <w:rsid w:val="009D1011"/>
    <w:rsid w:val="009D12F5"/>
    <w:rsid w:val="009D1A92"/>
    <w:rsid w:val="009D26E1"/>
    <w:rsid w:val="009D2A9C"/>
    <w:rsid w:val="009D2B75"/>
    <w:rsid w:val="009D3320"/>
    <w:rsid w:val="009D351E"/>
    <w:rsid w:val="009D3BDF"/>
    <w:rsid w:val="009D4995"/>
    <w:rsid w:val="009D4B8F"/>
    <w:rsid w:val="009D58BB"/>
    <w:rsid w:val="009D7BA0"/>
    <w:rsid w:val="009D7FF2"/>
    <w:rsid w:val="009E0AC4"/>
    <w:rsid w:val="009E0CE0"/>
    <w:rsid w:val="009E12AE"/>
    <w:rsid w:val="009E2377"/>
    <w:rsid w:val="009E412C"/>
    <w:rsid w:val="009E52E8"/>
    <w:rsid w:val="009E6F05"/>
    <w:rsid w:val="009E7021"/>
    <w:rsid w:val="009F1DB0"/>
    <w:rsid w:val="009F3729"/>
    <w:rsid w:val="009F38F4"/>
    <w:rsid w:val="009F409F"/>
    <w:rsid w:val="009F4B18"/>
    <w:rsid w:val="009F52A3"/>
    <w:rsid w:val="009F5A08"/>
    <w:rsid w:val="009F70C0"/>
    <w:rsid w:val="00A00ADF"/>
    <w:rsid w:val="00A00DBC"/>
    <w:rsid w:val="00A01C8C"/>
    <w:rsid w:val="00A02556"/>
    <w:rsid w:val="00A028BF"/>
    <w:rsid w:val="00A02EA7"/>
    <w:rsid w:val="00A0365B"/>
    <w:rsid w:val="00A03D8B"/>
    <w:rsid w:val="00A04BA0"/>
    <w:rsid w:val="00A04C99"/>
    <w:rsid w:val="00A05D44"/>
    <w:rsid w:val="00A10B63"/>
    <w:rsid w:val="00A10C91"/>
    <w:rsid w:val="00A112A9"/>
    <w:rsid w:val="00A11366"/>
    <w:rsid w:val="00A11810"/>
    <w:rsid w:val="00A11DEA"/>
    <w:rsid w:val="00A11F6A"/>
    <w:rsid w:val="00A12DAC"/>
    <w:rsid w:val="00A13D5F"/>
    <w:rsid w:val="00A13FBB"/>
    <w:rsid w:val="00A143BE"/>
    <w:rsid w:val="00A14578"/>
    <w:rsid w:val="00A145E7"/>
    <w:rsid w:val="00A14978"/>
    <w:rsid w:val="00A15804"/>
    <w:rsid w:val="00A1639C"/>
    <w:rsid w:val="00A16430"/>
    <w:rsid w:val="00A166A5"/>
    <w:rsid w:val="00A16A3F"/>
    <w:rsid w:val="00A1719D"/>
    <w:rsid w:val="00A17873"/>
    <w:rsid w:val="00A20294"/>
    <w:rsid w:val="00A20A4F"/>
    <w:rsid w:val="00A21358"/>
    <w:rsid w:val="00A2427D"/>
    <w:rsid w:val="00A246F2"/>
    <w:rsid w:val="00A24A6A"/>
    <w:rsid w:val="00A25205"/>
    <w:rsid w:val="00A275E0"/>
    <w:rsid w:val="00A27E59"/>
    <w:rsid w:val="00A30258"/>
    <w:rsid w:val="00A30AF9"/>
    <w:rsid w:val="00A30E1E"/>
    <w:rsid w:val="00A33747"/>
    <w:rsid w:val="00A33CC8"/>
    <w:rsid w:val="00A346A7"/>
    <w:rsid w:val="00A347F4"/>
    <w:rsid w:val="00A3547D"/>
    <w:rsid w:val="00A354C4"/>
    <w:rsid w:val="00A35C46"/>
    <w:rsid w:val="00A3618A"/>
    <w:rsid w:val="00A362F8"/>
    <w:rsid w:val="00A40BD4"/>
    <w:rsid w:val="00A40E2F"/>
    <w:rsid w:val="00A41525"/>
    <w:rsid w:val="00A4159D"/>
    <w:rsid w:val="00A425B7"/>
    <w:rsid w:val="00A42A74"/>
    <w:rsid w:val="00A43839"/>
    <w:rsid w:val="00A44A7C"/>
    <w:rsid w:val="00A4718D"/>
    <w:rsid w:val="00A47305"/>
    <w:rsid w:val="00A47BF7"/>
    <w:rsid w:val="00A47D6C"/>
    <w:rsid w:val="00A503B5"/>
    <w:rsid w:val="00A50A3A"/>
    <w:rsid w:val="00A50D27"/>
    <w:rsid w:val="00A51310"/>
    <w:rsid w:val="00A51539"/>
    <w:rsid w:val="00A5187D"/>
    <w:rsid w:val="00A51974"/>
    <w:rsid w:val="00A520A5"/>
    <w:rsid w:val="00A521D8"/>
    <w:rsid w:val="00A5429C"/>
    <w:rsid w:val="00A56954"/>
    <w:rsid w:val="00A56A63"/>
    <w:rsid w:val="00A56D1B"/>
    <w:rsid w:val="00A57BFE"/>
    <w:rsid w:val="00A57CCB"/>
    <w:rsid w:val="00A60FF3"/>
    <w:rsid w:val="00A6281A"/>
    <w:rsid w:val="00A63C89"/>
    <w:rsid w:val="00A63DCE"/>
    <w:rsid w:val="00A642FD"/>
    <w:rsid w:val="00A64FAB"/>
    <w:rsid w:val="00A65648"/>
    <w:rsid w:val="00A6582D"/>
    <w:rsid w:val="00A65A08"/>
    <w:rsid w:val="00A6632F"/>
    <w:rsid w:val="00A66C8A"/>
    <w:rsid w:val="00A67200"/>
    <w:rsid w:val="00A70C6D"/>
    <w:rsid w:val="00A71452"/>
    <w:rsid w:val="00A720CB"/>
    <w:rsid w:val="00A72334"/>
    <w:rsid w:val="00A728FA"/>
    <w:rsid w:val="00A739A0"/>
    <w:rsid w:val="00A739E8"/>
    <w:rsid w:val="00A73DD4"/>
    <w:rsid w:val="00A746CF"/>
    <w:rsid w:val="00A75D70"/>
    <w:rsid w:val="00A76989"/>
    <w:rsid w:val="00A77A2C"/>
    <w:rsid w:val="00A802CE"/>
    <w:rsid w:val="00A81150"/>
    <w:rsid w:val="00A81879"/>
    <w:rsid w:val="00A81916"/>
    <w:rsid w:val="00A81B29"/>
    <w:rsid w:val="00A822F5"/>
    <w:rsid w:val="00A8289C"/>
    <w:rsid w:val="00A8290D"/>
    <w:rsid w:val="00A8378D"/>
    <w:rsid w:val="00A83E0D"/>
    <w:rsid w:val="00A8461B"/>
    <w:rsid w:val="00A84734"/>
    <w:rsid w:val="00A86A3E"/>
    <w:rsid w:val="00A87E15"/>
    <w:rsid w:val="00A87F57"/>
    <w:rsid w:val="00A87FBA"/>
    <w:rsid w:val="00A90B13"/>
    <w:rsid w:val="00A92153"/>
    <w:rsid w:val="00A9228A"/>
    <w:rsid w:val="00A93647"/>
    <w:rsid w:val="00A9464E"/>
    <w:rsid w:val="00A961A7"/>
    <w:rsid w:val="00A96686"/>
    <w:rsid w:val="00A96784"/>
    <w:rsid w:val="00A96D4B"/>
    <w:rsid w:val="00AA14C7"/>
    <w:rsid w:val="00AA16C0"/>
    <w:rsid w:val="00AA238F"/>
    <w:rsid w:val="00AA2D16"/>
    <w:rsid w:val="00AA2DBF"/>
    <w:rsid w:val="00AA34DF"/>
    <w:rsid w:val="00AA3FB1"/>
    <w:rsid w:val="00AA4A83"/>
    <w:rsid w:val="00AA56A4"/>
    <w:rsid w:val="00AA71C2"/>
    <w:rsid w:val="00AA7F71"/>
    <w:rsid w:val="00AB0221"/>
    <w:rsid w:val="00AB0A01"/>
    <w:rsid w:val="00AB1CBE"/>
    <w:rsid w:val="00AB1EBF"/>
    <w:rsid w:val="00AB21AD"/>
    <w:rsid w:val="00AB292A"/>
    <w:rsid w:val="00AB4DB9"/>
    <w:rsid w:val="00AB65D5"/>
    <w:rsid w:val="00AB67ED"/>
    <w:rsid w:val="00AB7B42"/>
    <w:rsid w:val="00AC0893"/>
    <w:rsid w:val="00AC09B3"/>
    <w:rsid w:val="00AC13A5"/>
    <w:rsid w:val="00AC14FF"/>
    <w:rsid w:val="00AC210D"/>
    <w:rsid w:val="00AC2CAB"/>
    <w:rsid w:val="00AC2E21"/>
    <w:rsid w:val="00AC30D6"/>
    <w:rsid w:val="00AC4F3B"/>
    <w:rsid w:val="00AC5E8C"/>
    <w:rsid w:val="00AC5F36"/>
    <w:rsid w:val="00AC6504"/>
    <w:rsid w:val="00AC6B1E"/>
    <w:rsid w:val="00AC701F"/>
    <w:rsid w:val="00AC72B5"/>
    <w:rsid w:val="00AC754D"/>
    <w:rsid w:val="00AC7E59"/>
    <w:rsid w:val="00AD2F2E"/>
    <w:rsid w:val="00AD352C"/>
    <w:rsid w:val="00AD4177"/>
    <w:rsid w:val="00AD44BB"/>
    <w:rsid w:val="00AD45E0"/>
    <w:rsid w:val="00AD50F8"/>
    <w:rsid w:val="00AD68BC"/>
    <w:rsid w:val="00AD71AD"/>
    <w:rsid w:val="00AD71F2"/>
    <w:rsid w:val="00AD74F3"/>
    <w:rsid w:val="00AD7A3B"/>
    <w:rsid w:val="00AD7B16"/>
    <w:rsid w:val="00AD7F8B"/>
    <w:rsid w:val="00AE0761"/>
    <w:rsid w:val="00AE0FF9"/>
    <w:rsid w:val="00AE1009"/>
    <w:rsid w:val="00AE1756"/>
    <w:rsid w:val="00AE1985"/>
    <w:rsid w:val="00AE1D14"/>
    <w:rsid w:val="00AE22B4"/>
    <w:rsid w:val="00AE3450"/>
    <w:rsid w:val="00AE3FF6"/>
    <w:rsid w:val="00AE4260"/>
    <w:rsid w:val="00AE4347"/>
    <w:rsid w:val="00AE4957"/>
    <w:rsid w:val="00AE4B0F"/>
    <w:rsid w:val="00AE4B40"/>
    <w:rsid w:val="00AE6816"/>
    <w:rsid w:val="00AE6A43"/>
    <w:rsid w:val="00AE7F66"/>
    <w:rsid w:val="00AF0162"/>
    <w:rsid w:val="00AF17A0"/>
    <w:rsid w:val="00AF1D55"/>
    <w:rsid w:val="00AF25E4"/>
    <w:rsid w:val="00AF3DBD"/>
    <w:rsid w:val="00AF5B0A"/>
    <w:rsid w:val="00AF613F"/>
    <w:rsid w:val="00AF6813"/>
    <w:rsid w:val="00AF6C1A"/>
    <w:rsid w:val="00AF6D9B"/>
    <w:rsid w:val="00AF7182"/>
    <w:rsid w:val="00B006B5"/>
    <w:rsid w:val="00B01A33"/>
    <w:rsid w:val="00B02234"/>
    <w:rsid w:val="00B02488"/>
    <w:rsid w:val="00B034EF"/>
    <w:rsid w:val="00B046C5"/>
    <w:rsid w:val="00B04711"/>
    <w:rsid w:val="00B059A1"/>
    <w:rsid w:val="00B06C8F"/>
    <w:rsid w:val="00B06D6E"/>
    <w:rsid w:val="00B06DC6"/>
    <w:rsid w:val="00B1066F"/>
    <w:rsid w:val="00B11D24"/>
    <w:rsid w:val="00B11FEE"/>
    <w:rsid w:val="00B120BC"/>
    <w:rsid w:val="00B13041"/>
    <w:rsid w:val="00B13447"/>
    <w:rsid w:val="00B14EF2"/>
    <w:rsid w:val="00B15477"/>
    <w:rsid w:val="00B15504"/>
    <w:rsid w:val="00B17BCF"/>
    <w:rsid w:val="00B20AA7"/>
    <w:rsid w:val="00B21192"/>
    <w:rsid w:val="00B21DBC"/>
    <w:rsid w:val="00B22355"/>
    <w:rsid w:val="00B22513"/>
    <w:rsid w:val="00B229D3"/>
    <w:rsid w:val="00B23145"/>
    <w:rsid w:val="00B24B81"/>
    <w:rsid w:val="00B25068"/>
    <w:rsid w:val="00B253A5"/>
    <w:rsid w:val="00B261C5"/>
    <w:rsid w:val="00B27157"/>
    <w:rsid w:val="00B27A00"/>
    <w:rsid w:val="00B27ADD"/>
    <w:rsid w:val="00B32743"/>
    <w:rsid w:val="00B32AA2"/>
    <w:rsid w:val="00B32B64"/>
    <w:rsid w:val="00B32EA3"/>
    <w:rsid w:val="00B3442C"/>
    <w:rsid w:val="00B344A8"/>
    <w:rsid w:val="00B34C0B"/>
    <w:rsid w:val="00B34C47"/>
    <w:rsid w:val="00B35E3C"/>
    <w:rsid w:val="00B37F32"/>
    <w:rsid w:val="00B419D0"/>
    <w:rsid w:val="00B41FC4"/>
    <w:rsid w:val="00B432E4"/>
    <w:rsid w:val="00B43F65"/>
    <w:rsid w:val="00B4457D"/>
    <w:rsid w:val="00B449D0"/>
    <w:rsid w:val="00B466B3"/>
    <w:rsid w:val="00B46771"/>
    <w:rsid w:val="00B4748F"/>
    <w:rsid w:val="00B47597"/>
    <w:rsid w:val="00B50053"/>
    <w:rsid w:val="00B50F39"/>
    <w:rsid w:val="00B51633"/>
    <w:rsid w:val="00B5251B"/>
    <w:rsid w:val="00B532FC"/>
    <w:rsid w:val="00B5348F"/>
    <w:rsid w:val="00B5351F"/>
    <w:rsid w:val="00B54182"/>
    <w:rsid w:val="00B542A1"/>
    <w:rsid w:val="00B54B87"/>
    <w:rsid w:val="00B550DF"/>
    <w:rsid w:val="00B554BB"/>
    <w:rsid w:val="00B55BCC"/>
    <w:rsid w:val="00B55F49"/>
    <w:rsid w:val="00B579F5"/>
    <w:rsid w:val="00B6176B"/>
    <w:rsid w:val="00B641EE"/>
    <w:rsid w:val="00B66792"/>
    <w:rsid w:val="00B66E8B"/>
    <w:rsid w:val="00B67401"/>
    <w:rsid w:val="00B70B2C"/>
    <w:rsid w:val="00B720DA"/>
    <w:rsid w:val="00B7214B"/>
    <w:rsid w:val="00B7237F"/>
    <w:rsid w:val="00B725D6"/>
    <w:rsid w:val="00B73BCC"/>
    <w:rsid w:val="00B74028"/>
    <w:rsid w:val="00B74101"/>
    <w:rsid w:val="00B74405"/>
    <w:rsid w:val="00B74880"/>
    <w:rsid w:val="00B74A3B"/>
    <w:rsid w:val="00B75989"/>
    <w:rsid w:val="00B762D2"/>
    <w:rsid w:val="00B80251"/>
    <w:rsid w:val="00B80BF0"/>
    <w:rsid w:val="00B819AC"/>
    <w:rsid w:val="00B84383"/>
    <w:rsid w:val="00B84C64"/>
    <w:rsid w:val="00B853C3"/>
    <w:rsid w:val="00B86960"/>
    <w:rsid w:val="00B87C15"/>
    <w:rsid w:val="00B91C42"/>
    <w:rsid w:val="00B92E9C"/>
    <w:rsid w:val="00B93037"/>
    <w:rsid w:val="00B938A6"/>
    <w:rsid w:val="00B95488"/>
    <w:rsid w:val="00B95563"/>
    <w:rsid w:val="00B96DF7"/>
    <w:rsid w:val="00B96FFD"/>
    <w:rsid w:val="00B9713A"/>
    <w:rsid w:val="00B9729C"/>
    <w:rsid w:val="00B979E8"/>
    <w:rsid w:val="00BA0105"/>
    <w:rsid w:val="00BA02E5"/>
    <w:rsid w:val="00BA0B26"/>
    <w:rsid w:val="00BA0F4E"/>
    <w:rsid w:val="00BA0FFD"/>
    <w:rsid w:val="00BA12BB"/>
    <w:rsid w:val="00BA2FD7"/>
    <w:rsid w:val="00BA3097"/>
    <w:rsid w:val="00BA336E"/>
    <w:rsid w:val="00BA3562"/>
    <w:rsid w:val="00BA3E54"/>
    <w:rsid w:val="00BA4598"/>
    <w:rsid w:val="00BA459C"/>
    <w:rsid w:val="00BA4D40"/>
    <w:rsid w:val="00BA5382"/>
    <w:rsid w:val="00BA655A"/>
    <w:rsid w:val="00BB1182"/>
    <w:rsid w:val="00BB1CAF"/>
    <w:rsid w:val="00BB334C"/>
    <w:rsid w:val="00BB3D63"/>
    <w:rsid w:val="00BB480E"/>
    <w:rsid w:val="00BB4BE4"/>
    <w:rsid w:val="00BB5A10"/>
    <w:rsid w:val="00BB6E3C"/>
    <w:rsid w:val="00BB75FA"/>
    <w:rsid w:val="00BB7BCB"/>
    <w:rsid w:val="00BC0934"/>
    <w:rsid w:val="00BC0C3B"/>
    <w:rsid w:val="00BC28FF"/>
    <w:rsid w:val="00BC3468"/>
    <w:rsid w:val="00BC35F6"/>
    <w:rsid w:val="00BC4040"/>
    <w:rsid w:val="00BC45D4"/>
    <w:rsid w:val="00BC466B"/>
    <w:rsid w:val="00BC4D3A"/>
    <w:rsid w:val="00BC52AD"/>
    <w:rsid w:val="00BC57E6"/>
    <w:rsid w:val="00BC5AAE"/>
    <w:rsid w:val="00BC61C5"/>
    <w:rsid w:val="00BC6739"/>
    <w:rsid w:val="00BC7CFE"/>
    <w:rsid w:val="00BC7E00"/>
    <w:rsid w:val="00BD0925"/>
    <w:rsid w:val="00BD30F5"/>
    <w:rsid w:val="00BD4D23"/>
    <w:rsid w:val="00BD63E0"/>
    <w:rsid w:val="00BD6838"/>
    <w:rsid w:val="00BD6F4F"/>
    <w:rsid w:val="00BD72DF"/>
    <w:rsid w:val="00BD746B"/>
    <w:rsid w:val="00BD7473"/>
    <w:rsid w:val="00BE0626"/>
    <w:rsid w:val="00BE0D9D"/>
    <w:rsid w:val="00BE164D"/>
    <w:rsid w:val="00BE17CC"/>
    <w:rsid w:val="00BE21EC"/>
    <w:rsid w:val="00BE3599"/>
    <w:rsid w:val="00BE432F"/>
    <w:rsid w:val="00BE4E39"/>
    <w:rsid w:val="00BE6575"/>
    <w:rsid w:val="00BE67BE"/>
    <w:rsid w:val="00BE6EA3"/>
    <w:rsid w:val="00BE77DA"/>
    <w:rsid w:val="00BF0DED"/>
    <w:rsid w:val="00BF17BF"/>
    <w:rsid w:val="00BF4187"/>
    <w:rsid w:val="00BF45A9"/>
    <w:rsid w:val="00BF4644"/>
    <w:rsid w:val="00BF466E"/>
    <w:rsid w:val="00BF6059"/>
    <w:rsid w:val="00BF66EA"/>
    <w:rsid w:val="00BF7189"/>
    <w:rsid w:val="00C01984"/>
    <w:rsid w:val="00C01C76"/>
    <w:rsid w:val="00C028D3"/>
    <w:rsid w:val="00C02C68"/>
    <w:rsid w:val="00C02CC3"/>
    <w:rsid w:val="00C037C4"/>
    <w:rsid w:val="00C04432"/>
    <w:rsid w:val="00C0636B"/>
    <w:rsid w:val="00C06D9F"/>
    <w:rsid w:val="00C072CA"/>
    <w:rsid w:val="00C07449"/>
    <w:rsid w:val="00C07769"/>
    <w:rsid w:val="00C07E4A"/>
    <w:rsid w:val="00C12012"/>
    <w:rsid w:val="00C12256"/>
    <w:rsid w:val="00C1238C"/>
    <w:rsid w:val="00C12C9F"/>
    <w:rsid w:val="00C134B8"/>
    <w:rsid w:val="00C14969"/>
    <w:rsid w:val="00C14A6F"/>
    <w:rsid w:val="00C159DE"/>
    <w:rsid w:val="00C15AC3"/>
    <w:rsid w:val="00C164CF"/>
    <w:rsid w:val="00C2070C"/>
    <w:rsid w:val="00C21B0C"/>
    <w:rsid w:val="00C21F10"/>
    <w:rsid w:val="00C227FA"/>
    <w:rsid w:val="00C23225"/>
    <w:rsid w:val="00C24635"/>
    <w:rsid w:val="00C258B2"/>
    <w:rsid w:val="00C26358"/>
    <w:rsid w:val="00C26E4E"/>
    <w:rsid w:val="00C30A7A"/>
    <w:rsid w:val="00C30AA4"/>
    <w:rsid w:val="00C318DC"/>
    <w:rsid w:val="00C31A91"/>
    <w:rsid w:val="00C31D83"/>
    <w:rsid w:val="00C33D6A"/>
    <w:rsid w:val="00C33FC0"/>
    <w:rsid w:val="00C3418F"/>
    <w:rsid w:val="00C350FB"/>
    <w:rsid w:val="00C35F22"/>
    <w:rsid w:val="00C36606"/>
    <w:rsid w:val="00C36824"/>
    <w:rsid w:val="00C37646"/>
    <w:rsid w:val="00C4061B"/>
    <w:rsid w:val="00C40B2E"/>
    <w:rsid w:val="00C41500"/>
    <w:rsid w:val="00C41987"/>
    <w:rsid w:val="00C432DC"/>
    <w:rsid w:val="00C432F4"/>
    <w:rsid w:val="00C43856"/>
    <w:rsid w:val="00C43CF1"/>
    <w:rsid w:val="00C44775"/>
    <w:rsid w:val="00C44F3E"/>
    <w:rsid w:val="00C454AA"/>
    <w:rsid w:val="00C4583F"/>
    <w:rsid w:val="00C463E1"/>
    <w:rsid w:val="00C475F8"/>
    <w:rsid w:val="00C477CC"/>
    <w:rsid w:val="00C50FA5"/>
    <w:rsid w:val="00C52C1B"/>
    <w:rsid w:val="00C53FFA"/>
    <w:rsid w:val="00C543BE"/>
    <w:rsid w:val="00C54F27"/>
    <w:rsid w:val="00C5526D"/>
    <w:rsid w:val="00C55942"/>
    <w:rsid w:val="00C567B0"/>
    <w:rsid w:val="00C56B2B"/>
    <w:rsid w:val="00C57ED9"/>
    <w:rsid w:val="00C6016C"/>
    <w:rsid w:val="00C6060D"/>
    <w:rsid w:val="00C60BB6"/>
    <w:rsid w:val="00C61E38"/>
    <w:rsid w:val="00C62BC5"/>
    <w:rsid w:val="00C635B0"/>
    <w:rsid w:val="00C637CD"/>
    <w:rsid w:val="00C64C14"/>
    <w:rsid w:val="00C664C9"/>
    <w:rsid w:val="00C672D1"/>
    <w:rsid w:val="00C6772A"/>
    <w:rsid w:val="00C67A3F"/>
    <w:rsid w:val="00C67B94"/>
    <w:rsid w:val="00C705D0"/>
    <w:rsid w:val="00C70BF5"/>
    <w:rsid w:val="00C70FEF"/>
    <w:rsid w:val="00C72246"/>
    <w:rsid w:val="00C7287A"/>
    <w:rsid w:val="00C72BAD"/>
    <w:rsid w:val="00C73825"/>
    <w:rsid w:val="00C738C4"/>
    <w:rsid w:val="00C73EE7"/>
    <w:rsid w:val="00C7448B"/>
    <w:rsid w:val="00C75787"/>
    <w:rsid w:val="00C765DC"/>
    <w:rsid w:val="00C76BD6"/>
    <w:rsid w:val="00C8028C"/>
    <w:rsid w:val="00C811F8"/>
    <w:rsid w:val="00C822E7"/>
    <w:rsid w:val="00C82A03"/>
    <w:rsid w:val="00C8301A"/>
    <w:rsid w:val="00C83707"/>
    <w:rsid w:val="00C8430D"/>
    <w:rsid w:val="00C844FB"/>
    <w:rsid w:val="00C863D2"/>
    <w:rsid w:val="00C86443"/>
    <w:rsid w:val="00C874C7"/>
    <w:rsid w:val="00C91028"/>
    <w:rsid w:val="00C9164E"/>
    <w:rsid w:val="00C91C85"/>
    <w:rsid w:val="00C91C8D"/>
    <w:rsid w:val="00C91E92"/>
    <w:rsid w:val="00C9209A"/>
    <w:rsid w:val="00C9245F"/>
    <w:rsid w:val="00C92953"/>
    <w:rsid w:val="00C93EA2"/>
    <w:rsid w:val="00C9477E"/>
    <w:rsid w:val="00C95DF9"/>
    <w:rsid w:val="00C96119"/>
    <w:rsid w:val="00C96C4A"/>
    <w:rsid w:val="00C974FB"/>
    <w:rsid w:val="00C97530"/>
    <w:rsid w:val="00CA04D8"/>
    <w:rsid w:val="00CA0DC2"/>
    <w:rsid w:val="00CA0F44"/>
    <w:rsid w:val="00CA1056"/>
    <w:rsid w:val="00CA12A3"/>
    <w:rsid w:val="00CA1368"/>
    <w:rsid w:val="00CA151E"/>
    <w:rsid w:val="00CA1837"/>
    <w:rsid w:val="00CA1ED8"/>
    <w:rsid w:val="00CA22C3"/>
    <w:rsid w:val="00CA235F"/>
    <w:rsid w:val="00CA28B4"/>
    <w:rsid w:val="00CA29FF"/>
    <w:rsid w:val="00CA2DC6"/>
    <w:rsid w:val="00CA4D07"/>
    <w:rsid w:val="00CA5390"/>
    <w:rsid w:val="00CA584B"/>
    <w:rsid w:val="00CA6392"/>
    <w:rsid w:val="00CA7BA9"/>
    <w:rsid w:val="00CA7D52"/>
    <w:rsid w:val="00CA7F5C"/>
    <w:rsid w:val="00CB0A74"/>
    <w:rsid w:val="00CB16C7"/>
    <w:rsid w:val="00CB1C35"/>
    <w:rsid w:val="00CB252E"/>
    <w:rsid w:val="00CB2C67"/>
    <w:rsid w:val="00CB2F90"/>
    <w:rsid w:val="00CB3099"/>
    <w:rsid w:val="00CB31F9"/>
    <w:rsid w:val="00CB34E4"/>
    <w:rsid w:val="00CB37AF"/>
    <w:rsid w:val="00CB3EEF"/>
    <w:rsid w:val="00CB4FF7"/>
    <w:rsid w:val="00CB7303"/>
    <w:rsid w:val="00CB7DF7"/>
    <w:rsid w:val="00CC0596"/>
    <w:rsid w:val="00CC07F2"/>
    <w:rsid w:val="00CC1063"/>
    <w:rsid w:val="00CC2468"/>
    <w:rsid w:val="00CC24EE"/>
    <w:rsid w:val="00CC353A"/>
    <w:rsid w:val="00CC629E"/>
    <w:rsid w:val="00CC647A"/>
    <w:rsid w:val="00CD178E"/>
    <w:rsid w:val="00CD23EB"/>
    <w:rsid w:val="00CD2CFA"/>
    <w:rsid w:val="00CD383E"/>
    <w:rsid w:val="00CD3AF2"/>
    <w:rsid w:val="00CD3F73"/>
    <w:rsid w:val="00CD3FE5"/>
    <w:rsid w:val="00CD62DB"/>
    <w:rsid w:val="00CD6C97"/>
    <w:rsid w:val="00CD7360"/>
    <w:rsid w:val="00CE01B8"/>
    <w:rsid w:val="00CE0CBE"/>
    <w:rsid w:val="00CE1599"/>
    <w:rsid w:val="00CE1962"/>
    <w:rsid w:val="00CE198B"/>
    <w:rsid w:val="00CE2F56"/>
    <w:rsid w:val="00CE4371"/>
    <w:rsid w:val="00CE491F"/>
    <w:rsid w:val="00CE4ADC"/>
    <w:rsid w:val="00CE4F24"/>
    <w:rsid w:val="00CE5363"/>
    <w:rsid w:val="00CE7382"/>
    <w:rsid w:val="00CE7CC0"/>
    <w:rsid w:val="00CE7E03"/>
    <w:rsid w:val="00CF01A5"/>
    <w:rsid w:val="00CF04CA"/>
    <w:rsid w:val="00CF0590"/>
    <w:rsid w:val="00CF071E"/>
    <w:rsid w:val="00CF1312"/>
    <w:rsid w:val="00CF1E98"/>
    <w:rsid w:val="00CF4A8B"/>
    <w:rsid w:val="00CF5993"/>
    <w:rsid w:val="00CF62B7"/>
    <w:rsid w:val="00CF6DAE"/>
    <w:rsid w:val="00CF76FB"/>
    <w:rsid w:val="00CF7D6D"/>
    <w:rsid w:val="00D0008A"/>
    <w:rsid w:val="00D00772"/>
    <w:rsid w:val="00D00BE9"/>
    <w:rsid w:val="00D01B09"/>
    <w:rsid w:val="00D027F8"/>
    <w:rsid w:val="00D02942"/>
    <w:rsid w:val="00D030F7"/>
    <w:rsid w:val="00D031BA"/>
    <w:rsid w:val="00D03E13"/>
    <w:rsid w:val="00D05664"/>
    <w:rsid w:val="00D0659B"/>
    <w:rsid w:val="00D07522"/>
    <w:rsid w:val="00D075B2"/>
    <w:rsid w:val="00D07B01"/>
    <w:rsid w:val="00D10532"/>
    <w:rsid w:val="00D11946"/>
    <w:rsid w:val="00D12F0A"/>
    <w:rsid w:val="00D131A1"/>
    <w:rsid w:val="00D13260"/>
    <w:rsid w:val="00D1326B"/>
    <w:rsid w:val="00D13A27"/>
    <w:rsid w:val="00D140A0"/>
    <w:rsid w:val="00D141B0"/>
    <w:rsid w:val="00D14D40"/>
    <w:rsid w:val="00D17BF6"/>
    <w:rsid w:val="00D17E30"/>
    <w:rsid w:val="00D17EC6"/>
    <w:rsid w:val="00D202E5"/>
    <w:rsid w:val="00D20441"/>
    <w:rsid w:val="00D20DFE"/>
    <w:rsid w:val="00D20F75"/>
    <w:rsid w:val="00D21168"/>
    <w:rsid w:val="00D22257"/>
    <w:rsid w:val="00D22DCA"/>
    <w:rsid w:val="00D22E35"/>
    <w:rsid w:val="00D23BA9"/>
    <w:rsid w:val="00D23F11"/>
    <w:rsid w:val="00D24724"/>
    <w:rsid w:val="00D25B60"/>
    <w:rsid w:val="00D26936"/>
    <w:rsid w:val="00D2710E"/>
    <w:rsid w:val="00D27720"/>
    <w:rsid w:val="00D30E39"/>
    <w:rsid w:val="00D313EE"/>
    <w:rsid w:val="00D32DEC"/>
    <w:rsid w:val="00D33285"/>
    <w:rsid w:val="00D352F9"/>
    <w:rsid w:val="00D35584"/>
    <w:rsid w:val="00D35D89"/>
    <w:rsid w:val="00D367EB"/>
    <w:rsid w:val="00D36A50"/>
    <w:rsid w:val="00D37DB7"/>
    <w:rsid w:val="00D42C27"/>
    <w:rsid w:val="00D43147"/>
    <w:rsid w:val="00D43E23"/>
    <w:rsid w:val="00D44394"/>
    <w:rsid w:val="00D449D5"/>
    <w:rsid w:val="00D44E7A"/>
    <w:rsid w:val="00D45C9F"/>
    <w:rsid w:val="00D45DE5"/>
    <w:rsid w:val="00D469C8"/>
    <w:rsid w:val="00D47097"/>
    <w:rsid w:val="00D479F3"/>
    <w:rsid w:val="00D47D7C"/>
    <w:rsid w:val="00D500C3"/>
    <w:rsid w:val="00D5116A"/>
    <w:rsid w:val="00D523AA"/>
    <w:rsid w:val="00D5287A"/>
    <w:rsid w:val="00D52E37"/>
    <w:rsid w:val="00D53328"/>
    <w:rsid w:val="00D53567"/>
    <w:rsid w:val="00D5389F"/>
    <w:rsid w:val="00D54ACD"/>
    <w:rsid w:val="00D554C8"/>
    <w:rsid w:val="00D554EC"/>
    <w:rsid w:val="00D55E19"/>
    <w:rsid w:val="00D5658C"/>
    <w:rsid w:val="00D601A2"/>
    <w:rsid w:val="00D603DA"/>
    <w:rsid w:val="00D61711"/>
    <w:rsid w:val="00D6194B"/>
    <w:rsid w:val="00D6209D"/>
    <w:rsid w:val="00D62616"/>
    <w:rsid w:val="00D62817"/>
    <w:rsid w:val="00D62976"/>
    <w:rsid w:val="00D62CF2"/>
    <w:rsid w:val="00D631E5"/>
    <w:rsid w:val="00D64780"/>
    <w:rsid w:val="00D64CAA"/>
    <w:rsid w:val="00D67BE6"/>
    <w:rsid w:val="00D67D45"/>
    <w:rsid w:val="00D70AE2"/>
    <w:rsid w:val="00D72810"/>
    <w:rsid w:val="00D7484E"/>
    <w:rsid w:val="00D768DC"/>
    <w:rsid w:val="00D80197"/>
    <w:rsid w:val="00D803C4"/>
    <w:rsid w:val="00D80BB9"/>
    <w:rsid w:val="00D81847"/>
    <w:rsid w:val="00D81E09"/>
    <w:rsid w:val="00D82CE2"/>
    <w:rsid w:val="00D82F38"/>
    <w:rsid w:val="00D83765"/>
    <w:rsid w:val="00D8553E"/>
    <w:rsid w:val="00D85D8F"/>
    <w:rsid w:val="00D861CD"/>
    <w:rsid w:val="00D86D99"/>
    <w:rsid w:val="00D86E58"/>
    <w:rsid w:val="00D874E6"/>
    <w:rsid w:val="00D90928"/>
    <w:rsid w:val="00D90DF9"/>
    <w:rsid w:val="00D930AA"/>
    <w:rsid w:val="00D9314C"/>
    <w:rsid w:val="00D9330C"/>
    <w:rsid w:val="00D935AE"/>
    <w:rsid w:val="00D935C9"/>
    <w:rsid w:val="00D936F7"/>
    <w:rsid w:val="00D93C2B"/>
    <w:rsid w:val="00D93FA2"/>
    <w:rsid w:val="00D9467D"/>
    <w:rsid w:val="00D94CCF"/>
    <w:rsid w:val="00D95AE6"/>
    <w:rsid w:val="00DA18FD"/>
    <w:rsid w:val="00DA1DFE"/>
    <w:rsid w:val="00DA2002"/>
    <w:rsid w:val="00DA2376"/>
    <w:rsid w:val="00DA2DCC"/>
    <w:rsid w:val="00DA2F83"/>
    <w:rsid w:val="00DA323C"/>
    <w:rsid w:val="00DA3550"/>
    <w:rsid w:val="00DA355A"/>
    <w:rsid w:val="00DA38AF"/>
    <w:rsid w:val="00DA489B"/>
    <w:rsid w:val="00DA5415"/>
    <w:rsid w:val="00DA5BDD"/>
    <w:rsid w:val="00DA6502"/>
    <w:rsid w:val="00DA6612"/>
    <w:rsid w:val="00DA7194"/>
    <w:rsid w:val="00DB168F"/>
    <w:rsid w:val="00DB18CB"/>
    <w:rsid w:val="00DB1BF8"/>
    <w:rsid w:val="00DB3E46"/>
    <w:rsid w:val="00DB407C"/>
    <w:rsid w:val="00DB4BC3"/>
    <w:rsid w:val="00DB505B"/>
    <w:rsid w:val="00DB6D58"/>
    <w:rsid w:val="00DC0332"/>
    <w:rsid w:val="00DC0369"/>
    <w:rsid w:val="00DC281E"/>
    <w:rsid w:val="00DC3AEA"/>
    <w:rsid w:val="00DC3BB1"/>
    <w:rsid w:val="00DC3C20"/>
    <w:rsid w:val="00DC5366"/>
    <w:rsid w:val="00DC66EF"/>
    <w:rsid w:val="00DC6E9E"/>
    <w:rsid w:val="00DC7F28"/>
    <w:rsid w:val="00DD0280"/>
    <w:rsid w:val="00DD088C"/>
    <w:rsid w:val="00DD0900"/>
    <w:rsid w:val="00DD0DE8"/>
    <w:rsid w:val="00DD0E83"/>
    <w:rsid w:val="00DD0EDE"/>
    <w:rsid w:val="00DD1C6E"/>
    <w:rsid w:val="00DD22B8"/>
    <w:rsid w:val="00DD2E2A"/>
    <w:rsid w:val="00DD3982"/>
    <w:rsid w:val="00DD4213"/>
    <w:rsid w:val="00DD4316"/>
    <w:rsid w:val="00DD483D"/>
    <w:rsid w:val="00DD710C"/>
    <w:rsid w:val="00DD758D"/>
    <w:rsid w:val="00DD779F"/>
    <w:rsid w:val="00DD797B"/>
    <w:rsid w:val="00DE18C5"/>
    <w:rsid w:val="00DE2414"/>
    <w:rsid w:val="00DE3C13"/>
    <w:rsid w:val="00DE4B3A"/>
    <w:rsid w:val="00DE5091"/>
    <w:rsid w:val="00DE672A"/>
    <w:rsid w:val="00DE748C"/>
    <w:rsid w:val="00DE7D14"/>
    <w:rsid w:val="00DF019F"/>
    <w:rsid w:val="00DF1326"/>
    <w:rsid w:val="00DF159C"/>
    <w:rsid w:val="00DF1C3C"/>
    <w:rsid w:val="00DF3BD4"/>
    <w:rsid w:val="00DF52F8"/>
    <w:rsid w:val="00DF5B1D"/>
    <w:rsid w:val="00DF5FFD"/>
    <w:rsid w:val="00DF6137"/>
    <w:rsid w:val="00DF6F7A"/>
    <w:rsid w:val="00DF7152"/>
    <w:rsid w:val="00DF7821"/>
    <w:rsid w:val="00E02446"/>
    <w:rsid w:val="00E02ABA"/>
    <w:rsid w:val="00E02F19"/>
    <w:rsid w:val="00E0383F"/>
    <w:rsid w:val="00E047DD"/>
    <w:rsid w:val="00E053A4"/>
    <w:rsid w:val="00E05E3B"/>
    <w:rsid w:val="00E068C9"/>
    <w:rsid w:val="00E06940"/>
    <w:rsid w:val="00E06ED0"/>
    <w:rsid w:val="00E06F4C"/>
    <w:rsid w:val="00E11189"/>
    <w:rsid w:val="00E11ED6"/>
    <w:rsid w:val="00E12D77"/>
    <w:rsid w:val="00E13B34"/>
    <w:rsid w:val="00E140B9"/>
    <w:rsid w:val="00E149DB"/>
    <w:rsid w:val="00E14EC3"/>
    <w:rsid w:val="00E17AAE"/>
    <w:rsid w:val="00E17CA4"/>
    <w:rsid w:val="00E17ED7"/>
    <w:rsid w:val="00E21618"/>
    <w:rsid w:val="00E21A7B"/>
    <w:rsid w:val="00E21EF9"/>
    <w:rsid w:val="00E224DC"/>
    <w:rsid w:val="00E226D2"/>
    <w:rsid w:val="00E22DB1"/>
    <w:rsid w:val="00E24444"/>
    <w:rsid w:val="00E251B9"/>
    <w:rsid w:val="00E257AF"/>
    <w:rsid w:val="00E25C84"/>
    <w:rsid w:val="00E26577"/>
    <w:rsid w:val="00E26776"/>
    <w:rsid w:val="00E27383"/>
    <w:rsid w:val="00E2787F"/>
    <w:rsid w:val="00E278B1"/>
    <w:rsid w:val="00E27D2E"/>
    <w:rsid w:val="00E31051"/>
    <w:rsid w:val="00E3210D"/>
    <w:rsid w:val="00E3300A"/>
    <w:rsid w:val="00E33A51"/>
    <w:rsid w:val="00E33ABF"/>
    <w:rsid w:val="00E33C01"/>
    <w:rsid w:val="00E33E62"/>
    <w:rsid w:val="00E34316"/>
    <w:rsid w:val="00E3438B"/>
    <w:rsid w:val="00E345D5"/>
    <w:rsid w:val="00E347E9"/>
    <w:rsid w:val="00E36B55"/>
    <w:rsid w:val="00E3729C"/>
    <w:rsid w:val="00E372E5"/>
    <w:rsid w:val="00E37689"/>
    <w:rsid w:val="00E40235"/>
    <w:rsid w:val="00E40A59"/>
    <w:rsid w:val="00E416F4"/>
    <w:rsid w:val="00E41B6A"/>
    <w:rsid w:val="00E41D8B"/>
    <w:rsid w:val="00E42510"/>
    <w:rsid w:val="00E425F2"/>
    <w:rsid w:val="00E432A4"/>
    <w:rsid w:val="00E434F1"/>
    <w:rsid w:val="00E4488F"/>
    <w:rsid w:val="00E448B5"/>
    <w:rsid w:val="00E44934"/>
    <w:rsid w:val="00E44AB4"/>
    <w:rsid w:val="00E45AB4"/>
    <w:rsid w:val="00E50073"/>
    <w:rsid w:val="00E5017D"/>
    <w:rsid w:val="00E50208"/>
    <w:rsid w:val="00E509AF"/>
    <w:rsid w:val="00E50F36"/>
    <w:rsid w:val="00E524D5"/>
    <w:rsid w:val="00E526A9"/>
    <w:rsid w:val="00E536AE"/>
    <w:rsid w:val="00E54959"/>
    <w:rsid w:val="00E551DC"/>
    <w:rsid w:val="00E55477"/>
    <w:rsid w:val="00E55B4E"/>
    <w:rsid w:val="00E55D56"/>
    <w:rsid w:val="00E5610F"/>
    <w:rsid w:val="00E56214"/>
    <w:rsid w:val="00E56A6D"/>
    <w:rsid w:val="00E56B84"/>
    <w:rsid w:val="00E60237"/>
    <w:rsid w:val="00E61343"/>
    <w:rsid w:val="00E6136A"/>
    <w:rsid w:val="00E620A4"/>
    <w:rsid w:val="00E6350F"/>
    <w:rsid w:val="00E641BC"/>
    <w:rsid w:val="00E64618"/>
    <w:rsid w:val="00E6501B"/>
    <w:rsid w:val="00E65115"/>
    <w:rsid w:val="00E652B0"/>
    <w:rsid w:val="00E6597B"/>
    <w:rsid w:val="00E66CDD"/>
    <w:rsid w:val="00E679F2"/>
    <w:rsid w:val="00E67DE4"/>
    <w:rsid w:val="00E7005E"/>
    <w:rsid w:val="00E70FB8"/>
    <w:rsid w:val="00E711C1"/>
    <w:rsid w:val="00E713C9"/>
    <w:rsid w:val="00E72937"/>
    <w:rsid w:val="00E72BC3"/>
    <w:rsid w:val="00E731EB"/>
    <w:rsid w:val="00E74825"/>
    <w:rsid w:val="00E7620E"/>
    <w:rsid w:val="00E769EC"/>
    <w:rsid w:val="00E773D3"/>
    <w:rsid w:val="00E77A32"/>
    <w:rsid w:val="00E77B72"/>
    <w:rsid w:val="00E77C3B"/>
    <w:rsid w:val="00E80210"/>
    <w:rsid w:val="00E8110A"/>
    <w:rsid w:val="00E821BE"/>
    <w:rsid w:val="00E823C4"/>
    <w:rsid w:val="00E8263E"/>
    <w:rsid w:val="00E8353E"/>
    <w:rsid w:val="00E836D0"/>
    <w:rsid w:val="00E837C2"/>
    <w:rsid w:val="00E854C0"/>
    <w:rsid w:val="00E85A7A"/>
    <w:rsid w:val="00E85B85"/>
    <w:rsid w:val="00E85E64"/>
    <w:rsid w:val="00E8660C"/>
    <w:rsid w:val="00E86695"/>
    <w:rsid w:val="00E86B6B"/>
    <w:rsid w:val="00E87638"/>
    <w:rsid w:val="00E879FF"/>
    <w:rsid w:val="00E87E79"/>
    <w:rsid w:val="00E907F4"/>
    <w:rsid w:val="00E90A1A"/>
    <w:rsid w:val="00E90A44"/>
    <w:rsid w:val="00E91485"/>
    <w:rsid w:val="00E92250"/>
    <w:rsid w:val="00E9235F"/>
    <w:rsid w:val="00E925DC"/>
    <w:rsid w:val="00E929DF"/>
    <w:rsid w:val="00E92BBB"/>
    <w:rsid w:val="00E93597"/>
    <w:rsid w:val="00E9513A"/>
    <w:rsid w:val="00E95878"/>
    <w:rsid w:val="00E97C89"/>
    <w:rsid w:val="00E97CD0"/>
    <w:rsid w:val="00EA1BDA"/>
    <w:rsid w:val="00EA27B5"/>
    <w:rsid w:val="00EA2B84"/>
    <w:rsid w:val="00EA3369"/>
    <w:rsid w:val="00EA3FF8"/>
    <w:rsid w:val="00EA4271"/>
    <w:rsid w:val="00EA5293"/>
    <w:rsid w:val="00EA5C18"/>
    <w:rsid w:val="00EB158A"/>
    <w:rsid w:val="00EB1884"/>
    <w:rsid w:val="00EB1B82"/>
    <w:rsid w:val="00EB1BA8"/>
    <w:rsid w:val="00EB1CA2"/>
    <w:rsid w:val="00EB2118"/>
    <w:rsid w:val="00EB2283"/>
    <w:rsid w:val="00EB27DB"/>
    <w:rsid w:val="00EB28F4"/>
    <w:rsid w:val="00EB2928"/>
    <w:rsid w:val="00EB3E96"/>
    <w:rsid w:val="00EB3FBE"/>
    <w:rsid w:val="00EB4A88"/>
    <w:rsid w:val="00EB6E58"/>
    <w:rsid w:val="00EC0A0B"/>
    <w:rsid w:val="00EC156A"/>
    <w:rsid w:val="00EC2573"/>
    <w:rsid w:val="00EC269E"/>
    <w:rsid w:val="00EC4605"/>
    <w:rsid w:val="00EC4ABE"/>
    <w:rsid w:val="00EC4BCB"/>
    <w:rsid w:val="00EC4D6E"/>
    <w:rsid w:val="00EC4E1B"/>
    <w:rsid w:val="00EC519F"/>
    <w:rsid w:val="00EC5642"/>
    <w:rsid w:val="00EC6FE6"/>
    <w:rsid w:val="00EC7B50"/>
    <w:rsid w:val="00ED0635"/>
    <w:rsid w:val="00ED2821"/>
    <w:rsid w:val="00ED2908"/>
    <w:rsid w:val="00ED61B0"/>
    <w:rsid w:val="00ED649B"/>
    <w:rsid w:val="00ED7E47"/>
    <w:rsid w:val="00EE001D"/>
    <w:rsid w:val="00EE085F"/>
    <w:rsid w:val="00EE16FF"/>
    <w:rsid w:val="00EE1D43"/>
    <w:rsid w:val="00EE283D"/>
    <w:rsid w:val="00EE2A81"/>
    <w:rsid w:val="00EE3218"/>
    <w:rsid w:val="00EE3990"/>
    <w:rsid w:val="00EE55B7"/>
    <w:rsid w:val="00EE7B83"/>
    <w:rsid w:val="00EF0D99"/>
    <w:rsid w:val="00EF109D"/>
    <w:rsid w:val="00EF126D"/>
    <w:rsid w:val="00EF139F"/>
    <w:rsid w:val="00EF19A8"/>
    <w:rsid w:val="00EF2A35"/>
    <w:rsid w:val="00EF5A5C"/>
    <w:rsid w:val="00EF620E"/>
    <w:rsid w:val="00EF622D"/>
    <w:rsid w:val="00EF64E5"/>
    <w:rsid w:val="00EF66D6"/>
    <w:rsid w:val="00EF6817"/>
    <w:rsid w:val="00EF6D93"/>
    <w:rsid w:val="00F02180"/>
    <w:rsid w:val="00F023A5"/>
    <w:rsid w:val="00F0439C"/>
    <w:rsid w:val="00F04DF4"/>
    <w:rsid w:val="00F057C4"/>
    <w:rsid w:val="00F05A78"/>
    <w:rsid w:val="00F06025"/>
    <w:rsid w:val="00F06132"/>
    <w:rsid w:val="00F07BDA"/>
    <w:rsid w:val="00F108E7"/>
    <w:rsid w:val="00F1267D"/>
    <w:rsid w:val="00F13829"/>
    <w:rsid w:val="00F13ACE"/>
    <w:rsid w:val="00F1432D"/>
    <w:rsid w:val="00F148E6"/>
    <w:rsid w:val="00F14C0F"/>
    <w:rsid w:val="00F15771"/>
    <w:rsid w:val="00F15855"/>
    <w:rsid w:val="00F15A69"/>
    <w:rsid w:val="00F15C8C"/>
    <w:rsid w:val="00F16532"/>
    <w:rsid w:val="00F16921"/>
    <w:rsid w:val="00F169BC"/>
    <w:rsid w:val="00F171A7"/>
    <w:rsid w:val="00F17CD9"/>
    <w:rsid w:val="00F20508"/>
    <w:rsid w:val="00F20983"/>
    <w:rsid w:val="00F20989"/>
    <w:rsid w:val="00F20CD0"/>
    <w:rsid w:val="00F20F0C"/>
    <w:rsid w:val="00F21B87"/>
    <w:rsid w:val="00F21D05"/>
    <w:rsid w:val="00F232EE"/>
    <w:rsid w:val="00F2344B"/>
    <w:rsid w:val="00F24276"/>
    <w:rsid w:val="00F24335"/>
    <w:rsid w:val="00F255B3"/>
    <w:rsid w:val="00F25D0A"/>
    <w:rsid w:val="00F25F52"/>
    <w:rsid w:val="00F26243"/>
    <w:rsid w:val="00F26EE5"/>
    <w:rsid w:val="00F2733D"/>
    <w:rsid w:val="00F27E85"/>
    <w:rsid w:val="00F30625"/>
    <w:rsid w:val="00F31A12"/>
    <w:rsid w:val="00F31DF2"/>
    <w:rsid w:val="00F32047"/>
    <w:rsid w:val="00F32128"/>
    <w:rsid w:val="00F3276D"/>
    <w:rsid w:val="00F32823"/>
    <w:rsid w:val="00F32FCA"/>
    <w:rsid w:val="00F33488"/>
    <w:rsid w:val="00F34DD4"/>
    <w:rsid w:val="00F35585"/>
    <w:rsid w:val="00F358F0"/>
    <w:rsid w:val="00F35A75"/>
    <w:rsid w:val="00F35C3D"/>
    <w:rsid w:val="00F37A9C"/>
    <w:rsid w:val="00F400B5"/>
    <w:rsid w:val="00F401BB"/>
    <w:rsid w:val="00F40C3E"/>
    <w:rsid w:val="00F41D6E"/>
    <w:rsid w:val="00F42537"/>
    <w:rsid w:val="00F4411C"/>
    <w:rsid w:val="00F444AA"/>
    <w:rsid w:val="00F45D2D"/>
    <w:rsid w:val="00F4620E"/>
    <w:rsid w:val="00F5125F"/>
    <w:rsid w:val="00F516AD"/>
    <w:rsid w:val="00F52343"/>
    <w:rsid w:val="00F5285B"/>
    <w:rsid w:val="00F53DE7"/>
    <w:rsid w:val="00F54342"/>
    <w:rsid w:val="00F54656"/>
    <w:rsid w:val="00F55228"/>
    <w:rsid w:val="00F557E1"/>
    <w:rsid w:val="00F56B1C"/>
    <w:rsid w:val="00F5793E"/>
    <w:rsid w:val="00F60CEA"/>
    <w:rsid w:val="00F61344"/>
    <w:rsid w:val="00F61685"/>
    <w:rsid w:val="00F61F2F"/>
    <w:rsid w:val="00F6264A"/>
    <w:rsid w:val="00F62685"/>
    <w:rsid w:val="00F63C3F"/>
    <w:rsid w:val="00F64C4A"/>
    <w:rsid w:val="00F6526D"/>
    <w:rsid w:val="00F65FD7"/>
    <w:rsid w:val="00F66EC2"/>
    <w:rsid w:val="00F67CDA"/>
    <w:rsid w:val="00F71BCB"/>
    <w:rsid w:val="00F73058"/>
    <w:rsid w:val="00F73481"/>
    <w:rsid w:val="00F741E8"/>
    <w:rsid w:val="00F753C1"/>
    <w:rsid w:val="00F75D4F"/>
    <w:rsid w:val="00F767BF"/>
    <w:rsid w:val="00F76CDE"/>
    <w:rsid w:val="00F771C0"/>
    <w:rsid w:val="00F77411"/>
    <w:rsid w:val="00F77D8C"/>
    <w:rsid w:val="00F80480"/>
    <w:rsid w:val="00F807AB"/>
    <w:rsid w:val="00F80909"/>
    <w:rsid w:val="00F80B25"/>
    <w:rsid w:val="00F8129D"/>
    <w:rsid w:val="00F83214"/>
    <w:rsid w:val="00F8326D"/>
    <w:rsid w:val="00F832EC"/>
    <w:rsid w:val="00F84573"/>
    <w:rsid w:val="00F84928"/>
    <w:rsid w:val="00F84A0B"/>
    <w:rsid w:val="00F85220"/>
    <w:rsid w:val="00F85C3B"/>
    <w:rsid w:val="00F86F54"/>
    <w:rsid w:val="00F87157"/>
    <w:rsid w:val="00F90BFC"/>
    <w:rsid w:val="00F914F9"/>
    <w:rsid w:val="00F91747"/>
    <w:rsid w:val="00F91C23"/>
    <w:rsid w:val="00F9225D"/>
    <w:rsid w:val="00F9285C"/>
    <w:rsid w:val="00F92966"/>
    <w:rsid w:val="00F9383B"/>
    <w:rsid w:val="00F93B58"/>
    <w:rsid w:val="00F94114"/>
    <w:rsid w:val="00F94A6E"/>
    <w:rsid w:val="00F963F4"/>
    <w:rsid w:val="00F96ED9"/>
    <w:rsid w:val="00F97B2E"/>
    <w:rsid w:val="00FA0407"/>
    <w:rsid w:val="00FA0A23"/>
    <w:rsid w:val="00FA12C3"/>
    <w:rsid w:val="00FA161A"/>
    <w:rsid w:val="00FA21CF"/>
    <w:rsid w:val="00FA22D3"/>
    <w:rsid w:val="00FA3259"/>
    <w:rsid w:val="00FA3280"/>
    <w:rsid w:val="00FA445A"/>
    <w:rsid w:val="00FA4D78"/>
    <w:rsid w:val="00FA4F58"/>
    <w:rsid w:val="00FA57E8"/>
    <w:rsid w:val="00FA6B8A"/>
    <w:rsid w:val="00FB04BE"/>
    <w:rsid w:val="00FB05B7"/>
    <w:rsid w:val="00FB21A6"/>
    <w:rsid w:val="00FB25F2"/>
    <w:rsid w:val="00FB464A"/>
    <w:rsid w:val="00FB4671"/>
    <w:rsid w:val="00FB4DCC"/>
    <w:rsid w:val="00FB538C"/>
    <w:rsid w:val="00FB551E"/>
    <w:rsid w:val="00FB6317"/>
    <w:rsid w:val="00FB6A6A"/>
    <w:rsid w:val="00FB6AB1"/>
    <w:rsid w:val="00FC12CE"/>
    <w:rsid w:val="00FC1582"/>
    <w:rsid w:val="00FC175D"/>
    <w:rsid w:val="00FC23CC"/>
    <w:rsid w:val="00FC2B24"/>
    <w:rsid w:val="00FC2C09"/>
    <w:rsid w:val="00FC3E2A"/>
    <w:rsid w:val="00FC4422"/>
    <w:rsid w:val="00FC4451"/>
    <w:rsid w:val="00FC4A80"/>
    <w:rsid w:val="00FC5ECB"/>
    <w:rsid w:val="00FC64E5"/>
    <w:rsid w:val="00FC65D8"/>
    <w:rsid w:val="00FC663F"/>
    <w:rsid w:val="00FC71DD"/>
    <w:rsid w:val="00FC7978"/>
    <w:rsid w:val="00FD08D5"/>
    <w:rsid w:val="00FD16E7"/>
    <w:rsid w:val="00FD2953"/>
    <w:rsid w:val="00FD2C85"/>
    <w:rsid w:val="00FD2E80"/>
    <w:rsid w:val="00FD3EFA"/>
    <w:rsid w:val="00FD49D7"/>
    <w:rsid w:val="00FD4EA5"/>
    <w:rsid w:val="00FD591B"/>
    <w:rsid w:val="00FD5C50"/>
    <w:rsid w:val="00FD6102"/>
    <w:rsid w:val="00FD6868"/>
    <w:rsid w:val="00FD6ADA"/>
    <w:rsid w:val="00FD6B90"/>
    <w:rsid w:val="00FD74B0"/>
    <w:rsid w:val="00FD75F5"/>
    <w:rsid w:val="00FE0B69"/>
    <w:rsid w:val="00FE0E88"/>
    <w:rsid w:val="00FE10D5"/>
    <w:rsid w:val="00FE19F0"/>
    <w:rsid w:val="00FE213D"/>
    <w:rsid w:val="00FE2C9D"/>
    <w:rsid w:val="00FE3EBD"/>
    <w:rsid w:val="00FE4A92"/>
    <w:rsid w:val="00FE602A"/>
    <w:rsid w:val="00FE621B"/>
    <w:rsid w:val="00FE6D4C"/>
    <w:rsid w:val="00FF00C2"/>
    <w:rsid w:val="00FF1071"/>
    <w:rsid w:val="00FF185F"/>
    <w:rsid w:val="00FF382E"/>
    <w:rsid w:val="00FF4D04"/>
    <w:rsid w:val="00FF5122"/>
    <w:rsid w:val="00FF56D2"/>
  </w:rsids>
  <m:mathPr>
    <m:mathFont m:val="Cambria Math"/>
    <m:brkBin m:val="before"/>
    <m:brkBinSub m:val="--"/>
    <m:smallFrac m:val="0"/>
    <m:dispDef/>
    <m:lMargin m:val="0"/>
    <m:rMargin m:val="0"/>
    <m:defJc m:val="centerGroup"/>
    <m:wrapIndent m:val="1440"/>
    <m:intLim m:val="subSup"/>
    <m:naryLim m:val="undOvr"/>
  </m:mathPr>
  <w:attachedSchema w:val="urn:schemas:contacts"/>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193"/>
    <o:shapelayout v:ext="edit">
      <o:idmap v:ext="edit" data="1"/>
    </o:shapelayout>
  </w:shapeDefaults>
  <w:decimalSymbol w:val="."/>
  <w:listSeparator w:val=","/>
  <w14:docId w14:val="398F3B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6A4FB3"/>
    <w:pPr>
      <w:numPr>
        <w:ilvl w:val="1"/>
        <w:numId w:val="15"/>
      </w:numPr>
      <w:spacing w:before="240"/>
      <w:ind w:left="734" w:hanging="547"/>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3011EF"/>
    <w:pPr>
      <w:numPr>
        <w:ilvl w:val="3"/>
        <w:numId w:val="15"/>
      </w:numPr>
      <w:spacing w:before="120"/>
      <w:ind w:left="1620" w:hanging="27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5"/>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5"/>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5"/>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5"/>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6A4FB3"/>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3011EF"/>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rsid w:val="00DA2F83"/>
    <w:rPr>
      <w:sz w:val="20"/>
      <w:szCs w:val="20"/>
      <w:lang w:val="x-none" w:eastAsia="x-none"/>
    </w:rPr>
  </w:style>
  <w:style w:type="character" w:customStyle="1" w:styleId="FootnoteTextChar">
    <w:name w:val="Footnote Text Char"/>
    <w:link w:val="FootnoteText"/>
    <w:uiPriority w:val="99"/>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9" w:unhideWhenUsed="0" w:qFormat="1"/>
    <w:lsdException w:name="heading 2" w:locked="1" w:semiHidden="0" w:uiPriority="9" w:unhideWhenUsed="0" w:qFormat="1"/>
    <w:lsdException w:name="heading 3" w:locked="1" w:semiHidden="0" w:uiPriority="9" w:unhideWhenUsed="0" w:qFormat="1"/>
    <w:lsdException w:name="heading 4" w:locked="1" w:semiHidden="0" w:uiPriority="9" w:unhideWhenUsed="0" w:qFormat="1"/>
    <w:lsdException w:name="heading 5" w:locked="1" w:semiHidden="0" w:uiPriority="9" w:unhideWhenUsed="0" w:qFormat="1"/>
    <w:lsdException w:name="heading 6" w:locked="1" w:uiPriority="9" w:qFormat="1"/>
    <w:lsdException w:name="heading 7" w:locked="1" w:uiPriority="9" w:qFormat="1"/>
    <w:lsdException w:name="heading 8" w:locked="1" w:uiPriority="9" w:qFormat="1"/>
    <w:lsdException w:name="heading 9" w:locked="1" w:uiPriority="9"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lsdException w:name="Title" w:locked="1" w:semiHidden="0" w:uiPriority="10" w:unhideWhenUsed="0" w:qFormat="1"/>
    <w:lsdException w:name="Default Paragraph Font" w:locked="1" w:semiHidden="0" w:uiPriority="0" w:unhideWhenUsed="0"/>
    <w:lsdException w:name="Subtitle" w:locked="1" w:semiHidden="0" w:uiPriority="11" w:unhideWhenUsed="0" w:qFormat="1"/>
    <w:lsdException w:name="Hyperlink" w:locked="1" w:semiHidden="0" w:unhideWhenUsed="0"/>
    <w:lsdException w:name="Strong" w:locked="1" w:semiHidden="0" w:uiPriority="22" w:unhideWhenUsed="0" w:qFormat="1"/>
    <w:lsdException w:name="Emphasis" w:locked="1"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289C"/>
    <w:rPr>
      <w:sz w:val="24"/>
      <w:szCs w:val="22"/>
    </w:rPr>
  </w:style>
  <w:style w:type="paragraph" w:styleId="Heading1">
    <w:name w:val="heading 1"/>
    <w:basedOn w:val="Normal"/>
    <w:next w:val="Normal"/>
    <w:link w:val="Heading1Char"/>
    <w:uiPriority w:val="9"/>
    <w:qFormat/>
    <w:rsid w:val="00D00772"/>
    <w:pPr>
      <w:numPr>
        <w:numId w:val="15"/>
      </w:numPr>
      <w:pBdr>
        <w:bottom w:val="single" w:sz="4" w:space="1" w:color="auto"/>
      </w:pBdr>
      <w:spacing w:before="720" w:after="120"/>
      <w:contextualSpacing/>
      <w:outlineLvl w:val="0"/>
    </w:pPr>
    <w:rPr>
      <w:rFonts w:ascii="Cambria" w:hAnsi="Cambria"/>
      <w:b/>
      <w:bCs/>
      <w:caps/>
      <w:color w:val="FF0000"/>
      <w:szCs w:val="28"/>
    </w:rPr>
  </w:style>
  <w:style w:type="paragraph" w:styleId="Heading2">
    <w:name w:val="heading 2"/>
    <w:basedOn w:val="Normal"/>
    <w:next w:val="Normal"/>
    <w:link w:val="Heading2Char"/>
    <w:autoRedefine/>
    <w:uiPriority w:val="9"/>
    <w:unhideWhenUsed/>
    <w:qFormat/>
    <w:rsid w:val="006A4FB3"/>
    <w:pPr>
      <w:numPr>
        <w:ilvl w:val="1"/>
        <w:numId w:val="15"/>
      </w:numPr>
      <w:spacing w:before="240"/>
      <w:ind w:left="734" w:hanging="547"/>
      <w:outlineLvl w:val="1"/>
    </w:pPr>
    <w:rPr>
      <w:rFonts w:asciiTheme="majorHAnsi" w:hAnsiTheme="majorHAnsi"/>
      <w:b/>
      <w:bCs/>
      <w:smallCaps/>
      <w:color w:val="FF0000"/>
      <w:szCs w:val="26"/>
      <w:u w:val="single"/>
    </w:rPr>
  </w:style>
  <w:style w:type="paragraph" w:styleId="Heading3">
    <w:name w:val="heading 3"/>
    <w:basedOn w:val="Normal"/>
    <w:next w:val="Normal"/>
    <w:link w:val="Heading3Char"/>
    <w:uiPriority w:val="9"/>
    <w:unhideWhenUsed/>
    <w:qFormat/>
    <w:rsid w:val="002E424F"/>
    <w:pPr>
      <w:numPr>
        <w:ilvl w:val="2"/>
        <w:numId w:val="15"/>
      </w:numPr>
      <w:spacing w:before="120"/>
      <w:ind w:left="990" w:hanging="270"/>
      <w:outlineLvl w:val="2"/>
    </w:pPr>
    <w:rPr>
      <w:rFonts w:asciiTheme="majorHAnsi" w:hAnsiTheme="majorHAnsi"/>
      <w:b/>
      <w:bCs/>
      <w:color w:val="FF0000"/>
    </w:rPr>
  </w:style>
  <w:style w:type="paragraph" w:styleId="Heading4">
    <w:name w:val="heading 4"/>
    <w:basedOn w:val="Normal"/>
    <w:next w:val="Normal"/>
    <w:link w:val="Heading4Char"/>
    <w:autoRedefine/>
    <w:uiPriority w:val="9"/>
    <w:unhideWhenUsed/>
    <w:qFormat/>
    <w:rsid w:val="003011EF"/>
    <w:pPr>
      <w:numPr>
        <w:ilvl w:val="3"/>
        <w:numId w:val="15"/>
      </w:numPr>
      <w:spacing w:before="120"/>
      <w:ind w:left="1620" w:hanging="270"/>
      <w:outlineLvl w:val="3"/>
    </w:pPr>
    <w:rPr>
      <w:rFonts w:asciiTheme="majorHAnsi" w:hAnsiTheme="majorHAnsi"/>
      <w:b/>
      <w:bCs/>
      <w:i/>
      <w:iCs/>
      <w:color w:val="FF0000"/>
    </w:rPr>
  </w:style>
  <w:style w:type="paragraph" w:styleId="Heading5">
    <w:name w:val="heading 5"/>
    <w:basedOn w:val="Normal"/>
    <w:next w:val="Normal"/>
    <w:link w:val="Heading5Char"/>
    <w:uiPriority w:val="9"/>
    <w:unhideWhenUsed/>
    <w:qFormat/>
    <w:rsid w:val="00A8289C"/>
    <w:pPr>
      <w:numPr>
        <w:ilvl w:val="4"/>
        <w:numId w:val="15"/>
      </w:numPr>
      <w:spacing w:before="120"/>
      <w:outlineLvl w:val="4"/>
    </w:pPr>
    <w:rPr>
      <w:rFonts w:ascii="Cambria" w:eastAsia="Batang" w:hAnsi="Cambria"/>
      <w:bCs/>
      <w:i/>
      <w:color w:val="000000"/>
      <w:sz w:val="22"/>
    </w:rPr>
  </w:style>
  <w:style w:type="paragraph" w:styleId="Heading6">
    <w:name w:val="heading 6"/>
    <w:basedOn w:val="Normal"/>
    <w:next w:val="Normal"/>
    <w:link w:val="Heading6Char"/>
    <w:uiPriority w:val="9"/>
    <w:semiHidden/>
    <w:unhideWhenUsed/>
    <w:qFormat/>
    <w:rsid w:val="00A8289C"/>
    <w:pPr>
      <w:numPr>
        <w:ilvl w:val="5"/>
        <w:numId w:val="15"/>
      </w:numPr>
      <w:outlineLvl w:val="5"/>
    </w:pPr>
    <w:rPr>
      <w:rFonts w:eastAsiaTheme="majorEastAsia" w:cstheme="majorBidi"/>
      <w:b/>
      <w:bCs/>
      <w:iCs/>
      <w:color w:val="7F7F7F"/>
      <w:sz w:val="22"/>
    </w:rPr>
  </w:style>
  <w:style w:type="paragraph" w:styleId="Heading7">
    <w:name w:val="heading 7"/>
    <w:basedOn w:val="Normal"/>
    <w:next w:val="Normal"/>
    <w:link w:val="Heading7Char"/>
    <w:uiPriority w:val="9"/>
    <w:semiHidden/>
    <w:unhideWhenUsed/>
    <w:qFormat/>
    <w:rsid w:val="00A8289C"/>
    <w:pPr>
      <w:numPr>
        <w:ilvl w:val="6"/>
        <w:numId w:val="15"/>
      </w:numPr>
      <w:outlineLvl w:val="6"/>
    </w:pPr>
    <w:rPr>
      <w:rFonts w:ascii="Cambria" w:eastAsiaTheme="majorEastAsia" w:hAnsi="Cambria" w:cstheme="majorBidi"/>
      <w:i/>
      <w:iCs/>
    </w:rPr>
  </w:style>
  <w:style w:type="paragraph" w:styleId="Heading8">
    <w:name w:val="heading 8"/>
    <w:basedOn w:val="Normal"/>
    <w:next w:val="Normal"/>
    <w:link w:val="Heading8Char"/>
    <w:uiPriority w:val="9"/>
    <w:semiHidden/>
    <w:unhideWhenUsed/>
    <w:qFormat/>
    <w:rsid w:val="00A8289C"/>
    <w:pPr>
      <w:numPr>
        <w:ilvl w:val="7"/>
        <w:numId w:val="15"/>
      </w:numPr>
      <w:outlineLvl w:val="7"/>
    </w:pPr>
    <w:rPr>
      <w:rFonts w:ascii="Cambria" w:eastAsiaTheme="majorEastAsia" w:hAnsi="Cambria" w:cstheme="majorBidi"/>
      <w:sz w:val="20"/>
      <w:szCs w:val="20"/>
    </w:rPr>
  </w:style>
  <w:style w:type="paragraph" w:styleId="Heading9">
    <w:name w:val="heading 9"/>
    <w:basedOn w:val="Normal"/>
    <w:next w:val="Normal"/>
    <w:link w:val="Heading9Char"/>
    <w:uiPriority w:val="9"/>
    <w:semiHidden/>
    <w:unhideWhenUsed/>
    <w:qFormat/>
    <w:rsid w:val="00A8289C"/>
    <w:pPr>
      <w:numPr>
        <w:ilvl w:val="8"/>
        <w:numId w:val="15"/>
      </w:numPr>
      <w:outlineLvl w:val="8"/>
    </w:pPr>
    <w:rPr>
      <w:rFonts w:ascii="Cambria" w:eastAsiaTheme="majorEastAsia" w:hAnsi="Cambr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D00772"/>
    <w:rPr>
      <w:rFonts w:ascii="Cambria" w:hAnsi="Cambria"/>
      <w:b/>
      <w:bCs/>
      <w:caps/>
      <w:color w:val="FF0000"/>
      <w:sz w:val="24"/>
      <w:szCs w:val="28"/>
    </w:rPr>
  </w:style>
  <w:style w:type="character" w:customStyle="1" w:styleId="Heading2Char">
    <w:name w:val="Heading 2 Char"/>
    <w:link w:val="Heading2"/>
    <w:uiPriority w:val="9"/>
    <w:locked/>
    <w:rsid w:val="006A4FB3"/>
    <w:rPr>
      <w:rFonts w:asciiTheme="majorHAnsi" w:hAnsiTheme="majorHAnsi"/>
      <w:b/>
      <w:bCs/>
      <w:smallCaps/>
      <w:color w:val="FF0000"/>
      <w:sz w:val="24"/>
      <w:szCs w:val="26"/>
      <w:u w:val="single"/>
    </w:rPr>
  </w:style>
  <w:style w:type="character" w:customStyle="1" w:styleId="Heading3Char">
    <w:name w:val="Heading 3 Char"/>
    <w:link w:val="Heading3"/>
    <w:uiPriority w:val="9"/>
    <w:locked/>
    <w:rsid w:val="002E424F"/>
    <w:rPr>
      <w:rFonts w:asciiTheme="majorHAnsi" w:hAnsiTheme="majorHAnsi"/>
      <w:b/>
      <w:bCs/>
      <w:color w:val="FF0000"/>
      <w:sz w:val="24"/>
      <w:szCs w:val="22"/>
    </w:rPr>
  </w:style>
  <w:style w:type="character" w:customStyle="1" w:styleId="Heading4Char">
    <w:name w:val="Heading 4 Char"/>
    <w:link w:val="Heading4"/>
    <w:uiPriority w:val="9"/>
    <w:locked/>
    <w:rsid w:val="003011EF"/>
    <w:rPr>
      <w:rFonts w:asciiTheme="majorHAnsi" w:hAnsiTheme="majorHAnsi"/>
      <w:b/>
      <w:bCs/>
      <w:i/>
      <w:iCs/>
      <w:color w:val="FF0000"/>
      <w:sz w:val="24"/>
      <w:szCs w:val="22"/>
    </w:rPr>
  </w:style>
  <w:style w:type="character" w:customStyle="1" w:styleId="Heading5Char">
    <w:name w:val="Heading 5 Char"/>
    <w:link w:val="Heading5"/>
    <w:uiPriority w:val="9"/>
    <w:locked/>
    <w:rsid w:val="00A8289C"/>
    <w:rPr>
      <w:rFonts w:ascii="Cambria" w:eastAsia="Batang" w:hAnsi="Cambria"/>
      <w:bCs/>
      <w:i/>
      <w:color w:val="000000"/>
      <w:sz w:val="22"/>
      <w:szCs w:val="22"/>
    </w:rPr>
  </w:style>
  <w:style w:type="paragraph" w:customStyle="1" w:styleId="Level2">
    <w:name w:val="Level 2"/>
    <w:basedOn w:val="Normal"/>
    <w:uiPriority w:val="99"/>
    <w:rsid w:val="002319A5"/>
    <w:pPr>
      <w:widowControl w:val="0"/>
      <w:autoSpaceDE w:val="0"/>
      <w:autoSpaceDN w:val="0"/>
      <w:adjustRightInd w:val="0"/>
    </w:pPr>
    <w:rPr>
      <w:rFonts w:ascii="Courier New" w:hAnsi="Courier New"/>
    </w:rPr>
  </w:style>
  <w:style w:type="character" w:styleId="Hyperlink">
    <w:name w:val="Hyperlink"/>
    <w:uiPriority w:val="99"/>
    <w:rsid w:val="002319A5"/>
    <w:rPr>
      <w:rFonts w:cs="Times New Roman"/>
      <w:color w:val="0000FF"/>
      <w:u w:val="single"/>
    </w:rPr>
  </w:style>
  <w:style w:type="paragraph" w:styleId="Footer">
    <w:name w:val="footer"/>
    <w:basedOn w:val="Normal"/>
    <w:link w:val="FooterChar"/>
    <w:uiPriority w:val="99"/>
    <w:rsid w:val="002319A5"/>
    <w:pPr>
      <w:tabs>
        <w:tab w:val="center" w:pos="4320"/>
        <w:tab w:val="right" w:pos="8640"/>
      </w:tabs>
    </w:pPr>
    <w:rPr>
      <w:lang w:val="x-none" w:eastAsia="x-none"/>
    </w:rPr>
  </w:style>
  <w:style w:type="character" w:customStyle="1" w:styleId="FooterChar">
    <w:name w:val="Footer Char"/>
    <w:link w:val="Footer"/>
    <w:uiPriority w:val="99"/>
    <w:locked/>
    <w:rsid w:val="009E412C"/>
    <w:rPr>
      <w:rFonts w:cs="Times New Roman"/>
      <w:sz w:val="24"/>
      <w:szCs w:val="24"/>
    </w:rPr>
  </w:style>
  <w:style w:type="character" w:styleId="PageNumber">
    <w:name w:val="page number"/>
    <w:uiPriority w:val="99"/>
    <w:rsid w:val="002319A5"/>
    <w:rPr>
      <w:rFonts w:cs="Times New Roman"/>
    </w:rPr>
  </w:style>
  <w:style w:type="character" w:styleId="CommentReference">
    <w:name w:val="annotation reference"/>
    <w:uiPriority w:val="99"/>
    <w:semiHidden/>
    <w:rsid w:val="002319A5"/>
    <w:rPr>
      <w:rFonts w:cs="Times New Roman"/>
      <w:sz w:val="16"/>
      <w:szCs w:val="16"/>
    </w:rPr>
  </w:style>
  <w:style w:type="paragraph" w:styleId="CommentText">
    <w:name w:val="annotation text"/>
    <w:basedOn w:val="Normal"/>
    <w:link w:val="CommentTextChar"/>
    <w:uiPriority w:val="99"/>
    <w:semiHidden/>
    <w:rsid w:val="002319A5"/>
    <w:rPr>
      <w:sz w:val="20"/>
      <w:szCs w:val="20"/>
    </w:rPr>
  </w:style>
  <w:style w:type="character" w:customStyle="1" w:styleId="CommentTextChar">
    <w:name w:val="Comment Text Char"/>
    <w:link w:val="CommentText"/>
    <w:uiPriority w:val="99"/>
    <w:semiHidden/>
    <w:locked/>
    <w:rsid w:val="002319A5"/>
    <w:rPr>
      <w:rFonts w:cs="Times New Roman"/>
      <w:lang w:val="en-US" w:eastAsia="en-US" w:bidi="ar-SA"/>
    </w:rPr>
  </w:style>
  <w:style w:type="character" w:styleId="Emphasis">
    <w:name w:val="Emphasis"/>
    <w:uiPriority w:val="20"/>
    <w:qFormat/>
    <w:rsid w:val="00833BBF"/>
    <w:rPr>
      <w:b/>
      <w:bCs/>
      <w:i/>
      <w:iCs/>
      <w:color w:val="4F81BD" w:themeColor="accent1"/>
    </w:rPr>
  </w:style>
  <w:style w:type="character" w:styleId="Strong">
    <w:name w:val="Strong"/>
    <w:uiPriority w:val="22"/>
    <w:qFormat/>
    <w:rsid w:val="00A8289C"/>
    <w:rPr>
      <w:b/>
      <w:bCs/>
    </w:rPr>
  </w:style>
  <w:style w:type="paragraph" w:styleId="PlainText">
    <w:name w:val="Plain Text"/>
    <w:basedOn w:val="Normal"/>
    <w:link w:val="PlainTextChar"/>
    <w:uiPriority w:val="99"/>
    <w:rsid w:val="002319A5"/>
    <w:pPr>
      <w:spacing w:before="100" w:beforeAutospacing="1" w:after="100" w:afterAutospacing="1"/>
    </w:pPr>
    <w:rPr>
      <w:rFonts w:ascii="Courier New" w:hAnsi="Courier New"/>
      <w:sz w:val="20"/>
      <w:szCs w:val="20"/>
      <w:lang w:val="x-none" w:eastAsia="x-none"/>
    </w:rPr>
  </w:style>
  <w:style w:type="character" w:customStyle="1" w:styleId="PlainTextChar">
    <w:name w:val="Plain Text Char"/>
    <w:link w:val="PlainText"/>
    <w:uiPriority w:val="99"/>
    <w:semiHidden/>
    <w:locked/>
    <w:rsid w:val="009E412C"/>
    <w:rPr>
      <w:rFonts w:ascii="Courier New" w:hAnsi="Courier New" w:cs="Courier New"/>
      <w:sz w:val="20"/>
      <w:szCs w:val="20"/>
    </w:rPr>
  </w:style>
  <w:style w:type="paragraph" w:styleId="BalloonText">
    <w:name w:val="Balloon Text"/>
    <w:basedOn w:val="Normal"/>
    <w:link w:val="BalloonTextChar"/>
    <w:uiPriority w:val="99"/>
    <w:semiHidden/>
    <w:rsid w:val="00DC6E9E"/>
    <w:rPr>
      <w:sz w:val="20"/>
      <w:szCs w:val="20"/>
      <w:lang w:val="x-none" w:eastAsia="x-none"/>
    </w:rPr>
  </w:style>
  <w:style w:type="character" w:customStyle="1" w:styleId="BalloonTextChar">
    <w:name w:val="Balloon Text Char"/>
    <w:link w:val="BalloonText"/>
    <w:uiPriority w:val="99"/>
    <w:semiHidden/>
    <w:locked/>
    <w:rsid w:val="00DC6E9E"/>
    <w:rPr>
      <w:lang w:val="x-none" w:eastAsia="x-none"/>
    </w:rPr>
  </w:style>
  <w:style w:type="paragraph" w:styleId="BodyText3">
    <w:name w:val="Body Text 3"/>
    <w:basedOn w:val="Normal"/>
    <w:link w:val="BodyText3Char"/>
    <w:uiPriority w:val="99"/>
    <w:rsid w:val="00396101"/>
    <w:pPr>
      <w:spacing w:after="120"/>
    </w:pPr>
    <w:rPr>
      <w:rFonts w:cs="Arial"/>
      <w:sz w:val="16"/>
      <w:szCs w:val="16"/>
    </w:rPr>
  </w:style>
  <w:style w:type="character" w:customStyle="1" w:styleId="BodyText3Char">
    <w:name w:val="Body Text 3 Char"/>
    <w:link w:val="BodyText3"/>
    <w:uiPriority w:val="99"/>
    <w:locked/>
    <w:rsid w:val="00396101"/>
    <w:rPr>
      <w:rFonts w:cs="Arial"/>
      <w:sz w:val="16"/>
      <w:szCs w:val="16"/>
      <w:lang w:val="en-US" w:eastAsia="en-US" w:bidi="ar-SA"/>
    </w:rPr>
  </w:style>
  <w:style w:type="paragraph" w:styleId="CommentSubject">
    <w:name w:val="annotation subject"/>
    <w:basedOn w:val="CommentText"/>
    <w:next w:val="CommentText"/>
    <w:link w:val="CommentSubjectChar"/>
    <w:uiPriority w:val="99"/>
    <w:semiHidden/>
    <w:rsid w:val="0056171F"/>
    <w:rPr>
      <w:b/>
      <w:bCs/>
    </w:rPr>
  </w:style>
  <w:style w:type="character" w:customStyle="1" w:styleId="CommentSubjectChar">
    <w:name w:val="Comment Subject Char"/>
    <w:link w:val="CommentSubject"/>
    <w:uiPriority w:val="99"/>
    <w:semiHidden/>
    <w:locked/>
    <w:rsid w:val="009E412C"/>
    <w:rPr>
      <w:rFonts w:cs="Times New Roman"/>
      <w:b/>
      <w:bCs/>
      <w:sz w:val="20"/>
      <w:szCs w:val="20"/>
      <w:lang w:val="en-US" w:eastAsia="en-US" w:bidi="ar-SA"/>
    </w:rPr>
  </w:style>
  <w:style w:type="character" w:styleId="FollowedHyperlink">
    <w:name w:val="FollowedHyperlink"/>
    <w:uiPriority w:val="99"/>
    <w:rsid w:val="00F35585"/>
    <w:rPr>
      <w:rFonts w:cs="Times New Roman"/>
      <w:color w:val="800080"/>
      <w:u w:val="single"/>
    </w:rPr>
  </w:style>
  <w:style w:type="paragraph" w:styleId="Header">
    <w:name w:val="header"/>
    <w:basedOn w:val="Normal"/>
    <w:link w:val="HeaderChar"/>
    <w:uiPriority w:val="99"/>
    <w:rsid w:val="00BA3097"/>
    <w:pPr>
      <w:tabs>
        <w:tab w:val="center" w:pos="4320"/>
        <w:tab w:val="right" w:pos="8640"/>
      </w:tabs>
    </w:pPr>
    <w:rPr>
      <w:lang w:val="x-none" w:eastAsia="x-none"/>
    </w:rPr>
  </w:style>
  <w:style w:type="character" w:customStyle="1" w:styleId="HeaderChar">
    <w:name w:val="Header Char"/>
    <w:link w:val="Header"/>
    <w:uiPriority w:val="99"/>
    <w:semiHidden/>
    <w:locked/>
    <w:rsid w:val="009E412C"/>
    <w:rPr>
      <w:rFonts w:cs="Times New Roman"/>
      <w:sz w:val="24"/>
      <w:szCs w:val="24"/>
    </w:rPr>
  </w:style>
  <w:style w:type="paragraph" w:styleId="HTMLPreformatted">
    <w:name w:val="HTML Preformatted"/>
    <w:basedOn w:val="Normal"/>
    <w:link w:val="HTMLPreformattedChar"/>
    <w:uiPriority w:val="99"/>
    <w:rsid w:val="00DA2F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szCs w:val="20"/>
      <w:lang w:val="x-none" w:eastAsia="x-none"/>
    </w:rPr>
  </w:style>
  <w:style w:type="character" w:customStyle="1" w:styleId="HTMLPreformattedChar">
    <w:name w:val="HTML Preformatted Char"/>
    <w:link w:val="HTMLPreformatted"/>
    <w:uiPriority w:val="99"/>
    <w:semiHidden/>
    <w:locked/>
    <w:rsid w:val="009E412C"/>
    <w:rPr>
      <w:rFonts w:ascii="Courier New" w:hAnsi="Courier New" w:cs="Courier New"/>
      <w:sz w:val="20"/>
      <w:szCs w:val="20"/>
    </w:rPr>
  </w:style>
  <w:style w:type="paragraph" w:customStyle="1" w:styleId="Default">
    <w:name w:val="Default"/>
    <w:uiPriority w:val="99"/>
    <w:rsid w:val="00DA2F83"/>
    <w:pPr>
      <w:autoSpaceDE w:val="0"/>
      <w:autoSpaceDN w:val="0"/>
      <w:adjustRightInd w:val="0"/>
    </w:pPr>
    <w:rPr>
      <w:color w:val="000000"/>
      <w:sz w:val="24"/>
      <w:szCs w:val="24"/>
    </w:rPr>
  </w:style>
  <w:style w:type="paragraph" w:styleId="FootnoteText">
    <w:name w:val="footnote text"/>
    <w:basedOn w:val="Normal"/>
    <w:link w:val="FootnoteTextChar"/>
    <w:uiPriority w:val="99"/>
    <w:rsid w:val="00DA2F83"/>
    <w:rPr>
      <w:sz w:val="20"/>
      <w:szCs w:val="20"/>
      <w:lang w:val="x-none" w:eastAsia="x-none"/>
    </w:rPr>
  </w:style>
  <w:style w:type="character" w:customStyle="1" w:styleId="FootnoteTextChar">
    <w:name w:val="Footnote Text Char"/>
    <w:link w:val="FootnoteText"/>
    <w:uiPriority w:val="99"/>
    <w:locked/>
    <w:rsid w:val="009E412C"/>
    <w:rPr>
      <w:rFonts w:cs="Times New Roman"/>
      <w:sz w:val="20"/>
      <w:szCs w:val="20"/>
    </w:rPr>
  </w:style>
  <w:style w:type="character" w:styleId="FootnoteReference">
    <w:name w:val="footnote reference"/>
    <w:uiPriority w:val="99"/>
    <w:semiHidden/>
    <w:rsid w:val="00DA2F83"/>
    <w:rPr>
      <w:rFonts w:cs="Times New Roman"/>
      <w:vertAlign w:val="superscript"/>
    </w:rPr>
  </w:style>
  <w:style w:type="character" w:customStyle="1" w:styleId="EmailStyle47">
    <w:name w:val="EmailStyle47"/>
    <w:uiPriority w:val="99"/>
    <w:semiHidden/>
    <w:rsid w:val="007260D6"/>
    <w:rPr>
      <w:rFonts w:ascii="Arial" w:hAnsi="Arial" w:cs="Arial"/>
      <w:color w:val="auto"/>
      <w:sz w:val="20"/>
      <w:szCs w:val="20"/>
    </w:rPr>
  </w:style>
  <w:style w:type="character" w:customStyle="1" w:styleId="p1">
    <w:name w:val="p1"/>
    <w:uiPriority w:val="99"/>
    <w:rsid w:val="00F20F0C"/>
    <w:rPr>
      <w:rFonts w:cs="Times New Roman"/>
    </w:rPr>
  </w:style>
  <w:style w:type="paragraph" w:styleId="ListParagraph">
    <w:name w:val="List Paragraph"/>
    <w:basedOn w:val="Normal"/>
    <w:uiPriority w:val="34"/>
    <w:qFormat/>
    <w:rsid w:val="00A8289C"/>
    <w:pPr>
      <w:ind w:left="720"/>
      <w:contextualSpacing/>
    </w:pPr>
  </w:style>
  <w:style w:type="paragraph" w:styleId="Revision">
    <w:name w:val="Revision"/>
    <w:hidden/>
    <w:uiPriority w:val="99"/>
    <w:semiHidden/>
    <w:rsid w:val="000632A1"/>
    <w:rPr>
      <w:sz w:val="24"/>
      <w:szCs w:val="24"/>
    </w:rPr>
  </w:style>
  <w:style w:type="paragraph" w:styleId="NormalWeb">
    <w:name w:val="Normal (Web)"/>
    <w:basedOn w:val="Normal"/>
    <w:uiPriority w:val="99"/>
    <w:semiHidden/>
    <w:rsid w:val="00AC5E8C"/>
  </w:style>
  <w:style w:type="character" w:styleId="SubtleEmphasis">
    <w:name w:val="Subtle Emphasis"/>
    <w:uiPriority w:val="19"/>
    <w:qFormat/>
    <w:rsid w:val="00A8289C"/>
    <w:rPr>
      <w:i/>
      <w:iCs/>
    </w:rPr>
  </w:style>
  <w:style w:type="character" w:customStyle="1" w:styleId="Heading6Char">
    <w:name w:val="Heading 6 Char"/>
    <w:link w:val="Heading6"/>
    <w:uiPriority w:val="9"/>
    <w:semiHidden/>
    <w:rsid w:val="00A8289C"/>
    <w:rPr>
      <w:rFonts w:eastAsiaTheme="majorEastAsia" w:cstheme="majorBidi"/>
      <w:b/>
      <w:bCs/>
      <w:iCs/>
      <w:color w:val="7F7F7F"/>
      <w:sz w:val="22"/>
      <w:szCs w:val="22"/>
    </w:rPr>
  </w:style>
  <w:style w:type="character" w:customStyle="1" w:styleId="Heading7Char">
    <w:name w:val="Heading 7 Char"/>
    <w:link w:val="Heading7"/>
    <w:uiPriority w:val="9"/>
    <w:semiHidden/>
    <w:rsid w:val="00A8289C"/>
    <w:rPr>
      <w:rFonts w:ascii="Cambria" w:eastAsiaTheme="majorEastAsia" w:hAnsi="Cambria" w:cstheme="majorBidi"/>
      <w:i/>
      <w:iCs/>
      <w:sz w:val="24"/>
      <w:szCs w:val="22"/>
    </w:rPr>
  </w:style>
  <w:style w:type="character" w:customStyle="1" w:styleId="Heading8Char">
    <w:name w:val="Heading 8 Char"/>
    <w:link w:val="Heading8"/>
    <w:uiPriority w:val="9"/>
    <w:semiHidden/>
    <w:rsid w:val="00A8289C"/>
    <w:rPr>
      <w:rFonts w:ascii="Cambria" w:eastAsiaTheme="majorEastAsia" w:hAnsi="Cambria" w:cstheme="majorBidi"/>
    </w:rPr>
  </w:style>
  <w:style w:type="character" w:customStyle="1" w:styleId="Heading9Char">
    <w:name w:val="Heading 9 Char"/>
    <w:link w:val="Heading9"/>
    <w:uiPriority w:val="9"/>
    <w:semiHidden/>
    <w:rsid w:val="00A8289C"/>
    <w:rPr>
      <w:rFonts w:ascii="Cambria" w:eastAsiaTheme="majorEastAsia" w:hAnsi="Cambria" w:cstheme="majorBidi"/>
      <w:i/>
      <w:iCs/>
      <w:spacing w:val="5"/>
    </w:rPr>
  </w:style>
  <w:style w:type="character" w:styleId="IntenseEmphasis">
    <w:name w:val="Intense Emphasis"/>
    <w:uiPriority w:val="21"/>
    <w:qFormat/>
    <w:rsid w:val="00A8289C"/>
    <w:rPr>
      <w:b/>
      <w:bCs/>
    </w:rPr>
  </w:style>
  <w:style w:type="paragraph" w:styleId="Title">
    <w:name w:val="Title"/>
    <w:basedOn w:val="Normal"/>
    <w:next w:val="Normal"/>
    <w:link w:val="TitleChar"/>
    <w:uiPriority w:val="10"/>
    <w:qFormat/>
    <w:rsid w:val="00A8289C"/>
    <w:pPr>
      <w:pBdr>
        <w:bottom w:val="single" w:sz="4" w:space="1" w:color="auto"/>
      </w:pBdr>
      <w:contextualSpacing/>
    </w:pPr>
    <w:rPr>
      <w:rFonts w:ascii="Cambria" w:eastAsiaTheme="majorEastAsia" w:hAnsi="Cambria" w:cstheme="majorBidi"/>
      <w:spacing w:val="5"/>
      <w:sz w:val="36"/>
      <w:szCs w:val="52"/>
    </w:rPr>
  </w:style>
  <w:style w:type="character" w:customStyle="1" w:styleId="TitleChar">
    <w:name w:val="Title Char"/>
    <w:link w:val="Title"/>
    <w:uiPriority w:val="10"/>
    <w:rsid w:val="00A8289C"/>
    <w:rPr>
      <w:rFonts w:ascii="Cambria" w:eastAsiaTheme="majorEastAsia" w:hAnsi="Cambria" w:cstheme="majorBidi"/>
      <w:spacing w:val="5"/>
      <w:sz w:val="36"/>
      <w:szCs w:val="52"/>
    </w:rPr>
  </w:style>
  <w:style w:type="paragraph" w:styleId="Subtitle">
    <w:name w:val="Subtitle"/>
    <w:basedOn w:val="Normal"/>
    <w:next w:val="Normal"/>
    <w:link w:val="SubtitleChar"/>
    <w:autoRedefine/>
    <w:uiPriority w:val="11"/>
    <w:qFormat/>
    <w:rsid w:val="00A8289C"/>
    <w:rPr>
      <w:rFonts w:ascii="Cambria" w:hAnsi="Cambria"/>
      <w:b/>
      <w:iCs/>
      <w:spacing w:val="4"/>
      <w:szCs w:val="24"/>
    </w:rPr>
  </w:style>
  <w:style w:type="character" w:customStyle="1" w:styleId="SubtitleChar">
    <w:name w:val="Subtitle Char"/>
    <w:link w:val="Subtitle"/>
    <w:uiPriority w:val="11"/>
    <w:rsid w:val="00A8289C"/>
    <w:rPr>
      <w:rFonts w:ascii="Cambria" w:hAnsi="Cambria"/>
      <w:b/>
      <w:iCs/>
      <w:spacing w:val="4"/>
      <w:sz w:val="24"/>
      <w:szCs w:val="24"/>
    </w:rPr>
  </w:style>
  <w:style w:type="paragraph" w:styleId="NoSpacing">
    <w:name w:val="No Spacing"/>
    <w:basedOn w:val="Normal"/>
    <w:uiPriority w:val="1"/>
    <w:qFormat/>
    <w:rsid w:val="00A8289C"/>
  </w:style>
  <w:style w:type="paragraph" w:styleId="Quote">
    <w:name w:val="Quote"/>
    <w:basedOn w:val="Normal"/>
    <w:next w:val="Normal"/>
    <w:link w:val="QuoteChar"/>
    <w:uiPriority w:val="29"/>
    <w:qFormat/>
    <w:rsid w:val="00A8289C"/>
    <w:pPr>
      <w:spacing w:before="200"/>
      <w:ind w:left="360" w:right="360"/>
    </w:pPr>
    <w:rPr>
      <w:i/>
      <w:iCs/>
      <w:sz w:val="20"/>
      <w:szCs w:val="20"/>
    </w:rPr>
  </w:style>
  <w:style w:type="character" w:customStyle="1" w:styleId="QuoteChar">
    <w:name w:val="Quote Char"/>
    <w:link w:val="Quote"/>
    <w:uiPriority w:val="29"/>
    <w:rsid w:val="00A8289C"/>
    <w:rPr>
      <w:i/>
      <w:iCs/>
    </w:rPr>
  </w:style>
  <w:style w:type="paragraph" w:styleId="IntenseQuote">
    <w:name w:val="Intense Quote"/>
    <w:basedOn w:val="Normal"/>
    <w:next w:val="Normal"/>
    <w:link w:val="IntenseQuoteChar"/>
    <w:uiPriority w:val="30"/>
    <w:qFormat/>
    <w:rsid w:val="00A8289C"/>
    <w:pPr>
      <w:pBdr>
        <w:bottom w:val="single" w:sz="4" w:space="1" w:color="auto"/>
      </w:pBdr>
      <w:spacing w:before="200" w:after="280"/>
      <w:ind w:left="1008" w:right="1152"/>
      <w:jc w:val="both"/>
    </w:pPr>
    <w:rPr>
      <w:b/>
      <w:bCs/>
      <w:i/>
      <w:iCs/>
      <w:sz w:val="20"/>
      <w:szCs w:val="20"/>
    </w:rPr>
  </w:style>
  <w:style w:type="character" w:customStyle="1" w:styleId="IntenseQuoteChar">
    <w:name w:val="Intense Quote Char"/>
    <w:link w:val="IntenseQuote"/>
    <w:uiPriority w:val="30"/>
    <w:rsid w:val="00A8289C"/>
    <w:rPr>
      <w:b/>
      <w:bCs/>
      <w:i/>
      <w:iCs/>
    </w:rPr>
  </w:style>
  <w:style w:type="character" w:styleId="SubtleReference">
    <w:name w:val="Subtle Reference"/>
    <w:uiPriority w:val="31"/>
    <w:qFormat/>
    <w:rsid w:val="00A8289C"/>
    <w:rPr>
      <w:smallCaps/>
    </w:rPr>
  </w:style>
  <w:style w:type="character" w:styleId="IntenseReference">
    <w:name w:val="Intense Reference"/>
    <w:uiPriority w:val="32"/>
    <w:qFormat/>
    <w:rsid w:val="00A8289C"/>
    <w:rPr>
      <w:smallCaps/>
      <w:spacing w:val="5"/>
      <w:u w:val="single"/>
    </w:rPr>
  </w:style>
  <w:style w:type="character" w:styleId="BookTitle">
    <w:name w:val="Book Title"/>
    <w:uiPriority w:val="33"/>
    <w:qFormat/>
    <w:rsid w:val="00A8289C"/>
    <w:rPr>
      <w:i/>
      <w:iCs/>
      <w:smallCaps/>
      <w:spacing w:val="5"/>
    </w:rPr>
  </w:style>
  <w:style w:type="paragraph" w:styleId="TOCHeading">
    <w:name w:val="TOC Heading"/>
    <w:basedOn w:val="Heading1"/>
    <w:next w:val="Normal"/>
    <w:uiPriority w:val="39"/>
    <w:semiHidden/>
    <w:unhideWhenUsed/>
    <w:qFormat/>
    <w:rsid w:val="00A8289C"/>
    <w:pPr>
      <w:numPr>
        <w:numId w:val="0"/>
      </w:numPr>
      <w:outlineLvl w:val="9"/>
    </w:pPr>
    <w:rPr>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862025">
      <w:marLeft w:val="0"/>
      <w:marRight w:val="0"/>
      <w:marTop w:val="0"/>
      <w:marBottom w:val="0"/>
      <w:divBdr>
        <w:top w:val="none" w:sz="0" w:space="0" w:color="auto"/>
        <w:left w:val="none" w:sz="0" w:space="0" w:color="auto"/>
        <w:bottom w:val="none" w:sz="0" w:space="0" w:color="auto"/>
        <w:right w:val="none" w:sz="0" w:space="0" w:color="auto"/>
      </w:divBdr>
    </w:div>
    <w:div w:id="73862026">
      <w:marLeft w:val="0"/>
      <w:marRight w:val="0"/>
      <w:marTop w:val="0"/>
      <w:marBottom w:val="0"/>
      <w:divBdr>
        <w:top w:val="none" w:sz="0" w:space="0" w:color="auto"/>
        <w:left w:val="none" w:sz="0" w:space="0" w:color="auto"/>
        <w:bottom w:val="none" w:sz="0" w:space="0" w:color="auto"/>
        <w:right w:val="none" w:sz="0" w:space="0" w:color="auto"/>
      </w:divBdr>
    </w:div>
    <w:div w:id="73862027">
      <w:marLeft w:val="0"/>
      <w:marRight w:val="0"/>
      <w:marTop w:val="0"/>
      <w:marBottom w:val="0"/>
      <w:divBdr>
        <w:top w:val="none" w:sz="0" w:space="0" w:color="auto"/>
        <w:left w:val="none" w:sz="0" w:space="0" w:color="auto"/>
        <w:bottom w:val="none" w:sz="0" w:space="0" w:color="auto"/>
        <w:right w:val="none" w:sz="0" w:space="0" w:color="auto"/>
      </w:divBdr>
    </w:div>
    <w:div w:id="73862028">
      <w:marLeft w:val="0"/>
      <w:marRight w:val="0"/>
      <w:marTop w:val="0"/>
      <w:marBottom w:val="0"/>
      <w:divBdr>
        <w:top w:val="none" w:sz="0" w:space="0" w:color="auto"/>
        <w:left w:val="none" w:sz="0" w:space="0" w:color="auto"/>
        <w:bottom w:val="none" w:sz="0" w:space="0" w:color="auto"/>
        <w:right w:val="none" w:sz="0" w:space="0" w:color="auto"/>
      </w:divBdr>
    </w:div>
    <w:div w:id="73862029">
      <w:marLeft w:val="0"/>
      <w:marRight w:val="0"/>
      <w:marTop w:val="0"/>
      <w:marBottom w:val="0"/>
      <w:divBdr>
        <w:top w:val="none" w:sz="0" w:space="0" w:color="auto"/>
        <w:left w:val="none" w:sz="0" w:space="0" w:color="auto"/>
        <w:bottom w:val="none" w:sz="0" w:space="0" w:color="auto"/>
        <w:right w:val="none" w:sz="0" w:space="0" w:color="auto"/>
      </w:divBdr>
    </w:div>
    <w:div w:id="73862030">
      <w:marLeft w:val="0"/>
      <w:marRight w:val="0"/>
      <w:marTop w:val="0"/>
      <w:marBottom w:val="0"/>
      <w:divBdr>
        <w:top w:val="none" w:sz="0" w:space="0" w:color="auto"/>
        <w:left w:val="none" w:sz="0" w:space="0" w:color="auto"/>
        <w:bottom w:val="none" w:sz="0" w:space="0" w:color="auto"/>
        <w:right w:val="none" w:sz="0" w:space="0" w:color="auto"/>
      </w:divBdr>
    </w:div>
    <w:div w:id="73862031">
      <w:marLeft w:val="0"/>
      <w:marRight w:val="0"/>
      <w:marTop w:val="0"/>
      <w:marBottom w:val="0"/>
      <w:divBdr>
        <w:top w:val="none" w:sz="0" w:space="0" w:color="auto"/>
        <w:left w:val="none" w:sz="0" w:space="0" w:color="auto"/>
        <w:bottom w:val="none" w:sz="0" w:space="0" w:color="auto"/>
        <w:right w:val="none" w:sz="0" w:space="0" w:color="auto"/>
      </w:divBdr>
    </w:div>
    <w:div w:id="73862032">
      <w:marLeft w:val="0"/>
      <w:marRight w:val="0"/>
      <w:marTop w:val="0"/>
      <w:marBottom w:val="0"/>
      <w:divBdr>
        <w:top w:val="none" w:sz="0" w:space="0" w:color="auto"/>
        <w:left w:val="none" w:sz="0" w:space="0" w:color="auto"/>
        <w:bottom w:val="none" w:sz="0" w:space="0" w:color="auto"/>
        <w:right w:val="none" w:sz="0" w:space="0" w:color="auto"/>
      </w:divBdr>
    </w:div>
    <w:div w:id="73862033">
      <w:marLeft w:val="0"/>
      <w:marRight w:val="0"/>
      <w:marTop w:val="0"/>
      <w:marBottom w:val="0"/>
      <w:divBdr>
        <w:top w:val="none" w:sz="0" w:space="0" w:color="auto"/>
        <w:left w:val="none" w:sz="0" w:space="0" w:color="auto"/>
        <w:bottom w:val="none" w:sz="0" w:space="0" w:color="auto"/>
        <w:right w:val="none" w:sz="0" w:space="0" w:color="auto"/>
      </w:divBdr>
    </w:div>
    <w:div w:id="73862034">
      <w:marLeft w:val="0"/>
      <w:marRight w:val="0"/>
      <w:marTop w:val="0"/>
      <w:marBottom w:val="0"/>
      <w:divBdr>
        <w:top w:val="none" w:sz="0" w:space="0" w:color="auto"/>
        <w:left w:val="none" w:sz="0" w:space="0" w:color="auto"/>
        <w:bottom w:val="none" w:sz="0" w:space="0" w:color="auto"/>
        <w:right w:val="none" w:sz="0" w:space="0" w:color="auto"/>
      </w:divBdr>
    </w:div>
    <w:div w:id="73862036">
      <w:marLeft w:val="24"/>
      <w:marRight w:val="24"/>
      <w:marTop w:val="24"/>
      <w:marBottom w:val="24"/>
      <w:divBdr>
        <w:top w:val="none" w:sz="0" w:space="0" w:color="auto"/>
        <w:left w:val="none" w:sz="0" w:space="0" w:color="auto"/>
        <w:bottom w:val="none" w:sz="0" w:space="0" w:color="auto"/>
        <w:right w:val="none" w:sz="0" w:space="0" w:color="auto"/>
      </w:divBdr>
      <w:divsChild>
        <w:div w:id="73862066">
          <w:marLeft w:val="0"/>
          <w:marRight w:val="0"/>
          <w:marTop w:val="0"/>
          <w:marBottom w:val="0"/>
          <w:divBdr>
            <w:top w:val="none" w:sz="0" w:space="0" w:color="auto"/>
            <w:left w:val="none" w:sz="0" w:space="0" w:color="auto"/>
            <w:bottom w:val="none" w:sz="0" w:space="0" w:color="auto"/>
            <w:right w:val="none" w:sz="0" w:space="0" w:color="auto"/>
          </w:divBdr>
          <w:divsChild>
            <w:div w:id="73862037">
              <w:marLeft w:val="36"/>
              <w:marRight w:val="36"/>
              <w:marTop w:val="36"/>
              <w:marBottom w:val="36"/>
              <w:divBdr>
                <w:top w:val="none" w:sz="0" w:space="0" w:color="auto"/>
                <w:left w:val="none" w:sz="0" w:space="0" w:color="auto"/>
                <w:bottom w:val="none" w:sz="0" w:space="0" w:color="auto"/>
                <w:right w:val="none" w:sz="0" w:space="0" w:color="auto"/>
              </w:divBdr>
              <w:divsChild>
                <w:div w:id="73862054">
                  <w:marLeft w:val="0"/>
                  <w:marRight w:val="0"/>
                  <w:marTop w:val="0"/>
                  <w:marBottom w:val="0"/>
                  <w:divBdr>
                    <w:top w:val="none" w:sz="0" w:space="0" w:color="auto"/>
                    <w:left w:val="none" w:sz="0" w:space="0" w:color="auto"/>
                    <w:bottom w:val="none" w:sz="0" w:space="0" w:color="auto"/>
                    <w:right w:val="none" w:sz="0" w:space="0" w:color="auto"/>
                  </w:divBdr>
                  <w:divsChild>
                    <w:div w:id="73862044">
                      <w:marLeft w:val="0"/>
                      <w:marRight w:val="0"/>
                      <w:marTop w:val="0"/>
                      <w:marBottom w:val="0"/>
                      <w:divBdr>
                        <w:top w:val="none" w:sz="0" w:space="0" w:color="auto"/>
                        <w:left w:val="none" w:sz="0" w:space="0" w:color="auto"/>
                        <w:bottom w:val="none" w:sz="0" w:space="0" w:color="auto"/>
                        <w:right w:val="none" w:sz="0" w:space="0" w:color="auto"/>
                      </w:divBdr>
                      <w:divsChild>
                        <w:div w:id="73862042">
                          <w:marLeft w:val="0"/>
                          <w:marRight w:val="0"/>
                          <w:marTop w:val="0"/>
                          <w:marBottom w:val="0"/>
                          <w:divBdr>
                            <w:top w:val="none" w:sz="0" w:space="0" w:color="auto"/>
                            <w:left w:val="none" w:sz="0" w:space="0" w:color="auto"/>
                            <w:bottom w:val="none" w:sz="0" w:space="0" w:color="auto"/>
                            <w:right w:val="none" w:sz="0" w:space="0" w:color="auto"/>
                          </w:divBdr>
                        </w:div>
                        <w:div w:id="73862045">
                          <w:marLeft w:val="0"/>
                          <w:marRight w:val="0"/>
                          <w:marTop w:val="0"/>
                          <w:marBottom w:val="0"/>
                          <w:divBdr>
                            <w:top w:val="none" w:sz="0" w:space="0" w:color="auto"/>
                            <w:left w:val="none" w:sz="0" w:space="0" w:color="auto"/>
                            <w:bottom w:val="none" w:sz="0" w:space="0" w:color="auto"/>
                            <w:right w:val="none" w:sz="0" w:space="0" w:color="auto"/>
                          </w:divBdr>
                        </w:div>
                        <w:div w:id="73862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1">
      <w:marLeft w:val="24"/>
      <w:marRight w:val="24"/>
      <w:marTop w:val="24"/>
      <w:marBottom w:val="24"/>
      <w:divBdr>
        <w:top w:val="none" w:sz="0" w:space="0" w:color="auto"/>
        <w:left w:val="none" w:sz="0" w:space="0" w:color="auto"/>
        <w:bottom w:val="none" w:sz="0" w:space="0" w:color="auto"/>
        <w:right w:val="none" w:sz="0" w:space="0" w:color="auto"/>
      </w:divBdr>
      <w:divsChild>
        <w:div w:id="73862062">
          <w:marLeft w:val="0"/>
          <w:marRight w:val="0"/>
          <w:marTop w:val="0"/>
          <w:marBottom w:val="0"/>
          <w:divBdr>
            <w:top w:val="none" w:sz="0" w:space="0" w:color="auto"/>
            <w:left w:val="none" w:sz="0" w:space="0" w:color="auto"/>
            <w:bottom w:val="none" w:sz="0" w:space="0" w:color="auto"/>
            <w:right w:val="none" w:sz="0" w:space="0" w:color="auto"/>
          </w:divBdr>
          <w:divsChild>
            <w:div w:id="73862039">
              <w:marLeft w:val="36"/>
              <w:marRight w:val="36"/>
              <w:marTop w:val="36"/>
              <w:marBottom w:val="36"/>
              <w:divBdr>
                <w:top w:val="none" w:sz="0" w:space="0" w:color="auto"/>
                <w:left w:val="none" w:sz="0" w:space="0" w:color="auto"/>
                <w:bottom w:val="none" w:sz="0" w:space="0" w:color="auto"/>
                <w:right w:val="none" w:sz="0" w:space="0" w:color="auto"/>
              </w:divBdr>
              <w:divsChild>
                <w:div w:id="73862049">
                  <w:marLeft w:val="0"/>
                  <w:marRight w:val="0"/>
                  <w:marTop w:val="0"/>
                  <w:marBottom w:val="0"/>
                  <w:divBdr>
                    <w:top w:val="none" w:sz="0" w:space="0" w:color="auto"/>
                    <w:left w:val="none" w:sz="0" w:space="0" w:color="auto"/>
                    <w:bottom w:val="none" w:sz="0" w:space="0" w:color="auto"/>
                    <w:right w:val="none" w:sz="0" w:space="0" w:color="auto"/>
                  </w:divBdr>
                  <w:divsChild>
                    <w:div w:id="73862068">
                      <w:marLeft w:val="0"/>
                      <w:marRight w:val="0"/>
                      <w:marTop w:val="0"/>
                      <w:marBottom w:val="0"/>
                      <w:divBdr>
                        <w:top w:val="none" w:sz="0" w:space="0" w:color="auto"/>
                        <w:left w:val="none" w:sz="0" w:space="0" w:color="auto"/>
                        <w:bottom w:val="none" w:sz="0" w:space="0" w:color="auto"/>
                        <w:right w:val="none" w:sz="0" w:space="0" w:color="auto"/>
                      </w:divBdr>
                      <w:divsChild>
                        <w:div w:id="73862040">
                          <w:marLeft w:val="0"/>
                          <w:marRight w:val="0"/>
                          <w:marTop w:val="0"/>
                          <w:marBottom w:val="0"/>
                          <w:divBdr>
                            <w:top w:val="none" w:sz="0" w:space="0" w:color="auto"/>
                            <w:left w:val="none" w:sz="0" w:space="0" w:color="auto"/>
                            <w:bottom w:val="none" w:sz="0" w:space="0" w:color="auto"/>
                            <w:right w:val="none" w:sz="0" w:space="0" w:color="auto"/>
                          </w:divBdr>
                        </w:div>
                        <w:div w:id="73862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47">
      <w:marLeft w:val="24"/>
      <w:marRight w:val="24"/>
      <w:marTop w:val="24"/>
      <w:marBottom w:val="24"/>
      <w:divBdr>
        <w:top w:val="none" w:sz="0" w:space="0" w:color="auto"/>
        <w:left w:val="none" w:sz="0" w:space="0" w:color="auto"/>
        <w:bottom w:val="none" w:sz="0" w:space="0" w:color="auto"/>
        <w:right w:val="none" w:sz="0" w:space="0" w:color="auto"/>
      </w:divBdr>
      <w:divsChild>
        <w:div w:id="73862035">
          <w:marLeft w:val="0"/>
          <w:marRight w:val="0"/>
          <w:marTop w:val="0"/>
          <w:marBottom w:val="0"/>
          <w:divBdr>
            <w:top w:val="none" w:sz="0" w:space="0" w:color="auto"/>
            <w:left w:val="none" w:sz="0" w:space="0" w:color="auto"/>
            <w:bottom w:val="none" w:sz="0" w:space="0" w:color="auto"/>
            <w:right w:val="none" w:sz="0" w:space="0" w:color="auto"/>
          </w:divBdr>
          <w:divsChild>
            <w:div w:id="73862050">
              <w:marLeft w:val="36"/>
              <w:marRight w:val="36"/>
              <w:marTop w:val="36"/>
              <w:marBottom w:val="36"/>
              <w:divBdr>
                <w:top w:val="none" w:sz="0" w:space="0" w:color="auto"/>
                <w:left w:val="none" w:sz="0" w:space="0" w:color="auto"/>
                <w:bottom w:val="none" w:sz="0" w:space="0" w:color="auto"/>
                <w:right w:val="none" w:sz="0" w:space="0" w:color="auto"/>
              </w:divBdr>
              <w:divsChild>
                <w:div w:id="73862059">
                  <w:marLeft w:val="0"/>
                  <w:marRight w:val="0"/>
                  <w:marTop w:val="0"/>
                  <w:marBottom w:val="0"/>
                  <w:divBdr>
                    <w:top w:val="none" w:sz="0" w:space="0" w:color="auto"/>
                    <w:left w:val="none" w:sz="0" w:space="0" w:color="auto"/>
                    <w:bottom w:val="none" w:sz="0" w:space="0" w:color="auto"/>
                    <w:right w:val="none" w:sz="0" w:space="0" w:color="auto"/>
                  </w:divBdr>
                  <w:divsChild>
                    <w:div w:id="73862038">
                      <w:marLeft w:val="0"/>
                      <w:marRight w:val="0"/>
                      <w:marTop w:val="0"/>
                      <w:marBottom w:val="0"/>
                      <w:divBdr>
                        <w:top w:val="none" w:sz="0" w:space="0" w:color="auto"/>
                        <w:left w:val="none" w:sz="0" w:space="0" w:color="auto"/>
                        <w:bottom w:val="none" w:sz="0" w:space="0" w:color="auto"/>
                        <w:right w:val="none" w:sz="0" w:space="0" w:color="auto"/>
                      </w:divBdr>
                      <w:divsChild>
                        <w:div w:id="73862046">
                          <w:marLeft w:val="0"/>
                          <w:marRight w:val="0"/>
                          <w:marTop w:val="0"/>
                          <w:marBottom w:val="0"/>
                          <w:divBdr>
                            <w:top w:val="none" w:sz="0" w:space="0" w:color="auto"/>
                            <w:left w:val="none" w:sz="0" w:space="0" w:color="auto"/>
                            <w:bottom w:val="none" w:sz="0" w:space="0" w:color="auto"/>
                            <w:right w:val="none" w:sz="0" w:space="0" w:color="auto"/>
                          </w:divBdr>
                        </w:div>
                        <w:div w:id="73862051">
                          <w:marLeft w:val="0"/>
                          <w:marRight w:val="0"/>
                          <w:marTop w:val="0"/>
                          <w:marBottom w:val="0"/>
                          <w:divBdr>
                            <w:top w:val="none" w:sz="0" w:space="0" w:color="auto"/>
                            <w:left w:val="none" w:sz="0" w:space="0" w:color="auto"/>
                            <w:bottom w:val="none" w:sz="0" w:space="0" w:color="auto"/>
                            <w:right w:val="none" w:sz="0" w:space="0" w:color="auto"/>
                          </w:divBdr>
                        </w:div>
                        <w:div w:id="73862053">
                          <w:marLeft w:val="0"/>
                          <w:marRight w:val="0"/>
                          <w:marTop w:val="0"/>
                          <w:marBottom w:val="0"/>
                          <w:divBdr>
                            <w:top w:val="none" w:sz="0" w:space="0" w:color="auto"/>
                            <w:left w:val="none" w:sz="0" w:space="0" w:color="auto"/>
                            <w:bottom w:val="none" w:sz="0" w:space="0" w:color="auto"/>
                            <w:right w:val="none" w:sz="0" w:space="0" w:color="auto"/>
                          </w:divBdr>
                        </w:div>
                        <w:div w:id="73862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3862052">
      <w:marLeft w:val="0"/>
      <w:marRight w:val="0"/>
      <w:marTop w:val="0"/>
      <w:marBottom w:val="0"/>
      <w:divBdr>
        <w:top w:val="none" w:sz="0" w:space="0" w:color="auto"/>
        <w:left w:val="none" w:sz="0" w:space="0" w:color="auto"/>
        <w:bottom w:val="none" w:sz="0" w:space="0" w:color="auto"/>
        <w:right w:val="none" w:sz="0" w:space="0" w:color="auto"/>
      </w:divBdr>
    </w:div>
    <w:div w:id="73862063">
      <w:marLeft w:val="0"/>
      <w:marRight w:val="0"/>
      <w:marTop w:val="0"/>
      <w:marBottom w:val="0"/>
      <w:divBdr>
        <w:top w:val="none" w:sz="0" w:space="0" w:color="auto"/>
        <w:left w:val="none" w:sz="0" w:space="0" w:color="auto"/>
        <w:bottom w:val="none" w:sz="0" w:space="0" w:color="auto"/>
        <w:right w:val="none" w:sz="0" w:space="0" w:color="auto"/>
      </w:divBdr>
    </w:div>
    <w:div w:id="73862069">
      <w:marLeft w:val="24"/>
      <w:marRight w:val="24"/>
      <w:marTop w:val="24"/>
      <w:marBottom w:val="24"/>
      <w:divBdr>
        <w:top w:val="none" w:sz="0" w:space="0" w:color="auto"/>
        <w:left w:val="none" w:sz="0" w:space="0" w:color="auto"/>
        <w:bottom w:val="none" w:sz="0" w:space="0" w:color="auto"/>
        <w:right w:val="none" w:sz="0" w:space="0" w:color="auto"/>
      </w:divBdr>
      <w:divsChild>
        <w:div w:id="73862064">
          <w:marLeft w:val="0"/>
          <w:marRight w:val="0"/>
          <w:marTop w:val="0"/>
          <w:marBottom w:val="0"/>
          <w:divBdr>
            <w:top w:val="none" w:sz="0" w:space="0" w:color="auto"/>
            <w:left w:val="none" w:sz="0" w:space="0" w:color="auto"/>
            <w:bottom w:val="none" w:sz="0" w:space="0" w:color="auto"/>
            <w:right w:val="none" w:sz="0" w:space="0" w:color="auto"/>
          </w:divBdr>
          <w:divsChild>
            <w:div w:id="73862067">
              <w:marLeft w:val="36"/>
              <w:marRight w:val="36"/>
              <w:marTop w:val="36"/>
              <w:marBottom w:val="36"/>
              <w:divBdr>
                <w:top w:val="none" w:sz="0" w:space="0" w:color="auto"/>
                <w:left w:val="none" w:sz="0" w:space="0" w:color="auto"/>
                <w:bottom w:val="none" w:sz="0" w:space="0" w:color="auto"/>
                <w:right w:val="none" w:sz="0" w:space="0" w:color="auto"/>
              </w:divBdr>
              <w:divsChild>
                <w:div w:id="73862058">
                  <w:marLeft w:val="0"/>
                  <w:marRight w:val="0"/>
                  <w:marTop w:val="0"/>
                  <w:marBottom w:val="0"/>
                  <w:divBdr>
                    <w:top w:val="none" w:sz="0" w:space="0" w:color="auto"/>
                    <w:left w:val="none" w:sz="0" w:space="0" w:color="auto"/>
                    <w:bottom w:val="none" w:sz="0" w:space="0" w:color="auto"/>
                    <w:right w:val="none" w:sz="0" w:space="0" w:color="auto"/>
                  </w:divBdr>
                  <w:divsChild>
                    <w:div w:id="73862043">
                      <w:marLeft w:val="0"/>
                      <w:marRight w:val="0"/>
                      <w:marTop w:val="0"/>
                      <w:marBottom w:val="0"/>
                      <w:divBdr>
                        <w:top w:val="none" w:sz="0" w:space="0" w:color="auto"/>
                        <w:left w:val="none" w:sz="0" w:space="0" w:color="auto"/>
                        <w:bottom w:val="none" w:sz="0" w:space="0" w:color="auto"/>
                        <w:right w:val="none" w:sz="0" w:space="0" w:color="auto"/>
                      </w:divBdr>
                      <w:divsChild>
                        <w:div w:id="73862056">
                          <w:marLeft w:val="0"/>
                          <w:marRight w:val="0"/>
                          <w:marTop w:val="0"/>
                          <w:marBottom w:val="0"/>
                          <w:divBdr>
                            <w:top w:val="none" w:sz="0" w:space="0" w:color="auto"/>
                            <w:left w:val="none" w:sz="0" w:space="0" w:color="auto"/>
                            <w:bottom w:val="none" w:sz="0" w:space="0" w:color="auto"/>
                            <w:right w:val="none" w:sz="0" w:space="0" w:color="auto"/>
                          </w:divBdr>
                        </w:div>
                        <w:div w:id="73862057">
                          <w:marLeft w:val="0"/>
                          <w:marRight w:val="0"/>
                          <w:marTop w:val="0"/>
                          <w:marBottom w:val="0"/>
                          <w:divBdr>
                            <w:top w:val="none" w:sz="0" w:space="0" w:color="auto"/>
                            <w:left w:val="none" w:sz="0" w:space="0" w:color="auto"/>
                            <w:bottom w:val="none" w:sz="0" w:space="0" w:color="auto"/>
                            <w:right w:val="none" w:sz="0" w:space="0" w:color="auto"/>
                          </w:divBdr>
                        </w:div>
                        <w:div w:id="73862060">
                          <w:marLeft w:val="0"/>
                          <w:marRight w:val="0"/>
                          <w:marTop w:val="0"/>
                          <w:marBottom w:val="0"/>
                          <w:divBdr>
                            <w:top w:val="none" w:sz="0" w:space="0" w:color="auto"/>
                            <w:left w:val="none" w:sz="0" w:space="0" w:color="auto"/>
                            <w:bottom w:val="none" w:sz="0" w:space="0" w:color="auto"/>
                            <w:right w:val="none" w:sz="0" w:space="0" w:color="auto"/>
                          </w:divBdr>
                        </w:div>
                        <w:div w:id="73862065">
                          <w:marLeft w:val="0"/>
                          <w:marRight w:val="0"/>
                          <w:marTop w:val="0"/>
                          <w:marBottom w:val="0"/>
                          <w:divBdr>
                            <w:top w:val="none" w:sz="0" w:space="0" w:color="auto"/>
                            <w:left w:val="none" w:sz="0" w:space="0" w:color="auto"/>
                            <w:bottom w:val="none" w:sz="0" w:space="0" w:color="auto"/>
                            <w:right w:val="none" w:sz="0" w:space="0" w:color="auto"/>
                          </w:divBdr>
                        </w:div>
                        <w:div w:id="738620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24805833">
      <w:bodyDiv w:val="1"/>
      <w:marLeft w:val="0"/>
      <w:marRight w:val="0"/>
      <w:marTop w:val="0"/>
      <w:marBottom w:val="0"/>
      <w:divBdr>
        <w:top w:val="none" w:sz="0" w:space="0" w:color="auto"/>
        <w:left w:val="none" w:sz="0" w:space="0" w:color="auto"/>
        <w:bottom w:val="none" w:sz="0" w:space="0" w:color="auto"/>
        <w:right w:val="none" w:sz="0" w:space="0" w:color="auto"/>
      </w:divBdr>
    </w:div>
    <w:div w:id="594747202">
      <w:bodyDiv w:val="1"/>
      <w:marLeft w:val="30"/>
      <w:marRight w:val="30"/>
      <w:marTop w:val="30"/>
      <w:marBottom w:val="30"/>
      <w:divBdr>
        <w:top w:val="none" w:sz="0" w:space="0" w:color="auto"/>
        <w:left w:val="none" w:sz="0" w:space="0" w:color="auto"/>
        <w:bottom w:val="none" w:sz="0" w:space="0" w:color="auto"/>
        <w:right w:val="none" w:sz="0" w:space="0" w:color="auto"/>
      </w:divBdr>
      <w:divsChild>
        <w:div w:id="2090735251">
          <w:marLeft w:val="0"/>
          <w:marRight w:val="0"/>
          <w:marTop w:val="0"/>
          <w:marBottom w:val="0"/>
          <w:divBdr>
            <w:top w:val="none" w:sz="0" w:space="0" w:color="auto"/>
            <w:left w:val="none" w:sz="0" w:space="0" w:color="auto"/>
            <w:bottom w:val="none" w:sz="0" w:space="0" w:color="auto"/>
            <w:right w:val="none" w:sz="0" w:space="0" w:color="auto"/>
          </w:divBdr>
          <w:divsChild>
            <w:div w:id="1265765610">
              <w:marLeft w:val="45"/>
              <w:marRight w:val="45"/>
              <w:marTop w:val="45"/>
              <w:marBottom w:val="45"/>
              <w:divBdr>
                <w:top w:val="none" w:sz="0" w:space="0" w:color="auto"/>
                <w:left w:val="none" w:sz="0" w:space="0" w:color="auto"/>
                <w:bottom w:val="none" w:sz="0" w:space="0" w:color="auto"/>
                <w:right w:val="none" w:sz="0" w:space="0" w:color="auto"/>
              </w:divBdr>
              <w:divsChild>
                <w:div w:id="2028871551">
                  <w:marLeft w:val="0"/>
                  <w:marRight w:val="0"/>
                  <w:marTop w:val="0"/>
                  <w:marBottom w:val="0"/>
                  <w:divBdr>
                    <w:top w:val="none" w:sz="0" w:space="0" w:color="auto"/>
                    <w:left w:val="none" w:sz="0" w:space="0" w:color="auto"/>
                    <w:bottom w:val="none" w:sz="0" w:space="0" w:color="auto"/>
                    <w:right w:val="none" w:sz="0" w:space="0" w:color="auto"/>
                  </w:divBdr>
                  <w:divsChild>
                    <w:div w:id="1089274513">
                      <w:marLeft w:val="0"/>
                      <w:marRight w:val="0"/>
                      <w:marTop w:val="0"/>
                      <w:marBottom w:val="0"/>
                      <w:divBdr>
                        <w:top w:val="none" w:sz="0" w:space="0" w:color="auto"/>
                        <w:left w:val="none" w:sz="0" w:space="0" w:color="auto"/>
                        <w:bottom w:val="none" w:sz="0" w:space="0" w:color="auto"/>
                        <w:right w:val="none" w:sz="0" w:space="0" w:color="auto"/>
                      </w:divBdr>
                      <w:divsChild>
                        <w:div w:id="1647509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apply07.grants.gov/apply/forms/sample/SF424B-V1.1.pdf" TargetMode="External"/><Relationship Id="rId18" Type="http://schemas.openxmlformats.org/officeDocument/2006/relationships/header" Target="header1.xml"/><Relationship Id="rId26" Type="http://schemas.openxmlformats.org/officeDocument/2006/relationships/hyperlink" Target="http://www.grants.gov" TargetMode="External"/><Relationship Id="rId39" Type="http://schemas.openxmlformats.org/officeDocument/2006/relationships/hyperlink" Target="http://www.grants.gov" TargetMode="External"/><Relationship Id="rId21" Type="http://schemas.openxmlformats.org/officeDocument/2006/relationships/footer" Target="footer2.xml"/><Relationship Id="rId34" Type="http://schemas.openxmlformats.org/officeDocument/2006/relationships/hyperlink" Target="http://www.workforce3one.org/page/grants_toolkit" TargetMode="External"/><Relationship Id="rId42" Type="http://schemas.openxmlformats.org/officeDocument/2006/relationships/hyperlink" Target="http://edocket.access.gpo.gov/2010/pdf/2010-22705.pdf" TargetMode="External"/><Relationship Id="rId47" Type="http://schemas.openxmlformats.org/officeDocument/2006/relationships/hyperlink" Target="https://www.workforcegps.org/resources/2016/05/27/13/39/Grant_Applications_101-_An_Overview_of_the_Application_Process" TargetMode="External"/><Relationship Id="rId50" Type="http://schemas.openxmlformats.org/officeDocument/2006/relationships/hyperlink" Target="mailto:DOL_PRA_PUBLIC@dol.gov" TargetMode="External"/><Relationship Id="rId55"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s://tools.usps.com/go/ZipLookupAction!input.action" TargetMode="External"/><Relationship Id="rId17" Type="http://schemas.openxmlformats.org/officeDocument/2006/relationships/hyperlink" Target="http://www.dol.gov/oasam/boc/dcd/index.htm" TargetMode="External"/><Relationship Id="rId25" Type="http://schemas.openxmlformats.org/officeDocument/2006/relationships/hyperlink" Target="http://www.grants.gov" TargetMode="External"/><Relationship Id="rId33" Type="http://schemas.openxmlformats.org/officeDocument/2006/relationships/hyperlink" Target="http://www.grants.gov/web/grants/applicants/applicant-faqs.html" TargetMode="External"/><Relationship Id="rId38" Type="http://schemas.openxmlformats.org/officeDocument/2006/relationships/hyperlink" Target="http://wiki.creativecommons.org/Marking_your_work_with_a_CC_license" TargetMode="External"/><Relationship Id="rId46" Type="http://schemas.openxmlformats.org/officeDocument/2006/relationships/hyperlink" Target="https://www.workforcegps.org/resources/2016/05/27/14/00/Applying_for_ETA_Competitive_Grants-_A_Web-Based_Toolkit-for_Prospective_Applicants" TargetMode="External"/><Relationship Id="rId2" Type="http://schemas.openxmlformats.org/officeDocument/2006/relationships/numbering" Target="numbering.xml"/><Relationship Id="rId16" Type="http://schemas.openxmlformats.org/officeDocument/2006/relationships/hyperlink" Target="http://apply07.grants.gov/apply/forms/sample/SF424A-V1.0.pdf" TargetMode="External"/><Relationship Id="rId20" Type="http://schemas.openxmlformats.org/officeDocument/2006/relationships/footer" Target="footer1.xml"/><Relationship Id="rId29" Type="http://schemas.openxmlformats.org/officeDocument/2006/relationships/hyperlink" Target="http://www.grants.gov/documents/19/18243/GrantsgovOrganizationRegistrationGuide.pdf/be70525d-59aa-45ee-b196-5e8951faca0a" TargetMode="External"/><Relationship Id="rId41" Type="http://schemas.openxmlformats.org/officeDocument/2006/relationships/hyperlink" Target="http://www.doleta.gov/grants/pdf/2015template.pdf" TargetMode="External"/><Relationship Id="rId54"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apply07.grants.gov/apply/forms/sample/SF424_2_1-V2.1.pdf" TargetMode="External"/><Relationship Id="rId24" Type="http://schemas.openxmlformats.org/officeDocument/2006/relationships/hyperlink" Target="http://www.grants.gov" TargetMode="External"/><Relationship Id="rId32" Type="http://schemas.openxmlformats.org/officeDocument/2006/relationships/hyperlink" Target="http://www.grants.gov/web/grants/applicants/organization-registration/step-5-track-aor-status.html" TargetMode="External"/><Relationship Id="rId37" Type="http://schemas.openxmlformats.org/officeDocument/2006/relationships/hyperlink" Target="http://creativecommons.org/licenses/by/4.0" TargetMode="External"/><Relationship Id="rId40" Type="http://schemas.openxmlformats.org/officeDocument/2006/relationships/hyperlink" Target="http://www.doleta.gov" TargetMode="External"/><Relationship Id="rId45" Type="http://schemas.openxmlformats.org/officeDocument/2006/relationships/hyperlink" Target="http://www.grants.gov" TargetMode="External"/><Relationship Id="rId53" Type="http://schemas.openxmlformats.org/officeDocument/2006/relationships/footer" Target="footer5.xml"/><Relationship Id="rId5" Type="http://schemas.openxmlformats.org/officeDocument/2006/relationships/settings" Target="settings.xml"/><Relationship Id="rId15" Type="http://schemas.openxmlformats.org/officeDocument/2006/relationships/hyperlink" Target="https://www.sam.gov" TargetMode="External"/><Relationship Id="rId23" Type="http://schemas.openxmlformats.org/officeDocument/2006/relationships/footer" Target="footer3.xml"/><Relationship Id="rId28" Type="http://schemas.openxmlformats.org/officeDocument/2006/relationships/hyperlink" Target="http://www.grants.gov/web/grants/register.html" TargetMode="External"/><Relationship Id="rId36" Type="http://schemas.openxmlformats.org/officeDocument/2006/relationships/hyperlink" Target="mailto:support@grants.gov?subject=DOL%20Grant%20Application" TargetMode="External"/><Relationship Id="rId49" Type="http://schemas.openxmlformats.org/officeDocument/2006/relationships/hyperlink" Target="https://www.workforcegps.org/resources/browse?id=B8DD0AA1ECFB4B2282D6CD30C7248790" TargetMode="External"/><Relationship Id="rId10" Type="http://schemas.openxmlformats.org/officeDocument/2006/relationships/hyperlink" Target="http://www.doleta.gov/grants/find_grants.cfm" TargetMode="External"/><Relationship Id="rId19" Type="http://schemas.openxmlformats.org/officeDocument/2006/relationships/header" Target="header2.xml"/><Relationship Id="rId31" Type="http://schemas.openxmlformats.org/officeDocument/2006/relationships/hyperlink" Target="http://www.grants.gov/web/grants/applicants/organization-registration/step-4-aor-authorization.html" TargetMode="External"/><Relationship Id="rId44" Type="http://schemas.openxmlformats.org/officeDocument/2006/relationships/hyperlink" Target="http://www.doleta.gov/grants" TargetMode="External"/><Relationship Id="rId52"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yperlink" Target="http://www.Grants.gov" TargetMode="External"/><Relationship Id="rId14" Type="http://schemas.openxmlformats.org/officeDocument/2006/relationships/hyperlink" Target="http://fedgov.dnb.com/webform/displayHomePage.do" TargetMode="External"/><Relationship Id="rId22" Type="http://schemas.openxmlformats.org/officeDocument/2006/relationships/header" Target="header3.xml"/><Relationship Id="rId27" Type="http://schemas.openxmlformats.org/officeDocument/2006/relationships/hyperlink" Target="http://www.grants.gov" TargetMode="External"/><Relationship Id="rId30" Type="http://schemas.openxmlformats.org/officeDocument/2006/relationships/hyperlink" Target="http://www.grants.gov/web/grants/applicants/organization-registration/step-3-username-password.html" TargetMode="External"/><Relationship Id="rId35" Type="http://schemas.openxmlformats.org/officeDocument/2006/relationships/hyperlink" Target="http://www.grants.gov/web/grants/manage-subscriptions.html" TargetMode="External"/><Relationship Id="rId43" Type="http://schemas.openxmlformats.org/officeDocument/2006/relationships/hyperlink" Target="http://www.doleta.gov/grants/docs/GCFAQ.pdf" TargetMode="External"/><Relationship Id="rId48" Type="http://schemas.openxmlformats.org/officeDocument/2006/relationships/hyperlink" Target="https://strategies.workforcegps.org/resources" TargetMode="External"/><Relationship Id="rId8" Type="http://schemas.openxmlformats.org/officeDocument/2006/relationships/endnotes" Target="endnotes.xml"/><Relationship Id="rId51" Type="http://schemas.openxmlformats.org/officeDocument/2006/relationships/header" Target="header4.xml"/><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3" Type="http://schemas.openxmlformats.org/officeDocument/2006/relationships/hyperlink" Target="http://cri.georgetown.edu/states/" TargetMode="External"/><Relationship Id="rId2" Type="http://schemas.openxmlformats.org/officeDocument/2006/relationships/hyperlink" Target="https://www.dol.gov/wb/resources/older_women_economic_security.pdf" TargetMode="External"/><Relationship Id="rId1" Type="http://schemas.openxmlformats.org/officeDocument/2006/relationships/hyperlink" Target="http://www.epi.org/publication/retirement-in-america/" TargetMode="External"/><Relationship Id="rId6" Type="http://schemas.openxmlformats.org/officeDocument/2006/relationships/hyperlink" Target="https://www2.census.gov/programs-surveys/cps/tables/time-series/historical-poverty-thresholds/thresh15.xls" TargetMode="External"/><Relationship Id="rId5" Type="http://schemas.openxmlformats.org/officeDocument/2006/relationships/hyperlink" Target="https://www.whitehouse.gov/sites/default/files/omb/budget/fy2017/assets/fact_sheets/Advancing%20Economic%20Opportunity%20and%20Mobility.pdf" TargetMode="External"/><Relationship Id="rId4" Type="http://schemas.openxmlformats.org/officeDocument/2006/relationships/hyperlink" Target="https://www.whitehouse.gov/sites/default/files/omb/budget/fy2017/assets/budge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E553961-1770-47B9-B4F3-7CD6ED66AC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12180</Words>
  <Characters>73130</Characters>
  <Application>Microsoft Office Word</Application>
  <DocSecurity>0</DocSecurity>
  <Lines>609</Lines>
  <Paragraphs>170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85140</CharactersWithSpaces>
  <SharedDoc>false</SharedDoc>
  <HLinks>
    <vt:vector size="234" baseType="variant">
      <vt:variant>
        <vt:i4>6226007</vt:i4>
      </vt:variant>
      <vt:variant>
        <vt:i4>120</vt:i4>
      </vt:variant>
      <vt:variant>
        <vt:i4>0</vt:i4>
      </vt:variant>
      <vt:variant>
        <vt:i4>5</vt:i4>
      </vt:variant>
      <vt:variant>
        <vt:lpwstr>https://etareporting.workforce3one.org/page/financial</vt:lpwstr>
      </vt:variant>
      <vt:variant>
        <vt:lpwstr/>
      </vt:variant>
      <vt:variant>
        <vt:i4>917557</vt:i4>
      </vt:variant>
      <vt:variant>
        <vt:i4>117</vt:i4>
      </vt:variant>
      <vt:variant>
        <vt:i4>0</vt:i4>
      </vt:variant>
      <vt:variant>
        <vt:i4>5</vt:i4>
      </vt:variant>
      <vt:variant>
        <vt:lpwstr>http://www.workforce3one.org/page/grants_toolkit</vt:lpwstr>
      </vt:variant>
      <vt:variant>
        <vt:lpwstr/>
      </vt:variant>
      <vt:variant>
        <vt:i4>6160389</vt:i4>
      </vt:variant>
      <vt:variant>
        <vt:i4>114</vt:i4>
      </vt:variant>
      <vt:variant>
        <vt:i4>0</vt:i4>
      </vt:variant>
      <vt:variant>
        <vt:i4>5</vt:i4>
      </vt:variant>
      <vt:variant>
        <vt:lpwstr>https://www.workforce3one.org/find/?sr=1&amp;ps=20&amp;sort=5</vt:lpwstr>
      </vt:variant>
      <vt:variant>
        <vt:lpwstr/>
      </vt:variant>
      <vt:variant>
        <vt:i4>3932199</vt:i4>
      </vt:variant>
      <vt:variant>
        <vt:i4>111</vt:i4>
      </vt:variant>
      <vt:variant>
        <vt:i4>0</vt:i4>
      </vt:variant>
      <vt:variant>
        <vt:i4>5</vt:i4>
      </vt:variant>
      <vt:variant>
        <vt:lpwstr>http://www.careerclusters.org/</vt:lpwstr>
      </vt:variant>
      <vt:variant>
        <vt:lpwstr/>
      </vt:variant>
      <vt:variant>
        <vt:i4>5308497</vt:i4>
      </vt:variant>
      <vt:variant>
        <vt:i4>108</vt:i4>
      </vt:variant>
      <vt:variant>
        <vt:i4>0</vt:i4>
      </vt:variant>
      <vt:variant>
        <vt:i4>5</vt:i4>
      </vt:variant>
      <vt:variant>
        <vt:lpwstr>http://www.careeronestop.org/CompetencyModel</vt:lpwstr>
      </vt:variant>
      <vt:variant>
        <vt:lpwstr/>
      </vt:variant>
      <vt:variant>
        <vt:i4>3407905</vt:i4>
      </vt:variant>
      <vt:variant>
        <vt:i4>105</vt:i4>
      </vt:variant>
      <vt:variant>
        <vt:i4>0</vt:i4>
      </vt:variant>
      <vt:variant>
        <vt:i4>5</vt:i4>
      </vt:variant>
      <vt:variant>
        <vt:lpwstr>http://www.servicelocator.org/</vt:lpwstr>
      </vt:variant>
      <vt:variant>
        <vt:lpwstr/>
      </vt:variant>
      <vt:variant>
        <vt:i4>1638485</vt:i4>
      </vt:variant>
      <vt:variant>
        <vt:i4>102</vt:i4>
      </vt:variant>
      <vt:variant>
        <vt:i4>0</vt:i4>
      </vt:variant>
      <vt:variant>
        <vt:i4>5</vt:i4>
      </vt:variant>
      <vt:variant>
        <vt:lpwstr>http://online.onetcenter.org/</vt:lpwstr>
      </vt:variant>
      <vt:variant>
        <vt:lpwstr/>
      </vt:variant>
      <vt:variant>
        <vt:i4>5832712</vt:i4>
      </vt:variant>
      <vt:variant>
        <vt:i4>99</vt:i4>
      </vt:variant>
      <vt:variant>
        <vt:i4>0</vt:i4>
      </vt:variant>
      <vt:variant>
        <vt:i4>5</vt:i4>
      </vt:variant>
      <vt:variant>
        <vt:lpwstr>http://www.careeronestop.org/</vt:lpwstr>
      </vt:variant>
      <vt:variant>
        <vt:lpwstr/>
      </vt:variant>
      <vt:variant>
        <vt:i4>3604526</vt:i4>
      </vt:variant>
      <vt:variant>
        <vt:i4>96</vt:i4>
      </vt:variant>
      <vt:variant>
        <vt:i4>0</vt:i4>
      </vt:variant>
      <vt:variant>
        <vt:i4>5</vt:i4>
      </vt:variant>
      <vt:variant>
        <vt:lpwstr>http://www.grants.gov/</vt:lpwstr>
      </vt:variant>
      <vt:variant>
        <vt:lpwstr/>
      </vt:variant>
      <vt:variant>
        <vt:i4>5636184</vt:i4>
      </vt:variant>
      <vt:variant>
        <vt:i4>93</vt:i4>
      </vt:variant>
      <vt:variant>
        <vt:i4>0</vt:i4>
      </vt:variant>
      <vt:variant>
        <vt:i4>5</vt:i4>
      </vt:variant>
      <vt:variant>
        <vt:lpwstr>http://www.doleta.gov/grants</vt:lpwstr>
      </vt:variant>
      <vt:variant>
        <vt:lpwstr/>
      </vt:variant>
      <vt:variant>
        <vt:i4>3539051</vt:i4>
      </vt:variant>
      <vt:variant>
        <vt:i4>90</vt:i4>
      </vt:variant>
      <vt:variant>
        <vt:i4>0</vt:i4>
      </vt:variant>
      <vt:variant>
        <vt:i4>5</vt:i4>
      </vt:variant>
      <vt:variant>
        <vt:lpwstr>http://www.doleta.gov/grants/docs/GCFAQ.pdf</vt:lpwstr>
      </vt:variant>
      <vt:variant>
        <vt:lpwstr/>
      </vt:variant>
      <vt:variant>
        <vt:i4>983054</vt:i4>
      </vt:variant>
      <vt:variant>
        <vt:i4>87</vt:i4>
      </vt:variant>
      <vt:variant>
        <vt:i4>0</vt:i4>
      </vt:variant>
      <vt:variant>
        <vt:i4>5</vt:i4>
      </vt:variant>
      <vt:variant>
        <vt:lpwstr>http://edocket.access.gpo.gov/2010/pdf/2010-22705.pdf</vt:lpwstr>
      </vt:variant>
      <vt:variant>
        <vt:lpwstr/>
      </vt:variant>
      <vt:variant>
        <vt:i4>3735594</vt:i4>
      </vt:variant>
      <vt:variant>
        <vt:i4>78</vt:i4>
      </vt:variant>
      <vt:variant>
        <vt:i4>0</vt:i4>
      </vt:variant>
      <vt:variant>
        <vt:i4>5</vt:i4>
      </vt:variant>
      <vt:variant>
        <vt:lpwstr>http://www.doleta.gov/</vt:lpwstr>
      </vt:variant>
      <vt:variant>
        <vt:lpwstr/>
      </vt:variant>
      <vt:variant>
        <vt:i4>3604526</vt:i4>
      </vt:variant>
      <vt:variant>
        <vt:i4>75</vt:i4>
      </vt:variant>
      <vt:variant>
        <vt:i4>0</vt:i4>
      </vt:variant>
      <vt:variant>
        <vt:i4>5</vt:i4>
      </vt:variant>
      <vt:variant>
        <vt:lpwstr>http://www.grants.gov/</vt:lpwstr>
      </vt:variant>
      <vt:variant>
        <vt:lpwstr/>
      </vt:variant>
      <vt:variant>
        <vt:i4>3932225</vt:i4>
      </vt:variant>
      <vt:variant>
        <vt:i4>72</vt:i4>
      </vt:variant>
      <vt:variant>
        <vt:i4>0</vt:i4>
      </vt:variant>
      <vt:variant>
        <vt:i4>5</vt:i4>
      </vt:variant>
      <vt:variant>
        <vt:lpwstr>http://wdr.doleta.gov/directives/corr_doc.cfm?DOCN=2262.</vt:lpwstr>
      </vt:variant>
      <vt:variant>
        <vt:lpwstr/>
      </vt:variant>
      <vt:variant>
        <vt:i4>4784245</vt:i4>
      </vt:variant>
      <vt:variant>
        <vt:i4>69</vt:i4>
      </vt:variant>
      <vt:variant>
        <vt:i4>0</vt:i4>
      </vt:variant>
      <vt:variant>
        <vt:i4>5</vt:i4>
      </vt:variant>
      <vt:variant>
        <vt:lpwstr>mailto:support@grants.gov</vt:lpwstr>
      </vt:variant>
      <vt:variant>
        <vt:lpwstr/>
      </vt:variant>
      <vt:variant>
        <vt:i4>7209077</vt:i4>
      </vt:variant>
      <vt:variant>
        <vt:i4>66</vt:i4>
      </vt:variant>
      <vt:variant>
        <vt:i4>0</vt:i4>
      </vt:variant>
      <vt:variant>
        <vt:i4>5</vt:i4>
      </vt:variant>
      <vt:variant>
        <vt:lpwstr>http://www.grants.gov/web/grants/manage-subscriptions.html</vt:lpwstr>
      </vt:variant>
      <vt:variant>
        <vt:lpwstr/>
      </vt:variant>
      <vt:variant>
        <vt:i4>917557</vt:i4>
      </vt:variant>
      <vt:variant>
        <vt:i4>63</vt:i4>
      </vt:variant>
      <vt:variant>
        <vt:i4>0</vt:i4>
      </vt:variant>
      <vt:variant>
        <vt:i4>5</vt:i4>
      </vt:variant>
      <vt:variant>
        <vt:lpwstr>http://www.workforce3one.org/page/grants_toolkit</vt:lpwstr>
      </vt:variant>
      <vt:variant>
        <vt:lpwstr/>
      </vt:variant>
      <vt:variant>
        <vt:i4>7471194</vt:i4>
      </vt:variant>
      <vt:variant>
        <vt:i4>60</vt:i4>
      </vt:variant>
      <vt:variant>
        <vt:i4>0</vt:i4>
      </vt:variant>
      <vt:variant>
        <vt:i4>5</vt:i4>
      </vt:variant>
      <vt:variant>
        <vt:lpwstr>http://www.grants.gov/applicants/applicant_faqs.jsp</vt:lpwstr>
      </vt:variant>
      <vt:variant>
        <vt:lpwstr/>
      </vt:variant>
      <vt:variant>
        <vt:i4>8060964</vt:i4>
      </vt:variant>
      <vt:variant>
        <vt:i4>57</vt:i4>
      </vt:variant>
      <vt:variant>
        <vt:i4>0</vt:i4>
      </vt:variant>
      <vt:variant>
        <vt:i4>5</vt:i4>
      </vt:variant>
      <vt:variant>
        <vt:lpwstr>http://www.grants.gov/web/grants/applicants/applicant-faqs.html</vt:lpwstr>
      </vt:variant>
      <vt:variant>
        <vt:lpwstr/>
      </vt:variant>
      <vt:variant>
        <vt:i4>6357038</vt:i4>
      </vt:variant>
      <vt:variant>
        <vt:i4>54</vt:i4>
      </vt:variant>
      <vt:variant>
        <vt:i4>0</vt:i4>
      </vt:variant>
      <vt:variant>
        <vt:i4>5</vt:i4>
      </vt:variant>
      <vt:variant>
        <vt:lpwstr>http://www.grants.gov/web/grants/applicants/organization-registration/step-5-track-aor-status.html</vt:lpwstr>
      </vt:variant>
      <vt:variant>
        <vt:lpwstr/>
      </vt:variant>
      <vt:variant>
        <vt:i4>4128816</vt:i4>
      </vt:variant>
      <vt:variant>
        <vt:i4>51</vt:i4>
      </vt:variant>
      <vt:variant>
        <vt:i4>0</vt:i4>
      </vt:variant>
      <vt:variant>
        <vt:i4>5</vt:i4>
      </vt:variant>
      <vt:variant>
        <vt:lpwstr>http://www.grants.gov/web/grants/applicants/organization-registration/step-4-aor-authorization.html</vt:lpwstr>
      </vt:variant>
      <vt:variant>
        <vt:lpwstr/>
      </vt:variant>
      <vt:variant>
        <vt:i4>7929983</vt:i4>
      </vt:variant>
      <vt:variant>
        <vt:i4>48</vt:i4>
      </vt:variant>
      <vt:variant>
        <vt:i4>0</vt:i4>
      </vt:variant>
      <vt:variant>
        <vt:i4>5</vt:i4>
      </vt:variant>
      <vt:variant>
        <vt:lpwstr>http://www.grants.gov/web/grants/applicants/organization-registration/step-3-username-password.html</vt:lpwstr>
      </vt:variant>
      <vt:variant>
        <vt:lpwstr/>
      </vt:variant>
      <vt:variant>
        <vt:i4>7667825</vt:i4>
      </vt:variant>
      <vt:variant>
        <vt:i4>45</vt:i4>
      </vt:variant>
      <vt:variant>
        <vt:i4>0</vt:i4>
      </vt:variant>
      <vt:variant>
        <vt:i4>5</vt:i4>
      </vt:variant>
      <vt:variant>
        <vt:lpwstr>http://www.grants.gov/documents/19/18243/OrganizationRegChecklist.pdf/fc7e7c18-2497-4b08-8d9b-bfac399947a3</vt:lpwstr>
      </vt:variant>
      <vt:variant>
        <vt:lpwstr/>
      </vt:variant>
      <vt:variant>
        <vt:i4>8192082</vt:i4>
      </vt:variant>
      <vt:variant>
        <vt:i4>42</vt:i4>
      </vt:variant>
      <vt:variant>
        <vt:i4>0</vt:i4>
      </vt:variant>
      <vt:variant>
        <vt:i4>5</vt:i4>
      </vt:variant>
      <vt:variant>
        <vt:lpwstr>http://www.grants.gov/applicants/get_registered.jsp</vt:lpwstr>
      </vt:variant>
      <vt:variant>
        <vt:lpwstr/>
      </vt:variant>
      <vt:variant>
        <vt:i4>3604526</vt:i4>
      </vt:variant>
      <vt:variant>
        <vt:i4>39</vt:i4>
      </vt:variant>
      <vt:variant>
        <vt:i4>0</vt:i4>
      </vt:variant>
      <vt:variant>
        <vt:i4>5</vt:i4>
      </vt:variant>
      <vt:variant>
        <vt:lpwstr>http://www.grants.gov/</vt:lpwstr>
      </vt:variant>
      <vt:variant>
        <vt:lpwstr/>
      </vt:variant>
      <vt:variant>
        <vt:i4>3604526</vt:i4>
      </vt:variant>
      <vt:variant>
        <vt:i4>36</vt:i4>
      </vt:variant>
      <vt:variant>
        <vt:i4>0</vt:i4>
      </vt:variant>
      <vt:variant>
        <vt:i4>5</vt:i4>
      </vt:variant>
      <vt:variant>
        <vt:lpwstr>http://www.grants.gov/</vt:lpwstr>
      </vt:variant>
      <vt:variant>
        <vt:lpwstr/>
      </vt:variant>
      <vt:variant>
        <vt:i4>3604526</vt:i4>
      </vt:variant>
      <vt:variant>
        <vt:i4>33</vt:i4>
      </vt:variant>
      <vt:variant>
        <vt:i4>0</vt:i4>
      </vt:variant>
      <vt:variant>
        <vt:i4>5</vt:i4>
      </vt:variant>
      <vt:variant>
        <vt:lpwstr>http://www.grants.gov/</vt:lpwstr>
      </vt:variant>
      <vt:variant>
        <vt:lpwstr/>
      </vt:variant>
      <vt:variant>
        <vt:i4>3604526</vt:i4>
      </vt:variant>
      <vt:variant>
        <vt:i4>30</vt:i4>
      </vt:variant>
      <vt:variant>
        <vt:i4>0</vt:i4>
      </vt:variant>
      <vt:variant>
        <vt:i4>5</vt:i4>
      </vt:variant>
      <vt:variant>
        <vt:lpwstr>http://www.grants.gov/</vt:lpwstr>
      </vt:variant>
      <vt:variant>
        <vt:lpwstr/>
      </vt:variant>
      <vt:variant>
        <vt:i4>2359330</vt:i4>
      </vt:variant>
      <vt:variant>
        <vt:i4>27</vt:i4>
      </vt:variant>
      <vt:variant>
        <vt:i4>0</vt:i4>
      </vt:variant>
      <vt:variant>
        <vt:i4>5</vt:i4>
      </vt:variant>
      <vt:variant>
        <vt:lpwstr>http://apply07.grants.gov/apply/FormLinks?family=15</vt:lpwstr>
      </vt:variant>
      <vt:variant>
        <vt:lpwstr/>
      </vt:variant>
      <vt:variant>
        <vt:i4>1572950</vt:i4>
      </vt:variant>
      <vt:variant>
        <vt:i4>24</vt:i4>
      </vt:variant>
      <vt:variant>
        <vt:i4>0</vt:i4>
      </vt:variant>
      <vt:variant>
        <vt:i4>5</vt:i4>
      </vt:variant>
      <vt:variant>
        <vt:lpwstr>http://www.labornet.dol.gov/workplaceresources/financialproperty/dcd/</vt:lpwstr>
      </vt:variant>
      <vt:variant>
        <vt:lpwstr/>
      </vt:variant>
      <vt:variant>
        <vt:i4>2359330</vt:i4>
      </vt:variant>
      <vt:variant>
        <vt:i4>21</vt:i4>
      </vt:variant>
      <vt:variant>
        <vt:i4>0</vt:i4>
      </vt:variant>
      <vt:variant>
        <vt:i4>5</vt:i4>
      </vt:variant>
      <vt:variant>
        <vt:lpwstr>http://apply07.grants.gov/apply/FormLinks?family=15</vt:lpwstr>
      </vt:variant>
      <vt:variant>
        <vt:lpwstr/>
      </vt:variant>
      <vt:variant>
        <vt:i4>2752598</vt:i4>
      </vt:variant>
      <vt:variant>
        <vt:i4>18</vt:i4>
      </vt:variant>
      <vt:variant>
        <vt:i4>0</vt:i4>
      </vt:variant>
      <vt:variant>
        <vt:i4>5</vt:i4>
      </vt:variant>
      <vt:variant>
        <vt:lpwstr>https://www.sam.gov/portal/public/SAM/</vt:lpwstr>
      </vt:variant>
      <vt:variant>
        <vt:lpwstr>1</vt:lpwstr>
      </vt:variant>
      <vt:variant>
        <vt:i4>1900554</vt:i4>
      </vt:variant>
      <vt:variant>
        <vt:i4>15</vt:i4>
      </vt:variant>
      <vt:variant>
        <vt:i4>0</vt:i4>
      </vt:variant>
      <vt:variant>
        <vt:i4>5</vt:i4>
      </vt:variant>
      <vt:variant>
        <vt:lpwstr>http://fedgov.dnb.com/webform/displayHomePage.do</vt:lpwstr>
      </vt:variant>
      <vt:variant>
        <vt:lpwstr/>
      </vt:variant>
      <vt:variant>
        <vt:i4>2359330</vt:i4>
      </vt:variant>
      <vt:variant>
        <vt:i4>12</vt:i4>
      </vt:variant>
      <vt:variant>
        <vt:i4>0</vt:i4>
      </vt:variant>
      <vt:variant>
        <vt:i4>5</vt:i4>
      </vt:variant>
      <vt:variant>
        <vt:lpwstr>http://apply07.grants.gov/apply/FormLinks?family=15</vt:lpwstr>
      </vt:variant>
      <vt:variant>
        <vt:lpwstr/>
      </vt:variant>
      <vt:variant>
        <vt:i4>2359330</vt:i4>
      </vt:variant>
      <vt:variant>
        <vt:i4>9</vt:i4>
      </vt:variant>
      <vt:variant>
        <vt:i4>0</vt:i4>
      </vt:variant>
      <vt:variant>
        <vt:i4>5</vt:i4>
      </vt:variant>
      <vt:variant>
        <vt:lpwstr>http://apply07.grants.gov/apply/FormLinks?family=15</vt:lpwstr>
      </vt:variant>
      <vt:variant>
        <vt:lpwstr/>
      </vt:variant>
      <vt:variant>
        <vt:i4>6291520</vt:i4>
      </vt:variant>
      <vt:variant>
        <vt:i4>6</vt:i4>
      </vt:variant>
      <vt:variant>
        <vt:i4>0</vt:i4>
      </vt:variant>
      <vt:variant>
        <vt:i4>5</vt:i4>
      </vt:variant>
      <vt:variant>
        <vt:lpwstr>http://www.doleta.gov/grants/find_grants.cfm</vt:lpwstr>
      </vt:variant>
      <vt:variant>
        <vt:lpwstr/>
      </vt:variant>
      <vt:variant>
        <vt:i4>3604526</vt:i4>
      </vt:variant>
      <vt:variant>
        <vt:i4>3</vt:i4>
      </vt:variant>
      <vt:variant>
        <vt:i4>0</vt:i4>
      </vt:variant>
      <vt:variant>
        <vt:i4>5</vt:i4>
      </vt:variant>
      <vt:variant>
        <vt:lpwstr>http://www.grants.gov/</vt:lpwstr>
      </vt:variant>
      <vt:variant>
        <vt:lpwstr/>
      </vt:variant>
      <vt:variant>
        <vt:i4>1376377</vt:i4>
      </vt:variant>
      <vt:variant>
        <vt:i4>0</vt:i4>
      </vt:variant>
      <vt:variant>
        <vt:i4>0</vt:i4>
      </vt:variant>
      <vt:variant>
        <vt:i4>5</vt:i4>
      </vt:variant>
      <vt:variant>
        <vt:lpwstr>http://wdr.doleta.gov/directives/corr_doc.cfm?DOCN=2816</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2016-07-20T15:59:00Z</dcterms:created>
  <dcterms:modified xsi:type="dcterms:W3CDTF">2016-07-20T15:59:00Z</dcterms:modified>
</cp:coreProperties>
</file>