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34322" w14:textId="77777777" w:rsidR="00A54BD6" w:rsidRPr="00874672" w:rsidRDefault="00A54BD6" w:rsidP="00E11C7F">
      <w:pPr>
        <w:spacing w:after="0"/>
        <w:jc w:val="center"/>
        <w:rPr>
          <w:rFonts w:ascii="Times New Roman" w:hAnsi="Times New Roman" w:cs="Times New Roman"/>
          <w:b/>
        </w:rPr>
      </w:pPr>
      <w:bookmarkStart w:id="0" w:name="ncvs"/>
      <w:bookmarkStart w:id="1" w:name="_GoBack"/>
      <w:bookmarkEnd w:id="1"/>
      <w:r w:rsidRPr="00874672">
        <w:rPr>
          <w:rFonts w:ascii="Times New Roman" w:hAnsi="Times New Roman" w:cs="Times New Roman"/>
          <w:b/>
        </w:rPr>
        <w:t>MEMORANDUM</w:t>
      </w:r>
    </w:p>
    <w:p w14:paraId="0163399C" w14:textId="77777777" w:rsidR="00A54BD6" w:rsidRPr="00874672" w:rsidRDefault="00A54BD6" w:rsidP="00E11C7F">
      <w:pPr>
        <w:spacing w:after="0"/>
        <w:rPr>
          <w:rFonts w:ascii="Times New Roman" w:hAnsi="Times New Roman" w:cs="Times New Roman"/>
        </w:rPr>
      </w:pP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p>
    <w:p w14:paraId="56A5C95F" w14:textId="77777777" w:rsidR="00A54BD6" w:rsidRDefault="00A54BD6" w:rsidP="00D62864">
      <w:pPr>
        <w:tabs>
          <w:tab w:val="left" w:pos="1080"/>
        </w:tabs>
        <w:spacing w:after="0" w:line="240" w:lineRule="auto"/>
        <w:ind w:left="2880" w:hanging="2880"/>
        <w:rPr>
          <w:rFonts w:ascii="Times New Roman" w:hAnsi="Times New Roman" w:cs="Times New Roman"/>
        </w:rPr>
      </w:pPr>
      <w:r w:rsidRPr="00874672">
        <w:rPr>
          <w:rFonts w:ascii="Times New Roman" w:hAnsi="Times New Roman" w:cs="Times New Roman"/>
          <w:b/>
        </w:rPr>
        <w:t>MEMORANDUM TO:</w:t>
      </w:r>
      <w:r w:rsidRPr="00874672">
        <w:rPr>
          <w:rFonts w:ascii="Times New Roman" w:hAnsi="Times New Roman" w:cs="Times New Roman"/>
        </w:rPr>
        <w:t xml:space="preserve"> </w:t>
      </w:r>
      <w:r w:rsidRPr="00874672">
        <w:rPr>
          <w:rFonts w:ascii="Times New Roman" w:hAnsi="Times New Roman" w:cs="Times New Roman"/>
        </w:rPr>
        <w:tab/>
      </w:r>
      <w:r w:rsidR="00D62864">
        <w:rPr>
          <w:rFonts w:ascii="Times New Roman" w:hAnsi="Times New Roman" w:cs="Times New Roman"/>
        </w:rPr>
        <w:t>Jennifer Park</w:t>
      </w:r>
    </w:p>
    <w:p w14:paraId="312B2817" w14:textId="77777777" w:rsidR="00D62864" w:rsidRPr="00D62864" w:rsidRDefault="00D62864" w:rsidP="00D62864">
      <w:pPr>
        <w:tabs>
          <w:tab w:val="left" w:pos="1080"/>
        </w:tabs>
        <w:spacing w:after="0" w:line="240" w:lineRule="auto"/>
        <w:ind w:left="2880" w:hanging="288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D62864">
        <w:rPr>
          <w:rFonts w:ascii="Times New Roman" w:hAnsi="Times New Roman" w:cs="Times New Roman"/>
        </w:rPr>
        <w:t>OMB</w:t>
      </w:r>
    </w:p>
    <w:p w14:paraId="5FADD2D8" w14:textId="77777777" w:rsidR="003E00CF" w:rsidRPr="00874672" w:rsidRDefault="003E00CF" w:rsidP="003E00CF">
      <w:pPr>
        <w:tabs>
          <w:tab w:val="left" w:pos="1080"/>
        </w:tabs>
        <w:spacing w:after="0" w:line="240" w:lineRule="auto"/>
        <w:ind w:left="2880" w:hanging="2880"/>
        <w:rPr>
          <w:rFonts w:ascii="Times New Roman" w:hAnsi="Times New Roman" w:cs="Times New Roman"/>
          <w:b/>
        </w:rPr>
      </w:pPr>
    </w:p>
    <w:p w14:paraId="2A7E962A" w14:textId="77777777" w:rsidR="00D62864" w:rsidRDefault="00A54BD6" w:rsidP="00E11C7F">
      <w:pPr>
        <w:tabs>
          <w:tab w:val="left" w:pos="1080"/>
        </w:tabs>
        <w:spacing w:after="0" w:line="240" w:lineRule="auto"/>
        <w:rPr>
          <w:rFonts w:ascii="Times New Roman" w:hAnsi="Times New Roman" w:cs="Times New Roman"/>
        </w:rPr>
      </w:pPr>
      <w:r w:rsidRPr="00874672">
        <w:rPr>
          <w:rFonts w:ascii="Times New Roman" w:hAnsi="Times New Roman" w:cs="Times New Roman"/>
          <w:b/>
        </w:rPr>
        <w:t>THROUGH:</w:t>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00D62864">
        <w:rPr>
          <w:rFonts w:ascii="Times New Roman" w:hAnsi="Times New Roman" w:cs="Times New Roman"/>
        </w:rPr>
        <w:t>Melody Braswell</w:t>
      </w:r>
    </w:p>
    <w:p w14:paraId="5553A019" w14:textId="77777777" w:rsidR="00D62864" w:rsidRDefault="00D62864" w:rsidP="00E11C7F">
      <w:pPr>
        <w:tabs>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Justice Management Division</w:t>
      </w:r>
    </w:p>
    <w:p w14:paraId="0431CCEE" w14:textId="77777777" w:rsidR="00A54BD6" w:rsidRPr="00874672" w:rsidRDefault="00D62864" w:rsidP="00E11C7F">
      <w:pPr>
        <w:tabs>
          <w:tab w:val="left" w:pos="108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03B55" w:rsidRPr="00874672">
        <w:rPr>
          <w:rFonts w:ascii="Times New Roman" w:hAnsi="Times New Roman" w:cs="Times New Roman"/>
        </w:rPr>
        <w:t>Jeri Mulrow</w:t>
      </w:r>
    </w:p>
    <w:p w14:paraId="058F84E1" w14:textId="77777777" w:rsidR="00A54BD6" w:rsidRPr="00874672" w:rsidRDefault="00A54BD6" w:rsidP="00E11C7F">
      <w:pPr>
        <w:tabs>
          <w:tab w:val="left" w:pos="1080"/>
        </w:tabs>
        <w:spacing w:after="0" w:line="240" w:lineRule="auto"/>
        <w:rPr>
          <w:rFonts w:ascii="Times New Roman" w:hAnsi="Times New Roman" w:cs="Times New Roman"/>
        </w:rPr>
      </w:pP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00603B55" w:rsidRPr="00874672">
        <w:rPr>
          <w:rFonts w:ascii="Times New Roman" w:hAnsi="Times New Roman" w:cs="Times New Roman"/>
        </w:rPr>
        <w:t xml:space="preserve">BJS Acting </w:t>
      </w:r>
      <w:r w:rsidRPr="00874672">
        <w:rPr>
          <w:rFonts w:ascii="Times New Roman" w:hAnsi="Times New Roman" w:cs="Times New Roman"/>
        </w:rPr>
        <w:t>Director</w:t>
      </w:r>
    </w:p>
    <w:p w14:paraId="6DE96AFA" w14:textId="77777777" w:rsidR="00A54BD6" w:rsidRPr="00874672" w:rsidRDefault="00A54BD6" w:rsidP="00E11C7F">
      <w:pPr>
        <w:tabs>
          <w:tab w:val="left" w:pos="1080"/>
        </w:tabs>
        <w:spacing w:after="0" w:line="240" w:lineRule="auto"/>
        <w:rPr>
          <w:rFonts w:ascii="Times New Roman" w:hAnsi="Times New Roman" w:cs="Times New Roman"/>
          <w:b/>
        </w:rPr>
      </w:pP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p>
    <w:p w14:paraId="2EB9DE59" w14:textId="77777777" w:rsidR="00A54BD6" w:rsidRPr="00874672" w:rsidRDefault="00A54BD6" w:rsidP="00603B55">
      <w:pPr>
        <w:tabs>
          <w:tab w:val="left" w:pos="1080"/>
        </w:tabs>
        <w:spacing w:after="0" w:line="240" w:lineRule="auto"/>
        <w:rPr>
          <w:rFonts w:ascii="Times New Roman" w:hAnsi="Times New Roman" w:cs="Times New Roman"/>
        </w:rPr>
      </w:pPr>
      <w:r w:rsidRPr="00874672">
        <w:rPr>
          <w:rFonts w:ascii="Times New Roman" w:hAnsi="Times New Roman" w:cs="Times New Roman"/>
          <w:b/>
        </w:rPr>
        <w:t>FROM:</w:t>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00603B55" w:rsidRPr="00874672">
        <w:rPr>
          <w:rFonts w:ascii="Times New Roman" w:hAnsi="Times New Roman" w:cs="Times New Roman"/>
        </w:rPr>
        <w:t xml:space="preserve">Barbara Oudekerk  </w:t>
      </w:r>
    </w:p>
    <w:p w14:paraId="2B93DAF8" w14:textId="77777777" w:rsidR="00A54BD6" w:rsidRPr="00874672" w:rsidRDefault="00A54BD6" w:rsidP="00E11C7F">
      <w:pPr>
        <w:tabs>
          <w:tab w:val="left" w:pos="1080"/>
        </w:tabs>
        <w:spacing w:after="0" w:line="240" w:lineRule="auto"/>
        <w:rPr>
          <w:rFonts w:ascii="Times New Roman" w:hAnsi="Times New Roman" w:cs="Times New Roman"/>
        </w:rPr>
      </w:pP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00603B55" w:rsidRPr="00874672">
        <w:rPr>
          <w:rFonts w:ascii="Times New Roman" w:hAnsi="Times New Roman" w:cs="Times New Roman"/>
        </w:rPr>
        <w:t xml:space="preserve">BJS </w:t>
      </w:r>
      <w:r w:rsidRPr="00874672">
        <w:rPr>
          <w:rFonts w:ascii="Times New Roman" w:hAnsi="Times New Roman" w:cs="Times New Roman"/>
        </w:rPr>
        <w:t>Statistician</w:t>
      </w:r>
    </w:p>
    <w:p w14:paraId="62441F61" w14:textId="77777777" w:rsidR="00603B55" w:rsidRPr="00874672" w:rsidRDefault="00603B55" w:rsidP="00E11C7F">
      <w:pPr>
        <w:tabs>
          <w:tab w:val="left" w:pos="1080"/>
        </w:tabs>
        <w:spacing w:after="0" w:line="240" w:lineRule="auto"/>
        <w:rPr>
          <w:rFonts w:ascii="Times New Roman" w:hAnsi="Times New Roman" w:cs="Times New Roman"/>
        </w:rPr>
      </w:pP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t>Lynn Langton</w:t>
      </w:r>
    </w:p>
    <w:p w14:paraId="6A74AA6C" w14:textId="77777777" w:rsidR="00603B55" w:rsidRPr="00874672" w:rsidRDefault="00603B55" w:rsidP="00E11C7F">
      <w:pPr>
        <w:tabs>
          <w:tab w:val="left" w:pos="1080"/>
        </w:tabs>
        <w:spacing w:after="0" w:line="240" w:lineRule="auto"/>
        <w:rPr>
          <w:rFonts w:ascii="Times New Roman" w:hAnsi="Times New Roman" w:cs="Times New Roman"/>
        </w:rPr>
      </w:pP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t xml:space="preserve">BJS Victimization Unit Chief </w:t>
      </w:r>
    </w:p>
    <w:p w14:paraId="18BAD770" w14:textId="77777777" w:rsidR="00A54BD6" w:rsidRPr="00874672" w:rsidRDefault="00A54BD6" w:rsidP="00E11C7F">
      <w:pPr>
        <w:tabs>
          <w:tab w:val="left" w:pos="1080"/>
        </w:tabs>
        <w:spacing w:after="0" w:line="240" w:lineRule="auto"/>
        <w:rPr>
          <w:rFonts w:ascii="Times New Roman" w:hAnsi="Times New Roman" w:cs="Times New Roman"/>
        </w:rPr>
      </w:pPr>
      <w:r w:rsidRPr="00874672">
        <w:rPr>
          <w:rFonts w:ascii="Times New Roman" w:hAnsi="Times New Roman" w:cs="Times New Roman"/>
        </w:rPr>
        <w:t xml:space="preserve">   </w:t>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r w:rsidRPr="00874672">
        <w:rPr>
          <w:rFonts w:ascii="Times New Roman" w:hAnsi="Times New Roman" w:cs="Times New Roman"/>
        </w:rPr>
        <w:tab/>
      </w:r>
    </w:p>
    <w:p w14:paraId="52E7B43C" w14:textId="7AE47539" w:rsidR="00A54BD6" w:rsidRPr="00874672" w:rsidRDefault="00A54BD6" w:rsidP="00E11C7F">
      <w:pPr>
        <w:tabs>
          <w:tab w:val="left" w:pos="1080"/>
        </w:tabs>
        <w:spacing w:after="0" w:line="240" w:lineRule="auto"/>
        <w:rPr>
          <w:rFonts w:ascii="Times New Roman" w:hAnsi="Times New Roman" w:cs="Times New Roman"/>
        </w:rPr>
      </w:pPr>
      <w:r w:rsidRPr="003E00CF">
        <w:rPr>
          <w:rFonts w:ascii="Times New Roman" w:hAnsi="Times New Roman" w:cs="Times New Roman"/>
          <w:b/>
        </w:rPr>
        <w:t>DATE:</w:t>
      </w:r>
      <w:r w:rsidRPr="003E00CF">
        <w:rPr>
          <w:rFonts w:ascii="Times New Roman" w:hAnsi="Times New Roman" w:cs="Times New Roman"/>
        </w:rPr>
        <w:t xml:space="preserve"> </w:t>
      </w:r>
      <w:r w:rsidRPr="003E00CF">
        <w:rPr>
          <w:rFonts w:ascii="Times New Roman" w:hAnsi="Times New Roman" w:cs="Times New Roman"/>
        </w:rPr>
        <w:tab/>
      </w:r>
      <w:r w:rsidRPr="003E00CF">
        <w:rPr>
          <w:rFonts w:ascii="Times New Roman" w:hAnsi="Times New Roman" w:cs="Times New Roman"/>
        </w:rPr>
        <w:tab/>
      </w:r>
      <w:r w:rsidRPr="003E00CF">
        <w:rPr>
          <w:rFonts w:ascii="Times New Roman" w:hAnsi="Times New Roman" w:cs="Times New Roman"/>
        </w:rPr>
        <w:tab/>
      </w:r>
      <w:r w:rsidRPr="003E00CF">
        <w:rPr>
          <w:rFonts w:ascii="Times New Roman" w:hAnsi="Times New Roman" w:cs="Times New Roman"/>
        </w:rPr>
        <w:tab/>
      </w:r>
      <w:r w:rsidR="003306EA">
        <w:rPr>
          <w:rFonts w:ascii="Times New Roman" w:hAnsi="Times New Roman" w:cs="Times New Roman"/>
        </w:rPr>
        <w:t>August 18</w:t>
      </w:r>
      <w:r w:rsidR="005B3DFF" w:rsidRPr="003E00CF">
        <w:rPr>
          <w:rFonts w:ascii="Times New Roman" w:hAnsi="Times New Roman" w:cs="Times New Roman"/>
        </w:rPr>
        <w:t>, 201</w:t>
      </w:r>
      <w:r w:rsidR="00434961" w:rsidRPr="003E00CF">
        <w:rPr>
          <w:rFonts w:ascii="Times New Roman" w:hAnsi="Times New Roman" w:cs="Times New Roman"/>
        </w:rPr>
        <w:t>7</w:t>
      </w:r>
    </w:p>
    <w:p w14:paraId="1DFA45C1" w14:textId="77777777" w:rsidR="00A54BD6" w:rsidRPr="00874672" w:rsidRDefault="00A54BD6" w:rsidP="00E11C7F">
      <w:pPr>
        <w:spacing w:after="0" w:line="240" w:lineRule="auto"/>
        <w:rPr>
          <w:rFonts w:ascii="Times New Roman" w:hAnsi="Times New Roman" w:cs="Times New Roman"/>
        </w:rPr>
      </w:pPr>
    </w:p>
    <w:p w14:paraId="2552BC6E" w14:textId="77777777" w:rsidR="00A54BD6" w:rsidRPr="00874672" w:rsidRDefault="00A54BD6" w:rsidP="00E11C7F">
      <w:pPr>
        <w:autoSpaceDE w:val="0"/>
        <w:autoSpaceDN w:val="0"/>
        <w:adjustRightInd w:val="0"/>
        <w:spacing w:after="0" w:line="240" w:lineRule="auto"/>
        <w:ind w:left="2880" w:hanging="2880"/>
        <w:rPr>
          <w:rFonts w:ascii="Times New Roman" w:hAnsi="Times New Roman" w:cs="Times New Roman"/>
          <w:i/>
        </w:rPr>
      </w:pPr>
      <w:r w:rsidRPr="00874672">
        <w:rPr>
          <w:rFonts w:ascii="Times New Roman" w:hAnsi="Times New Roman" w:cs="Times New Roman"/>
          <w:b/>
        </w:rPr>
        <w:t>SUBJECT:</w:t>
      </w:r>
      <w:r w:rsidRPr="00874672">
        <w:rPr>
          <w:rFonts w:ascii="Times New Roman" w:hAnsi="Times New Roman" w:cs="Times New Roman"/>
        </w:rPr>
        <w:tab/>
        <w:t>B</w:t>
      </w:r>
      <w:r w:rsidR="00B2155E">
        <w:rPr>
          <w:rFonts w:ascii="Times New Roman" w:hAnsi="Times New Roman" w:cs="Times New Roman"/>
        </w:rPr>
        <w:t xml:space="preserve">ureau of </w:t>
      </w:r>
      <w:r w:rsidRPr="00874672">
        <w:rPr>
          <w:rFonts w:ascii="Times New Roman" w:hAnsi="Times New Roman" w:cs="Times New Roman"/>
        </w:rPr>
        <w:t>J</w:t>
      </w:r>
      <w:r w:rsidR="00B2155E">
        <w:rPr>
          <w:rFonts w:ascii="Times New Roman" w:hAnsi="Times New Roman" w:cs="Times New Roman"/>
        </w:rPr>
        <w:t xml:space="preserve">ustice </w:t>
      </w:r>
      <w:r w:rsidRPr="00874672">
        <w:rPr>
          <w:rFonts w:ascii="Times New Roman" w:hAnsi="Times New Roman" w:cs="Times New Roman"/>
        </w:rPr>
        <w:t>S</w:t>
      </w:r>
      <w:r w:rsidR="00B2155E">
        <w:rPr>
          <w:rFonts w:ascii="Times New Roman" w:hAnsi="Times New Roman" w:cs="Times New Roman"/>
        </w:rPr>
        <w:t>tatistics (BJS)</w:t>
      </w:r>
      <w:r w:rsidRPr="00874672">
        <w:rPr>
          <w:rFonts w:ascii="Times New Roman" w:hAnsi="Times New Roman" w:cs="Times New Roman"/>
        </w:rPr>
        <w:t xml:space="preserve"> Request for OMB Clearance for </w:t>
      </w:r>
      <w:r w:rsidR="00662698" w:rsidRPr="00874672">
        <w:rPr>
          <w:rFonts w:ascii="Times New Roman" w:hAnsi="Times New Roman" w:cs="Times New Roman"/>
        </w:rPr>
        <w:t>cognitive testing</w:t>
      </w:r>
      <w:r w:rsidR="005B3DFF" w:rsidRPr="00874672">
        <w:rPr>
          <w:rFonts w:ascii="Times New Roman" w:hAnsi="Times New Roman" w:cs="Times New Roman"/>
        </w:rPr>
        <w:t xml:space="preserve"> of </w:t>
      </w:r>
      <w:r w:rsidR="00BF4B2D" w:rsidRPr="00874672">
        <w:rPr>
          <w:rFonts w:ascii="Times New Roman" w:hAnsi="Times New Roman" w:cs="Times New Roman"/>
        </w:rPr>
        <w:t xml:space="preserve">the questionnaire for </w:t>
      </w:r>
      <w:r w:rsidR="005B3DFF" w:rsidRPr="00874672">
        <w:rPr>
          <w:rFonts w:ascii="Times New Roman" w:hAnsi="Times New Roman" w:cs="Times New Roman"/>
        </w:rPr>
        <w:t>National Su</w:t>
      </w:r>
      <w:r w:rsidR="00897CD3" w:rsidRPr="00874672">
        <w:rPr>
          <w:rFonts w:ascii="Times New Roman" w:hAnsi="Times New Roman" w:cs="Times New Roman"/>
        </w:rPr>
        <w:t xml:space="preserve">rvey of Victim Service </w:t>
      </w:r>
      <w:r w:rsidR="00434961" w:rsidRPr="00874672">
        <w:rPr>
          <w:rFonts w:ascii="Times New Roman" w:hAnsi="Times New Roman" w:cs="Times New Roman"/>
        </w:rPr>
        <w:t>Providers (NSVSP</w:t>
      </w:r>
      <w:r w:rsidR="005B3DFF" w:rsidRPr="00874672">
        <w:rPr>
          <w:rFonts w:ascii="Times New Roman" w:hAnsi="Times New Roman" w:cs="Times New Roman"/>
        </w:rPr>
        <w:t xml:space="preserve">) under the OMB generic clearance agreement (OMB Number </w:t>
      </w:r>
      <w:r w:rsidR="00F26B54" w:rsidRPr="00874672">
        <w:rPr>
          <w:rFonts w:ascii="Times New Roman" w:hAnsi="Times New Roman" w:cs="Times New Roman"/>
        </w:rPr>
        <w:t>1121-0339</w:t>
      </w:r>
      <w:r w:rsidR="005B3DFF" w:rsidRPr="00874672">
        <w:rPr>
          <w:rFonts w:ascii="Times New Roman" w:hAnsi="Times New Roman" w:cs="Times New Roman"/>
        </w:rPr>
        <w:t>)</w:t>
      </w:r>
      <w:r w:rsidRPr="00874672">
        <w:rPr>
          <w:rFonts w:ascii="Times New Roman" w:hAnsi="Times New Roman" w:cs="Times New Roman"/>
        </w:rPr>
        <w:t>.</w:t>
      </w:r>
    </w:p>
    <w:p w14:paraId="733F0928" w14:textId="3817DFE2" w:rsidR="008906A2" w:rsidRPr="00874672" w:rsidRDefault="00330EAD" w:rsidP="00291C86">
      <w:pPr>
        <w:spacing w:after="0"/>
        <w:rPr>
          <w:rFonts w:ascii="Times New Roman" w:hAnsi="Times New Roman" w:cs="Times New Roman"/>
        </w:rPr>
      </w:pPr>
      <w:r>
        <w:rPr>
          <w:rFonts w:ascii="Times New Roman" w:hAnsi="Times New Roman" w:cs="Times New Roman"/>
        </w:rPr>
        <w:pict w14:anchorId="578AC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9" o:title="BD14845_"/>
          </v:shape>
        </w:pict>
      </w:r>
    </w:p>
    <w:p w14:paraId="38DD81CC" w14:textId="77777777" w:rsidR="00D24657" w:rsidRPr="00874672" w:rsidRDefault="00D24657" w:rsidP="00D24657">
      <w:pPr>
        <w:autoSpaceDE w:val="0"/>
        <w:autoSpaceDN w:val="0"/>
        <w:adjustRightInd w:val="0"/>
        <w:spacing w:after="0"/>
        <w:contextualSpacing/>
        <w:rPr>
          <w:rFonts w:ascii="Times New Roman" w:hAnsi="Times New Roman" w:cs="Times New Roman"/>
        </w:rPr>
      </w:pPr>
      <w:r w:rsidRPr="00874672">
        <w:rPr>
          <w:rFonts w:ascii="Times New Roman" w:hAnsi="Times New Roman" w:cs="Times New Roman"/>
        </w:rPr>
        <w:t xml:space="preserve">The Bureau of Justice Statistics (BJS) is requesting clearance for cognitive testing of the National Survey of Victim Service Providers (NSVSP), an instrument designed to gather detailed information about Victim Service Providers (VSPs) and the victims they serve, including the number and socio-demographic characteristics of victims served; the types of crimes victims experienced; details about types of services provided; and information on size of staff and staff salaries, benefits, qualifications, and trainings. This instrumentation effort is part of a program that BJS is developing to capture, on a routine basis, information about how VSPs respond to criminal victimizations. The results from the cognitive interviews will be used to inform the design of full-scale survey implementation with a stratified sample of victim service providers planned for 2018. </w:t>
      </w:r>
    </w:p>
    <w:p w14:paraId="561D3094" w14:textId="77777777" w:rsidR="00D24657" w:rsidRDefault="00D24657" w:rsidP="00894F9D">
      <w:pPr>
        <w:autoSpaceDE w:val="0"/>
        <w:autoSpaceDN w:val="0"/>
        <w:spacing w:after="0"/>
        <w:rPr>
          <w:rFonts w:ascii="Times New Roman" w:hAnsi="Times New Roman"/>
        </w:rPr>
      </w:pPr>
    </w:p>
    <w:p w14:paraId="544F26A9" w14:textId="7230C9B3" w:rsidR="00D175DB" w:rsidRDefault="00A03EB7" w:rsidP="00894F9D">
      <w:pPr>
        <w:autoSpaceDE w:val="0"/>
        <w:autoSpaceDN w:val="0"/>
        <w:spacing w:after="0"/>
        <w:rPr>
          <w:rFonts w:ascii="Times New Roman" w:hAnsi="Times New Roman"/>
        </w:rPr>
      </w:pPr>
      <w:r w:rsidRPr="00874672">
        <w:rPr>
          <w:rFonts w:ascii="Times New Roman" w:hAnsi="Times New Roman"/>
        </w:rPr>
        <w:t>The National Survey of Vi</w:t>
      </w:r>
      <w:r w:rsidR="00434961" w:rsidRPr="00874672">
        <w:rPr>
          <w:rFonts w:ascii="Times New Roman" w:hAnsi="Times New Roman"/>
        </w:rPr>
        <w:t>ctim Service Providers (NSVSP</w:t>
      </w:r>
      <w:r w:rsidRPr="00874672">
        <w:rPr>
          <w:rFonts w:ascii="Times New Roman" w:hAnsi="Times New Roman"/>
        </w:rPr>
        <w:t xml:space="preserve">), funded by the Office for Victims of Crime (OVC) and </w:t>
      </w:r>
      <w:r w:rsidR="00894F9D">
        <w:rPr>
          <w:rFonts w:ascii="Times New Roman" w:hAnsi="Times New Roman"/>
        </w:rPr>
        <w:t xml:space="preserve">sponsored by </w:t>
      </w:r>
      <w:r w:rsidRPr="00874672">
        <w:rPr>
          <w:rFonts w:ascii="Times New Roman" w:hAnsi="Times New Roman"/>
        </w:rPr>
        <w:t xml:space="preserve">BJS, </w:t>
      </w:r>
      <w:r w:rsidR="006F59D3" w:rsidRPr="00874672">
        <w:rPr>
          <w:rFonts w:ascii="Times New Roman" w:hAnsi="Times New Roman"/>
        </w:rPr>
        <w:t xml:space="preserve">is a major component of a broader </w:t>
      </w:r>
      <w:r w:rsidR="00DE60EE" w:rsidRPr="00874672">
        <w:rPr>
          <w:rFonts w:ascii="Times New Roman" w:hAnsi="Times New Roman"/>
        </w:rPr>
        <w:t>Victim Services Statistical Research Program</w:t>
      </w:r>
      <w:r w:rsidR="00DB2951" w:rsidRPr="00874672">
        <w:rPr>
          <w:rFonts w:ascii="Times New Roman" w:hAnsi="Times New Roman"/>
        </w:rPr>
        <w:t xml:space="preserve"> (VSSRP)</w:t>
      </w:r>
      <w:r w:rsidR="00DE60EE" w:rsidRPr="00874672">
        <w:rPr>
          <w:rFonts w:ascii="Times New Roman" w:hAnsi="Times New Roman"/>
        </w:rPr>
        <w:t xml:space="preserve"> </w:t>
      </w:r>
      <w:r w:rsidR="006F59D3" w:rsidRPr="00874672">
        <w:rPr>
          <w:rFonts w:ascii="Times New Roman" w:hAnsi="Times New Roman"/>
        </w:rPr>
        <w:t>by BJS to understand the criminal justice system’s and its complementary agencies’ response</w:t>
      </w:r>
      <w:r w:rsidR="00434961" w:rsidRPr="00874672">
        <w:rPr>
          <w:rFonts w:ascii="Times New Roman" w:hAnsi="Times New Roman"/>
        </w:rPr>
        <w:t xml:space="preserve"> to victims of crime. </w:t>
      </w:r>
      <w:r w:rsidR="009D4E47" w:rsidRPr="00874672">
        <w:rPr>
          <w:rFonts w:ascii="Times New Roman" w:hAnsi="Times New Roman"/>
        </w:rPr>
        <w:t>The</w:t>
      </w:r>
      <w:r w:rsidR="00F21EE7" w:rsidRPr="00874672">
        <w:rPr>
          <w:rFonts w:ascii="Times New Roman" w:hAnsi="Times New Roman"/>
        </w:rPr>
        <w:t xml:space="preserve"> vi</w:t>
      </w:r>
      <w:r w:rsidR="009D4E47" w:rsidRPr="00874672">
        <w:rPr>
          <w:rFonts w:ascii="Times New Roman" w:hAnsi="Times New Roman"/>
        </w:rPr>
        <w:t>ctim services component of this effort</w:t>
      </w:r>
      <w:r w:rsidR="000A2519" w:rsidRPr="00874672">
        <w:rPr>
          <w:rFonts w:ascii="Times New Roman" w:hAnsi="Times New Roman"/>
        </w:rPr>
        <w:t xml:space="preserve"> consists of a several phases.  </w:t>
      </w:r>
      <w:r w:rsidR="009D4E47" w:rsidRPr="00874672">
        <w:rPr>
          <w:rFonts w:ascii="Times New Roman" w:hAnsi="Times New Roman"/>
        </w:rPr>
        <w:t>We</w:t>
      </w:r>
      <w:r w:rsidR="005B5D50" w:rsidRPr="00874672">
        <w:rPr>
          <w:rFonts w:ascii="Times New Roman" w:hAnsi="Times New Roman"/>
        </w:rPr>
        <w:t xml:space="preserve"> are c</w:t>
      </w:r>
      <w:r w:rsidR="00D175DB" w:rsidRPr="00874672">
        <w:rPr>
          <w:rFonts w:ascii="Times New Roman" w:hAnsi="Times New Roman"/>
        </w:rPr>
        <w:t>urrently finishin</w:t>
      </w:r>
      <w:r w:rsidR="00F21EE7" w:rsidRPr="00874672">
        <w:rPr>
          <w:rFonts w:ascii="Times New Roman" w:hAnsi="Times New Roman"/>
        </w:rPr>
        <w:t xml:space="preserve">g the </w:t>
      </w:r>
      <w:r w:rsidR="009D4E47" w:rsidRPr="00874672">
        <w:rPr>
          <w:rFonts w:ascii="Times New Roman" w:hAnsi="Times New Roman"/>
        </w:rPr>
        <w:t xml:space="preserve">first phase, </w:t>
      </w:r>
      <w:r w:rsidR="00F21EE7" w:rsidRPr="00874672">
        <w:rPr>
          <w:rFonts w:ascii="Times New Roman" w:hAnsi="Times New Roman"/>
        </w:rPr>
        <w:t>the National</w:t>
      </w:r>
      <w:r w:rsidR="005B5D50" w:rsidRPr="00874672">
        <w:rPr>
          <w:rFonts w:ascii="Times New Roman" w:hAnsi="Times New Roman"/>
        </w:rPr>
        <w:t xml:space="preserve"> </w:t>
      </w:r>
      <w:r w:rsidR="00D175DB" w:rsidRPr="00874672">
        <w:rPr>
          <w:rFonts w:ascii="Times New Roman" w:hAnsi="Times New Roman"/>
        </w:rPr>
        <w:t>Census of Vic</w:t>
      </w:r>
      <w:r w:rsidR="00326FC1" w:rsidRPr="00874672">
        <w:rPr>
          <w:rFonts w:ascii="Times New Roman" w:hAnsi="Times New Roman"/>
        </w:rPr>
        <w:t>tim Service Providers (NCVSP)</w:t>
      </w:r>
      <w:r w:rsidR="00F21EE7" w:rsidRPr="00874672">
        <w:rPr>
          <w:rFonts w:ascii="Times New Roman" w:hAnsi="Times New Roman"/>
        </w:rPr>
        <w:t xml:space="preserve">, </w:t>
      </w:r>
      <w:r w:rsidR="009D4E47" w:rsidRPr="00874672">
        <w:rPr>
          <w:rFonts w:ascii="Times New Roman" w:hAnsi="Times New Roman"/>
        </w:rPr>
        <w:t xml:space="preserve">which </w:t>
      </w:r>
      <w:r w:rsidR="00894F9D">
        <w:rPr>
          <w:rFonts w:ascii="Times New Roman" w:hAnsi="Times New Roman"/>
        </w:rPr>
        <w:t xml:space="preserve">will result in a </w:t>
      </w:r>
      <w:r w:rsidR="009D4E47" w:rsidRPr="00874672">
        <w:rPr>
          <w:rFonts w:ascii="Times New Roman" w:hAnsi="Times New Roman"/>
        </w:rPr>
        <w:t xml:space="preserve">sampling </w:t>
      </w:r>
      <w:r w:rsidR="00D175DB" w:rsidRPr="00874672">
        <w:rPr>
          <w:rFonts w:ascii="Times New Roman" w:hAnsi="Times New Roman"/>
        </w:rPr>
        <w:t>frame</w:t>
      </w:r>
      <w:r w:rsidR="00894F9D">
        <w:rPr>
          <w:rFonts w:ascii="Times New Roman" w:hAnsi="Times New Roman"/>
        </w:rPr>
        <w:t xml:space="preserve"> for the NSVSP </w:t>
      </w:r>
      <w:r w:rsidR="006877CC" w:rsidRPr="00874672">
        <w:rPr>
          <w:rFonts w:ascii="Times New Roman" w:hAnsi="Times New Roman"/>
        </w:rPr>
        <w:t>(under OMB #</w:t>
      </w:r>
      <w:r w:rsidR="006877CC" w:rsidRPr="00874672">
        <w:rPr>
          <w:rFonts w:ascii="ArialMT" w:hAnsi="ArialMT" w:cs="ArialMT"/>
          <w:sz w:val="20"/>
          <w:szCs w:val="20"/>
        </w:rPr>
        <w:t>1121-0355</w:t>
      </w:r>
      <w:r w:rsidR="006877CC" w:rsidRPr="00874672">
        <w:rPr>
          <w:rFonts w:ascii="Times New Roman" w:hAnsi="Times New Roman"/>
        </w:rPr>
        <w:t>).</w:t>
      </w:r>
      <w:r w:rsidR="009D4E47" w:rsidRPr="00874672">
        <w:rPr>
          <w:rFonts w:ascii="Times New Roman" w:hAnsi="Times New Roman"/>
        </w:rPr>
        <w:t xml:space="preserve"> </w:t>
      </w:r>
      <w:r w:rsidR="006877CC" w:rsidRPr="00874672">
        <w:rPr>
          <w:rFonts w:ascii="Times New Roman" w:hAnsi="Times New Roman" w:cs="Times New Roman"/>
        </w:rPr>
        <w:t>T</w:t>
      </w:r>
      <w:r w:rsidR="009D4E47" w:rsidRPr="00874672">
        <w:rPr>
          <w:rFonts w:ascii="Times New Roman" w:hAnsi="Times New Roman"/>
        </w:rPr>
        <w:t>he NCVSP</w:t>
      </w:r>
      <w:r w:rsidR="00894F9D">
        <w:rPr>
          <w:rFonts w:ascii="Times New Roman" w:hAnsi="Times New Roman"/>
        </w:rPr>
        <w:t xml:space="preserve"> entailed developing the first national roster of victim service providers</w:t>
      </w:r>
      <w:r w:rsidR="009D4E47" w:rsidRPr="00874672">
        <w:rPr>
          <w:rFonts w:ascii="Times New Roman" w:hAnsi="Times New Roman"/>
        </w:rPr>
        <w:t xml:space="preserve"> </w:t>
      </w:r>
      <w:r w:rsidR="00894F9D">
        <w:rPr>
          <w:rFonts w:ascii="Times New Roman" w:hAnsi="Times New Roman"/>
        </w:rPr>
        <w:t xml:space="preserve">and collecting </w:t>
      </w:r>
      <w:r w:rsidR="009D4E47" w:rsidRPr="00874672">
        <w:rPr>
          <w:rFonts w:ascii="Times New Roman" w:hAnsi="Times New Roman"/>
        </w:rPr>
        <w:t>basic information on the landscape of the victim service field as a whole</w:t>
      </w:r>
      <w:r w:rsidR="00894F9D">
        <w:rPr>
          <w:rFonts w:ascii="Times New Roman" w:hAnsi="Times New Roman"/>
        </w:rPr>
        <w:t xml:space="preserve">. </w:t>
      </w:r>
      <w:r w:rsidR="009D4E47" w:rsidRPr="00874672">
        <w:rPr>
          <w:rFonts w:ascii="Times New Roman" w:hAnsi="Times New Roman"/>
        </w:rPr>
        <w:t xml:space="preserve"> </w:t>
      </w:r>
      <w:r w:rsidR="00894F9D">
        <w:rPr>
          <w:rFonts w:ascii="Times New Roman" w:hAnsi="Times New Roman"/>
        </w:rPr>
        <w:t>T</w:t>
      </w:r>
      <w:r w:rsidR="009D4E47" w:rsidRPr="00874672">
        <w:rPr>
          <w:rFonts w:ascii="Times New Roman" w:hAnsi="Times New Roman"/>
        </w:rPr>
        <w:t xml:space="preserve">he information </w:t>
      </w:r>
      <w:r w:rsidR="00894F9D">
        <w:rPr>
          <w:rFonts w:ascii="Times New Roman" w:hAnsi="Times New Roman"/>
        </w:rPr>
        <w:t xml:space="preserve">collected, </w:t>
      </w:r>
      <w:r w:rsidR="00894F9D" w:rsidRPr="00874672">
        <w:rPr>
          <w:rFonts w:ascii="Times New Roman" w:hAnsi="Times New Roman"/>
        </w:rPr>
        <w:t>including organization type, number of victims served, and staffing sizes</w:t>
      </w:r>
      <w:r w:rsidR="00894F9D">
        <w:rPr>
          <w:rFonts w:ascii="Times New Roman" w:hAnsi="Times New Roman"/>
        </w:rPr>
        <w:t xml:space="preserve">, will also allow for </w:t>
      </w:r>
      <w:r w:rsidR="009D4E47" w:rsidRPr="00874672">
        <w:rPr>
          <w:rFonts w:ascii="Times New Roman" w:hAnsi="Times New Roman"/>
        </w:rPr>
        <w:t>stratif</w:t>
      </w:r>
      <w:r w:rsidR="00894F9D">
        <w:rPr>
          <w:rFonts w:ascii="Times New Roman" w:hAnsi="Times New Roman"/>
        </w:rPr>
        <w:t>ication of</w:t>
      </w:r>
      <w:r w:rsidR="009D4E47" w:rsidRPr="00874672">
        <w:rPr>
          <w:rFonts w:ascii="Times New Roman" w:hAnsi="Times New Roman"/>
        </w:rPr>
        <w:t xml:space="preserve"> the sample for the</w:t>
      </w:r>
      <w:r w:rsidR="00F86C32" w:rsidRPr="00874672">
        <w:rPr>
          <w:rFonts w:ascii="Times New Roman" w:hAnsi="Times New Roman"/>
        </w:rPr>
        <w:t xml:space="preserve"> subsequent</w:t>
      </w:r>
      <w:r w:rsidR="009D4E47" w:rsidRPr="00874672">
        <w:rPr>
          <w:rFonts w:ascii="Times New Roman" w:hAnsi="Times New Roman"/>
        </w:rPr>
        <w:t xml:space="preserve"> NSVSP.  </w:t>
      </w:r>
      <w:r w:rsidR="009D4E47" w:rsidRPr="00874672">
        <w:rPr>
          <w:rFonts w:ascii="Times New Roman" w:hAnsi="Times New Roman" w:cs="Times New Roman"/>
        </w:rPr>
        <w:t xml:space="preserve">NCVSP data collection </w:t>
      </w:r>
      <w:r w:rsidR="00E71A39" w:rsidRPr="00874672">
        <w:rPr>
          <w:rFonts w:ascii="Times New Roman" w:hAnsi="Times New Roman" w:cs="Times New Roman"/>
        </w:rPr>
        <w:t>ended</w:t>
      </w:r>
      <w:r w:rsidR="009D4E47" w:rsidRPr="00874672">
        <w:rPr>
          <w:rFonts w:ascii="Times New Roman" w:hAnsi="Times New Roman" w:cs="Times New Roman"/>
        </w:rPr>
        <w:t xml:space="preserve"> July 31, 2017</w:t>
      </w:r>
      <w:r w:rsidR="00DE60EE" w:rsidRPr="00874672">
        <w:rPr>
          <w:rFonts w:ascii="Times New Roman" w:hAnsi="Times New Roman" w:cs="Times New Roman"/>
        </w:rPr>
        <w:t xml:space="preserve">, and </w:t>
      </w:r>
      <w:r w:rsidR="00E71A39" w:rsidRPr="00874672">
        <w:rPr>
          <w:rFonts w:ascii="Times New Roman" w:hAnsi="Times New Roman" w:cs="Times New Roman"/>
        </w:rPr>
        <w:t xml:space="preserve">once the data are cleaned, </w:t>
      </w:r>
      <w:r w:rsidR="006B01E1">
        <w:rPr>
          <w:rFonts w:ascii="Times New Roman" w:hAnsi="Times New Roman" w:cs="Times New Roman"/>
        </w:rPr>
        <w:t xml:space="preserve">BJS anticipates </w:t>
      </w:r>
      <w:r w:rsidR="00DE60EE" w:rsidRPr="00874672">
        <w:rPr>
          <w:rFonts w:ascii="Times New Roman" w:hAnsi="Times New Roman" w:cs="Times New Roman"/>
        </w:rPr>
        <w:t>a sampling frame of approximately 16,500 VSPs that are actively serving victims of crime or abuse</w:t>
      </w:r>
      <w:r w:rsidR="009D4E47" w:rsidRPr="00874672">
        <w:rPr>
          <w:rFonts w:ascii="Times New Roman" w:hAnsi="Times New Roman" w:cs="Times New Roman"/>
        </w:rPr>
        <w:t>.</w:t>
      </w:r>
      <w:r w:rsidR="00D175DB" w:rsidRPr="00874672">
        <w:rPr>
          <w:rFonts w:ascii="Times New Roman" w:hAnsi="Times New Roman"/>
        </w:rPr>
        <w:t xml:space="preserve"> </w:t>
      </w:r>
      <w:r w:rsidR="001333D3" w:rsidRPr="00874672">
        <w:rPr>
          <w:rFonts w:ascii="Times New Roman" w:hAnsi="Times New Roman"/>
        </w:rPr>
        <w:t xml:space="preserve">In the next phase, BJS will use this validated sampling frame to conduct the follow-up </w:t>
      </w:r>
      <w:r w:rsidR="006B01E1">
        <w:rPr>
          <w:rFonts w:ascii="Times New Roman" w:hAnsi="Times New Roman"/>
        </w:rPr>
        <w:t>NSVSP</w:t>
      </w:r>
      <w:r w:rsidR="001333D3" w:rsidRPr="00874672">
        <w:rPr>
          <w:rFonts w:ascii="Times New Roman" w:hAnsi="Times New Roman"/>
        </w:rPr>
        <w:t xml:space="preserve"> with a nationally representative sample of VSPs</w:t>
      </w:r>
      <w:r w:rsidR="006B01E1">
        <w:rPr>
          <w:rFonts w:ascii="Times New Roman" w:hAnsi="Times New Roman"/>
        </w:rPr>
        <w:t xml:space="preserve"> to </w:t>
      </w:r>
      <w:r w:rsidR="001333D3" w:rsidRPr="00874672">
        <w:rPr>
          <w:rFonts w:ascii="Times New Roman" w:hAnsi="Times New Roman"/>
        </w:rPr>
        <w:t xml:space="preserve">collect more detailed information about the organizations serving victims, the types of victims receiving services, and the staff providing services. </w:t>
      </w:r>
    </w:p>
    <w:p w14:paraId="7B8B0738" w14:textId="77777777" w:rsidR="006B01E1" w:rsidRPr="00874672" w:rsidRDefault="006B01E1" w:rsidP="00894F9D">
      <w:pPr>
        <w:autoSpaceDE w:val="0"/>
        <w:autoSpaceDN w:val="0"/>
        <w:spacing w:after="0"/>
        <w:rPr>
          <w:rFonts w:ascii="Times New Roman" w:hAnsi="Times New Roman"/>
        </w:rPr>
      </w:pPr>
    </w:p>
    <w:p w14:paraId="1FA0E9C7" w14:textId="77777777" w:rsidR="006F59D3" w:rsidRPr="00874672" w:rsidRDefault="006F59D3" w:rsidP="00A03EB7">
      <w:pPr>
        <w:autoSpaceDE w:val="0"/>
        <w:autoSpaceDN w:val="0"/>
        <w:rPr>
          <w:rFonts w:ascii="Times New Roman" w:hAnsi="Times New Roman"/>
        </w:rPr>
      </w:pPr>
      <w:r w:rsidRPr="00874672">
        <w:rPr>
          <w:rFonts w:ascii="Times New Roman" w:hAnsi="Times New Roman"/>
        </w:rPr>
        <w:lastRenderedPageBreak/>
        <w:t xml:space="preserve">Other </w:t>
      </w:r>
      <w:r w:rsidR="0032432C" w:rsidRPr="00874672">
        <w:rPr>
          <w:rFonts w:ascii="Times New Roman" w:hAnsi="Times New Roman"/>
        </w:rPr>
        <w:t xml:space="preserve">ongoing </w:t>
      </w:r>
      <w:r w:rsidRPr="00874672">
        <w:rPr>
          <w:rFonts w:ascii="Times New Roman" w:hAnsi="Times New Roman"/>
        </w:rPr>
        <w:t xml:space="preserve">components of </w:t>
      </w:r>
      <w:r w:rsidR="00DB2951" w:rsidRPr="00874672">
        <w:rPr>
          <w:rFonts w:ascii="Times New Roman" w:hAnsi="Times New Roman"/>
        </w:rPr>
        <w:t xml:space="preserve"> </w:t>
      </w:r>
      <w:r w:rsidRPr="00874672">
        <w:rPr>
          <w:rFonts w:ascii="Times New Roman" w:hAnsi="Times New Roman"/>
        </w:rPr>
        <w:t>BJS</w:t>
      </w:r>
      <w:r w:rsidR="00DB2951" w:rsidRPr="00874672">
        <w:rPr>
          <w:rFonts w:ascii="Times New Roman" w:hAnsi="Times New Roman"/>
        </w:rPr>
        <w:t xml:space="preserve">’ </w:t>
      </w:r>
      <w:r w:rsidRPr="00874672">
        <w:rPr>
          <w:rFonts w:ascii="Times New Roman" w:hAnsi="Times New Roman"/>
        </w:rPr>
        <w:t xml:space="preserve">effort to understand the response to criminal victimization include </w:t>
      </w:r>
      <w:r w:rsidR="00DB2951" w:rsidRPr="00874672">
        <w:rPr>
          <w:rFonts w:ascii="Times New Roman" w:hAnsi="Times New Roman"/>
        </w:rPr>
        <w:t>the addition of new items to</w:t>
      </w:r>
      <w:r w:rsidRPr="00874672">
        <w:rPr>
          <w:rFonts w:ascii="Times New Roman" w:hAnsi="Times New Roman"/>
        </w:rPr>
        <w:t xml:space="preserve"> the National Crime Victimization Survey on use and non-use of victim services by victims of crime; </w:t>
      </w:r>
      <w:r w:rsidR="00DC5318" w:rsidRPr="00874672">
        <w:rPr>
          <w:rFonts w:ascii="Times New Roman" w:hAnsi="Times New Roman"/>
        </w:rPr>
        <w:t xml:space="preserve">a survey of victim services available to persons with and without disabilities within homeless shelters; </w:t>
      </w:r>
      <w:r w:rsidR="00DB2951" w:rsidRPr="00874672">
        <w:rPr>
          <w:rFonts w:ascii="Times New Roman" w:hAnsi="Times New Roman"/>
        </w:rPr>
        <w:t xml:space="preserve">a </w:t>
      </w:r>
      <w:r w:rsidR="00DC5318" w:rsidRPr="00874672">
        <w:rPr>
          <w:rFonts w:ascii="Times New Roman" w:hAnsi="Times New Roman"/>
        </w:rPr>
        <w:t>survey exploring the number of</w:t>
      </w:r>
      <w:r w:rsidR="00DB2951" w:rsidRPr="00874672">
        <w:rPr>
          <w:rFonts w:ascii="Times New Roman" w:hAnsi="Times New Roman"/>
        </w:rPr>
        <w:t xml:space="preserve"> hospital-based victim service programs </w:t>
      </w:r>
      <w:r w:rsidR="00DC5318" w:rsidRPr="00874672">
        <w:rPr>
          <w:rFonts w:ascii="Times New Roman" w:hAnsi="Times New Roman"/>
        </w:rPr>
        <w:t xml:space="preserve">conducted </w:t>
      </w:r>
      <w:r w:rsidR="00DB2951" w:rsidRPr="00874672">
        <w:rPr>
          <w:rFonts w:ascii="Times New Roman" w:hAnsi="Times New Roman"/>
        </w:rPr>
        <w:t xml:space="preserve">in collaboration with the National Center for Health Statistics; </w:t>
      </w:r>
      <w:r w:rsidR="00DC5318" w:rsidRPr="00874672">
        <w:rPr>
          <w:rFonts w:ascii="Times New Roman" w:hAnsi="Times New Roman"/>
        </w:rPr>
        <w:t xml:space="preserve">and the addition of victim service questions to </w:t>
      </w:r>
      <w:r w:rsidRPr="00874672">
        <w:rPr>
          <w:rFonts w:ascii="Times New Roman" w:hAnsi="Times New Roman"/>
        </w:rPr>
        <w:t xml:space="preserve">periodic establishment surveys </w:t>
      </w:r>
      <w:r w:rsidR="00DC5318" w:rsidRPr="00874672">
        <w:rPr>
          <w:rFonts w:ascii="Times New Roman" w:hAnsi="Times New Roman"/>
        </w:rPr>
        <w:t xml:space="preserve">conducted with subsets of the criminal justice system (e.g., law enforcement, courts).  </w:t>
      </w:r>
    </w:p>
    <w:p w14:paraId="7B3549A3" w14:textId="54B6C951" w:rsidR="00BE1E65" w:rsidRPr="00874672" w:rsidRDefault="00B2155E" w:rsidP="00EF7186">
      <w:pPr>
        <w:autoSpaceDE w:val="0"/>
        <w:autoSpaceDN w:val="0"/>
        <w:rPr>
          <w:rFonts w:ascii="Times New Roman" w:hAnsi="Times New Roman" w:cs="Times New Roman"/>
        </w:rPr>
      </w:pPr>
      <w:r>
        <w:rPr>
          <w:rFonts w:ascii="Times New Roman" w:hAnsi="Times New Roman"/>
        </w:rPr>
        <w:t xml:space="preserve">Under </w:t>
      </w:r>
      <w:r w:rsidR="00EF7186" w:rsidRPr="00874672">
        <w:rPr>
          <w:rFonts w:ascii="Times New Roman" w:hAnsi="Times New Roman"/>
        </w:rPr>
        <w:t>this clearance</w:t>
      </w:r>
      <w:r w:rsidR="00A03EB7" w:rsidRPr="00874672">
        <w:rPr>
          <w:rFonts w:ascii="Times New Roman" w:hAnsi="Times New Roman"/>
        </w:rPr>
        <w:t xml:space="preserve">, we </w:t>
      </w:r>
      <w:r w:rsidR="005854D5" w:rsidRPr="00874672">
        <w:rPr>
          <w:rFonts w:ascii="Times New Roman" w:hAnsi="Times New Roman"/>
        </w:rPr>
        <w:t xml:space="preserve">plan to conduct cognitive </w:t>
      </w:r>
      <w:r w:rsidR="00A03EB7" w:rsidRPr="00874672">
        <w:rPr>
          <w:rFonts w:ascii="Times New Roman" w:hAnsi="Times New Roman"/>
        </w:rPr>
        <w:t>interviews to identify issues with the wording or content of the</w:t>
      </w:r>
      <w:r w:rsidR="00F86C32" w:rsidRPr="00874672">
        <w:rPr>
          <w:rFonts w:ascii="Times New Roman" w:hAnsi="Times New Roman"/>
        </w:rPr>
        <w:t xml:space="preserve"> NSVSP </w:t>
      </w:r>
      <w:r w:rsidR="00A03EB7" w:rsidRPr="00874672">
        <w:rPr>
          <w:rFonts w:ascii="Times New Roman" w:hAnsi="Times New Roman"/>
        </w:rPr>
        <w:t>instrument</w:t>
      </w:r>
      <w:r w:rsidR="005854D5" w:rsidRPr="00874672">
        <w:rPr>
          <w:rFonts w:ascii="Times New Roman" w:hAnsi="Times New Roman"/>
        </w:rPr>
        <w:t xml:space="preserve"> and to estimate the burden associated with completion of the instrument</w:t>
      </w:r>
      <w:r w:rsidR="00A03EB7" w:rsidRPr="00874672">
        <w:rPr>
          <w:rFonts w:ascii="Times New Roman" w:hAnsi="Times New Roman"/>
        </w:rPr>
        <w:t xml:space="preserve">. </w:t>
      </w:r>
      <w:r w:rsidR="00BE1E65" w:rsidRPr="00874672">
        <w:rPr>
          <w:rFonts w:ascii="Times New Roman" w:hAnsi="Times New Roman" w:cs="Times New Roman"/>
        </w:rPr>
        <w:t>The current request for approval</w:t>
      </w:r>
      <w:r w:rsidR="00AF74C0" w:rsidRPr="00874672">
        <w:rPr>
          <w:rFonts w:ascii="Times New Roman" w:hAnsi="Times New Roman" w:cs="Times New Roman"/>
        </w:rPr>
        <w:t xml:space="preserve">, </w:t>
      </w:r>
      <w:r w:rsidR="00BE1E65" w:rsidRPr="00874672">
        <w:rPr>
          <w:rFonts w:ascii="Times New Roman" w:hAnsi="Times New Roman" w:cs="Times New Roman"/>
        </w:rPr>
        <w:t xml:space="preserve">under the </w:t>
      </w:r>
      <w:r w:rsidR="00CA75F6" w:rsidRPr="00874672">
        <w:rPr>
          <w:rFonts w:ascii="Times New Roman" w:hAnsi="Times New Roman" w:cs="Times New Roman"/>
        </w:rPr>
        <w:t>BJS</w:t>
      </w:r>
      <w:r w:rsidR="00BE1E65" w:rsidRPr="00874672">
        <w:rPr>
          <w:rFonts w:ascii="Times New Roman" w:hAnsi="Times New Roman" w:cs="Times New Roman"/>
        </w:rPr>
        <w:t xml:space="preserve"> Generic Clearance </w:t>
      </w:r>
      <w:r w:rsidR="00AF74C0" w:rsidRPr="00874672">
        <w:rPr>
          <w:rFonts w:ascii="Times New Roman" w:hAnsi="Times New Roman" w:cs="Times New Roman"/>
        </w:rPr>
        <w:t>(</w:t>
      </w:r>
      <w:r w:rsidR="00F26B54" w:rsidRPr="00874672">
        <w:rPr>
          <w:rFonts w:ascii="Times New Roman" w:hAnsi="Times New Roman" w:cs="Times New Roman"/>
        </w:rPr>
        <w:t>1121-0339</w:t>
      </w:r>
      <w:r w:rsidR="00AF74C0" w:rsidRPr="00874672">
        <w:rPr>
          <w:rFonts w:ascii="Times New Roman" w:hAnsi="Times New Roman" w:cs="Times New Roman"/>
        </w:rPr>
        <w:t>)</w:t>
      </w:r>
      <w:r w:rsidR="006E31D5" w:rsidRPr="00874672">
        <w:rPr>
          <w:rFonts w:ascii="Times New Roman" w:hAnsi="Times New Roman" w:cs="Times New Roman"/>
        </w:rPr>
        <w:t>,</w:t>
      </w:r>
      <w:r w:rsidR="00AF74C0" w:rsidRPr="00874672">
        <w:rPr>
          <w:rFonts w:ascii="Times New Roman" w:hAnsi="Times New Roman" w:cs="Times New Roman"/>
        </w:rPr>
        <w:t xml:space="preserve"> is for </w:t>
      </w:r>
      <w:r w:rsidR="00D175DB" w:rsidRPr="00874672">
        <w:rPr>
          <w:rFonts w:ascii="Times New Roman" w:hAnsi="Times New Roman" w:cs="Times New Roman"/>
        </w:rPr>
        <w:t>cognitive testing of the NSVSP</w:t>
      </w:r>
      <w:r w:rsidR="00CA75F6" w:rsidRPr="00874672">
        <w:rPr>
          <w:rFonts w:ascii="Times New Roman" w:hAnsi="Times New Roman" w:cs="Times New Roman"/>
        </w:rPr>
        <w:t xml:space="preserve"> </w:t>
      </w:r>
      <w:r w:rsidR="00DD107E" w:rsidRPr="00874672">
        <w:rPr>
          <w:rFonts w:ascii="Times New Roman" w:hAnsi="Times New Roman" w:cs="Times New Roman"/>
        </w:rPr>
        <w:t>with</w:t>
      </w:r>
      <w:r w:rsidR="00D175DB" w:rsidRPr="00874672">
        <w:rPr>
          <w:rFonts w:ascii="Times New Roman" w:hAnsi="Times New Roman" w:cs="Times New Roman"/>
        </w:rPr>
        <w:t xml:space="preserve"> </w:t>
      </w:r>
      <w:r w:rsidR="0007668D" w:rsidRPr="00874672">
        <w:rPr>
          <w:rFonts w:ascii="Times New Roman" w:hAnsi="Times New Roman" w:cs="Times New Roman"/>
        </w:rPr>
        <w:t xml:space="preserve">30 </w:t>
      </w:r>
      <w:r w:rsidR="00CA75F6" w:rsidRPr="00874672">
        <w:rPr>
          <w:rFonts w:ascii="Times New Roman" w:hAnsi="Times New Roman" w:cs="Times New Roman"/>
        </w:rPr>
        <w:t>service providers</w:t>
      </w:r>
      <w:r w:rsidR="00AF74C0" w:rsidRPr="00874672">
        <w:rPr>
          <w:rFonts w:ascii="Times New Roman" w:hAnsi="Times New Roman" w:cs="Times New Roman"/>
        </w:rPr>
        <w:t xml:space="preserve">. The cognitive testing </w:t>
      </w:r>
      <w:r w:rsidR="00CA75F6" w:rsidRPr="00874672">
        <w:rPr>
          <w:rFonts w:ascii="Times New Roman" w:hAnsi="Times New Roman" w:cs="Times New Roman"/>
        </w:rPr>
        <w:t xml:space="preserve">will require </w:t>
      </w:r>
      <w:r w:rsidR="007340D6" w:rsidRPr="00874672">
        <w:rPr>
          <w:rFonts w:ascii="Times New Roman" w:hAnsi="Times New Roman" w:cs="Times New Roman"/>
        </w:rPr>
        <w:t>1</w:t>
      </w:r>
      <w:r w:rsidR="00AF108D" w:rsidRPr="00874672">
        <w:rPr>
          <w:rFonts w:ascii="Times New Roman" w:hAnsi="Times New Roman" w:cs="Times New Roman"/>
        </w:rPr>
        <w:t xml:space="preserve"> </w:t>
      </w:r>
      <w:r w:rsidR="00CA75F6" w:rsidRPr="00874672">
        <w:rPr>
          <w:rFonts w:ascii="Times New Roman" w:hAnsi="Times New Roman" w:cs="Times New Roman"/>
        </w:rPr>
        <w:t>burden hour</w:t>
      </w:r>
      <w:r w:rsidR="00AF108D" w:rsidRPr="00874672">
        <w:rPr>
          <w:rFonts w:ascii="Times New Roman" w:hAnsi="Times New Roman" w:cs="Times New Roman"/>
        </w:rPr>
        <w:t xml:space="preserve"> per VSP for a total of </w:t>
      </w:r>
      <w:r w:rsidR="007340D6" w:rsidRPr="00874672">
        <w:rPr>
          <w:rFonts w:ascii="Times New Roman" w:hAnsi="Times New Roman" w:cs="Times New Roman"/>
        </w:rPr>
        <w:t>30</w:t>
      </w:r>
      <w:r w:rsidR="00AF108D" w:rsidRPr="00874672">
        <w:rPr>
          <w:rFonts w:ascii="Times New Roman" w:hAnsi="Times New Roman" w:cs="Times New Roman"/>
        </w:rPr>
        <w:t xml:space="preserve"> burden hours</w:t>
      </w:r>
      <w:r w:rsidR="00CA75F6" w:rsidRPr="00874672">
        <w:rPr>
          <w:rFonts w:ascii="Times New Roman" w:hAnsi="Times New Roman" w:cs="Times New Roman"/>
        </w:rPr>
        <w:t xml:space="preserve">. </w:t>
      </w:r>
    </w:p>
    <w:p w14:paraId="4656E3F5" w14:textId="77777777" w:rsidR="00AF74C0" w:rsidRPr="00874672" w:rsidRDefault="00D175DB" w:rsidP="00E11C7F">
      <w:pPr>
        <w:autoSpaceDE w:val="0"/>
        <w:autoSpaceDN w:val="0"/>
        <w:adjustRightInd w:val="0"/>
        <w:spacing w:after="0" w:line="240" w:lineRule="auto"/>
        <w:contextualSpacing/>
        <w:rPr>
          <w:rFonts w:ascii="Times New Roman" w:hAnsi="Times New Roman" w:cs="Times New Roman"/>
        </w:rPr>
      </w:pPr>
      <w:r w:rsidRPr="00874672">
        <w:rPr>
          <w:rFonts w:ascii="Times New Roman" w:hAnsi="Times New Roman" w:cs="Times New Roman"/>
        </w:rPr>
        <w:t xml:space="preserve">OMB approval </w:t>
      </w:r>
      <w:r w:rsidR="005B5D50" w:rsidRPr="00874672">
        <w:rPr>
          <w:rFonts w:ascii="Times New Roman" w:hAnsi="Times New Roman" w:cs="Times New Roman"/>
        </w:rPr>
        <w:t xml:space="preserve">for the full-scale fielding of </w:t>
      </w:r>
      <w:r w:rsidRPr="00874672">
        <w:rPr>
          <w:rFonts w:ascii="Times New Roman" w:hAnsi="Times New Roman" w:cs="Times New Roman"/>
        </w:rPr>
        <w:t xml:space="preserve">the </w:t>
      </w:r>
      <w:r w:rsidR="005B5D50" w:rsidRPr="00874672">
        <w:rPr>
          <w:rFonts w:ascii="Times New Roman" w:hAnsi="Times New Roman" w:cs="Times New Roman"/>
        </w:rPr>
        <w:t>NSVSP</w:t>
      </w:r>
      <w:r w:rsidR="00AF74C0" w:rsidRPr="00874672">
        <w:rPr>
          <w:rFonts w:ascii="Times New Roman" w:hAnsi="Times New Roman" w:cs="Times New Roman"/>
        </w:rPr>
        <w:t xml:space="preserve"> will be sought at a later </w:t>
      </w:r>
      <w:r w:rsidR="00D62864">
        <w:rPr>
          <w:rFonts w:ascii="Times New Roman" w:hAnsi="Times New Roman" w:cs="Times New Roman"/>
        </w:rPr>
        <w:t>date</w:t>
      </w:r>
      <w:r w:rsidR="00AF74C0" w:rsidRPr="00874672">
        <w:rPr>
          <w:rFonts w:ascii="Times New Roman" w:hAnsi="Times New Roman" w:cs="Times New Roman"/>
        </w:rPr>
        <w:t xml:space="preserve">. </w:t>
      </w:r>
    </w:p>
    <w:bookmarkEnd w:id="0"/>
    <w:p w14:paraId="0E73FDA8" w14:textId="77777777" w:rsidR="00C670E8" w:rsidRPr="00874672" w:rsidRDefault="00C670E8" w:rsidP="00E11C7F">
      <w:pPr>
        <w:spacing w:after="0" w:line="240" w:lineRule="auto"/>
        <w:rPr>
          <w:rFonts w:ascii="Times New Roman" w:hAnsi="Times New Roman" w:cs="Times New Roman"/>
        </w:rPr>
      </w:pPr>
    </w:p>
    <w:p w14:paraId="12D6CCBB" w14:textId="77777777" w:rsidR="00C670E8" w:rsidRPr="00874672" w:rsidRDefault="00D1002D" w:rsidP="00E11C7F">
      <w:pPr>
        <w:spacing w:after="0" w:line="240" w:lineRule="auto"/>
        <w:rPr>
          <w:rFonts w:ascii="Times New Roman" w:hAnsi="Times New Roman" w:cs="Times New Roman"/>
          <w:b/>
        </w:rPr>
      </w:pPr>
      <w:r w:rsidRPr="00874672">
        <w:rPr>
          <w:rFonts w:ascii="Times New Roman" w:hAnsi="Times New Roman" w:cs="Times New Roman"/>
          <w:b/>
        </w:rPr>
        <w:t>Purpose of the Research</w:t>
      </w:r>
    </w:p>
    <w:p w14:paraId="757FC111" w14:textId="77777777" w:rsidR="00291C86" w:rsidRDefault="006B7EF4" w:rsidP="00291C86">
      <w:pPr>
        <w:spacing w:after="0"/>
        <w:rPr>
          <w:rFonts w:ascii="Times New Roman" w:hAnsi="Times New Roman" w:cs="Times New Roman"/>
          <w:color w:val="000000"/>
        </w:rPr>
      </w:pPr>
      <w:r w:rsidRPr="00874672">
        <w:rPr>
          <w:rFonts w:ascii="Times New Roman" w:hAnsi="Times New Roman" w:cs="Times New Roman"/>
        </w:rPr>
        <w:t>BJS</w:t>
      </w:r>
      <w:r w:rsidR="00491376" w:rsidRPr="00874672">
        <w:rPr>
          <w:rFonts w:ascii="Times New Roman" w:hAnsi="Times New Roman" w:cs="Times New Roman"/>
        </w:rPr>
        <w:t>, and its contractor,</w:t>
      </w:r>
      <w:r w:rsidRPr="00874672">
        <w:rPr>
          <w:rFonts w:ascii="Times New Roman" w:hAnsi="Times New Roman" w:cs="Times New Roman"/>
        </w:rPr>
        <w:t xml:space="preserve"> </w:t>
      </w:r>
      <w:r w:rsidR="00AB2C1E" w:rsidRPr="00874672">
        <w:rPr>
          <w:rFonts w:ascii="Times New Roman" w:hAnsi="Times New Roman" w:cs="Times New Roman"/>
        </w:rPr>
        <w:t>RAND</w:t>
      </w:r>
      <w:r w:rsidR="00491376" w:rsidRPr="00874672">
        <w:rPr>
          <w:rFonts w:ascii="Times New Roman" w:hAnsi="Times New Roman" w:cs="Times New Roman"/>
        </w:rPr>
        <w:t>,</w:t>
      </w:r>
      <w:r w:rsidRPr="00874672">
        <w:rPr>
          <w:rFonts w:ascii="Times New Roman" w:hAnsi="Times New Roman" w:cs="Times New Roman"/>
        </w:rPr>
        <w:t xml:space="preserve"> under a cooperative agreement, </w:t>
      </w:r>
      <w:r w:rsidR="00AB2C1E" w:rsidRPr="00874672">
        <w:rPr>
          <w:rFonts w:ascii="Times New Roman" w:hAnsi="Times New Roman" w:cs="Times New Roman"/>
        </w:rPr>
        <w:t>has planned the</w:t>
      </w:r>
      <w:r w:rsidRPr="00874672">
        <w:rPr>
          <w:rFonts w:ascii="Times New Roman" w:hAnsi="Times New Roman" w:cs="Times New Roman"/>
        </w:rPr>
        <w:t xml:space="preserve"> N</w:t>
      </w:r>
      <w:r w:rsidR="00D175DB" w:rsidRPr="00874672">
        <w:rPr>
          <w:rFonts w:ascii="Times New Roman" w:hAnsi="Times New Roman" w:cs="Times New Roman"/>
        </w:rPr>
        <w:t>SVSP</w:t>
      </w:r>
      <w:r w:rsidR="00AB2C1E" w:rsidRPr="00874672">
        <w:rPr>
          <w:rFonts w:ascii="Times New Roman" w:hAnsi="Times New Roman" w:cs="Times New Roman"/>
        </w:rPr>
        <w:t xml:space="preserve"> as a way to collect data from </w:t>
      </w:r>
      <w:r w:rsidR="00E340EF" w:rsidRPr="00874672">
        <w:rPr>
          <w:rFonts w:ascii="Times New Roman" w:hAnsi="Times New Roman" w:cs="Times New Roman"/>
        </w:rPr>
        <w:t>VSPs</w:t>
      </w:r>
      <w:r w:rsidR="00B15D77" w:rsidRPr="00874672">
        <w:rPr>
          <w:rFonts w:ascii="Times New Roman" w:hAnsi="Times New Roman" w:cs="Times New Roman"/>
        </w:rPr>
        <w:t xml:space="preserve">, including </w:t>
      </w:r>
      <w:r w:rsidR="00F86C32" w:rsidRPr="00874672">
        <w:rPr>
          <w:rFonts w:ascii="Times New Roman" w:hAnsi="Times New Roman" w:cs="Times New Roman"/>
        </w:rPr>
        <w:t>detailed information about the organizational capacity of VSPs</w:t>
      </w:r>
      <w:r w:rsidR="00B15D77" w:rsidRPr="00874672">
        <w:rPr>
          <w:rFonts w:ascii="Times New Roman" w:hAnsi="Times New Roman" w:cs="Times New Roman"/>
        </w:rPr>
        <w:t>, as well as VSP current activities and needs.</w:t>
      </w:r>
      <w:r w:rsidR="00491376" w:rsidRPr="00874672">
        <w:rPr>
          <w:rFonts w:ascii="Times New Roman" w:hAnsi="Times New Roman" w:cs="Times New Roman"/>
        </w:rPr>
        <w:t xml:space="preserve"> </w:t>
      </w:r>
      <w:r w:rsidR="00291C86" w:rsidRPr="00874672">
        <w:rPr>
          <w:rFonts w:ascii="Times New Roman" w:hAnsi="Times New Roman" w:cs="Times New Roman"/>
        </w:rPr>
        <w:t>Under Title 42, United States Code, Section 37</w:t>
      </w:r>
      <w:r w:rsidR="00291C86" w:rsidRPr="00874672">
        <w:rPr>
          <w:rFonts w:ascii="Times New Roman" w:hAnsi="Times New Roman" w:cs="Times New Roman"/>
          <w:color w:val="000000"/>
        </w:rPr>
        <w:t xml:space="preserve">32, BJS is </w:t>
      </w:r>
      <w:r w:rsidR="00291C86">
        <w:rPr>
          <w:rFonts w:ascii="Times New Roman" w:hAnsi="Times New Roman" w:cs="Times New Roman"/>
          <w:color w:val="000000"/>
        </w:rPr>
        <w:t>authorized</w:t>
      </w:r>
      <w:r w:rsidR="00291C86" w:rsidRPr="00874672">
        <w:rPr>
          <w:rFonts w:ascii="Times New Roman" w:hAnsi="Times New Roman" w:cs="Times New Roman"/>
          <w:color w:val="000000"/>
        </w:rPr>
        <w:t xml:space="preserve"> to collect and analyze statistical information concerning the operation of the criminal justice system at the federal, state and local levels, and the NSVSP fits within that mission.</w:t>
      </w:r>
      <w:r w:rsidR="00291C86">
        <w:rPr>
          <w:rFonts w:ascii="Times New Roman" w:hAnsi="Times New Roman" w:cs="Times New Roman"/>
          <w:color w:val="000000"/>
        </w:rPr>
        <w:t xml:space="preserve"> </w:t>
      </w:r>
    </w:p>
    <w:p w14:paraId="508E3D66" w14:textId="77777777" w:rsidR="00291C86" w:rsidRDefault="00291C86" w:rsidP="00291C86">
      <w:pPr>
        <w:spacing w:after="0"/>
        <w:rPr>
          <w:rFonts w:ascii="Times New Roman" w:hAnsi="Times New Roman" w:cs="Times New Roman"/>
          <w:color w:val="000000"/>
        </w:rPr>
      </w:pPr>
    </w:p>
    <w:p w14:paraId="3156CFAF" w14:textId="4BC4C097" w:rsidR="00291C86" w:rsidRDefault="00291C86" w:rsidP="00291C86">
      <w:pPr>
        <w:spacing w:after="0"/>
        <w:rPr>
          <w:rFonts w:ascii="Times New Roman" w:hAnsi="Times New Roman" w:cs="Times New Roman"/>
        </w:rPr>
      </w:pPr>
      <w:r>
        <w:rPr>
          <w:rFonts w:ascii="Times New Roman" w:hAnsi="Times New Roman" w:cs="Times New Roman"/>
        </w:rPr>
        <w:t xml:space="preserve">The NSVSP is a follow-up to the NCVSP. </w:t>
      </w:r>
      <w:r w:rsidRPr="00874672">
        <w:rPr>
          <w:rFonts w:ascii="Times New Roman" w:hAnsi="Times New Roman" w:cs="Times New Roman"/>
        </w:rPr>
        <w:t xml:space="preserve">The NCVSP, </w:t>
      </w:r>
      <w:r>
        <w:rPr>
          <w:rFonts w:ascii="Times New Roman" w:hAnsi="Times New Roman" w:cs="Times New Roman"/>
        </w:rPr>
        <w:t xml:space="preserve">which recently </w:t>
      </w:r>
      <w:r w:rsidRPr="00874672">
        <w:rPr>
          <w:rFonts w:ascii="Times New Roman" w:hAnsi="Times New Roman" w:cs="Times New Roman"/>
        </w:rPr>
        <w:t>wrapp</w:t>
      </w:r>
      <w:r>
        <w:rPr>
          <w:rFonts w:ascii="Times New Roman" w:hAnsi="Times New Roman" w:cs="Times New Roman"/>
        </w:rPr>
        <w:t>ed</w:t>
      </w:r>
      <w:r w:rsidRPr="00874672">
        <w:rPr>
          <w:rFonts w:ascii="Times New Roman" w:hAnsi="Times New Roman" w:cs="Times New Roman"/>
        </w:rPr>
        <w:t xml:space="preserve"> up, was </w:t>
      </w:r>
      <w:r>
        <w:rPr>
          <w:rFonts w:ascii="Times New Roman" w:hAnsi="Times New Roman" w:cs="Times New Roman"/>
        </w:rPr>
        <w:t>limited in length</w:t>
      </w:r>
      <w:r w:rsidRPr="00874672">
        <w:rPr>
          <w:rFonts w:ascii="Times New Roman" w:hAnsi="Times New Roman" w:cs="Times New Roman"/>
        </w:rPr>
        <w:t xml:space="preserve"> (20 to 30 minutes) and collected only high-level information about VSPs because it needed to be administered to the full roster of VSPs across the nation.  </w:t>
      </w:r>
      <w:r>
        <w:rPr>
          <w:rFonts w:ascii="Times New Roman" w:hAnsi="Times New Roman" w:cs="Times New Roman"/>
        </w:rPr>
        <w:t>T</w:t>
      </w:r>
      <w:r w:rsidRPr="00874672">
        <w:rPr>
          <w:rFonts w:ascii="Times New Roman" w:hAnsi="Times New Roman" w:cs="Times New Roman"/>
        </w:rPr>
        <w:t>he NSVSP</w:t>
      </w:r>
      <w:r>
        <w:rPr>
          <w:rFonts w:ascii="Times New Roman" w:hAnsi="Times New Roman" w:cs="Times New Roman"/>
        </w:rPr>
        <w:t xml:space="preserve"> will </w:t>
      </w:r>
      <w:r w:rsidRPr="00874672">
        <w:rPr>
          <w:rFonts w:ascii="Times New Roman" w:hAnsi="Times New Roman" w:cs="Times New Roman"/>
        </w:rPr>
        <w:t xml:space="preserve">be administered </w:t>
      </w:r>
      <w:r>
        <w:rPr>
          <w:rFonts w:ascii="Times New Roman" w:hAnsi="Times New Roman" w:cs="Times New Roman"/>
        </w:rPr>
        <w:t>to</w:t>
      </w:r>
      <w:r w:rsidRPr="00874672">
        <w:rPr>
          <w:rFonts w:ascii="Times New Roman" w:hAnsi="Times New Roman" w:cs="Times New Roman"/>
        </w:rPr>
        <w:t xml:space="preserve"> a sample of VSPs. The NSVSP is intended to be longer</w:t>
      </w:r>
      <w:r>
        <w:rPr>
          <w:rFonts w:ascii="Times New Roman" w:hAnsi="Times New Roman" w:cs="Times New Roman"/>
        </w:rPr>
        <w:t xml:space="preserve"> (less than</w:t>
      </w:r>
      <w:r w:rsidRPr="00874672">
        <w:rPr>
          <w:rFonts w:ascii="Times New Roman" w:hAnsi="Times New Roman" w:cs="Times New Roman"/>
        </w:rPr>
        <w:t xml:space="preserve"> 1 hour</w:t>
      </w:r>
      <w:r>
        <w:rPr>
          <w:rFonts w:ascii="Times New Roman" w:hAnsi="Times New Roman" w:cs="Times New Roman"/>
        </w:rPr>
        <w:t>)</w:t>
      </w:r>
      <w:r w:rsidRPr="00874672">
        <w:rPr>
          <w:rFonts w:ascii="Times New Roman" w:hAnsi="Times New Roman" w:cs="Times New Roman"/>
        </w:rPr>
        <w:t xml:space="preserve">, and </w:t>
      </w:r>
      <w:r>
        <w:rPr>
          <w:rFonts w:ascii="Times New Roman" w:hAnsi="Times New Roman" w:cs="Times New Roman"/>
        </w:rPr>
        <w:t xml:space="preserve">will </w:t>
      </w:r>
      <w:r w:rsidRPr="00874672">
        <w:rPr>
          <w:rFonts w:ascii="Times New Roman" w:hAnsi="Times New Roman" w:cs="Times New Roman"/>
        </w:rPr>
        <w:t>provide more in-depth information about the capacity of VSPs to serve victims.  Specific goals of the first NSVSP are to gather detailed information about VSPs, the types of services they are able (and not able) to provide, staff working in these organizations, and the victims served by VSPs. Additional goals of the project are to standardize measures of victim services, enabling service providers to benchmark themselves against similar providers serving similar types of victims, and to use data from the NSVSP in connection with data from the National Crime Victimization Survey subnational estimates program and official police statistics to paint a more complete picture of the types of victims who do and do not receive police and victim services, the relationship between reporting to police and the receipt of services, and the magnitude of unmet need for victim services.</w:t>
      </w:r>
    </w:p>
    <w:p w14:paraId="08F9CF3F" w14:textId="77777777" w:rsidR="00291C86" w:rsidRDefault="00291C86" w:rsidP="00291C86">
      <w:pPr>
        <w:spacing w:after="0"/>
        <w:rPr>
          <w:rFonts w:ascii="Times New Roman" w:hAnsi="Times New Roman" w:cs="Times New Roman"/>
        </w:rPr>
      </w:pPr>
    </w:p>
    <w:p w14:paraId="1B0F873F" w14:textId="4BF969C6" w:rsidR="00ED0760" w:rsidRPr="00874672" w:rsidRDefault="00291C86" w:rsidP="006B01E1">
      <w:pPr>
        <w:spacing w:after="0"/>
        <w:rPr>
          <w:rFonts w:ascii="Times New Roman" w:hAnsi="Times New Roman" w:cs="Times New Roman"/>
        </w:rPr>
      </w:pPr>
      <w:r w:rsidRPr="00874672">
        <w:rPr>
          <w:rFonts w:ascii="Times New Roman" w:hAnsi="Times New Roman" w:cs="Times New Roman"/>
        </w:rPr>
        <w:t xml:space="preserve"> </w:t>
      </w:r>
      <w:r w:rsidR="00491376" w:rsidRPr="00874672">
        <w:rPr>
          <w:rFonts w:ascii="Times New Roman" w:hAnsi="Times New Roman" w:cs="Times New Roman"/>
        </w:rPr>
        <w:t>In addition to fil</w:t>
      </w:r>
      <w:r w:rsidR="00D175DB" w:rsidRPr="00874672">
        <w:rPr>
          <w:rFonts w:ascii="Times New Roman" w:hAnsi="Times New Roman" w:cs="Times New Roman"/>
        </w:rPr>
        <w:t xml:space="preserve">ling </w:t>
      </w:r>
      <w:r w:rsidR="00B2155E">
        <w:rPr>
          <w:rFonts w:ascii="Times New Roman" w:hAnsi="Times New Roman" w:cs="Times New Roman"/>
        </w:rPr>
        <w:t xml:space="preserve">important data </w:t>
      </w:r>
      <w:r w:rsidR="00D175DB" w:rsidRPr="00874672">
        <w:rPr>
          <w:rFonts w:ascii="Times New Roman" w:hAnsi="Times New Roman" w:cs="Times New Roman"/>
        </w:rPr>
        <w:t>gaps in knowledge about VSP</w:t>
      </w:r>
      <w:r w:rsidR="00491376" w:rsidRPr="00874672">
        <w:rPr>
          <w:rFonts w:ascii="Times New Roman" w:hAnsi="Times New Roman" w:cs="Times New Roman"/>
        </w:rPr>
        <w:t>s</w:t>
      </w:r>
      <w:r w:rsidR="006B01E1">
        <w:rPr>
          <w:rFonts w:ascii="Times New Roman" w:hAnsi="Times New Roman" w:cs="Times New Roman"/>
        </w:rPr>
        <w:t>,</w:t>
      </w:r>
      <w:r w:rsidR="00491376" w:rsidRPr="00874672">
        <w:rPr>
          <w:rFonts w:ascii="Times New Roman" w:hAnsi="Times New Roman" w:cs="Times New Roman"/>
        </w:rPr>
        <w:t xml:space="preserve"> this information will have direct utility for OVC, </w:t>
      </w:r>
      <w:r w:rsidR="005854D5" w:rsidRPr="00874672">
        <w:rPr>
          <w:rFonts w:ascii="Times New Roman" w:hAnsi="Times New Roman" w:cs="Times New Roman"/>
        </w:rPr>
        <w:t>by</w:t>
      </w:r>
      <w:r w:rsidR="00491376" w:rsidRPr="00874672">
        <w:rPr>
          <w:rFonts w:ascii="Times New Roman" w:hAnsi="Times New Roman" w:cs="Times New Roman"/>
        </w:rPr>
        <w:t xml:space="preserve"> identifying </w:t>
      </w:r>
      <w:r w:rsidR="00E71A39" w:rsidRPr="00874672">
        <w:rPr>
          <w:rFonts w:ascii="Times New Roman" w:hAnsi="Times New Roman" w:cs="Times New Roman"/>
        </w:rPr>
        <w:t>gaps in services</w:t>
      </w:r>
      <w:r w:rsidR="00491376" w:rsidRPr="00874672">
        <w:rPr>
          <w:rFonts w:ascii="Times New Roman" w:hAnsi="Times New Roman" w:cs="Times New Roman"/>
        </w:rPr>
        <w:t xml:space="preserve">, </w:t>
      </w:r>
      <w:r w:rsidR="00E71A39" w:rsidRPr="00874672">
        <w:rPr>
          <w:rFonts w:ascii="Times New Roman" w:hAnsi="Times New Roman" w:cs="Times New Roman"/>
        </w:rPr>
        <w:t xml:space="preserve">documenting </w:t>
      </w:r>
      <w:r w:rsidR="00491376" w:rsidRPr="00874672">
        <w:rPr>
          <w:rFonts w:ascii="Times New Roman" w:hAnsi="Times New Roman" w:cs="Times New Roman"/>
        </w:rPr>
        <w:t xml:space="preserve">the </w:t>
      </w:r>
      <w:r w:rsidR="00E71A39" w:rsidRPr="00874672">
        <w:rPr>
          <w:rFonts w:ascii="Times New Roman" w:hAnsi="Times New Roman" w:cs="Times New Roman"/>
        </w:rPr>
        <w:t xml:space="preserve">structure </w:t>
      </w:r>
      <w:r w:rsidR="00491376" w:rsidRPr="00874672">
        <w:rPr>
          <w:rFonts w:ascii="Times New Roman" w:hAnsi="Times New Roman" w:cs="Times New Roman"/>
        </w:rPr>
        <w:t xml:space="preserve">and </w:t>
      </w:r>
      <w:r w:rsidR="00E71A39" w:rsidRPr="00874672">
        <w:rPr>
          <w:rFonts w:ascii="Times New Roman" w:hAnsi="Times New Roman" w:cs="Times New Roman"/>
        </w:rPr>
        <w:t xml:space="preserve">functioning </w:t>
      </w:r>
      <w:r w:rsidR="00491376" w:rsidRPr="00874672">
        <w:rPr>
          <w:rFonts w:ascii="Times New Roman" w:hAnsi="Times New Roman" w:cs="Times New Roman"/>
        </w:rPr>
        <w:t xml:space="preserve">of the service infrastructure, and </w:t>
      </w:r>
      <w:r w:rsidR="00B64415" w:rsidRPr="00874672">
        <w:rPr>
          <w:rFonts w:ascii="Times New Roman" w:hAnsi="Times New Roman" w:cs="Times New Roman"/>
        </w:rPr>
        <w:t>providing information to assist with more e</w:t>
      </w:r>
      <w:r w:rsidR="00491376" w:rsidRPr="00874672">
        <w:rPr>
          <w:rFonts w:ascii="Times New Roman" w:hAnsi="Times New Roman" w:cs="Times New Roman"/>
        </w:rPr>
        <w:t xml:space="preserve">ffectively </w:t>
      </w:r>
      <w:r w:rsidR="00B64415" w:rsidRPr="00874672">
        <w:rPr>
          <w:rFonts w:ascii="Times New Roman" w:hAnsi="Times New Roman" w:cs="Times New Roman"/>
        </w:rPr>
        <w:t>p</w:t>
      </w:r>
      <w:r w:rsidR="00491376" w:rsidRPr="00874672">
        <w:rPr>
          <w:rFonts w:ascii="Times New Roman" w:hAnsi="Times New Roman" w:cs="Times New Roman"/>
        </w:rPr>
        <w:t>roviding assistance to crime victims.</w:t>
      </w:r>
      <w:r w:rsidR="002C0C60" w:rsidRPr="00874672">
        <w:rPr>
          <w:rFonts w:ascii="Times New Roman" w:hAnsi="Times New Roman" w:cs="Times New Roman"/>
        </w:rPr>
        <w:t xml:space="preserve"> </w:t>
      </w:r>
      <w:r w:rsidR="00FD1EB0">
        <w:rPr>
          <w:rFonts w:ascii="Times New Roman" w:hAnsi="Times New Roman"/>
        </w:rPr>
        <w:t>T</w:t>
      </w:r>
      <w:r w:rsidR="00D62864" w:rsidRPr="00874672">
        <w:rPr>
          <w:rFonts w:ascii="Times New Roman" w:hAnsi="Times New Roman"/>
        </w:rPr>
        <w:t xml:space="preserve">his type of information is critical to developing an empirically-based approach to delivering victim services, </w:t>
      </w:r>
      <w:r w:rsidR="00B2155E">
        <w:rPr>
          <w:rFonts w:ascii="Times New Roman" w:hAnsi="Times New Roman"/>
        </w:rPr>
        <w:t>and</w:t>
      </w:r>
      <w:r w:rsidR="00D62864" w:rsidRPr="00874672">
        <w:rPr>
          <w:rFonts w:ascii="Times New Roman" w:hAnsi="Times New Roman"/>
        </w:rPr>
        <w:t xml:space="preserve"> is consistent with OVC’s Vision 21 effort to </w:t>
      </w:r>
      <w:r w:rsidR="00D24657">
        <w:rPr>
          <w:rFonts w:ascii="Times New Roman" w:hAnsi="Times New Roman"/>
        </w:rPr>
        <w:t>advance</w:t>
      </w:r>
      <w:r w:rsidR="00B2155E" w:rsidRPr="00874672">
        <w:rPr>
          <w:rFonts w:ascii="Times New Roman" w:hAnsi="Times New Roman"/>
        </w:rPr>
        <w:t xml:space="preserve"> </w:t>
      </w:r>
      <w:r w:rsidR="00D62864" w:rsidRPr="00874672">
        <w:rPr>
          <w:rFonts w:ascii="Times New Roman" w:hAnsi="Times New Roman"/>
        </w:rPr>
        <w:t>the victim services</w:t>
      </w:r>
      <w:r w:rsidR="00FD1EB0">
        <w:rPr>
          <w:rFonts w:ascii="Times New Roman" w:hAnsi="Times New Roman"/>
        </w:rPr>
        <w:t xml:space="preserve"> field</w:t>
      </w:r>
      <w:r w:rsidR="00D62864" w:rsidRPr="00874672">
        <w:rPr>
          <w:rFonts w:ascii="Times New Roman" w:hAnsi="Times New Roman"/>
        </w:rPr>
        <w:t>.</w:t>
      </w:r>
      <w:r>
        <w:rPr>
          <w:rFonts w:ascii="Times New Roman" w:hAnsi="Times New Roman"/>
        </w:rPr>
        <w:t xml:space="preserve"> </w:t>
      </w:r>
      <w:r w:rsidR="00B64415" w:rsidRPr="00874672">
        <w:rPr>
          <w:rFonts w:ascii="Times New Roman" w:hAnsi="Times New Roman" w:cs="Times New Roman"/>
        </w:rPr>
        <w:t>Substantively, w</w:t>
      </w:r>
      <w:r w:rsidR="002C0C60" w:rsidRPr="00874672">
        <w:rPr>
          <w:rFonts w:ascii="Times New Roman" w:hAnsi="Times New Roman" w:cs="Times New Roman"/>
        </w:rPr>
        <w:t xml:space="preserve">ith no baseline measures about the current services provided or the organizations that provide them, there is no way to measure </w:t>
      </w:r>
      <w:r w:rsidR="00B2155E">
        <w:rPr>
          <w:rFonts w:ascii="Times New Roman" w:hAnsi="Times New Roman" w:cs="Times New Roman"/>
        </w:rPr>
        <w:t>change</w:t>
      </w:r>
      <w:r w:rsidR="00B2155E" w:rsidRPr="00874672">
        <w:rPr>
          <w:rFonts w:ascii="Times New Roman" w:hAnsi="Times New Roman" w:cs="Times New Roman"/>
        </w:rPr>
        <w:t xml:space="preserve"> </w:t>
      </w:r>
      <w:r w:rsidR="002C0C60" w:rsidRPr="00874672">
        <w:rPr>
          <w:rFonts w:ascii="Times New Roman" w:hAnsi="Times New Roman" w:cs="Times New Roman"/>
        </w:rPr>
        <w:t xml:space="preserve">in terms of the number and range of victims served by these organizations or the effectiveness of services provided. </w:t>
      </w:r>
      <w:r w:rsidR="005D20D8" w:rsidRPr="00874672">
        <w:rPr>
          <w:rFonts w:ascii="Times New Roman" w:hAnsi="Times New Roman" w:cs="Times New Roman"/>
        </w:rPr>
        <w:t>Victim</w:t>
      </w:r>
      <w:r w:rsidR="00B64415" w:rsidRPr="00874672">
        <w:rPr>
          <w:rFonts w:ascii="Times New Roman" w:hAnsi="Times New Roman" w:cs="Times New Roman"/>
        </w:rPr>
        <w:t xml:space="preserve"> service organizations lack a</w:t>
      </w:r>
      <w:r w:rsidR="005D20D8" w:rsidRPr="00874672">
        <w:rPr>
          <w:rFonts w:ascii="Times New Roman" w:hAnsi="Times New Roman" w:cs="Times New Roman"/>
        </w:rPr>
        <w:t xml:space="preserve"> </w:t>
      </w:r>
      <w:r w:rsidR="005D20D8" w:rsidRPr="00874672">
        <w:rPr>
          <w:rFonts w:ascii="Times New Roman" w:hAnsi="Times New Roman" w:cs="Times New Roman"/>
        </w:rPr>
        <w:lastRenderedPageBreak/>
        <w:t xml:space="preserve">systematic way to benchmark their work against that of their peers. </w:t>
      </w:r>
      <w:r w:rsidR="002C0C60" w:rsidRPr="00874672">
        <w:rPr>
          <w:rFonts w:ascii="Times New Roman" w:hAnsi="Times New Roman" w:cs="Times New Roman"/>
        </w:rPr>
        <w:t>The lack of a clear understanding about how current victim service funding is being used limits the</w:t>
      </w:r>
      <w:r w:rsidR="00B2155E">
        <w:rPr>
          <w:rFonts w:ascii="Times New Roman" w:hAnsi="Times New Roman" w:cs="Times New Roman"/>
        </w:rPr>
        <w:t>ir</w:t>
      </w:r>
      <w:r w:rsidR="002C0C60" w:rsidRPr="00874672">
        <w:rPr>
          <w:rFonts w:ascii="Times New Roman" w:hAnsi="Times New Roman" w:cs="Times New Roman"/>
        </w:rPr>
        <w:t xml:space="preserve"> ability to work more effectively in providing assistance to crime victims, to seek future funding, or to identify underserved populations.</w:t>
      </w:r>
      <w:r w:rsidR="0091754C" w:rsidRPr="00874672">
        <w:rPr>
          <w:rFonts w:ascii="Times New Roman" w:hAnsi="Times New Roman" w:cs="Times New Roman"/>
        </w:rPr>
        <w:t xml:space="preserve"> </w:t>
      </w:r>
    </w:p>
    <w:p w14:paraId="7B8C9C94" w14:textId="77777777" w:rsidR="00D84EB2" w:rsidRPr="00874672" w:rsidRDefault="00D84EB2" w:rsidP="006B01E1">
      <w:pPr>
        <w:spacing w:after="0"/>
        <w:rPr>
          <w:rFonts w:ascii="Times New Roman" w:hAnsi="Times New Roman" w:cs="Times New Roman"/>
        </w:rPr>
      </w:pPr>
    </w:p>
    <w:p w14:paraId="5C5FDEC3" w14:textId="3A5BC106" w:rsidR="009D519A" w:rsidRPr="00874672" w:rsidRDefault="00603D6C" w:rsidP="006B01E1">
      <w:pPr>
        <w:spacing w:after="0"/>
        <w:rPr>
          <w:rFonts w:ascii="Times New Roman" w:hAnsi="Times New Roman" w:cs="Times New Roman"/>
        </w:rPr>
      </w:pPr>
      <w:r w:rsidRPr="00874672">
        <w:rPr>
          <w:rFonts w:ascii="Times New Roman" w:hAnsi="Times New Roman" w:cs="Times New Roman"/>
        </w:rPr>
        <w:t xml:space="preserve">Because </w:t>
      </w:r>
      <w:r w:rsidR="00AB2481" w:rsidRPr="00874672">
        <w:rPr>
          <w:rFonts w:ascii="Times New Roman" w:hAnsi="Times New Roman" w:cs="Times New Roman"/>
        </w:rPr>
        <w:t xml:space="preserve">some </w:t>
      </w:r>
      <w:r w:rsidR="00D175DB" w:rsidRPr="00874672">
        <w:rPr>
          <w:rFonts w:ascii="Times New Roman" w:hAnsi="Times New Roman" w:cs="Times New Roman"/>
        </w:rPr>
        <w:t>VSP</w:t>
      </w:r>
      <w:r w:rsidR="00CB4B9E" w:rsidRPr="00874672">
        <w:rPr>
          <w:rFonts w:ascii="Times New Roman" w:hAnsi="Times New Roman" w:cs="Times New Roman"/>
        </w:rPr>
        <w:t xml:space="preserve">s </w:t>
      </w:r>
      <w:r w:rsidR="00AB2481" w:rsidRPr="00874672">
        <w:rPr>
          <w:rFonts w:ascii="Times New Roman" w:hAnsi="Times New Roman" w:cs="Times New Roman"/>
        </w:rPr>
        <w:t xml:space="preserve">included in the study </w:t>
      </w:r>
      <w:r w:rsidR="00D84EB2" w:rsidRPr="00874672">
        <w:rPr>
          <w:rFonts w:ascii="Times New Roman" w:hAnsi="Times New Roman" w:cs="Times New Roman"/>
        </w:rPr>
        <w:t xml:space="preserve">may not </w:t>
      </w:r>
      <w:r w:rsidR="00CB4B9E" w:rsidRPr="00874672">
        <w:rPr>
          <w:rFonts w:ascii="Times New Roman" w:hAnsi="Times New Roman" w:cs="Times New Roman"/>
        </w:rPr>
        <w:t xml:space="preserve">have been asked to provide </w:t>
      </w:r>
      <w:r w:rsidR="00AB2481" w:rsidRPr="00874672">
        <w:rPr>
          <w:rFonts w:ascii="Times New Roman" w:hAnsi="Times New Roman" w:cs="Times New Roman"/>
        </w:rPr>
        <w:t xml:space="preserve">this detailed information </w:t>
      </w:r>
      <w:r w:rsidR="00CB4B9E" w:rsidRPr="00874672">
        <w:rPr>
          <w:rFonts w:ascii="Times New Roman" w:hAnsi="Times New Roman" w:cs="Times New Roman"/>
        </w:rPr>
        <w:t>before</w:t>
      </w:r>
      <w:r w:rsidR="00D84EB2" w:rsidRPr="00874672">
        <w:rPr>
          <w:rFonts w:ascii="Times New Roman" w:hAnsi="Times New Roman" w:cs="Times New Roman"/>
        </w:rPr>
        <w:t xml:space="preserve"> or in the manner requested</w:t>
      </w:r>
      <w:r w:rsidR="00CB4B9E" w:rsidRPr="00874672">
        <w:rPr>
          <w:rFonts w:ascii="Times New Roman" w:hAnsi="Times New Roman" w:cs="Times New Roman"/>
        </w:rPr>
        <w:t xml:space="preserve">, </w:t>
      </w:r>
      <w:r w:rsidR="00D84EB2" w:rsidRPr="00874672">
        <w:rPr>
          <w:rFonts w:ascii="Times New Roman" w:hAnsi="Times New Roman" w:cs="Times New Roman"/>
        </w:rPr>
        <w:t>it is</w:t>
      </w:r>
      <w:r w:rsidR="00A155E6" w:rsidRPr="00874672">
        <w:rPr>
          <w:rFonts w:ascii="Times New Roman" w:hAnsi="Times New Roman" w:cs="Times New Roman"/>
        </w:rPr>
        <w:t xml:space="preserve"> </w:t>
      </w:r>
      <w:r w:rsidR="00CB4B9E" w:rsidRPr="00874672">
        <w:rPr>
          <w:rFonts w:ascii="Times New Roman" w:hAnsi="Times New Roman" w:cs="Times New Roman"/>
        </w:rPr>
        <w:t xml:space="preserve">necessary </w:t>
      </w:r>
      <w:r w:rsidR="00D84EB2" w:rsidRPr="00874672">
        <w:rPr>
          <w:rFonts w:ascii="Times New Roman" w:hAnsi="Times New Roman" w:cs="Times New Roman"/>
        </w:rPr>
        <w:t xml:space="preserve">to </w:t>
      </w:r>
      <w:r w:rsidR="00662698" w:rsidRPr="00874672">
        <w:rPr>
          <w:rFonts w:ascii="Times New Roman" w:hAnsi="Times New Roman" w:cs="Times New Roman"/>
        </w:rPr>
        <w:t>cognitive</w:t>
      </w:r>
      <w:r w:rsidR="00D84EB2" w:rsidRPr="00874672">
        <w:rPr>
          <w:rFonts w:ascii="Times New Roman" w:hAnsi="Times New Roman" w:cs="Times New Roman"/>
        </w:rPr>
        <w:t>ly</w:t>
      </w:r>
      <w:r w:rsidR="00662698" w:rsidRPr="00874672">
        <w:rPr>
          <w:rFonts w:ascii="Times New Roman" w:hAnsi="Times New Roman" w:cs="Times New Roman"/>
        </w:rPr>
        <w:t xml:space="preserve"> test</w:t>
      </w:r>
      <w:r w:rsidR="00D84EB2" w:rsidRPr="00874672">
        <w:rPr>
          <w:rFonts w:ascii="Times New Roman" w:hAnsi="Times New Roman" w:cs="Times New Roman"/>
        </w:rPr>
        <w:t xml:space="preserve"> </w:t>
      </w:r>
      <w:r w:rsidR="00A155E6" w:rsidRPr="00874672">
        <w:rPr>
          <w:rFonts w:ascii="Times New Roman" w:hAnsi="Times New Roman" w:cs="Times New Roman"/>
        </w:rPr>
        <w:t xml:space="preserve">the survey </w:t>
      </w:r>
      <w:r w:rsidR="00662698" w:rsidRPr="00874672">
        <w:rPr>
          <w:rFonts w:ascii="Times New Roman" w:hAnsi="Times New Roman" w:cs="Times New Roman"/>
        </w:rPr>
        <w:t>items</w:t>
      </w:r>
      <w:r w:rsidR="00D84EB2" w:rsidRPr="00874672">
        <w:rPr>
          <w:rFonts w:ascii="Times New Roman" w:hAnsi="Times New Roman" w:cs="Times New Roman"/>
        </w:rPr>
        <w:t>, question ordering, and general content of the instrument</w:t>
      </w:r>
      <w:r w:rsidR="00A155E6" w:rsidRPr="00874672">
        <w:rPr>
          <w:rFonts w:ascii="Times New Roman" w:hAnsi="Times New Roman" w:cs="Times New Roman"/>
        </w:rPr>
        <w:t>.</w:t>
      </w:r>
      <w:r w:rsidR="002559EC">
        <w:rPr>
          <w:rFonts w:ascii="Times New Roman" w:hAnsi="Times New Roman" w:cs="Times New Roman"/>
        </w:rPr>
        <w:t xml:space="preserve"> It is important to conduct cognitive testing to </w:t>
      </w:r>
      <w:r w:rsidR="00A155E6" w:rsidRPr="00874672">
        <w:rPr>
          <w:rFonts w:ascii="Times New Roman" w:hAnsi="Times New Roman" w:cs="Times New Roman"/>
        </w:rPr>
        <w:t>yield complete information (</w:t>
      </w:r>
      <w:r w:rsidR="002559EC">
        <w:rPr>
          <w:rFonts w:ascii="Times New Roman" w:hAnsi="Times New Roman" w:cs="Times New Roman"/>
        </w:rPr>
        <w:t>i.e., to know respondents can answer the questions based on available record</w:t>
      </w:r>
      <w:r w:rsidR="00A155E6" w:rsidRPr="00874672">
        <w:rPr>
          <w:rFonts w:ascii="Times New Roman" w:hAnsi="Times New Roman" w:cs="Times New Roman"/>
        </w:rPr>
        <w:t xml:space="preserve">); </w:t>
      </w:r>
      <w:r w:rsidR="002559EC">
        <w:rPr>
          <w:rFonts w:ascii="Times New Roman" w:hAnsi="Times New Roman" w:cs="Times New Roman"/>
        </w:rPr>
        <w:t xml:space="preserve">to ensure </w:t>
      </w:r>
      <w:r w:rsidR="00A155E6" w:rsidRPr="00874672">
        <w:rPr>
          <w:rFonts w:ascii="Times New Roman" w:hAnsi="Times New Roman" w:cs="Times New Roman"/>
        </w:rPr>
        <w:t xml:space="preserve">responses are uniform from one respondent to the next (e.g., </w:t>
      </w:r>
      <w:r w:rsidR="002559EC">
        <w:rPr>
          <w:rFonts w:ascii="Times New Roman" w:hAnsi="Times New Roman" w:cs="Times New Roman"/>
        </w:rPr>
        <w:t>how we ask about service categories are perceived similarly across different types of providers)</w:t>
      </w:r>
      <w:r w:rsidR="00A155E6" w:rsidRPr="00874672">
        <w:rPr>
          <w:rFonts w:ascii="Times New Roman" w:hAnsi="Times New Roman" w:cs="Times New Roman"/>
        </w:rPr>
        <w:t xml:space="preserve">; </w:t>
      </w:r>
      <w:r w:rsidR="002559EC">
        <w:rPr>
          <w:rFonts w:ascii="Times New Roman" w:hAnsi="Times New Roman" w:cs="Times New Roman"/>
        </w:rPr>
        <w:t xml:space="preserve">and to increase the likelihood of high response rates by reducing </w:t>
      </w:r>
      <w:r w:rsidR="00E53524" w:rsidRPr="00874672">
        <w:rPr>
          <w:rFonts w:ascii="Times New Roman" w:hAnsi="Times New Roman" w:cs="Times New Roman"/>
        </w:rPr>
        <w:t>confusion and burden.</w:t>
      </w:r>
    </w:p>
    <w:p w14:paraId="64F1C890" w14:textId="77777777" w:rsidR="008C0600" w:rsidRPr="00874672" w:rsidRDefault="008C0600" w:rsidP="006B01E1">
      <w:pPr>
        <w:spacing w:after="0"/>
        <w:rPr>
          <w:rFonts w:ascii="Times New Roman" w:hAnsi="Times New Roman" w:cs="Times New Roman"/>
        </w:rPr>
      </w:pPr>
    </w:p>
    <w:p w14:paraId="2AA82178" w14:textId="77777777" w:rsidR="009D519A" w:rsidRPr="00874672" w:rsidRDefault="009D519A" w:rsidP="006B01E1">
      <w:pPr>
        <w:spacing w:after="0"/>
        <w:rPr>
          <w:rFonts w:ascii="Times New Roman" w:hAnsi="Times New Roman" w:cs="Times New Roman"/>
        </w:rPr>
      </w:pPr>
      <w:r w:rsidRPr="00874672">
        <w:rPr>
          <w:rFonts w:ascii="Times New Roman" w:hAnsi="Times New Roman" w:cs="Times New Roman"/>
        </w:rPr>
        <w:t>T</w:t>
      </w:r>
      <w:r w:rsidR="00E60ACD" w:rsidRPr="00874672">
        <w:rPr>
          <w:rFonts w:ascii="Times New Roman" w:hAnsi="Times New Roman" w:cs="Times New Roman"/>
        </w:rPr>
        <w:t>he goals of this cognitive interview phase</w:t>
      </w:r>
      <w:r w:rsidRPr="00874672">
        <w:rPr>
          <w:rFonts w:ascii="Times New Roman" w:hAnsi="Times New Roman" w:cs="Times New Roman"/>
        </w:rPr>
        <w:t xml:space="preserve"> are to: </w:t>
      </w:r>
    </w:p>
    <w:p w14:paraId="0F18B451" w14:textId="77777777" w:rsidR="009D519A" w:rsidRPr="00874672" w:rsidRDefault="009D519A" w:rsidP="006B01E1">
      <w:pPr>
        <w:pStyle w:val="ListParagraph"/>
        <w:numPr>
          <w:ilvl w:val="0"/>
          <w:numId w:val="1"/>
        </w:numPr>
        <w:rPr>
          <w:rFonts w:cs="Times New Roman"/>
          <w:sz w:val="22"/>
        </w:rPr>
      </w:pPr>
      <w:r w:rsidRPr="00874672">
        <w:rPr>
          <w:rFonts w:cs="Times New Roman"/>
          <w:sz w:val="22"/>
        </w:rPr>
        <w:t xml:space="preserve">Identify </w:t>
      </w:r>
      <w:r w:rsidR="008C0600" w:rsidRPr="00874672">
        <w:rPr>
          <w:rFonts w:cs="Times New Roman"/>
          <w:sz w:val="22"/>
        </w:rPr>
        <w:t xml:space="preserve">any </w:t>
      </w:r>
      <w:r w:rsidRPr="00874672">
        <w:rPr>
          <w:rFonts w:cs="Times New Roman"/>
          <w:sz w:val="22"/>
        </w:rPr>
        <w:t>items that cause excessive burden for the respondents</w:t>
      </w:r>
      <w:r w:rsidR="008C0600" w:rsidRPr="00874672">
        <w:rPr>
          <w:rFonts w:cs="Times New Roman"/>
          <w:sz w:val="22"/>
        </w:rPr>
        <w:t>;</w:t>
      </w:r>
    </w:p>
    <w:p w14:paraId="41CA31FC" w14:textId="77777777" w:rsidR="00662698" w:rsidRPr="00874672" w:rsidRDefault="00662698" w:rsidP="006B01E1">
      <w:pPr>
        <w:pStyle w:val="ListParagraph"/>
        <w:numPr>
          <w:ilvl w:val="0"/>
          <w:numId w:val="1"/>
        </w:numPr>
        <w:rPr>
          <w:rFonts w:cs="Times New Roman"/>
          <w:sz w:val="22"/>
        </w:rPr>
      </w:pPr>
      <w:r w:rsidRPr="00874672">
        <w:rPr>
          <w:rFonts w:cs="Times New Roman"/>
          <w:sz w:val="22"/>
        </w:rPr>
        <w:t>Assess comprehension issues associated with any of the questions</w:t>
      </w:r>
      <w:r w:rsidR="008C0600" w:rsidRPr="00874672">
        <w:rPr>
          <w:rFonts w:cs="Times New Roman"/>
          <w:sz w:val="22"/>
        </w:rPr>
        <w:t xml:space="preserve">, including whether respondents interpret questions </w:t>
      </w:r>
      <w:r w:rsidR="00D20519" w:rsidRPr="00874672">
        <w:rPr>
          <w:rFonts w:cs="Times New Roman"/>
          <w:sz w:val="22"/>
        </w:rPr>
        <w:t>consistently</w:t>
      </w:r>
    </w:p>
    <w:p w14:paraId="04EC70FC" w14:textId="77777777" w:rsidR="00E14787" w:rsidRPr="00874672" w:rsidRDefault="009D519A" w:rsidP="006B01E1">
      <w:pPr>
        <w:pStyle w:val="ListParagraph"/>
        <w:numPr>
          <w:ilvl w:val="0"/>
          <w:numId w:val="1"/>
        </w:numPr>
        <w:rPr>
          <w:rFonts w:cs="Times New Roman"/>
          <w:sz w:val="22"/>
        </w:rPr>
      </w:pPr>
      <w:r w:rsidRPr="00874672">
        <w:rPr>
          <w:rFonts w:cs="Times New Roman"/>
          <w:sz w:val="22"/>
        </w:rPr>
        <w:t>Sharpen the wording of questions so that respondents to the final survey receive the clearest</w:t>
      </w:r>
      <w:r w:rsidR="008C0600" w:rsidRPr="00874672">
        <w:rPr>
          <w:rFonts w:cs="Times New Roman"/>
          <w:sz w:val="22"/>
        </w:rPr>
        <w:t xml:space="preserve"> </w:t>
      </w:r>
      <w:r w:rsidRPr="00874672">
        <w:rPr>
          <w:rFonts w:cs="Times New Roman"/>
          <w:sz w:val="22"/>
        </w:rPr>
        <w:t xml:space="preserve">instructions possible concerning how </w:t>
      </w:r>
      <w:r w:rsidR="001C0EB9" w:rsidRPr="00874672">
        <w:rPr>
          <w:rFonts w:cs="Times New Roman"/>
          <w:sz w:val="22"/>
        </w:rPr>
        <w:t>victims</w:t>
      </w:r>
      <w:r w:rsidRPr="00874672">
        <w:rPr>
          <w:rFonts w:cs="Times New Roman"/>
          <w:sz w:val="22"/>
        </w:rPr>
        <w:t xml:space="preserve"> and services should be defined</w:t>
      </w:r>
      <w:r w:rsidR="00E14787" w:rsidRPr="00874672">
        <w:rPr>
          <w:rFonts w:cs="Times New Roman"/>
          <w:sz w:val="22"/>
        </w:rPr>
        <w:t xml:space="preserve">; </w:t>
      </w:r>
    </w:p>
    <w:p w14:paraId="7DB71E41" w14:textId="77777777" w:rsidR="00240B03" w:rsidRPr="00874672" w:rsidRDefault="00240B03" w:rsidP="006B01E1">
      <w:pPr>
        <w:pStyle w:val="ListParagraph"/>
        <w:numPr>
          <w:ilvl w:val="0"/>
          <w:numId w:val="1"/>
        </w:numPr>
        <w:rPr>
          <w:rFonts w:cs="Times New Roman"/>
          <w:sz w:val="22"/>
        </w:rPr>
      </w:pPr>
      <w:r w:rsidRPr="00874672">
        <w:rPr>
          <w:rFonts w:cs="Times New Roman"/>
          <w:sz w:val="22"/>
        </w:rPr>
        <w:t xml:space="preserve">Determine VSPs level of comfort and willingness to provide </w:t>
      </w:r>
      <w:r w:rsidR="00003A9E" w:rsidRPr="00874672">
        <w:rPr>
          <w:rFonts w:cs="Times New Roman"/>
          <w:sz w:val="22"/>
        </w:rPr>
        <w:t xml:space="preserve">certain types of information (e.g., </w:t>
      </w:r>
      <w:r w:rsidRPr="00874672">
        <w:rPr>
          <w:rFonts w:cs="Times New Roman"/>
          <w:sz w:val="22"/>
        </w:rPr>
        <w:t xml:space="preserve"> </w:t>
      </w:r>
      <w:r w:rsidR="00003A9E" w:rsidRPr="00874672">
        <w:rPr>
          <w:rFonts w:cs="Times New Roman"/>
          <w:sz w:val="22"/>
        </w:rPr>
        <w:t>information on</w:t>
      </w:r>
      <w:r w:rsidRPr="00874672">
        <w:rPr>
          <w:rFonts w:cs="Times New Roman"/>
          <w:sz w:val="22"/>
        </w:rPr>
        <w:t xml:space="preserve"> selected staff positions within the organization;</w:t>
      </w:r>
      <w:r w:rsidR="00003A9E" w:rsidRPr="00874672">
        <w:rPr>
          <w:rFonts w:cs="Times New Roman"/>
          <w:sz w:val="22"/>
        </w:rPr>
        <w:t xml:space="preserve"> gaps in being able to provide certain types of services);</w:t>
      </w:r>
    </w:p>
    <w:p w14:paraId="751091FB" w14:textId="77777777" w:rsidR="009D519A" w:rsidRPr="00874672" w:rsidRDefault="00E14787" w:rsidP="006B01E1">
      <w:pPr>
        <w:pStyle w:val="ListParagraph"/>
        <w:numPr>
          <w:ilvl w:val="0"/>
          <w:numId w:val="1"/>
        </w:numPr>
        <w:rPr>
          <w:rFonts w:cs="Times New Roman"/>
          <w:sz w:val="22"/>
        </w:rPr>
      </w:pPr>
      <w:r w:rsidRPr="00874672">
        <w:rPr>
          <w:rFonts w:cs="Times New Roman"/>
          <w:sz w:val="22"/>
        </w:rPr>
        <w:t xml:space="preserve">Roughly estimate the amount of </w:t>
      </w:r>
      <w:r w:rsidR="007340D6" w:rsidRPr="00874672">
        <w:rPr>
          <w:rFonts w:cs="Times New Roman"/>
          <w:sz w:val="22"/>
        </w:rPr>
        <w:t xml:space="preserve">burden </w:t>
      </w:r>
      <w:r w:rsidRPr="00874672">
        <w:rPr>
          <w:rFonts w:cs="Times New Roman"/>
          <w:sz w:val="22"/>
        </w:rPr>
        <w:t>needed to complete the instrument.</w:t>
      </w:r>
    </w:p>
    <w:p w14:paraId="17BD3974" w14:textId="77777777" w:rsidR="008C0600" w:rsidRPr="00874672" w:rsidRDefault="008C0600" w:rsidP="006B01E1">
      <w:pPr>
        <w:pStyle w:val="ListParagraph"/>
        <w:ind w:firstLine="0"/>
        <w:rPr>
          <w:rFonts w:cs="Times New Roman"/>
          <w:sz w:val="22"/>
        </w:rPr>
      </w:pPr>
    </w:p>
    <w:p w14:paraId="5151E6F0" w14:textId="77777777" w:rsidR="00A50BD0" w:rsidRPr="00874672" w:rsidRDefault="00A50BD0" w:rsidP="003E00CF">
      <w:pPr>
        <w:pStyle w:val="L1-FlLSp12"/>
        <w:spacing w:line="276" w:lineRule="auto"/>
        <w:ind w:firstLine="720"/>
        <w:contextualSpacing/>
        <w:rPr>
          <w:rFonts w:ascii="Times New Roman" w:hAnsi="Times New Roman"/>
          <w:b/>
          <w:sz w:val="22"/>
          <w:szCs w:val="22"/>
        </w:rPr>
      </w:pPr>
    </w:p>
    <w:p w14:paraId="4E15702F" w14:textId="77777777" w:rsidR="00767949" w:rsidRPr="00874672" w:rsidRDefault="007375C7" w:rsidP="006B01E1">
      <w:pPr>
        <w:spacing w:after="0"/>
        <w:rPr>
          <w:rFonts w:ascii="Times New Roman" w:hAnsi="Times New Roman" w:cs="Times New Roman"/>
          <w:b/>
          <w:color w:val="000000" w:themeColor="text1"/>
        </w:rPr>
      </w:pPr>
      <w:r w:rsidRPr="00874672">
        <w:rPr>
          <w:rFonts w:ascii="Times New Roman" w:hAnsi="Times New Roman" w:cs="Times New Roman"/>
          <w:b/>
          <w:color w:val="000000" w:themeColor="text1"/>
        </w:rPr>
        <w:t xml:space="preserve">Design of </w:t>
      </w:r>
      <w:r w:rsidR="00D175DB" w:rsidRPr="00874672">
        <w:rPr>
          <w:rFonts w:ascii="Times New Roman" w:hAnsi="Times New Roman" w:cs="Times New Roman"/>
          <w:b/>
          <w:color w:val="000000" w:themeColor="text1"/>
        </w:rPr>
        <w:t>NSVSP</w:t>
      </w:r>
      <w:r w:rsidR="00784698" w:rsidRPr="00874672">
        <w:rPr>
          <w:rFonts w:ascii="Times New Roman" w:hAnsi="Times New Roman" w:cs="Times New Roman"/>
          <w:b/>
          <w:color w:val="000000" w:themeColor="text1"/>
        </w:rPr>
        <w:t xml:space="preserve"> instrument</w:t>
      </w:r>
    </w:p>
    <w:p w14:paraId="277DA39A" w14:textId="07D78217" w:rsidR="0044172C" w:rsidRPr="00874672" w:rsidRDefault="0044172C" w:rsidP="006B01E1">
      <w:pPr>
        <w:spacing w:after="0"/>
        <w:rPr>
          <w:rFonts w:ascii="Times New Roman" w:hAnsi="Times New Roman" w:cs="Times New Roman"/>
        </w:rPr>
      </w:pPr>
      <w:r w:rsidRPr="00874672">
        <w:rPr>
          <w:rFonts w:ascii="Times New Roman" w:hAnsi="Times New Roman" w:cs="Times New Roman"/>
        </w:rPr>
        <w:t xml:space="preserve">RAND and BJS </w:t>
      </w:r>
      <w:r w:rsidR="00F81560" w:rsidRPr="00874672">
        <w:rPr>
          <w:rFonts w:ascii="Times New Roman" w:hAnsi="Times New Roman" w:cs="Times New Roman"/>
        </w:rPr>
        <w:t xml:space="preserve">began the development of </w:t>
      </w:r>
      <w:r w:rsidR="00D175DB" w:rsidRPr="00874672">
        <w:rPr>
          <w:rFonts w:ascii="Times New Roman" w:hAnsi="Times New Roman" w:cs="Times New Roman"/>
        </w:rPr>
        <w:t>the NSVSP</w:t>
      </w:r>
      <w:r w:rsidRPr="00874672">
        <w:rPr>
          <w:rFonts w:ascii="Times New Roman" w:hAnsi="Times New Roman" w:cs="Times New Roman"/>
        </w:rPr>
        <w:t xml:space="preserve"> </w:t>
      </w:r>
      <w:r w:rsidR="00784698" w:rsidRPr="00874672">
        <w:rPr>
          <w:rFonts w:ascii="Times New Roman" w:hAnsi="Times New Roman" w:cs="Times New Roman"/>
        </w:rPr>
        <w:t>instrument b</w:t>
      </w:r>
      <w:r w:rsidR="00F81560" w:rsidRPr="00874672">
        <w:rPr>
          <w:rFonts w:ascii="Times New Roman" w:hAnsi="Times New Roman" w:cs="Times New Roman"/>
        </w:rPr>
        <w:t>y examining</w:t>
      </w:r>
      <w:r w:rsidRPr="00874672">
        <w:rPr>
          <w:rFonts w:ascii="Times New Roman" w:hAnsi="Times New Roman" w:cs="Times New Roman"/>
        </w:rPr>
        <w:t xml:space="preserve"> </w:t>
      </w:r>
      <w:r w:rsidR="00CB1E65" w:rsidRPr="00874672">
        <w:rPr>
          <w:rFonts w:ascii="Times New Roman" w:hAnsi="Times New Roman" w:cs="Times New Roman"/>
        </w:rPr>
        <w:t xml:space="preserve">items on </w:t>
      </w:r>
      <w:r w:rsidRPr="00874672">
        <w:rPr>
          <w:rFonts w:ascii="Times New Roman" w:hAnsi="Times New Roman" w:cs="Times New Roman"/>
        </w:rPr>
        <w:t xml:space="preserve">existing </w:t>
      </w:r>
      <w:r w:rsidR="00F81560" w:rsidRPr="00874672">
        <w:rPr>
          <w:rFonts w:ascii="Times New Roman" w:hAnsi="Times New Roman" w:cs="Times New Roman"/>
        </w:rPr>
        <w:t>victim service</w:t>
      </w:r>
      <w:r w:rsidRPr="00874672">
        <w:rPr>
          <w:rFonts w:ascii="Times New Roman" w:hAnsi="Times New Roman" w:cs="Times New Roman"/>
        </w:rPr>
        <w:t xml:space="preserve"> organization</w:t>
      </w:r>
      <w:r w:rsidR="00CB1E65" w:rsidRPr="00874672">
        <w:rPr>
          <w:rFonts w:ascii="Times New Roman" w:hAnsi="Times New Roman" w:cs="Times New Roman"/>
        </w:rPr>
        <w:t xml:space="preserve"> questionnaires</w:t>
      </w:r>
      <w:r w:rsidR="00F81560" w:rsidRPr="00874672">
        <w:rPr>
          <w:rFonts w:ascii="Times New Roman" w:hAnsi="Times New Roman" w:cs="Times New Roman"/>
        </w:rPr>
        <w:t xml:space="preserve">, </w:t>
      </w:r>
      <w:r w:rsidR="00287B58" w:rsidRPr="00874672">
        <w:rPr>
          <w:rFonts w:ascii="Times New Roman" w:hAnsi="Times New Roman" w:cs="Times New Roman"/>
        </w:rPr>
        <w:t>including</w:t>
      </w:r>
      <w:r w:rsidR="00F81560" w:rsidRPr="00874672">
        <w:rPr>
          <w:rFonts w:ascii="Times New Roman" w:hAnsi="Times New Roman" w:cs="Times New Roman"/>
        </w:rPr>
        <w:t xml:space="preserve"> </w:t>
      </w:r>
      <w:r w:rsidR="00322EB7" w:rsidRPr="00874672">
        <w:rPr>
          <w:rFonts w:ascii="Times New Roman" w:hAnsi="Times New Roman" w:cs="Times New Roman"/>
        </w:rPr>
        <w:t>OVC)</w:t>
      </w:r>
      <w:r w:rsidR="0002771D" w:rsidRPr="00874672">
        <w:rPr>
          <w:rFonts w:ascii="Times New Roman" w:hAnsi="Times New Roman" w:cs="Times New Roman"/>
        </w:rPr>
        <w:t xml:space="preserve"> </w:t>
      </w:r>
      <w:r w:rsidR="00F81560" w:rsidRPr="00874672">
        <w:rPr>
          <w:rFonts w:ascii="Times New Roman" w:hAnsi="Times New Roman" w:cs="Times New Roman"/>
        </w:rPr>
        <w:t xml:space="preserve">and </w:t>
      </w:r>
      <w:r w:rsidR="00B2155E">
        <w:rPr>
          <w:rFonts w:ascii="Times New Roman" w:hAnsi="Times New Roman" w:cs="Times New Roman"/>
        </w:rPr>
        <w:t xml:space="preserve">the </w:t>
      </w:r>
      <w:r w:rsidR="00F81560" w:rsidRPr="00874672">
        <w:rPr>
          <w:rFonts w:ascii="Times New Roman" w:hAnsi="Times New Roman" w:cs="Times New Roman"/>
        </w:rPr>
        <w:t>O</w:t>
      </w:r>
      <w:r w:rsidR="00322EB7" w:rsidRPr="00874672">
        <w:rPr>
          <w:rFonts w:ascii="Times New Roman" w:hAnsi="Times New Roman" w:cs="Times New Roman"/>
        </w:rPr>
        <w:t xml:space="preserve">ffice for </w:t>
      </w:r>
      <w:r w:rsidR="00F81560" w:rsidRPr="00874672">
        <w:rPr>
          <w:rFonts w:ascii="Times New Roman" w:hAnsi="Times New Roman" w:cs="Times New Roman"/>
        </w:rPr>
        <w:t>V</w:t>
      </w:r>
      <w:r w:rsidR="00322EB7" w:rsidRPr="00874672">
        <w:rPr>
          <w:rFonts w:ascii="Times New Roman" w:hAnsi="Times New Roman" w:cs="Times New Roman"/>
        </w:rPr>
        <w:t xml:space="preserve">iolence against </w:t>
      </w:r>
      <w:r w:rsidR="00F81560" w:rsidRPr="00874672">
        <w:rPr>
          <w:rFonts w:ascii="Times New Roman" w:hAnsi="Times New Roman" w:cs="Times New Roman"/>
        </w:rPr>
        <w:t>W</w:t>
      </w:r>
      <w:r w:rsidR="00322EB7" w:rsidRPr="00874672">
        <w:rPr>
          <w:rFonts w:ascii="Times New Roman" w:hAnsi="Times New Roman" w:cs="Times New Roman"/>
        </w:rPr>
        <w:t>omen (OVW)</w:t>
      </w:r>
      <w:r w:rsidR="00F81560" w:rsidRPr="00874672">
        <w:rPr>
          <w:rFonts w:ascii="Times New Roman" w:hAnsi="Times New Roman" w:cs="Times New Roman"/>
        </w:rPr>
        <w:t xml:space="preserve"> </w:t>
      </w:r>
      <w:r w:rsidR="00322EB7" w:rsidRPr="00874672">
        <w:rPr>
          <w:rFonts w:ascii="Times New Roman" w:hAnsi="Times New Roman" w:cs="Times New Roman"/>
        </w:rPr>
        <w:t xml:space="preserve">quarterly financial </w:t>
      </w:r>
      <w:r w:rsidR="00F81560" w:rsidRPr="00874672">
        <w:rPr>
          <w:rFonts w:ascii="Times New Roman" w:hAnsi="Times New Roman" w:cs="Times New Roman"/>
        </w:rPr>
        <w:t>reporting form</w:t>
      </w:r>
      <w:r w:rsidR="00287B58" w:rsidRPr="00874672">
        <w:rPr>
          <w:rFonts w:ascii="Times New Roman" w:hAnsi="Times New Roman" w:cs="Times New Roman"/>
        </w:rPr>
        <w:t>s</w:t>
      </w:r>
      <w:r w:rsidR="00322EB7" w:rsidRPr="00874672">
        <w:rPr>
          <w:rFonts w:ascii="Times New Roman" w:hAnsi="Times New Roman" w:cs="Times New Roman"/>
        </w:rPr>
        <w:t xml:space="preserve">. </w:t>
      </w:r>
      <w:r w:rsidRPr="00874672">
        <w:rPr>
          <w:rFonts w:ascii="Times New Roman" w:hAnsi="Times New Roman" w:cs="Times New Roman"/>
        </w:rPr>
        <w:t xml:space="preserve">Current reporting by victim services organizations, required by </w:t>
      </w:r>
      <w:r w:rsidR="00322EB7" w:rsidRPr="00874672">
        <w:rPr>
          <w:rFonts w:ascii="Times New Roman" w:hAnsi="Times New Roman" w:cs="Times New Roman"/>
        </w:rPr>
        <w:t xml:space="preserve">federal </w:t>
      </w:r>
      <w:r w:rsidRPr="00874672">
        <w:rPr>
          <w:rFonts w:ascii="Times New Roman" w:hAnsi="Times New Roman" w:cs="Times New Roman"/>
        </w:rPr>
        <w:t>fund</w:t>
      </w:r>
      <w:r w:rsidR="00322EB7" w:rsidRPr="00874672">
        <w:rPr>
          <w:rFonts w:ascii="Times New Roman" w:hAnsi="Times New Roman" w:cs="Times New Roman"/>
        </w:rPr>
        <w:t>ing agencies</w:t>
      </w:r>
      <w:r w:rsidRPr="00874672">
        <w:rPr>
          <w:rFonts w:ascii="Times New Roman" w:hAnsi="Times New Roman" w:cs="Times New Roman"/>
        </w:rPr>
        <w:t>, served as a</w:t>
      </w:r>
      <w:r w:rsidR="00D175DB" w:rsidRPr="00874672">
        <w:rPr>
          <w:rFonts w:ascii="Times New Roman" w:hAnsi="Times New Roman" w:cs="Times New Roman"/>
        </w:rPr>
        <w:t xml:space="preserve"> </w:t>
      </w:r>
      <w:r w:rsidR="00B2155E">
        <w:rPr>
          <w:rFonts w:ascii="Times New Roman" w:hAnsi="Times New Roman" w:cs="Times New Roman"/>
        </w:rPr>
        <w:t>starting</w:t>
      </w:r>
      <w:r w:rsidR="00D175DB" w:rsidRPr="00874672">
        <w:rPr>
          <w:rFonts w:ascii="Times New Roman" w:hAnsi="Times New Roman" w:cs="Times New Roman"/>
        </w:rPr>
        <w:t xml:space="preserve"> point for the NSVSP</w:t>
      </w:r>
      <w:r w:rsidRPr="00874672">
        <w:rPr>
          <w:rFonts w:ascii="Times New Roman" w:hAnsi="Times New Roman" w:cs="Times New Roman"/>
        </w:rPr>
        <w:t xml:space="preserve">. </w:t>
      </w:r>
      <w:r w:rsidR="00322EB7" w:rsidRPr="00874672">
        <w:rPr>
          <w:rFonts w:ascii="Times New Roman" w:hAnsi="Times New Roman" w:cs="Times New Roman"/>
        </w:rPr>
        <w:t>To the extent possible w</w:t>
      </w:r>
      <w:r w:rsidRPr="00874672">
        <w:rPr>
          <w:rFonts w:ascii="Times New Roman" w:hAnsi="Times New Roman" w:cs="Times New Roman"/>
        </w:rPr>
        <w:t xml:space="preserve">e modeled questions based on these </w:t>
      </w:r>
      <w:r w:rsidR="006357DA" w:rsidRPr="00874672">
        <w:rPr>
          <w:rFonts w:ascii="Times New Roman" w:hAnsi="Times New Roman" w:cs="Times New Roman"/>
        </w:rPr>
        <w:t xml:space="preserve">reporting forms </w:t>
      </w:r>
      <w:r w:rsidR="00D175DB" w:rsidRPr="00874672">
        <w:rPr>
          <w:rFonts w:ascii="Times New Roman" w:hAnsi="Times New Roman" w:cs="Times New Roman"/>
        </w:rPr>
        <w:t>in order to reduce burden on VSPs. However, the NSVSP</w:t>
      </w:r>
      <w:r w:rsidRPr="00874672">
        <w:rPr>
          <w:rFonts w:ascii="Times New Roman" w:hAnsi="Times New Roman" w:cs="Times New Roman"/>
        </w:rPr>
        <w:t xml:space="preserve"> </w:t>
      </w:r>
      <w:r w:rsidR="006357DA" w:rsidRPr="00874672">
        <w:rPr>
          <w:rFonts w:ascii="Times New Roman" w:hAnsi="Times New Roman" w:cs="Times New Roman"/>
        </w:rPr>
        <w:t>is designed for a different purpose than the financial reporting forms</w:t>
      </w:r>
      <w:r w:rsidRPr="00874672">
        <w:rPr>
          <w:rFonts w:ascii="Times New Roman" w:hAnsi="Times New Roman" w:cs="Times New Roman"/>
        </w:rPr>
        <w:t>, and it is also design</w:t>
      </w:r>
      <w:r w:rsidR="00D175DB" w:rsidRPr="00874672">
        <w:rPr>
          <w:rFonts w:ascii="Times New Roman" w:hAnsi="Times New Roman" w:cs="Times New Roman"/>
        </w:rPr>
        <w:t>ed to reach a wider range of VSP</w:t>
      </w:r>
      <w:r w:rsidRPr="00874672">
        <w:rPr>
          <w:rFonts w:ascii="Times New Roman" w:hAnsi="Times New Roman" w:cs="Times New Roman"/>
        </w:rPr>
        <w:t xml:space="preserve">s. </w:t>
      </w:r>
    </w:p>
    <w:p w14:paraId="19FA0D56" w14:textId="77777777" w:rsidR="0044172C" w:rsidRPr="00874672" w:rsidRDefault="0044172C" w:rsidP="006B01E1">
      <w:pPr>
        <w:spacing w:after="0"/>
        <w:rPr>
          <w:rFonts w:ascii="Times New Roman" w:hAnsi="Times New Roman" w:cs="Times New Roman"/>
        </w:rPr>
      </w:pPr>
    </w:p>
    <w:p w14:paraId="28DE4D2C" w14:textId="71A66885" w:rsidR="0044172C" w:rsidRPr="00874672" w:rsidRDefault="00B2155E" w:rsidP="006B01E1">
      <w:pPr>
        <w:spacing w:after="0"/>
        <w:rPr>
          <w:rFonts w:ascii="Times New Roman" w:hAnsi="Times New Roman" w:cs="Times New Roman"/>
        </w:rPr>
      </w:pPr>
      <w:r>
        <w:rPr>
          <w:rFonts w:ascii="Times New Roman" w:hAnsi="Times New Roman" w:cs="Times New Roman"/>
        </w:rPr>
        <w:t>T</w:t>
      </w:r>
      <w:r w:rsidR="006357DA" w:rsidRPr="00874672">
        <w:rPr>
          <w:rFonts w:ascii="Times New Roman" w:hAnsi="Times New Roman" w:cs="Times New Roman"/>
        </w:rPr>
        <w:t>he project team engaged in extensive discussions with</w:t>
      </w:r>
      <w:r w:rsidR="00322EB7" w:rsidRPr="00874672">
        <w:rPr>
          <w:rFonts w:ascii="Times New Roman" w:hAnsi="Times New Roman" w:cs="Times New Roman"/>
        </w:rPr>
        <w:t xml:space="preserve"> a variety of stakeholders and practitioners in the victim services field</w:t>
      </w:r>
      <w:r w:rsidR="006357DA" w:rsidRPr="00874672">
        <w:rPr>
          <w:rFonts w:ascii="Times New Roman" w:hAnsi="Times New Roman" w:cs="Times New Roman"/>
        </w:rPr>
        <w:t xml:space="preserve"> to assist with the </w:t>
      </w:r>
      <w:r w:rsidR="00F634DB" w:rsidRPr="00874672">
        <w:rPr>
          <w:rFonts w:ascii="Times New Roman" w:hAnsi="Times New Roman" w:cs="Times New Roman"/>
        </w:rPr>
        <w:t>development of the instrument</w:t>
      </w:r>
      <w:r w:rsidR="00322EB7" w:rsidRPr="00874672">
        <w:rPr>
          <w:rFonts w:ascii="Times New Roman" w:hAnsi="Times New Roman" w:cs="Times New Roman"/>
        </w:rPr>
        <w:t xml:space="preserve">. </w:t>
      </w:r>
      <w:r w:rsidR="0044172C" w:rsidRPr="00874672">
        <w:rPr>
          <w:rFonts w:ascii="Times New Roman" w:hAnsi="Times New Roman" w:cs="Times New Roman"/>
        </w:rPr>
        <w:t xml:space="preserve">Early and continuing discussions were held with OVC and OVW to better understand the needs of the field, the current state of reporting, and where the most important gaps in data could be found. </w:t>
      </w:r>
      <w:r w:rsidR="006D05F4" w:rsidRPr="00874672">
        <w:rPr>
          <w:rFonts w:ascii="Times New Roman" w:hAnsi="Times New Roman" w:cs="Times New Roman"/>
        </w:rPr>
        <w:t xml:space="preserve">The team also </w:t>
      </w:r>
      <w:r w:rsidR="00A57B76" w:rsidRPr="00874672">
        <w:rPr>
          <w:rFonts w:ascii="Times New Roman" w:hAnsi="Times New Roman" w:cs="Times New Roman"/>
        </w:rPr>
        <w:t xml:space="preserve">relied on the advice and guidance </w:t>
      </w:r>
      <w:r w:rsidR="006D05F4" w:rsidRPr="00874672">
        <w:rPr>
          <w:rFonts w:ascii="Times New Roman" w:hAnsi="Times New Roman" w:cs="Times New Roman"/>
        </w:rPr>
        <w:t xml:space="preserve">of experts and </w:t>
      </w:r>
      <w:r w:rsidR="00A57B76" w:rsidRPr="00874672">
        <w:rPr>
          <w:rFonts w:ascii="Times New Roman" w:hAnsi="Times New Roman" w:cs="Times New Roman"/>
        </w:rPr>
        <w:t>practitioners</w:t>
      </w:r>
      <w:r w:rsidR="006D05F4" w:rsidRPr="00874672">
        <w:rPr>
          <w:rFonts w:ascii="Times New Roman" w:hAnsi="Times New Roman" w:cs="Times New Roman"/>
        </w:rPr>
        <w:t>.</w:t>
      </w:r>
      <w:r w:rsidR="00A066C4" w:rsidRPr="00874672">
        <w:rPr>
          <w:rFonts w:ascii="Times New Roman" w:hAnsi="Times New Roman"/>
          <w:iCs/>
        </w:rPr>
        <w:t> </w:t>
      </w:r>
      <w:r w:rsidR="00A57B76" w:rsidRPr="00874672">
        <w:rPr>
          <w:rFonts w:ascii="Times New Roman" w:hAnsi="Times New Roman"/>
          <w:iCs/>
        </w:rPr>
        <w:t>T</w:t>
      </w:r>
      <w:r w:rsidR="0044172C" w:rsidRPr="00874672">
        <w:rPr>
          <w:rFonts w:ascii="Times New Roman" w:hAnsi="Times New Roman" w:cs="Times New Roman"/>
        </w:rPr>
        <w:t xml:space="preserve">wo </w:t>
      </w:r>
      <w:r w:rsidR="00F634DB" w:rsidRPr="00874672">
        <w:rPr>
          <w:rFonts w:ascii="Times New Roman" w:hAnsi="Times New Roman" w:cs="Times New Roman"/>
        </w:rPr>
        <w:t xml:space="preserve">day-long </w:t>
      </w:r>
      <w:r w:rsidR="0044172C" w:rsidRPr="00874672">
        <w:rPr>
          <w:rFonts w:ascii="Times New Roman" w:hAnsi="Times New Roman" w:cs="Times New Roman"/>
        </w:rPr>
        <w:t xml:space="preserve">meetings were held with an Expert Panel (EP), </w:t>
      </w:r>
      <w:r w:rsidR="00F634DB" w:rsidRPr="00874672">
        <w:rPr>
          <w:rFonts w:ascii="Times New Roman" w:hAnsi="Times New Roman" w:cs="Times New Roman"/>
        </w:rPr>
        <w:t>comprised</w:t>
      </w:r>
      <w:r w:rsidR="0044172C" w:rsidRPr="00874672">
        <w:rPr>
          <w:rFonts w:ascii="Times New Roman" w:hAnsi="Times New Roman" w:cs="Times New Roman"/>
        </w:rPr>
        <w:t xml:space="preserve"> of 14 victim services providers and researchers considered experts in their field. </w:t>
      </w:r>
      <w:r w:rsidR="00F81560" w:rsidRPr="00874672">
        <w:rPr>
          <w:rFonts w:ascii="Times New Roman" w:hAnsi="Times New Roman" w:cs="Times New Roman"/>
        </w:rPr>
        <w:t>During these meetings, the EP provided feedback o</w:t>
      </w:r>
      <w:r w:rsidR="00D175DB" w:rsidRPr="00874672">
        <w:rPr>
          <w:rFonts w:ascii="Times New Roman" w:hAnsi="Times New Roman" w:cs="Times New Roman"/>
        </w:rPr>
        <w:t xml:space="preserve">n developing drafts of the </w:t>
      </w:r>
      <w:r w:rsidR="00A8514D" w:rsidRPr="00874672">
        <w:rPr>
          <w:rFonts w:ascii="Times New Roman" w:hAnsi="Times New Roman" w:cs="Times New Roman"/>
        </w:rPr>
        <w:t>victim service provider items</w:t>
      </w:r>
      <w:r w:rsidR="00F81560" w:rsidRPr="00874672">
        <w:rPr>
          <w:rFonts w:ascii="Times New Roman" w:hAnsi="Times New Roman" w:cs="Times New Roman"/>
        </w:rPr>
        <w:t xml:space="preserve">.  </w:t>
      </w:r>
      <w:r w:rsidR="0044172C" w:rsidRPr="00874672">
        <w:rPr>
          <w:rFonts w:ascii="Times New Roman" w:hAnsi="Times New Roman" w:cs="Times New Roman"/>
        </w:rPr>
        <w:t xml:space="preserve">The EP meetings were instrumental in </w:t>
      </w:r>
      <w:r w:rsidR="00784698" w:rsidRPr="00874672">
        <w:rPr>
          <w:rFonts w:ascii="Times New Roman" w:hAnsi="Times New Roman" w:cs="Times New Roman"/>
        </w:rPr>
        <w:t>nominating</w:t>
      </w:r>
      <w:r w:rsidR="0044172C" w:rsidRPr="00874672">
        <w:rPr>
          <w:rFonts w:ascii="Times New Roman" w:hAnsi="Times New Roman" w:cs="Times New Roman"/>
        </w:rPr>
        <w:t xml:space="preserve"> content </w:t>
      </w:r>
      <w:r w:rsidR="00B74916" w:rsidRPr="00874672">
        <w:rPr>
          <w:rFonts w:ascii="Times New Roman" w:hAnsi="Times New Roman" w:cs="Times New Roman"/>
        </w:rPr>
        <w:t xml:space="preserve">and making determinations about the </w:t>
      </w:r>
      <w:r w:rsidR="0044172C" w:rsidRPr="00874672">
        <w:rPr>
          <w:rFonts w:ascii="Times New Roman" w:hAnsi="Times New Roman" w:cs="Times New Roman"/>
        </w:rPr>
        <w:t xml:space="preserve">structure of the survey </w:t>
      </w:r>
      <w:r w:rsidR="00B74916" w:rsidRPr="00874672">
        <w:rPr>
          <w:rFonts w:ascii="Times New Roman" w:hAnsi="Times New Roman" w:cs="Times New Roman"/>
        </w:rPr>
        <w:t>to ensure its utility for</w:t>
      </w:r>
      <w:r w:rsidR="0044172C" w:rsidRPr="00874672">
        <w:rPr>
          <w:rFonts w:ascii="Times New Roman" w:hAnsi="Times New Roman" w:cs="Times New Roman"/>
        </w:rPr>
        <w:t xml:space="preserve"> policy-makers and the victim services field.</w:t>
      </w:r>
      <w:r w:rsidR="00A57B76" w:rsidRPr="00874672">
        <w:rPr>
          <w:rFonts w:ascii="Times New Roman" w:hAnsi="Times New Roman" w:cs="Times New Roman"/>
        </w:rPr>
        <w:t xml:space="preserve"> Additionally, the project team sought expertise on an as-needed basis from individuals identified as key practitioners representing a</w:t>
      </w:r>
      <w:r w:rsidR="00D175DB" w:rsidRPr="00874672">
        <w:rPr>
          <w:rFonts w:ascii="Times New Roman" w:hAnsi="Times New Roman" w:cs="Times New Roman"/>
        </w:rPr>
        <w:t xml:space="preserve"> range of different types of VSP</w:t>
      </w:r>
      <w:r w:rsidR="00A57B76" w:rsidRPr="00874672">
        <w:rPr>
          <w:rFonts w:ascii="Times New Roman" w:hAnsi="Times New Roman" w:cs="Times New Roman"/>
        </w:rPr>
        <w:t>s.</w:t>
      </w:r>
    </w:p>
    <w:p w14:paraId="73435BE9" w14:textId="77777777" w:rsidR="0082565C" w:rsidRPr="00874672" w:rsidRDefault="0082565C" w:rsidP="0044172C">
      <w:pPr>
        <w:spacing w:after="0" w:line="240" w:lineRule="auto"/>
        <w:rPr>
          <w:rFonts w:ascii="Times New Roman" w:hAnsi="Times New Roman" w:cs="Times New Roman"/>
        </w:rPr>
      </w:pPr>
    </w:p>
    <w:p w14:paraId="7A29EC0F" w14:textId="1804B10D" w:rsidR="003D651D" w:rsidRPr="00874672" w:rsidRDefault="002559EC" w:rsidP="00D15652">
      <w:pPr>
        <w:spacing w:after="0"/>
        <w:rPr>
          <w:rFonts w:ascii="Times New Roman" w:hAnsi="Times New Roman" w:cs="Times New Roman"/>
        </w:rPr>
      </w:pPr>
      <w:r>
        <w:rPr>
          <w:rFonts w:ascii="Times New Roman" w:hAnsi="Times New Roman" w:cs="Times New Roman"/>
        </w:rPr>
        <w:t>S</w:t>
      </w:r>
      <w:r w:rsidR="00A8514D" w:rsidRPr="00874672">
        <w:rPr>
          <w:rFonts w:ascii="Times New Roman" w:hAnsi="Times New Roman" w:cs="Times New Roman"/>
        </w:rPr>
        <w:t>ome items on</w:t>
      </w:r>
      <w:r w:rsidR="00806525" w:rsidRPr="00874672">
        <w:rPr>
          <w:rFonts w:ascii="Times New Roman" w:hAnsi="Times New Roman" w:cs="Times New Roman"/>
          <w:color w:val="000000" w:themeColor="text1"/>
        </w:rPr>
        <w:t xml:space="preserve"> the NSVSP instrument </w:t>
      </w:r>
      <w:r w:rsidR="00D15652">
        <w:rPr>
          <w:rFonts w:ascii="Times New Roman" w:hAnsi="Times New Roman" w:cs="Times New Roman"/>
          <w:color w:val="000000" w:themeColor="text1"/>
        </w:rPr>
        <w:t>are</w:t>
      </w:r>
      <w:r w:rsidR="00D15652" w:rsidRPr="00874672">
        <w:rPr>
          <w:rFonts w:ascii="Times New Roman" w:hAnsi="Times New Roman" w:cs="Times New Roman"/>
          <w:color w:val="000000" w:themeColor="text1"/>
        </w:rPr>
        <w:t xml:space="preserve"> </w:t>
      </w:r>
      <w:r w:rsidR="00806525" w:rsidRPr="00874672">
        <w:rPr>
          <w:rFonts w:ascii="Times New Roman" w:hAnsi="Times New Roman" w:cs="Times New Roman"/>
          <w:color w:val="000000" w:themeColor="text1"/>
        </w:rPr>
        <w:t>need</w:t>
      </w:r>
      <w:r w:rsidR="00D15652">
        <w:rPr>
          <w:rFonts w:ascii="Times New Roman" w:hAnsi="Times New Roman" w:cs="Times New Roman"/>
          <w:color w:val="000000" w:themeColor="text1"/>
        </w:rPr>
        <w:t>ed</w:t>
      </w:r>
      <w:r w:rsidR="00806525" w:rsidRPr="00874672">
        <w:rPr>
          <w:rFonts w:ascii="Times New Roman" w:hAnsi="Times New Roman" w:cs="Times New Roman"/>
          <w:color w:val="000000" w:themeColor="text1"/>
        </w:rPr>
        <w:t xml:space="preserve"> </w:t>
      </w:r>
      <w:r w:rsidR="00A8514D" w:rsidRPr="00874672">
        <w:rPr>
          <w:rFonts w:ascii="Times New Roman" w:hAnsi="Times New Roman" w:cs="Times New Roman"/>
          <w:color w:val="000000" w:themeColor="text1"/>
        </w:rPr>
        <w:t xml:space="preserve">to </w:t>
      </w:r>
      <w:r w:rsidR="00806525" w:rsidRPr="00874672">
        <w:rPr>
          <w:rFonts w:ascii="Times New Roman" w:hAnsi="Times New Roman" w:cs="Times New Roman"/>
          <w:color w:val="000000" w:themeColor="text1"/>
        </w:rPr>
        <w:t xml:space="preserve">validate information gathered by the NCVSP – for example </w:t>
      </w:r>
      <w:r w:rsidR="0012743A" w:rsidRPr="00874672">
        <w:rPr>
          <w:rFonts w:ascii="Times New Roman" w:hAnsi="Times New Roman" w:cs="Times New Roman"/>
          <w:color w:val="000000" w:themeColor="text1"/>
        </w:rPr>
        <w:t>organizational</w:t>
      </w:r>
      <w:r w:rsidR="00806525" w:rsidRPr="00874672">
        <w:rPr>
          <w:rFonts w:ascii="Times New Roman" w:hAnsi="Times New Roman" w:cs="Times New Roman"/>
          <w:color w:val="000000" w:themeColor="text1"/>
        </w:rPr>
        <w:t xml:space="preserve"> contact information, organization type, etc.</w:t>
      </w:r>
      <w:r>
        <w:rPr>
          <w:rFonts w:ascii="Times New Roman" w:hAnsi="Times New Roman" w:cs="Times New Roman"/>
          <w:color w:val="000000" w:themeColor="text1"/>
        </w:rPr>
        <w:t xml:space="preserve">, to confirm eligibility for the NSVSP </w:t>
      </w:r>
      <w:r w:rsidR="004B56FF">
        <w:rPr>
          <w:rFonts w:ascii="Times New Roman" w:hAnsi="Times New Roman" w:cs="Times New Roman"/>
          <w:color w:val="000000" w:themeColor="text1"/>
        </w:rPr>
        <w:t xml:space="preserve">(e.g., a number of providers each year stop serving victims due to lack of funding or other reasons) </w:t>
      </w:r>
      <w:r>
        <w:rPr>
          <w:rFonts w:ascii="Times New Roman" w:hAnsi="Times New Roman" w:cs="Times New Roman"/>
          <w:color w:val="000000" w:themeColor="text1"/>
        </w:rPr>
        <w:t xml:space="preserve">and to </w:t>
      </w:r>
      <w:r w:rsidR="004B56FF">
        <w:rPr>
          <w:rFonts w:ascii="Times New Roman" w:hAnsi="Times New Roman" w:cs="Times New Roman"/>
          <w:color w:val="000000" w:themeColor="text1"/>
        </w:rPr>
        <w:t xml:space="preserve">check for changes that might have occurred since the NCVSP (e.g., whether the organization operates on a fiscal or calendar year could have changed). However, </w:t>
      </w:r>
      <w:r w:rsidR="00806525" w:rsidRPr="00874672">
        <w:rPr>
          <w:rFonts w:ascii="Times New Roman" w:hAnsi="Times New Roman" w:cs="Times New Roman"/>
          <w:color w:val="000000" w:themeColor="text1"/>
        </w:rPr>
        <w:t xml:space="preserve">the </w:t>
      </w:r>
      <w:r w:rsidR="0012743A" w:rsidRPr="00874672">
        <w:rPr>
          <w:rFonts w:ascii="Times New Roman" w:hAnsi="Times New Roman" w:cs="Times New Roman"/>
          <w:color w:val="000000" w:themeColor="text1"/>
        </w:rPr>
        <w:t xml:space="preserve">majority </w:t>
      </w:r>
      <w:r w:rsidR="00806525" w:rsidRPr="00874672">
        <w:rPr>
          <w:rFonts w:ascii="Times New Roman" w:hAnsi="Times New Roman" w:cs="Times New Roman"/>
          <w:color w:val="000000" w:themeColor="text1"/>
        </w:rPr>
        <w:t xml:space="preserve">of the </w:t>
      </w:r>
      <w:r w:rsidR="00D175DB" w:rsidRPr="00874672">
        <w:rPr>
          <w:rFonts w:ascii="Times New Roman" w:hAnsi="Times New Roman" w:cs="Times New Roman"/>
          <w:color w:val="000000" w:themeColor="text1"/>
        </w:rPr>
        <w:t>NSVSP</w:t>
      </w:r>
      <w:r w:rsidR="0044172C" w:rsidRPr="00874672">
        <w:rPr>
          <w:rFonts w:ascii="Times New Roman" w:hAnsi="Times New Roman" w:cs="Times New Roman"/>
          <w:color w:val="000000" w:themeColor="text1"/>
        </w:rPr>
        <w:t xml:space="preserve"> </w:t>
      </w:r>
      <w:r w:rsidR="006E2A66" w:rsidRPr="00874672">
        <w:rPr>
          <w:rFonts w:ascii="Times New Roman" w:hAnsi="Times New Roman" w:cs="Times New Roman"/>
          <w:color w:val="000000" w:themeColor="text1"/>
        </w:rPr>
        <w:t>instrument</w:t>
      </w:r>
      <w:r w:rsidR="0012743A" w:rsidRPr="00874672">
        <w:rPr>
          <w:rFonts w:ascii="Times New Roman" w:hAnsi="Times New Roman" w:cs="Times New Roman"/>
          <w:color w:val="000000" w:themeColor="text1"/>
        </w:rPr>
        <w:t xml:space="preserve"> will be new,</w:t>
      </w:r>
      <w:r w:rsidR="00B2155E">
        <w:rPr>
          <w:rFonts w:ascii="Times New Roman" w:hAnsi="Times New Roman" w:cs="Times New Roman"/>
          <w:color w:val="000000" w:themeColor="text1"/>
        </w:rPr>
        <w:t xml:space="preserve"> including</w:t>
      </w:r>
      <w:r w:rsidR="0012743A" w:rsidRPr="00874672">
        <w:rPr>
          <w:rFonts w:ascii="Times New Roman" w:hAnsi="Times New Roman" w:cs="Times New Roman"/>
          <w:color w:val="000000" w:themeColor="text1"/>
        </w:rPr>
        <w:t xml:space="preserve"> more detailed items that</w:t>
      </w:r>
      <w:r w:rsidR="00D15652">
        <w:rPr>
          <w:rFonts w:ascii="Times New Roman" w:hAnsi="Times New Roman" w:cs="Times New Roman"/>
          <w:color w:val="000000" w:themeColor="text1"/>
        </w:rPr>
        <w:t xml:space="preserve"> were not</w:t>
      </w:r>
      <w:r w:rsidR="0012743A" w:rsidRPr="00874672">
        <w:rPr>
          <w:rFonts w:ascii="Times New Roman" w:hAnsi="Times New Roman" w:cs="Times New Roman"/>
          <w:color w:val="000000" w:themeColor="text1"/>
        </w:rPr>
        <w:t xml:space="preserve"> </w:t>
      </w:r>
      <w:r w:rsidR="00B2155E">
        <w:rPr>
          <w:rFonts w:ascii="Times New Roman" w:hAnsi="Times New Roman" w:cs="Times New Roman"/>
          <w:color w:val="000000" w:themeColor="text1"/>
        </w:rPr>
        <w:t>covered</w:t>
      </w:r>
      <w:r w:rsidR="00D15652">
        <w:rPr>
          <w:rFonts w:ascii="Times New Roman" w:hAnsi="Times New Roman" w:cs="Times New Roman"/>
          <w:color w:val="000000" w:themeColor="text1"/>
        </w:rPr>
        <w:t xml:space="preserve"> on</w:t>
      </w:r>
      <w:r w:rsidR="0012743A" w:rsidRPr="00874672">
        <w:rPr>
          <w:rFonts w:ascii="Times New Roman" w:hAnsi="Times New Roman" w:cs="Times New Roman"/>
          <w:color w:val="000000" w:themeColor="text1"/>
        </w:rPr>
        <w:t xml:space="preserve"> NCVSP. Cognitive interviews are needed to </w:t>
      </w:r>
      <w:r w:rsidR="00D15652">
        <w:rPr>
          <w:rFonts w:ascii="Times New Roman" w:hAnsi="Times New Roman" w:cs="Times New Roman"/>
          <w:color w:val="000000" w:themeColor="text1"/>
        </w:rPr>
        <w:t>examine</w:t>
      </w:r>
      <w:r w:rsidR="00D15652" w:rsidRPr="00874672">
        <w:rPr>
          <w:rFonts w:ascii="Times New Roman" w:hAnsi="Times New Roman" w:cs="Times New Roman"/>
          <w:color w:val="000000" w:themeColor="text1"/>
        </w:rPr>
        <w:t xml:space="preserve"> </w:t>
      </w:r>
      <w:r w:rsidR="0012743A" w:rsidRPr="00874672">
        <w:rPr>
          <w:rFonts w:ascii="Times New Roman" w:hAnsi="Times New Roman" w:cs="Times New Roman"/>
          <w:color w:val="000000" w:themeColor="text1"/>
        </w:rPr>
        <w:t>the structure</w:t>
      </w:r>
      <w:r w:rsidR="00D15652">
        <w:rPr>
          <w:rFonts w:ascii="Times New Roman" w:hAnsi="Times New Roman" w:cs="Times New Roman"/>
          <w:color w:val="000000" w:themeColor="text1"/>
        </w:rPr>
        <w:t xml:space="preserve">, </w:t>
      </w:r>
      <w:r w:rsidR="0012743A" w:rsidRPr="00874672">
        <w:rPr>
          <w:rFonts w:ascii="Times New Roman" w:hAnsi="Times New Roman" w:cs="Times New Roman"/>
          <w:color w:val="000000" w:themeColor="text1"/>
        </w:rPr>
        <w:t>language</w:t>
      </w:r>
      <w:r w:rsidR="00D15652">
        <w:rPr>
          <w:rFonts w:ascii="Times New Roman" w:hAnsi="Times New Roman" w:cs="Times New Roman"/>
          <w:color w:val="000000" w:themeColor="text1"/>
        </w:rPr>
        <w:t>, and burden</w:t>
      </w:r>
      <w:r w:rsidR="0012743A" w:rsidRPr="00874672">
        <w:rPr>
          <w:rFonts w:ascii="Times New Roman" w:hAnsi="Times New Roman" w:cs="Times New Roman"/>
          <w:color w:val="000000" w:themeColor="text1"/>
        </w:rPr>
        <w:t xml:space="preserve"> of the draft of the instrument, which </w:t>
      </w:r>
      <w:r w:rsidR="001A1D4E" w:rsidRPr="00874672">
        <w:rPr>
          <w:rFonts w:ascii="Times New Roman" w:hAnsi="Times New Roman" w:cs="Times New Roman"/>
          <w:iCs/>
        </w:rPr>
        <w:t xml:space="preserve">will gather </w:t>
      </w:r>
      <w:r w:rsidR="00806525" w:rsidRPr="00874672">
        <w:rPr>
          <w:rFonts w:ascii="Times New Roman" w:hAnsi="Times New Roman" w:cs="Times New Roman"/>
          <w:iCs/>
        </w:rPr>
        <w:t xml:space="preserve">detailed </w:t>
      </w:r>
      <w:r w:rsidR="00F81560" w:rsidRPr="00874672">
        <w:rPr>
          <w:rFonts w:ascii="Times New Roman" w:hAnsi="Times New Roman" w:cs="Times New Roman"/>
        </w:rPr>
        <w:t>information related to these topics</w:t>
      </w:r>
      <w:r w:rsidR="004B56FF">
        <w:rPr>
          <w:rFonts w:ascii="Times New Roman" w:hAnsi="Times New Roman" w:cs="Times New Roman"/>
        </w:rPr>
        <w:t xml:space="preserve">. Two versions of the preliminary NSVSP instrument are available in </w:t>
      </w:r>
      <w:r w:rsidR="0060411A">
        <w:rPr>
          <w:rFonts w:ascii="Times New Roman" w:hAnsi="Times New Roman" w:cs="Times New Roman"/>
        </w:rPr>
        <w:t>Attachments</w:t>
      </w:r>
      <w:r w:rsidR="004B56FF">
        <w:rPr>
          <w:rFonts w:ascii="Times New Roman" w:hAnsi="Times New Roman" w:cs="Times New Roman"/>
        </w:rPr>
        <w:t xml:space="preserve"> B (for primary providers) and </w:t>
      </w:r>
      <w:r w:rsidR="0060411A">
        <w:rPr>
          <w:rFonts w:ascii="Times New Roman" w:hAnsi="Times New Roman" w:cs="Times New Roman"/>
        </w:rPr>
        <w:t>C</w:t>
      </w:r>
      <w:r w:rsidR="004B56FF">
        <w:rPr>
          <w:rFonts w:ascii="Times New Roman" w:hAnsi="Times New Roman" w:cs="Times New Roman"/>
        </w:rPr>
        <w:t xml:space="preserve"> (for secondary providers serving victims through dedicated staff or programs). The instruments vary only slightly in language, specifically secondary VSPs are asked to provide information only on the programs or staff that are directly serving victims (e.g., hospitals are not asked to talk about all staff in the hospital, only staff serving victims). The instrument covers the following categories of information:   </w:t>
      </w:r>
      <w:r w:rsidR="00397A35" w:rsidRPr="00874672">
        <w:rPr>
          <w:rFonts w:ascii="Times New Roman" w:hAnsi="Times New Roman" w:cs="Times New Roman"/>
        </w:rPr>
        <w:t xml:space="preserve"> </w:t>
      </w:r>
    </w:p>
    <w:p w14:paraId="3551E360" w14:textId="77777777" w:rsidR="00C67DB7" w:rsidRPr="00874672" w:rsidRDefault="00C67DB7" w:rsidP="00D15652">
      <w:pPr>
        <w:spacing w:after="0"/>
        <w:rPr>
          <w:rFonts w:ascii="Times New Roman" w:hAnsi="Times New Roman" w:cs="Times New Roman"/>
        </w:rPr>
      </w:pPr>
    </w:p>
    <w:p w14:paraId="218CB152" w14:textId="77777777" w:rsidR="00A066C4" w:rsidRPr="00874672" w:rsidRDefault="0087194C" w:rsidP="00D15652">
      <w:pPr>
        <w:pStyle w:val="ListParagraph"/>
        <w:numPr>
          <w:ilvl w:val="0"/>
          <w:numId w:val="2"/>
        </w:numPr>
        <w:rPr>
          <w:rFonts w:cs="Times New Roman"/>
        </w:rPr>
      </w:pPr>
      <w:r w:rsidRPr="00874672">
        <w:rPr>
          <w:rFonts w:cs="Times New Roman"/>
        </w:rPr>
        <w:t xml:space="preserve">Characteristics of victims </w:t>
      </w:r>
      <w:r w:rsidR="007F7C9C" w:rsidRPr="00874672">
        <w:rPr>
          <w:rFonts w:cs="Times New Roman"/>
        </w:rPr>
        <w:t xml:space="preserve">served in the past </w:t>
      </w:r>
      <w:r w:rsidR="00A21996" w:rsidRPr="00874672">
        <w:rPr>
          <w:rFonts w:cs="Times New Roman"/>
        </w:rPr>
        <w:t>calendar/fiscal year</w:t>
      </w:r>
      <w:r w:rsidR="00F81560" w:rsidRPr="00874672">
        <w:rPr>
          <w:rFonts w:cs="Times New Roman"/>
        </w:rPr>
        <w:t xml:space="preserve"> </w:t>
      </w:r>
    </w:p>
    <w:p w14:paraId="2D7B494B" w14:textId="77777777" w:rsidR="00A21996" w:rsidRPr="00874672" w:rsidRDefault="007F7C9C" w:rsidP="00D15652">
      <w:pPr>
        <w:pStyle w:val="ListParagraph"/>
        <w:numPr>
          <w:ilvl w:val="0"/>
          <w:numId w:val="2"/>
        </w:numPr>
        <w:rPr>
          <w:rFonts w:cs="Times New Roman"/>
        </w:rPr>
      </w:pPr>
      <w:r w:rsidRPr="00874672">
        <w:rPr>
          <w:rFonts w:cs="Times New Roman"/>
        </w:rPr>
        <w:t xml:space="preserve">Crime types for which victims sought services in the past </w:t>
      </w:r>
      <w:r w:rsidR="00A21996" w:rsidRPr="00874672">
        <w:rPr>
          <w:rFonts w:cs="Times New Roman"/>
        </w:rPr>
        <w:t xml:space="preserve">calendar/fiscal year </w:t>
      </w:r>
    </w:p>
    <w:p w14:paraId="6DB7860E" w14:textId="77777777" w:rsidR="007F7C9C" w:rsidRPr="00874672" w:rsidRDefault="007F7C9C" w:rsidP="00D15652">
      <w:pPr>
        <w:pStyle w:val="ListParagraph"/>
        <w:numPr>
          <w:ilvl w:val="0"/>
          <w:numId w:val="2"/>
        </w:numPr>
        <w:rPr>
          <w:rFonts w:cs="Times New Roman"/>
        </w:rPr>
      </w:pPr>
      <w:r w:rsidRPr="00874672">
        <w:rPr>
          <w:rFonts w:cs="Times New Roman"/>
        </w:rPr>
        <w:t xml:space="preserve">Types of services provided to victims in the past </w:t>
      </w:r>
      <w:r w:rsidR="00A21996" w:rsidRPr="00874672">
        <w:rPr>
          <w:rFonts w:cs="Times New Roman"/>
        </w:rPr>
        <w:t>calendar/fiscal year</w:t>
      </w:r>
    </w:p>
    <w:p w14:paraId="349EAFB0" w14:textId="77777777" w:rsidR="007F7C9C" w:rsidRPr="00874672" w:rsidRDefault="00DC764A" w:rsidP="00D15652">
      <w:pPr>
        <w:pStyle w:val="ListParagraph"/>
        <w:numPr>
          <w:ilvl w:val="0"/>
          <w:numId w:val="2"/>
        </w:numPr>
        <w:rPr>
          <w:rFonts w:cs="Times New Roman"/>
        </w:rPr>
      </w:pPr>
      <w:r>
        <w:rPr>
          <w:rFonts w:cs="Times New Roman"/>
        </w:rPr>
        <w:t>C</w:t>
      </w:r>
      <w:r w:rsidR="0087194C" w:rsidRPr="00874672">
        <w:rPr>
          <w:rFonts w:cs="Times New Roman"/>
        </w:rPr>
        <w:t>urrent gaps in service</w:t>
      </w:r>
      <w:r w:rsidR="00BC17F4" w:rsidRPr="00874672">
        <w:rPr>
          <w:rFonts w:cs="Times New Roman"/>
        </w:rPr>
        <w:t>s</w:t>
      </w:r>
      <w:r w:rsidR="00EC7C33">
        <w:rPr>
          <w:rFonts w:cs="Times New Roman"/>
        </w:rPr>
        <w:t xml:space="preserve"> </w:t>
      </w:r>
    </w:p>
    <w:p w14:paraId="46C6BC4B" w14:textId="77777777" w:rsidR="0087194C" w:rsidRPr="00874672" w:rsidRDefault="0087194C" w:rsidP="00D15652">
      <w:pPr>
        <w:pStyle w:val="ListParagraph"/>
        <w:numPr>
          <w:ilvl w:val="0"/>
          <w:numId w:val="2"/>
        </w:numPr>
        <w:rPr>
          <w:rFonts w:cs="Times New Roman"/>
        </w:rPr>
      </w:pPr>
      <w:r w:rsidRPr="00874672">
        <w:rPr>
          <w:rFonts w:cs="Times New Roman"/>
        </w:rPr>
        <w:t>Coordination between local VSPs and referrals to other VSPs</w:t>
      </w:r>
    </w:p>
    <w:p w14:paraId="51325C6A" w14:textId="77777777" w:rsidR="0087194C" w:rsidRPr="00874672" w:rsidRDefault="0087194C" w:rsidP="00D15652">
      <w:pPr>
        <w:pStyle w:val="ListParagraph"/>
        <w:numPr>
          <w:ilvl w:val="0"/>
          <w:numId w:val="2"/>
        </w:numPr>
        <w:rPr>
          <w:rFonts w:cs="Times New Roman"/>
        </w:rPr>
      </w:pPr>
      <w:r w:rsidRPr="00874672">
        <w:rPr>
          <w:rFonts w:cs="Times New Roman"/>
        </w:rPr>
        <w:t>Staffing by position</w:t>
      </w:r>
      <w:r w:rsidR="00BC17F4" w:rsidRPr="00874672">
        <w:rPr>
          <w:rFonts w:cs="Times New Roman"/>
        </w:rPr>
        <w:t xml:space="preserve"> type</w:t>
      </w:r>
    </w:p>
    <w:p w14:paraId="1410402D" w14:textId="77777777" w:rsidR="0087194C" w:rsidRPr="00874672" w:rsidRDefault="0087194C" w:rsidP="00D15652">
      <w:pPr>
        <w:pStyle w:val="ListParagraph"/>
        <w:numPr>
          <w:ilvl w:val="0"/>
          <w:numId w:val="2"/>
        </w:numPr>
        <w:rPr>
          <w:rFonts w:cs="Times New Roman"/>
        </w:rPr>
      </w:pPr>
      <w:r w:rsidRPr="00874672">
        <w:rPr>
          <w:rFonts w:cs="Times New Roman"/>
        </w:rPr>
        <w:t>Staff characteristics, activities, training, and benefits</w:t>
      </w:r>
    </w:p>
    <w:p w14:paraId="4E7AC6E1" w14:textId="77777777" w:rsidR="003B4211" w:rsidRPr="00874672" w:rsidRDefault="003B4211" w:rsidP="003B4211">
      <w:pPr>
        <w:spacing w:line="240" w:lineRule="auto"/>
        <w:ind w:left="720"/>
        <w:rPr>
          <w:rFonts w:cs="Times New Roman"/>
        </w:rPr>
      </w:pPr>
    </w:p>
    <w:p w14:paraId="572C78FC" w14:textId="77777777" w:rsidR="00676BF4" w:rsidRPr="00874672" w:rsidRDefault="00D175DB" w:rsidP="00E11C7F">
      <w:pPr>
        <w:spacing w:after="0" w:line="240" w:lineRule="auto"/>
        <w:rPr>
          <w:rFonts w:ascii="Times New Roman" w:hAnsi="Times New Roman" w:cs="Times New Roman"/>
          <w:b/>
          <w:color w:val="000000" w:themeColor="text1"/>
        </w:rPr>
      </w:pPr>
      <w:r w:rsidRPr="00874672">
        <w:rPr>
          <w:rFonts w:ascii="Times New Roman" w:hAnsi="Times New Roman" w:cs="Times New Roman"/>
          <w:b/>
          <w:color w:val="000000" w:themeColor="text1"/>
        </w:rPr>
        <w:t>Selecting VSP</w:t>
      </w:r>
      <w:r w:rsidR="006A2210" w:rsidRPr="00874672">
        <w:rPr>
          <w:rFonts w:ascii="Times New Roman" w:hAnsi="Times New Roman" w:cs="Times New Roman"/>
          <w:b/>
          <w:color w:val="000000" w:themeColor="text1"/>
        </w:rPr>
        <w:t>s for Cognitive Testing</w:t>
      </w:r>
    </w:p>
    <w:p w14:paraId="602A2DD1" w14:textId="77777777" w:rsidR="00D659D3" w:rsidRPr="00874672" w:rsidRDefault="00D659D3" w:rsidP="00D15652">
      <w:r w:rsidRPr="00874672">
        <w:rPr>
          <w:rFonts w:ascii="Times New Roman" w:hAnsi="Times New Roman"/>
          <w:iCs/>
        </w:rPr>
        <w:t xml:space="preserve">Because many different types of organizations have components that provide victim assistance in a formal capacity, the universe of </w:t>
      </w:r>
      <w:r w:rsidR="00CB4A47" w:rsidRPr="00874672">
        <w:rPr>
          <w:rFonts w:ascii="Times New Roman" w:hAnsi="Times New Roman"/>
          <w:iCs/>
        </w:rPr>
        <w:t xml:space="preserve">VSPs </w:t>
      </w:r>
      <w:r w:rsidRPr="00874672">
        <w:rPr>
          <w:rFonts w:ascii="Times New Roman" w:hAnsi="Times New Roman"/>
          <w:iCs/>
        </w:rPr>
        <w:t xml:space="preserve">is a diverse one. It includes entities such as police departments, YWCA chapters, tribal coalitions, child protective service agencies, family counseling centers, mental health service providers, district attorneys’ offices, and domestic violence shelters. Within the field, some organizations’ principle function is to serve crime victims and these are classified as </w:t>
      </w:r>
      <w:r w:rsidRPr="00874672">
        <w:rPr>
          <w:rFonts w:ascii="Times New Roman" w:hAnsi="Times New Roman"/>
          <w:i/>
          <w:iCs/>
        </w:rPr>
        <w:t>primary VS</w:t>
      </w:r>
      <w:r w:rsidR="00CB4A47" w:rsidRPr="00874672">
        <w:rPr>
          <w:rFonts w:ascii="Times New Roman" w:hAnsi="Times New Roman"/>
          <w:i/>
          <w:iCs/>
        </w:rPr>
        <w:t>P</w:t>
      </w:r>
      <w:r w:rsidRPr="00874672">
        <w:rPr>
          <w:rFonts w:ascii="Times New Roman" w:hAnsi="Times New Roman"/>
          <w:i/>
          <w:iCs/>
        </w:rPr>
        <w:t xml:space="preserve">s </w:t>
      </w:r>
      <w:r w:rsidRPr="00874672">
        <w:rPr>
          <w:rFonts w:ascii="Times New Roman" w:hAnsi="Times New Roman"/>
          <w:iCs/>
        </w:rPr>
        <w:t xml:space="preserve">(e.g, domestic violence shelters).  Other organizations provide assistance or services to victims of crime through dedicated programs or staff, but they </w:t>
      </w:r>
      <w:r w:rsidR="00CB4A47" w:rsidRPr="00874672">
        <w:rPr>
          <w:rFonts w:ascii="Times New Roman" w:hAnsi="Times New Roman"/>
          <w:iCs/>
        </w:rPr>
        <w:t xml:space="preserve">also </w:t>
      </w:r>
      <w:r w:rsidRPr="00874672">
        <w:rPr>
          <w:rFonts w:ascii="Times New Roman" w:hAnsi="Times New Roman"/>
          <w:iCs/>
        </w:rPr>
        <w:t>serve other functions for both victims and non-victims</w:t>
      </w:r>
      <w:r w:rsidR="00CB4A47" w:rsidRPr="00874672">
        <w:rPr>
          <w:rFonts w:ascii="Times New Roman" w:hAnsi="Times New Roman"/>
          <w:iCs/>
        </w:rPr>
        <w:t>; these</w:t>
      </w:r>
      <w:r w:rsidRPr="00874672">
        <w:rPr>
          <w:rFonts w:ascii="Times New Roman" w:hAnsi="Times New Roman"/>
          <w:iCs/>
        </w:rPr>
        <w:t xml:space="preserve"> are classified as </w:t>
      </w:r>
      <w:r w:rsidRPr="00874672">
        <w:rPr>
          <w:rFonts w:ascii="Times New Roman" w:hAnsi="Times New Roman"/>
          <w:i/>
          <w:iCs/>
        </w:rPr>
        <w:t>secondary VS</w:t>
      </w:r>
      <w:r w:rsidR="00CB4A47" w:rsidRPr="00874672">
        <w:rPr>
          <w:rFonts w:ascii="Times New Roman" w:hAnsi="Times New Roman"/>
          <w:i/>
          <w:iCs/>
        </w:rPr>
        <w:t>P</w:t>
      </w:r>
      <w:r w:rsidRPr="00874672">
        <w:rPr>
          <w:rFonts w:ascii="Times New Roman" w:hAnsi="Times New Roman"/>
          <w:i/>
          <w:iCs/>
        </w:rPr>
        <w:t xml:space="preserve">s </w:t>
      </w:r>
      <w:r w:rsidRPr="00874672">
        <w:rPr>
          <w:rFonts w:ascii="Times New Roman" w:hAnsi="Times New Roman"/>
          <w:iCs/>
        </w:rPr>
        <w:t xml:space="preserve">(e.g., </w:t>
      </w:r>
      <w:r w:rsidR="009017B7" w:rsidRPr="00874672">
        <w:rPr>
          <w:rFonts w:ascii="Times New Roman" w:hAnsi="Times New Roman"/>
          <w:iCs/>
        </w:rPr>
        <w:t>p</w:t>
      </w:r>
      <w:r w:rsidR="00CB4A47" w:rsidRPr="00874672">
        <w:rPr>
          <w:rFonts w:ascii="Times New Roman" w:hAnsi="Times New Roman"/>
          <w:iCs/>
        </w:rPr>
        <w:t xml:space="preserve">olice departments with a victim services program; </w:t>
      </w:r>
      <w:r w:rsidRPr="00874672">
        <w:rPr>
          <w:rFonts w:ascii="Times New Roman" w:hAnsi="Times New Roman"/>
          <w:iCs/>
        </w:rPr>
        <w:t>YWCAs</w:t>
      </w:r>
      <w:r w:rsidR="00CB4A47" w:rsidRPr="00874672">
        <w:rPr>
          <w:rFonts w:ascii="Times New Roman" w:hAnsi="Times New Roman"/>
          <w:iCs/>
        </w:rPr>
        <w:t>;</w:t>
      </w:r>
      <w:r w:rsidRPr="00874672">
        <w:rPr>
          <w:rFonts w:ascii="Times New Roman" w:hAnsi="Times New Roman"/>
          <w:iCs/>
        </w:rPr>
        <w:t xml:space="preserve"> hospitals with a sexual assault nurse examiner). The project sampling frame database includes organizations that fall into </w:t>
      </w:r>
      <w:r w:rsidR="009017B7" w:rsidRPr="00874672">
        <w:rPr>
          <w:rFonts w:ascii="Times New Roman" w:hAnsi="Times New Roman"/>
          <w:iCs/>
        </w:rPr>
        <w:t xml:space="preserve">both of these </w:t>
      </w:r>
      <w:r w:rsidRPr="00874672">
        <w:rPr>
          <w:rFonts w:ascii="Times New Roman" w:hAnsi="Times New Roman"/>
          <w:iCs/>
        </w:rPr>
        <w:t xml:space="preserve">classifications and a central focus of the cognitive testing is ensuring that respondents across a broad range of types can complete the instrument and provide comparable data.  </w:t>
      </w:r>
    </w:p>
    <w:p w14:paraId="4D2C95B3" w14:textId="3F6533C0" w:rsidR="00D659D3" w:rsidRPr="00874672" w:rsidRDefault="00B2155E" w:rsidP="00D15652">
      <w:pPr>
        <w:pStyle w:val="PlainText"/>
        <w:spacing w:line="276" w:lineRule="auto"/>
        <w:rPr>
          <w:rFonts w:ascii="Times New Roman" w:hAnsi="Times New Roman"/>
          <w:iCs/>
        </w:rPr>
      </w:pPr>
      <w:r>
        <w:rPr>
          <w:rFonts w:ascii="Times New Roman" w:hAnsi="Times New Roman"/>
          <w:iCs/>
        </w:rPr>
        <w:t>For t</w:t>
      </w:r>
      <w:r w:rsidR="00D659D3" w:rsidRPr="00874672">
        <w:rPr>
          <w:rFonts w:ascii="Times New Roman" w:hAnsi="Times New Roman"/>
          <w:iCs/>
        </w:rPr>
        <w:t>he cognitive interviews</w:t>
      </w:r>
      <w:r>
        <w:rPr>
          <w:rFonts w:ascii="Times New Roman" w:hAnsi="Times New Roman"/>
          <w:iCs/>
        </w:rPr>
        <w:t xml:space="preserve"> w</w:t>
      </w:r>
      <w:r w:rsidR="00D659D3" w:rsidRPr="00874672">
        <w:rPr>
          <w:rFonts w:ascii="Times New Roman" w:hAnsi="Times New Roman"/>
          <w:iCs/>
        </w:rPr>
        <w:t>e will target approximately 15 primary VS</w:t>
      </w:r>
      <w:r w:rsidR="009017B7" w:rsidRPr="00874672">
        <w:rPr>
          <w:rFonts w:ascii="Times New Roman" w:hAnsi="Times New Roman"/>
          <w:iCs/>
        </w:rPr>
        <w:t>P</w:t>
      </w:r>
      <w:r w:rsidR="00D659D3" w:rsidRPr="00874672">
        <w:rPr>
          <w:rFonts w:ascii="Times New Roman" w:hAnsi="Times New Roman"/>
          <w:iCs/>
        </w:rPr>
        <w:t>s and 15 secondary VS</w:t>
      </w:r>
      <w:r w:rsidR="00875F6B" w:rsidRPr="00874672">
        <w:rPr>
          <w:rFonts w:ascii="Times New Roman" w:hAnsi="Times New Roman"/>
          <w:iCs/>
        </w:rPr>
        <w:t>P</w:t>
      </w:r>
      <w:r w:rsidR="00D659D3" w:rsidRPr="00874672">
        <w:rPr>
          <w:rFonts w:ascii="Times New Roman" w:hAnsi="Times New Roman"/>
          <w:iCs/>
        </w:rPr>
        <w:t>s, ensuring that the secondary VS</w:t>
      </w:r>
      <w:r w:rsidR="00875F6B" w:rsidRPr="00874672">
        <w:rPr>
          <w:rFonts w:ascii="Times New Roman" w:hAnsi="Times New Roman"/>
          <w:iCs/>
        </w:rPr>
        <w:t>P</w:t>
      </w:r>
      <w:r w:rsidR="00D659D3" w:rsidRPr="00874672">
        <w:rPr>
          <w:rFonts w:ascii="Times New Roman" w:hAnsi="Times New Roman"/>
          <w:iCs/>
        </w:rPr>
        <w:t>s understand they are to separate victim-related staff</w:t>
      </w:r>
      <w:r w:rsidR="00875F6B" w:rsidRPr="00874672">
        <w:rPr>
          <w:rFonts w:ascii="Times New Roman" w:hAnsi="Times New Roman"/>
          <w:iCs/>
        </w:rPr>
        <w:t xml:space="preserve">ing </w:t>
      </w:r>
      <w:r w:rsidR="00D659D3" w:rsidRPr="00874672">
        <w:rPr>
          <w:rFonts w:ascii="Times New Roman" w:hAnsi="Times New Roman"/>
          <w:iCs/>
        </w:rPr>
        <w:t xml:space="preserve">and services from other functions within in their organizations. </w:t>
      </w:r>
      <w:r w:rsidR="008B691A" w:rsidRPr="00874672">
        <w:rPr>
          <w:rFonts w:ascii="Times New Roman" w:hAnsi="Times New Roman"/>
          <w:iCs/>
        </w:rPr>
        <w:t xml:space="preserve"> </w:t>
      </w:r>
      <w:r w:rsidR="00D659D3" w:rsidRPr="00874672">
        <w:rPr>
          <w:rFonts w:ascii="Times New Roman" w:hAnsi="Times New Roman"/>
          <w:iCs/>
        </w:rPr>
        <w:t>To assist in recruiting efforts, we will rely on the aforementioned expert panel to provide recommendations for potential cognitive interview respondents that meet the desired VS</w:t>
      </w:r>
      <w:r w:rsidR="00875F6B" w:rsidRPr="00874672">
        <w:rPr>
          <w:rFonts w:ascii="Times New Roman" w:hAnsi="Times New Roman"/>
          <w:iCs/>
        </w:rPr>
        <w:t>P</w:t>
      </w:r>
      <w:r w:rsidR="00D659D3" w:rsidRPr="00874672">
        <w:rPr>
          <w:rFonts w:ascii="Times New Roman" w:hAnsi="Times New Roman"/>
          <w:iCs/>
        </w:rPr>
        <w:t xml:space="preserve"> types and characteristics. </w:t>
      </w:r>
    </w:p>
    <w:p w14:paraId="4277C7A6" w14:textId="77777777" w:rsidR="00EF65A5" w:rsidRPr="00874672" w:rsidRDefault="00EF65A5" w:rsidP="00D15652">
      <w:pPr>
        <w:pStyle w:val="PlainText"/>
        <w:spacing w:line="276" w:lineRule="auto"/>
      </w:pPr>
    </w:p>
    <w:p w14:paraId="0832FA0F" w14:textId="77777777" w:rsidR="00AF1C97" w:rsidRPr="00874672" w:rsidRDefault="009550E9" w:rsidP="00D15652">
      <w:pPr>
        <w:pStyle w:val="L1-FlLSp12"/>
        <w:spacing w:line="276" w:lineRule="auto"/>
        <w:contextualSpacing/>
        <w:rPr>
          <w:rFonts w:ascii="Times New Roman" w:hAnsi="Times New Roman"/>
          <w:b/>
          <w:sz w:val="22"/>
          <w:szCs w:val="22"/>
        </w:rPr>
      </w:pPr>
      <w:r w:rsidRPr="00874672">
        <w:rPr>
          <w:rFonts w:ascii="Times New Roman" w:hAnsi="Times New Roman"/>
          <w:b/>
          <w:sz w:val="22"/>
          <w:szCs w:val="22"/>
        </w:rPr>
        <w:t>Cognitive Interview</w:t>
      </w:r>
      <w:r w:rsidR="00AF1C97" w:rsidRPr="00874672">
        <w:rPr>
          <w:rFonts w:ascii="Times New Roman" w:hAnsi="Times New Roman"/>
          <w:b/>
          <w:sz w:val="22"/>
          <w:szCs w:val="22"/>
        </w:rPr>
        <w:t xml:space="preserve"> Procedures</w:t>
      </w:r>
    </w:p>
    <w:p w14:paraId="26AFC141" w14:textId="77777777" w:rsidR="006A2210" w:rsidRPr="00874672" w:rsidRDefault="009550E9" w:rsidP="00D15652">
      <w:pPr>
        <w:rPr>
          <w:rFonts w:ascii="Times New Roman" w:hAnsi="Times New Roman"/>
        </w:rPr>
      </w:pPr>
      <w:r w:rsidRPr="00874672">
        <w:rPr>
          <w:rFonts w:ascii="Times New Roman" w:hAnsi="Times New Roman"/>
          <w:iCs/>
        </w:rPr>
        <w:t>C</w:t>
      </w:r>
      <w:r w:rsidR="00491D20" w:rsidRPr="00874672">
        <w:rPr>
          <w:rFonts w:ascii="Times New Roman" w:hAnsi="Times New Roman"/>
          <w:iCs/>
        </w:rPr>
        <w:t>ognitive interview</w:t>
      </w:r>
      <w:r w:rsidRPr="00874672">
        <w:rPr>
          <w:rFonts w:ascii="Times New Roman" w:hAnsi="Times New Roman"/>
          <w:iCs/>
        </w:rPr>
        <w:t>ing</w:t>
      </w:r>
      <w:r w:rsidR="00491D20" w:rsidRPr="00874672">
        <w:rPr>
          <w:rFonts w:ascii="Times New Roman" w:hAnsi="Times New Roman"/>
        </w:rPr>
        <w:t xml:space="preserve"> is proposed to begin in </w:t>
      </w:r>
      <w:r w:rsidR="004A3A7C" w:rsidRPr="00874672">
        <w:rPr>
          <w:rFonts w:ascii="Times New Roman" w:hAnsi="Times New Roman"/>
        </w:rPr>
        <w:t xml:space="preserve">September </w:t>
      </w:r>
      <w:r w:rsidR="00434961" w:rsidRPr="00874672">
        <w:rPr>
          <w:rFonts w:ascii="Times New Roman" w:hAnsi="Times New Roman"/>
        </w:rPr>
        <w:t>2017</w:t>
      </w:r>
      <w:r w:rsidR="00491D20" w:rsidRPr="00874672">
        <w:rPr>
          <w:rFonts w:ascii="Times New Roman" w:hAnsi="Times New Roman"/>
        </w:rPr>
        <w:t xml:space="preserve"> and close in </w:t>
      </w:r>
      <w:r w:rsidR="004A3A7C" w:rsidRPr="00874672">
        <w:rPr>
          <w:rFonts w:ascii="Times New Roman" w:hAnsi="Times New Roman"/>
        </w:rPr>
        <w:t xml:space="preserve">October </w:t>
      </w:r>
      <w:r w:rsidR="00434961" w:rsidRPr="00874672">
        <w:rPr>
          <w:rFonts w:ascii="Times New Roman" w:hAnsi="Times New Roman"/>
        </w:rPr>
        <w:t>2017</w:t>
      </w:r>
      <w:r w:rsidR="00287B58" w:rsidRPr="00874672">
        <w:rPr>
          <w:rFonts w:ascii="Times New Roman" w:hAnsi="Times New Roman"/>
        </w:rPr>
        <w:t>.</w:t>
      </w:r>
      <w:r w:rsidR="00491D20" w:rsidRPr="00874672">
        <w:rPr>
          <w:rFonts w:ascii="Times New Roman" w:hAnsi="Times New Roman"/>
        </w:rPr>
        <w:t xml:space="preserve"> </w:t>
      </w:r>
      <w:r w:rsidR="00C2524D" w:rsidRPr="00874672">
        <w:rPr>
          <w:rFonts w:ascii="Times New Roman" w:hAnsi="Times New Roman"/>
        </w:rPr>
        <w:t>Using the recommendations of the expert panel</w:t>
      </w:r>
      <w:r w:rsidR="000A16F9" w:rsidRPr="00874672">
        <w:rPr>
          <w:rFonts w:ascii="Times New Roman" w:hAnsi="Times New Roman"/>
        </w:rPr>
        <w:t xml:space="preserve"> and other VSP contacts</w:t>
      </w:r>
      <w:r w:rsidR="00C2524D" w:rsidRPr="00874672">
        <w:rPr>
          <w:rFonts w:ascii="Times New Roman" w:hAnsi="Times New Roman"/>
        </w:rPr>
        <w:t>, potential participants will be contacted via phone to explain the purpose of the NSVS</w:t>
      </w:r>
      <w:r w:rsidR="009753A1" w:rsidRPr="00874672">
        <w:rPr>
          <w:rFonts w:ascii="Times New Roman" w:hAnsi="Times New Roman"/>
        </w:rPr>
        <w:t>P</w:t>
      </w:r>
      <w:r w:rsidR="00C2524D" w:rsidRPr="00874672">
        <w:rPr>
          <w:rFonts w:ascii="Times New Roman" w:hAnsi="Times New Roman"/>
        </w:rPr>
        <w:t xml:space="preserve"> and the cognitive interview </w:t>
      </w:r>
      <w:r w:rsidR="009C0968" w:rsidRPr="00874672">
        <w:rPr>
          <w:rFonts w:ascii="Times New Roman" w:hAnsi="Times New Roman"/>
        </w:rPr>
        <w:t>testing</w:t>
      </w:r>
      <w:r w:rsidR="0060411A">
        <w:rPr>
          <w:rFonts w:ascii="Times New Roman" w:hAnsi="Times New Roman"/>
        </w:rPr>
        <w:t xml:space="preserve"> (attachment A)</w:t>
      </w:r>
      <w:r w:rsidR="009C0968" w:rsidRPr="00874672">
        <w:rPr>
          <w:rFonts w:ascii="Times New Roman" w:hAnsi="Times New Roman"/>
        </w:rPr>
        <w:t>.  Willing p</w:t>
      </w:r>
      <w:r w:rsidR="00C2524D" w:rsidRPr="00874672">
        <w:rPr>
          <w:rFonts w:ascii="Times New Roman" w:hAnsi="Times New Roman"/>
        </w:rPr>
        <w:t xml:space="preserve">articipants will be informed that they will receive </w:t>
      </w:r>
      <w:r w:rsidR="009C0968" w:rsidRPr="00874672">
        <w:rPr>
          <w:rFonts w:ascii="Times New Roman" w:hAnsi="Times New Roman"/>
        </w:rPr>
        <w:t>an electronic word document</w:t>
      </w:r>
      <w:r w:rsidR="00C2524D" w:rsidRPr="00874672">
        <w:rPr>
          <w:rFonts w:ascii="Times New Roman" w:hAnsi="Times New Roman"/>
        </w:rPr>
        <w:t xml:space="preserve"> of the instrument </w:t>
      </w:r>
      <w:r w:rsidR="009753A1" w:rsidRPr="00874672">
        <w:rPr>
          <w:rFonts w:ascii="Times New Roman" w:hAnsi="Times New Roman"/>
        </w:rPr>
        <w:t>to review</w:t>
      </w:r>
      <w:r w:rsidR="009C0968" w:rsidRPr="00874672">
        <w:rPr>
          <w:rFonts w:ascii="Times New Roman" w:hAnsi="Times New Roman"/>
        </w:rPr>
        <w:t xml:space="preserve"> and </w:t>
      </w:r>
      <w:r w:rsidR="00F972A3" w:rsidRPr="00874672">
        <w:rPr>
          <w:rFonts w:ascii="Times New Roman" w:hAnsi="Times New Roman"/>
        </w:rPr>
        <w:t xml:space="preserve">that they </w:t>
      </w:r>
      <w:r w:rsidR="009C0968" w:rsidRPr="00874672">
        <w:rPr>
          <w:rFonts w:ascii="Times New Roman" w:hAnsi="Times New Roman"/>
        </w:rPr>
        <w:t xml:space="preserve">will </w:t>
      </w:r>
      <w:r w:rsidR="00F972A3" w:rsidRPr="00874672">
        <w:rPr>
          <w:rFonts w:ascii="Times New Roman" w:hAnsi="Times New Roman"/>
        </w:rPr>
        <w:t>subsequently</w:t>
      </w:r>
      <w:r w:rsidR="009C0968" w:rsidRPr="00874672">
        <w:rPr>
          <w:rFonts w:ascii="Times New Roman" w:hAnsi="Times New Roman"/>
        </w:rPr>
        <w:t xml:space="preserve"> be interviewed about the survey.  </w:t>
      </w:r>
      <w:r w:rsidR="00C8273A" w:rsidRPr="00874672">
        <w:rPr>
          <w:rFonts w:ascii="Times New Roman" w:hAnsi="Times New Roman"/>
        </w:rPr>
        <w:t xml:space="preserve">Participants will not need to complete the survey prior to the interview. </w:t>
      </w:r>
      <w:r w:rsidR="00F972A3" w:rsidRPr="00874672">
        <w:rPr>
          <w:rFonts w:ascii="Times New Roman" w:hAnsi="Times New Roman"/>
        </w:rPr>
        <w:t xml:space="preserve">Participants </w:t>
      </w:r>
      <w:r w:rsidR="00C2524D" w:rsidRPr="00874672">
        <w:rPr>
          <w:rFonts w:ascii="Times New Roman" w:hAnsi="Times New Roman"/>
        </w:rPr>
        <w:t xml:space="preserve">will be informed </w:t>
      </w:r>
      <w:r w:rsidR="006A2210" w:rsidRPr="00874672">
        <w:rPr>
          <w:rFonts w:ascii="Times New Roman" w:hAnsi="Times New Roman"/>
        </w:rPr>
        <w:t xml:space="preserve">that </w:t>
      </w:r>
      <w:r w:rsidR="000A16F9" w:rsidRPr="00874672">
        <w:rPr>
          <w:rFonts w:ascii="Times New Roman" w:hAnsi="Times New Roman"/>
        </w:rPr>
        <w:t xml:space="preserve">they </w:t>
      </w:r>
      <w:r w:rsidR="00F23B24" w:rsidRPr="00874672">
        <w:rPr>
          <w:rFonts w:ascii="Times New Roman" w:hAnsi="Times New Roman"/>
        </w:rPr>
        <w:t xml:space="preserve">will be asked to provide </w:t>
      </w:r>
      <w:r w:rsidR="009C0968" w:rsidRPr="00874672">
        <w:rPr>
          <w:rFonts w:ascii="Times New Roman" w:hAnsi="Times New Roman"/>
        </w:rPr>
        <w:t xml:space="preserve">dates that </w:t>
      </w:r>
      <w:r w:rsidR="00F972A3" w:rsidRPr="00874672">
        <w:rPr>
          <w:rFonts w:ascii="Times New Roman" w:hAnsi="Times New Roman"/>
        </w:rPr>
        <w:t>they would be able to participate</w:t>
      </w:r>
      <w:r w:rsidR="009753A1" w:rsidRPr="00874672">
        <w:rPr>
          <w:rFonts w:ascii="Times New Roman" w:hAnsi="Times New Roman"/>
        </w:rPr>
        <w:t xml:space="preserve"> in an approximately </w:t>
      </w:r>
      <w:r w:rsidR="007340D6" w:rsidRPr="00874672">
        <w:rPr>
          <w:rFonts w:ascii="Times New Roman" w:hAnsi="Times New Roman"/>
        </w:rPr>
        <w:t>1 hour</w:t>
      </w:r>
      <w:r w:rsidR="009C0968" w:rsidRPr="00874672">
        <w:rPr>
          <w:rFonts w:ascii="Times New Roman" w:hAnsi="Times New Roman"/>
        </w:rPr>
        <w:t xml:space="preserve"> interview</w:t>
      </w:r>
      <w:r w:rsidR="00C2524D" w:rsidRPr="00874672">
        <w:rPr>
          <w:rFonts w:ascii="Times New Roman" w:hAnsi="Times New Roman"/>
        </w:rPr>
        <w:t>.</w:t>
      </w:r>
      <w:r w:rsidR="00F23B24" w:rsidRPr="00874672">
        <w:rPr>
          <w:rFonts w:ascii="Times New Roman" w:hAnsi="Times New Roman"/>
        </w:rPr>
        <w:t xml:space="preserve"> Respondents will not be paid for participation.</w:t>
      </w:r>
      <w:r w:rsidR="009C0968" w:rsidRPr="00874672">
        <w:rPr>
          <w:rFonts w:ascii="Times New Roman" w:hAnsi="Times New Roman"/>
        </w:rPr>
        <w:t xml:space="preserve">  </w:t>
      </w:r>
    </w:p>
    <w:p w14:paraId="3F95B01B" w14:textId="77777777" w:rsidR="006A2210" w:rsidRPr="00874672" w:rsidRDefault="009C0968" w:rsidP="00D15652">
      <w:pPr>
        <w:rPr>
          <w:rFonts w:ascii="Times New Roman" w:hAnsi="Times New Roman"/>
        </w:rPr>
      </w:pPr>
      <w:r w:rsidRPr="00874672">
        <w:rPr>
          <w:rFonts w:ascii="Times New Roman" w:hAnsi="Times New Roman"/>
        </w:rPr>
        <w:t xml:space="preserve">Once the interview is scheduled, the participant will receive </w:t>
      </w:r>
      <w:r w:rsidR="00F23B24" w:rsidRPr="00874672">
        <w:rPr>
          <w:rFonts w:ascii="Times New Roman" w:hAnsi="Times New Roman"/>
        </w:rPr>
        <w:t>an electronic copy of the survey, which will include a cover letter (</w:t>
      </w:r>
      <w:r w:rsidR="0060411A">
        <w:rPr>
          <w:rFonts w:ascii="Times New Roman" w:hAnsi="Times New Roman"/>
        </w:rPr>
        <w:t>attachments B and C</w:t>
      </w:r>
      <w:r w:rsidR="00F23B24" w:rsidRPr="00874672">
        <w:rPr>
          <w:rFonts w:ascii="Times New Roman" w:hAnsi="Times New Roman"/>
        </w:rPr>
        <w:t>).</w:t>
      </w:r>
      <w:r w:rsidR="00C2524D" w:rsidRPr="00874672">
        <w:rPr>
          <w:rFonts w:ascii="Times New Roman" w:hAnsi="Times New Roman"/>
        </w:rPr>
        <w:t xml:space="preserve"> </w:t>
      </w:r>
      <w:r w:rsidR="006A2210" w:rsidRPr="00874672">
        <w:rPr>
          <w:rFonts w:ascii="Times New Roman" w:hAnsi="Times New Roman"/>
        </w:rPr>
        <w:t>While it is anticipated that the pilot test and full administration will be primarily a web-based survey, for the cognitive testing purposes separate paper and pencil version</w:t>
      </w:r>
      <w:r w:rsidR="00C8273A" w:rsidRPr="00874672">
        <w:rPr>
          <w:rFonts w:ascii="Times New Roman" w:hAnsi="Times New Roman"/>
        </w:rPr>
        <w:t>s</w:t>
      </w:r>
      <w:r w:rsidR="006A2210" w:rsidRPr="00874672">
        <w:rPr>
          <w:rFonts w:ascii="Times New Roman" w:hAnsi="Times New Roman"/>
        </w:rPr>
        <w:t xml:space="preserve"> of the instrument have been dev</w:t>
      </w:r>
      <w:r w:rsidR="009753A1" w:rsidRPr="00874672">
        <w:rPr>
          <w:rFonts w:ascii="Times New Roman" w:hAnsi="Times New Roman"/>
        </w:rPr>
        <w:t xml:space="preserve">eloped </w:t>
      </w:r>
      <w:r w:rsidR="00C8273A" w:rsidRPr="00874672">
        <w:rPr>
          <w:rFonts w:ascii="Times New Roman" w:hAnsi="Times New Roman"/>
        </w:rPr>
        <w:t xml:space="preserve">for </w:t>
      </w:r>
      <w:r w:rsidR="000A16F9" w:rsidRPr="00874672">
        <w:rPr>
          <w:rFonts w:ascii="Times New Roman" w:hAnsi="Times New Roman"/>
        </w:rPr>
        <w:t>primary and</w:t>
      </w:r>
      <w:r w:rsidR="006A2210" w:rsidRPr="00874672">
        <w:rPr>
          <w:rFonts w:ascii="Times New Roman" w:hAnsi="Times New Roman"/>
        </w:rPr>
        <w:t xml:space="preserve"> secondary</w:t>
      </w:r>
      <w:r w:rsidR="000A16F9" w:rsidRPr="00874672">
        <w:rPr>
          <w:rFonts w:ascii="Times New Roman" w:hAnsi="Times New Roman"/>
        </w:rPr>
        <w:t xml:space="preserve"> VSP providers</w:t>
      </w:r>
      <w:r w:rsidR="00875F6B" w:rsidRPr="00874672">
        <w:rPr>
          <w:rFonts w:ascii="Times New Roman" w:hAnsi="Times New Roman"/>
        </w:rPr>
        <w:t>.</w:t>
      </w:r>
      <w:r w:rsidR="006A2210" w:rsidRPr="00874672">
        <w:rPr>
          <w:rFonts w:ascii="Times New Roman" w:hAnsi="Times New Roman"/>
        </w:rPr>
        <w:t xml:space="preserve"> </w:t>
      </w:r>
    </w:p>
    <w:p w14:paraId="6C91DF50" w14:textId="77777777" w:rsidR="00AF1C97" w:rsidRPr="00874672" w:rsidRDefault="00491D20" w:rsidP="00D15652">
      <w:r w:rsidRPr="00874672">
        <w:rPr>
          <w:rFonts w:ascii="Times New Roman" w:hAnsi="Times New Roman"/>
        </w:rPr>
        <w:t xml:space="preserve">During the </w:t>
      </w:r>
      <w:r w:rsidR="00F972A3" w:rsidRPr="00874672">
        <w:rPr>
          <w:rFonts w:ascii="Times New Roman" w:hAnsi="Times New Roman"/>
        </w:rPr>
        <w:t>cognitive interview</w:t>
      </w:r>
      <w:r w:rsidRPr="00874672">
        <w:rPr>
          <w:rFonts w:ascii="Times New Roman" w:hAnsi="Times New Roman"/>
        </w:rPr>
        <w:t xml:space="preserve">, </w:t>
      </w:r>
      <w:r w:rsidR="00F23B24" w:rsidRPr="00874672">
        <w:rPr>
          <w:rFonts w:ascii="Times New Roman" w:hAnsi="Times New Roman"/>
        </w:rPr>
        <w:t xml:space="preserve">a </w:t>
      </w:r>
      <w:r w:rsidRPr="00874672">
        <w:rPr>
          <w:rFonts w:ascii="Times New Roman" w:hAnsi="Times New Roman"/>
        </w:rPr>
        <w:t xml:space="preserve">research </w:t>
      </w:r>
      <w:r w:rsidR="00845E51" w:rsidRPr="00874672">
        <w:rPr>
          <w:rFonts w:ascii="Times New Roman" w:hAnsi="Times New Roman"/>
        </w:rPr>
        <w:t xml:space="preserve">team </w:t>
      </w:r>
      <w:r w:rsidRPr="00874672">
        <w:rPr>
          <w:rFonts w:ascii="Times New Roman" w:hAnsi="Times New Roman"/>
        </w:rPr>
        <w:t>staff member</w:t>
      </w:r>
      <w:r w:rsidR="00F23B24" w:rsidRPr="00874672">
        <w:rPr>
          <w:rFonts w:ascii="Times New Roman" w:hAnsi="Times New Roman"/>
        </w:rPr>
        <w:t xml:space="preserve"> trained in cognitive interview</w:t>
      </w:r>
      <w:r w:rsidR="00845E51" w:rsidRPr="00874672">
        <w:rPr>
          <w:rFonts w:ascii="Times New Roman" w:hAnsi="Times New Roman"/>
        </w:rPr>
        <w:t>ing</w:t>
      </w:r>
      <w:r w:rsidR="00F23B24" w:rsidRPr="00874672">
        <w:rPr>
          <w:rFonts w:ascii="Times New Roman" w:hAnsi="Times New Roman"/>
        </w:rPr>
        <w:t xml:space="preserve"> techniques will</w:t>
      </w:r>
      <w:r w:rsidR="00D15652">
        <w:rPr>
          <w:rFonts w:ascii="Times New Roman" w:hAnsi="Times New Roman"/>
        </w:rPr>
        <w:t xml:space="preserve"> </w:t>
      </w:r>
      <w:r w:rsidR="00C8273A" w:rsidRPr="00874672">
        <w:rPr>
          <w:rFonts w:ascii="Times New Roman" w:hAnsi="Times New Roman"/>
        </w:rPr>
        <w:t>review the NSVSP with respondents</w:t>
      </w:r>
      <w:r w:rsidR="00F23B24" w:rsidRPr="00874672">
        <w:rPr>
          <w:rFonts w:ascii="Times New Roman" w:hAnsi="Times New Roman"/>
        </w:rPr>
        <w:t xml:space="preserve">.  </w:t>
      </w:r>
      <w:r w:rsidR="00C8273A" w:rsidRPr="00874672">
        <w:rPr>
          <w:rFonts w:ascii="Times New Roman" w:hAnsi="Times New Roman"/>
        </w:rPr>
        <w:t>In general, the cognitive interview questions will test the respondent’s grasp of the meaning of each question, the ability to answer each question</w:t>
      </w:r>
      <w:r w:rsidR="007A6E6D" w:rsidRPr="00874672">
        <w:rPr>
          <w:rFonts w:ascii="Times New Roman" w:hAnsi="Times New Roman"/>
        </w:rPr>
        <w:t xml:space="preserve">, item </w:t>
      </w:r>
      <w:r w:rsidR="00C8273A" w:rsidRPr="00874672">
        <w:rPr>
          <w:rFonts w:ascii="Times New Roman" w:hAnsi="Times New Roman"/>
        </w:rPr>
        <w:t xml:space="preserve">burden, and appropriateness of data provided in response to questions requiring the gathering of information. </w:t>
      </w:r>
      <w:r w:rsidR="00845E51" w:rsidRPr="00874672">
        <w:rPr>
          <w:rFonts w:ascii="Times New Roman" w:hAnsi="Times New Roman"/>
        </w:rPr>
        <w:t>Interv</w:t>
      </w:r>
      <w:r w:rsidR="000A16F9" w:rsidRPr="00874672">
        <w:rPr>
          <w:rFonts w:ascii="Times New Roman" w:hAnsi="Times New Roman"/>
        </w:rPr>
        <w:t xml:space="preserve">iews will be conducted over the telephone. </w:t>
      </w:r>
      <w:r w:rsidR="00845E51" w:rsidRPr="00874672">
        <w:rPr>
          <w:rFonts w:ascii="Times New Roman" w:hAnsi="Times New Roman"/>
        </w:rPr>
        <w:t xml:space="preserve"> I</w:t>
      </w:r>
      <w:r w:rsidR="00F23B24" w:rsidRPr="00874672">
        <w:rPr>
          <w:rFonts w:ascii="Times New Roman" w:hAnsi="Times New Roman"/>
        </w:rPr>
        <w:t>nterview</w:t>
      </w:r>
      <w:r w:rsidR="00845E51" w:rsidRPr="00874672">
        <w:rPr>
          <w:rFonts w:ascii="Times New Roman" w:hAnsi="Times New Roman"/>
        </w:rPr>
        <w:t>s</w:t>
      </w:r>
      <w:r w:rsidR="00F23B24" w:rsidRPr="00874672">
        <w:rPr>
          <w:rFonts w:ascii="Times New Roman" w:hAnsi="Times New Roman"/>
        </w:rPr>
        <w:t xml:space="preserve"> will be recorded </w:t>
      </w:r>
      <w:r w:rsidR="006A2210" w:rsidRPr="00874672">
        <w:rPr>
          <w:rFonts w:ascii="Times New Roman" w:hAnsi="Times New Roman"/>
        </w:rPr>
        <w:t xml:space="preserve">with the respondents’ permission </w:t>
      </w:r>
      <w:r w:rsidR="00F23B24" w:rsidRPr="00874672">
        <w:rPr>
          <w:rFonts w:ascii="Times New Roman" w:hAnsi="Times New Roman"/>
        </w:rPr>
        <w:t xml:space="preserve">to ensure answers are accurately captured.  The cognitive interviewer will follow a </w:t>
      </w:r>
      <w:r w:rsidR="007A6E6D" w:rsidRPr="00874672">
        <w:rPr>
          <w:rFonts w:ascii="Times New Roman" w:hAnsi="Times New Roman"/>
        </w:rPr>
        <w:t xml:space="preserve">semi-structured </w:t>
      </w:r>
      <w:r w:rsidR="000A16F9" w:rsidRPr="00874672">
        <w:rPr>
          <w:rFonts w:ascii="Times New Roman" w:hAnsi="Times New Roman"/>
        </w:rPr>
        <w:t>script</w:t>
      </w:r>
      <w:r w:rsidR="00C8273A" w:rsidRPr="00874672">
        <w:rPr>
          <w:rFonts w:ascii="Times New Roman" w:hAnsi="Times New Roman"/>
        </w:rPr>
        <w:t xml:space="preserve"> (see </w:t>
      </w:r>
      <w:r w:rsidR="0060411A">
        <w:rPr>
          <w:rFonts w:ascii="Times New Roman" w:hAnsi="Times New Roman"/>
        </w:rPr>
        <w:t>attachments D and E</w:t>
      </w:r>
      <w:r w:rsidR="00C8273A" w:rsidRPr="00874672">
        <w:rPr>
          <w:rFonts w:ascii="Times New Roman" w:hAnsi="Times New Roman"/>
        </w:rPr>
        <w:t>)</w:t>
      </w:r>
      <w:r w:rsidR="00F23B24" w:rsidRPr="00874672">
        <w:rPr>
          <w:rFonts w:ascii="Times New Roman" w:hAnsi="Times New Roman"/>
        </w:rPr>
        <w:t xml:space="preserve">.   </w:t>
      </w:r>
    </w:p>
    <w:p w14:paraId="3330E24B" w14:textId="77777777" w:rsidR="00BE1E65" w:rsidRPr="00874672" w:rsidRDefault="00BE1E65" w:rsidP="00D15652">
      <w:pPr>
        <w:pStyle w:val="L1-FlLSp12"/>
        <w:spacing w:line="276" w:lineRule="auto"/>
        <w:rPr>
          <w:rFonts w:ascii="Times New Roman" w:hAnsi="Times New Roman"/>
          <w:b/>
          <w:sz w:val="22"/>
          <w:szCs w:val="22"/>
        </w:rPr>
      </w:pPr>
    </w:p>
    <w:p w14:paraId="7566362D" w14:textId="77777777" w:rsidR="00B7532B" w:rsidRPr="00874672" w:rsidRDefault="00AC2C28" w:rsidP="00D15652">
      <w:pPr>
        <w:pStyle w:val="L1-FlLSp12"/>
        <w:spacing w:line="276" w:lineRule="auto"/>
        <w:rPr>
          <w:sz w:val="22"/>
        </w:rPr>
      </w:pPr>
      <w:r w:rsidRPr="00874672">
        <w:rPr>
          <w:rFonts w:ascii="Times New Roman" w:hAnsi="Times New Roman"/>
          <w:b/>
          <w:sz w:val="22"/>
          <w:szCs w:val="22"/>
        </w:rPr>
        <w:t>Language</w:t>
      </w:r>
      <w:r w:rsidRPr="00874672">
        <w:rPr>
          <w:rFonts w:ascii="Times New Roman" w:hAnsi="Times New Roman"/>
          <w:sz w:val="22"/>
          <w:szCs w:val="22"/>
        </w:rPr>
        <w:t xml:space="preserve">. The </w:t>
      </w:r>
      <w:r w:rsidR="00471800" w:rsidRPr="00874672">
        <w:rPr>
          <w:rFonts w:ascii="Times New Roman" w:hAnsi="Times New Roman"/>
          <w:sz w:val="22"/>
          <w:szCs w:val="22"/>
        </w:rPr>
        <w:t>cognitive interviews</w:t>
      </w:r>
      <w:r w:rsidRPr="00874672">
        <w:rPr>
          <w:rFonts w:ascii="Times New Roman" w:hAnsi="Times New Roman"/>
          <w:sz w:val="22"/>
          <w:szCs w:val="22"/>
        </w:rPr>
        <w:t xml:space="preserve"> will be conducted in English</w:t>
      </w:r>
      <w:r w:rsidR="00471800" w:rsidRPr="00874672">
        <w:rPr>
          <w:rFonts w:ascii="Times New Roman" w:hAnsi="Times New Roman"/>
          <w:sz w:val="22"/>
          <w:szCs w:val="22"/>
        </w:rPr>
        <w:t>.</w:t>
      </w:r>
    </w:p>
    <w:p w14:paraId="6D3961DE" w14:textId="77777777" w:rsidR="00B7532B" w:rsidRPr="00874672" w:rsidRDefault="00B7532B" w:rsidP="00D15652">
      <w:pPr>
        <w:spacing w:after="0"/>
        <w:rPr>
          <w:rFonts w:ascii="Times New Roman" w:hAnsi="Times New Roman" w:cs="Times New Roman"/>
        </w:rPr>
      </w:pPr>
    </w:p>
    <w:p w14:paraId="4D6C75DD" w14:textId="77777777" w:rsidR="008B5955" w:rsidRPr="00874672" w:rsidRDefault="008B5955" w:rsidP="00D15652">
      <w:pPr>
        <w:spacing w:after="0"/>
        <w:rPr>
          <w:rFonts w:ascii="Times New Roman" w:hAnsi="Times New Roman" w:cs="Times New Roman"/>
          <w:b/>
          <w:color w:val="000000" w:themeColor="text1"/>
        </w:rPr>
      </w:pPr>
      <w:r w:rsidRPr="00874672">
        <w:rPr>
          <w:rFonts w:ascii="Times New Roman" w:hAnsi="Times New Roman" w:cs="Times New Roman"/>
          <w:b/>
          <w:color w:val="000000" w:themeColor="text1"/>
        </w:rPr>
        <w:t xml:space="preserve">Burden Hours for </w:t>
      </w:r>
      <w:r w:rsidR="00E10025" w:rsidRPr="00874672">
        <w:rPr>
          <w:rFonts w:ascii="Times New Roman" w:hAnsi="Times New Roman" w:cs="Times New Roman"/>
          <w:b/>
          <w:color w:val="000000" w:themeColor="text1"/>
        </w:rPr>
        <w:t>Cognitive Testing</w:t>
      </w:r>
    </w:p>
    <w:p w14:paraId="54F26EA2" w14:textId="77777777" w:rsidR="008B5955" w:rsidRPr="00874672" w:rsidRDefault="008B5955" w:rsidP="00D15652">
      <w:pPr>
        <w:pStyle w:val="L1-FlLSp12"/>
        <w:spacing w:line="276" w:lineRule="auto"/>
        <w:contextualSpacing/>
        <w:rPr>
          <w:rFonts w:ascii="Times New Roman" w:hAnsi="Times New Roman"/>
          <w:sz w:val="22"/>
          <w:szCs w:val="22"/>
        </w:rPr>
      </w:pPr>
      <w:r w:rsidRPr="00874672">
        <w:rPr>
          <w:rFonts w:ascii="Times New Roman" w:hAnsi="Times New Roman"/>
          <w:sz w:val="22"/>
          <w:szCs w:val="22"/>
        </w:rPr>
        <w:t xml:space="preserve">We request </w:t>
      </w:r>
      <w:r w:rsidR="00471800" w:rsidRPr="00874672">
        <w:rPr>
          <w:rFonts w:ascii="Times New Roman" w:hAnsi="Times New Roman"/>
          <w:sz w:val="22"/>
          <w:szCs w:val="22"/>
        </w:rPr>
        <w:t xml:space="preserve">total </w:t>
      </w:r>
      <w:r w:rsidR="007340D6" w:rsidRPr="00874672">
        <w:rPr>
          <w:rFonts w:ascii="Times New Roman" w:hAnsi="Times New Roman"/>
          <w:sz w:val="22"/>
          <w:szCs w:val="22"/>
        </w:rPr>
        <w:t xml:space="preserve">30 </w:t>
      </w:r>
      <w:r w:rsidR="00E10025" w:rsidRPr="00874672">
        <w:rPr>
          <w:rFonts w:ascii="Times New Roman" w:hAnsi="Times New Roman"/>
          <w:sz w:val="22"/>
          <w:szCs w:val="22"/>
        </w:rPr>
        <w:t xml:space="preserve">burden hours </w:t>
      </w:r>
      <w:r w:rsidR="00471800" w:rsidRPr="00874672">
        <w:rPr>
          <w:rFonts w:ascii="Times New Roman" w:hAnsi="Times New Roman"/>
          <w:sz w:val="22"/>
          <w:szCs w:val="22"/>
        </w:rPr>
        <w:t xml:space="preserve">for </w:t>
      </w:r>
      <w:r w:rsidR="00434961" w:rsidRPr="00874672">
        <w:rPr>
          <w:rFonts w:ascii="Times New Roman" w:hAnsi="Times New Roman"/>
          <w:sz w:val="22"/>
          <w:szCs w:val="22"/>
        </w:rPr>
        <w:t>30</w:t>
      </w:r>
      <w:r w:rsidR="00E00F0A" w:rsidRPr="00874672">
        <w:rPr>
          <w:rFonts w:ascii="Times New Roman" w:hAnsi="Times New Roman"/>
          <w:sz w:val="22"/>
          <w:szCs w:val="22"/>
        </w:rPr>
        <w:t xml:space="preserve"> </w:t>
      </w:r>
      <w:r w:rsidR="00471800" w:rsidRPr="00874672">
        <w:rPr>
          <w:rFonts w:ascii="Times New Roman" w:hAnsi="Times New Roman"/>
          <w:sz w:val="22"/>
          <w:szCs w:val="22"/>
        </w:rPr>
        <w:t>victim service organizations (</w:t>
      </w:r>
      <w:r w:rsidR="007340D6" w:rsidRPr="00874672">
        <w:rPr>
          <w:rFonts w:ascii="Times New Roman" w:hAnsi="Times New Roman"/>
          <w:sz w:val="22"/>
          <w:szCs w:val="22"/>
        </w:rPr>
        <w:t>1 hour</w:t>
      </w:r>
      <w:r w:rsidR="00471800" w:rsidRPr="00874672">
        <w:rPr>
          <w:rFonts w:ascii="Times New Roman" w:hAnsi="Times New Roman"/>
          <w:sz w:val="22"/>
          <w:szCs w:val="22"/>
        </w:rPr>
        <w:t xml:space="preserve"> per respondent</w:t>
      </w:r>
      <w:r w:rsidR="00CA6154">
        <w:rPr>
          <w:rFonts w:ascii="Times New Roman" w:hAnsi="Times New Roman"/>
          <w:sz w:val="22"/>
          <w:szCs w:val="22"/>
        </w:rPr>
        <w:t>, including the</w:t>
      </w:r>
      <w:r w:rsidR="00722A1B">
        <w:rPr>
          <w:rFonts w:ascii="Times New Roman" w:hAnsi="Times New Roman"/>
          <w:sz w:val="22"/>
          <w:szCs w:val="22"/>
        </w:rPr>
        <w:t xml:space="preserve"> timing for reviewing instructions and completing the interview</w:t>
      </w:r>
      <w:r w:rsidR="00471800" w:rsidRPr="00874672">
        <w:rPr>
          <w:rFonts w:ascii="Times New Roman" w:hAnsi="Times New Roman"/>
          <w:sz w:val="22"/>
          <w:szCs w:val="22"/>
        </w:rPr>
        <w:t xml:space="preserve">). </w:t>
      </w:r>
    </w:p>
    <w:p w14:paraId="738B2466" w14:textId="77777777" w:rsidR="008B5955" w:rsidRPr="00874672" w:rsidRDefault="008B5955" w:rsidP="00D15652">
      <w:pPr>
        <w:pStyle w:val="L1-FlLSp12"/>
        <w:spacing w:line="276" w:lineRule="auto"/>
        <w:contextualSpacing/>
        <w:rPr>
          <w:rFonts w:ascii="Times New Roman" w:hAnsi="Times New Roman"/>
          <w:b/>
          <w:sz w:val="22"/>
          <w:szCs w:val="22"/>
        </w:rPr>
      </w:pPr>
    </w:p>
    <w:p w14:paraId="3C005E4E" w14:textId="77777777" w:rsidR="006B7EF4" w:rsidRPr="00874672" w:rsidRDefault="006B7EF4" w:rsidP="00D15652">
      <w:pPr>
        <w:spacing w:after="0"/>
        <w:rPr>
          <w:rFonts w:ascii="Times New Roman" w:hAnsi="Times New Roman" w:cs="Times New Roman"/>
          <w:b/>
          <w:color w:val="000000" w:themeColor="text1"/>
        </w:rPr>
      </w:pPr>
      <w:r w:rsidRPr="00874672">
        <w:rPr>
          <w:rFonts w:ascii="Times New Roman" w:hAnsi="Times New Roman" w:cs="Times New Roman"/>
          <w:b/>
          <w:color w:val="000000" w:themeColor="text1"/>
        </w:rPr>
        <w:t>Analysis Plan</w:t>
      </w:r>
    </w:p>
    <w:p w14:paraId="752EBCE9" w14:textId="287F27B7" w:rsidR="006804FA" w:rsidRPr="00874672" w:rsidRDefault="006D05F4" w:rsidP="00D15652">
      <w:pPr>
        <w:pStyle w:val="PlainText"/>
        <w:spacing w:line="276" w:lineRule="auto"/>
        <w:rPr>
          <w:rFonts w:ascii="Times New Roman" w:hAnsi="Times New Roman" w:cs="Times New Roman"/>
          <w:sz w:val="22"/>
          <w:szCs w:val="22"/>
        </w:rPr>
      </w:pPr>
      <w:r w:rsidRPr="00874672">
        <w:rPr>
          <w:rFonts w:ascii="Times New Roman" w:hAnsi="Times New Roman" w:cs="Times New Roman"/>
          <w:sz w:val="22"/>
          <w:szCs w:val="22"/>
        </w:rPr>
        <w:t xml:space="preserve">Following </w:t>
      </w:r>
      <w:r w:rsidR="009753A1" w:rsidRPr="00874672">
        <w:rPr>
          <w:rFonts w:ascii="Times New Roman" w:hAnsi="Times New Roman" w:cs="Times New Roman"/>
          <w:sz w:val="22"/>
          <w:szCs w:val="22"/>
        </w:rPr>
        <w:t>the</w:t>
      </w:r>
      <w:r w:rsidR="002F23A3" w:rsidRPr="00874672">
        <w:rPr>
          <w:rFonts w:ascii="Times New Roman" w:hAnsi="Times New Roman" w:cs="Times New Roman"/>
          <w:sz w:val="22"/>
          <w:szCs w:val="22"/>
        </w:rPr>
        <w:t xml:space="preserve"> interviews</w:t>
      </w:r>
      <w:r w:rsidRPr="00874672">
        <w:rPr>
          <w:rFonts w:ascii="Times New Roman" w:hAnsi="Times New Roman" w:cs="Times New Roman"/>
          <w:sz w:val="22"/>
          <w:szCs w:val="22"/>
        </w:rPr>
        <w:t>, t</w:t>
      </w:r>
      <w:r w:rsidR="000913C9" w:rsidRPr="00874672">
        <w:rPr>
          <w:rFonts w:ascii="Times New Roman" w:hAnsi="Times New Roman" w:cs="Times New Roman"/>
          <w:sz w:val="22"/>
          <w:szCs w:val="22"/>
        </w:rPr>
        <w:t>he r</w:t>
      </w:r>
      <w:r w:rsidR="00E10025" w:rsidRPr="00874672">
        <w:rPr>
          <w:rFonts w:ascii="Times New Roman" w:hAnsi="Times New Roman" w:cs="Times New Roman"/>
          <w:sz w:val="22"/>
          <w:szCs w:val="22"/>
        </w:rPr>
        <w:t>esearch team will</w:t>
      </w:r>
      <w:r w:rsidRPr="00874672">
        <w:rPr>
          <w:rFonts w:ascii="Times New Roman" w:hAnsi="Times New Roman" w:cs="Times New Roman"/>
          <w:sz w:val="22"/>
          <w:szCs w:val="22"/>
        </w:rPr>
        <w:t xml:space="preserve"> listen to the interviews and summarize responses to each survey question</w:t>
      </w:r>
      <w:r w:rsidR="00F972A3" w:rsidRPr="00874672">
        <w:rPr>
          <w:rFonts w:ascii="Times New Roman" w:hAnsi="Times New Roman" w:cs="Times New Roman"/>
          <w:sz w:val="22"/>
          <w:szCs w:val="22"/>
        </w:rPr>
        <w:t xml:space="preserve"> and,</w:t>
      </w:r>
      <w:r w:rsidR="002F23A3" w:rsidRPr="00874672">
        <w:rPr>
          <w:rFonts w:ascii="Times New Roman" w:hAnsi="Times New Roman" w:cs="Times New Roman"/>
          <w:sz w:val="22"/>
          <w:szCs w:val="22"/>
        </w:rPr>
        <w:t xml:space="preserve"> to the extent</w:t>
      </w:r>
      <w:r w:rsidR="00F972A3" w:rsidRPr="00874672">
        <w:rPr>
          <w:rFonts w:ascii="Times New Roman" w:hAnsi="Times New Roman" w:cs="Times New Roman"/>
          <w:sz w:val="22"/>
          <w:szCs w:val="22"/>
        </w:rPr>
        <w:t xml:space="preserve"> possible,</w:t>
      </w:r>
      <w:r w:rsidR="002F23A3" w:rsidRPr="00874672">
        <w:rPr>
          <w:rFonts w:ascii="Times New Roman" w:hAnsi="Times New Roman" w:cs="Times New Roman"/>
          <w:sz w:val="22"/>
          <w:szCs w:val="22"/>
        </w:rPr>
        <w:t xml:space="preserve"> create codes based</w:t>
      </w:r>
      <w:r w:rsidR="00F972A3" w:rsidRPr="00874672">
        <w:rPr>
          <w:rFonts w:ascii="Times New Roman" w:hAnsi="Times New Roman" w:cs="Times New Roman"/>
          <w:sz w:val="22"/>
          <w:szCs w:val="22"/>
        </w:rPr>
        <w:t xml:space="preserve"> on broad categories of inquiry – e.g.,</w:t>
      </w:r>
      <w:r w:rsidR="002F23A3" w:rsidRPr="00874672">
        <w:rPr>
          <w:rFonts w:ascii="Times New Roman" w:hAnsi="Times New Roman" w:cs="Times New Roman"/>
          <w:sz w:val="22"/>
          <w:szCs w:val="22"/>
        </w:rPr>
        <w:t xml:space="preserve"> understanding</w:t>
      </w:r>
      <w:r w:rsidR="00F972A3" w:rsidRPr="00874672">
        <w:rPr>
          <w:rFonts w:ascii="Times New Roman" w:hAnsi="Times New Roman" w:cs="Times New Roman"/>
          <w:sz w:val="22"/>
          <w:szCs w:val="22"/>
        </w:rPr>
        <w:t xml:space="preserve"> of question, understanding of </w:t>
      </w:r>
      <w:r w:rsidR="002F23A3" w:rsidRPr="00874672">
        <w:rPr>
          <w:rFonts w:ascii="Times New Roman" w:hAnsi="Times New Roman" w:cs="Times New Roman"/>
          <w:sz w:val="22"/>
          <w:szCs w:val="22"/>
        </w:rPr>
        <w:t>possible responses</w:t>
      </w:r>
      <w:r w:rsidR="00F972A3" w:rsidRPr="00874672">
        <w:rPr>
          <w:rFonts w:ascii="Times New Roman" w:hAnsi="Times New Roman" w:cs="Times New Roman"/>
          <w:sz w:val="22"/>
          <w:szCs w:val="22"/>
        </w:rPr>
        <w:t xml:space="preserve">, question </w:t>
      </w:r>
      <w:r w:rsidR="002F23A3" w:rsidRPr="00874672">
        <w:rPr>
          <w:rFonts w:ascii="Times New Roman" w:hAnsi="Times New Roman" w:cs="Times New Roman"/>
          <w:sz w:val="22"/>
          <w:szCs w:val="22"/>
        </w:rPr>
        <w:t>burden, completion</w:t>
      </w:r>
      <w:r w:rsidR="00F972A3" w:rsidRPr="00874672">
        <w:rPr>
          <w:rFonts w:ascii="Times New Roman" w:hAnsi="Times New Roman" w:cs="Times New Roman"/>
          <w:sz w:val="22"/>
          <w:szCs w:val="22"/>
        </w:rPr>
        <w:t xml:space="preserve"> ability</w:t>
      </w:r>
      <w:r w:rsidR="002F23A3" w:rsidRPr="00874672">
        <w:rPr>
          <w:rFonts w:ascii="Times New Roman" w:hAnsi="Times New Roman" w:cs="Times New Roman"/>
          <w:sz w:val="22"/>
          <w:szCs w:val="22"/>
        </w:rPr>
        <w:t>, etc</w:t>
      </w:r>
      <w:r w:rsidRPr="00874672">
        <w:rPr>
          <w:rFonts w:ascii="Times New Roman" w:hAnsi="Times New Roman" w:cs="Times New Roman"/>
          <w:sz w:val="22"/>
          <w:szCs w:val="22"/>
        </w:rPr>
        <w:t xml:space="preserve">.  Responses will be categorized by </w:t>
      </w:r>
      <w:r w:rsidR="009753A1" w:rsidRPr="00874672">
        <w:rPr>
          <w:rFonts w:ascii="Times New Roman" w:hAnsi="Times New Roman" w:cs="Times New Roman"/>
          <w:sz w:val="22"/>
          <w:szCs w:val="22"/>
        </w:rPr>
        <w:t>VSP</w:t>
      </w:r>
      <w:r w:rsidRPr="00874672">
        <w:rPr>
          <w:rFonts w:ascii="Times New Roman" w:hAnsi="Times New Roman" w:cs="Times New Roman"/>
          <w:sz w:val="22"/>
          <w:szCs w:val="22"/>
        </w:rPr>
        <w:t xml:space="preserve"> </w:t>
      </w:r>
      <w:r w:rsidR="004E338D" w:rsidRPr="00874672">
        <w:rPr>
          <w:rFonts w:ascii="Times New Roman" w:hAnsi="Times New Roman" w:cs="Times New Roman"/>
          <w:sz w:val="22"/>
          <w:szCs w:val="22"/>
        </w:rPr>
        <w:t>classifications</w:t>
      </w:r>
      <w:r w:rsidRPr="00874672">
        <w:rPr>
          <w:rFonts w:ascii="Times New Roman" w:hAnsi="Times New Roman" w:cs="Times New Roman"/>
          <w:sz w:val="22"/>
          <w:szCs w:val="22"/>
        </w:rPr>
        <w:t xml:space="preserve"> to identify </w:t>
      </w:r>
      <w:r w:rsidR="002F23A3" w:rsidRPr="00874672">
        <w:rPr>
          <w:rFonts w:ascii="Times New Roman" w:hAnsi="Times New Roman" w:cs="Times New Roman"/>
          <w:sz w:val="22"/>
          <w:szCs w:val="22"/>
        </w:rPr>
        <w:t xml:space="preserve">any differences based on organizational </w:t>
      </w:r>
      <w:r w:rsidR="004E338D" w:rsidRPr="00874672">
        <w:rPr>
          <w:rFonts w:ascii="Times New Roman" w:hAnsi="Times New Roman" w:cs="Times New Roman"/>
          <w:sz w:val="22"/>
          <w:szCs w:val="22"/>
        </w:rPr>
        <w:t>structure</w:t>
      </w:r>
      <w:r w:rsidR="000A16F9" w:rsidRPr="00874672">
        <w:rPr>
          <w:rFonts w:ascii="Times New Roman" w:hAnsi="Times New Roman" w:cs="Times New Roman"/>
          <w:sz w:val="22"/>
          <w:szCs w:val="22"/>
        </w:rPr>
        <w:t>/type</w:t>
      </w:r>
      <w:r w:rsidR="004E338D" w:rsidRPr="00874672">
        <w:rPr>
          <w:rFonts w:ascii="Times New Roman" w:hAnsi="Times New Roman" w:cs="Times New Roman"/>
          <w:sz w:val="22"/>
          <w:szCs w:val="22"/>
        </w:rPr>
        <w:t xml:space="preserve">. </w:t>
      </w:r>
      <w:r w:rsidR="002F23A3" w:rsidRPr="00874672">
        <w:rPr>
          <w:rFonts w:ascii="Times New Roman" w:hAnsi="Times New Roman" w:cs="Times New Roman"/>
          <w:sz w:val="22"/>
          <w:szCs w:val="22"/>
        </w:rPr>
        <w:t xml:space="preserve"> While it is not possible to conduct any quantitative comparisons with the small number of respondents, the</w:t>
      </w:r>
      <w:r w:rsidR="00597F09" w:rsidRPr="00874672">
        <w:rPr>
          <w:rFonts w:ascii="Times New Roman" w:hAnsi="Times New Roman" w:cs="Times New Roman"/>
          <w:sz w:val="22"/>
          <w:szCs w:val="22"/>
        </w:rPr>
        <w:t xml:space="preserve"> qualitative</w:t>
      </w:r>
      <w:r w:rsidR="002F23A3" w:rsidRPr="00874672">
        <w:rPr>
          <w:rFonts w:ascii="Times New Roman" w:hAnsi="Times New Roman" w:cs="Times New Roman"/>
          <w:sz w:val="22"/>
          <w:szCs w:val="22"/>
        </w:rPr>
        <w:t xml:space="preserve"> summaries and codes based on categories of inquiry will allow for identification of any patterns of difficulty across organizations</w:t>
      </w:r>
      <w:r w:rsidR="00F972A3" w:rsidRPr="00874672">
        <w:rPr>
          <w:rFonts w:ascii="Times New Roman" w:hAnsi="Times New Roman" w:cs="Times New Roman"/>
          <w:sz w:val="22"/>
          <w:szCs w:val="22"/>
        </w:rPr>
        <w:t xml:space="preserve"> (</w:t>
      </w:r>
      <w:r w:rsidR="00597F09" w:rsidRPr="00874672">
        <w:rPr>
          <w:rFonts w:ascii="Times New Roman" w:hAnsi="Times New Roman" w:cs="Times New Roman"/>
          <w:sz w:val="22"/>
          <w:szCs w:val="22"/>
        </w:rPr>
        <w:t xml:space="preserve"> including </w:t>
      </w:r>
      <w:r w:rsidR="00F972A3" w:rsidRPr="00874672">
        <w:rPr>
          <w:rFonts w:ascii="Times New Roman" w:hAnsi="Times New Roman" w:cs="Times New Roman"/>
          <w:sz w:val="22"/>
          <w:szCs w:val="22"/>
        </w:rPr>
        <w:t xml:space="preserve">identification of </w:t>
      </w:r>
      <w:r w:rsidR="00597F09" w:rsidRPr="00874672">
        <w:rPr>
          <w:rFonts w:ascii="Times New Roman" w:hAnsi="Times New Roman" w:cs="Times New Roman"/>
          <w:sz w:val="22"/>
          <w:szCs w:val="22"/>
        </w:rPr>
        <w:t>high-burden questions</w:t>
      </w:r>
      <w:r w:rsidR="00F972A3" w:rsidRPr="00874672">
        <w:rPr>
          <w:rFonts w:ascii="Times New Roman" w:hAnsi="Times New Roman" w:cs="Times New Roman"/>
          <w:sz w:val="22"/>
          <w:szCs w:val="22"/>
        </w:rPr>
        <w:t>)</w:t>
      </w:r>
      <w:r w:rsidR="00597F09" w:rsidRPr="00874672">
        <w:rPr>
          <w:rFonts w:ascii="Times New Roman" w:hAnsi="Times New Roman" w:cs="Times New Roman"/>
          <w:sz w:val="22"/>
          <w:szCs w:val="22"/>
        </w:rPr>
        <w:t xml:space="preserve">, </w:t>
      </w:r>
      <w:r w:rsidR="002F23A3" w:rsidRPr="00874672">
        <w:rPr>
          <w:rFonts w:ascii="Times New Roman" w:hAnsi="Times New Roman" w:cs="Times New Roman"/>
          <w:sz w:val="22"/>
          <w:szCs w:val="22"/>
        </w:rPr>
        <w:t xml:space="preserve">issues specific </w:t>
      </w:r>
      <w:r w:rsidR="00F972A3" w:rsidRPr="00874672">
        <w:rPr>
          <w:rFonts w:ascii="Times New Roman" w:hAnsi="Times New Roman" w:cs="Times New Roman"/>
          <w:sz w:val="22"/>
          <w:szCs w:val="22"/>
        </w:rPr>
        <w:t xml:space="preserve">to </w:t>
      </w:r>
      <w:r w:rsidR="002F23A3" w:rsidRPr="00874672">
        <w:rPr>
          <w:rFonts w:ascii="Times New Roman" w:hAnsi="Times New Roman" w:cs="Times New Roman"/>
          <w:sz w:val="22"/>
          <w:szCs w:val="22"/>
        </w:rPr>
        <w:t>types of organizations (e.g., differences in definitions, terminology, or understanding of questions), and any particularly unique insights into survey issues that discussions with stakeholders</w:t>
      </w:r>
      <w:r w:rsidR="00F972A3" w:rsidRPr="00874672">
        <w:rPr>
          <w:rFonts w:ascii="Times New Roman" w:hAnsi="Times New Roman" w:cs="Times New Roman"/>
          <w:sz w:val="22"/>
          <w:szCs w:val="22"/>
        </w:rPr>
        <w:t xml:space="preserve"> thus far</w:t>
      </w:r>
      <w:r w:rsidR="002F23A3" w:rsidRPr="00874672">
        <w:rPr>
          <w:rFonts w:ascii="Times New Roman" w:hAnsi="Times New Roman" w:cs="Times New Roman"/>
          <w:sz w:val="22"/>
          <w:szCs w:val="22"/>
        </w:rPr>
        <w:t xml:space="preserve"> have not yet identified.  </w:t>
      </w:r>
      <w:r w:rsidR="00371F25" w:rsidRPr="00874672">
        <w:rPr>
          <w:rFonts w:ascii="Times New Roman" w:hAnsi="Times New Roman" w:cs="Times New Roman"/>
          <w:sz w:val="22"/>
          <w:szCs w:val="22"/>
        </w:rPr>
        <w:t>RAND will p</w:t>
      </w:r>
      <w:r w:rsidR="009753A1" w:rsidRPr="00874672">
        <w:rPr>
          <w:rFonts w:ascii="Times New Roman" w:hAnsi="Times New Roman" w:cs="Times New Roman"/>
          <w:sz w:val="22"/>
          <w:szCs w:val="22"/>
        </w:rPr>
        <w:t>roduce a memo</w:t>
      </w:r>
      <w:r w:rsidR="00597F09" w:rsidRPr="00874672">
        <w:rPr>
          <w:rFonts w:ascii="Times New Roman" w:hAnsi="Times New Roman" w:cs="Times New Roman"/>
          <w:sz w:val="22"/>
          <w:szCs w:val="22"/>
        </w:rPr>
        <w:t xml:space="preserve"> that documents the </w:t>
      </w:r>
      <w:r w:rsidR="00371F25" w:rsidRPr="00874672">
        <w:rPr>
          <w:rFonts w:ascii="Times New Roman" w:hAnsi="Times New Roman" w:cs="Times New Roman"/>
          <w:sz w:val="22"/>
          <w:szCs w:val="22"/>
        </w:rPr>
        <w:t>results of the cognitive testing</w:t>
      </w:r>
      <w:r w:rsidR="00597F09" w:rsidRPr="00874672">
        <w:rPr>
          <w:rFonts w:ascii="Times New Roman" w:hAnsi="Times New Roman" w:cs="Times New Roman"/>
          <w:sz w:val="22"/>
          <w:szCs w:val="22"/>
        </w:rPr>
        <w:t xml:space="preserve"> and summarizes </w:t>
      </w:r>
      <w:r w:rsidR="00371F25" w:rsidRPr="00874672">
        <w:rPr>
          <w:rFonts w:ascii="Times New Roman" w:hAnsi="Times New Roman" w:cs="Times New Roman"/>
          <w:sz w:val="22"/>
          <w:szCs w:val="22"/>
        </w:rPr>
        <w:t>the findings, including question-by-question issues that were identified</w:t>
      </w:r>
      <w:r w:rsidR="004E338D" w:rsidRPr="00874672">
        <w:rPr>
          <w:rFonts w:ascii="Times New Roman" w:hAnsi="Times New Roman" w:cs="Times New Roman"/>
          <w:sz w:val="22"/>
          <w:szCs w:val="22"/>
        </w:rPr>
        <w:t>. R</w:t>
      </w:r>
      <w:r w:rsidR="00371F25" w:rsidRPr="00874672">
        <w:rPr>
          <w:rFonts w:ascii="Times New Roman" w:hAnsi="Times New Roman" w:cs="Times New Roman"/>
          <w:sz w:val="22"/>
          <w:szCs w:val="22"/>
        </w:rPr>
        <w:t>ecommended changes to the instrument</w:t>
      </w:r>
      <w:r w:rsidR="004E338D" w:rsidRPr="00874672">
        <w:rPr>
          <w:rFonts w:ascii="Times New Roman" w:hAnsi="Times New Roman" w:cs="Times New Roman"/>
          <w:sz w:val="22"/>
          <w:szCs w:val="22"/>
        </w:rPr>
        <w:t xml:space="preserve"> will also be provided.</w:t>
      </w:r>
    </w:p>
    <w:p w14:paraId="1D122A09" w14:textId="77777777" w:rsidR="004564CA" w:rsidRPr="00874672" w:rsidRDefault="004564CA" w:rsidP="00D15652">
      <w:pPr>
        <w:spacing w:after="0"/>
        <w:rPr>
          <w:rFonts w:ascii="Times New Roman" w:hAnsi="Times New Roman" w:cs="Times New Roman"/>
          <w:b/>
          <w:color w:val="548DD4" w:themeColor="text2" w:themeTint="99"/>
        </w:rPr>
      </w:pPr>
    </w:p>
    <w:p w14:paraId="5CE36A9E" w14:textId="77777777" w:rsidR="006B7EF4" w:rsidRPr="00874672" w:rsidRDefault="004564CA" w:rsidP="00D15652">
      <w:pPr>
        <w:spacing w:after="0"/>
        <w:rPr>
          <w:rFonts w:ascii="Times New Roman" w:hAnsi="Times New Roman" w:cs="Times New Roman"/>
          <w:b/>
          <w:color w:val="000000" w:themeColor="text1"/>
        </w:rPr>
      </w:pPr>
      <w:r w:rsidRPr="00874672">
        <w:rPr>
          <w:rFonts w:ascii="Times New Roman" w:hAnsi="Times New Roman" w:cs="Times New Roman"/>
          <w:b/>
          <w:color w:val="000000" w:themeColor="text1"/>
        </w:rPr>
        <w:t xml:space="preserve">Informed Consent, </w:t>
      </w:r>
      <w:r w:rsidR="006B7EF4" w:rsidRPr="00874672">
        <w:rPr>
          <w:rFonts w:ascii="Times New Roman" w:hAnsi="Times New Roman" w:cs="Times New Roman"/>
          <w:b/>
          <w:color w:val="000000" w:themeColor="text1"/>
        </w:rPr>
        <w:t>Data Confidentiality and Data Security</w:t>
      </w:r>
    </w:p>
    <w:p w14:paraId="1B7E16F4" w14:textId="77777777" w:rsidR="004564CA" w:rsidRPr="00874672" w:rsidRDefault="004564CA" w:rsidP="00D15652">
      <w:pPr>
        <w:pStyle w:val="L1-FlLSp12"/>
        <w:spacing w:line="276" w:lineRule="auto"/>
        <w:contextualSpacing/>
        <w:rPr>
          <w:rFonts w:ascii="Times New Roman" w:hAnsi="Times New Roman"/>
          <w:sz w:val="22"/>
          <w:szCs w:val="22"/>
        </w:rPr>
      </w:pPr>
      <w:r w:rsidRPr="00874672">
        <w:rPr>
          <w:rFonts w:ascii="Times New Roman" w:hAnsi="Times New Roman"/>
          <w:sz w:val="22"/>
          <w:szCs w:val="22"/>
        </w:rPr>
        <w:t>The</w:t>
      </w:r>
      <w:r w:rsidR="00F972A3" w:rsidRPr="00874672">
        <w:rPr>
          <w:rFonts w:ascii="Times New Roman" w:hAnsi="Times New Roman"/>
          <w:sz w:val="22"/>
          <w:szCs w:val="22"/>
        </w:rPr>
        <w:t xml:space="preserve"> telephone invitations, </w:t>
      </w:r>
      <w:r w:rsidR="00597F09" w:rsidRPr="00874672">
        <w:rPr>
          <w:rFonts w:ascii="Times New Roman" w:hAnsi="Times New Roman"/>
          <w:sz w:val="22"/>
          <w:szCs w:val="22"/>
        </w:rPr>
        <w:t>introduction to the survey</w:t>
      </w:r>
      <w:r w:rsidR="005C7144" w:rsidRPr="00874672">
        <w:rPr>
          <w:rFonts w:ascii="Times New Roman" w:hAnsi="Times New Roman"/>
          <w:sz w:val="22"/>
          <w:szCs w:val="22"/>
        </w:rPr>
        <w:t>,</w:t>
      </w:r>
      <w:r w:rsidRPr="00874672">
        <w:rPr>
          <w:rFonts w:ascii="Times New Roman" w:hAnsi="Times New Roman"/>
          <w:sz w:val="22"/>
          <w:szCs w:val="22"/>
        </w:rPr>
        <w:t xml:space="preserve"> and </w:t>
      </w:r>
      <w:r w:rsidR="00597F09" w:rsidRPr="00874672">
        <w:rPr>
          <w:rFonts w:ascii="Times New Roman" w:hAnsi="Times New Roman"/>
          <w:sz w:val="22"/>
          <w:szCs w:val="22"/>
        </w:rPr>
        <w:t xml:space="preserve">cognitive interview </w:t>
      </w:r>
      <w:r w:rsidRPr="00874672">
        <w:rPr>
          <w:rFonts w:ascii="Times New Roman" w:hAnsi="Times New Roman"/>
          <w:sz w:val="22"/>
          <w:szCs w:val="22"/>
        </w:rPr>
        <w:t xml:space="preserve">script read to respondents once on the telephone provide the elements of informed consent.  The </w:t>
      </w:r>
      <w:r w:rsidR="007E1990" w:rsidRPr="00874672">
        <w:rPr>
          <w:rFonts w:ascii="Times New Roman" w:hAnsi="Times New Roman"/>
          <w:sz w:val="22"/>
          <w:szCs w:val="22"/>
        </w:rPr>
        <w:t>telephone invitation</w:t>
      </w:r>
      <w:r w:rsidR="00597F09" w:rsidRPr="00874672">
        <w:rPr>
          <w:rFonts w:ascii="Times New Roman" w:hAnsi="Times New Roman"/>
          <w:sz w:val="22"/>
          <w:szCs w:val="22"/>
        </w:rPr>
        <w:t xml:space="preserve"> provides </w:t>
      </w:r>
      <w:r w:rsidRPr="00874672">
        <w:rPr>
          <w:rFonts w:ascii="Times New Roman" w:hAnsi="Times New Roman"/>
          <w:sz w:val="22"/>
          <w:szCs w:val="22"/>
        </w:rPr>
        <w:t xml:space="preserve">the purpose of the survey, the voluntary nature of the study, how </w:t>
      </w:r>
      <w:r w:rsidR="00845E51" w:rsidRPr="00874672">
        <w:rPr>
          <w:rFonts w:ascii="Times New Roman" w:hAnsi="Times New Roman"/>
          <w:sz w:val="22"/>
          <w:szCs w:val="22"/>
        </w:rPr>
        <w:t>the respondents was</w:t>
      </w:r>
      <w:r w:rsidR="000913C9" w:rsidRPr="00874672">
        <w:rPr>
          <w:rFonts w:ascii="Times New Roman" w:hAnsi="Times New Roman"/>
          <w:sz w:val="22"/>
          <w:szCs w:val="22"/>
        </w:rPr>
        <w:t xml:space="preserve"> selected</w:t>
      </w:r>
      <w:r w:rsidRPr="00874672">
        <w:rPr>
          <w:rFonts w:ascii="Times New Roman" w:hAnsi="Times New Roman"/>
          <w:sz w:val="22"/>
          <w:szCs w:val="22"/>
        </w:rPr>
        <w:t xml:space="preserve">, and a number to call with questions about the study.  </w:t>
      </w:r>
      <w:r w:rsidR="00491D20" w:rsidRPr="00874672">
        <w:rPr>
          <w:rFonts w:ascii="Times New Roman" w:hAnsi="Times New Roman"/>
          <w:sz w:val="22"/>
          <w:szCs w:val="22"/>
        </w:rPr>
        <w:t xml:space="preserve">The </w:t>
      </w:r>
      <w:r w:rsidR="00597F09" w:rsidRPr="00874672">
        <w:rPr>
          <w:rFonts w:ascii="Times New Roman" w:hAnsi="Times New Roman"/>
          <w:sz w:val="22"/>
          <w:szCs w:val="22"/>
        </w:rPr>
        <w:t xml:space="preserve">introduction to the survey and the </w:t>
      </w:r>
      <w:r w:rsidR="00491D20" w:rsidRPr="00874672">
        <w:rPr>
          <w:rFonts w:ascii="Times New Roman" w:hAnsi="Times New Roman"/>
          <w:sz w:val="22"/>
          <w:szCs w:val="22"/>
        </w:rPr>
        <w:t>script read to respondents on the telephone will rep</w:t>
      </w:r>
      <w:r w:rsidR="00597F09" w:rsidRPr="00874672">
        <w:rPr>
          <w:rFonts w:ascii="Times New Roman" w:hAnsi="Times New Roman"/>
          <w:sz w:val="22"/>
          <w:szCs w:val="22"/>
        </w:rPr>
        <w:t xml:space="preserve">eat much of this information.  The </w:t>
      </w:r>
      <w:r w:rsidR="007E1990" w:rsidRPr="00874672">
        <w:rPr>
          <w:rFonts w:ascii="Times New Roman" w:hAnsi="Times New Roman"/>
          <w:sz w:val="22"/>
          <w:szCs w:val="22"/>
        </w:rPr>
        <w:t>telephone invitation</w:t>
      </w:r>
      <w:r w:rsidR="00597F09" w:rsidRPr="00874672">
        <w:rPr>
          <w:rFonts w:ascii="Times New Roman" w:hAnsi="Times New Roman"/>
          <w:sz w:val="22"/>
          <w:szCs w:val="22"/>
        </w:rPr>
        <w:t xml:space="preserve"> and introduction to the</w:t>
      </w:r>
      <w:r w:rsidR="007E1990" w:rsidRPr="00874672">
        <w:rPr>
          <w:rFonts w:ascii="Times New Roman" w:hAnsi="Times New Roman"/>
          <w:sz w:val="22"/>
          <w:szCs w:val="22"/>
        </w:rPr>
        <w:t xml:space="preserve"> survey </w:t>
      </w:r>
      <w:r w:rsidR="00597F09" w:rsidRPr="00874672">
        <w:rPr>
          <w:rFonts w:ascii="Times New Roman" w:hAnsi="Times New Roman"/>
          <w:sz w:val="22"/>
          <w:szCs w:val="22"/>
        </w:rPr>
        <w:t>will</w:t>
      </w:r>
      <w:r w:rsidR="007E1990" w:rsidRPr="00874672">
        <w:rPr>
          <w:rFonts w:ascii="Times New Roman" w:hAnsi="Times New Roman"/>
          <w:sz w:val="22"/>
          <w:szCs w:val="22"/>
        </w:rPr>
        <w:t xml:space="preserve"> both</w:t>
      </w:r>
      <w:r w:rsidR="00491D20" w:rsidRPr="00874672">
        <w:rPr>
          <w:rFonts w:ascii="Times New Roman" w:hAnsi="Times New Roman"/>
          <w:sz w:val="22"/>
          <w:szCs w:val="22"/>
        </w:rPr>
        <w:t xml:space="preserve"> </w:t>
      </w:r>
      <w:r w:rsidR="00491D20" w:rsidRPr="00874672">
        <w:rPr>
          <w:rFonts w:ascii="Times New Roman" w:hAnsi="Times New Roman"/>
          <w:iCs/>
          <w:sz w:val="22"/>
          <w:szCs w:val="22"/>
        </w:rPr>
        <w:t>announce</w:t>
      </w:r>
      <w:r w:rsidR="00491D20" w:rsidRPr="00874672">
        <w:rPr>
          <w:rFonts w:ascii="Times New Roman" w:hAnsi="Times New Roman"/>
          <w:sz w:val="22"/>
          <w:szCs w:val="22"/>
        </w:rPr>
        <w:t xml:space="preserve"> the </w:t>
      </w:r>
      <w:r w:rsidR="00491D20" w:rsidRPr="00874672">
        <w:rPr>
          <w:rFonts w:ascii="Times New Roman" w:hAnsi="Times New Roman"/>
          <w:iCs/>
          <w:sz w:val="22"/>
          <w:szCs w:val="22"/>
        </w:rPr>
        <w:t>estimated</w:t>
      </w:r>
      <w:r w:rsidR="00491D20" w:rsidRPr="00874672">
        <w:rPr>
          <w:rFonts w:ascii="Times New Roman" w:hAnsi="Times New Roman"/>
          <w:sz w:val="22"/>
          <w:szCs w:val="22"/>
        </w:rPr>
        <w:t xml:space="preserve"> length of the interview </w:t>
      </w:r>
      <w:r w:rsidR="00491D20" w:rsidRPr="00874672">
        <w:rPr>
          <w:rFonts w:ascii="Times New Roman" w:hAnsi="Times New Roman"/>
          <w:iCs/>
          <w:sz w:val="22"/>
          <w:szCs w:val="22"/>
        </w:rPr>
        <w:t>in advance, allowing the participant an opportunity to decline if the burden would be unacceptable</w:t>
      </w:r>
      <w:r w:rsidR="00491D20" w:rsidRPr="00874672">
        <w:rPr>
          <w:rFonts w:ascii="Times New Roman" w:hAnsi="Times New Roman"/>
          <w:sz w:val="22"/>
          <w:szCs w:val="22"/>
        </w:rPr>
        <w:t>.</w:t>
      </w:r>
    </w:p>
    <w:p w14:paraId="4F43432A" w14:textId="77777777" w:rsidR="004564CA" w:rsidRPr="00874672" w:rsidRDefault="004564CA" w:rsidP="00D15652">
      <w:pPr>
        <w:spacing w:after="0"/>
        <w:rPr>
          <w:rFonts w:ascii="Times New Roman" w:hAnsi="Times New Roman" w:cs="Times New Roman"/>
        </w:rPr>
      </w:pPr>
    </w:p>
    <w:p w14:paraId="627488C2" w14:textId="77777777" w:rsidR="000A16F9" w:rsidRDefault="006B7EF4" w:rsidP="00D15652">
      <w:pPr>
        <w:spacing w:after="0"/>
        <w:rPr>
          <w:rFonts w:ascii="Times New Roman" w:hAnsi="Times New Roman" w:cs="Times New Roman"/>
        </w:rPr>
      </w:pPr>
      <w:r w:rsidRPr="00874672">
        <w:rPr>
          <w:rFonts w:ascii="Times New Roman" w:hAnsi="Times New Roman" w:cs="Times New Roman"/>
        </w:rPr>
        <w:t xml:space="preserve">The data collected for this </w:t>
      </w:r>
      <w:r w:rsidR="00077755" w:rsidRPr="00874672">
        <w:rPr>
          <w:rFonts w:ascii="Times New Roman" w:hAnsi="Times New Roman" w:cs="Times New Roman"/>
        </w:rPr>
        <w:t>pretest</w:t>
      </w:r>
      <w:r w:rsidRPr="00874672">
        <w:rPr>
          <w:rFonts w:ascii="Times New Roman" w:hAnsi="Times New Roman" w:cs="Times New Roman"/>
        </w:rPr>
        <w:t xml:space="preserve"> are protected under the Bureau of Justice Statistics statutory protection. This protects the data from potential subpoena (42 USC 3789g). Access to </w:t>
      </w:r>
      <w:r w:rsidR="00D07796" w:rsidRPr="00874672">
        <w:rPr>
          <w:rFonts w:ascii="Times New Roman" w:hAnsi="Times New Roman" w:cs="Times New Roman"/>
        </w:rPr>
        <w:t>RAND’s</w:t>
      </w:r>
      <w:r w:rsidRPr="00874672">
        <w:rPr>
          <w:rFonts w:ascii="Times New Roman" w:hAnsi="Times New Roman" w:cs="Times New Roman"/>
        </w:rPr>
        <w:t xml:space="preserve"> secure computer systems is password protected</w:t>
      </w:r>
      <w:r w:rsidR="006804FA" w:rsidRPr="00874672">
        <w:rPr>
          <w:rFonts w:ascii="Times New Roman" w:hAnsi="Times New Roman" w:cs="Times New Roman"/>
        </w:rPr>
        <w:t xml:space="preserve"> and </w:t>
      </w:r>
      <w:r w:rsidRPr="00874672">
        <w:rPr>
          <w:rFonts w:ascii="Times New Roman" w:hAnsi="Times New Roman" w:cs="Times New Roman"/>
        </w:rPr>
        <w:t xml:space="preserve">data are protected by access privileges, which are assigned by the appropriate system administrator.  All systems are backed up on a regular basis and are kept in a secure storage facility. To protect the identity of </w:t>
      </w:r>
      <w:r w:rsidR="00D07796" w:rsidRPr="00874672">
        <w:rPr>
          <w:rFonts w:ascii="Times New Roman" w:hAnsi="Times New Roman" w:cs="Times New Roman"/>
        </w:rPr>
        <w:t xml:space="preserve">the </w:t>
      </w:r>
      <w:r w:rsidRPr="00874672">
        <w:rPr>
          <w:rFonts w:ascii="Times New Roman" w:hAnsi="Times New Roman" w:cs="Times New Roman"/>
        </w:rPr>
        <w:t xml:space="preserve">respondents, no identifying information </w:t>
      </w:r>
      <w:r w:rsidR="00D07796" w:rsidRPr="00874672">
        <w:rPr>
          <w:rFonts w:ascii="Times New Roman" w:hAnsi="Times New Roman" w:cs="Times New Roman"/>
        </w:rPr>
        <w:t>will be kept on the final data</w:t>
      </w:r>
      <w:r w:rsidRPr="00874672">
        <w:rPr>
          <w:rFonts w:ascii="Times New Roman" w:hAnsi="Times New Roman" w:cs="Times New Roman"/>
        </w:rPr>
        <w:t xml:space="preserve"> file.  Identifying </w:t>
      </w:r>
      <w:r w:rsidR="00D07796" w:rsidRPr="00874672">
        <w:rPr>
          <w:rFonts w:ascii="Times New Roman" w:hAnsi="Times New Roman" w:cs="Times New Roman"/>
        </w:rPr>
        <w:t>information includes the name</w:t>
      </w:r>
      <w:r w:rsidRPr="00874672">
        <w:rPr>
          <w:rFonts w:ascii="Times New Roman" w:hAnsi="Times New Roman" w:cs="Times New Roman"/>
        </w:rPr>
        <w:t xml:space="preserve"> of the sampled </w:t>
      </w:r>
      <w:r w:rsidR="00D07796" w:rsidRPr="00874672">
        <w:rPr>
          <w:rFonts w:ascii="Times New Roman" w:hAnsi="Times New Roman" w:cs="Times New Roman"/>
        </w:rPr>
        <w:t>organization, address, and telephone number</w:t>
      </w:r>
      <w:r w:rsidRPr="00874672">
        <w:rPr>
          <w:rFonts w:ascii="Times New Roman" w:hAnsi="Times New Roman" w:cs="Times New Roman"/>
        </w:rPr>
        <w:t xml:space="preserve">.  The survey will not be collecting the name of any of the respondents. The identifying information will be deleted once the analysis file has been created and the link is no longer needed. </w:t>
      </w:r>
      <w:r w:rsidR="00CF5C9B" w:rsidRPr="00874672">
        <w:rPr>
          <w:rFonts w:ascii="Times New Roman" w:hAnsi="Times New Roman" w:cs="Times New Roman"/>
        </w:rPr>
        <w:t>In addition, the recorded conversations of the interviews will be erased upon completion of the final report.</w:t>
      </w:r>
      <w:r w:rsidRPr="00874672">
        <w:rPr>
          <w:rFonts w:ascii="Times New Roman" w:hAnsi="Times New Roman" w:cs="Times New Roman"/>
        </w:rPr>
        <w:t xml:space="preserve"> We estimate this to be </w:t>
      </w:r>
      <w:r w:rsidR="00D07796" w:rsidRPr="00874672">
        <w:rPr>
          <w:rFonts w:ascii="Times New Roman" w:hAnsi="Times New Roman" w:cs="Times New Roman"/>
        </w:rPr>
        <w:t>one month</w:t>
      </w:r>
      <w:r w:rsidRPr="00874672">
        <w:rPr>
          <w:rFonts w:ascii="Times New Roman" w:hAnsi="Times New Roman" w:cs="Times New Roman"/>
        </w:rPr>
        <w:t xml:space="preserve"> after </w:t>
      </w:r>
      <w:r w:rsidR="006804FA" w:rsidRPr="00874672">
        <w:rPr>
          <w:rFonts w:ascii="Times New Roman" w:hAnsi="Times New Roman" w:cs="Times New Roman"/>
        </w:rPr>
        <w:t xml:space="preserve">the </w:t>
      </w:r>
      <w:r w:rsidR="000A16F9" w:rsidRPr="00874672">
        <w:rPr>
          <w:rFonts w:ascii="Times New Roman" w:hAnsi="Times New Roman" w:cs="Times New Roman"/>
        </w:rPr>
        <w:t>interviews have</w:t>
      </w:r>
      <w:r w:rsidRPr="00874672">
        <w:rPr>
          <w:rFonts w:ascii="Times New Roman" w:hAnsi="Times New Roman" w:cs="Times New Roman"/>
        </w:rPr>
        <w:t xml:space="preserve"> ended. Once the</w:t>
      </w:r>
      <w:r w:rsidR="00D07796" w:rsidRPr="00874672">
        <w:rPr>
          <w:rFonts w:ascii="Times New Roman" w:hAnsi="Times New Roman" w:cs="Times New Roman"/>
        </w:rPr>
        <w:t xml:space="preserve"> questionnaire is</w:t>
      </w:r>
      <w:r w:rsidRPr="00874672">
        <w:rPr>
          <w:rFonts w:ascii="Times New Roman" w:hAnsi="Times New Roman" w:cs="Times New Roman"/>
        </w:rPr>
        <w:t xml:space="preserve"> </w:t>
      </w:r>
      <w:r w:rsidR="00D20519" w:rsidRPr="00874672">
        <w:rPr>
          <w:rFonts w:ascii="Times New Roman" w:hAnsi="Times New Roman" w:cs="Times New Roman"/>
        </w:rPr>
        <w:t>revised and the summary report completed</w:t>
      </w:r>
      <w:r w:rsidRPr="00874672">
        <w:rPr>
          <w:rFonts w:ascii="Times New Roman" w:hAnsi="Times New Roman" w:cs="Times New Roman"/>
        </w:rPr>
        <w:t xml:space="preserve">, all copies </w:t>
      </w:r>
      <w:r w:rsidR="00D07796" w:rsidRPr="00874672">
        <w:rPr>
          <w:rFonts w:ascii="Times New Roman" w:hAnsi="Times New Roman" w:cs="Times New Roman"/>
        </w:rPr>
        <w:t>of the data</w:t>
      </w:r>
      <w:r w:rsidRPr="00874672">
        <w:rPr>
          <w:rFonts w:ascii="Times New Roman" w:hAnsi="Times New Roman" w:cs="Times New Roman"/>
        </w:rPr>
        <w:t xml:space="preserve"> will be destroyed.</w:t>
      </w:r>
      <w:r w:rsidRPr="00E11C7F">
        <w:rPr>
          <w:rFonts w:ascii="Times New Roman" w:hAnsi="Times New Roman" w:cs="Times New Roman"/>
        </w:rPr>
        <w:t xml:space="preserve"> </w:t>
      </w:r>
    </w:p>
    <w:p w14:paraId="2BAF66E6" w14:textId="77777777" w:rsidR="000A16F9" w:rsidRDefault="000A16F9" w:rsidP="00D15652">
      <w:pPr>
        <w:spacing w:after="0"/>
        <w:rPr>
          <w:rFonts w:ascii="Times New Roman" w:hAnsi="Times New Roman" w:cs="Times New Roman"/>
        </w:rPr>
      </w:pPr>
    </w:p>
    <w:p w14:paraId="030B5907" w14:textId="77777777" w:rsidR="000A16F9" w:rsidRDefault="000A16F9" w:rsidP="00D15652">
      <w:pPr>
        <w:spacing w:after="0"/>
        <w:rPr>
          <w:rFonts w:ascii="Times New Roman" w:hAnsi="Times New Roman" w:cs="Times New Roman"/>
        </w:rPr>
      </w:pPr>
    </w:p>
    <w:p w14:paraId="6563225B" w14:textId="77777777" w:rsidR="000A16F9" w:rsidRDefault="000A16F9" w:rsidP="00D15652">
      <w:pPr>
        <w:spacing w:after="0"/>
        <w:rPr>
          <w:rFonts w:ascii="Times New Roman" w:hAnsi="Times New Roman" w:cs="Times New Roman"/>
        </w:rPr>
      </w:pPr>
    </w:p>
    <w:p w14:paraId="2729DB79" w14:textId="77777777" w:rsidR="000A16F9" w:rsidRDefault="000A16F9" w:rsidP="00D15652">
      <w:pPr>
        <w:spacing w:after="0"/>
        <w:rPr>
          <w:rFonts w:ascii="Times New Roman" w:hAnsi="Times New Roman" w:cs="Times New Roman"/>
        </w:rPr>
      </w:pPr>
    </w:p>
    <w:p w14:paraId="0BD57658" w14:textId="77777777" w:rsidR="000A16F9" w:rsidRDefault="000A16F9" w:rsidP="00E11C7F">
      <w:pPr>
        <w:spacing w:after="0" w:line="240" w:lineRule="auto"/>
        <w:rPr>
          <w:rFonts w:ascii="Times New Roman" w:hAnsi="Times New Roman" w:cs="Times New Roman"/>
        </w:rPr>
      </w:pPr>
    </w:p>
    <w:p w14:paraId="1729C917" w14:textId="77777777" w:rsidR="000A16F9" w:rsidRDefault="000A16F9" w:rsidP="00E11C7F">
      <w:pPr>
        <w:spacing w:after="0" w:line="240" w:lineRule="auto"/>
        <w:rPr>
          <w:rFonts w:ascii="Times New Roman" w:hAnsi="Times New Roman" w:cs="Times New Roman"/>
        </w:rPr>
      </w:pPr>
    </w:p>
    <w:p w14:paraId="391436E5" w14:textId="77777777" w:rsidR="00E340EF" w:rsidRPr="00E11C7F" w:rsidRDefault="00E340EF" w:rsidP="00E11C7F">
      <w:pPr>
        <w:spacing w:after="0" w:line="240" w:lineRule="auto"/>
        <w:rPr>
          <w:rFonts w:ascii="Times New Roman" w:hAnsi="Times New Roman" w:cs="Times New Roman"/>
        </w:rPr>
      </w:pPr>
    </w:p>
    <w:sectPr w:rsidR="00E340EF" w:rsidRPr="00E11C7F" w:rsidSect="002C1AF0">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A6DFB" w14:textId="77777777" w:rsidR="004D1B80" w:rsidRDefault="004D1B80" w:rsidP="00676BF4">
      <w:pPr>
        <w:spacing w:after="0" w:line="240" w:lineRule="auto"/>
      </w:pPr>
      <w:r>
        <w:separator/>
      </w:r>
    </w:p>
  </w:endnote>
  <w:endnote w:type="continuationSeparator" w:id="0">
    <w:p w14:paraId="6D9CF48A" w14:textId="77777777" w:rsidR="004D1B80" w:rsidRDefault="004D1B80" w:rsidP="0067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1697"/>
      <w:docPartObj>
        <w:docPartGallery w:val="Page Numbers (Bottom of Page)"/>
        <w:docPartUnique/>
      </w:docPartObj>
    </w:sdtPr>
    <w:sdtEndPr/>
    <w:sdtContent>
      <w:p w14:paraId="70C07379" w14:textId="77777777" w:rsidR="002559EC" w:rsidRDefault="002559EC">
        <w:pPr>
          <w:pStyle w:val="Footer"/>
          <w:jc w:val="center"/>
        </w:pPr>
        <w:r>
          <w:fldChar w:fldCharType="begin"/>
        </w:r>
        <w:r>
          <w:instrText xml:space="preserve"> PAGE   \* MERGEFORMAT </w:instrText>
        </w:r>
        <w:r>
          <w:fldChar w:fldCharType="separate"/>
        </w:r>
        <w:r w:rsidR="00330EAD">
          <w:rPr>
            <w:noProof/>
          </w:rPr>
          <w:t>1</w:t>
        </w:r>
        <w:r>
          <w:rPr>
            <w:noProof/>
          </w:rPr>
          <w:fldChar w:fldCharType="end"/>
        </w:r>
      </w:p>
    </w:sdtContent>
  </w:sdt>
  <w:p w14:paraId="221AEBC9" w14:textId="77777777" w:rsidR="002559EC" w:rsidRDefault="00255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61CFB" w14:textId="77777777" w:rsidR="002559EC" w:rsidRDefault="002559EC" w:rsidP="00F25864">
    <w:pPr>
      <w:pStyle w:val="Footer"/>
      <w:jc w:val="center"/>
    </w:pPr>
    <w:r>
      <w:t>D-</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B2015" w14:textId="77777777" w:rsidR="004D1B80" w:rsidRDefault="004D1B80" w:rsidP="00676BF4">
      <w:pPr>
        <w:spacing w:after="0" w:line="240" w:lineRule="auto"/>
      </w:pPr>
      <w:r>
        <w:separator/>
      </w:r>
    </w:p>
  </w:footnote>
  <w:footnote w:type="continuationSeparator" w:id="0">
    <w:p w14:paraId="15F64178" w14:textId="77777777" w:rsidR="004D1B80" w:rsidRDefault="004D1B80" w:rsidP="00676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6150"/>
    <w:multiLevelType w:val="hybridMultilevel"/>
    <w:tmpl w:val="2A9E47EE"/>
    <w:lvl w:ilvl="0" w:tplc="EE5E1C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677C7"/>
    <w:multiLevelType w:val="hybridMultilevel"/>
    <w:tmpl w:val="D78A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B0107"/>
    <w:multiLevelType w:val="hybridMultilevel"/>
    <w:tmpl w:val="B1E4F814"/>
    <w:lvl w:ilvl="0" w:tplc="E12CD7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C2FB1"/>
    <w:multiLevelType w:val="hybridMultilevel"/>
    <w:tmpl w:val="D7F0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36DE1"/>
    <w:multiLevelType w:val="hybridMultilevel"/>
    <w:tmpl w:val="C37E6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2670A"/>
    <w:multiLevelType w:val="hybridMultilevel"/>
    <w:tmpl w:val="53C8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C67C3"/>
    <w:multiLevelType w:val="hybridMultilevel"/>
    <w:tmpl w:val="2FC4C660"/>
    <w:lvl w:ilvl="0" w:tplc="8C38B98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F4"/>
    <w:rsid w:val="00003A9E"/>
    <w:rsid w:val="0000748B"/>
    <w:rsid w:val="00007F06"/>
    <w:rsid w:val="000158F9"/>
    <w:rsid w:val="0001630A"/>
    <w:rsid w:val="0002771D"/>
    <w:rsid w:val="0003172F"/>
    <w:rsid w:val="00037097"/>
    <w:rsid w:val="00045CD0"/>
    <w:rsid w:val="00047520"/>
    <w:rsid w:val="00052152"/>
    <w:rsid w:val="000600BF"/>
    <w:rsid w:val="0006069F"/>
    <w:rsid w:val="0006562A"/>
    <w:rsid w:val="00067C6E"/>
    <w:rsid w:val="00075F8B"/>
    <w:rsid w:val="0007668D"/>
    <w:rsid w:val="00077755"/>
    <w:rsid w:val="000826C9"/>
    <w:rsid w:val="00083AE1"/>
    <w:rsid w:val="000866B7"/>
    <w:rsid w:val="000913C9"/>
    <w:rsid w:val="000A1435"/>
    <w:rsid w:val="000A16F9"/>
    <w:rsid w:val="000A2519"/>
    <w:rsid w:val="000A5842"/>
    <w:rsid w:val="000B197F"/>
    <w:rsid w:val="000C0FDA"/>
    <w:rsid w:val="000C1398"/>
    <w:rsid w:val="000C2F8D"/>
    <w:rsid w:val="000D32A2"/>
    <w:rsid w:val="000D779C"/>
    <w:rsid w:val="000E0417"/>
    <w:rsid w:val="000F04CE"/>
    <w:rsid w:val="000F1C6F"/>
    <w:rsid w:val="000F2765"/>
    <w:rsid w:val="000F6692"/>
    <w:rsid w:val="00110371"/>
    <w:rsid w:val="0012743A"/>
    <w:rsid w:val="001333D3"/>
    <w:rsid w:val="0015337E"/>
    <w:rsid w:val="001578AD"/>
    <w:rsid w:val="00167A90"/>
    <w:rsid w:val="0018435A"/>
    <w:rsid w:val="00184516"/>
    <w:rsid w:val="0018512F"/>
    <w:rsid w:val="00185239"/>
    <w:rsid w:val="00185D8E"/>
    <w:rsid w:val="001910C4"/>
    <w:rsid w:val="00196EE4"/>
    <w:rsid w:val="001A1A91"/>
    <w:rsid w:val="001A1D4E"/>
    <w:rsid w:val="001A7B0A"/>
    <w:rsid w:val="001B403C"/>
    <w:rsid w:val="001B6B8C"/>
    <w:rsid w:val="001B7ABF"/>
    <w:rsid w:val="001B7CBD"/>
    <w:rsid w:val="001C0EB9"/>
    <w:rsid w:val="001C7194"/>
    <w:rsid w:val="001D1548"/>
    <w:rsid w:val="001E011D"/>
    <w:rsid w:val="00203BC5"/>
    <w:rsid w:val="00206D46"/>
    <w:rsid w:val="002164E0"/>
    <w:rsid w:val="00217A6B"/>
    <w:rsid w:val="00235546"/>
    <w:rsid w:val="00240B03"/>
    <w:rsid w:val="0025133E"/>
    <w:rsid w:val="0025169A"/>
    <w:rsid w:val="002559EC"/>
    <w:rsid w:val="002654DD"/>
    <w:rsid w:val="002708D0"/>
    <w:rsid w:val="00272308"/>
    <w:rsid w:val="00285723"/>
    <w:rsid w:val="00287B58"/>
    <w:rsid w:val="00290286"/>
    <w:rsid w:val="00291C86"/>
    <w:rsid w:val="00297366"/>
    <w:rsid w:val="00297FE6"/>
    <w:rsid w:val="002A49BA"/>
    <w:rsid w:val="002A5009"/>
    <w:rsid w:val="002B5868"/>
    <w:rsid w:val="002B7ADC"/>
    <w:rsid w:val="002C0C60"/>
    <w:rsid w:val="002C1AF0"/>
    <w:rsid w:val="002C338F"/>
    <w:rsid w:val="002C740A"/>
    <w:rsid w:val="002E6261"/>
    <w:rsid w:val="002F13C3"/>
    <w:rsid w:val="002F23A3"/>
    <w:rsid w:val="003031D4"/>
    <w:rsid w:val="00307926"/>
    <w:rsid w:val="00310374"/>
    <w:rsid w:val="00313E67"/>
    <w:rsid w:val="00316D74"/>
    <w:rsid w:val="00322EB7"/>
    <w:rsid w:val="0032432C"/>
    <w:rsid w:val="00326FC1"/>
    <w:rsid w:val="003306EA"/>
    <w:rsid w:val="00330EAD"/>
    <w:rsid w:val="00333C31"/>
    <w:rsid w:val="00350C46"/>
    <w:rsid w:val="00355E3E"/>
    <w:rsid w:val="00357D1F"/>
    <w:rsid w:val="00362BC3"/>
    <w:rsid w:val="00371F25"/>
    <w:rsid w:val="003764BD"/>
    <w:rsid w:val="00376D6D"/>
    <w:rsid w:val="00381C5B"/>
    <w:rsid w:val="00386648"/>
    <w:rsid w:val="00392EE9"/>
    <w:rsid w:val="003946FB"/>
    <w:rsid w:val="00397A35"/>
    <w:rsid w:val="003B4211"/>
    <w:rsid w:val="003D628F"/>
    <w:rsid w:val="003D651D"/>
    <w:rsid w:val="003D730D"/>
    <w:rsid w:val="003E00CF"/>
    <w:rsid w:val="003E0413"/>
    <w:rsid w:val="003F00DA"/>
    <w:rsid w:val="003F01AD"/>
    <w:rsid w:val="003F4854"/>
    <w:rsid w:val="00402568"/>
    <w:rsid w:val="00415FFF"/>
    <w:rsid w:val="00417804"/>
    <w:rsid w:val="00422843"/>
    <w:rsid w:val="004316C0"/>
    <w:rsid w:val="00434961"/>
    <w:rsid w:val="00434BA4"/>
    <w:rsid w:val="0044172C"/>
    <w:rsid w:val="0044455B"/>
    <w:rsid w:val="00454B3B"/>
    <w:rsid w:val="004564CA"/>
    <w:rsid w:val="00460B2F"/>
    <w:rsid w:val="0046240F"/>
    <w:rsid w:val="00464617"/>
    <w:rsid w:val="00470FEA"/>
    <w:rsid w:val="00471800"/>
    <w:rsid w:val="0047297C"/>
    <w:rsid w:val="00475D65"/>
    <w:rsid w:val="00481A0D"/>
    <w:rsid w:val="004910A0"/>
    <w:rsid w:val="00491376"/>
    <w:rsid w:val="00491D20"/>
    <w:rsid w:val="004A3A7C"/>
    <w:rsid w:val="004B27AC"/>
    <w:rsid w:val="004B56FF"/>
    <w:rsid w:val="004C176D"/>
    <w:rsid w:val="004D1B80"/>
    <w:rsid w:val="004E1B74"/>
    <w:rsid w:val="004E338D"/>
    <w:rsid w:val="004E3ECC"/>
    <w:rsid w:val="004E7402"/>
    <w:rsid w:val="00502069"/>
    <w:rsid w:val="00507F43"/>
    <w:rsid w:val="00515EBE"/>
    <w:rsid w:val="00525D3C"/>
    <w:rsid w:val="00525F6A"/>
    <w:rsid w:val="00526AB6"/>
    <w:rsid w:val="005401B4"/>
    <w:rsid w:val="00542DCF"/>
    <w:rsid w:val="00571E13"/>
    <w:rsid w:val="005725E4"/>
    <w:rsid w:val="00575748"/>
    <w:rsid w:val="005854D5"/>
    <w:rsid w:val="00586D20"/>
    <w:rsid w:val="00590284"/>
    <w:rsid w:val="00590482"/>
    <w:rsid w:val="00591665"/>
    <w:rsid w:val="005944BC"/>
    <w:rsid w:val="00597F09"/>
    <w:rsid w:val="005A2883"/>
    <w:rsid w:val="005B09AC"/>
    <w:rsid w:val="005B28D8"/>
    <w:rsid w:val="005B3DFF"/>
    <w:rsid w:val="005B5D50"/>
    <w:rsid w:val="005C086C"/>
    <w:rsid w:val="005C7144"/>
    <w:rsid w:val="005D20D8"/>
    <w:rsid w:val="005D2F61"/>
    <w:rsid w:val="005D37D9"/>
    <w:rsid w:val="005D4B75"/>
    <w:rsid w:val="005E4107"/>
    <w:rsid w:val="005E42F0"/>
    <w:rsid w:val="005F1319"/>
    <w:rsid w:val="005F3BF0"/>
    <w:rsid w:val="00603B55"/>
    <w:rsid w:val="00603D6C"/>
    <w:rsid w:val="0060411A"/>
    <w:rsid w:val="006056BF"/>
    <w:rsid w:val="006103A7"/>
    <w:rsid w:val="00610BEA"/>
    <w:rsid w:val="006150D4"/>
    <w:rsid w:val="00621EFA"/>
    <w:rsid w:val="00622433"/>
    <w:rsid w:val="006259C9"/>
    <w:rsid w:val="006272A1"/>
    <w:rsid w:val="00634793"/>
    <w:rsid w:val="006357DA"/>
    <w:rsid w:val="00643622"/>
    <w:rsid w:val="00652155"/>
    <w:rsid w:val="00652C0F"/>
    <w:rsid w:val="00653DD2"/>
    <w:rsid w:val="00662698"/>
    <w:rsid w:val="00663106"/>
    <w:rsid w:val="006678A7"/>
    <w:rsid w:val="00667FEA"/>
    <w:rsid w:val="00676BF4"/>
    <w:rsid w:val="006804FA"/>
    <w:rsid w:val="00681C3B"/>
    <w:rsid w:val="006877CC"/>
    <w:rsid w:val="0069466E"/>
    <w:rsid w:val="006946A6"/>
    <w:rsid w:val="006953D3"/>
    <w:rsid w:val="00696F6A"/>
    <w:rsid w:val="006A2210"/>
    <w:rsid w:val="006A3BED"/>
    <w:rsid w:val="006A4169"/>
    <w:rsid w:val="006A4699"/>
    <w:rsid w:val="006B01E1"/>
    <w:rsid w:val="006B043F"/>
    <w:rsid w:val="006B0469"/>
    <w:rsid w:val="006B6B4E"/>
    <w:rsid w:val="006B7025"/>
    <w:rsid w:val="006B7EF4"/>
    <w:rsid w:val="006C7D28"/>
    <w:rsid w:val="006D05F4"/>
    <w:rsid w:val="006E2A66"/>
    <w:rsid w:val="006E31D5"/>
    <w:rsid w:val="006E4A51"/>
    <w:rsid w:val="006E54EF"/>
    <w:rsid w:val="006F04A7"/>
    <w:rsid w:val="006F33A2"/>
    <w:rsid w:val="006F59D3"/>
    <w:rsid w:val="00701B39"/>
    <w:rsid w:val="00711B31"/>
    <w:rsid w:val="007125BC"/>
    <w:rsid w:val="007146E4"/>
    <w:rsid w:val="00722A1B"/>
    <w:rsid w:val="007309EA"/>
    <w:rsid w:val="007340D6"/>
    <w:rsid w:val="00734383"/>
    <w:rsid w:val="007375C7"/>
    <w:rsid w:val="00742250"/>
    <w:rsid w:val="0076125F"/>
    <w:rsid w:val="00767949"/>
    <w:rsid w:val="00783C88"/>
    <w:rsid w:val="007841F7"/>
    <w:rsid w:val="00784698"/>
    <w:rsid w:val="0078548E"/>
    <w:rsid w:val="0078650E"/>
    <w:rsid w:val="007877C9"/>
    <w:rsid w:val="0079271B"/>
    <w:rsid w:val="00796C45"/>
    <w:rsid w:val="007A4FD8"/>
    <w:rsid w:val="007A6DC5"/>
    <w:rsid w:val="007A6E6D"/>
    <w:rsid w:val="007A7D73"/>
    <w:rsid w:val="007B269F"/>
    <w:rsid w:val="007D5E44"/>
    <w:rsid w:val="007E1990"/>
    <w:rsid w:val="007F3E60"/>
    <w:rsid w:val="007F4C53"/>
    <w:rsid w:val="007F6C1C"/>
    <w:rsid w:val="007F74CD"/>
    <w:rsid w:val="007F7C9C"/>
    <w:rsid w:val="008024BC"/>
    <w:rsid w:val="00806525"/>
    <w:rsid w:val="0082024C"/>
    <w:rsid w:val="008205B4"/>
    <w:rsid w:val="00824B39"/>
    <w:rsid w:val="0082565C"/>
    <w:rsid w:val="008310AD"/>
    <w:rsid w:val="00842BD6"/>
    <w:rsid w:val="00845E51"/>
    <w:rsid w:val="00857800"/>
    <w:rsid w:val="00862D5F"/>
    <w:rsid w:val="00870F55"/>
    <w:rsid w:val="0087194C"/>
    <w:rsid w:val="00873E9B"/>
    <w:rsid w:val="00874672"/>
    <w:rsid w:val="00875632"/>
    <w:rsid w:val="00875F6B"/>
    <w:rsid w:val="00876C86"/>
    <w:rsid w:val="00876EA8"/>
    <w:rsid w:val="00886E36"/>
    <w:rsid w:val="008906A2"/>
    <w:rsid w:val="00894F9D"/>
    <w:rsid w:val="00897CD3"/>
    <w:rsid w:val="008A18E3"/>
    <w:rsid w:val="008B1823"/>
    <w:rsid w:val="008B5955"/>
    <w:rsid w:val="008B691A"/>
    <w:rsid w:val="008C0600"/>
    <w:rsid w:val="008C1F8C"/>
    <w:rsid w:val="008C4F7C"/>
    <w:rsid w:val="008D03E8"/>
    <w:rsid w:val="008D213E"/>
    <w:rsid w:val="008D4B07"/>
    <w:rsid w:val="008D7DEB"/>
    <w:rsid w:val="008E34B2"/>
    <w:rsid w:val="008E4005"/>
    <w:rsid w:val="008F1685"/>
    <w:rsid w:val="008F7D24"/>
    <w:rsid w:val="00901647"/>
    <w:rsid w:val="009017B7"/>
    <w:rsid w:val="0091754C"/>
    <w:rsid w:val="009219CC"/>
    <w:rsid w:val="0092776C"/>
    <w:rsid w:val="009342E6"/>
    <w:rsid w:val="00940834"/>
    <w:rsid w:val="0094139F"/>
    <w:rsid w:val="009439EF"/>
    <w:rsid w:val="00952C00"/>
    <w:rsid w:val="009550E9"/>
    <w:rsid w:val="00960D17"/>
    <w:rsid w:val="00970218"/>
    <w:rsid w:val="00971365"/>
    <w:rsid w:val="0097519C"/>
    <w:rsid w:val="009753A1"/>
    <w:rsid w:val="00977869"/>
    <w:rsid w:val="00980963"/>
    <w:rsid w:val="0098435A"/>
    <w:rsid w:val="00984DE0"/>
    <w:rsid w:val="0099564A"/>
    <w:rsid w:val="00997DC9"/>
    <w:rsid w:val="009C0968"/>
    <w:rsid w:val="009C12EF"/>
    <w:rsid w:val="009C18F5"/>
    <w:rsid w:val="009C243F"/>
    <w:rsid w:val="009C4551"/>
    <w:rsid w:val="009C5874"/>
    <w:rsid w:val="009D1EAC"/>
    <w:rsid w:val="009D4E47"/>
    <w:rsid w:val="009D519A"/>
    <w:rsid w:val="009D55A7"/>
    <w:rsid w:val="009E74A1"/>
    <w:rsid w:val="00A00C74"/>
    <w:rsid w:val="00A0131B"/>
    <w:rsid w:val="00A03EB7"/>
    <w:rsid w:val="00A066C4"/>
    <w:rsid w:val="00A10AE0"/>
    <w:rsid w:val="00A155E6"/>
    <w:rsid w:val="00A21996"/>
    <w:rsid w:val="00A23183"/>
    <w:rsid w:val="00A31268"/>
    <w:rsid w:val="00A3305C"/>
    <w:rsid w:val="00A37D91"/>
    <w:rsid w:val="00A40247"/>
    <w:rsid w:val="00A5027E"/>
    <w:rsid w:val="00A50BD0"/>
    <w:rsid w:val="00A531E0"/>
    <w:rsid w:val="00A5429D"/>
    <w:rsid w:val="00A54BD6"/>
    <w:rsid w:val="00A56BEC"/>
    <w:rsid w:val="00A57B76"/>
    <w:rsid w:val="00A7359C"/>
    <w:rsid w:val="00A74468"/>
    <w:rsid w:val="00A752A1"/>
    <w:rsid w:val="00A7588B"/>
    <w:rsid w:val="00A808E8"/>
    <w:rsid w:val="00A81099"/>
    <w:rsid w:val="00A8514D"/>
    <w:rsid w:val="00A922DE"/>
    <w:rsid w:val="00AA1D84"/>
    <w:rsid w:val="00AA4FEC"/>
    <w:rsid w:val="00AA5298"/>
    <w:rsid w:val="00AA5659"/>
    <w:rsid w:val="00AA7DA0"/>
    <w:rsid w:val="00AB1CDC"/>
    <w:rsid w:val="00AB2481"/>
    <w:rsid w:val="00AB2C1E"/>
    <w:rsid w:val="00AB3C98"/>
    <w:rsid w:val="00AB586E"/>
    <w:rsid w:val="00AB7314"/>
    <w:rsid w:val="00AB7DC3"/>
    <w:rsid w:val="00AC2C28"/>
    <w:rsid w:val="00AC3049"/>
    <w:rsid w:val="00AC6B56"/>
    <w:rsid w:val="00AC6BEA"/>
    <w:rsid w:val="00AD43A8"/>
    <w:rsid w:val="00AE4BC3"/>
    <w:rsid w:val="00AE4F95"/>
    <w:rsid w:val="00AE5D47"/>
    <w:rsid w:val="00AF0A3E"/>
    <w:rsid w:val="00AF108D"/>
    <w:rsid w:val="00AF1C97"/>
    <w:rsid w:val="00AF2F62"/>
    <w:rsid w:val="00AF3168"/>
    <w:rsid w:val="00AF5B05"/>
    <w:rsid w:val="00AF74C0"/>
    <w:rsid w:val="00B04251"/>
    <w:rsid w:val="00B05E46"/>
    <w:rsid w:val="00B07CA1"/>
    <w:rsid w:val="00B115A4"/>
    <w:rsid w:val="00B115EF"/>
    <w:rsid w:val="00B15125"/>
    <w:rsid w:val="00B15D77"/>
    <w:rsid w:val="00B16FE1"/>
    <w:rsid w:val="00B2155E"/>
    <w:rsid w:val="00B31718"/>
    <w:rsid w:val="00B403E1"/>
    <w:rsid w:val="00B44472"/>
    <w:rsid w:val="00B4550A"/>
    <w:rsid w:val="00B50540"/>
    <w:rsid w:val="00B52F72"/>
    <w:rsid w:val="00B532DC"/>
    <w:rsid w:val="00B64415"/>
    <w:rsid w:val="00B644BA"/>
    <w:rsid w:val="00B655CF"/>
    <w:rsid w:val="00B71881"/>
    <w:rsid w:val="00B74916"/>
    <w:rsid w:val="00B7532B"/>
    <w:rsid w:val="00B81F06"/>
    <w:rsid w:val="00B81F72"/>
    <w:rsid w:val="00B85750"/>
    <w:rsid w:val="00B90826"/>
    <w:rsid w:val="00B97CA3"/>
    <w:rsid w:val="00BA7A1A"/>
    <w:rsid w:val="00BB1528"/>
    <w:rsid w:val="00BB21AC"/>
    <w:rsid w:val="00BB40FB"/>
    <w:rsid w:val="00BB50E4"/>
    <w:rsid w:val="00BB7FFB"/>
    <w:rsid w:val="00BC07F3"/>
    <w:rsid w:val="00BC17F4"/>
    <w:rsid w:val="00BC22B5"/>
    <w:rsid w:val="00BD34FC"/>
    <w:rsid w:val="00BE1E65"/>
    <w:rsid w:val="00BE7537"/>
    <w:rsid w:val="00BF3CB9"/>
    <w:rsid w:val="00BF4B2D"/>
    <w:rsid w:val="00BF58E5"/>
    <w:rsid w:val="00C004A7"/>
    <w:rsid w:val="00C22859"/>
    <w:rsid w:val="00C23137"/>
    <w:rsid w:val="00C2524D"/>
    <w:rsid w:val="00C32677"/>
    <w:rsid w:val="00C347E6"/>
    <w:rsid w:val="00C40ED0"/>
    <w:rsid w:val="00C64386"/>
    <w:rsid w:val="00C670E8"/>
    <w:rsid w:val="00C67DB7"/>
    <w:rsid w:val="00C70FA2"/>
    <w:rsid w:val="00C8273A"/>
    <w:rsid w:val="00C836F2"/>
    <w:rsid w:val="00CA1345"/>
    <w:rsid w:val="00CA6154"/>
    <w:rsid w:val="00CA75F6"/>
    <w:rsid w:val="00CB1E65"/>
    <w:rsid w:val="00CB4A47"/>
    <w:rsid w:val="00CB4B9E"/>
    <w:rsid w:val="00CB4E83"/>
    <w:rsid w:val="00CB6762"/>
    <w:rsid w:val="00CB6DE4"/>
    <w:rsid w:val="00CF1C84"/>
    <w:rsid w:val="00CF3366"/>
    <w:rsid w:val="00CF4824"/>
    <w:rsid w:val="00CF5C9B"/>
    <w:rsid w:val="00D0735F"/>
    <w:rsid w:val="00D07796"/>
    <w:rsid w:val="00D1002D"/>
    <w:rsid w:val="00D11AD1"/>
    <w:rsid w:val="00D12C02"/>
    <w:rsid w:val="00D14118"/>
    <w:rsid w:val="00D15652"/>
    <w:rsid w:val="00D175DB"/>
    <w:rsid w:val="00D20519"/>
    <w:rsid w:val="00D22C7F"/>
    <w:rsid w:val="00D24657"/>
    <w:rsid w:val="00D2521A"/>
    <w:rsid w:val="00D27EA9"/>
    <w:rsid w:val="00D35003"/>
    <w:rsid w:val="00D448A3"/>
    <w:rsid w:val="00D54DDB"/>
    <w:rsid w:val="00D62864"/>
    <w:rsid w:val="00D659D3"/>
    <w:rsid w:val="00D67662"/>
    <w:rsid w:val="00D746AB"/>
    <w:rsid w:val="00D842F2"/>
    <w:rsid w:val="00D84EB2"/>
    <w:rsid w:val="00D91AFE"/>
    <w:rsid w:val="00D96041"/>
    <w:rsid w:val="00D9702F"/>
    <w:rsid w:val="00D97743"/>
    <w:rsid w:val="00DA0425"/>
    <w:rsid w:val="00DB1A5E"/>
    <w:rsid w:val="00DB258A"/>
    <w:rsid w:val="00DB2951"/>
    <w:rsid w:val="00DB51FE"/>
    <w:rsid w:val="00DC5318"/>
    <w:rsid w:val="00DC657A"/>
    <w:rsid w:val="00DC764A"/>
    <w:rsid w:val="00DD107E"/>
    <w:rsid w:val="00DE0045"/>
    <w:rsid w:val="00DE60EE"/>
    <w:rsid w:val="00E00F0A"/>
    <w:rsid w:val="00E01225"/>
    <w:rsid w:val="00E02D1F"/>
    <w:rsid w:val="00E10025"/>
    <w:rsid w:val="00E11C7F"/>
    <w:rsid w:val="00E14787"/>
    <w:rsid w:val="00E177F8"/>
    <w:rsid w:val="00E21852"/>
    <w:rsid w:val="00E21B4B"/>
    <w:rsid w:val="00E21F9A"/>
    <w:rsid w:val="00E3249D"/>
    <w:rsid w:val="00E325FC"/>
    <w:rsid w:val="00E340EF"/>
    <w:rsid w:val="00E34921"/>
    <w:rsid w:val="00E34F87"/>
    <w:rsid w:val="00E427C5"/>
    <w:rsid w:val="00E53524"/>
    <w:rsid w:val="00E53A79"/>
    <w:rsid w:val="00E53CA3"/>
    <w:rsid w:val="00E55B1A"/>
    <w:rsid w:val="00E60ACD"/>
    <w:rsid w:val="00E623EF"/>
    <w:rsid w:val="00E65F2A"/>
    <w:rsid w:val="00E673FD"/>
    <w:rsid w:val="00E71A39"/>
    <w:rsid w:val="00E91C1C"/>
    <w:rsid w:val="00E938EC"/>
    <w:rsid w:val="00E973F6"/>
    <w:rsid w:val="00EA4B81"/>
    <w:rsid w:val="00EB526F"/>
    <w:rsid w:val="00EB730F"/>
    <w:rsid w:val="00EC5A9B"/>
    <w:rsid w:val="00EC7C33"/>
    <w:rsid w:val="00ED0760"/>
    <w:rsid w:val="00ED2364"/>
    <w:rsid w:val="00EE4B39"/>
    <w:rsid w:val="00EE4D58"/>
    <w:rsid w:val="00EE7622"/>
    <w:rsid w:val="00EF18E3"/>
    <w:rsid w:val="00EF5DA5"/>
    <w:rsid w:val="00EF65A5"/>
    <w:rsid w:val="00EF7186"/>
    <w:rsid w:val="00F063D3"/>
    <w:rsid w:val="00F1773E"/>
    <w:rsid w:val="00F21EE7"/>
    <w:rsid w:val="00F23B24"/>
    <w:rsid w:val="00F25864"/>
    <w:rsid w:val="00F26AD3"/>
    <w:rsid w:val="00F26B54"/>
    <w:rsid w:val="00F36C34"/>
    <w:rsid w:val="00F37015"/>
    <w:rsid w:val="00F41E2B"/>
    <w:rsid w:val="00F51596"/>
    <w:rsid w:val="00F518F1"/>
    <w:rsid w:val="00F5485A"/>
    <w:rsid w:val="00F628CF"/>
    <w:rsid w:val="00F634DB"/>
    <w:rsid w:val="00F66622"/>
    <w:rsid w:val="00F70EA3"/>
    <w:rsid w:val="00F81560"/>
    <w:rsid w:val="00F82874"/>
    <w:rsid w:val="00F86C32"/>
    <w:rsid w:val="00F972A3"/>
    <w:rsid w:val="00F97972"/>
    <w:rsid w:val="00FA18FE"/>
    <w:rsid w:val="00FA1EB9"/>
    <w:rsid w:val="00FA4287"/>
    <w:rsid w:val="00FA5616"/>
    <w:rsid w:val="00FA6F7E"/>
    <w:rsid w:val="00FB1AA6"/>
    <w:rsid w:val="00FB6109"/>
    <w:rsid w:val="00FC28AD"/>
    <w:rsid w:val="00FD1EB0"/>
    <w:rsid w:val="00FD54A8"/>
    <w:rsid w:val="00FD64FD"/>
    <w:rsid w:val="00FE4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73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styleId="Revision">
    <w:name w:val="Revision"/>
    <w:hidden/>
    <w:uiPriority w:val="99"/>
    <w:semiHidden/>
    <w:rsid w:val="00A312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styleId="Revision">
    <w:name w:val="Revision"/>
    <w:hidden/>
    <w:uiPriority w:val="99"/>
    <w:semiHidden/>
    <w:rsid w:val="00A31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88122">
      <w:bodyDiv w:val="1"/>
      <w:marLeft w:val="0"/>
      <w:marRight w:val="0"/>
      <w:marTop w:val="0"/>
      <w:marBottom w:val="0"/>
      <w:divBdr>
        <w:top w:val="none" w:sz="0" w:space="0" w:color="auto"/>
        <w:left w:val="none" w:sz="0" w:space="0" w:color="auto"/>
        <w:bottom w:val="none" w:sz="0" w:space="0" w:color="auto"/>
        <w:right w:val="none" w:sz="0" w:space="0" w:color="auto"/>
      </w:divBdr>
    </w:div>
    <w:div w:id="454568262">
      <w:bodyDiv w:val="1"/>
      <w:marLeft w:val="0"/>
      <w:marRight w:val="0"/>
      <w:marTop w:val="0"/>
      <w:marBottom w:val="0"/>
      <w:divBdr>
        <w:top w:val="none" w:sz="0" w:space="0" w:color="auto"/>
        <w:left w:val="none" w:sz="0" w:space="0" w:color="auto"/>
        <w:bottom w:val="none" w:sz="0" w:space="0" w:color="auto"/>
        <w:right w:val="none" w:sz="0" w:space="0" w:color="auto"/>
      </w:divBdr>
    </w:div>
    <w:div w:id="515731801">
      <w:bodyDiv w:val="1"/>
      <w:marLeft w:val="0"/>
      <w:marRight w:val="0"/>
      <w:marTop w:val="0"/>
      <w:marBottom w:val="0"/>
      <w:divBdr>
        <w:top w:val="none" w:sz="0" w:space="0" w:color="auto"/>
        <w:left w:val="none" w:sz="0" w:space="0" w:color="auto"/>
        <w:bottom w:val="none" w:sz="0" w:space="0" w:color="auto"/>
        <w:right w:val="none" w:sz="0" w:space="0" w:color="auto"/>
      </w:divBdr>
    </w:div>
    <w:div w:id="1235551039">
      <w:bodyDiv w:val="1"/>
      <w:marLeft w:val="0"/>
      <w:marRight w:val="0"/>
      <w:marTop w:val="0"/>
      <w:marBottom w:val="0"/>
      <w:divBdr>
        <w:top w:val="none" w:sz="0" w:space="0" w:color="auto"/>
        <w:left w:val="none" w:sz="0" w:space="0" w:color="auto"/>
        <w:bottom w:val="none" w:sz="0" w:space="0" w:color="auto"/>
        <w:right w:val="none" w:sz="0" w:space="0" w:color="auto"/>
      </w:divBdr>
    </w:div>
    <w:div w:id="1305694802">
      <w:bodyDiv w:val="1"/>
      <w:marLeft w:val="0"/>
      <w:marRight w:val="0"/>
      <w:marTop w:val="0"/>
      <w:marBottom w:val="0"/>
      <w:divBdr>
        <w:top w:val="none" w:sz="0" w:space="0" w:color="auto"/>
        <w:left w:val="none" w:sz="0" w:space="0" w:color="auto"/>
        <w:bottom w:val="none" w:sz="0" w:space="0" w:color="auto"/>
        <w:right w:val="none" w:sz="0" w:space="0" w:color="auto"/>
      </w:divBdr>
    </w:div>
    <w:div w:id="1767847001">
      <w:bodyDiv w:val="1"/>
      <w:marLeft w:val="0"/>
      <w:marRight w:val="0"/>
      <w:marTop w:val="0"/>
      <w:marBottom w:val="0"/>
      <w:divBdr>
        <w:top w:val="none" w:sz="0" w:space="0" w:color="auto"/>
        <w:left w:val="none" w:sz="0" w:space="0" w:color="auto"/>
        <w:bottom w:val="none" w:sz="0" w:space="0" w:color="auto"/>
        <w:right w:val="none" w:sz="0" w:space="0" w:color="auto"/>
      </w:divBdr>
    </w:div>
    <w:div w:id="1779712727">
      <w:bodyDiv w:val="1"/>
      <w:marLeft w:val="0"/>
      <w:marRight w:val="0"/>
      <w:marTop w:val="0"/>
      <w:marBottom w:val="0"/>
      <w:divBdr>
        <w:top w:val="none" w:sz="0" w:space="0" w:color="auto"/>
        <w:left w:val="none" w:sz="0" w:space="0" w:color="auto"/>
        <w:bottom w:val="none" w:sz="0" w:space="0" w:color="auto"/>
        <w:right w:val="none" w:sz="0" w:space="0" w:color="auto"/>
      </w:divBdr>
    </w:div>
    <w:div w:id="17903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DFF65-162E-4391-A461-6F0C658A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Edwards_s</dc:creator>
  <cp:lastModifiedBy>SYSTEM</cp:lastModifiedBy>
  <cp:revision>2</cp:revision>
  <cp:lastPrinted>2014-05-13T20:47:00Z</cp:lastPrinted>
  <dcterms:created xsi:type="dcterms:W3CDTF">2017-08-18T17:46:00Z</dcterms:created>
  <dcterms:modified xsi:type="dcterms:W3CDTF">2017-08-18T17:46:00Z</dcterms:modified>
</cp:coreProperties>
</file>