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51202" w14:textId="77777777" w:rsidR="00001C53" w:rsidRPr="008C7132" w:rsidRDefault="00B87E91" w:rsidP="0038033A">
      <w:pPr>
        <w:spacing w:after="0" w:line="240" w:lineRule="auto"/>
        <w:jc w:val="center"/>
        <w:rPr>
          <w:rFonts w:ascii="Times New Roman" w:hAnsi="Times New Roman" w:cs="Times New Roman"/>
          <w:b/>
          <w:sz w:val="24"/>
          <w:szCs w:val="24"/>
        </w:rPr>
      </w:pPr>
      <w:r w:rsidRPr="008C7132">
        <w:rPr>
          <w:rFonts w:ascii="Times New Roman" w:hAnsi="Times New Roman" w:cs="Times New Roman"/>
          <w:b/>
          <w:sz w:val="24"/>
          <w:szCs w:val="24"/>
        </w:rPr>
        <w:t>MEMORANDUM</w:t>
      </w:r>
    </w:p>
    <w:p w14:paraId="2480A315" w14:textId="77777777" w:rsidR="00B87E91" w:rsidRPr="008C7132" w:rsidRDefault="00B87E91" w:rsidP="0038033A">
      <w:pPr>
        <w:spacing w:after="0" w:line="240" w:lineRule="auto"/>
        <w:jc w:val="center"/>
        <w:rPr>
          <w:rFonts w:ascii="Times New Roman" w:hAnsi="Times New Roman" w:cs="Times New Roman"/>
          <w:b/>
          <w:sz w:val="24"/>
          <w:szCs w:val="24"/>
        </w:rPr>
      </w:pPr>
    </w:p>
    <w:p w14:paraId="75FD13A0" w14:textId="51A19FC4"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MEMORANDUM TO:</w:t>
      </w:r>
      <w:r w:rsidRPr="008C7132">
        <w:rPr>
          <w:rFonts w:ascii="Times New Roman" w:hAnsi="Times New Roman" w:cs="Times New Roman"/>
          <w:b/>
          <w:sz w:val="24"/>
          <w:szCs w:val="24"/>
        </w:rPr>
        <w:tab/>
      </w:r>
      <w:r w:rsidR="009821D0">
        <w:rPr>
          <w:rFonts w:ascii="Times New Roman" w:hAnsi="Times New Roman" w:cs="Times New Roman"/>
          <w:sz w:val="24"/>
          <w:szCs w:val="24"/>
        </w:rPr>
        <w:t>Jennifer Park</w:t>
      </w:r>
    </w:p>
    <w:p w14:paraId="08E6C768" w14:textId="77777777"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Official of Statistical and Science Policy</w:t>
      </w:r>
    </w:p>
    <w:p w14:paraId="187C9203" w14:textId="77777777"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14:paraId="7DFA3D86" w14:textId="77777777" w:rsidR="00B87E91" w:rsidRPr="008C7132" w:rsidRDefault="00B87E91" w:rsidP="0038033A">
      <w:pPr>
        <w:spacing w:after="0" w:line="240" w:lineRule="auto"/>
        <w:rPr>
          <w:rFonts w:ascii="Times New Roman" w:hAnsi="Times New Roman" w:cs="Times New Roman"/>
          <w:sz w:val="24"/>
          <w:szCs w:val="24"/>
        </w:rPr>
      </w:pPr>
    </w:p>
    <w:p w14:paraId="7D9AEE42" w14:textId="3C5ED262"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E6103E" w:rsidRPr="008C7132">
        <w:rPr>
          <w:rFonts w:ascii="Times New Roman" w:hAnsi="Times New Roman" w:cs="Times New Roman"/>
          <w:sz w:val="24"/>
          <w:szCs w:val="24"/>
        </w:rPr>
        <w:t xml:space="preserve">Jeri M. </w:t>
      </w:r>
      <w:proofErr w:type="spellStart"/>
      <w:r w:rsidR="00E6103E" w:rsidRPr="008C7132">
        <w:rPr>
          <w:rFonts w:ascii="Times New Roman" w:hAnsi="Times New Roman" w:cs="Times New Roman"/>
          <w:sz w:val="24"/>
          <w:szCs w:val="24"/>
        </w:rPr>
        <w:t>Mulrow</w:t>
      </w:r>
      <w:proofErr w:type="spellEnd"/>
    </w:p>
    <w:p w14:paraId="3BB3487F" w14:textId="298F67C4"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00E6103E" w:rsidRPr="008C7132">
        <w:rPr>
          <w:rFonts w:ascii="Times New Roman" w:hAnsi="Times New Roman" w:cs="Times New Roman"/>
          <w:sz w:val="24"/>
          <w:szCs w:val="24"/>
        </w:rPr>
        <w:t xml:space="preserve">Acting </w:t>
      </w:r>
      <w:r w:rsidRPr="008C7132">
        <w:rPr>
          <w:rFonts w:ascii="Times New Roman" w:hAnsi="Times New Roman" w:cs="Times New Roman"/>
          <w:sz w:val="24"/>
          <w:szCs w:val="24"/>
        </w:rPr>
        <w:t>Director</w:t>
      </w:r>
    </w:p>
    <w:p w14:paraId="67F106FA" w14:textId="77777777"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Bureau of Justice Statistics</w:t>
      </w:r>
    </w:p>
    <w:p w14:paraId="24A592AB" w14:textId="5473CF50" w:rsidR="00B87E91" w:rsidRDefault="009821D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9E507A7" w14:textId="575E4E46" w:rsidR="009821D0" w:rsidRDefault="009821D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1135">
        <w:rPr>
          <w:rFonts w:ascii="Times New Roman" w:hAnsi="Times New Roman" w:cs="Times New Roman"/>
          <w:sz w:val="24"/>
          <w:szCs w:val="24"/>
        </w:rPr>
        <w:t>Gerard Ramker</w:t>
      </w:r>
    </w:p>
    <w:p w14:paraId="4FB1ECAB" w14:textId="46C1C70F" w:rsidR="009821D0" w:rsidRDefault="009821D0" w:rsidP="009821D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Director</w:t>
      </w:r>
    </w:p>
    <w:p w14:paraId="12FE741A" w14:textId="681DE1BA" w:rsidR="009821D0" w:rsidRDefault="009821D0" w:rsidP="009821D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Acting Chief, Law Enforcement Statistics Unit</w:t>
      </w:r>
    </w:p>
    <w:p w14:paraId="02FC2758" w14:textId="77777777" w:rsidR="009821D0" w:rsidRPr="008C7132" w:rsidRDefault="009821D0" w:rsidP="0038033A">
      <w:pPr>
        <w:spacing w:after="0" w:line="240" w:lineRule="auto"/>
        <w:rPr>
          <w:rFonts w:ascii="Times New Roman" w:hAnsi="Times New Roman" w:cs="Times New Roman"/>
          <w:sz w:val="24"/>
          <w:szCs w:val="24"/>
        </w:rPr>
      </w:pPr>
    </w:p>
    <w:p w14:paraId="7EF86888" w14:textId="10875F6A" w:rsidR="00CE51BC"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FROM:</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3F1582">
        <w:rPr>
          <w:rFonts w:ascii="Times New Roman" w:hAnsi="Times New Roman" w:cs="Times New Roman"/>
          <w:sz w:val="24"/>
          <w:szCs w:val="24"/>
        </w:rPr>
        <w:t>Shelley Hyland</w:t>
      </w:r>
    </w:p>
    <w:p w14:paraId="1ACF3560" w14:textId="6964C262" w:rsidR="00CE51BC" w:rsidRPr="008C7132" w:rsidRDefault="008F425B" w:rsidP="0038033A">
      <w:pPr>
        <w:spacing w:after="0" w:line="240" w:lineRule="auto"/>
        <w:ind w:left="2880"/>
        <w:rPr>
          <w:rFonts w:ascii="Times New Roman" w:hAnsi="Times New Roman" w:cs="Times New Roman"/>
          <w:sz w:val="24"/>
          <w:szCs w:val="24"/>
        </w:rPr>
      </w:pPr>
      <w:r w:rsidRPr="008C7132">
        <w:rPr>
          <w:rFonts w:ascii="Times New Roman" w:hAnsi="Times New Roman" w:cs="Times New Roman"/>
          <w:sz w:val="24"/>
          <w:szCs w:val="24"/>
        </w:rPr>
        <w:t>Statistician</w:t>
      </w:r>
      <w:r w:rsidR="00CE51BC" w:rsidRPr="008C7132">
        <w:rPr>
          <w:rFonts w:ascii="Times New Roman" w:hAnsi="Times New Roman" w:cs="Times New Roman"/>
          <w:sz w:val="24"/>
          <w:szCs w:val="24"/>
        </w:rPr>
        <w:t xml:space="preserve">, </w:t>
      </w:r>
      <w:r w:rsidR="000B09D9" w:rsidRPr="008C7132">
        <w:rPr>
          <w:rFonts w:ascii="Times New Roman" w:hAnsi="Times New Roman" w:cs="Times New Roman"/>
          <w:sz w:val="24"/>
          <w:szCs w:val="24"/>
        </w:rPr>
        <w:t>Law Enforcement Statistics</w:t>
      </w:r>
      <w:r w:rsidR="006829BB" w:rsidRPr="008C7132">
        <w:rPr>
          <w:rFonts w:ascii="Times New Roman" w:hAnsi="Times New Roman" w:cs="Times New Roman"/>
          <w:sz w:val="24"/>
          <w:szCs w:val="24"/>
        </w:rPr>
        <w:t xml:space="preserve"> Unit</w:t>
      </w:r>
    </w:p>
    <w:p w14:paraId="1A3F630B" w14:textId="77777777" w:rsidR="00B87E91" w:rsidRDefault="00CE51BC" w:rsidP="0038033A">
      <w:pPr>
        <w:spacing w:after="0" w:line="240" w:lineRule="auto"/>
        <w:ind w:left="2160" w:firstLine="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14:paraId="10CB3230" w14:textId="77777777" w:rsidR="009C635C" w:rsidRDefault="009C635C" w:rsidP="0038033A">
      <w:pPr>
        <w:spacing w:after="0" w:line="240" w:lineRule="auto"/>
        <w:ind w:left="2160" w:firstLine="720"/>
        <w:rPr>
          <w:rFonts w:ascii="Times New Roman" w:hAnsi="Times New Roman" w:cs="Times New Roman"/>
          <w:sz w:val="24"/>
          <w:szCs w:val="24"/>
        </w:rPr>
      </w:pPr>
    </w:p>
    <w:p w14:paraId="67C42C85" w14:textId="3464275F" w:rsidR="009C635C" w:rsidRPr="008C7132" w:rsidRDefault="003F1582" w:rsidP="009C635C">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Anthony Whyde</w:t>
      </w:r>
    </w:p>
    <w:p w14:paraId="6BECE652" w14:textId="77777777" w:rsidR="009C635C" w:rsidRPr="008C7132" w:rsidRDefault="009C635C" w:rsidP="009C635C">
      <w:pPr>
        <w:spacing w:after="0" w:line="240" w:lineRule="auto"/>
        <w:ind w:left="2880"/>
        <w:rPr>
          <w:rFonts w:ascii="Times New Roman" w:hAnsi="Times New Roman" w:cs="Times New Roman"/>
          <w:sz w:val="24"/>
          <w:szCs w:val="24"/>
        </w:rPr>
      </w:pPr>
      <w:r w:rsidRPr="008C7132">
        <w:rPr>
          <w:rFonts w:ascii="Times New Roman" w:hAnsi="Times New Roman" w:cs="Times New Roman"/>
          <w:sz w:val="24"/>
          <w:szCs w:val="24"/>
        </w:rPr>
        <w:t>Statistician, Law Enforcement Statistics Unit</w:t>
      </w:r>
    </w:p>
    <w:p w14:paraId="7A4CC93A" w14:textId="77777777" w:rsidR="009C635C" w:rsidRPr="008C7132" w:rsidRDefault="009C635C" w:rsidP="009C635C">
      <w:pPr>
        <w:spacing w:after="0" w:line="240" w:lineRule="auto"/>
        <w:ind w:left="2160" w:firstLine="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14:paraId="0CC75532" w14:textId="77777777" w:rsidR="00B87E91" w:rsidRPr="008C7132" w:rsidRDefault="00B87E91" w:rsidP="0038033A">
      <w:pPr>
        <w:spacing w:after="0" w:line="240" w:lineRule="auto"/>
        <w:rPr>
          <w:rFonts w:ascii="Times New Roman" w:hAnsi="Times New Roman" w:cs="Times New Roman"/>
          <w:sz w:val="24"/>
          <w:szCs w:val="24"/>
        </w:rPr>
      </w:pPr>
    </w:p>
    <w:p w14:paraId="561C1B7B" w14:textId="345236E2" w:rsidR="00B87E91" w:rsidRPr="008C7132" w:rsidRDefault="00B87E91" w:rsidP="0038033A">
      <w:pPr>
        <w:spacing w:after="0" w:line="240" w:lineRule="auto"/>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00881470">
        <w:rPr>
          <w:rFonts w:ascii="Times New Roman" w:hAnsi="Times New Roman" w:cs="Times New Roman"/>
          <w:sz w:val="24"/>
          <w:szCs w:val="24"/>
        </w:rPr>
        <w:t>March 3</w:t>
      </w:r>
      <w:r w:rsidR="00DD1135">
        <w:rPr>
          <w:rFonts w:ascii="Times New Roman" w:hAnsi="Times New Roman" w:cs="Times New Roman"/>
          <w:sz w:val="24"/>
          <w:szCs w:val="24"/>
        </w:rPr>
        <w:t>, 2017</w:t>
      </w:r>
    </w:p>
    <w:p w14:paraId="0F571FFE" w14:textId="77777777" w:rsidR="00B87E91" w:rsidRPr="008C7132" w:rsidRDefault="00B87E91" w:rsidP="0038033A">
      <w:pPr>
        <w:spacing w:after="0" w:line="240" w:lineRule="auto"/>
        <w:rPr>
          <w:rFonts w:ascii="Times New Roman" w:hAnsi="Times New Roman" w:cs="Times New Roman"/>
          <w:sz w:val="24"/>
          <w:szCs w:val="24"/>
        </w:rPr>
      </w:pPr>
    </w:p>
    <w:p w14:paraId="1C7312BD" w14:textId="29F22A5F" w:rsidR="00B87E91" w:rsidRPr="008C7132" w:rsidRDefault="00B87E91" w:rsidP="0038033A">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Pr>
          <w:rFonts w:ascii="Times New Roman" w:hAnsi="Times New Roman" w:cs="Times New Roman"/>
          <w:sz w:val="24"/>
          <w:szCs w:val="24"/>
        </w:rPr>
        <w:t xml:space="preserve">BJS request for OMB Clearance to conduct </w:t>
      </w:r>
      <w:r w:rsidR="00DD1135">
        <w:rPr>
          <w:rFonts w:ascii="Times New Roman" w:hAnsi="Times New Roman" w:cs="Times New Roman"/>
          <w:sz w:val="24"/>
          <w:szCs w:val="24"/>
        </w:rPr>
        <w:t>c</w:t>
      </w:r>
      <w:r w:rsidR="00BB6B92" w:rsidRPr="008C7132">
        <w:rPr>
          <w:rFonts w:ascii="Times New Roman" w:hAnsi="Times New Roman" w:cs="Times New Roman"/>
          <w:sz w:val="24"/>
          <w:szCs w:val="24"/>
        </w:rPr>
        <w:t>ognitive interviewing</w:t>
      </w:r>
      <w:r w:rsidR="00E6103E" w:rsidRPr="008C7132">
        <w:rPr>
          <w:rFonts w:ascii="Times New Roman" w:hAnsi="Times New Roman" w:cs="Times New Roman"/>
          <w:sz w:val="24"/>
          <w:szCs w:val="24"/>
        </w:rPr>
        <w:t xml:space="preserve"> </w:t>
      </w:r>
      <w:r w:rsidR="008F425B" w:rsidRPr="008C7132">
        <w:rPr>
          <w:rFonts w:ascii="Times New Roman" w:hAnsi="Times New Roman" w:cs="Times New Roman"/>
          <w:sz w:val="24"/>
          <w:szCs w:val="24"/>
        </w:rPr>
        <w:t xml:space="preserve">for the </w:t>
      </w:r>
      <w:r w:rsidR="002D0FC0">
        <w:rPr>
          <w:rFonts w:ascii="Times New Roman" w:hAnsi="Times New Roman" w:cs="Times New Roman"/>
          <w:sz w:val="24"/>
          <w:szCs w:val="24"/>
        </w:rPr>
        <w:t xml:space="preserve">2017 </w:t>
      </w:r>
      <w:r w:rsidR="00DD1135" w:rsidRPr="00DD1135">
        <w:rPr>
          <w:rFonts w:ascii="Times New Roman" w:hAnsi="Times New Roman" w:cs="Times New Roman"/>
          <w:sz w:val="24"/>
          <w:szCs w:val="24"/>
        </w:rPr>
        <w:t>Law Enforcement Management and Administrative Statistics Forensic Services Supplement (LEMAS-FSS)</w:t>
      </w:r>
      <w:r w:rsidR="008F425B" w:rsidRPr="008C7132">
        <w:rPr>
          <w:rFonts w:ascii="Times New Roman" w:hAnsi="Times New Roman" w:cs="Times New Roman"/>
          <w:sz w:val="24"/>
          <w:szCs w:val="24"/>
        </w:rPr>
        <w:t xml:space="preserve">, </w:t>
      </w:r>
      <w:r w:rsidR="00B251C9" w:rsidRPr="008C7132">
        <w:rPr>
          <w:rFonts w:ascii="Times New Roman" w:hAnsi="Times New Roman" w:cs="Times New Roman"/>
          <w:sz w:val="24"/>
          <w:szCs w:val="24"/>
        </w:rPr>
        <w:t>under the</w:t>
      </w:r>
      <w:r w:rsidR="008F425B" w:rsidRPr="008C7132">
        <w:rPr>
          <w:rFonts w:ascii="Times New Roman" w:hAnsi="Times New Roman" w:cs="Times New Roman"/>
          <w:sz w:val="24"/>
          <w:szCs w:val="24"/>
        </w:rPr>
        <w:t xml:space="preserve"> OMB</w:t>
      </w:r>
      <w:r w:rsidR="00B251C9" w:rsidRPr="008C7132">
        <w:rPr>
          <w:rFonts w:ascii="Times New Roman" w:hAnsi="Times New Roman" w:cs="Times New Roman"/>
          <w:sz w:val="24"/>
          <w:szCs w:val="24"/>
        </w:rPr>
        <w:t xml:space="preserve"> generic clearance agreement </w:t>
      </w:r>
      <w:r w:rsidR="008F425B" w:rsidRPr="008C7132">
        <w:rPr>
          <w:rFonts w:ascii="Times New Roman" w:hAnsi="Times New Roman" w:cs="Times New Roman"/>
          <w:sz w:val="24"/>
          <w:szCs w:val="24"/>
        </w:rPr>
        <w:t>(</w:t>
      </w:r>
      <w:r w:rsidR="00B251C9" w:rsidRPr="008C7132">
        <w:rPr>
          <w:rFonts w:ascii="Times New Roman" w:hAnsi="Times New Roman" w:cs="Times New Roman"/>
          <w:sz w:val="24"/>
          <w:szCs w:val="24"/>
        </w:rPr>
        <w:t xml:space="preserve">OMB Number </w:t>
      </w:r>
      <w:r w:rsidR="00E2405C" w:rsidRPr="008C7132">
        <w:rPr>
          <w:rFonts w:ascii="Times New Roman" w:hAnsi="Times New Roman" w:cs="Times New Roman"/>
          <w:sz w:val="24"/>
          <w:szCs w:val="24"/>
        </w:rPr>
        <w:t>1121-</w:t>
      </w:r>
      <w:r w:rsidR="00D02B88" w:rsidRPr="008C7132">
        <w:rPr>
          <w:rFonts w:ascii="Times New Roman" w:hAnsi="Times New Roman" w:cs="Times New Roman"/>
          <w:sz w:val="24"/>
          <w:szCs w:val="24"/>
        </w:rPr>
        <w:t>0339</w:t>
      </w:r>
      <w:r w:rsidR="008F425B" w:rsidRPr="008C7132">
        <w:rPr>
          <w:rFonts w:ascii="Times New Roman" w:hAnsi="Times New Roman" w:cs="Times New Roman"/>
          <w:sz w:val="24"/>
          <w:szCs w:val="24"/>
        </w:rPr>
        <w:t>).</w:t>
      </w:r>
      <w:r w:rsidR="00CA37E1" w:rsidRPr="008C7132">
        <w:rPr>
          <w:rFonts w:ascii="Times New Roman" w:hAnsi="Times New Roman" w:cs="Times New Roman"/>
          <w:sz w:val="24"/>
          <w:szCs w:val="24"/>
        </w:rPr>
        <w:t xml:space="preserve"> </w:t>
      </w:r>
    </w:p>
    <w:p w14:paraId="05A2B0BC" w14:textId="77777777" w:rsidR="00001C53" w:rsidRPr="008C7132" w:rsidRDefault="00001C53" w:rsidP="0038033A">
      <w:pPr>
        <w:spacing w:after="0" w:line="240" w:lineRule="auto"/>
        <w:rPr>
          <w:rFonts w:ascii="Times New Roman" w:hAnsi="Times New Roman" w:cs="Times New Roman"/>
          <w:b/>
          <w:sz w:val="24"/>
          <w:szCs w:val="24"/>
          <w:u w:val="single"/>
        </w:rPr>
      </w:pPr>
    </w:p>
    <w:p w14:paraId="4D62C821" w14:textId="77777777" w:rsidR="00B87E91" w:rsidRPr="008C7132" w:rsidRDefault="000A5917" w:rsidP="0038033A">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pict w14:anchorId="756D9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95pt" o:hrpct="0" o:hralign="center" o:hr="t">
            <v:imagedata r:id="rId8" o:title="BD14845_"/>
          </v:shape>
        </w:pict>
      </w:r>
    </w:p>
    <w:p w14:paraId="61A47DCB" w14:textId="77777777" w:rsidR="00E2405C" w:rsidRPr="008C7132" w:rsidRDefault="00E2405C" w:rsidP="0038033A">
      <w:pPr>
        <w:spacing w:after="0" w:line="240" w:lineRule="auto"/>
        <w:rPr>
          <w:rFonts w:ascii="Times New Roman" w:hAnsi="Times New Roman" w:cs="Times New Roman"/>
          <w:b/>
          <w:sz w:val="24"/>
          <w:szCs w:val="24"/>
          <w:u w:val="single"/>
        </w:rPr>
      </w:pPr>
    </w:p>
    <w:p w14:paraId="434E0C55" w14:textId="00333F13" w:rsidR="0049478D" w:rsidRDefault="002616E9"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Introduction</w:t>
      </w:r>
    </w:p>
    <w:p w14:paraId="04B1AB94" w14:textId="77777777" w:rsidR="0038033A" w:rsidRPr="008C7132" w:rsidRDefault="0038033A" w:rsidP="0038033A">
      <w:pPr>
        <w:spacing w:after="0" w:line="240" w:lineRule="auto"/>
        <w:rPr>
          <w:rFonts w:ascii="Times New Roman" w:hAnsi="Times New Roman" w:cs="Times New Roman"/>
          <w:b/>
          <w:sz w:val="24"/>
          <w:szCs w:val="24"/>
          <w:u w:val="single"/>
        </w:rPr>
      </w:pPr>
    </w:p>
    <w:p w14:paraId="0A402665" w14:textId="110DC6F8" w:rsidR="00BE3079" w:rsidRPr="00BE3079" w:rsidRDefault="0049478D" w:rsidP="00BE3079">
      <w:pPr>
        <w:spacing w:after="0" w:line="240" w:lineRule="auto"/>
        <w:outlineLvl w:val="2"/>
        <w:rPr>
          <w:rFonts w:ascii="Times New Roman" w:hAnsi="Times New Roman" w:cs="Times New Roman"/>
          <w:sz w:val="24"/>
          <w:szCs w:val="24"/>
        </w:rPr>
      </w:pPr>
      <w:r w:rsidRPr="008C7132">
        <w:rPr>
          <w:rFonts w:ascii="Times New Roman" w:hAnsi="Times New Roman" w:cs="Times New Roman"/>
          <w:sz w:val="24"/>
          <w:szCs w:val="24"/>
        </w:rPr>
        <w:t xml:space="preserve">The Bureau of Justice Statistics (BJS) is planning to conduct a </w:t>
      </w:r>
      <w:r w:rsidR="00682826" w:rsidRPr="008C7132">
        <w:rPr>
          <w:rFonts w:ascii="Times New Roman" w:hAnsi="Times New Roman" w:cs="Times New Roman"/>
          <w:sz w:val="24"/>
          <w:szCs w:val="24"/>
        </w:rPr>
        <w:t xml:space="preserve">new </w:t>
      </w:r>
      <w:r w:rsidRPr="008C7132">
        <w:rPr>
          <w:rFonts w:ascii="Times New Roman" w:hAnsi="Times New Roman" w:cs="Times New Roman"/>
          <w:sz w:val="24"/>
          <w:szCs w:val="24"/>
        </w:rPr>
        <w:t>data col</w:t>
      </w:r>
      <w:r w:rsidR="00682826" w:rsidRPr="008C7132">
        <w:rPr>
          <w:rFonts w:ascii="Times New Roman" w:hAnsi="Times New Roman" w:cs="Times New Roman"/>
          <w:sz w:val="24"/>
          <w:szCs w:val="24"/>
        </w:rPr>
        <w:t xml:space="preserve">lection to </w:t>
      </w:r>
      <w:r w:rsidR="00DD1135">
        <w:rPr>
          <w:rFonts w:ascii="Times New Roman" w:hAnsi="Times New Roman" w:cs="Times New Roman"/>
          <w:sz w:val="24"/>
          <w:szCs w:val="24"/>
        </w:rPr>
        <w:t xml:space="preserve">better understand </w:t>
      </w:r>
      <w:r w:rsidR="00DD1135" w:rsidRPr="00DD1135">
        <w:rPr>
          <w:rFonts w:ascii="Times New Roman" w:hAnsi="Times New Roman" w:cs="Times New Roman"/>
          <w:sz w:val="24"/>
          <w:szCs w:val="24"/>
        </w:rPr>
        <w:t xml:space="preserve">the scope of forensic activity carried out by </w:t>
      </w:r>
      <w:r w:rsidR="002D0FC0">
        <w:rPr>
          <w:rFonts w:ascii="Times New Roman" w:hAnsi="Times New Roman" w:cs="Times New Roman"/>
          <w:sz w:val="24"/>
          <w:szCs w:val="24"/>
        </w:rPr>
        <w:t xml:space="preserve">law enforcement </w:t>
      </w:r>
      <w:r w:rsidR="00217558">
        <w:rPr>
          <w:rFonts w:ascii="Times New Roman" w:hAnsi="Times New Roman" w:cs="Times New Roman"/>
          <w:sz w:val="24"/>
          <w:szCs w:val="24"/>
        </w:rPr>
        <w:t xml:space="preserve">agencies (LEAs) </w:t>
      </w:r>
      <w:r w:rsidR="009C635C">
        <w:rPr>
          <w:rFonts w:ascii="Times New Roman" w:hAnsi="Times New Roman" w:cs="Times New Roman"/>
          <w:sz w:val="24"/>
          <w:szCs w:val="24"/>
        </w:rPr>
        <w:t xml:space="preserve">through the </w:t>
      </w:r>
      <w:r w:rsidR="00DD1135" w:rsidRPr="00DD1135">
        <w:rPr>
          <w:rFonts w:ascii="Times New Roman" w:hAnsi="Times New Roman" w:cs="Times New Roman"/>
          <w:sz w:val="24"/>
          <w:szCs w:val="24"/>
        </w:rPr>
        <w:t>Law Enforcement Management and Administrative Statistics Forensic Services Supplement (LEMAS-FSS)</w:t>
      </w:r>
      <w:r w:rsidR="00DD1135">
        <w:rPr>
          <w:rFonts w:ascii="Times New Roman" w:hAnsi="Times New Roman" w:cs="Times New Roman"/>
          <w:sz w:val="24"/>
          <w:szCs w:val="24"/>
        </w:rPr>
        <w:t xml:space="preserve">. </w:t>
      </w:r>
      <w:r w:rsidR="00232058">
        <w:rPr>
          <w:rFonts w:ascii="Times New Roman" w:hAnsi="Times New Roman" w:cs="Times New Roman"/>
          <w:sz w:val="24"/>
          <w:szCs w:val="24"/>
        </w:rPr>
        <w:t>The pri</w:t>
      </w:r>
      <w:r w:rsidR="00BE3079">
        <w:rPr>
          <w:rFonts w:ascii="Times New Roman" w:hAnsi="Times New Roman" w:cs="Times New Roman"/>
          <w:sz w:val="24"/>
          <w:szCs w:val="24"/>
        </w:rPr>
        <w:t xml:space="preserve">mary </w:t>
      </w:r>
      <w:r w:rsidR="009C635C">
        <w:rPr>
          <w:rFonts w:ascii="Times New Roman" w:hAnsi="Times New Roman" w:cs="Times New Roman"/>
          <w:sz w:val="24"/>
          <w:szCs w:val="24"/>
        </w:rPr>
        <w:t xml:space="preserve">purpose of the </w:t>
      </w:r>
      <w:r w:rsidR="002D0FC0">
        <w:rPr>
          <w:rFonts w:ascii="Times New Roman" w:hAnsi="Times New Roman" w:cs="Times New Roman"/>
          <w:sz w:val="24"/>
          <w:szCs w:val="24"/>
        </w:rPr>
        <w:t>LEMAS-</w:t>
      </w:r>
      <w:r w:rsidR="009C635C">
        <w:rPr>
          <w:rFonts w:ascii="Times New Roman" w:hAnsi="Times New Roman" w:cs="Times New Roman"/>
          <w:sz w:val="24"/>
          <w:szCs w:val="24"/>
        </w:rPr>
        <w:t xml:space="preserve">FSS </w:t>
      </w:r>
      <w:r w:rsidR="00BE3079">
        <w:rPr>
          <w:rFonts w:ascii="Times New Roman" w:hAnsi="Times New Roman" w:cs="Times New Roman"/>
          <w:sz w:val="24"/>
          <w:szCs w:val="24"/>
        </w:rPr>
        <w:t xml:space="preserve">is to provide national estimates of the types of forensic services provided by </w:t>
      </w:r>
      <w:r w:rsidR="002D0FC0">
        <w:rPr>
          <w:rFonts w:ascii="Times New Roman" w:hAnsi="Times New Roman" w:cs="Times New Roman"/>
          <w:sz w:val="24"/>
          <w:szCs w:val="24"/>
        </w:rPr>
        <w:t>sworn law enforcement officers and non</w:t>
      </w:r>
      <w:r w:rsidR="002F3836">
        <w:rPr>
          <w:rFonts w:ascii="Times New Roman" w:hAnsi="Times New Roman" w:cs="Times New Roman"/>
          <w:sz w:val="24"/>
          <w:szCs w:val="24"/>
        </w:rPr>
        <w:t>-</w:t>
      </w:r>
      <w:r w:rsidR="002D0FC0">
        <w:rPr>
          <w:rFonts w:ascii="Times New Roman" w:hAnsi="Times New Roman" w:cs="Times New Roman"/>
          <w:sz w:val="24"/>
          <w:szCs w:val="24"/>
        </w:rPr>
        <w:t xml:space="preserve">sworn employees, </w:t>
      </w:r>
      <w:r w:rsidR="002D0FC0" w:rsidRPr="00DD1135">
        <w:rPr>
          <w:rFonts w:ascii="Times New Roman" w:hAnsi="Times New Roman" w:cs="Times New Roman"/>
          <w:sz w:val="24"/>
          <w:szCs w:val="24"/>
        </w:rPr>
        <w:t>accreditation</w:t>
      </w:r>
      <w:r w:rsidR="00515803">
        <w:rPr>
          <w:rFonts w:ascii="Times New Roman" w:hAnsi="Times New Roman" w:cs="Times New Roman"/>
          <w:sz w:val="24"/>
          <w:szCs w:val="24"/>
        </w:rPr>
        <w:t xml:space="preserve"> for these services</w:t>
      </w:r>
      <w:r w:rsidR="002D0FC0" w:rsidRPr="00DD1135">
        <w:rPr>
          <w:rFonts w:ascii="Times New Roman" w:hAnsi="Times New Roman" w:cs="Times New Roman"/>
          <w:sz w:val="24"/>
          <w:szCs w:val="24"/>
        </w:rPr>
        <w:t>, certification for those engaged in forensics services</w:t>
      </w:r>
      <w:r w:rsidR="00515803">
        <w:rPr>
          <w:rFonts w:ascii="Times New Roman" w:hAnsi="Times New Roman" w:cs="Times New Roman"/>
          <w:sz w:val="24"/>
          <w:szCs w:val="24"/>
        </w:rPr>
        <w:t>, evidence processing and storage, and the number of agencies who have forensic units</w:t>
      </w:r>
      <w:r w:rsidR="00BE3079">
        <w:rPr>
          <w:rFonts w:ascii="Times New Roman" w:hAnsi="Times New Roman" w:cs="Times New Roman"/>
          <w:sz w:val="24"/>
          <w:szCs w:val="24"/>
        </w:rPr>
        <w:t xml:space="preserve">. </w:t>
      </w:r>
      <w:r w:rsidR="00BE3079" w:rsidRPr="00BE3079">
        <w:rPr>
          <w:rFonts w:ascii="Times New Roman" w:hAnsi="Times New Roman" w:cs="Times New Roman"/>
          <w:sz w:val="24"/>
          <w:szCs w:val="24"/>
        </w:rPr>
        <w:t>This survey will ask about law enforcement personnel who collec</w:t>
      </w:r>
      <w:r w:rsidR="00515803">
        <w:rPr>
          <w:rFonts w:ascii="Times New Roman" w:hAnsi="Times New Roman" w:cs="Times New Roman"/>
          <w:sz w:val="24"/>
          <w:szCs w:val="24"/>
        </w:rPr>
        <w:t>t evidence</w:t>
      </w:r>
      <w:r w:rsidR="00BE3079" w:rsidRPr="00BE3079">
        <w:rPr>
          <w:rFonts w:ascii="Times New Roman" w:hAnsi="Times New Roman" w:cs="Times New Roman"/>
          <w:sz w:val="24"/>
          <w:szCs w:val="24"/>
        </w:rPr>
        <w:t xml:space="preserve">, analyze </w:t>
      </w:r>
      <w:r w:rsidR="00515803">
        <w:rPr>
          <w:rFonts w:ascii="Times New Roman" w:hAnsi="Times New Roman" w:cs="Times New Roman"/>
          <w:sz w:val="24"/>
          <w:szCs w:val="24"/>
        </w:rPr>
        <w:t>and</w:t>
      </w:r>
      <w:r w:rsidR="00515803" w:rsidRPr="00BE3079">
        <w:rPr>
          <w:rFonts w:ascii="Times New Roman" w:hAnsi="Times New Roman" w:cs="Times New Roman"/>
          <w:sz w:val="24"/>
          <w:szCs w:val="24"/>
        </w:rPr>
        <w:t xml:space="preserve"> </w:t>
      </w:r>
      <w:r w:rsidR="00BE3079" w:rsidRPr="00BE3079">
        <w:rPr>
          <w:rFonts w:ascii="Times New Roman" w:hAnsi="Times New Roman" w:cs="Times New Roman"/>
          <w:sz w:val="24"/>
          <w:szCs w:val="24"/>
        </w:rPr>
        <w:t>interpret evidence</w:t>
      </w:r>
      <w:r w:rsidR="00515803">
        <w:rPr>
          <w:rFonts w:ascii="Times New Roman" w:hAnsi="Times New Roman" w:cs="Times New Roman"/>
          <w:sz w:val="24"/>
          <w:szCs w:val="24"/>
        </w:rPr>
        <w:t>, or testify in court on forensic evidence</w:t>
      </w:r>
      <w:r w:rsidR="00BE3079" w:rsidRPr="00BE3079">
        <w:rPr>
          <w:rFonts w:ascii="Times New Roman" w:hAnsi="Times New Roman" w:cs="Times New Roman"/>
          <w:sz w:val="24"/>
          <w:szCs w:val="24"/>
        </w:rPr>
        <w:t xml:space="preserve"> in the following forensic science disciplines: </w:t>
      </w:r>
    </w:p>
    <w:p w14:paraId="185AD737" w14:textId="77777777" w:rsidR="00E903EE" w:rsidRPr="00881470" w:rsidRDefault="00E903EE" w:rsidP="00E903EE">
      <w:pPr>
        <w:pStyle w:val="ListParagraph"/>
        <w:numPr>
          <w:ilvl w:val="0"/>
          <w:numId w:val="16"/>
        </w:numPr>
        <w:spacing w:after="0" w:line="240" w:lineRule="auto"/>
        <w:rPr>
          <w:rFonts w:ascii="Times New Roman" w:hAnsi="Times New Roman" w:cs="Times New Roman"/>
          <w:sz w:val="24"/>
          <w:szCs w:val="24"/>
        </w:rPr>
      </w:pPr>
      <w:r w:rsidRPr="00881470">
        <w:rPr>
          <w:rFonts w:ascii="Times New Roman" w:hAnsi="Times New Roman" w:cs="Times New Roman"/>
          <w:sz w:val="24"/>
          <w:szCs w:val="24"/>
        </w:rPr>
        <w:t>Biological examinations (e.g., DNA)</w:t>
      </w:r>
    </w:p>
    <w:p w14:paraId="6FFF2375" w14:textId="77777777" w:rsidR="00E903EE" w:rsidRPr="00881470" w:rsidRDefault="00E903EE" w:rsidP="00E903EE">
      <w:pPr>
        <w:pStyle w:val="ListParagraph"/>
        <w:numPr>
          <w:ilvl w:val="0"/>
          <w:numId w:val="16"/>
        </w:numPr>
        <w:spacing w:after="0" w:line="240" w:lineRule="auto"/>
        <w:rPr>
          <w:rFonts w:ascii="Times New Roman" w:hAnsi="Times New Roman" w:cs="Times New Roman"/>
          <w:sz w:val="24"/>
          <w:szCs w:val="24"/>
        </w:rPr>
      </w:pPr>
      <w:r w:rsidRPr="00881470">
        <w:rPr>
          <w:rFonts w:ascii="Times New Roman" w:hAnsi="Times New Roman" w:cs="Times New Roman"/>
          <w:sz w:val="24"/>
          <w:szCs w:val="24"/>
        </w:rPr>
        <w:t xml:space="preserve">Controlled substances </w:t>
      </w:r>
    </w:p>
    <w:p w14:paraId="2A002E79" w14:textId="77777777" w:rsidR="00E903EE" w:rsidRPr="00881470" w:rsidRDefault="00E903EE" w:rsidP="00E903EE">
      <w:pPr>
        <w:pStyle w:val="ListParagraph"/>
        <w:numPr>
          <w:ilvl w:val="0"/>
          <w:numId w:val="16"/>
        </w:numPr>
        <w:spacing w:after="0" w:line="240" w:lineRule="auto"/>
        <w:rPr>
          <w:rFonts w:ascii="Times New Roman" w:hAnsi="Times New Roman" w:cs="Times New Roman"/>
          <w:sz w:val="24"/>
          <w:szCs w:val="24"/>
        </w:rPr>
      </w:pPr>
      <w:r w:rsidRPr="00881470">
        <w:rPr>
          <w:rFonts w:ascii="Times New Roman" w:hAnsi="Times New Roman" w:cs="Times New Roman"/>
          <w:sz w:val="24"/>
          <w:szCs w:val="24"/>
        </w:rPr>
        <w:t xml:space="preserve">Crime scene (e.g., evidence collection, reconstruction, forensic photography) </w:t>
      </w:r>
    </w:p>
    <w:p w14:paraId="6403B23E" w14:textId="77777777" w:rsidR="00E903EE" w:rsidRPr="00881470" w:rsidRDefault="00E903EE" w:rsidP="00E903EE">
      <w:pPr>
        <w:pStyle w:val="ListParagraph"/>
        <w:numPr>
          <w:ilvl w:val="0"/>
          <w:numId w:val="16"/>
        </w:numPr>
        <w:spacing w:after="0" w:line="240" w:lineRule="auto"/>
        <w:rPr>
          <w:rFonts w:ascii="Times New Roman" w:hAnsi="Times New Roman" w:cs="Times New Roman"/>
          <w:sz w:val="24"/>
          <w:szCs w:val="24"/>
        </w:rPr>
      </w:pPr>
      <w:r w:rsidRPr="00881470">
        <w:rPr>
          <w:rFonts w:ascii="Times New Roman" w:hAnsi="Times New Roman" w:cs="Times New Roman"/>
          <w:sz w:val="24"/>
          <w:szCs w:val="24"/>
        </w:rPr>
        <w:lastRenderedPageBreak/>
        <w:t xml:space="preserve">Digital and multimedia examinations (e.g., computer, network, mobile device, video, audio) </w:t>
      </w:r>
    </w:p>
    <w:p w14:paraId="7CD9F000" w14:textId="77777777" w:rsidR="00E903EE" w:rsidRPr="00881470" w:rsidRDefault="00E903EE" w:rsidP="00E903EE">
      <w:pPr>
        <w:pStyle w:val="ListParagraph"/>
        <w:numPr>
          <w:ilvl w:val="0"/>
          <w:numId w:val="16"/>
        </w:numPr>
        <w:spacing w:after="0" w:line="240" w:lineRule="auto"/>
        <w:rPr>
          <w:rFonts w:ascii="Times New Roman" w:hAnsi="Times New Roman" w:cs="Times New Roman"/>
          <w:sz w:val="24"/>
          <w:szCs w:val="24"/>
        </w:rPr>
      </w:pPr>
      <w:r w:rsidRPr="00881470">
        <w:rPr>
          <w:rFonts w:ascii="Times New Roman" w:hAnsi="Times New Roman" w:cs="Times New Roman"/>
          <w:sz w:val="24"/>
          <w:szCs w:val="24"/>
        </w:rPr>
        <w:t xml:space="preserve">Document examinations </w:t>
      </w:r>
    </w:p>
    <w:p w14:paraId="4FD93D64" w14:textId="77777777" w:rsidR="00E903EE" w:rsidRPr="00881470" w:rsidRDefault="00E903EE" w:rsidP="00E903EE">
      <w:pPr>
        <w:pStyle w:val="ListParagraph"/>
        <w:numPr>
          <w:ilvl w:val="0"/>
          <w:numId w:val="16"/>
        </w:numPr>
        <w:spacing w:after="0" w:line="240" w:lineRule="auto"/>
        <w:rPr>
          <w:rFonts w:ascii="Times New Roman" w:hAnsi="Times New Roman" w:cs="Times New Roman"/>
          <w:sz w:val="24"/>
          <w:szCs w:val="24"/>
        </w:rPr>
      </w:pPr>
      <w:r w:rsidRPr="00881470">
        <w:rPr>
          <w:rFonts w:ascii="Times New Roman" w:hAnsi="Times New Roman" w:cs="Times New Roman"/>
          <w:sz w:val="24"/>
          <w:szCs w:val="24"/>
        </w:rPr>
        <w:t>Fingerprints (e.g., latent prints, ten prints)</w:t>
      </w:r>
    </w:p>
    <w:p w14:paraId="5C14F5E0" w14:textId="77777777" w:rsidR="00E903EE" w:rsidRPr="00881470" w:rsidRDefault="00E903EE" w:rsidP="00E903EE">
      <w:pPr>
        <w:pStyle w:val="ListParagraph"/>
        <w:numPr>
          <w:ilvl w:val="0"/>
          <w:numId w:val="16"/>
        </w:numPr>
        <w:spacing w:after="0" w:line="240" w:lineRule="auto"/>
        <w:rPr>
          <w:rFonts w:ascii="Times New Roman" w:hAnsi="Times New Roman" w:cs="Times New Roman"/>
          <w:sz w:val="24"/>
          <w:szCs w:val="24"/>
        </w:rPr>
      </w:pPr>
      <w:r w:rsidRPr="00881470">
        <w:rPr>
          <w:rFonts w:ascii="Times New Roman" w:hAnsi="Times New Roman" w:cs="Times New Roman"/>
          <w:sz w:val="24"/>
          <w:szCs w:val="24"/>
        </w:rPr>
        <w:t>Fire investigation</w:t>
      </w:r>
    </w:p>
    <w:p w14:paraId="2B297655" w14:textId="77777777" w:rsidR="00E903EE" w:rsidRPr="00881470" w:rsidRDefault="00E903EE" w:rsidP="00E903EE">
      <w:pPr>
        <w:pStyle w:val="ListParagraph"/>
        <w:numPr>
          <w:ilvl w:val="0"/>
          <w:numId w:val="16"/>
        </w:numPr>
        <w:spacing w:after="0" w:line="240" w:lineRule="auto"/>
        <w:rPr>
          <w:rFonts w:ascii="Times New Roman" w:hAnsi="Times New Roman" w:cs="Times New Roman"/>
          <w:sz w:val="24"/>
          <w:szCs w:val="24"/>
        </w:rPr>
      </w:pPr>
      <w:r w:rsidRPr="00881470">
        <w:rPr>
          <w:rFonts w:ascii="Times New Roman" w:hAnsi="Times New Roman" w:cs="Times New Roman"/>
          <w:sz w:val="24"/>
          <w:szCs w:val="24"/>
        </w:rPr>
        <w:t xml:space="preserve">Firearms, ballistics and tool mark examinations </w:t>
      </w:r>
    </w:p>
    <w:p w14:paraId="70AD5A31" w14:textId="77777777" w:rsidR="00E903EE" w:rsidRPr="00881470" w:rsidRDefault="00E903EE" w:rsidP="00E903EE">
      <w:pPr>
        <w:pStyle w:val="ListParagraph"/>
        <w:numPr>
          <w:ilvl w:val="0"/>
          <w:numId w:val="16"/>
        </w:numPr>
        <w:spacing w:after="0" w:line="240" w:lineRule="auto"/>
        <w:rPr>
          <w:rFonts w:ascii="Times New Roman" w:hAnsi="Times New Roman" w:cs="Times New Roman"/>
          <w:sz w:val="24"/>
          <w:szCs w:val="24"/>
        </w:rPr>
      </w:pPr>
      <w:r w:rsidRPr="00881470">
        <w:rPr>
          <w:rFonts w:ascii="Times New Roman" w:hAnsi="Times New Roman" w:cs="Times New Roman"/>
          <w:sz w:val="24"/>
          <w:szCs w:val="24"/>
        </w:rPr>
        <w:t>Footwear/Tire tread impressions</w:t>
      </w:r>
    </w:p>
    <w:p w14:paraId="4569F64C" w14:textId="77777777" w:rsidR="00E903EE" w:rsidRPr="00881470" w:rsidRDefault="00E903EE" w:rsidP="00E903EE">
      <w:pPr>
        <w:pStyle w:val="ListParagraph"/>
        <w:numPr>
          <w:ilvl w:val="0"/>
          <w:numId w:val="16"/>
        </w:numPr>
        <w:spacing w:after="0" w:line="240" w:lineRule="auto"/>
        <w:rPr>
          <w:rFonts w:ascii="Times New Roman" w:hAnsi="Times New Roman" w:cs="Times New Roman"/>
          <w:sz w:val="24"/>
          <w:szCs w:val="24"/>
        </w:rPr>
      </w:pPr>
      <w:r w:rsidRPr="00881470">
        <w:rPr>
          <w:rFonts w:ascii="Times New Roman" w:hAnsi="Times New Roman" w:cs="Times New Roman"/>
          <w:sz w:val="24"/>
          <w:szCs w:val="24"/>
        </w:rPr>
        <w:t xml:space="preserve">Toxicology </w:t>
      </w:r>
    </w:p>
    <w:p w14:paraId="0D1A9C0D" w14:textId="77777777" w:rsidR="00E903EE" w:rsidRPr="00881470" w:rsidRDefault="00E903EE" w:rsidP="00E903EE">
      <w:pPr>
        <w:pStyle w:val="ListParagraph"/>
        <w:numPr>
          <w:ilvl w:val="0"/>
          <w:numId w:val="16"/>
        </w:numPr>
        <w:spacing w:after="0" w:line="240" w:lineRule="auto"/>
        <w:rPr>
          <w:rFonts w:ascii="Times New Roman" w:hAnsi="Times New Roman" w:cs="Times New Roman"/>
          <w:sz w:val="24"/>
          <w:szCs w:val="24"/>
        </w:rPr>
      </w:pPr>
      <w:r w:rsidRPr="00881470">
        <w:rPr>
          <w:rFonts w:ascii="Times New Roman" w:hAnsi="Times New Roman" w:cs="Times New Roman"/>
          <w:sz w:val="24"/>
          <w:szCs w:val="24"/>
        </w:rPr>
        <w:t xml:space="preserve">Trace evidence </w:t>
      </w:r>
    </w:p>
    <w:p w14:paraId="50E15B6A" w14:textId="77777777" w:rsidR="00E903EE" w:rsidRPr="00881470" w:rsidRDefault="00E903EE" w:rsidP="00E903EE">
      <w:pPr>
        <w:pStyle w:val="ListParagraph"/>
        <w:numPr>
          <w:ilvl w:val="0"/>
          <w:numId w:val="16"/>
        </w:numPr>
        <w:spacing w:after="0" w:line="240" w:lineRule="auto"/>
        <w:rPr>
          <w:rFonts w:ascii="Times New Roman" w:hAnsi="Times New Roman" w:cs="Times New Roman"/>
          <w:sz w:val="24"/>
          <w:szCs w:val="24"/>
        </w:rPr>
      </w:pPr>
      <w:r w:rsidRPr="00881470">
        <w:rPr>
          <w:rFonts w:ascii="Times New Roman" w:hAnsi="Times New Roman" w:cs="Times New Roman"/>
          <w:sz w:val="24"/>
          <w:szCs w:val="24"/>
        </w:rPr>
        <w:t>Traffic accident reconstruction</w:t>
      </w:r>
    </w:p>
    <w:p w14:paraId="08511122" w14:textId="2E21D6D8" w:rsidR="00DD1135" w:rsidRDefault="00DD1135" w:rsidP="0038033A">
      <w:pPr>
        <w:spacing w:after="0" w:line="240" w:lineRule="auto"/>
        <w:outlineLvl w:val="2"/>
        <w:rPr>
          <w:rFonts w:ascii="Times New Roman" w:hAnsi="Times New Roman" w:cs="Times New Roman"/>
          <w:sz w:val="24"/>
          <w:szCs w:val="24"/>
        </w:rPr>
      </w:pPr>
    </w:p>
    <w:p w14:paraId="785FE593" w14:textId="43908F47" w:rsidR="00A07D66" w:rsidRPr="00515803" w:rsidRDefault="00E53848" w:rsidP="00A07D66">
      <w:pPr>
        <w:pStyle w:val="Default"/>
      </w:pPr>
      <w:r w:rsidRPr="008C7132">
        <w:t xml:space="preserve">This new data collection is a component of a larger </w:t>
      </w:r>
      <w:r w:rsidR="00BE3079">
        <w:t>forensic science</w:t>
      </w:r>
      <w:r w:rsidRPr="008C7132">
        <w:t xml:space="preserve"> agenda</w:t>
      </w:r>
      <w:r w:rsidR="00515803">
        <w:t xml:space="preserve"> established by </w:t>
      </w:r>
      <w:r w:rsidR="00CD7813">
        <w:t>the Department of Justice t</w:t>
      </w:r>
      <w:r w:rsidR="00515803">
        <w:t>h</w:t>
      </w:r>
      <w:r w:rsidR="00CD7813">
        <w:t>r</w:t>
      </w:r>
      <w:r w:rsidR="00515803">
        <w:t xml:space="preserve">ough </w:t>
      </w:r>
      <w:r w:rsidR="00CD7813">
        <w:t xml:space="preserve">the </w:t>
      </w:r>
      <w:r w:rsidR="00217558">
        <w:t xml:space="preserve">National Commission </w:t>
      </w:r>
      <w:r w:rsidR="00515803">
        <w:t>on Forensic Science (NCFS)</w:t>
      </w:r>
      <w:r w:rsidR="00CD7813">
        <w:t>, which is tasked with enhancing the practice and reliability of forensic science</w:t>
      </w:r>
      <w:r w:rsidRPr="008C7132">
        <w:t xml:space="preserve">. </w:t>
      </w:r>
      <w:r w:rsidR="00515803">
        <w:t xml:space="preserve">In August 2014, the NCFS passed a directive that </w:t>
      </w:r>
      <w:r w:rsidR="00A07D66">
        <w:t xml:space="preserve">stated </w:t>
      </w:r>
      <w:r w:rsidR="00A07D66" w:rsidRPr="00515803">
        <w:t>“</w:t>
      </w:r>
      <w:r w:rsidR="00A07D66">
        <w:t xml:space="preserve">the Attorney General should direct </w:t>
      </w:r>
      <w:r w:rsidR="00A07D66" w:rsidRPr="00515803">
        <w:t xml:space="preserve">the </w:t>
      </w:r>
      <w:r w:rsidR="00A07D66" w:rsidRPr="00F16E33">
        <w:t>Bureau of Justice Statistics to create a proposal for the development of a nationally representative survey to determine forensic capabilities for those who write reports and offer testimony within federal, state and local law-enforcement agencies and for medical examiner and coroner offices</w:t>
      </w:r>
      <w:r w:rsidR="00A07D66">
        <w:t xml:space="preserve">.” The purpose of this proposed data collection was to gain a better understanding of the work being done in law enforcement forensic units, since policies on standards, accreditation and certification created by NCFS will </w:t>
      </w:r>
      <w:r w:rsidR="00EF17ED">
        <w:t>directly impact this community</w:t>
      </w:r>
      <w:r w:rsidR="00A07D66">
        <w:t>. The NCFS stated a primary goal of the BJS</w:t>
      </w:r>
      <w:r w:rsidR="00A07D66" w:rsidRPr="00A07D66">
        <w:t xml:space="preserve"> </w:t>
      </w:r>
      <w:r w:rsidR="00A07D66">
        <w:t xml:space="preserve">law enforcement </w:t>
      </w:r>
      <w:r w:rsidR="00A07D66" w:rsidRPr="00A07D66">
        <w:t xml:space="preserve">survey </w:t>
      </w:r>
      <w:r w:rsidR="00A07D66">
        <w:t>was</w:t>
      </w:r>
      <w:r w:rsidR="00A07D66" w:rsidRPr="00A07D66">
        <w:t xml:space="preserve"> to identify the </w:t>
      </w:r>
      <w:r w:rsidR="00217558">
        <w:t>LEAs</w:t>
      </w:r>
      <w:r w:rsidR="00EF17ED">
        <w:t xml:space="preserve"> conducting</w:t>
      </w:r>
      <w:r w:rsidR="00A07D66" w:rsidRPr="00A07D66">
        <w:t xml:space="preserve"> forensic science since </w:t>
      </w:r>
      <w:r w:rsidR="00EF17ED" w:rsidRPr="00A07D66">
        <w:t xml:space="preserve">the entire universe of forensic science service providers </w:t>
      </w:r>
      <w:r w:rsidR="00EF17ED">
        <w:t xml:space="preserve">is </w:t>
      </w:r>
      <w:r w:rsidR="00A07D66" w:rsidRPr="00A07D66">
        <w:t xml:space="preserve">currently </w:t>
      </w:r>
      <w:r w:rsidR="00EF17ED">
        <w:t>unknown</w:t>
      </w:r>
      <w:r w:rsidR="00A07D66" w:rsidRPr="00A07D66">
        <w:t xml:space="preserve">. Without the data, </w:t>
      </w:r>
      <w:r w:rsidR="00A07D66">
        <w:t>the NCFS w</w:t>
      </w:r>
      <w:r w:rsidR="00A07D66" w:rsidRPr="00A07D66">
        <w:t xml:space="preserve">ill not know if </w:t>
      </w:r>
      <w:r w:rsidR="00A07D66">
        <w:t>their</w:t>
      </w:r>
      <w:r w:rsidR="00A07D66" w:rsidRPr="00A07D66">
        <w:t xml:space="preserve"> recommendations </w:t>
      </w:r>
      <w:r w:rsidR="00EF17ED">
        <w:t>for improving the practice and reliability of forensic science will be</w:t>
      </w:r>
      <w:r w:rsidR="00A07D66" w:rsidRPr="00A07D66">
        <w:t xml:space="preserve"> feasible.</w:t>
      </w:r>
      <w:r w:rsidR="00A07D66">
        <w:t xml:space="preserve"> The Attorney General approved the NCFS’s</w:t>
      </w:r>
      <w:r w:rsidR="00E82C80">
        <w:t xml:space="preserve"> directive on September 8, 2014</w:t>
      </w:r>
      <w:r w:rsidR="00A07D66">
        <w:t xml:space="preserve">. </w:t>
      </w:r>
    </w:p>
    <w:p w14:paraId="453C18AB" w14:textId="77777777" w:rsidR="00A07D66" w:rsidRDefault="00A07D66" w:rsidP="00764732">
      <w:pPr>
        <w:pStyle w:val="Default"/>
      </w:pPr>
    </w:p>
    <w:p w14:paraId="1698B64F" w14:textId="7E0FBE11" w:rsidR="00B00366" w:rsidRDefault="00A07D66" w:rsidP="00764732">
      <w:pPr>
        <w:pStyle w:val="Default"/>
      </w:pPr>
      <w:r>
        <w:t xml:space="preserve">On December 16, 2016, the President </w:t>
      </w:r>
      <w:r w:rsidR="00B66910">
        <w:t xml:space="preserve">enacted </w:t>
      </w:r>
      <w:r>
        <w:t>the Justice for All Reauthorization Act of 2016</w:t>
      </w:r>
      <w:r w:rsidDel="00A07D66">
        <w:t xml:space="preserve"> </w:t>
      </w:r>
      <w:r w:rsidR="00C95653" w:rsidRPr="008C7132">
        <w:t>(Public Law 11</w:t>
      </w:r>
      <w:r w:rsidR="007D6D9C">
        <w:t>4-324</w:t>
      </w:r>
      <w:r w:rsidR="00C95653" w:rsidRPr="008C7132">
        <w:t xml:space="preserve">), </w:t>
      </w:r>
      <w:r>
        <w:t>which</w:t>
      </w:r>
      <w:r w:rsidRPr="008C7132">
        <w:t xml:space="preserve"> </w:t>
      </w:r>
      <w:r w:rsidR="00C95653" w:rsidRPr="008C7132">
        <w:t xml:space="preserve">tasked </w:t>
      </w:r>
      <w:r w:rsidR="00D920F2">
        <w:t xml:space="preserve">the </w:t>
      </w:r>
      <w:r w:rsidR="007D6D9C">
        <w:t xml:space="preserve">Department of Justice to study and report on the status and needs of the forensic science community. </w:t>
      </w:r>
      <w:r w:rsidR="002D0FC0">
        <w:t xml:space="preserve">Specifically </w:t>
      </w:r>
      <w:r w:rsidR="002D0FC0" w:rsidRPr="00764732">
        <w:rPr>
          <w:i/>
        </w:rPr>
        <w:t>Section 16</w:t>
      </w:r>
      <w:r w:rsidR="000D3A97" w:rsidRPr="00764732">
        <w:rPr>
          <w:i/>
        </w:rPr>
        <w:t>.</w:t>
      </w:r>
      <w:r w:rsidR="002D0FC0" w:rsidRPr="00764732">
        <w:rPr>
          <w:i/>
        </w:rPr>
        <w:t xml:space="preserve"> Needs Assessment of Forensic Laboratories</w:t>
      </w:r>
      <w:r w:rsidR="002D0FC0">
        <w:t xml:space="preserve">, </w:t>
      </w:r>
      <w:r w:rsidR="002D0FC0" w:rsidRPr="00515803">
        <w:t>states</w:t>
      </w:r>
      <w:r w:rsidR="000D3A97" w:rsidRPr="00515803">
        <w:t xml:space="preserve"> that </w:t>
      </w:r>
      <w:r w:rsidR="000D3A97">
        <w:t>“</w:t>
      </w:r>
      <w:r w:rsidR="000D3A97" w:rsidRPr="00515803">
        <w:t xml:space="preserve">the Attorney General shall conduct a study and </w:t>
      </w:r>
      <w:r w:rsidR="000D3A97" w:rsidRPr="00764732">
        <w:t>submit a report to the Committee on the Judiciary of the Senate and the Committee on the Judiciary of the House of Representatives on the status and needs of the forensic science community</w:t>
      </w:r>
      <w:r w:rsidR="000D3A97">
        <w:t>”</w:t>
      </w:r>
      <w:r w:rsidR="000D3A97" w:rsidRPr="00764732">
        <w:t xml:space="preserve"> no later than October, 1 2018</w:t>
      </w:r>
      <w:r w:rsidR="00EF17ED">
        <w:t>. Furthermore this</w:t>
      </w:r>
      <w:r w:rsidR="000D3A97">
        <w:t xml:space="preserve"> report shall </w:t>
      </w:r>
      <w:r w:rsidR="00816494">
        <w:t>consider the BJS’</w:t>
      </w:r>
      <w:r w:rsidR="000A5917">
        <w:t>s</w:t>
      </w:r>
      <w:r w:rsidR="000D3A97" w:rsidRPr="00764732">
        <w:t xml:space="preserve"> </w:t>
      </w:r>
      <w:r w:rsidR="00816494">
        <w:t xml:space="preserve">past </w:t>
      </w:r>
      <w:r w:rsidR="000D3A97" w:rsidRPr="00764732">
        <w:t>survey</w:t>
      </w:r>
      <w:r w:rsidR="00816494">
        <w:t>s</w:t>
      </w:r>
      <w:r w:rsidR="000D3A97" w:rsidRPr="00764732">
        <w:t xml:space="preserve"> </w:t>
      </w:r>
      <w:r w:rsidR="00816494">
        <w:t>on publicly funded crime labs and medical examiner/coroner offices and the proposed survey on</w:t>
      </w:r>
      <w:r w:rsidR="00816494" w:rsidRPr="00F16E33">
        <w:t xml:space="preserve"> </w:t>
      </w:r>
      <w:r w:rsidR="00816494">
        <w:t xml:space="preserve">law enforcement forensic providers. </w:t>
      </w:r>
    </w:p>
    <w:p w14:paraId="5E9ECDEE" w14:textId="77777777" w:rsidR="00B00366" w:rsidRDefault="00B00366" w:rsidP="00764732">
      <w:pPr>
        <w:pStyle w:val="Default"/>
      </w:pPr>
    </w:p>
    <w:p w14:paraId="7A8D5312" w14:textId="3CFB7D79" w:rsidR="002D0FC0" w:rsidRPr="00515803" w:rsidRDefault="00816494" w:rsidP="00764732">
      <w:pPr>
        <w:pStyle w:val="Default"/>
      </w:pPr>
      <w:r>
        <w:t>This generic clearance request is to properly test the instrument</w:t>
      </w:r>
      <w:r w:rsidR="00217558">
        <w:t>s</w:t>
      </w:r>
      <w:r>
        <w:t xml:space="preserve"> for law enforcement forensic service providers that has been developed to meet the needs of the NCFS’</w:t>
      </w:r>
      <w:r w:rsidR="000A5917">
        <w:t>s</w:t>
      </w:r>
      <w:r>
        <w:t xml:space="preserve"> directive and inform the report required by the Justice for All Reauthorization Act of 2016.</w:t>
      </w:r>
    </w:p>
    <w:p w14:paraId="4F26E410" w14:textId="77777777" w:rsidR="00061EF1" w:rsidRDefault="00061EF1" w:rsidP="0038033A">
      <w:pPr>
        <w:spacing w:after="0" w:line="240" w:lineRule="auto"/>
        <w:outlineLvl w:val="2"/>
        <w:rPr>
          <w:rFonts w:ascii="Times New Roman" w:hAnsi="Times New Roman" w:cs="Times New Roman"/>
          <w:sz w:val="24"/>
          <w:szCs w:val="24"/>
        </w:rPr>
      </w:pPr>
    </w:p>
    <w:p w14:paraId="082CE294" w14:textId="04214B7D" w:rsidR="00311DD3" w:rsidRDefault="00883A4E" w:rsidP="003664C9">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 xml:space="preserve">The BJS has conducted </w:t>
      </w:r>
      <w:r w:rsidR="00B00366">
        <w:rPr>
          <w:rFonts w:ascii="Times New Roman" w:hAnsi="Times New Roman" w:cs="Times New Roman"/>
          <w:sz w:val="24"/>
          <w:szCs w:val="24"/>
        </w:rPr>
        <w:t xml:space="preserve">two </w:t>
      </w:r>
      <w:r>
        <w:rPr>
          <w:rFonts w:ascii="Times New Roman" w:hAnsi="Times New Roman" w:cs="Times New Roman"/>
          <w:sz w:val="24"/>
          <w:szCs w:val="24"/>
        </w:rPr>
        <w:t>surveys that have informed the forensic science landscape</w:t>
      </w:r>
      <w:r w:rsidR="00B00366">
        <w:rPr>
          <w:rFonts w:ascii="Times New Roman" w:hAnsi="Times New Roman" w:cs="Times New Roman"/>
          <w:sz w:val="24"/>
          <w:szCs w:val="24"/>
        </w:rPr>
        <w:t>:</w:t>
      </w:r>
      <w:r>
        <w:rPr>
          <w:rFonts w:ascii="Times New Roman" w:hAnsi="Times New Roman" w:cs="Times New Roman"/>
          <w:sz w:val="24"/>
          <w:szCs w:val="24"/>
        </w:rPr>
        <w:t xml:space="preserve"> the Census of Medical Examiners and Coroners (CMEC; OMB # </w:t>
      </w:r>
      <w:r w:rsidR="0064228E">
        <w:rPr>
          <w:rFonts w:ascii="Times New Roman" w:hAnsi="Times New Roman" w:cs="Times New Roman"/>
          <w:sz w:val="24"/>
          <w:szCs w:val="24"/>
        </w:rPr>
        <w:t>1121-0296</w:t>
      </w:r>
      <w:r>
        <w:rPr>
          <w:rFonts w:ascii="Times New Roman" w:hAnsi="Times New Roman" w:cs="Times New Roman"/>
          <w:sz w:val="24"/>
          <w:szCs w:val="24"/>
        </w:rPr>
        <w:t>)</w:t>
      </w:r>
      <w:r w:rsidR="00311DD3">
        <w:rPr>
          <w:rFonts w:ascii="Times New Roman" w:hAnsi="Times New Roman" w:cs="Times New Roman"/>
          <w:sz w:val="24"/>
          <w:szCs w:val="24"/>
        </w:rPr>
        <w:t xml:space="preserve"> and Census of Publicly Funded Forensic Crime Laboratories (CPFFCL; OMB # </w:t>
      </w:r>
      <w:r w:rsidR="004D720E">
        <w:rPr>
          <w:rFonts w:ascii="Times New Roman" w:hAnsi="Times New Roman" w:cs="Times New Roman"/>
          <w:sz w:val="24"/>
          <w:szCs w:val="24"/>
        </w:rPr>
        <w:t>1121-0269</w:t>
      </w:r>
      <w:r w:rsidR="00311DD3">
        <w:rPr>
          <w:rFonts w:ascii="Times New Roman" w:hAnsi="Times New Roman" w:cs="Times New Roman"/>
          <w:sz w:val="24"/>
          <w:szCs w:val="24"/>
        </w:rPr>
        <w:t>)</w:t>
      </w:r>
      <w:r>
        <w:rPr>
          <w:rFonts w:ascii="Times New Roman" w:hAnsi="Times New Roman" w:cs="Times New Roman"/>
          <w:sz w:val="24"/>
          <w:szCs w:val="24"/>
        </w:rPr>
        <w:t xml:space="preserve">. </w:t>
      </w:r>
      <w:r w:rsidR="00311DD3">
        <w:rPr>
          <w:rFonts w:ascii="Times New Roman" w:hAnsi="Times New Roman" w:cs="Times New Roman"/>
          <w:sz w:val="24"/>
          <w:szCs w:val="24"/>
        </w:rPr>
        <w:t xml:space="preserve">The CMEC was </w:t>
      </w:r>
      <w:r w:rsidR="0000075B">
        <w:rPr>
          <w:rFonts w:ascii="Times New Roman" w:hAnsi="Times New Roman" w:cs="Times New Roman"/>
          <w:sz w:val="24"/>
          <w:szCs w:val="24"/>
        </w:rPr>
        <w:t xml:space="preserve">first </w:t>
      </w:r>
      <w:r w:rsidR="00311DD3">
        <w:rPr>
          <w:rFonts w:ascii="Times New Roman" w:hAnsi="Times New Roman" w:cs="Times New Roman"/>
          <w:sz w:val="24"/>
          <w:szCs w:val="24"/>
        </w:rPr>
        <w:t>conducted in 2004</w:t>
      </w:r>
      <w:r w:rsidR="0000075B">
        <w:rPr>
          <w:rFonts w:ascii="Times New Roman" w:hAnsi="Times New Roman" w:cs="Times New Roman"/>
          <w:sz w:val="24"/>
          <w:szCs w:val="24"/>
        </w:rPr>
        <w:t>.</w:t>
      </w:r>
      <w:r w:rsidR="00311DD3">
        <w:rPr>
          <w:rFonts w:ascii="Times New Roman" w:hAnsi="Times New Roman" w:cs="Times New Roman"/>
          <w:sz w:val="24"/>
          <w:szCs w:val="24"/>
        </w:rPr>
        <w:t xml:space="preserve"> </w:t>
      </w:r>
      <w:r w:rsidR="0000075B">
        <w:rPr>
          <w:rFonts w:ascii="Times New Roman" w:hAnsi="Times New Roman" w:cs="Times New Roman"/>
          <w:sz w:val="24"/>
          <w:szCs w:val="24"/>
        </w:rPr>
        <w:t xml:space="preserve">The BJS is working on an interagency agreement with NIJ in order to </w:t>
      </w:r>
      <w:r w:rsidR="0000075B">
        <w:rPr>
          <w:rFonts w:ascii="Times New Roman" w:hAnsi="Times New Roman" w:cs="Times New Roman"/>
          <w:sz w:val="24"/>
          <w:szCs w:val="24"/>
        </w:rPr>
        <w:lastRenderedPageBreak/>
        <w:t xml:space="preserve">field a second CMEC in 2018 to provide current information on the </w:t>
      </w:r>
      <w:r w:rsidR="00311DD3" w:rsidRPr="003664C9">
        <w:rPr>
          <w:rFonts w:ascii="Times New Roman" w:hAnsi="Times New Roman" w:cs="Times New Roman"/>
          <w:sz w:val="24"/>
          <w:szCs w:val="24"/>
        </w:rPr>
        <w:t xml:space="preserve">personnel, budgets, and workload of </w:t>
      </w:r>
      <w:r w:rsidR="0000075B">
        <w:rPr>
          <w:rFonts w:ascii="Times New Roman" w:hAnsi="Times New Roman" w:cs="Times New Roman"/>
          <w:sz w:val="24"/>
          <w:szCs w:val="24"/>
        </w:rPr>
        <w:t>medical examiner and coroner’s offices with forensic science evidence</w:t>
      </w:r>
      <w:r w:rsidR="00311DD3" w:rsidRPr="003664C9">
        <w:rPr>
          <w:rFonts w:ascii="Times New Roman" w:hAnsi="Times New Roman" w:cs="Times New Roman"/>
          <w:sz w:val="24"/>
          <w:szCs w:val="24"/>
        </w:rPr>
        <w:t>.</w:t>
      </w:r>
      <w:r w:rsidR="0000075B">
        <w:rPr>
          <w:rFonts w:ascii="Times New Roman" w:hAnsi="Times New Roman" w:cs="Times New Roman"/>
          <w:sz w:val="24"/>
          <w:szCs w:val="24"/>
        </w:rPr>
        <w:t xml:space="preserve"> </w:t>
      </w:r>
    </w:p>
    <w:p w14:paraId="4DE96618" w14:textId="77777777" w:rsidR="00311DD3" w:rsidRDefault="00311DD3" w:rsidP="003664C9">
      <w:pPr>
        <w:spacing w:after="0" w:line="240" w:lineRule="auto"/>
        <w:outlineLvl w:val="2"/>
        <w:rPr>
          <w:rFonts w:ascii="Times New Roman" w:hAnsi="Times New Roman" w:cs="Times New Roman"/>
          <w:sz w:val="24"/>
          <w:szCs w:val="24"/>
        </w:rPr>
      </w:pPr>
    </w:p>
    <w:p w14:paraId="5C979A70" w14:textId="0C59A6EC" w:rsidR="00B00366" w:rsidRDefault="00883A4E" w:rsidP="003664C9">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 xml:space="preserve">The </w:t>
      </w:r>
      <w:r w:rsidR="003664C9">
        <w:rPr>
          <w:rFonts w:ascii="Times New Roman" w:hAnsi="Times New Roman" w:cs="Times New Roman"/>
          <w:sz w:val="24"/>
          <w:szCs w:val="24"/>
        </w:rPr>
        <w:t>CPFFCL</w:t>
      </w:r>
      <w:r w:rsidR="004350D5">
        <w:rPr>
          <w:rFonts w:ascii="Times New Roman" w:hAnsi="Times New Roman" w:cs="Times New Roman"/>
          <w:sz w:val="24"/>
          <w:szCs w:val="24"/>
        </w:rPr>
        <w:t xml:space="preserve"> has been conducted four times:</w:t>
      </w:r>
      <w:r w:rsidR="003664C9">
        <w:rPr>
          <w:rFonts w:ascii="Times New Roman" w:hAnsi="Times New Roman" w:cs="Times New Roman"/>
          <w:sz w:val="24"/>
          <w:szCs w:val="24"/>
        </w:rPr>
        <w:t xml:space="preserve"> 2002, 2005, 2009</w:t>
      </w:r>
      <w:r w:rsidR="004350D5">
        <w:rPr>
          <w:rFonts w:ascii="Times New Roman" w:hAnsi="Times New Roman" w:cs="Times New Roman"/>
          <w:sz w:val="24"/>
          <w:szCs w:val="24"/>
        </w:rPr>
        <w:t xml:space="preserve"> and 2014</w:t>
      </w:r>
      <w:r w:rsidR="003664C9">
        <w:rPr>
          <w:rFonts w:ascii="Times New Roman" w:hAnsi="Times New Roman" w:cs="Times New Roman"/>
          <w:sz w:val="24"/>
          <w:szCs w:val="24"/>
        </w:rPr>
        <w:t xml:space="preserve">. The CPFFCL </w:t>
      </w:r>
      <w:r w:rsidR="003664C9" w:rsidRPr="003664C9">
        <w:rPr>
          <w:rFonts w:ascii="Times New Roman" w:hAnsi="Times New Roman" w:cs="Times New Roman"/>
          <w:sz w:val="24"/>
          <w:szCs w:val="24"/>
        </w:rPr>
        <w:t>focuses on the forensic services performed</w:t>
      </w:r>
      <w:r w:rsidR="003664C9">
        <w:rPr>
          <w:rFonts w:ascii="Times New Roman" w:hAnsi="Times New Roman" w:cs="Times New Roman"/>
          <w:sz w:val="24"/>
          <w:szCs w:val="24"/>
        </w:rPr>
        <w:t xml:space="preserve"> </w:t>
      </w:r>
      <w:r w:rsidR="003664C9" w:rsidRPr="003664C9">
        <w:rPr>
          <w:rFonts w:ascii="Times New Roman" w:hAnsi="Times New Roman" w:cs="Times New Roman"/>
          <w:sz w:val="24"/>
          <w:szCs w:val="24"/>
        </w:rPr>
        <w:t xml:space="preserve">by </w:t>
      </w:r>
      <w:r w:rsidR="00311DD3">
        <w:rPr>
          <w:rFonts w:ascii="Times New Roman" w:hAnsi="Times New Roman" w:cs="Times New Roman"/>
          <w:sz w:val="24"/>
          <w:szCs w:val="24"/>
        </w:rPr>
        <w:t xml:space="preserve">publicly funded </w:t>
      </w:r>
      <w:r w:rsidR="003664C9" w:rsidRPr="003664C9">
        <w:rPr>
          <w:rFonts w:ascii="Times New Roman" w:hAnsi="Times New Roman" w:cs="Times New Roman"/>
          <w:sz w:val="24"/>
          <w:szCs w:val="24"/>
        </w:rPr>
        <w:t>crime lab</w:t>
      </w:r>
      <w:r w:rsidR="004350D5">
        <w:rPr>
          <w:rFonts w:ascii="Times New Roman" w:hAnsi="Times New Roman" w:cs="Times New Roman"/>
          <w:sz w:val="24"/>
          <w:szCs w:val="24"/>
        </w:rPr>
        <w:t>oratories</w:t>
      </w:r>
      <w:r w:rsidR="00311DD3">
        <w:rPr>
          <w:rFonts w:ascii="Times New Roman" w:hAnsi="Times New Roman" w:cs="Times New Roman"/>
          <w:sz w:val="24"/>
          <w:szCs w:val="24"/>
        </w:rPr>
        <w:t xml:space="preserve"> capturing data on budget, staffing, workload, outsourcing and accreditation. </w:t>
      </w:r>
      <w:r w:rsidR="004350D5">
        <w:rPr>
          <w:rFonts w:ascii="Times New Roman" w:hAnsi="Times New Roman" w:cs="Times New Roman"/>
          <w:sz w:val="24"/>
          <w:szCs w:val="24"/>
        </w:rPr>
        <w:t xml:space="preserve">In 2014, the CPFFCL was administered to the 409 publicly funded forensic crime laboratories </w:t>
      </w:r>
      <w:r w:rsidR="00311DD3">
        <w:rPr>
          <w:rFonts w:ascii="Times New Roman" w:hAnsi="Times New Roman" w:cs="Times New Roman"/>
          <w:sz w:val="24"/>
          <w:szCs w:val="24"/>
        </w:rPr>
        <w:t>with one or more full-time scientists who possess a minimum of a bachelor’s degree in a natural science, criminalistics,</w:t>
      </w:r>
      <w:r w:rsidR="00B00366">
        <w:rPr>
          <w:rFonts w:ascii="Times New Roman" w:hAnsi="Times New Roman" w:cs="Times New Roman"/>
          <w:sz w:val="24"/>
          <w:szCs w:val="24"/>
        </w:rPr>
        <w:t xml:space="preserve"> or </w:t>
      </w:r>
      <w:r w:rsidR="00311DD3">
        <w:rPr>
          <w:rFonts w:ascii="Times New Roman" w:hAnsi="Times New Roman" w:cs="Times New Roman"/>
          <w:sz w:val="24"/>
          <w:szCs w:val="24"/>
        </w:rPr>
        <w:t xml:space="preserve">forensic science and whose principal function is the examination of physical evidence in criminal matters and testimony to courts with respect to such evidence. </w:t>
      </w:r>
      <w:r w:rsidR="0000075B">
        <w:rPr>
          <w:rFonts w:ascii="Times New Roman" w:hAnsi="Times New Roman" w:cs="Times New Roman"/>
          <w:sz w:val="24"/>
          <w:szCs w:val="24"/>
        </w:rPr>
        <w:t>Additionally, c</w:t>
      </w:r>
      <w:r w:rsidR="00311DD3">
        <w:rPr>
          <w:rFonts w:ascii="Times New Roman" w:hAnsi="Times New Roman" w:cs="Times New Roman"/>
          <w:sz w:val="24"/>
          <w:szCs w:val="24"/>
        </w:rPr>
        <w:t xml:space="preserve">rime labs that only examine digital or multimedia evidence were include for the first time in 2014. </w:t>
      </w:r>
    </w:p>
    <w:p w14:paraId="6099917D" w14:textId="77777777" w:rsidR="00B00366" w:rsidRDefault="00B00366" w:rsidP="003664C9">
      <w:pPr>
        <w:spacing w:after="0" w:line="240" w:lineRule="auto"/>
        <w:outlineLvl w:val="2"/>
        <w:rPr>
          <w:rFonts w:ascii="Times New Roman" w:hAnsi="Times New Roman" w:cs="Times New Roman"/>
          <w:sz w:val="24"/>
          <w:szCs w:val="24"/>
        </w:rPr>
      </w:pPr>
    </w:p>
    <w:p w14:paraId="7E6F5A86" w14:textId="77777777" w:rsidR="00B00366" w:rsidRDefault="0000075B" w:rsidP="003664C9">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Approximately 135 of the forensic crime labs in the CPFFCL are located within local, county or state law enforcement agencies. These agencies fall within the certainty strata for LEMAS sampling and are necessary in order to have national representation. Therefore, t</w:t>
      </w:r>
      <w:r w:rsidR="00011A95">
        <w:rPr>
          <w:rFonts w:ascii="Times New Roman" w:hAnsi="Times New Roman" w:cs="Times New Roman"/>
          <w:sz w:val="24"/>
          <w:szCs w:val="24"/>
        </w:rPr>
        <w:t xml:space="preserve">he currently proposed LEMAS-FSS will </w:t>
      </w:r>
      <w:r>
        <w:rPr>
          <w:rFonts w:ascii="Times New Roman" w:hAnsi="Times New Roman" w:cs="Times New Roman"/>
          <w:sz w:val="24"/>
          <w:szCs w:val="24"/>
        </w:rPr>
        <w:t>have two instruments: one for agencies who received the 2014 CPFFCL and one for agencies that were not in the 2014 CPFFCL (w</w:t>
      </w:r>
      <w:r w:rsidR="00217558">
        <w:rPr>
          <w:rFonts w:ascii="Times New Roman" w:hAnsi="Times New Roman" w:cs="Times New Roman"/>
          <w:sz w:val="24"/>
          <w:szCs w:val="24"/>
        </w:rPr>
        <w:t>ere</w:t>
      </w:r>
      <w:r>
        <w:rPr>
          <w:rFonts w:ascii="Times New Roman" w:hAnsi="Times New Roman" w:cs="Times New Roman"/>
          <w:sz w:val="24"/>
          <w:szCs w:val="24"/>
        </w:rPr>
        <w:t xml:space="preserve"> not eligible for the survey). </w:t>
      </w:r>
    </w:p>
    <w:p w14:paraId="7DF6D5D8" w14:textId="77777777" w:rsidR="00B00366" w:rsidRDefault="00B00366" w:rsidP="003664C9">
      <w:pPr>
        <w:spacing w:after="0" w:line="240" w:lineRule="auto"/>
        <w:outlineLvl w:val="2"/>
        <w:rPr>
          <w:rFonts w:ascii="Times New Roman" w:hAnsi="Times New Roman" w:cs="Times New Roman"/>
          <w:sz w:val="24"/>
          <w:szCs w:val="24"/>
        </w:rPr>
      </w:pPr>
    </w:p>
    <w:p w14:paraId="439AAC33" w14:textId="57F35CB4" w:rsidR="004E0059" w:rsidRDefault="0000075B" w:rsidP="003664C9">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While the instruments will largely be the same across the two groups, having separate instruments will ensure that we are not duplicating what was collected in the 2014 CPFFCL. Speci</w:t>
      </w:r>
      <w:r w:rsidR="00C610B6">
        <w:rPr>
          <w:rFonts w:ascii="Times New Roman" w:hAnsi="Times New Roman" w:cs="Times New Roman"/>
          <w:sz w:val="24"/>
          <w:szCs w:val="24"/>
        </w:rPr>
        <w:t>fi</w:t>
      </w:r>
      <w:r>
        <w:rPr>
          <w:rFonts w:ascii="Times New Roman" w:hAnsi="Times New Roman" w:cs="Times New Roman"/>
          <w:sz w:val="24"/>
          <w:szCs w:val="24"/>
        </w:rPr>
        <w:t xml:space="preserve">cally, for CPFFCL </w:t>
      </w:r>
      <w:r w:rsidR="00C610B6">
        <w:rPr>
          <w:rFonts w:ascii="Times New Roman" w:hAnsi="Times New Roman" w:cs="Times New Roman"/>
          <w:sz w:val="24"/>
          <w:szCs w:val="24"/>
        </w:rPr>
        <w:t>agencies</w:t>
      </w:r>
      <w:r>
        <w:rPr>
          <w:rFonts w:ascii="Times New Roman" w:hAnsi="Times New Roman" w:cs="Times New Roman"/>
          <w:sz w:val="24"/>
          <w:szCs w:val="24"/>
        </w:rPr>
        <w:t xml:space="preserve">, we will ask </w:t>
      </w:r>
      <w:r w:rsidR="00C610B6">
        <w:rPr>
          <w:rFonts w:ascii="Times New Roman" w:hAnsi="Times New Roman" w:cs="Times New Roman"/>
          <w:sz w:val="24"/>
          <w:szCs w:val="24"/>
        </w:rPr>
        <w:t xml:space="preserve">about personnel who engage in forensic science but </w:t>
      </w:r>
      <w:r w:rsidR="00217558">
        <w:rPr>
          <w:rFonts w:ascii="Times New Roman" w:hAnsi="Times New Roman" w:cs="Times New Roman"/>
          <w:sz w:val="24"/>
          <w:szCs w:val="24"/>
        </w:rPr>
        <w:t xml:space="preserve">only for those </w:t>
      </w:r>
      <w:r w:rsidR="00C610B6">
        <w:rPr>
          <w:rFonts w:ascii="Times New Roman" w:hAnsi="Times New Roman" w:cs="Times New Roman"/>
          <w:sz w:val="24"/>
          <w:szCs w:val="24"/>
        </w:rPr>
        <w:t xml:space="preserve">who work primarily outside the forensic crime laboratory (e.g., sworn officers/detectives that collect or analyze evidence). We will also ask about evidence processing and storage which was outside the scope of the CPFFCL. Non-CPFFCL agencies will be asked about the structure of forensic science services in their agency (i.e., crime lab, forensic unit, no unit/lab but some personnel who engage, no personnel who engage). </w:t>
      </w:r>
      <w:r w:rsidR="00217558">
        <w:rPr>
          <w:rFonts w:ascii="Times New Roman" w:hAnsi="Times New Roman" w:cs="Times New Roman"/>
          <w:sz w:val="24"/>
          <w:szCs w:val="24"/>
        </w:rPr>
        <w:t>Additionally, f</w:t>
      </w:r>
      <w:r w:rsidR="00C610B6">
        <w:rPr>
          <w:rFonts w:ascii="Times New Roman" w:hAnsi="Times New Roman" w:cs="Times New Roman"/>
          <w:sz w:val="24"/>
          <w:szCs w:val="24"/>
        </w:rPr>
        <w:t xml:space="preserve">or non-CPFFCL agencies, the instrument will focus on any personnel who engage in forensic science </w:t>
      </w:r>
      <w:r w:rsidR="00B00366">
        <w:rPr>
          <w:rFonts w:ascii="Times New Roman" w:hAnsi="Times New Roman" w:cs="Times New Roman"/>
          <w:sz w:val="24"/>
          <w:szCs w:val="24"/>
        </w:rPr>
        <w:t>regardless of whether the agency has</w:t>
      </w:r>
      <w:r w:rsidR="00217558">
        <w:rPr>
          <w:rFonts w:ascii="Times New Roman" w:hAnsi="Times New Roman" w:cs="Times New Roman"/>
          <w:sz w:val="24"/>
          <w:szCs w:val="24"/>
        </w:rPr>
        <w:t xml:space="preserve"> a forensic laboratory</w:t>
      </w:r>
      <w:r w:rsidR="00C610B6">
        <w:rPr>
          <w:rFonts w:ascii="Times New Roman" w:hAnsi="Times New Roman" w:cs="Times New Roman"/>
          <w:sz w:val="24"/>
          <w:szCs w:val="24"/>
        </w:rPr>
        <w:t xml:space="preserve"> since </w:t>
      </w:r>
      <w:r w:rsidR="00345517">
        <w:rPr>
          <w:rFonts w:ascii="Times New Roman" w:hAnsi="Times New Roman" w:cs="Times New Roman"/>
          <w:sz w:val="24"/>
          <w:szCs w:val="24"/>
        </w:rPr>
        <w:t xml:space="preserve">there is currently </w:t>
      </w:r>
      <w:r w:rsidR="003D6E5A">
        <w:rPr>
          <w:rFonts w:ascii="Times New Roman" w:hAnsi="Times New Roman" w:cs="Times New Roman"/>
          <w:sz w:val="24"/>
          <w:szCs w:val="24"/>
        </w:rPr>
        <w:t xml:space="preserve">no data on the forensic activities occurring in these agencies. </w:t>
      </w:r>
    </w:p>
    <w:p w14:paraId="1FCD0BE7" w14:textId="77777777" w:rsidR="004E0059" w:rsidRDefault="004E0059" w:rsidP="0038033A">
      <w:pPr>
        <w:spacing w:after="0" w:line="240" w:lineRule="auto"/>
        <w:outlineLvl w:val="2"/>
        <w:rPr>
          <w:rFonts w:ascii="Times New Roman" w:hAnsi="Times New Roman" w:cs="Times New Roman"/>
          <w:sz w:val="24"/>
          <w:szCs w:val="24"/>
        </w:rPr>
      </w:pPr>
    </w:p>
    <w:p w14:paraId="0111766C" w14:textId="51103E56" w:rsidR="00D35465" w:rsidRDefault="00D35465" w:rsidP="00D35465">
      <w:pPr>
        <w:spacing w:after="0" w:line="240" w:lineRule="auto"/>
        <w:rPr>
          <w:rFonts w:ascii="Times New Roman" w:eastAsia="SimSun" w:hAnsi="Times New Roman" w:cs="Times New Roman"/>
          <w:b/>
          <w:sz w:val="24"/>
          <w:szCs w:val="24"/>
          <w:u w:val="single"/>
        </w:rPr>
      </w:pPr>
      <w:r w:rsidRPr="008C7132">
        <w:rPr>
          <w:rFonts w:ascii="Times New Roman" w:eastAsia="SimSun" w:hAnsi="Times New Roman" w:cs="Times New Roman"/>
          <w:b/>
          <w:sz w:val="24"/>
          <w:szCs w:val="24"/>
          <w:u w:val="single"/>
        </w:rPr>
        <w:t xml:space="preserve">Request for </w:t>
      </w:r>
      <w:r>
        <w:rPr>
          <w:rFonts w:ascii="Times New Roman" w:eastAsia="SimSun" w:hAnsi="Times New Roman" w:cs="Times New Roman"/>
          <w:b/>
          <w:sz w:val="24"/>
          <w:szCs w:val="24"/>
          <w:u w:val="single"/>
        </w:rPr>
        <w:t>Cognitive Interviewing</w:t>
      </w:r>
    </w:p>
    <w:p w14:paraId="5DA0E8D7" w14:textId="77777777" w:rsidR="00D35465" w:rsidRDefault="00D35465" w:rsidP="0038033A">
      <w:pPr>
        <w:spacing w:after="0" w:line="240" w:lineRule="auto"/>
        <w:rPr>
          <w:rFonts w:ascii="Times New Roman" w:hAnsi="Times New Roman" w:cs="Times New Roman"/>
          <w:sz w:val="24"/>
          <w:szCs w:val="24"/>
        </w:rPr>
      </w:pPr>
    </w:p>
    <w:p w14:paraId="1A9148B8" w14:textId="170968FF" w:rsidR="00E27E56" w:rsidRPr="00764732" w:rsidRDefault="00B00366"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DD0174" w:rsidRPr="00764732">
        <w:rPr>
          <w:rFonts w:ascii="Times New Roman" w:hAnsi="Times New Roman" w:cs="Times New Roman"/>
          <w:sz w:val="24"/>
          <w:szCs w:val="24"/>
        </w:rPr>
        <w:t xml:space="preserve"> request is to conduct </w:t>
      </w:r>
      <w:r w:rsidR="007759D9" w:rsidRPr="00764732">
        <w:rPr>
          <w:rFonts w:ascii="Times New Roman" w:hAnsi="Times New Roman" w:cs="Times New Roman"/>
          <w:sz w:val="24"/>
          <w:szCs w:val="24"/>
        </w:rPr>
        <w:t xml:space="preserve">cognitive testing </w:t>
      </w:r>
      <w:r w:rsidR="00E27E56" w:rsidRPr="00764732">
        <w:rPr>
          <w:rFonts w:ascii="Times New Roman" w:hAnsi="Times New Roman" w:cs="Times New Roman"/>
          <w:sz w:val="24"/>
          <w:szCs w:val="24"/>
        </w:rPr>
        <w:t xml:space="preserve">for </w:t>
      </w:r>
      <w:r w:rsidR="00BE5742" w:rsidRPr="00764732">
        <w:rPr>
          <w:rFonts w:ascii="Times New Roman" w:hAnsi="Times New Roman" w:cs="Times New Roman"/>
          <w:sz w:val="24"/>
          <w:szCs w:val="24"/>
        </w:rPr>
        <w:t xml:space="preserve">the </w:t>
      </w:r>
      <w:r w:rsidR="00345517" w:rsidRPr="00764732">
        <w:rPr>
          <w:rFonts w:ascii="Times New Roman" w:hAnsi="Times New Roman" w:cs="Times New Roman"/>
          <w:sz w:val="24"/>
          <w:szCs w:val="24"/>
        </w:rPr>
        <w:t xml:space="preserve">two </w:t>
      </w:r>
      <w:r w:rsidR="008D63EE" w:rsidRPr="00764732">
        <w:rPr>
          <w:rFonts w:ascii="Times New Roman" w:hAnsi="Times New Roman" w:cs="Times New Roman"/>
          <w:sz w:val="24"/>
          <w:szCs w:val="24"/>
        </w:rPr>
        <w:t>LEMAS-FSS</w:t>
      </w:r>
      <w:r w:rsidR="00BE5742" w:rsidRPr="00764732">
        <w:rPr>
          <w:rFonts w:ascii="Times New Roman" w:hAnsi="Times New Roman" w:cs="Times New Roman"/>
          <w:sz w:val="24"/>
          <w:szCs w:val="24"/>
        </w:rPr>
        <w:t xml:space="preserve"> </w:t>
      </w:r>
      <w:r w:rsidR="00345517" w:rsidRPr="00764732">
        <w:rPr>
          <w:rFonts w:ascii="Times New Roman" w:hAnsi="Times New Roman" w:cs="Times New Roman"/>
          <w:sz w:val="24"/>
          <w:szCs w:val="24"/>
        </w:rPr>
        <w:t xml:space="preserve">instruments </w:t>
      </w:r>
      <w:r w:rsidR="00BE5742" w:rsidRPr="00764732">
        <w:rPr>
          <w:rFonts w:ascii="Times New Roman" w:hAnsi="Times New Roman" w:cs="Times New Roman"/>
          <w:sz w:val="24"/>
          <w:szCs w:val="24"/>
        </w:rPr>
        <w:t xml:space="preserve">under </w:t>
      </w:r>
      <w:r>
        <w:rPr>
          <w:rFonts w:ascii="Times New Roman" w:hAnsi="Times New Roman" w:cs="Times New Roman"/>
          <w:sz w:val="24"/>
          <w:szCs w:val="24"/>
        </w:rPr>
        <w:t>BJS</w:t>
      </w:r>
      <w:r w:rsidR="00D35465">
        <w:rPr>
          <w:rFonts w:ascii="Times New Roman" w:hAnsi="Times New Roman" w:cs="Times New Roman"/>
          <w:sz w:val="24"/>
          <w:szCs w:val="24"/>
        </w:rPr>
        <w:t>’</w:t>
      </w:r>
      <w:r w:rsidR="000A5917">
        <w:rPr>
          <w:rFonts w:ascii="Times New Roman" w:hAnsi="Times New Roman" w:cs="Times New Roman"/>
          <w:sz w:val="24"/>
          <w:szCs w:val="24"/>
        </w:rPr>
        <w:t>s</w:t>
      </w:r>
      <w:r w:rsidR="00D35465">
        <w:rPr>
          <w:rFonts w:ascii="Times New Roman" w:hAnsi="Times New Roman" w:cs="Times New Roman"/>
          <w:sz w:val="24"/>
          <w:szCs w:val="24"/>
        </w:rPr>
        <w:t xml:space="preserve"> </w:t>
      </w:r>
      <w:r w:rsidR="00BE5742" w:rsidRPr="00764732">
        <w:rPr>
          <w:rFonts w:ascii="Times New Roman" w:hAnsi="Times New Roman" w:cs="Times New Roman"/>
          <w:sz w:val="24"/>
          <w:szCs w:val="24"/>
        </w:rPr>
        <w:t xml:space="preserve">generic clearance agreement (OMB Number 1121-0339). </w:t>
      </w:r>
      <w:r w:rsidR="00345517" w:rsidRPr="00764732">
        <w:rPr>
          <w:rFonts w:ascii="Times New Roman" w:hAnsi="Times New Roman" w:cs="Times New Roman"/>
          <w:sz w:val="24"/>
          <w:szCs w:val="24"/>
        </w:rPr>
        <w:t xml:space="preserve">The BJS has contracted with RTI International </w:t>
      </w:r>
      <w:r w:rsidR="00D3229E" w:rsidRPr="00764732">
        <w:rPr>
          <w:rFonts w:ascii="Times New Roman" w:hAnsi="Times New Roman" w:cs="Times New Roman"/>
          <w:sz w:val="24"/>
          <w:szCs w:val="24"/>
        </w:rPr>
        <w:t xml:space="preserve">(RTI) </w:t>
      </w:r>
      <w:r w:rsidR="00345517" w:rsidRPr="00764732">
        <w:rPr>
          <w:rFonts w:ascii="Times New Roman" w:hAnsi="Times New Roman" w:cs="Times New Roman"/>
          <w:sz w:val="24"/>
          <w:szCs w:val="24"/>
        </w:rPr>
        <w:t>to develop and test the instruments. RTI has awarded a subcontract to the Police Executive Research Forum (PERF) to assist with recruitment for cognitive testing for the LEMAS-FSS</w:t>
      </w:r>
      <w:r w:rsidR="00D3229E" w:rsidRPr="00764732">
        <w:rPr>
          <w:rFonts w:ascii="Times New Roman" w:hAnsi="Times New Roman" w:cs="Times New Roman"/>
          <w:sz w:val="24"/>
          <w:szCs w:val="24"/>
        </w:rPr>
        <w:t xml:space="preserve"> </w:t>
      </w:r>
      <w:r>
        <w:rPr>
          <w:rFonts w:ascii="Times New Roman" w:hAnsi="Times New Roman" w:cs="Times New Roman"/>
          <w:sz w:val="24"/>
          <w:szCs w:val="24"/>
        </w:rPr>
        <w:t>because of</w:t>
      </w:r>
      <w:r w:rsidR="00D3229E" w:rsidRPr="00764732">
        <w:rPr>
          <w:rFonts w:ascii="Times New Roman" w:hAnsi="Times New Roman" w:cs="Times New Roman"/>
          <w:sz w:val="24"/>
          <w:szCs w:val="24"/>
        </w:rPr>
        <w:t xml:space="preserve"> their long standing relationship</w:t>
      </w:r>
      <w:r w:rsidR="00345517" w:rsidRPr="00764732">
        <w:rPr>
          <w:rFonts w:ascii="Times New Roman" w:hAnsi="Times New Roman" w:cs="Times New Roman"/>
          <w:sz w:val="24"/>
          <w:szCs w:val="24"/>
        </w:rPr>
        <w:t xml:space="preserve"> w</w:t>
      </w:r>
      <w:r w:rsidR="00D3229E" w:rsidRPr="00764732">
        <w:rPr>
          <w:rFonts w:ascii="Times New Roman" w:hAnsi="Times New Roman" w:cs="Times New Roman"/>
          <w:sz w:val="24"/>
          <w:szCs w:val="24"/>
        </w:rPr>
        <w:t xml:space="preserve">ith law enforcement agencies. </w:t>
      </w:r>
      <w:r w:rsidR="00DD0174" w:rsidRPr="00764732">
        <w:rPr>
          <w:rFonts w:ascii="Times New Roman" w:hAnsi="Times New Roman" w:cs="Times New Roman"/>
          <w:sz w:val="24"/>
          <w:szCs w:val="24"/>
        </w:rPr>
        <w:t>P</w:t>
      </w:r>
      <w:r w:rsidR="00BE5742" w:rsidRPr="00764732">
        <w:rPr>
          <w:rFonts w:ascii="Times New Roman" w:hAnsi="Times New Roman" w:cs="Times New Roman"/>
          <w:sz w:val="24"/>
          <w:szCs w:val="24"/>
        </w:rPr>
        <w:t>roject staff from RTI will cognitively test (</w:t>
      </w:r>
      <w:r w:rsidR="00C74900" w:rsidRPr="00764732">
        <w:rPr>
          <w:rFonts w:ascii="Times New Roman" w:hAnsi="Times New Roman" w:cs="Times New Roman"/>
          <w:sz w:val="24"/>
          <w:szCs w:val="24"/>
        </w:rPr>
        <w:t>1</w:t>
      </w:r>
      <w:r w:rsidR="00BE5742" w:rsidRPr="0076473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8D63EE" w:rsidRPr="00764732">
        <w:rPr>
          <w:rFonts w:ascii="Times New Roman" w:hAnsi="Times New Roman" w:cs="Times New Roman"/>
          <w:sz w:val="24"/>
          <w:szCs w:val="24"/>
        </w:rPr>
        <w:t xml:space="preserve">CPFFCL </w:t>
      </w:r>
      <w:r w:rsidR="00D3229E" w:rsidRPr="00764732">
        <w:rPr>
          <w:rFonts w:ascii="Times New Roman" w:hAnsi="Times New Roman" w:cs="Times New Roman"/>
          <w:sz w:val="24"/>
          <w:szCs w:val="24"/>
        </w:rPr>
        <w:t>respondent</w:t>
      </w:r>
      <w:r w:rsidR="00D920F2" w:rsidRPr="00764732">
        <w:rPr>
          <w:rFonts w:ascii="Times New Roman" w:hAnsi="Times New Roman" w:cs="Times New Roman"/>
          <w:sz w:val="24"/>
          <w:szCs w:val="24"/>
        </w:rPr>
        <w:t xml:space="preserve"> </w:t>
      </w:r>
      <w:r w:rsidR="00BE5742" w:rsidRPr="00764732">
        <w:rPr>
          <w:rFonts w:ascii="Times New Roman" w:hAnsi="Times New Roman" w:cs="Times New Roman"/>
          <w:sz w:val="24"/>
          <w:szCs w:val="24"/>
        </w:rPr>
        <w:t>survey</w:t>
      </w:r>
      <w:r w:rsidR="00C74900" w:rsidRPr="00764732">
        <w:rPr>
          <w:rFonts w:ascii="Times New Roman" w:hAnsi="Times New Roman" w:cs="Times New Roman"/>
          <w:sz w:val="24"/>
          <w:szCs w:val="24"/>
        </w:rPr>
        <w:t xml:space="preserve"> (</w:t>
      </w:r>
      <w:r w:rsidR="00C74900" w:rsidRPr="00217558">
        <w:rPr>
          <w:rFonts w:ascii="Times New Roman" w:hAnsi="Times New Roman" w:cs="Times New Roman"/>
          <w:sz w:val="24"/>
          <w:szCs w:val="24"/>
        </w:rPr>
        <w:t xml:space="preserve">Attachment </w:t>
      </w:r>
      <w:r w:rsidR="00D3229E" w:rsidRPr="00217558">
        <w:rPr>
          <w:rFonts w:ascii="Times New Roman" w:hAnsi="Times New Roman" w:cs="Times New Roman"/>
          <w:sz w:val="24"/>
          <w:szCs w:val="24"/>
        </w:rPr>
        <w:t>A</w:t>
      </w:r>
      <w:r w:rsidR="00C74900" w:rsidRPr="00217558">
        <w:rPr>
          <w:rFonts w:ascii="Times New Roman" w:hAnsi="Times New Roman" w:cs="Times New Roman"/>
          <w:sz w:val="24"/>
          <w:szCs w:val="24"/>
        </w:rPr>
        <w:t>)</w:t>
      </w:r>
      <w:r w:rsidR="008D63EE" w:rsidRPr="00217558">
        <w:rPr>
          <w:rFonts w:ascii="Times New Roman" w:hAnsi="Times New Roman" w:cs="Times New Roman"/>
          <w:sz w:val="24"/>
          <w:szCs w:val="24"/>
        </w:rPr>
        <w:t xml:space="preserve"> </w:t>
      </w:r>
      <w:r w:rsidR="00BE5742" w:rsidRPr="00217558">
        <w:rPr>
          <w:rFonts w:ascii="Times New Roman" w:hAnsi="Times New Roman" w:cs="Times New Roman"/>
          <w:sz w:val="24"/>
          <w:szCs w:val="24"/>
        </w:rPr>
        <w:t>and (</w:t>
      </w:r>
      <w:r w:rsidR="00C74900" w:rsidRPr="00217558">
        <w:rPr>
          <w:rFonts w:ascii="Times New Roman" w:hAnsi="Times New Roman" w:cs="Times New Roman"/>
          <w:sz w:val="24"/>
          <w:szCs w:val="24"/>
        </w:rPr>
        <w:t>2</w:t>
      </w:r>
      <w:r w:rsidR="00BE5742" w:rsidRPr="00217558">
        <w:rPr>
          <w:rFonts w:ascii="Times New Roman" w:hAnsi="Times New Roman" w:cs="Times New Roman"/>
          <w:sz w:val="24"/>
          <w:szCs w:val="24"/>
        </w:rPr>
        <w:t xml:space="preserve">) </w:t>
      </w:r>
      <w:r>
        <w:rPr>
          <w:rFonts w:ascii="Times New Roman" w:hAnsi="Times New Roman" w:cs="Times New Roman"/>
          <w:sz w:val="24"/>
          <w:szCs w:val="24"/>
        </w:rPr>
        <w:t>the</w:t>
      </w:r>
      <w:r w:rsidR="00D920F2" w:rsidRPr="00217558">
        <w:rPr>
          <w:rFonts w:ascii="Times New Roman" w:hAnsi="Times New Roman" w:cs="Times New Roman"/>
          <w:sz w:val="24"/>
          <w:szCs w:val="24"/>
        </w:rPr>
        <w:t xml:space="preserve"> </w:t>
      </w:r>
      <w:r w:rsidR="00D3229E" w:rsidRPr="00217558">
        <w:rPr>
          <w:rFonts w:ascii="Times New Roman" w:hAnsi="Times New Roman" w:cs="Times New Roman"/>
          <w:sz w:val="24"/>
          <w:szCs w:val="24"/>
        </w:rPr>
        <w:t>non-</w:t>
      </w:r>
      <w:r w:rsidR="008D63EE" w:rsidRPr="00217558">
        <w:rPr>
          <w:rFonts w:ascii="Times New Roman" w:hAnsi="Times New Roman" w:cs="Times New Roman"/>
          <w:sz w:val="24"/>
          <w:szCs w:val="24"/>
        </w:rPr>
        <w:t xml:space="preserve">CPFFCL </w:t>
      </w:r>
      <w:r w:rsidR="00D3229E" w:rsidRPr="00217558">
        <w:rPr>
          <w:rFonts w:ascii="Times New Roman" w:hAnsi="Times New Roman" w:cs="Times New Roman"/>
          <w:sz w:val="24"/>
          <w:szCs w:val="24"/>
        </w:rPr>
        <w:t>respondent</w:t>
      </w:r>
      <w:r w:rsidR="008D63EE" w:rsidRPr="00217558">
        <w:rPr>
          <w:rFonts w:ascii="Times New Roman" w:hAnsi="Times New Roman" w:cs="Times New Roman"/>
          <w:sz w:val="24"/>
          <w:szCs w:val="24"/>
        </w:rPr>
        <w:t xml:space="preserve"> survey</w:t>
      </w:r>
      <w:r w:rsidR="00BE5742" w:rsidRPr="00217558">
        <w:rPr>
          <w:rFonts w:ascii="Times New Roman" w:hAnsi="Times New Roman" w:cs="Times New Roman"/>
          <w:sz w:val="24"/>
          <w:szCs w:val="24"/>
        </w:rPr>
        <w:t xml:space="preserve"> </w:t>
      </w:r>
      <w:r w:rsidR="00C74900" w:rsidRPr="00217558">
        <w:rPr>
          <w:rFonts w:ascii="Times New Roman" w:hAnsi="Times New Roman" w:cs="Times New Roman"/>
          <w:sz w:val="24"/>
          <w:szCs w:val="24"/>
        </w:rPr>
        <w:t xml:space="preserve">(Attachment </w:t>
      </w:r>
      <w:r w:rsidR="00D3229E" w:rsidRPr="00217558">
        <w:rPr>
          <w:rFonts w:ascii="Times New Roman" w:hAnsi="Times New Roman" w:cs="Times New Roman"/>
          <w:sz w:val="24"/>
          <w:szCs w:val="24"/>
        </w:rPr>
        <w:t>B</w:t>
      </w:r>
      <w:r w:rsidR="00C74900" w:rsidRPr="00217558">
        <w:rPr>
          <w:rFonts w:ascii="Times New Roman" w:hAnsi="Times New Roman" w:cs="Times New Roman"/>
          <w:sz w:val="24"/>
          <w:szCs w:val="24"/>
        </w:rPr>
        <w:t>)</w:t>
      </w:r>
      <w:r w:rsidR="00BE5742" w:rsidRPr="00217558">
        <w:rPr>
          <w:rFonts w:ascii="Times New Roman" w:hAnsi="Times New Roman" w:cs="Times New Roman"/>
          <w:sz w:val="24"/>
          <w:szCs w:val="24"/>
        </w:rPr>
        <w:t>.</w:t>
      </w:r>
      <w:r w:rsidR="00BE5742" w:rsidRPr="00764732">
        <w:rPr>
          <w:rFonts w:ascii="Times New Roman" w:hAnsi="Times New Roman" w:cs="Times New Roman"/>
          <w:sz w:val="24"/>
          <w:szCs w:val="24"/>
        </w:rPr>
        <w:t xml:space="preserve"> </w:t>
      </w:r>
    </w:p>
    <w:p w14:paraId="49AE4D95" w14:textId="77777777" w:rsidR="00E27E56" w:rsidRPr="00764732" w:rsidRDefault="00E27E56" w:rsidP="0038033A">
      <w:pPr>
        <w:spacing w:after="0" w:line="240" w:lineRule="auto"/>
        <w:rPr>
          <w:rFonts w:ascii="Times New Roman" w:hAnsi="Times New Roman" w:cs="Times New Roman"/>
          <w:sz w:val="24"/>
          <w:szCs w:val="24"/>
          <w:highlight w:val="yellow"/>
        </w:rPr>
      </w:pPr>
    </w:p>
    <w:p w14:paraId="721BD6F5" w14:textId="5B22260D" w:rsidR="00BE5742" w:rsidRPr="008C7132" w:rsidRDefault="00DD0174" w:rsidP="0038033A">
      <w:pPr>
        <w:spacing w:after="0" w:line="240" w:lineRule="auto"/>
        <w:rPr>
          <w:rFonts w:ascii="Times New Roman" w:hAnsi="Times New Roman" w:cs="Times New Roman"/>
          <w:sz w:val="24"/>
          <w:szCs w:val="24"/>
        </w:rPr>
      </w:pPr>
      <w:r w:rsidRPr="00764732">
        <w:rPr>
          <w:rFonts w:ascii="Times New Roman" w:hAnsi="Times New Roman" w:cs="Times New Roman"/>
          <w:sz w:val="24"/>
          <w:szCs w:val="24"/>
        </w:rPr>
        <w:t xml:space="preserve">The </w:t>
      </w:r>
      <w:r w:rsidR="00365FE8" w:rsidRPr="00764732">
        <w:rPr>
          <w:rFonts w:ascii="Times New Roman" w:hAnsi="Times New Roman" w:cs="Times New Roman"/>
          <w:sz w:val="24"/>
          <w:szCs w:val="24"/>
        </w:rPr>
        <w:t>cognitive interviewing plan descr</w:t>
      </w:r>
      <w:r w:rsidRPr="00764732">
        <w:rPr>
          <w:rFonts w:ascii="Times New Roman" w:hAnsi="Times New Roman" w:cs="Times New Roman"/>
          <w:sz w:val="24"/>
          <w:szCs w:val="24"/>
        </w:rPr>
        <w:t xml:space="preserve">ibed below </w:t>
      </w:r>
      <w:r w:rsidR="00365FE8" w:rsidRPr="00764732">
        <w:rPr>
          <w:rFonts w:ascii="Times New Roman" w:hAnsi="Times New Roman" w:cs="Times New Roman"/>
          <w:sz w:val="24"/>
          <w:szCs w:val="24"/>
        </w:rPr>
        <w:t xml:space="preserve">is </w:t>
      </w:r>
      <w:r w:rsidRPr="00764732">
        <w:rPr>
          <w:rFonts w:ascii="Times New Roman" w:hAnsi="Times New Roman" w:cs="Times New Roman"/>
          <w:sz w:val="24"/>
          <w:szCs w:val="24"/>
        </w:rPr>
        <w:t xml:space="preserve">designed to </w:t>
      </w:r>
      <w:r w:rsidR="006A32B7" w:rsidRPr="00764732">
        <w:rPr>
          <w:rFonts w:ascii="Times New Roman" w:hAnsi="Times New Roman" w:cs="Times New Roman"/>
          <w:sz w:val="24"/>
          <w:szCs w:val="24"/>
        </w:rPr>
        <w:t>(</w:t>
      </w:r>
      <w:r w:rsidRPr="00764732">
        <w:rPr>
          <w:rFonts w:ascii="Times New Roman" w:hAnsi="Times New Roman" w:cs="Times New Roman"/>
          <w:sz w:val="24"/>
          <w:szCs w:val="24"/>
        </w:rPr>
        <w:t xml:space="preserve">1) thoroughly test the survey instruments to ensure question clarity and reliability and </w:t>
      </w:r>
      <w:r w:rsidR="006A32B7" w:rsidRPr="00764732">
        <w:rPr>
          <w:rFonts w:ascii="Times New Roman" w:hAnsi="Times New Roman" w:cs="Times New Roman"/>
          <w:sz w:val="24"/>
          <w:szCs w:val="24"/>
        </w:rPr>
        <w:t>(</w:t>
      </w:r>
      <w:r w:rsidRPr="00764732">
        <w:rPr>
          <w:rFonts w:ascii="Times New Roman" w:hAnsi="Times New Roman" w:cs="Times New Roman"/>
          <w:sz w:val="24"/>
          <w:szCs w:val="24"/>
        </w:rPr>
        <w:t xml:space="preserve">2) </w:t>
      </w:r>
      <w:r w:rsidR="00365FE8" w:rsidRPr="00764732">
        <w:rPr>
          <w:rFonts w:ascii="Times New Roman" w:hAnsi="Times New Roman" w:cs="Times New Roman"/>
          <w:sz w:val="24"/>
          <w:szCs w:val="24"/>
        </w:rPr>
        <w:t xml:space="preserve">assess the </w:t>
      </w:r>
      <w:r w:rsidR="008D63EE" w:rsidRPr="00764732">
        <w:rPr>
          <w:rFonts w:ascii="Times New Roman" w:hAnsi="Times New Roman" w:cs="Times New Roman"/>
          <w:sz w:val="24"/>
          <w:szCs w:val="24"/>
        </w:rPr>
        <w:t>capability</w:t>
      </w:r>
      <w:r w:rsidR="00365FE8" w:rsidRPr="00764732">
        <w:rPr>
          <w:rFonts w:ascii="Times New Roman" w:hAnsi="Times New Roman" w:cs="Times New Roman"/>
          <w:sz w:val="24"/>
          <w:szCs w:val="24"/>
        </w:rPr>
        <w:t xml:space="preserve"> of law enforcement </w:t>
      </w:r>
      <w:r w:rsidR="00D35465" w:rsidRPr="00764732">
        <w:rPr>
          <w:rFonts w:ascii="Times New Roman" w:hAnsi="Times New Roman" w:cs="Times New Roman"/>
          <w:sz w:val="24"/>
          <w:szCs w:val="24"/>
        </w:rPr>
        <w:t>agenc</w:t>
      </w:r>
      <w:r w:rsidR="00D35465">
        <w:rPr>
          <w:rFonts w:ascii="Times New Roman" w:hAnsi="Times New Roman" w:cs="Times New Roman"/>
          <w:sz w:val="24"/>
          <w:szCs w:val="24"/>
        </w:rPr>
        <w:t>ies’ ability</w:t>
      </w:r>
      <w:r w:rsidR="00D35465" w:rsidRPr="00764732">
        <w:rPr>
          <w:rFonts w:ascii="Times New Roman" w:hAnsi="Times New Roman" w:cs="Times New Roman"/>
          <w:sz w:val="24"/>
          <w:szCs w:val="24"/>
        </w:rPr>
        <w:t xml:space="preserve"> </w:t>
      </w:r>
      <w:r w:rsidR="00D35465">
        <w:rPr>
          <w:rFonts w:ascii="Times New Roman" w:hAnsi="Times New Roman" w:cs="Times New Roman"/>
          <w:sz w:val="24"/>
          <w:szCs w:val="24"/>
        </w:rPr>
        <w:t>to</w:t>
      </w:r>
      <w:r w:rsidR="00B00366">
        <w:rPr>
          <w:rFonts w:ascii="Times New Roman" w:hAnsi="Times New Roman" w:cs="Times New Roman"/>
          <w:sz w:val="24"/>
          <w:szCs w:val="24"/>
        </w:rPr>
        <w:t xml:space="preserve"> </w:t>
      </w:r>
      <w:r w:rsidR="00217558">
        <w:rPr>
          <w:rFonts w:ascii="Times New Roman" w:hAnsi="Times New Roman" w:cs="Times New Roman"/>
          <w:sz w:val="24"/>
          <w:szCs w:val="24"/>
        </w:rPr>
        <w:t>identify a proper respondent for the survey</w:t>
      </w:r>
      <w:r w:rsidR="003930A1">
        <w:rPr>
          <w:rFonts w:ascii="Times New Roman" w:hAnsi="Times New Roman" w:cs="Times New Roman"/>
          <w:sz w:val="24"/>
          <w:szCs w:val="24"/>
        </w:rPr>
        <w:t xml:space="preserve"> and </w:t>
      </w:r>
      <w:r w:rsidR="003930A1" w:rsidRPr="00764732">
        <w:rPr>
          <w:rFonts w:ascii="Times New Roman" w:hAnsi="Times New Roman" w:cs="Times New Roman"/>
          <w:sz w:val="24"/>
          <w:szCs w:val="24"/>
        </w:rPr>
        <w:t>to provide the requested information</w:t>
      </w:r>
      <w:r w:rsidR="00365FE8" w:rsidRPr="00764732">
        <w:rPr>
          <w:rFonts w:ascii="Times New Roman" w:hAnsi="Times New Roman" w:cs="Times New Roman"/>
          <w:sz w:val="24"/>
          <w:szCs w:val="24"/>
        </w:rPr>
        <w:t xml:space="preserve">. The project staff will review the results of the cognitive interviews </w:t>
      </w:r>
      <w:r w:rsidR="004350D5" w:rsidRPr="00764732">
        <w:rPr>
          <w:rFonts w:ascii="Times New Roman" w:hAnsi="Times New Roman" w:cs="Times New Roman"/>
          <w:sz w:val="24"/>
          <w:szCs w:val="24"/>
        </w:rPr>
        <w:t xml:space="preserve">and </w:t>
      </w:r>
      <w:r w:rsidR="004350D5" w:rsidRPr="00764732">
        <w:rPr>
          <w:rFonts w:ascii="Times New Roman" w:hAnsi="Times New Roman" w:cs="Times New Roman"/>
          <w:sz w:val="24"/>
          <w:szCs w:val="24"/>
        </w:rPr>
        <w:lastRenderedPageBreak/>
        <w:t>modify the survey instruments as necessary</w:t>
      </w:r>
      <w:r w:rsidR="00365FE8" w:rsidRPr="00764732">
        <w:rPr>
          <w:rFonts w:ascii="Times New Roman" w:hAnsi="Times New Roman" w:cs="Times New Roman"/>
          <w:sz w:val="24"/>
          <w:szCs w:val="24"/>
        </w:rPr>
        <w:t xml:space="preserve">. </w:t>
      </w:r>
      <w:r w:rsidR="007759D9" w:rsidRPr="00764732">
        <w:rPr>
          <w:rFonts w:ascii="Times New Roman" w:hAnsi="Times New Roman" w:cs="Times New Roman"/>
          <w:sz w:val="24"/>
          <w:szCs w:val="24"/>
        </w:rPr>
        <w:t>Following the compl</w:t>
      </w:r>
      <w:r w:rsidR="00F82564" w:rsidRPr="00764732">
        <w:rPr>
          <w:rFonts w:ascii="Times New Roman" w:hAnsi="Times New Roman" w:cs="Times New Roman"/>
          <w:sz w:val="24"/>
          <w:szCs w:val="24"/>
        </w:rPr>
        <w:t>etion of testing</w:t>
      </w:r>
      <w:r w:rsidR="002A0061" w:rsidRPr="00764732">
        <w:rPr>
          <w:rFonts w:ascii="Times New Roman" w:hAnsi="Times New Roman" w:cs="Times New Roman"/>
          <w:sz w:val="24"/>
          <w:szCs w:val="24"/>
        </w:rPr>
        <w:t xml:space="preserve">, </w:t>
      </w:r>
      <w:r w:rsidR="00D3229E">
        <w:rPr>
          <w:rFonts w:ascii="Times New Roman" w:hAnsi="Times New Roman" w:cs="Times New Roman"/>
          <w:sz w:val="24"/>
          <w:szCs w:val="24"/>
        </w:rPr>
        <w:t xml:space="preserve">the </w:t>
      </w:r>
      <w:r w:rsidR="007759D9" w:rsidRPr="00764732">
        <w:rPr>
          <w:rFonts w:ascii="Times New Roman" w:hAnsi="Times New Roman" w:cs="Times New Roman"/>
          <w:sz w:val="24"/>
          <w:szCs w:val="24"/>
        </w:rPr>
        <w:t xml:space="preserve">BJS plans to implement </w:t>
      </w:r>
      <w:r w:rsidR="00F82564" w:rsidRPr="00764732">
        <w:rPr>
          <w:rFonts w:ascii="Times New Roman" w:hAnsi="Times New Roman" w:cs="Times New Roman"/>
          <w:sz w:val="24"/>
          <w:szCs w:val="24"/>
        </w:rPr>
        <w:t>the</w:t>
      </w:r>
      <w:r w:rsidR="007759D9" w:rsidRPr="00764732">
        <w:rPr>
          <w:rFonts w:ascii="Times New Roman" w:hAnsi="Times New Roman" w:cs="Times New Roman"/>
          <w:sz w:val="24"/>
          <w:szCs w:val="24"/>
        </w:rPr>
        <w:t xml:space="preserve"> </w:t>
      </w:r>
      <w:r w:rsidR="00D17D0D" w:rsidRPr="00764732">
        <w:rPr>
          <w:rFonts w:ascii="Times New Roman" w:hAnsi="Times New Roman" w:cs="Times New Roman"/>
          <w:sz w:val="24"/>
          <w:szCs w:val="24"/>
        </w:rPr>
        <w:t xml:space="preserve">full-scale </w:t>
      </w:r>
      <w:r w:rsidR="006F36AE" w:rsidRPr="00764732">
        <w:rPr>
          <w:rFonts w:ascii="Times New Roman" w:hAnsi="Times New Roman" w:cs="Times New Roman"/>
          <w:sz w:val="24"/>
          <w:szCs w:val="24"/>
        </w:rPr>
        <w:t>LEMAS-FSS</w:t>
      </w:r>
      <w:r w:rsidR="007759D9" w:rsidRPr="00764732">
        <w:rPr>
          <w:rFonts w:ascii="Times New Roman" w:hAnsi="Times New Roman" w:cs="Times New Roman"/>
          <w:sz w:val="24"/>
          <w:szCs w:val="24"/>
        </w:rPr>
        <w:t xml:space="preserve"> </w:t>
      </w:r>
      <w:r w:rsidR="00885235" w:rsidRPr="00764732">
        <w:rPr>
          <w:rFonts w:ascii="Times New Roman" w:hAnsi="Times New Roman" w:cs="Times New Roman"/>
          <w:sz w:val="24"/>
          <w:szCs w:val="24"/>
        </w:rPr>
        <w:t>b</w:t>
      </w:r>
      <w:r w:rsidR="004350D5" w:rsidRPr="00764732">
        <w:rPr>
          <w:rFonts w:ascii="Times New Roman" w:hAnsi="Times New Roman" w:cs="Times New Roman"/>
          <w:sz w:val="24"/>
          <w:szCs w:val="24"/>
        </w:rPr>
        <w:t>eginning in</w:t>
      </w:r>
      <w:r w:rsidR="007759D9" w:rsidRPr="00764732">
        <w:rPr>
          <w:rFonts w:ascii="Times New Roman" w:hAnsi="Times New Roman" w:cs="Times New Roman"/>
          <w:sz w:val="24"/>
          <w:szCs w:val="24"/>
        </w:rPr>
        <w:t xml:space="preserve"> </w:t>
      </w:r>
      <w:r w:rsidR="006F36AE" w:rsidRPr="00764732">
        <w:rPr>
          <w:rFonts w:ascii="Times New Roman" w:hAnsi="Times New Roman" w:cs="Times New Roman"/>
          <w:sz w:val="24"/>
          <w:szCs w:val="24"/>
        </w:rPr>
        <w:t>October 2017</w:t>
      </w:r>
      <w:r w:rsidR="007759D9" w:rsidRPr="00764732">
        <w:rPr>
          <w:rFonts w:ascii="Times New Roman" w:hAnsi="Times New Roman" w:cs="Times New Roman"/>
          <w:sz w:val="24"/>
          <w:szCs w:val="24"/>
        </w:rPr>
        <w:t>.</w:t>
      </w:r>
      <w:r w:rsidR="007759D9">
        <w:rPr>
          <w:rFonts w:ascii="Times New Roman" w:hAnsi="Times New Roman" w:cs="Times New Roman"/>
          <w:sz w:val="24"/>
          <w:szCs w:val="24"/>
        </w:rPr>
        <w:t xml:space="preserve"> </w:t>
      </w:r>
      <w:r w:rsidR="007759D9" w:rsidRPr="00D42043">
        <w:rPr>
          <w:rFonts w:ascii="Times New Roman" w:hAnsi="Times New Roman" w:cs="Times New Roman"/>
          <w:sz w:val="24"/>
          <w:szCs w:val="24"/>
        </w:rPr>
        <w:t xml:space="preserve">  </w:t>
      </w:r>
    </w:p>
    <w:p w14:paraId="22846C89" w14:textId="77777777" w:rsidR="00881470" w:rsidRDefault="00881470" w:rsidP="0038033A">
      <w:pPr>
        <w:spacing w:after="0" w:line="240" w:lineRule="auto"/>
        <w:rPr>
          <w:rFonts w:ascii="Times New Roman" w:hAnsi="Times New Roman" w:cs="Times New Roman"/>
          <w:sz w:val="24"/>
          <w:szCs w:val="24"/>
        </w:rPr>
      </w:pPr>
    </w:p>
    <w:p w14:paraId="339DBCB9" w14:textId="4F9A8B7D" w:rsidR="005A302F" w:rsidRDefault="00875CAF"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Forty</w:t>
      </w:r>
      <w:r w:rsidRPr="008C7132">
        <w:rPr>
          <w:rFonts w:ascii="Times New Roman" w:hAnsi="Times New Roman" w:cs="Times New Roman"/>
          <w:sz w:val="24"/>
          <w:szCs w:val="24"/>
        </w:rPr>
        <w:t xml:space="preserve"> </w:t>
      </w:r>
      <w:r w:rsidR="00D42610" w:rsidRPr="008C7132">
        <w:rPr>
          <w:rFonts w:ascii="Times New Roman" w:hAnsi="Times New Roman" w:cs="Times New Roman"/>
          <w:sz w:val="24"/>
          <w:szCs w:val="24"/>
        </w:rPr>
        <w:t>(</w:t>
      </w:r>
      <w:r>
        <w:rPr>
          <w:rFonts w:ascii="Times New Roman" w:hAnsi="Times New Roman" w:cs="Times New Roman"/>
          <w:sz w:val="24"/>
          <w:szCs w:val="24"/>
        </w:rPr>
        <w:t>4</w:t>
      </w:r>
      <w:r w:rsidR="00D42610" w:rsidRPr="008C7132">
        <w:rPr>
          <w:rFonts w:ascii="Times New Roman" w:hAnsi="Times New Roman" w:cs="Times New Roman"/>
          <w:sz w:val="24"/>
          <w:szCs w:val="24"/>
        </w:rPr>
        <w:t xml:space="preserve">0) </w:t>
      </w:r>
      <w:r w:rsidR="00E2009D" w:rsidRPr="008C7132">
        <w:rPr>
          <w:rFonts w:ascii="Times New Roman" w:hAnsi="Times New Roman" w:cs="Times New Roman"/>
          <w:sz w:val="24"/>
          <w:szCs w:val="24"/>
        </w:rPr>
        <w:t xml:space="preserve">law enforcement </w:t>
      </w:r>
      <w:r w:rsidR="00314500" w:rsidRPr="008C7132">
        <w:rPr>
          <w:rFonts w:ascii="Times New Roman" w:hAnsi="Times New Roman" w:cs="Times New Roman"/>
          <w:sz w:val="24"/>
          <w:szCs w:val="24"/>
        </w:rPr>
        <w:t>agencies will be selected to participate in cognitive interviews</w:t>
      </w:r>
      <w:r>
        <w:rPr>
          <w:rFonts w:ascii="Times New Roman" w:hAnsi="Times New Roman" w:cs="Times New Roman"/>
          <w:sz w:val="24"/>
          <w:szCs w:val="24"/>
        </w:rPr>
        <w:t>: 20 LEAs who were in the CPFFCL and 20 LEAs who were not included in the CPFFCL</w:t>
      </w:r>
      <w:r w:rsidR="00F874A5">
        <w:rPr>
          <w:rFonts w:ascii="Times New Roman" w:hAnsi="Times New Roman" w:cs="Times New Roman"/>
          <w:sz w:val="24"/>
          <w:szCs w:val="24"/>
        </w:rPr>
        <w:t xml:space="preserve"> </w:t>
      </w:r>
      <w:r>
        <w:rPr>
          <w:rFonts w:ascii="Times New Roman" w:hAnsi="Times New Roman" w:cs="Times New Roman"/>
          <w:sz w:val="24"/>
          <w:szCs w:val="24"/>
        </w:rPr>
        <w:t>(non-CPFFCL)</w:t>
      </w:r>
      <w:r w:rsidR="00314500" w:rsidRPr="008C7132">
        <w:rPr>
          <w:rFonts w:ascii="Times New Roman" w:hAnsi="Times New Roman" w:cs="Times New Roman"/>
          <w:sz w:val="24"/>
          <w:szCs w:val="24"/>
        </w:rPr>
        <w:t>.</w:t>
      </w:r>
      <w:r w:rsidR="00A22347" w:rsidRPr="008C7132">
        <w:rPr>
          <w:rFonts w:ascii="Times New Roman" w:hAnsi="Times New Roman" w:cs="Times New Roman"/>
          <w:sz w:val="24"/>
          <w:szCs w:val="24"/>
        </w:rPr>
        <w:t xml:space="preserve"> </w:t>
      </w:r>
      <w:r w:rsidR="00136955" w:rsidRPr="00B30C09">
        <w:rPr>
          <w:rFonts w:ascii="Times New Roman" w:hAnsi="Times New Roman" w:cs="Times New Roman"/>
          <w:sz w:val="24"/>
          <w:szCs w:val="24"/>
        </w:rPr>
        <w:t xml:space="preserve">The intended respondent for the survey is the agency’s chief or another </w:t>
      </w:r>
      <w:r w:rsidR="00427637" w:rsidRPr="008C7132">
        <w:rPr>
          <w:rFonts w:ascii="Times New Roman" w:hAnsi="Times New Roman" w:cs="Times New Roman"/>
          <w:sz w:val="24"/>
          <w:szCs w:val="24"/>
        </w:rPr>
        <w:t>staff member</w:t>
      </w:r>
      <w:r w:rsidR="00136955" w:rsidRPr="00B30C09">
        <w:rPr>
          <w:rFonts w:ascii="Times New Roman" w:hAnsi="Times New Roman" w:cs="Times New Roman"/>
          <w:sz w:val="24"/>
          <w:szCs w:val="24"/>
        </w:rPr>
        <w:t xml:space="preserve"> who is knowledgeable about </w:t>
      </w:r>
      <w:r>
        <w:rPr>
          <w:rFonts w:ascii="Times New Roman" w:hAnsi="Times New Roman" w:cs="Times New Roman"/>
          <w:sz w:val="24"/>
          <w:szCs w:val="24"/>
        </w:rPr>
        <w:t>the law enforcement personnel that engage in forensic science</w:t>
      </w:r>
      <w:r w:rsidR="00D10015">
        <w:rPr>
          <w:rFonts w:ascii="Times New Roman" w:hAnsi="Times New Roman" w:cs="Times New Roman"/>
          <w:sz w:val="24"/>
          <w:szCs w:val="24"/>
        </w:rPr>
        <w:t>. For CPFFCL agencies this will require the agency’s chief executive to identify a respondent who is familiar with personnel engaging in forensic science that</w:t>
      </w:r>
      <w:r>
        <w:rPr>
          <w:rFonts w:ascii="Times New Roman" w:hAnsi="Times New Roman" w:cs="Times New Roman"/>
          <w:sz w:val="24"/>
          <w:szCs w:val="24"/>
        </w:rPr>
        <w:t xml:space="preserve"> work </w:t>
      </w:r>
      <w:r w:rsidR="00D10015">
        <w:rPr>
          <w:rFonts w:ascii="Times New Roman" w:hAnsi="Times New Roman" w:cs="Times New Roman"/>
          <w:sz w:val="24"/>
          <w:szCs w:val="24"/>
        </w:rPr>
        <w:t xml:space="preserve">primarily </w:t>
      </w:r>
      <w:r>
        <w:rPr>
          <w:rFonts w:ascii="Times New Roman" w:hAnsi="Times New Roman" w:cs="Times New Roman"/>
          <w:sz w:val="24"/>
          <w:szCs w:val="24"/>
        </w:rPr>
        <w:t>outside the forensic crime laboratory</w:t>
      </w:r>
      <w:r w:rsidR="00D10015">
        <w:rPr>
          <w:rFonts w:ascii="Times New Roman" w:hAnsi="Times New Roman" w:cs="Times New Roman"/>
          <w:sz w:val="24"/>
          <w:szCs w:val="24"/>
        </w:rPr>
        <w:t xml:space="preserve">. For non-CPFFCL agencies, the agency’s chief executive may be the respondent or will need to select a representative that is knowledgeable about the </w:t>
      </w:r>
      <w:r>
        <w:rPr>
          <w:rFonts w:ascii="Times New Roman" w:hAnsi="Times New Roman" w:cs="Times New Roman"/>
          <w:sz w:val="24"/>
          <w:szCs w:val="24"/>
        </w:rPr>
        <w:t xml:space="preserve">law enforcement personnel who provide forensic services regardless of </w:t>
      </w:r>
      <w:r w:rsidR="00E42BE5">
        <w:rPr>
          <w:rFonts w:ascii="Times New Roman" w:hAnsi="Times New Roman" w:cs="Times New Roman"/>
          <w:sz w:val="24"/>
          <w:szCs w:val="24"/>
        </w:rPr>
        <w:t xml:space="preserve">a </w:t>
      </w:r>
      <w:r w:rsidR="00394FAA">
        <w:rPr>
          <w:rFonts w:ascii="Times New Roman" w:hAnsi="Times New Roman" w:cs="Times New Roman"/>
          <w:sz w:val="24"/>
          <w:szCs w:val="24"/>
        </w:rPr>
        <w:t xml:space="preserve">laboratory </w:t>
      </w:r>
      <w:r w:rsidR="00D10015">
        <w:rPr>
          <w:rFonts w:ascii="Times New Roman" w:hAnsi="Times New Roman" w:cs="Times New Roman"/>
          <w:sz w:val="24"/>
          <w:szCs w:val="24"/>
        </w:rPr>
        <w:t xml:space="preserve">or unit </w:t>
      </w:r>
      <w:r>
        <w:rPr>
          <w:rFonts w:ascii="Times New Roman" w:hAnsi="Times New Roman" w:cs="Times New Roman"/>
          <w:sz w:val="24"/>
          <w:szCs w:val="24"/>
        </w:rPr>
        <w:t xml:space="preserve">structure </w:t>
      </w:r>
      <w:r w:rsidR="00394FAA">
        <w:rPr>
          <w:rFonts w:ascii="Times New Roman" w:hAnsi="Times New Roman" w:cs="Times New Roman"/>
          <w:sz w:val="24"/>
          <w:szCs w:val="24"/>
        </w:rPr>
        <w:t xml:space="preserve">of the agency. </w:t>
      </w:r>
    </w:p>
    <w:p w14:paraId="461A116E" w14:textId="77777777" w:rsidR="00AE70F4" w:rsidRDefault="00AE70F4" w:rsidP="0038033A">
      <w:pPr>
        <w:spacing w:after="0" w:line="240" w:lineRule="auto"/>
        <w:rPr>
          <w:rFonts w:ascii="Times New Roman" w:hAnsi="Times New Roman" w:cs="Times New Roman"/>
          <w:sz w:val="24"/>
          <w:szCs w:val="24"/>
        </w:rPr>
      </w:pPr>
    </w:p>
    <w:p w14:paraId="3A995FAF" w14:textId="54F1A76A" w:rsidR="005A302F" w:rsidRDefault="00AE70F4"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The project team will develop a preliminary list of agencies</w:t>
      </w:r>
      <w:r w:rsidR="00957445">
        <w:rPr>
          <w:rFonts w:ascii="Times New Roman" w:hAnsi="Times New Roman" w:cs="Times New Roman"/>
          <w:sz w:val="24"/>
          <w:szCs w:val="24"/>
        </w:rPr>
        <w:t xml:space="preserve"> for cognitive testing</w:t>
      </w:r>
      <w:r>
        <w:rPr>
          <w:rFonts w:ascii="Times New Roman" w:hAnsi="Times New Roman" w:cs="Times New Roman"/>
          <w:sz w:val="24"/>
          <w:szCs w:val="24"/>
        </w:rPr>
        <w:t xml:space="preserve"> based on a few</w:t>
      </w:r>
      <w:r w:rsidR="00266CA0">
        <w:rPr>
          <w:rFonts w:ascii="Times New Roman" w:hAnsi="Times New Roman" w:cs="Times New Roman"/>
          <w:sz w:val="24"/>
          <w:szCs w:val="24"/>
        </w:rPr>
        <w:t xml:space="preserve"> select</w:t>
      </w:r>
      <w:r>
        <w:rPr>
          <w:rFonts w:ascii="Times New Roman" w:hAnsi="Times New Roman" w:cs="Times New Roman"/>
          <w:sz w:val="24"/>
          <w:szCs w:val="24"/>
        </w:rPr>
        <w:t xml:space="preserve"> criteria </w:t>
      </w:r>
      <w:r w:rsidR="003930A1">
        <w:rPr>
          <w:rFonts w:ascii="Times New Roman" w:hAnsi="Times New Roman" w:cs="Times New Roman"/>
          <w:sz w:val="24"/>
          <w:szCs w:val="24"/>
        </w:rPr>
        <w:t xml:space="preserve">partially </w:t>
      </w:r>
      <w:r w:rsidR="00E42BE5">
        <w:rPr>
          <w:rFonts w:ascii="Times New Roman" w:hAnsi="Times New Roman" w:cs="Times New Roman"/>
          <w:sz w:val="24"/>
          <w:szCs w:val="24"/>
        </w:rPr>
        <w:t>representing</w:t>
      </w:r>
      <w:r w:rsidR="003930A1">
        <w:rPr>
          <w:rFonts w:ascii="Times New Roman" w:hAnsi="Times New Roman" w:cs="Times New Roman"/>
          <w:sz w:val="24"/>
          <w:szCs w:val="24"/>
        </w:rPr>
        <w:t xml:space="preserve"> how the full sample will be drawn</w:t>
      </w:r>
      <w:r>
        <w:rPr>
          <w:rFonts w:ascii="Times New Roman" w:hAnsi="Times New Roman" w:cs="Times New Roman"/>
          <w:sz w:val="24"/>
          <w:szCs w:val="24"/>
        </w:rPr>
        <w:t xml:space="preserve">. </w:t>
      </w:r>
      <w:r w:rsidR="0078436F">
        <w:rPr>
          <w:rFonts w:ascii="Times New Roman" w:hAnsi="Times New Roman" w:cs="Times New Roman"/>
          <w:sz w:val="24"/>
          <w:szCs w:val="24"/>
        </w:rPr>
        <w:t>T</w:t>
      </w:r>
      <w:r w:rsidR="00DF320A">
        <w:rPr>
          <w:rFonts w:ascii="Times New Roman" w:hAnsi="Times New Roman" w:cs="Times New Roman"/>
          <w:sz w:val="24"/>
          <w:szCs w:val="24"/>
        </w:rPr>
        <w:t xml:space="preserve">he project team will randomly select agencies based on the following </w:t>
      </w:r>
      <w:r w:rsidR="0078436F">
        <w:rPr>
          <w:rFonts w:ascii="Times New Roman" w:hAnsi="Times New Roman" w:cs="Times New Roman"/>
          <w:sz w:val="24"/>
          <w:szCs w:val="24"/>
        </w:rPr>
        <w:t>three</w:t>
      </w:r>
      <w:r w:rsidR="00DF320A">
        <w:rPr>
          <w:rFonts w:ascii="Times New Roman" w:hAnsi="Times New Roman" w:cs="Times New Roman"/>
          <w:sz w:val="24"/>
          <w:szCs w:val="24"/>
        </w:rPr>
        <w:t xml:space="preserve"> stratification categories: </w:t>
      </w:r>
      <w:r w:rsidR="00271A6A">
        <w:rPr>
          <w:rFonts w:ascii="Times New Roman" w:hAnsi="Times New Roman" w:cs="Times New Roman"/>
          <w:sz w:val="24"/>
          <w:szCs w:val="24"/>
        </w:rPr>
        <w:t>(</w:t>
      </w:r>
      <w:r w:rsidR="00DF320A">
        <w:rPr>
          <w:rFonts w:ascii="Times New Roman" w:hAnsi="Times New Roman" w:cs="Times New Roman"/>
          <w:sz w:val="24"/>
          <w:szCs w:val="24"/>
        </w:rPr>
        <w:t>1)</w:t>
      </w:r>
      <w:r w:rsidR="004236A3">
        <w:rPr>
          <w:rFonts w:ascii="Times New Roman" w:hAnsi="Times New Roman" w:cs="Times New Roman"/>
          <w:sz w:val="24"/>
          <w:szCs w:val="24"/>
        </w:rPr>
        <w:t xml:space="preserve"> </w:t>
      </w:r>
      <w:r w:rsidR="0078436F">
        <w:rPr>
          <w:rFonts w:ascii="Times New Roman" w:hAnsi="Times New Roman" w:cs="Times New Roman"/>
          <w:sz w:val="24"/>
          <w:szCs w:val="24"/>
        </w:rPr>
        <w:t>CPFCCL Status</w:t>
      </w:r>
      <w:r w:rsidR="00D10015">
        <w:rPr>
          <w:rFonts w:ascii="Times New Roman" w:hAnsi="Times New Roman" w:cs="Times New Roman"/>
          <w:sz w:val="24"/>
          <w:szCs w:val="24"/>
        </w:rPr>
        <w:t xml:space="preserve"> (CPFCCL vs. non-CPFCCL)</w:t>
      </w:r>
      <w:r w:rsidR="00D32609">
        <w:rPr>
          <w:rFonts w:ascii="Times New Roman" w:hAnsi="Times New Roman" w:cs="Times New Roman"/>
          <w:sz w:val="24"/>
          <w:szCs w:val="24"/>
        </w:rPr>
        <w:t xml:space="preserve">, </w:t>
      </w:r>
      <w:r w:rsidR="00271A6A">
        <w:rPr>
          <w:rFonts w:ascii="Times New Roman" w:hAnsi="Times New Roman" w:cs="Times New Roman"/>
          <w:sz w:val="24"/>
          <w:szCs w:val="24"/>
        </w:rPr>
        <w:t>(</w:t>
      </w:r>
      <w:r w:rsidR="00D32609">
        <w:rPr>
          <w:rFonts w:ascii="Times New Roman" w:hAnsi="Times New Roman" w:cs="Times New Roman"/>
          <w:sz w:val="24"/>
          <w:szCs w:val="24"/>
        </w:rPr>
        <w:t xml:space="preserve">2) agency </w:t>
      </w:r>
      <w:r w:rsidR="0078436F">
        <w:rPr>
          <w:rFonts w:ascii="Times New Roman" w:hAnsi="Times New Roman" w:cs="Times New Roman"/>
          <w:sz w:val="24"/>
          <w:szCs w:val="24"/>
        </w:rPr>
        <w:t>size</w:t>
      </w:r>
      <w:r w:rsidR="00394FAA">
        <w:rPr>
          <w:rFonts w:ascii="Times New Roman" w:hAnsi="Times New Roman" w:cs="Times New Roman"/>
          <w:sz w:val="24"/>
          <w:szCs w:val="24"/>
        </w:rPr>
        <w:t xml:space="preserve"> (small: </w:t>
      </w:r>
      <w:r w:rsidR="00D10015">
        <w:rPr>
          <w:rFonts w:ascii="Times New Roman" w:hAnsi="Times New Roman" w:cs="Times New Roman"/>
          <w:sz w:val="24"/>
          <w:szCs w:val="24"/>
        </w:rPr>
        <w:t>less than 250</w:t>
      </w:r>
      <w:r w:rsidR="00394FAA">
        <w:rPr>
          <w:rFonts w:ascii="Times New Roman" w:hAnsi="Times New Roman" w:cs="Times New Roman"/>
          <w:sz w:val="24"/>
          <w:szCs w:val="24"/>
        </w:rPr>
        <w:t xml:space="preserve"> full-time sworn, medium: </w:t>
      </w:r>
      <w:r w:rsidR="00D10015">
        <w:rPr>
          <w:rFonts w:ascii="Times New Roman" w:hAnsi="Times New Roman" w:cs="Times New Roman"/>
          <w:sz w:val="24"/>
          <w:szCs w:val="24"/>
        </w:rPr>
        <w:t>250-999</w:t>
      </w:r>
      <w:r w:rsidR="00394FAA">
        <w:rPr>
          <w:rFonts w:ascii="Times New Roman" w:hAnsi="Times New Roman" w:cs="Times New Roman"/>
          <w:sz w:val="24"/>
          <w:szCs w:val="24"/>
        </w:rPr>
        <w:t xml:space="preserve"> full-time sworn, large: 100</w:t>
      </w:r>
      <w:r w:rsidR="00D10015">
        <w:rPr>
          <w:rFonts w:ascii="Times New Roman" w:hAnsi="Times New Roman" w:cs="Times New Roman"/>
          <w:sz w:val="24"/>
          <w:szCs w:val="24"/>
        </w:rPr>
        <w:t>0</w:t>
      </w:r>
      <w:r w:rsidR="00394FAA">
        <w:rPr>
          <w:rFonts w:ascii="Times New Roman" w:hAnsi="Times New Roman" w:cs="Times New Roman"/>
          <w:sz w:val="24"/>
          <w:szCs w:val="24"/>
        </w:rPr>
        <w:t xml:space="preserve"> or more full-time sworn)</w:t>
      </w:r>
      <w:r w:rsidR="00D32609">
        <w:rPr>
          <w:rFonts w:ascii="Times New Roman" w:hAnsi="Times New Roman" w:cs="Times New Roman"/>
          <w:sz w:val="24"/>
          <w:szCs w:val="24"/>
        </w:rPr>
        <w:t xml:space="preserve">, </w:t>
      </w:r>
      <w:r w:rsidR="0078436F">
        <w:rPr>
          <w:rFonts w:ascii="Times New Roman" w:hAnsi="Times New Roman" w:cs="Times New Roman"/>
          <w:sz w:val="24"/>
          <w:szCs w:val="24"/>
        </w:rPr>
        <w:t xml:space="preserve">and </w:t>
      </w:r>
      <w:r w:rsidR="00271A6A">
        <w:rPr>
          <w:rFonts w:ascii="Times New Roman" w:hAnsi="Times New Roman" w:cs="Times New Roman"/>
          <w:sz w:val="24"/>
          <w:szCs w:val="24"/>
        </w:rPr>
        <w:t>(</w:t>
      </w:r>
      <w:r w:rsidR="00D32609">
        <w:rPr>
          <w:rFonts w:ascii="Times New Roman" w:hAnsi="Times New Roman" w:cs="Times New Roman"/>
          <w:sz w:val="24"/>
          <w:szCs w:val="24"/>
        </w:rPr>
        <w:t>3) agency type</w:t>
      </w:r>
      <w:r w:rsidR="00394FAA">
        <w:rPr>
          <w:rFonts w:ascii="Times New Roman" w:hAnsi="Times New Roman" w:cs="Times New Roman"/>
          <w:sz w:val="24"/>
          <w:szCs w:val="24"/>
        </w:rPr>
        <w:t xml:space="preserve"> (local police department and sheriff’s office)</w:t>
      </w:r>
      <w:r w:rsidR="00D32609">
        <w:rPr>
          <w:rFonts w:ascii="Times New Roman" w:hAnsi="Times New Roman" w:cs="Times New Roman"/>
          <w:sz w:val="24"/>
          <w:szCs w:val="24"/>
        </w:rPr>
        <w:t>.</w:t>
      </w:r>
      <w:r w:rsidR="00957445">
        <w:rPr>
          <w:rFonts w:ascii="Times New Roman" w:hAnsi="Times New Roman" w:cs="Times New Roman"/>
          <w:sz w:val="24"/>
          <w:szCs w:val="24"/>
        </w:rPr>
        <w:t xml:space="preserve"> The project team is confident that the resulting list of agencies prioritized for cognitive interviewing will be diverse in characteristics and will provide a sampling of potential obstacles to the proposed </w:t>
      </w:r>
      <w:r w:rsidR="0078436F">
        <w:rPr>
          <w:rFonts w:ascii="Times New Roman" w:hAnsi="Times New Roman" w:cs="Times New Roman"/>
          <w:sz w:val="24"/>
          <w:szCs w:val="24"/>
        </w:rPr>
        <w:t>information collection</w:t>
      </w:r>
      <w:r w:rsidR="00957445">
        <w:rPr>
          <w:rFonts w:ascii="Times New Roman" w:hAnsi="Times New Roman" w:cs="Times New Roman"/>
          <w:sz w:val="24"/>
          <w:szCs w:val="24"/>
        </w:rPr>
        <w:t>.</w:t>
      </w:r>
    </w:p>
    <w:p w14:paraId="5BBA491D" w14:textId="77777777" w:rsidR="00CB506A" w:rsidRDefault="00CB506A" w:rsidP="0038033A">
      <w:pPr>
        <w:spacing w:after="0" w:line="240" w:lineRule="auto"/>
        <w:rPr>
          <w:rFonts w:ascii="Times New Roman" w:hAnsi="Times New Roman" w:cs="Times New Roman"/>
          <w:sz w:val="24"/>
          <w:szCs w:val="24"/>
        </w:rPr>
      </w:pPr>
    </w:p>
    <w:p w14:paraId="30F35C81" w14:textId="11AD3825" w:rsidR="00EB3623" w:rsidRPr="00764732" w:rsidRDefault="00EB3623" w:rsidP="0038033A">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The recruitment of agencies for cognitive testing </w:t>
      </w:r>
      <w:r w:rsidR="002B687E">
        <w:rPr>
          <w:rFonts w:ascii="Times New Roman" w:hAnsi="Times New Roman" w:cs="Times New Roman"/>
          <w:sz w:val="24"/>
          <w:szCs w:val="24"/>
        </w:rPr>
        <w:t>will be conducted by phone and led by</w:t>
      </w:r>
      <w:r w:rsidR="00D10015">
        <w:rPr>
          <w:rFonts w:ascii="Times New Roman" w:hAnsi="Times New Roman" w:cs="Times New Roman"/>
          <w:sz w:val="24"/>
          <w:szCs w:val="24"/>
        </w:rPr>
        <w:t xml:space="preserve"> PERF</w:t>
      </w:r>
      <w:r>
        <w:rPr>
          <w:rFonts w:ascii="Times New Roman" w:hAnsi="Times New Roman" w:cs="Times New Roman"/>
          <w:sz w:val="24"/>
          <w:szCs w:val="24"/>
        </w:rPr>
        <w:t xml:space="preserve">. Upon selection </w:t>
      </w:r>
      <w:r w:rsidR="002B687E">
        <w:rPr>
          <w:rFonts w:ascii="Times New Roman" w:hAnsi="Times New Roman" w:cs="Times New Roman"/>
          <w:sz w:val="24"/>
          <w:szCs w:val="24"/>
        </w:rPr>
        <w:t xml:space="preserve">and agreement to participate </w:t>
      </w:r>
      <w:r w:rsidR="00D10015">
        <w:rPr>
          <w:rFonts w:ascii="Times New Roman" w:hAnsi="Times New Roman" w:cs="Times New Roman"/>
          <w:sz w:val="24"/>
          <w:szCs w:val="24"/>
        </w:rPr>
        <w:t xml:space="preserve">in </w:t>
      </w:r>
      <w:r>
        <w:rPr>
          <w:rFonts w:ascii="Times New Roman" w:hAnsi="Times New Roman" w:cs="Times New Roman"/>
          <w:sz w:val="24"/>
          <w:szCs w:val="24"/>
        </w:rPr>
        <w:t xml:space="preserve">cognitive testing, </w:t>
      </w:r>
      <w:r w:rsidR="002B687E">
        <w:rPr>
          <w:rFonts w:ascii="Times New Roman" w:hAnsi="Times New Roman" w:cs="Times New Roman"/>
          <w:sz w:val="24"/>
          <w:szCs w:val="24"/>
        </w:rPr>
        <w:t>t</w:t>
      </w:r>
      <w:r>
        <w:rPr>
          <w:rFonts w:ascii="Times New Roman" w:hAnsi="Times New Roman" w:cs="Times New Roman"/>
          <w:sz w:val="24"/>
          <w:szCs w:val="24"/>
        </w:rPr>
        <w:t>he participants will be asked to provide a</w:t>
      </w:r>
      <w:r w:rsidR="002B687E">
        <w:rPr>
          <w:rFonts w:ascii="Times New Roman" w:hAnsi="Times New Roman" w:cs="Times New Roman"/>
          <w:sz w:val="24"/>
          <w:szCs w:val="24"/>
        </w:rPr>
        <w:t xml:space="preserve"> point of c</w:t>
      </w:r>
      <w:bookmarkStart w:id="0" w:name="_GoBack"/>
      <w:bookmarkEnd w:id="0"/>
      <w:r w:rsidR="002B687E">
        <w:rPr>
          <w:rFonts w:ascii="Times New Roman" w:hAnsi="Times New Roman" w:cs="Times New Roman"/>
          <w:sz w:val="24"/>
          <w:szCs w:val="24"/>
        </w:rPr>
        <w:t xml:space="preserve">ontact (POC) and their </w:t>
      </w:r>
      <w:r>
        <w:rPr>
          <w:rFonts w:ascii="Times New Roman" w:hAnsi="Times New Roman" w:cs="Times New Roman"/>
          <w:sz w:val="24"/>
          <w:szCs w:val="24"/>
        </w:rPr>
        <w:t>email address</w:t>
      </w:r>
      <w:r w:rsidR="002B687E">
        <w:rPr>
          <w:rFonts w:ascii="Times New Roman" w:hAnsi="Times New Roman" w:cs="Times New Roman"/>
          <w:sz w:val="24"/>
          <w:szCs w:val="24"/>
        </w:rPr>
        <w:t xml:space="preserve">. RTI will email the POC a link to the online survey and a request to complete the questionnaire. Once completed, RTI will be notified and </w:t>
      </w:r>
      <w:r w:rsidR="003930A1">
        <w:rPr>
          <w:rFonts w:ascii="Times New Roman" w:hAnsi="Times New Roman" w:cs="Times New Roman"/>
          <w:sz w:val="24"/>
          <w:szCs w:val="24"/>
        </w:rPr>
        <w:t xml:space="preserve">will </w:t>
      </w:r>
      <w:r w:rsidR="002B687E">
        <w:rPr>
          <w:rFonts w:ascii="Times New Roman" w:hAnsi="Times New Roman" w:cs="Times New Roman"/>
          <w:sz w:val="24"/>
          <w:szCs w:val="24"/>
        </w:rPr>
        <w:t xml:space="preserve">schedule a </w:t>
      </w:r>
      <w:r w:rsidR="0039407F">
        <w:rPr>
          <w:rFonts w:ascii="Times New Roman" w:hAnsi="Times New Roman" w:cs="Times New Roman"/>
          <w:sz w:val="24"/>
          <w:szCs w:val="24"/>
        </w:rPr>
        <w:t xml:space="preserve">cognitive interview by phone with the POC. The POC and the interviewer will both have access to the completed instrument to use </w:t>
      </w:r>
      <w:r w:rsidR="00E42BE5">
        <w:rPr>
          <w:rFonts w:ascii="Times New Roman" w:hAnsi="Times New Roman" w:cs="Times New Roman"/>
          <w:sz w:val="24"/>
          <w:szCs w:val="24"/>
        </w:rPr>
        <w:t xml:space="preserve">as </w:t>
      </w:r>
      <w:r w:rsidR="0039407F">
        <w:rPr>
          <w:rFonts w:ascii="Times New Roman" w:hAnsi="Times New Roman" w:cs="Times New Roman"/>
          <w:sz w:val="24"/>
          <w:szCs w:val="24"/>
        </w:rPr>
        <w:t xml:space="preserve">a reference while the interviewer follows the </w:t>
      </w:r>
      <w:r w:rsidR="003930A1">
        <w:rPr>
          <w:rFonts w:ascii="Times New Roman" w:hAnsi="Times New Roman" w:cs="Times New Roman"/>
          <w:sz w:val="24"/>
          <w:szCs w:val="24"/>
        </w:rPr>
        <w:t xml:space="preserve">cognitive testing protocol </w:t>
      </w:r>
      <w:r w:rsidR="0039407F">
        <w:rPr>
          <w:rFonts w:ascii="Times New Roman" w:hAnsi="Times New Roman" w:cs="Times New Roman"/>
          <w:sz w:val="24"/>
          <w:szCs w:val="24"/>
        </w:rPr>
        <w:t xml:space="preserve">to complete the interview. </w:t>
      </w:r>
      <w:r w:rsidR="00461290">
        <w:rPr>
          <w:rFonts w:ascii="Times New Roman" w:hAnsi="Times New Roman" w:cs="Times New Roman"/>
          <w:sz w:val="24"/>
          <w:szCs w:val="24"/>
        </w:rPr>
        <w:t xml:space="preserve">Separate cognitive testing protocols, including </w:t>
      </w:r>
      <w:r w:rsidR="003930A1">
        <w:rPr>
          <w:rFonts w:ascii="Times New Roman" w:hAnsi="Times New Roman" w:cs="Times New Roman"/>
          <w:sz w:val="24"/>
          <w:szCs w:val="24"/>
        </w:rPr>
        <w:t xml:space="preserve">the </w:t>
      </w:r>
      <w:r w:rsidR="00461290">
        <w:rPr>
          <w:rFonts w:ascii="Times New Roman" w:hAnsi="Times New Roman" w:cs="Times New Roman"/>
          <w:sz w:val="24"/>
          <w:szCs w:val="24"/>
        </w:rPr>
        <w:t>informed consent, have been developed for CPFCCL participants (Attachment C) and non-CPFCCL participants (Attachment D</w:t>
      </w:r>
      <w:r w:rsidR="00461290" w:rsidRPr="00764732">
        <w:rPr>
          <w:rFonts w:ascii="Times New Roman" w:hAnsi="Times New Roman" w:cs="Times New Roman"/>
          <w:sz w:val="24"/>
          <w:szCs w:val="24"/>
        </w:rPr>
        <w:t xml:space="preserve">). </w:t>
      </w:r>
      <w:r w:rsidR="004D720E" w:rsidRPr="00764732">
        <w:rPr>
          <w:rFonts w:ascii="Times New Roman" w:hAnsi="Times New Roman" w:cs="Times New Roman"/>
          <w:sz w:val="24"/>
          <w:szCs w:val="24"/>
        </w:rPr>
        <w:t xml:space="preserve">Participants will be asked to take note of any aspects of the instruments that they found to be unclear, any questions or topics that were omitted, or any answer choices or response categories that were missing or insufficient. Participants will not receive any compensation for the interview. The project team will review the feedback from the cognitive interviews and revise the survey instruments as necessary. </w:t>
      </w:r>
    </w:p>
    <w:p w14:paraId="02D492A8" w14:textId="77777777" w:rsidR="0039407F" w:rsidRDefault="0039407F" w:rsidP="0038033A">
      <w:pPr>
        <w:spacing w:after="0" w:line="240" w:lineRule="auto"/>
        <w:rPr>
          <w:rFonts w:ascii="Times New Roman" w:hAnsi="Times New Roman" w:cs="Times New Roman"/>
          <w:sz w:val="24"/>
          <w:szCs w:val="24"/>
        </w:rPr>
      </w:pPr>
    </w:p>
    <w:p w14:paraId="52D57E99" w14:textId="77777777" w:rsidR="00B22A06" w:rsidRDefault="00B22A06" w:rsidP="00B22A06">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Concepts and topics for </w:t>
      </w:r>
      <w:r>
        <w:rPr>
          <w:rFonts w:ascii="Times New Roman" w:hAnsi="Times New Roman" w:cs="Times New Roman"/>
          <w:sz w:val="24"/>
          <w:szCs w:val="24"/>
        </w:rPr>
        <w:t>LEMAS-FSS</w:t>
      </w:r>
      <w:r w:rsidRPr="008C7132">
        <w:rPr>
          <w:rFonts w:ascii="Times New Roman" w:hAnsi="Times New Roman" w:cs="Times New Roman"/>
          <w:sz w:val="24"/>
          <w:szCs w:val="24"/>
        </w:rPr>
        <w:t xml:space="preserve"> questionnaires were developed and prioritized through ongoing discussions between the </w:t>
      </w:r>
      <w:r>
        <w:rPr>
          <w:rFonts w:ascii="Times New Roman" w:hAnsi="Times New Roman" w:cs="Times New Roman"/>
          <w:sz w:val="24"/>
          <w:szCs w:val="24"/>
        </w:rPr>
        <w:t>LEMAS</w:t>
      </w:r>
      <w:r w:rsidRPr="008C7132">
        <w:rPr>
          <w:rFonts w:ascii="Times New Roman" w:hAnsi="Times New Roman" w:cs="Times New Roman"/>
          <w:sz w:val="24"/>
          <w:szCs w:val="24"/>
        </w:rPr>
        <w:t xml:space="preserve"> project team</w:t>
      </w:r>
      <w:r>
        <w:rPr>
          <w:rFonts w:ascii="Times New Roman" w:hAnsi="Times New Roman" w:cs="Times New Roman"/>
          <w:sz w:val="24"/>
          <w:szCs w:val="24"/>
        </w:rPr>
        <w:t>, NIJ, NCFS, and other key stakeholders</w:t>
      </w:r>
      <w:r w:rsidRPr="008C7132">
        <w:rPr>
          <w:rFonts w:ascii="Times New Roman" w:hAnsi="Times New Roman" w:cs="Times New Roman"/>
          <w:sz w:val="24"/>
          <w:szCs w:val="24"/>
        </w:rPr>
        <w:t xml:space="preserve">. </w:t>
      </w:r>
      <w:r>
        <w:rPr>
          <w:rFonts w:ascii="Times New Roman" w:hAnsi="Times New Roman" w:cs="Times New Roman"/>
          <w:sz w:val="24"/>
          <w:szCs w:val="24"/>
        </w:rPr>
        <w:t xml:space="preserve">NCFS formed a subcommittee of experts to take the lead on survey development. The BJS and RTI worked closely with the subcommittee to identify core estimates and items that could answer key research questions. The questionnaire was further refined into the current forms by the BJS, RTI and NIJ personnel.  </w:t>
      </w:r>
    </w:p>
    <w:p w14:paraId="63668806" w14:textId="77777777" w:rsidR="00B22A06" w:rsidRDefault="00B22A06" w:rsidP="00FE79A9">
      <w:pPr>
        <w:spacing w:after="0" w:line="240" w:lineRule="auto"/>
        <w:rPr>
          <w:rFonts w:ascii="Times New Roman" w:hAnsi="Times New Roman" w:cs="Times New Roman"/>
          <w:sz w:val="24"/>
          <w:szCs w:val="24"/>
        </w:rPr>
      </w:pPr>
    </w:p>
    <w:p w14:paraId="3A556D52" w14:textId="2ECCFF91" w:rsidR="00D00F7D" w:rsidRDefault="001F38BC" w:rsidP="00FE79A9">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The survey topics include </w:t>
      </w:r>
      <w:r w:rsidR="00D00F7D">
        <w:rPr>
          <w:rFonts w:ascii="Times New Roman" w:hAnsi="Times New Roman" w:cs="Times New Roman"/>
          <w:sz w:val="24"/>
          <w:szCs w:val="24"/>
        </w:rPr>
        <w:t xml:space="preserve">agency characteristics, </w:t>
      </w:r>
      <w:r w:rsidR="003930A1">
        <w:rPr>
          <w:rFonts w:ascii="Times New Roman" w:hAnsi="Times New Roman" w:cs="Times New Roman"/>
          <w:sz w:val="24"/>
          <w:szCs w:val="24"/>
        </w:rPr>
        <w:t xml:space="preserve">formalization of forensic services in </w:t>
      </w:r>
      <w:r w:rsidR="00B22A06">
        <w:rPr>
          <w:rFonts w:ascii="Times New Roman" w:hAnsi="Times New Roman" w:cs="Times New Roman"/>
          <w:sz w:val="24"/>
          <w:szCs w:val="24"/>
        </w:rPr>
        <w:t xml:space="preserve">the agency, </w:t>
      </w:r>
      <w:r w:rsidR="00D00F7D">
        <w:rPr>
          <w:rFonts w:ascii="Times New Roman" w:hAnsi="Times New Roman" w:cs="Times New Roman"/>
          <w:sz w:val="24"/>
          <w:szCs w:val="24"/>
        </w:rPr>
        <w:t xml:space="preserve">scope </w:t>
      </w:r>
      <w:r w:rsidR="00B22A06">
        <w:rPr>
          <w:rFonts w:ascii="Times New Roman" w:hAnsi="Times New Roman" w:cs="Times New Roman"/>
          <w:sz w:val="24"/>
          <w:szCs w:val="24"/>
        </w:rPr>
        <w:t>o</w:t>
      </w:r>
      <w:r w:rsidR="00D00F7D">
        <w:rPr>
          <w:rFonts w:ascii="Times New Roman" w:hAnsi="Times New Roman" w:cs="Times New Roman"/>
          <w:sz w:val="24"/>
          <w:szCs w:val="24"/>
        </w:rPr>
        <w:t>f forensic activities undertaken</w:t>
      </w:r>
      <w:r w:rsidR="00B22A06">
        <w:rPr>
          <w:rFonts w:ascii="Times New Roman" w:hAnsi="Times New Roman" w:cs="Times New Roman"/>
          <w:sz w:val="24"/>
          <w:szCs w:val="24"/>
        </w:rPr>
        <w:t xml:space="preserve"> and outsourced</w:t>
      </w:r>
      <w:r w:rsidR="00D00F7D">
        <w:rPr>
          <w:rFonts w:ascii="Times New Roman" w:hAnsi="Times New Roman" w:cs="Times New Roman"/>
          <w:sz w:val="24"/>
          <w:szCs w:val="24"/>
        </w:rPr>
        <w:t>, and</w:t>
      </w:r>
      <w:r w:rsidR="00B22A06">
        <w:rPr>
          <w:rFonts w:ascii="Times New Roman" w:hAnsi="Times New Roman" w:cs="Times New Roman"/>
          <w:sz w:val="24"/>
          <w:szCs w:val="24"/>
        </w:rPr>
        <w:t xml:space="preserve"> evidence processing and </w:t>
      </w:r>
      <w:r w:rsidR="00B22A06">
        <w:rPr>
          <w:rFonts w:ascii="Times New Roman" w:hAnsi="Times New Roman" w:cs="Times New Roman"/>
          <w:sz w:val="24"/>
          <w:szCs w:val="24"/>
        </w:rPr>
        <w:lastRenderedPageBreak/>
        <w:t xml:space="preserve">screening. For seven key forensic science disciplines </w:t>
      </w:r>
      <w:r w:rsidR="003930A1">
        <w:rPr>
          <w:rFonts w:ascii="Times New Roman" w:hAnsi="Times New Roman" w:cs="Times New Roman"/>
          <w:sz w:val="24"/>
          <w:szCs w:val="24"/>
        </w:rPr>
        <w:t>(fingerprints, digital and multimedia evidence, firearms &amp; ballistics/tool marks, traffic accident reconstruction, fire investigation, crime scene (general), and controlled substances)</w:t>
      </w:r>
      <w:r w:rsidR="00461290">
        <w:rPr>
          <w:rFonts w:ascii="Times New Roman" w:hAnsi="Times New Roman" w:cs="Times New Roman"/>
          <w:sz w:val="24"/>
          <w:szCs w:val="24"/>
        </w:rPr>
        <w:t xml:space="preserve"> </w:t>
      </w:r>
      <w:r w:rsidR="00B22A06">
        <w:rPr>
          <w:rFonts w:ascii="Times New Roman" w:hAnsi="Times New Roman" w:cs="Times New Roman"/>
          <w:sz w:val="24"/>
          <w:szCs w:val="24"/>
        </w:rPr>
        <w:t xml:space="preserve">additional questions will be asked </w:t>
      </w:r>
      <w:r w:rsidR="00D00F7D">
        <w:rPr>
          <w:rFonts w:ascii="Times New Roman" w:hAnsi="Times New Roman" w:cs="Times New Roman"/>
          <w:sz w:val="24"/>
          <w:szCs w:val="24"/>
        </w:rPr>
        <w:t xml:space="preserve">to determine the number of sworn and non-sworn personnel, certification </w:t>
      </w:r>
      <w:r w:rsidR="00461290">
        <w:rPr>
          <w:rFonts w:ascii="Times New Roman" w:hAnsi="Times New Roman" w:cs="Times New Roman"/>
          <w:sz w:val="24"/>
          <w:szCs w:val="24"/>
        </w:rPr>
        <w:t>and training</w:t>
      </w:r>
      <w:r w:rsidR="00D00F7D">
        <w:rPr>
          <w:rFonts w:ascii="Times New Roman" w:hAnsi="Times New Roman" w:cs="Times New Roman"/>
          <w:sz w:val="24"/>
          <w:szCs w:val="24"/>
        </w:rPr>
        <w:t>,</w:t>
      </w:r>
      <w:r w:rsidR="00461290">
        <w:rPr>
          <w:rFonts w:ascii="Times New Roman" w:hAnsi="Times New Roman" w:cs="Times New Roman"/>
          <w:sz w:val="24"/>
          <w:szCs w:val="24"/>
        </w:rPr>
        <w:t xml:space="preserve"> and </w:t>
      </w:r>
      <w:r w:rsidR="00B22A06">
        <w:rPr>
          <w:rFonts w:ascii="Times New Roman" w:hAnsi="Times New Roman" w:cs="Times New Roman"/>
          <w:sz w:val="24"/>
          <w:szCs w:val="24"/>
        </w:rPr>
        <w:t xml:space="preserve">agency accreditation. </w:t>
      </w:r>
      <w:r w:rsidR="00D00F7D">
        <w:rPr>
          <w:rFonts w:ascii="Times New Roman" w:hAnsi="Times New Roman" w:cs="Times New Roman"/>
          <w:sz w:val="24"/>
          <w:szCs w:val="24"/>
        </w:rPr>
        <w:t xml:space="preserve">The CPFFCL </w:t>
      </w:r>
      <w:r w:rsidR="00B22A06">
        <w:rPr>
          <w:rFonts w:ascii="Times New Roman" w:hAnsi="Times New Roman" w:cs="Times New Roman"/>
          <w:sz w:val="24"/>
          <w:szCs w:val="24"/>
        </w:rPr>
        <w:t xml:space="preserve">version differs from the </w:t>
      </w:r>
      <w:r w:rsidR="00461290">
        <w:rPr>
          <w:rFonts w:ascii="Times New Roman" w:hAnsi="Times New Roman" w:cs="Times New Roman"/>
          <w:sz w:val="24"/>
          <w:szCs w:val="24"/>
        </w:rPr>
        <w:t>n</w:t>
      </w:r>
      <w:r w:rsidR="00D00F7D">
        <w:rPr>
          <w:rFonts w:ascii="Times New Roman" w:hAnsi="Times New Roman" w:cs="Times New Roman"/>
          <w:sz w:val="24"/>
          <w:szCs w:val="24"/>
        </w:rPr>
        <w:t>on-CPFFCL version</w:t>
      </w:r>
      <w:r w:rsidR="00B22A06">
        <w:rPr>
          <w:rFonts w:ascii="Times New Roman" w:hAnsi="Times New Roman" w:cs="Times New Roman"/>
          <w:sz w:val="24"/>
          <w:szCs w:val="24"/>
        </w:rPr>
        <w:t xml:space="preserve"> </w:t>
      </w:r>
      <w:r w:rsidR="00D00F7D">
        <w:rPr>
          <w:rFonts w:ascii="Times New Roman" w:hAnsi="Times New Roman" w:cs="Times New Roman"/>
          <w:sz w:val="24"/>
          <w:szCs w:val="24"/>
        </w:rPr>
        <w:t xml:space="preserve">in </w:t>
      </w:r>
      <w:r w:rsidR="00AB08A1">
        <w:rPr>
          <w:rFonts w:ascii="Times New Roman" w:hAnsi="Times New Roman" w:cs="Times New Roman"/>
          <w:sz w:val="24"/>
          <w:szCs w:val="24"/>
        </w:rPr>
        <w:t xml:space="preserve">three ways. First, </w:t>
      </w:r>
      <w:r w:rsidR="00F53FB1">
        <w:rPr>
          <w:rFonts w:ascii="Times New Roman" w:hAnsi="Times New Roman" w:cs="Times New Roman"/>
          <w:sz w:val="24"/>
          <w:szCs w:val="24"/>
        </w:rPr>
        <w:t xml:space="preserve">after confirming the </w:t>
      </w:r>
      <w:r w:rsidR="00AB08A1">
        <w:rPr>
          <w:rFonts w:ascii="Times New Roman" w:hAnsi="Times New Roman" w:cs="Times New Roman"/>
          <w:sz w:val="24"/>
          <w:szCs w:val="24"/>
        </w:rPr>
        <w:t xml:space="preserve">CPFCCL </w:t>
      </w:r>
      <w:r w:rsidR="00B22A06">
        <w:rPr>
          <w:rFonts w:ascii="Times New Roman" w:hAnsi="Times New Roman" w:cs="Times New Roman"/>
          <w:sz w:val="24"/>
          <w:szCs w:val="24"/>
        </w:rPr>
        <w:t xml:space="preserve">agencies </w:t>
      </w:r>
      <w:r w:rsidR="00AB08A1">
        <w:rPr>
          <w:rFonts w:ascii="Times New Roman" w:hAnsi="Times New Roman" w:cs="Times New Roman"/>
          <w:sz w:val="24"/>
          <w:szCs w:val="24"/>
        </w:rPr>
        <w:t xml:space="preserve">have a forensic laboratory, we </w:t>
      </w:r>
      <w:r w:rsidR="00F53FB1">
        <w:rPr>
          <w:rFonts w:ascii="Times New Roman" w:hAnsi="Times New Roman" w:cs="Times New Roman"/>
          <w:sz w:val="24"/>
          <w:szCs w:val="24"/>
        </w:rPr>
        <w:t xml:space="preserve">will </w:t>
      </w:r>
      <w:r w:rsidR="00AB08A1">
        <w:rPr>
          <w:rFonts w:ascii="Times New Roman" w:hAnsi="Times New Roman" w:cs="Times New Roman"/>
          <w:sz w:val="24"/>
          <w:szCs w:val="24"/>
        </w:rPr>
        <w:t xml:space="preserve">not need to ask them </w:t>
      </w:r>
      <w:r w:rsidR="00B22A06">
        <w:rPr>
          <w:rFonts w:ascii="Times New Roman" w:hAnsi="Times New Roman" w:cs="Times New Roman"/>
          <w:sz w:val="24"/>
          <w:szCs w:val="24"/>
        </w:rPr>
        <w:t xml:space="preserve">about </w:t>
      </w:r>
      <w:r w:rsidR="00AB08A1">
        <w:rPr>
          <w:rFonts w:ascii="Times New Roman" w:hAnsi="Times New Roman" w:cs="Times New Roman"/>
          <w:sz w:val="24"/>
          <w:szCs w:val="24"/>
        </w:rPr>
        <w:t xml:space="preserve">their options for using other forensic laboratories. Secondly, </w:t>
      </w:r>
      <w:r w:rsidR="00CE7301">
        <w:rPr>
          <w:rFonts w:ascii="Times New Roman" w:hAnsi="Times New Roman" w:cs="Times New Roman"/>
          <w:sz w:val="24"/>
          <w:szCs w:val="24"/>
        </w:rPr>
        <w:t xml:space="preserve">we </w:t>
      </w:r>
      <w:r w:rsidR="00F53FB1">
        <w:rPr>
          <w:rFonts w:ascii="Times New Roman" w:hAnsi="Times New Roman" w:cs="Times New Roman"/>
          <w:sz w:val="24"/>
          <w:szCs w:val="24"/>
        </w:rPr>
        <w:t xml:space="preserve">will </w:t>
      </w:r>
      <w:r w:rsidR="00461290">
        <w:rPr>
          <w:rFonts w:ascii="Times New Roman" w:hAnsi="Times New Roman" w:cs="Times New Roman"/>
          <w:sz w:val="24"/>
          <w:szCs w:val="24"/>
        </w:rPr>
        <w:t>not need to ask about</w:t>
      </w:r>
      <w:r w:rsidR="00CE7301">
        <w:rPr>
          <w:rFonts w:ascii="Times New Roman" w:hAnsi="Times New Roman" w:cs="Times New Roman"/>
          <w:sz w:val="24"/>
          <w:szCs w:val="24"/>
        </w:rPr>
        <w:t xml:space="preserve"> accreditation status</w:t>
      </w:r>
      <w:r w:rsidR="00923BA7">
        <w:rPr>
          <w:rFonts w:ascii="Times New Roman" w:hAnsi="Times New Roman" w:cs="Times New Roman"/>
          <w:sz w:val="24"/>
          <w:szCs w:val="24"/>
        </w:rPr>
        <w:t xml:space="preserve">, caseload or backlogs </w:t>
      </w:r>
      <w:r w:rsidR="00CE7301">
        <w:rPr>
          <w:rFonts w:ascii="Times New Roman" w:hAnsi="Times New Roman" w:cs="Times New Roman"/>
          <w:sz w:val="24"/>
          <w:szCs w:val="24"/>
        </w:rPr>
        <w:t xml:space="preserve">of </w:t>
      </w:r>
      <w:r w:rsidR="00461290">
        <w:rPr>
          <w:rFonts w:ascii="Times New Roman" w:hAnsi="Times New Roman" w:cs="Times New Roman"/>
          <w:sz w:val="24"/>
          <w:szCs w:val="24"/>
        </w:rPr>
        <w:t xml:space="preserve">CPFCCL agencies as this was obtained in the </w:t>
      </w:r>
      <w:r w:rsidR="00B22A06">
        <w:rPr>
          <w:rFonts w:ascii="Times New Roman" w:hAnsi="Times New Roman" w:cs="Times New Roman"/>
          <w:sz w:val="24"/>
          <w:szCs w:val="24"/>
        </w:rPr>
        <w:t xml:space="preserve">2014 </w:t>
      </w:r>
      <w:r w:rsidR="00461290">
        <w:rPr>
          <w:rFonts w:ascii="Times New Roman" w:hAnsi="Times New Roman" w:cs="Times New Roman"/>
          <w:sz w:val="24"/>
          <w:szCs w:val="24"/>
        </w:rPr>
        <w:t xml:space="preserve">CPFCCL. </w:t>
      </w:r>
      <w:r w:rsidR="00CE7301">
        <w:rPr>
          <w:rFonts w:ascii="Times New Roman" w:hAnsi="Times New Roman" w:cs="Times New Roman"/>
          <w:sz w:val="24"/>
          <w:szCs w:val="24"/>
        </w:rPr>
        <w:t>Finally, t</w:t>
      </w:r>
      <w:r w:rsidR="00AB08A1">
        <w:rPr>
          <w:rFonts w:ascii="Times New Roman" w:hAnsi="Times New Roman" w:cs="Times New Roman"/>
          <w:sz w:val="24"/>
          <w:szCs w:val="24"/>
        </w:rPr>
        <w:t xml:space="preserve">he CPFFCL version also contains some additional wording to remind respondents to consider only those personnel who are not primarily assigned to a forensic laboratory. </w:t>
      </w:r>
    </w:p>
    <w:p w14:paraId="2727415B" w14:textId="77777777" w:rsidR="00972F3D" w:rsidRDefault="00972F3D" w:rsidP="0038033A">
      <w:pPr>
        <w:spacing w:after="0" w:line="240" w:lineRule="auto"/>
        <w:rPr>
          <w:rFonts w:ascii="Times New Roman" w:hAnsi="Times New Roman" w:cs="Times New Roman"/>
          <w:sz w:val="24"/>
          <w:szCs w:val="24"/>
        </w:rPr>
      </w:pPr>
    </w:p>
    <w:p w14:paraId="3F0DF0A2" w14:textId="6FFC7ED7" w:rsidR="00552CD8" w:rsidRPr="008C7132" w:rsidRDefault="00A526AD"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6320D6" w:rsidRPr="00764732">
        <w:rPr>
          <w:rFonts w:ascii="Times New Roman" w:hAnsi="Times New Roman" w:cs="Times New Roman"/>
          <w:sz w:val="24"/>
          <w:szCs w:val="24"/>
        </w:rPr>
        <w:t xml:space="preserve">ognitive </w:t>
      </w:r>
      <w:r w:rsidR="00663884" w:rsidRPr="00764732">
        <w:rPr>
          <w:rFonts w:ascii="Times New Roman" w:hAnsi="Times New Roman" w:cs="Times New Roman"/>
          <w:sz w:val="24"/>
          <w:szCs w:val="24"/>
        </w:rPr>
        <w:t xml:space="preserve">testing will </w:t>
      </w:r>
      <w:r w:rsidR="004D720E" w:rsidRPr="00764732">
        <w:rPr>
          <w:rFonts w:ascii="Times New Roman" w:hAnsi="Times New Roman" w:cs="Times New Roman"/>
          <w:sz w:val="24"/>
          <w:szCs w:val="24"/>
        </w:rPr>
        <w:t xml:space="preserve">also </w:t>
      </w:r>
      <w:r w:rsidR="00663884" w:rsidRPr="00764732">
        <w:rPr>
          <w:rFonts w:ascii="Times New Roman" w:hAnsi="Times New Roman" w:cs="Times New Roman"/>
          <w:sz w:val="24"/>
          <w:szCs w:val="24"/>
        </w:rPr>
        <w:t xml:space="preserve">provide an </w:t>
      </w:r>
      <w:r w:rsidR="00C80BD2" w:rsidRPr="00764732">
        <w:rPr>
          <w:rFonts w:ascii="Times New Roman" w:hAnsi="Times New Roman" w:cs="Times New Roman"/>
          <w:sz w:val="24"/>
          <w:szCs w:val="24"/>
        </w:rPr>
        <w:t xml:space="preserve">opportunity for </w:t>
      </w:r>
      <w:r w:rsidR="004D720E" w:rsidRPr="00764732">
        <w:rPr>
          <w:rFonts w:ascii="Times New Roman" w:hAnsi="Times New Roman" w:cs="Times New Roman"/>
          <w:sz w:val="24"/>
          <w:szCs w:val="24"/>
        </w:rPr>
        <w:t xml:space="preserve">the </w:t>
      </w:r>
      <w:r w:rsidR="00C80BD2" w:rsidRPr="00764732">
        <w:rPr>
          <w:rFonts w:ascii="Times New Roman" w:hAnsi="Times New Roman" w:cs="Times New Roman"/>
          <w:sz w:val="24"/>
          <w:szCs w:val="24"/>
        </w:rPr>
        <w:t xml:space="preserve">BJS to calculate </w:t>
      </w:r>
      <w:r w:rsidR="006320D6" w:rsidRPr="00764732">
        <w:rPr>
          <w:rFonts w:ascii="Times New Roman" w:hAnsi="Times New Roman" w:cs="Times New Roman"/>
          <w:sz w:val="24"/>
          <w:szCs w:val="24"/>
        </w:rPr>
        <w:t xml:space="preserve">more reliable </w:t>
      </w:r>
      <w:r w:rsidR="00C80BD2" w:rsidRPr="00764732">
        <w:rPr>
          <w:rFonts w:ascii="Times New Roman" w:hAnsi="Times New Roman" w:cs="Times New Roman"/>
          <w:sz w:val="24"/>
          <w:szCs w:val="24"/>
        </w:rPr>
        <w:t xml:space="preserve">burden estimates </w:t>
      </w:r>
      <w:r w:rsidR="00663884" w:rsidRPr="00764732">
        <w:rPr>
          <w:rFonts w:ascii="Times New Roman" w:hAnsi="Times New Roman" w:cs="Times New Roman"/>
          <w:sz w:val="24"/>
          <w:szCs w:val="24"/>
        </w:rPr>
        <w:t>for law en</w:t>
      </w:r>
      <w:r w:rsidR="00767F7B" w:rsidRPr="00764732">
        <w:rPr>
          <w:rFonts w:ascii="Times New Roman" w:hAnsi="Times New Roman" w:cs="Times New Roman"/>
          <w:sz w:val="24"/>
          <w:szCs w:val="24"/>
        </w:rPr>
        <w:t xml:space="preserve">forcement agencies to complete </w:t>
      </w:r>
      <w:r w:rsidR="004D720E" w:rsidRPr="00764732">
        <w:rPr>
          <w:rFonts w:ascii="Times New Roman" w:hAnsi="Times New Roman" w:cs="Times New Roman"/>
          <w:sz w:val="24"/>
          <w:szCs w:val="24"/>
        </w:rPr>
        <w:t>the</w:t>
      </w:r>
      <w:r w:rsidR="00767F7B" w:rsidRPr="00764732">
        <w:rPr>
          <w:rFonts w:ascii="Times New Roman" w:hAnsi="Times New Roman" w:cs="Times New Roman"/>
          <w:sz w:val="24"/>
          <w:szCs w:val="24"/>
        </w:rPr>
        <w:t xml:space="preserve"> questionnaire</w:t>
      </w:r>
      <w:r w:rsidR="00B22A06">
        <w:rPr>
          <w:rFonts w:ascii="Times New Roman" w:hAnsi="Times New Roman" w:cs="Times New Roman"/>
          <w:sz w:val="24"/>
          <w:szCs w:val="24"/>
        </w:rPr>
        <w:t>s</w:t>
      </w:r>
      <w:r w:rsidR="00767F7B" w:rsidRPr="00764732">
        <w:rPr>
          <w:rFonts w:ascii="Times New Roman" w:hAnsi="Times New Roman" w:cs="Times New Roman"/>
          <w:sz w:val="24"/>
          <w:szCs w:val="24"/>
        </w:rPr>
        <w:t xml:space="preserve">. </w:t>
      </w:r>
      <w:r w:rsidR="00965491" w:rsidRPr="00764732">
        <w:rPr>
          <w:rFonts w:ascii="Times New Roman" w:hAnsi="Times New Roman" w:cs="Times New Roman"/>
          <w:sz w:val="24"/>
          <w:szCs w:val="24"/>
        </w:rPr>
        <w:t xml:space="preserve">This information </w:t>
      </w:r>
      <w:r w:rsidR="00552CD8" w:rsidRPr="00764732">
        <w:rPr>
          <w:rFonts w:ascii="Times New Roman" w:hAnsi="Times New Roman" w:cs="Times New Roman"/>
          <w:sz w:val="24"/>
          <w:szCs w:val="24"/>
        </w:rPr>
        <w:t xml:space="preserve">will be </w:t>
      </w:r>
      <w:r w:rsidR="00BE5742" w:rsidRPr="00764732">
        <w:rPr>
          <w:rFonts w:ascii="Times New Roman" w:hAnsi="Times New Roman" w:cs="Times New Roman"/>
          <w:sz w:val="24"/>
          <w:szCs w:val="24"/>
        </w:rPr>
        <w:t xml:space="preserve">taken into consideration as </w:t>
      </w:r>
      <w:r w:rsidR="004D720E" w:rsidRPr="00764732">
        <w:rPr>
          <w:rFonts w:ascii="Times New Roman" w:hAnsi="Times New Roman" w:cs="Times New Roman"/>
          <w:sz w:val="24"/>
          <w:szCs w:val="24"/>
        </w:rPr>
        <w:t xml:space="preserve">the </w:t>
      </w:r>
      <w:r w:rsidR="00F54F2B" w:rsidRPr="00764732">
        <w:rPr>
          <w:rFonts w:ascii="Times New Roman" w:hAnsi="Times New Roman" w:cs="Times New Roman"/>
          <w:sz w:val="24"/>
          <w:szCs w:val="24"/>
        </w:rPr>
        <w:t xml:space="preserve">BJS </w:t>
      </w:r>
      <w:r w:rsidR="00A753CB" w:rsidRPr="00764732">
        <w:rPr>
          <w:rFonts w:ascii="Times New Roman" w:hAnsi="Times New Roman" w:cs="Times New Roman"/>
          <w:sz w:val="24"/>
          <w:szCs w:val="24"/>
        </w:rPr>
        <w:t xml:space="preserve">continues the development and design of the </w:t>
      </w:r>
      <w:r w:rsidR="004D720E" w:rsidRPr="00764732">
        <w:rPr>
          <w:rFonts w:ascii="Times New Roman" w:hAnsi="Times New Roman" w:cs="Times New Roman"/>
          <w:sz w:val="24"/>
          <w:szCs w:val="24"/>
        </w:rPr>
        <w:t>LEMAS-FSS</w:t>
      </w:r>
      <w:r w:rsidR="00A753CB" w:rsidRPr="00764732">
        <w:rPr>
          <w:rFonts w:ascii="Times New Roman" w:hAnsi="Times New Roman" w:cs="Times New Roman"/>
          <w:sz w:val="24"/>
          <w:szCs w:val="24"/>
        </w:rPr>
        <w:t xml:space="preserve">. </w:t>
      </w:r>
      <w:r w:rsidR="0093177A" w:rsidRPr="00764732">
        <w:rPr>
          <w:rFonts w:ascii="Times New Roman" w:hAnsi="Times New Roman" w:cs="Times New Roman"/>
          <w:sz w:val="24"/>
          <w:szCs w:val="24"/>
        </w:rPr>
        <w:t>All information gathered from the</w:t>
      </w:r>
      <w:r w:rsidR="00A753CB" w:rsidRPr="00764732">
        <w:rPr>
          <w:rFonts w:ascii="Times New Roman" w:hAnsi="Times New Roman" w:cs="Times New Roman"/>
          <w:sz w:val="24"/>
          <w:szCs w:val="24"/>
        </w:rPr>
        <w:t xml:space="preserve"> </w:t>
      </w:r>
      <w:r w:rsidR="004D720E" w:rsidRPr="00764732">
        <w:rPr>
          <w:rFonts w:ascii="Times New Roman" w:hAnsi="Times New Roman" w:cs="Times New Roman"/>
          <w:sz w:val="24"/>
          <w:szCs w:val="24"/>
        </w:rPr>
        <w:t xml:space="preserve">LEMAS-FSS </w:t>
      </w:r>
      <w:r w:rsidR="0093177A" w:rsidRPr="00764732">
        <w:rPr>
          <w:rFonts w:ascii="Times New Roman" w:hAnsi="Times New Roman" w:cs="Times New Roman"/>
          <w:sz w:val="24"/>
          <w:szCs w:val="24"/>
        </w:rPr>
        <w:t>testing efforts wi</w:t>
      </w:r>
      <w:r w:rsidR="0042654B" w:rsidRPr="00764732">
        <w:rPr>
          <w:rFonts w:ascii="Times New Roman" w:hAnsi="Times New Roman" w:cs="Times New Roman"/>
          <w:sz w:val="24"/>
          <w:szCs w:val="24"/>
        </w:rPr>
        <w:t xml:space="preserve">ll be integrated into </w:t>
      </w:r>
      <w:r w:rsidR="00552CD8" w:rsidRPr="00764732">
        <w:rPr>
          <w:rFonts w:ascii="Times New Roman" w:hAnsi="Times New Roman" w:cs="Times New Roman"/>
          <w:sz w:val="24"/>
          <w:szCs w:val="24"/>
        </w:rPr>
        <w:t xml:space="preserve">the full information clearance package that </w:t>
      </w:r>
      <w:r w:rsidR="00403012" w:rsidRPr="00764732">
        <w:rPr>
          <w:rFonts w:ascii="Times New Roman" w:hAnsi="Times New Roman" w:cs="Times New Roman"/>
          <w:sz w:val="24"/>
          <w:szCs w:val="24"/>
        </w:rPr>
        <w:t xml:space="preserve">is </w:t>
      </w:r>
      <w:r w:rsidR="009C092C" w:rsidRPr="00764732">
        <w:rPr>
          <w:rFonts w:ascii="Times New Roman" w:hAnsi="Times New Roman" w:cs="Times New Roman"/>
          <w:sz w:val="24"/>
          <w:szCs w:val="24"/>
        </w:rPr>
        <w:t xml:space="preserve">expected to </w:t>
      </w:r>
      <w:r w:rsidR="00552CD8" w:rsidRPr="00764732">
        <w:rPr>
          <w:rFonts w:ascii="Times New Roman" w:hAnsi="Times New Roman" w:cs="Times New Roman"/>
          <w:sz w:val="24"/>
          <w:szCs w:val="24"/>
        </w:rPr>
        <w:t>be submitted to OMB</w:t>
      </w:r>
      <w:r w:rsidR="0057728C" w:rsidRPr="00764732">
        <w:rPr>
          <w:rFonts w:ascii="Times New Roman" w:hAnsi="Times New Roman" w:cs="Times New Roman"/>
          <w:sz w:val="24"/>
          <w:szCs w:val="24"/>
        </w:rPr>
        <w:t xml:space="preserve"> by </w:t>
      </w:r>
      <w:r w:rsidR="004D720E" w:rsidRPr="00764732">
        <w:rPr>
          <w:rFonts w:ascii="Times New Roman" w:hAnsi="Times New Roman" w:cs="Times New Roman"/>
          <w:sz w:val="24"/>
          <w:szCs w:val="24"/>
        </w:rPr>
        <w:t xml:space="preserve">June </w:t>
      </w:r>
      <w:r w:rsidR="00403012" w:rsidRPr="00764732">
        <w:rPr>
          <w:rFonts w:ascii="Times New Roman" w:hAnsi="Times New Roman" w:cs="Times New Roman"/>
          <w:sz w:val="24"/>
          <w:szCs w:val="24"/>
        </w:rPr>
        <w:t>2017</w:t>
      </w:r>
      <w:r w:rsidR="00552CD8" w:rsidRPr="00764732">
        <w:rPr>
          <w:rFonts w:ascii="Times New Roman" w:hAnsi="Times New Roman" w:cs="Times New Roman"/>
          <w:sz w:val="24"/>
          <w:szCs w:val="24"/>
        </w:rPr>
        <w:t xml:space="preserve">. </w:t>
      </w:r>
      <w:r w:rsidR="004D720E" w:rsidRPr="00764732">
        <w:rPr>
          <w:rFonts w:ascii="Times New Roman" w:hAnsi="Times New Roman" w:cs="Times New Roman"/>
          <w:sz w:val="24"/>
          <w:szCs w:val="24"/>
        </w:rPr>
        <w:t xml:space="preserve">The </w:t>
      </w:r>
      <w:r w:rsidR="00552CD8" w:rsidRPr="00764732">
        <w:rPr>
          <w:rFonts w:ascii="Times New Roman" w:hAnsi="Times New Roman" w:cs="Times New Roman"/>
          <w:sz w:val="24"/>
          <w:szCs w:val="24"/>
        </w:rPr>
        <w:t xml:space="preserve">BJS plans to fully implement </w:t>
      </w:r>
      <w:r w:rsidR="004D720E" w:rsidRPr="00764732">
        <w:rPr>
          <w:rFonts w:ascii="Times New Roman" w:hAnsi="Times New Roman" w:cs="Times New Roman"/>
          <w:sz w:val="24"/>
          <w:szCs w:val="24"/>
        </w:rPr>
        <w:t>the LEMAS-FSS by October 201</w:t>
      </w:r>
      <w:r w:rsidR="00D34F3D">
        <w:rPr>
          <w:rFonts w:ascii="Times New Roman" w:hAnsi="Times New Roman" w:cs="Times New Roman"/>
          <w:sz w:val="24"/>
          <w:szCs w:val="24"/>
        </w:rPr>
        <w:t>7</w:t>
      </w:r>
      <w:r w:rsidR="00552CD8" w:rsidRPr="00764732">
        <w:rPr>
          <w:rFonts w:ascii="Times New Roman" w:hAnsi="Times New Roman" w:cs="Times New Roman"/>
          <w:sz w:val="24"/>
          <w:szCs w:val="24"/>
        </w:rPr>
        <w:t>.</w:t>
      </w:r>
      <w:r w:rsidR="007363BF" w:rsidRPr="00764732">
        <w:rPr>
          <w:rFonts w:ascii="Times New Roman" w:hAnsi="Times New Roman" w:cs="Times New Roman"/>
          <w:sz w:val="24"/>
          <w:szCs w:val="24"/>
        </w:rPr>
        <w:t xml:space="preserve"> All of the dates noted abov</w:t>
      </w:r>
      <w:r w:rsidR="00D42043" w:rsidRPr="00764732">
        <w:rPr>
          <w:rFonts w:ascii="Times New Roman" w:hAnsi="Times New Roman" w:cs="Times New Roman"/>
          <w:sz w:val="24"/>
          <w:szCs w:val="24"/>
        </w:rPr>
        <w:t xml:space="preserve">e are planned and pending final </w:t>
      </w:r>
      <w:r w:rsidR="007363BF" w:rsidRPr="00764732">
        <w:rPr>
          <w:rFonts w:ascii="Times New Roman" w:hAnsi="Times New Roman" w:cs="Times New Roman"/>
          <w:sz w:val="24"/>
          <w:szCs w:val="24"/>
        </w:rPr>
        <w:t>approval.</w:t>
      </w:r>
    </w:p>
    <w:p w14:paraId="0595D6C1" w14:textId="77777777" w:rsidR="00D17E3E" w:rsidRDefault="00D17E3E" w:rsidP="0038033A">
      <w:pPr>
        <w:spacing w:after="0" w:line="240" w:lineRule="auto"/>
        <w:rPr>
          <w:rFonts w:ascii="Times New Roman" w:hAnsi="Times New Roman" w:cs="Times New Roman"/>
          <w:i/>
          <w:sz w:val="24"/>
          <w:szCs w:val="24"/>
        </w:rPr>
      </w:pPr>
    </w:p>
    <w:p w14:paraId="721D89CA" w14:textId="17D5FCDE" w:rsidR="00361C43" w:rsidRDefault="00361C43"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 xml:space="preserve">Burden Hours </w:t>
      </w:r>
    </w:p>
    <w:p w14:paraId="7E2C36A4" w14:textId="77777777" w:rsidR="0038033A" w:rsidRPr="008C7132" w:rsidRDefault="0038033A" w:rsidP="0038033A">
      <w:pPr>
        <w:spacing w:after="0" w:line="240" w:lineRule="auto"/>
        <w:rPr>
          <w:rFonts w:ascii="Times New Roman" w:hAnsi="Times New Roman" w:cs="Times New Roman"/>
          <w:b/>
          <w:sz w:val="24"/>
          <w:szCs w:val="24"/>
          <w:u w:val="single"/>
        </w:rPr>
      </w:pPr>
    </w:p>
    <w:p w14:paraId="507C660F" w14:textId="28C5F050" w:rsidR="008E2F0B" w:rsidRPr="008C7132" w:rsidRDefault="008E2F0B"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The burden hour e</w:t>
      </w:r>
      <w:r w:rsidR="008D1B43" w:rsidRPr="008C7132">
        <w:rPr>
          <w:rFonts w:ascii="Times New Roman" w:hAnsi="Times New Roman" w:cs="Times New Roman"/>
          <w:sz w:val="24"/>
          <w:szCs w:val="24"/>
        </w:rPr>
        <w:t xml:space="preserve">stimates </w:t>
      </w:r>
      <w:r w:rsidRPr="008C7132">
        <w:rPr>
          <w:rFonts w:ascii="Times New Roman" w:hAnsi="Times New Roman" w:cs="Times New Roman"/>
          <w:sz w:val="24"/>
          <w:szCs w:val="24"/>
        </w:rPr>
        <w:t>are provided in the following table.</w:t>
      </w:r>
      <w:r w:rsidR="00F4743C">
        <w:rPr>
          <w:rFonts w:ascii="Times New Roman" w:hAnsi="Times New Roman" w:cs="Times New Roman"/>
          <w:sz w:val="24"/>
          <w:szCs w:val="24"/>
        </w:rPr>
        <w:t xml:space="preserve"> Estimated burden hours are the same for all 40 respondents regardless if they receive the CPFFCL or non-CPFFCL version of the surveys. </w:t>
      </w:r>
    </w:p>
    <w:tbl>
      <w:tblPr>
        <w:tblpPr w:leftFromText="180" w:rightFromText="180" w:vertAnchor="text" w:horzAnchor="margin" w:tblpY="191"/>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2255"/>
        <w:gridCol w:w="1620"/>
        <w:gridCol w:w="1440"/>
      </w:tblGrid>
      <w:tr w:rsidR="008D1B43" w:rsidRPr="008C7132" w14:paraId="20EED762" w14:textId="77777777" w:rsidTr="00215E97">
        <w:trPr>
          <w:trHeight w:val="300"/>
        </w:trPr>
        <w:tc>
          <w:tcPr>
            <w:tcW w:w="4225" w:type="dxa"/>
            <w:shd w:val="clear" w:color="auto" w:fill="auto"/>
            <w:noWrap/>
            <w:vAlign w:val="bottom"/>
            <w:hideMark/>
          </w:tcPr>
          <w:p w14:paraId="1AFABB20" w14:textId="55AEDBE8" w:rsidR="008D1B43" w:rsidRPr="008C7132" w:rsidRDefault="008D1B43" w:rsidP="0038033A">
            <w:pPr>
              <w:spacing w:after="0" w:line="240" w:lineRule="auto"/>
              <w:rPr>
                <w:rFonts w:ascii="Times New Roman" w:eastAsia="Times New Roman" w:hAnsi="Times New Roman" w:cs="Times New Roman"/>
                <w:color w:val="000000"/>
                <w:sz w:val="24"/>
                <w:szCs w:val="24"/>
              </w:rPr>
            </w:pPr>
          </w:p>
        </w:tc>
        <w:tc>
          <w:tcPr>
            <w:tcW w:w="2255" w:type="dxa"/>
            <w:shd w:val="clear" w:color="auto" w:fill="auto"/>
            <w:vAlign w:val="bottom"/>
            <w:hideMark/>
          </w:tcPr>
          <w:p w14:paraId="1FE9700D" w14:textId="30372A0D" w:rsidR="008D1B43" w:rsidRPr="008C7132" w:rsidRDefault="008D1B43" w:rsidP="0038033A">
            <w:pPr>
              <w:spacing w:after="0" w:line="240" w:lineRule="auto"/>
              <w:jc w:val="right"/>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Average burden</w:t>
            </w:r>
            <w:r w:rsidR="00215E97">
              <w:rPr>
                <w:rFonts w:ascii="Times New Roman" w:eastAsia="Times New Roman" w:hAnsi="Times New Roman" w:cs="Times New Roman"/>
                <w:color w:val="000000"/>
                <w:sz w:val="24"/>
                <w:szCs w:val="24"/>
              </w:rPr>
              <w:t xml:space="preserve"> hours</w:t>
            </w:r>
            <w:r w:rsidRPr="008C7132">
              <w:rPr>
                <w:rFonts w:ascii="Times New Roman" w:eastAsia="Times New Roman" w:hAnsi="Times New Roman" w:cs="Times New Roman"/>
                <w:color w:val="000000"/>
                <w:sz w:val="24"/>
                <w:szCs w:val="24"/>
              </w:rPr>
              <w:t xml:space="preserve"> per respondent</w:t>
            </w:r>
          </w:p>
        </w:tc>
        <w:tc>
          <w:tcPr>
            <w:tcW w:w="1620" w:type="dxa"/>
            <w:shd w:val="clear" w:color="auto" w:fill="auto"/>
            <w:vAlign w:val="bottom"/>
            <w:hideMark/>
          </w:tcPr>
          <w:p w14:paraId="597C69C1" w14:textId="77777777" w:rsidR="008D1B43" w:rsidRPr="008C7132" w:rsidRDefault="008D1B43" w:rsidP="0038033A">
            <w:pPr>
              <w:spacing w:after="0" w:line="240" w:lineRule="auto"/>
              <w:jc w:val="right"/>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Total respondents</w:t>
            </w:r>
          </w:p>
        </w:tc>
        <w:tc>
          <w:tcPr>
            <w:tcW w:w="1440" w:type="dxa"/>
            <w:shd w:val="clear" w:color="auto" w:fill="auto"/>
            <w:vAlign w:val="bottom"/>
            <w:hideMark/>
          </w:tcPr>
          <w:p w14:paraId="14F1F273" w14:textId="77777777" w:rsidR="008D1B43" w:rsidRPr="008C7132" w:rsidRDefault="008D1B43" w:rsidP="0038033A">
            <w:pPr>
              <w:spacing w:after="0" w:line="240" w:lineRule="auto"/>
              <w:jc w:val="right"/>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Est. burden hours</w:t>
            </w:r>
          </w:p>
        </w:tc>
      </w:tr>
      <w:tr w:rsidR="00F4743C" w:rsidRPr="008C7132" w14:paraId="4EA79F98" w14:textId="77777777" w:rsidTr="00217558">
        <w:trPr>
          <w:trHeight w:val="300"/>
        </w:trPr>
        <w:tc>
          <w:tcPr>
            <w:tcW w:w="4225" w:type="dxa"/>
            <w:shd w:val="clear" w:color="auto" w:fill="auto"/>
            <w:noWrap/>
            <w:vAlign w:val="bottom"/>
            <w:hideMark/>
          </w:tcPr>
          <w:p w14:paraId="778B2BA8" w14:textId="77777777" w:rsidR="00F4743C" w:rsidRPr="008C7132" w:rsidRDefault="00F4743C" w:rsidP="0038033A">
            <w:pPr>
              <w:spacing w:after="0" w:line="240" w:lineRule="auto"/>
              <w:ind w:left="196" w:hanging="196"/>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Initial contact and scheduling</w:t>
            </w:r>
          </w:p>
        </w:tc>
        <w:tc>
          <w:tcPr>
            <w:tcW w:w="2255" w:type="dxa"/>
            <w:shd w:val="clear" w:color="auto" w:fill="auto"/>
            <w:vAlign w:val="bottom"/>
            <w:hideMark/>
          </w:tcPr>
          <w:p w14:paraId="3116CD5C" w14:textId="25C40EF8" w:rsidR="00F4743C" w:rsidRPr="008C7132" w:rsidRDefault="00F4743C" w:rsidP="00B724CD">
            <w:pPr>
              <w:spacing w:after="0" w:line="240" w:lineRule="auto"/>
              <w:jc w:val="right"/>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rPr>
              <w:t>7</w:t>
            </w:r>
          </w:p>
        </w:tc>
        <w:tc>
          <w:tcPr>
            <w:tcW w:w="1620" w:type="dxa"/>
            <w:shd w:val="clear" w:color="auto" w:fill="auto"/>
            <w:vAlign w:val="bottom"/>
            <w:hideMark/>
          </w:tcPr>
          <w:p w14:paraId="52D109AE" w14:textId="6D7EF8D0" w:rsidR="00F4743C" w:rsidRPr="008C7132" w:rsidRDefault="00F4743C"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440" w:type="dxa"/>
            <w:shd w:val="clear" w:color="auto" w:fill="auto"/>
            <w:vAlign w:val="bottom"/>
            <w:hideMark/>
          </w:tcPr>
          <w:p w14:paraId="386D2816" w14:textId="3B1C30A9" w:rsidR="00F4743C" w:rsidRPr="008C7132" w:rsidRDefault="00F4743C" w:rsidP="00B724C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F4743C" w:rsidRPr="008C7132" w14:paraId="49B274B3" w14:textId="77777777" w:rsidTr="00217558">
        <w:trPr>
          <w:trHeight w:val="300"/>
        </w:trPr>
        <w:tc>
          <w:tcPr>
            <w:tcW w:w="4225" w:type="dxa"/>
            <w:shd w:val="clear" w:color="auto" w:fill="auto"/>
            <w:noWrap/>
            <w:vAlign w:val="bottom"/>
            <w:hideMark/>
          </w:tcPr>
          <w:p w14:paraId="657AB2E2" w14:textId="4674CF21" w:rsidR="00F4743C" w:rsidRPr="008C7132" w:rsidRDefault="00F4743C" w:rsidP="00972F3D">
            <w:pPr>
              <w:spacing w:after="0" w:line="240" w:lineRule="auto"/>
              <w:ind w:left="196" w:hanging="196"/>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 xml:space="preserve">Complete </w:t>
            </w:r>
            <w:r>
              <w:rPr>
                <w:rFonts w:ascii="Times New Roman" w:eastAsia="Times New Roman" w:hAnsi="Times New Roman" w:cs="Times New Roman"/>
                <w:color w:val="000000"/>
                <w:sz w:val="24"/>
                <w:szCs w:val="24"/>
              </w:rPr>
              <w:t>questionnaire</w:t>
            </w:r>
          </w:p>
        </w:tc>
        <w:tc>
          <w:tcPr>
            <w:tcW w:w="2255" w:type="dxa"/>
            <w:shd w:val="clear" w:color="auto" w:fill="auto"/>
            <w:vAlign w:val="bottom"/>
            <w:hideMark/>
          </w:tcPr>
          <w:p w14:paraId="2F2D823C" w14:textId="186D1BB4" w:rsidR="00F4743C" w:rsidRPr="008C7132" w:rsidRDefault="00F4743C" w:rsidP="00B724C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w:t>
            </w:r>
          </w:p>
        </w:tc>
        <w:tc>
          <w:tcPr>
            <w:tcW w:w="1620" w:type="dxa"/>
            <w:shd w:val="clear" w:color="auto" w:fill="auto"/>
            <w:vAlign w:val="bottom"/>
            <w:hideMark/>
          </w:tcPr>
          <w:p w14:paraId="7FEA147B" w14:textId="438388DA" w:rsidR="00F4743C" w:rsidRPr="008C7132" w:rsidRDefault="00F4743C"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440" w:type="dxa"/>
            <w:shd w:val="clear" w:color="auto" w:fill="auto"/>
            <w:vAlign w:val="bottom"/>
            <w:hideMark/>
          </w:tcPr>
          <w:p w14:paraId="5220A6F9" w14:textId="5433CAB9" w:rsidR="00F4743C" w:rsidRPr="008C7132" w:rsidRDefault="00F4743C" w:rsidP="00B724C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8C7132">
              <w:rPr>
                <w:rFonts w:ascii="Times New Roman" w:eastAsia="Times New Roman" w:hAnsi="Times New Roman" w:cs="Times New Roman"/>
                <w:color w:val="000000"/>
                <w:sz w:val="24"/>
                <w:szCs w:val="24"/>
              </w:rPr>
              <w:t>0.0</w:t>
            </w:r>
          </w:p>
        </w:tc>
      </w:tr>
      <w:tr w:rsidR="00F4743C" w:rsidRPr="008C7132" w14:paraId="6CE6D94A" w14:textId="77777777" w:rsidTr="00217558">
        <w:trPr>
          <w:trHeight w:val="300"/>
        </w:trPr>
        <w:tc>
          <w:tcPr>
            <w:tcW w:w="4225" w:type="dxa"/>
            <w:shd w:val="clear" w:color="auto" w:fill="auto"/>
            <w:noWrap/>
            <w:vAlign w:val="bottom"/>
          </w:tcPr>
          <w:p w14:paraId="42BBCA37" w14:textId="5AE6CE3A" w:rsidR="00F4743C" w:rsidRPr="008C7132" w:rsidRDefault="00F4743C" w:rsidP="0038033A">
            <w:pPr>
              <w:spacing w:after="0" w:line="240" w:lineRule="auto"/>
              <w:ind w:left="196" w:hanging="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 cognitive interview</w:t>
            </w:r>
          </w:p>
        </w:tc>
        <w:tc>
          <w:tcPr>
            <w:tcW w:w="2255" w:type="dxa"/>
            <w:shd w:val="clear" w:color="auto" w:fill="auto"/>
            <w:vAlign w:val="bottom"/>
          </w:tcPr>
          <w:p w14:paraId="39498463" w14:textId="1C3417AA" w:rsidR="00F4743C" w:rsidRPr="008C7132" w:rsidRDefault="00F4743C"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20" w:type="dxa"/>
            <w:shd w:val="clear" w:color="auto" w:fill="auto"/>
            <w:vAlign w:val="bottom"/>
          </w:tcPr>
          <w:p w14:paraId="54688CBA" w14:textId="61F4F69E" w:rsidR="00F4743C" w:rsidRPr="008C7132" w:rsidRDefault="00F4743C"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440" w:type="dxa"/>
            <w:shd w:val="clear" w:color="auto" w:fill="auto"/>
            <w:vAlign w:val="bottom"/>
          </w:tcPr>
          <w:p w14:paraId="49EB8F57" w14:textId="33CD7F00" w:rsidR="00F4743C" w:rsidRPr="008C7132" w:rsidRDefault="00F4743C" w:rsidP="0038033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8D1B43" w:rsidRPr="008C7132" w14:paraId="0F139EE1" w14:textId="77777777" w:rsidTr="00215E97">
        <w:trPr>
          <w:trHeight w:val="300"/>
        </w:trPr>
        <w:tc>
          <w:tcPr>
            <w:tcW w:w="4225" w:type="dxa"/>
            <w:shd w:val="clear" w:color="auto" w:fill="auto"/>
            <w:noWrap/>
            <w:vAlign w:val="bottom"/>
            <w:hideMark/>
          </w:tcPr>
          <w:p w14:paraId="0F2BBC43" w14:textId="5BCBC769" w:rsidR="008D1B43" w:rsidRPr="008C7132" w:rsidRDefault="008D1B43" w:rsidP="0038033A">
            <w:pPr>
              <w:spacing w:after="0" w:line="240" w:lineRule="auto"/>
              <w:rPr>
                <w:rFonts w:ascii="Times New Roman" w:eastAsia="Times New Roman" w:hAnsi="Times New Roman" w:cs="Times New Roman"/>
                <w:b/>
                <w:bCs/>
                <w:color w:val="000000"/>
                <w:sz w:val="24"/>
                <w:szCs w:val="24"/>
              </w:rPr>
            </w:pPr>
            <w:r w:rsidRPr="008C7132">
              <w:rPr>
                <w:rFonts w:ascii="Times New Roman" w:eastAsia="Times New Roman" w:hAnsi="Times New Roman" w:cs="Times New Roman"/>
                <w:b/>
                <w:bCs/>
                <w:color w:val="000000"/>
                <w:sz w:val="24"/>
                <w:szCs w:val="24"/>
              </w:rPr>
              <w:t>TOTAL</w:t>
            </w:r>
            <w:r w:rsidR="00215E97">
              <w:rPr>
                <w:rFonts w:ascii="Times New Roman" w:eastAsia="Times New Roman" w:hAnsi="Times New Roman" w:cs="Times New Roman"/>
                <w:b/>
                <w:bCs/>
                <w:color w:val="000000"/>
                <w:sz w:val="24"/>
                <w:szCs w:val="24"/>
              </w:rPr>
              <w:t xml:space="preserve"> </w:t>
            </w:r>
            <w:r w:rsidR="00E14171">
              <w:rPr>
                <w:rFonts w:ascii="Times New Roman" w:eastAsia="Times New Roman" w:hAnsi="Times New Roman" w:cs="Times New Roman"/>
                <w:b/>
                <w:bCs/>
                <w:color w:val="000000"/>
                <w:sz w:val="24"/>
                <w:szCs w:val="24"/>
              </w:rPr>
              <w:t>HOURS</w:t>
            </w:r>
          </w:p>
        </w:tc>
        <w:tc>
          <w:tcPr>
            <w:tcW w:w="2255" w:type="dxa"/>
            <w:shd w:val="clear" w:color="auto" w:fill="auto"/>
            <w:vAlign w:val="bottom"/>
            <w:hideMark/>
          </w:tcPr>
          <w:p w14:paraId="1BE21F53" w14:textId="33ADFBF5" w:rsidR="008D1B43" w:rsidRPr="008C7132" w:rsidRDefault="008D1B43" w:rsidP="0038033A">
            <w:pPr>
              <w:spacing w:after="0" w:line="240" w:lineRule="auto"/>
              <w:jc w:val="right"/>
              <w:rPr>
                <w:rFonts w:ascii="Times New Roman" w:eastAsia="Times New Roman" w:hAnsi="Times New Roman" w:cs="Times New Roman"/>
                <w:b/>
                <w:bCs/>
                <w:color w:val="000000"/>
                <w:sz w:val="24"/>
                <w:szCs w:val="24"/>
              </w:rPr>
            </w:pPr>
          </w:p>
        </w:tc>
        <w:tc>
          <w:tcPr>
            <w:tcW w:w="1620" w:type="dxa"/>
            <w:shd w:val="clear" w:color="auto" w:fill="auto"/>
            <w:vAlign w:val="bottom"/>
            <w:hideMark/>
          </w:tcPr>
          <w:p w14:paraId="4CD8637B" w14:textId="77777777" w:rsidR="008D1B43" w:rsidRPr="008C7132" w:rsidRDefault="008D1B43" w:rsidP="0038033A">
            <w:pPr>
              <w:spacing w:after="0" w:line="240" w:lineRule="auto"/>
              <w:jc w:val="right"/>
              <w:rPr>
                <w:rFonts w:ascii="Times New Roman" w:eastAsia="Times New Roman" w:hAnsi="Times New Roman" w:cs="Times New Roman"/>
                <w:b/>
                <w:bCs/>
                <w:color w:val="000000"/>
                <w:sz w:val="24"/>
                <w:szCs w:val="24"/>
              </w:rPr>
            </w:pPr>
            <w:r w:rsidRPr="008C7132">
              <w:rPr>
                <w:rFonts w:ascii="Times New Roman" w:eastAsia="Times New Roman" w:hAnsi="Times New Roman" w:cs="Times New Roman"/>
                <w:b/>
                <w:bCs/>
                <w:color w:val="000000"/>
                <w:sz w:val="24"/>
                <w:szCs w:val="24"/>
              </w:rPr>
              <w:t> </w:t>
            </w:r>
          </w:p>
        </w:tc>
        <w:tc>
          <w:tcPr>
            <w:tcW w:w="1440" w:type="dxa"/>
            <w:shd w:val="clear" w:color="auto" w:fill="auto"/>
            <w:vAlign w:val="bottom"/>
            <w:hideMark/>
          </w:tcPr>
          <w:p w14:paraId="246D4598" w14:textId="14F30AB9" w:rsidR="008D1B43" w:rsidRPr="008C7132" w:rsidRDefault="00D3477B" w:rsidP="00B724CD">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66.8</w:t>
            </w:r>
          </w:p>
        </w:tc>
      </w:tr>
    </w:tbl>
    <w:p w14:paraId="33FAF5B9" w14:textId="77777777" w:rsidR="003C35A5" w:rsidRPr="008C7132" w:rsidRDefault="003C35A5" w:rsidP="0038033A">
      <w:pPr>
        <w:spacing w:after="0" w:line="240" w:lineRule="auto"/>
        <w:rPr>
          <w:rFonts w:ascii="Times New Roman" w:hAnsi="Times New Roman" w:cs="Times New Roman"/>
          <w:b/>
          <w:sz w:val="24"/>
          <w:szCs w:val="24"/>
          <w:u w:val="single"/>
        </w:rPr>
      </w:pPr>
    </w:p>
    <w:p w14:paraId="2BCFB1FF" w14:textId="72C84AEE" w:rsidR="00E53ED7" w:rsidRDefault="007613F6"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Institutional Review Board</w:t>
      </w:r>
    </w:p>
    <w:p w14:paraId="01393A1B" w14:textId="77777777" w:rsidR="0038033A" w:rsidRPr="008C7132" w:rsidRDefault="0038033A" w:rsidP="0038033A">
      <w:pPr>
        <w:spacing w:after="0" w:line="240" w:lineRule="auto"/>
        <w:rPr>
          <w:rFonts w:ascii="Times New Roman" w:hAnsi="Times New Roman" w:cs="Times New Roman"/>
          <w:b/>
          <w:sz w:val="24"/>
          <w:szCs w:val="24"/>
          <w:u w:val="single"/>
        </w:rPr>
      </w:pPr>
    </w:p>
    <w:p w14:paraId="0CC156E6" w14:textId="378212D0" w:rsidR="00E53ED7" w:rsidRPr="008C7132" w:rsidRDefault="007613F6"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The project team </w:t>
      </w:r>
      <w:r w:rsidR="00781886">
        <w:rPr>
          <w:rFonts w:ascii="Times New Roman" w:hAnsi="Times New Roman" w:cs="Times New Roman"/>
          <w:sz w:val="24"/>
          <w:szCs w:val="24"/>
        </w:rPr>
        <w:t>obtained</w:t>
      </w:r>
      <w:r w:rsidR="00E53ED7" w:rsidRPr="008C7132">
        <w:rPr>
          <w:rFonts w:ascii="Times New Roman" w:hAnsi="Times New Roman" w:cs="Times New Roman"/>
          <w:sz w:val="24"/>
          <w:szCs w:val="24"/>
        </w:rPr>
        <w:t xml:space="preserve"> approval from RTI’s IRB</w:t>
      </w:r>
      <w:r w:rsidRPr="008C7132">
        <w:rPr>
          <w:rFonts w:ascii="Times New Roman" w:hAnsi="Times New Roman" w:cs="Times New Roman"/>
          <w:sz w:val="24"/>
          <w:szCs w:val="24"/>
        </w:rPr>
        <w:t xml:space="preserve"> to ensure the cognitive testing protocol is compliant with informed consent and data confidentiality standards.</w:t>
      </w:r>
    </w:p>
    <w:p w14:paraId="311BA623" w14:textId="77777777" w:rsidR="00E53ED7" w:rsidRPr="008C7132" w:rsidRDefault="00E53ED7" w:rsidP="0038033A">
      <w:pPr>
        <w:spacing w:after="0" w:line="240" w:lineRule="auto"/>
        <w:rPr>
          <w:rFonts w:ascii="Times New Roman" w:hAnsi="Times New Roman" w:cs="Times New Roman"/>
          <w:b/>
          <w:sz w:val="24"/>
          <w:szCs w:val="24"/>
          <w:u w:val="single"/>
        </w:rPr>
      </w:pPr>
    </w:p>
    <w:p w14:paraId="40B22372" w14:textId="0CAA60DA" w:rsidR="00643C10" w:rsidRDefault="00643C10"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Contact Information</w:t>
      </w:r>
    </w:p>
    <w:p w14:paraId="0B76C00E" w14:textId="77777777" w:rsidR="0038033A" w:rsidRPr="008C7132" w:rsidRDefault="0038033A" w:rsidP="0038033A">
      <w:pPr>
        <w:spacing w:after="0" w:line="240" w:lineRule="auto"/>
        <w:rPr>
          <w:rFonts w:ascii="Times New Roman" w:hAnsi="Times New Roman" w:cs="Times New Roman"/>
          <w:sz w:val="24"/>
          <w:szCs w:val="24"/>
        </w:rPr>
      </w:pPr>
    </w:p>
    <w:p w14:paraId="0D069ADE" w14:textId="77777777" w:rsidR="00643C10" w:rsidRPr="008C7132" w:rsidRDefault="00643C10"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14:paraId="516FF0F1" w14:textId="77777777" w:rsidR="00643C10" w:rsidRPr="008C7132" w:rsidRDefault="00643C10" w:rsidP="0038033A">
      <w:pPr>
        <w:spacing w:after="0" w:line="240" w:lineRule="auto"/>
        <w:rPr>
          <w:rFonts w:ascii="Times New Roman" w:hAnsi="Times New Roman" w:cs="Times New Roman"/>
          <w:sz w:val="24"/>
          <w:szCs w:val="24"/>
        </w:rPr>
      </w:pPr>
    </w:p>
    <w:p w14:paraId="5DE3F881" w14:textId="75FBDF7B" w:rsidR="003F1582" w:rsidRPr="008C7132" w:rsidRDefault="003F1582" w:rsidP="003F158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Shelley Hyland</w:t>
      </w:r>
    </w:p>
    <w:p w14:paraId="0DC14A01" w14:textId="77777777"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Statistician</w:t>
      </w:r>
    </w:p>
    <w:p w14:paraId="4B40B35F" w14:textId="77777777"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14:paraId="0C2E2765" w14:textId="77777777"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U.S. Department of Justice</w:t>
      </w:r>
    </w:p>
    <w:p w14:paraId="61AA0609" w14:textId="77777777"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lastRenderedPageBreak/>
        <w:t>810 7th Street, NW</w:t>
      </w:r>
    </w:p>
    <w:p w14:paraId="52B677E3" w14:textId="77777777"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Washington, DC 20531</w:t>
      </w:r>
    </w:p>
    <w:p w14:paraId="3D221987" w14:textId="69BD3971"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Office Phone: </w:t>
      </w:r>
      <w:r w:rsidRPr="00B724CD">
        <w:rPr>
          <w:rFonts w:ascii="Times New Roman" w:eastAsia="Times New Roman" w:hAnsi="Times New Roman" w:cs="Times New Roman"/>
          <w:sz w:val="24"/>
          <w:szCs w:val="24"/>
        </w:rPr>
        <w:t xml:space="preserve">(202) </w:t>
      </w:r>
      <w:r>
        <w:rPr>
          <w:rFonts w:ascii="Times New Roman" w:eastAsia="Times New Roman" w:hAnsi="Times New Roman" w:cs="Times New Roman"/>
          <w:sz w:val="24"/>
          <w:szCs w:val="24"/>
        </w:rPr>
        <w:t>305-5552</w:t>
      </w:r>
    </w:p>
    <w:p w14:paraId="603A369E" w14:textId="6D5510EA"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E-mail: </w:t>
      </w:r>
      <w:hyperlink r:id="rId9" w:history="1">
        <w:r w:rsidRPr="00D17EAB">
          <w:rPr>
            <w:rStyle w:val="Hyperlink"/>
            <w:rFonts w:ascii="Times New Roman" w:eastAsia="Times New Roman" w:hAnsi="Times New Roman" w:cs="Times New Roman"/>
            <w:sz w:val="24"/>
            <w:szCs w:val="24"/>
          </w:rPr>
          <w:t>Shelley.Hyland@usdoj.gov</w:t>
        </w:r>
      </w:hyperlink>
    </w:p>
    <w:p w14:paraId="7C8037A7" w14:textId="77777777" w:rsidR="003F1582" w:rsidRDefault="003F1582" w:rsidP="0038033A">
      <w:pPr>
        <w:spacing w:after="0" w:line="240" w:lineRule="auto"/>
        <w:ind w:left="720"/>
        <w:rPr>
          <w:rFonts w:ascii="Times New Roman" w:hAnsi="Times New Roman" w:cs="Times New Roman"/>
          <w:sz w:val="24"/>
          <w:szCs w:val="24"/>
        </w:rPr>
      </w:pPr>
    </w:p>
    <w:p w14:paraId="4E7B3387" w14:textId="7CC75C14" w:rsidR="00CE51BC" w:rsidRPr="008C7132" w:rsidRDefault="00B724CD" w:rsidP="003803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Anthony Whyde</w:t>
      </w:r>
    </w:p>
    <w:p w14:paraId="6774A40C" w14:textId="63615E45" w:rsidR="00CE51BC" w:rsidRPr="008C7132" w:rsidRDefault="00F20767"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Statistician</w:t>
      </w:r>
    </w:p>
    <w:p w14:paraId="00C650AE" w14:textId="77777777"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14:paraId="5311E167" w14:textId="77777777"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U.S. Department of Justice</w:t>
      </w:r>
    </w:p>
    <w:p w14:paraId="7000FD1D" w14:textId="41748581"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810 7th Street, NW</w:t>
      </w:r>
    </w:p>
    <w:p w14:paraId="70FB3EE3" w14:textId="77777777"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Washington, DC 20531</w:t>
      </w:r>
    </w:p>
    <w:p w14:paraId="71A88652" w14:textId="230ABF32"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Office Phone: </w:t>
      </w:r>
      <w:r w:rsidR="00B724CD" w:rsidRPr="00B724CD">
        <w:rPr>
          <w:rFonts w:ascii="Times New Roman" w:eastAsia="Times New Roman" w:hAnsi="Times New Roman" w:cs="Times New Roman"/>
          <w:sz w:val="24"/>
          <w:szCs w:val="24"/>
        </w:rPr>
        <w:t>(202) 307-0711</w:t>
      </w:r>
    </w:p>
    <w:p w14:paraId="6935DB5E" w14:textId="0A745F23"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E-mail: </w:t>
      </w:r>
      <w:hyperlink r:id="rId10" w:history="1">
        <w:r w:rsidR="00B724CD" w:rsidRPr="006146DA">
          <w:rPr>
            <w:rStyle w:val="Hyperlink"/>
            <w:rFonts w:ascii="Times New Roman" w:eastAsia="Times New Roman" w:hAnsi="Times New Roman" w:cs="Times New Roman"/>
            <w:sz w:val="24"/>
            <w:szCs w:val="24"/>
          </w:rPr>
          <w:t>Anthony.Whyde@usdoj.gov</w:t>
        </w:r>
      </w:hyperlink>
    </w:p>
    <w:p w14:paraId="38BDA6F1" w14:textId="77777777" w:rsidR="001A2D3A" w:rsidRPr="008C7132" w:rsidRDefault="001A2D3A" w:rsidP="0038033A">
      <w:pPr>
        <w:spacing w:after="0" w:line="240" w:lineRule="auto"/>
        <w:rPr>
          <w:rFonts w:ascii="Times New Roman" w:hAnsi="Times New Roman" w:cs="Times New Roman"/>
          <w:b/>
          <w:sz w:val="24"/>
          <w:szCs w:val="24"/>
          <w:u w:val="single"/>
        </w:rPr>
      </w:pPr>
    </w:p>
    <w:p w14:paraId="5EBA3FFE" w14:textId="77777777" w:rsidR="00643C10" w:rsidRDefault="00643C10"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Attachments</w:t>
      </w:r>
    </w:p>
    <w:p w14:paraId="6A30812C" w14:textId="77777777" w:rsidR="0038033A" w:rsidRPr="008C7132" w:rsidRDefault="0038033A" w:rsidP="0038033A">
      <w:pPr>
        <w:spacing w:after="0" w:line="240" w:lineRule="auto"/>
        <w:rPr>
          <w:rFonts w:ascii="Times New Roman" w:hAnsi="Times New Roman" w:cs="Times New Roman"/>
          <w:b/>
          <w:sz w:val="24"/>
          <w:szCs w:val="24"/>
          <w:u w:val="single"/>
        </w:rPr>
      </w:pPr>
    </w:p>
    <w:p w14:paraId="2F1A9735" w14:textId="34296250" w:rsidR="00777BA3" w:rsidRPr="00714CC1" w:rsidRDefault="00777BA3" w:rsidP="0038033A">
      <w:pPr>
        <w:spacing w:after="0" w:line="240" w:lineRule="auto"/>
        <w:rPr>
          <w:rFonts w:ascii="Times New Roman" w:hAnsi="Times New Roman" w:cs="Times New Roman"/>
          <w:sz w:val="24"/>
          <w:szCs w:val="24"/>
        </w:rPr>
      </w:pPr>
      <w:r w:rsidRPr="00714CC1">
        <w:rPr>
          <w:rFonts w:ascii="Times New Roman" w:hAnsi="Times New Roman" w:cs="Times New Roman"/>
          <w:sz w:val="24"/>
          <w:szCs w:val="24"/>
        </w:rPr>
        <w:t xml:space="preserve">Attachment </w:t>
      </w:r>
      <w:r w:rsidR="00C61C40">
        <w:rPr>
          <w:rFonts w:ascii="Times New Roman" w:hAnsi="Times New Roman" w:cs="Times New Roman"/>
          <w:sz w:val="24"/>
          <w:szCs w:val="24"/>
        </w:rPr>
        <w:t>A</w:t>
      </w:r>
      <w:r w:rsidRPr="00714CC1">
        <w:rPr>
          <w:rFonts w:ascii="Times New Roman" w:hAnsi="Times New Roman" w:cs="Times New Roman"/>
          <w:sz w:val="24"/>
          <w:szCs w:val="24"/>
        </w:rPr>
        <w:t xml:space="preserve">: </w:t>
      </w:r>
      <w:r w:rsidRPr="00714CC1">
        <w:rPr>
          <w:rFonts w:ascii="Times New Roman" w:hAnsi="Times New Roman" w:cs="Times New Roman"/>
          <w:sz w:val="24"/>
          <w:szCs w:val="24"/>
        </w:rPr>
        <w:tab/>
      </w:r>
      <w:r w:rsidR="004D720E">
        <w:rPr>
          <w:rFonts w:ascii="Times New Roman" w:hAnsi="Times New Roman" w:cs="Times New Roman"/>
          <w:sz w:val="24"/>
          <w:szCs w:val="24"/>
        </w:rPr>
        <w:t>LEMAS-FSS: CPFFCL respondent survey</w:t>
      </w:r>
    </w:p>
    <w:p w14:paraId="301FA141" w14:textId="5AB6D5C7" w:rsidR="00F473A4" w:rsidRDefault="00C61C4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B</w:t>
      </w:r>
      <w:r w:rsidR="00777BA3" w:rsidRPr="00F473A4">
        <w:rPr>
          <w:rFonts w:ascii="Times New Roman" w:hAnsi="Times New Roman" w:cs="Times New Roman"/>
          <w:sz w:val="24"/>
          <w:szCs w:val="24"/>
        </w:rPr>
        <w:t xml:space="preserve">: </w:t>
      </w:r>
      <w:r w:rsidR="00777BA3" w:rsidRPr="00F473A4">
        <w:rPr>
          <w:rFonts w:ascii="Times New Roman" w:hAnsi="Times New Roman" w:cs="Times New Roman"/>
          <w:sz w:val="24"/>
          <w:szCs w:val="24"/>
        </w:rPr>
        <w:tab/>
      </w:r>
      <w:r w:rsidR="004D720E">
        <w:rPr>
          <w:rFonts w:ascii="Times New Roman" w:hAnsi="Times New Roman" w:cs="Times New Roman"/>
          <w:sz w:val="24"/>
          <w:szCs w:val="24"/>
        </w:rPr>
        <w:t>LEMAS-FSS: Non-CPFFCL respondent survey</w:t>
      </w:r>
    </w:p>
    <w:p w14:paraId="053C5C65" w14:textId="3FF9C2CC" w:rsidR="00C61C40" w:rsidRPr="00F473A4" w:rsidRDefault="00C61C4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C:</w:t>
      </w:r>
      <w:r>
        <w:rPr>
          <w:rFonts w:ascii="Times New Roman" w:hAnsi="Times New Roman" w:cs="Times New Roman"/>
          <w:sz w:val="24"/>
          <w:szCs w:val="24"/>
        </w:rPr>
        <w:tab/>
      </w:r>
      <w:r>
        <w:rPr>
          <w:rFonts w:ascii="Times New Roman" w:hAnsi="Times New Roman" w:cs="Times New Roman"/>
          <w:sz w:val="24"/>
          <w:szCs w:val="24"/>
        </w:rPr>
        <w:tab/>
      </w:r>
      <w:r w:rsidR="004D720E">
        <w:rPr>
          <w:rFonts w:ascii="Times New Roman" w:hAnsi="Times New Roman" w:cs="Times New Roman"/>
          <w:sz w:val="24"/>
          <w:szCs w:val="24"/>
        </w:rPr>
        <w:t>CPFFCL informed consent and cognitive testing protocol</w:t>
      </w:r>
    </w:p>
    <w:p w14:paraId="731FA551" w14:textId="6C84F15A" w:rsidR="00CB506A" w:rsidRPr="008C7132" w:rsidRDefault="00C61C4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D</w:t>
      </w:r>
      <w:r w:rsidR="00777BA3" w:rsidRPr="00A67835">
        <w:rPr>
          <w:rFonts w:ascii="Times New Roman" w:hAnsi="Times New Roman" w:cs="Times New Roman"/>
          <w:sz w:val="24"/>
          <w:szCs w:val="24"/>
        </w:rPr>
        <w:t>:</w:t>
      </w:r>
      <w:r w:rsidR="00777BA3" w:rsidRPr="00A67835">
        <w:rPr>
          <w:rFonts w:ascii="Times New Roman" w:hAnsi="Times New Roman" w:cs="Times New Roman"/>
          <w:sz w:val="24"/>
          <w:szCs w:val="24"/>
        </w:rPr>
        <w:tab/>
      </w:r>
      <w:r w:rsidR="00777BA3" w:rsidRPr="00A67835">
        <w:rPr>
          <w:rFonts w:ascii="Times New Roman" w:hAnsi="Times New Roman" w:cs="Times New Roman"/>
          <w:sz w:val="24"/>
          <w:szCs w:val="24"/>
        </w:rPr>
        <w:tab/>
      </w:r>
      <w:r w:rsidR="004D720E">
        <w:rPr>
          <w:rFonts w:ascii="Times New Roman" w:hAnsi="Times New Roman" w:cs="Times New Roman"/>
          <w:sz w:val="24"/>
          <w:szCs w:val="24"/>
        </w:rPr>
        <w:t>Non-CPFFCL informed consent and cognitive testing protocol</w:t>
      </w:r>
      <w:r w:rsidR="00777BA3" w:rsidRPr="00A67835">
        <w:rPr>
          <w:rFonts w:ascii="Times New Roman" w:hAnsi="Times New Roman" w:cs="Times New Roman"/>
          <w:sz w:val="24"/>
          <w:szCs w:val="24"/>
        </w:rPr>
        <w:t xml:space="preserve"> </w:t>
      </w:r>
    </w:p>
    <w:sectPr w:rsidR="00CB506A" w:rsidRPr="008C7132" w:rsidSect="00E50D6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77BF3" w14:textId="77777777" w:rsidR="00D35465" w:rsidRDefault="00D35465" w:rsidP="00B92907">
      <w:pPr>
        <w:spacing w:after="0" w:line="240" w:lineRule="auto"/>
      </w:pPr>
      <w:r>
        <w:separator/>
      </w:r>
    </w:p>
  </w:endnote>
  <w:endnote w:type="continuationSeparator" w:id="0">
    <w:p w14:paraId="25B7915D" w14:textId="77777777" w:rsidR="00D35465" w:rsidRDefault="00D35465" w:rsidP="00B9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283498"/>
      <w:docPartObj>
        <w:docPartGallery w:val="Page Numbers (Bottom of Page)"/>
        <w:docPartUnique/>
      </w:docPartObj>
    </w:sdtPr>
    <w:sdtEndPr>
      <w:rPr>
        <w:noProof/>
      </w:rPr>
    </w:sdtEndPr>
    <w:sdtContent>
      <w:p w14:paraId="3EF234A9" w14:textId="77777777" w:rsidR="00D35465" w:rsidRDefault="00D35465">
        <w:pPr>
          <w:pStyle w:val="Footer"/>
          <w:jc w:val="center"/>
        </w:pPr>
        <w:r>
          <w:fldChar w:fldCharType="begin"/>
        </w:r>
        <w:r>
          <w:instrText xml:space="preserve"> PAGE   \* MERGEFORMAT </w:instrText>
        </w:r>
        <w:r>
          <w:fldChar w:fldCharType="separate"/>
        </w:r>
        <w:r w:rsidR="00F83923">
          <w:rPr>
            <w:noProof/>
          </w:rPr>
          <w:t>6</w:t>
        </w:r>
        <w:r>
          <w:rPr>
            <w:noProof/>
          </w:rPr>
          <w:fldChar w:fldCharType="end"/>
        </w:r>
      </w:p>
    </w:sdtContent>
  </w:sdt>
  <w:p w14:paraId="6CDB11AE" w14:textId="77777777" w:rsidR="00D35465" w:rsidRDefault="00D35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24666" w14:textId="77777777" w:rsidR="00D35465" w:rsidRDefault="00D35465" w:rsidP="00B92907">
      <w:pPr>
        <w:spacing w:after="0" w:line="240" w:lineRule="auto"/>
      </w:pPr>
      <w:r>
        <w:separator/>
      </w:r>
    </w:p>
  </w:footnote>
  <w:footnote w:type="continuationSeparator" w:id="0">
    <w:p w14:paraId="79104168" w14:textId="77777777" w:rsidR="00D35465" w:rsidRDefault="00D35465" w:rsidP="00B92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59B4"/>
    <w:multiLevelType w:val="hybridMultilevel"/>
    <w:tmpl w:val="92B2408C"/>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F5330"/>
    <w:multiLevelType w:val="hybridMultilevel"/>
    <w:tmpl w:val="4D4A6886"/>
    <w:lvl w:ilvl="0" w:tplc="018EE4C8">
      <w:start w:val="297"/>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5B7710"/>
    <w:multiLevelType w:val="hybridMultilevel"/>
    <w:tmpl w:val="046E5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02CC5"/>
    <w:multiLevelType w:val="hybridMultilevel"/>
    <w:tmpl w:val="6CE2B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A1090C"/>
    <w:multiLevelType w:val="hybridMultilevel"/>
    <w:tmpl w:val="18083092"/>
    <w:lvl w:ilvl="0" w:tplc="BAEEC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2184A"/>
    <w:multiLevelType w:val="hybridMultilevel"/>
    <w:tmpl w:val="15581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05B5F"/>
    <w:multiLevelType w:val="hybridMultilevel"/>
    <w:tmpl w:val="0A084DC0"/>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540C7"/>
    <w:multiLevelType w:val="hybridMultilevel"/>
    <w:tmpl w:val="8A904EE8"/>
    <w:lvl w:ilvl="0" w:tplc="8432D52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90AEE"/>
    <w:multiLevelType w:val="hybridMultilevel"/>
    <w:tmpl w:val="DC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6A36F3C"/>
    <w:multiLevelType w:val="hybridMultilevel"/>
    <w:tmpl w:val="1E0E5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1A417B"/>
    <w:multiLevelType w:val="hybridMultilevel"/>
    <w:tmpl w:val="17E4E0DC"/>
    <w:lvl w:ilvl="0" w:tplc="BF06D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93AF6"/>
    <w:multiLevelType w:val="hybridMultilevel"/>
    <w:tmpl w:val="9588F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607FD"/>
    <w:multiLevelType w:val="hybridMultilevel"/>
    <w:tmpl w:val="3B7A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544EF2"/>
    <w:multiLevelType w:val="hybridMultilevel"/>
    <w:tmpl w:val="B178005E"/>
    <w:lvl w:ilvl="0" w:tplc="42A4EA8C">
      <w:start w:val="1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309BD"/>
    <w:multiLevelType w:val="hybridMultilevel"/>
    <w:tmpl w:val="ABC8C480"/>
    <w:lvl w:ilvl="0" w:tplc="8CEA70B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8"/>
  </w:num>
  <w:num w:numId="5">
    <w:abstractNumId w:val="2"/>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7"/>
  </w:num>
  <w:num w:numId="10">
    <w:abstractNumId w:val="6"/>
  </w:num>
  <w:num w:numId="11">
    <w:abstractNumId w:val="14"/>
  </w:num>
  <w:num w:numId="12">
    <w:abstractNumId w:val="12"/>
  </w:num>
  <w:num w:numId="13">
    <w:abstractNumId w:val="15"/>
  </w:num>
  <w:num w:numId="14">
    <w:abstractNumId w:val="5"/>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E9"/>
    <w:rsid w:val="0000075B"/>
    <w:rsid w:val="00001C53"/>
    <w:rsid w:val="00002BDB"/>
    <w:rsid w:val="0000434A"/>
    <w:rsid w:val="000045B6"/>
    <w:rsid w:val="00007940"/>
    <w:rsid w:val="0001156E"/>
    <w:rsid w:val="00011A95"/>
    <w:rsid w:val="00013209"/>
    <w:rsid w:val="0001722D"/>
    <w:rsid w:val="00022C97"/>
    <w:rsid w:val="00022ECC"/>
    <w:rsid w:val="00025C19"/>
    <w:rsid w:val="00026C74"/>
    <w:rsid w:val="00030B7D"/>
    <w:rsid w:val="00041DD9"/>
    <w:rsid w:val="00044F0C"/>
    <w:rsid w:val="00053A8D"/>
    <w:rsid w:val="00055C36"/>
    <w:rsid w:val="00060997"/>
    <w:rsid w:val="00061EF1"/>
    <w:rsid w:val="000636F7"/>
    <w:rsid w:val="00070D7D"/>
    <w:rsid w:val="00086A4C"/>
    <w:rsid w:val="0008711A"/>
    <w:rsid w:val="00087EDA"/>
    <w:rsid w:val="0009002D"/>
    <w:rsid w:val="000907F6"/>
    <w:rsid w:val="000915CB"/>
    <w:rsid w:val="000A5356"/>
    <w:rsid w:val="000A5917"/>
    <w:rsid w:val="000B09D9"/>
    <w:rsid w:val="000B0A6C"/>
    <w:rsid w:val="000C22CB"/>
    <w:rsid w:val="000C6CFF"/>
    <w:rsid w:val="000D3A97"/>
    <w:rsid w:val="000E1E47"/>
    <w:rsid w:val="000E4CD1"/>
    <w:rsid w:val="000F0608"/>
    <w:rsid w:val="000F0A56"/>
    <w:rsid w:val="000F1EA7"/>
    <w:rsid w:val="000F2B36"/>
    <w:rsid w:val="000F5C89"/>
    <w:rsid w:val="00102052"/>
    <w:rsid w:val="001041BB"/>
    <w:rsid w:val="00107DA5"/>
    <w:rsid w:val="00110053"/>
    <w:rsid w:val="00113CED"/>
    <w:rsid w:val="00115833"/>
    <w:rsid w:val="001159F0"/>
    <w:rsid w:val="00115F5E"/>
    <w:rsid w:val="00120FB5"/>
    <w:rsid w:val="00134EBE"/>
    <w:rsid w:val="00135521"/>
    <w:rsid w:val="001355CE"/>
    <w:rsid w:val="00136955"/>
    <w:rsid w:val="00137917"/>
    <w:rsid w:val="00154C5F"/>
    <w:rsid w:val="00156DAC"/>
    <w:rsid w:val="0016775A"/>
    <w:rsid w:val="00167881"/>
    <w:rsid w:val="00167E93"/>
    <w:rsid w:val="00173B90"/>
    <w:rsid w:val="0017665D"/>
    <w:rsid w:val="0017679C"/>
    <w:rsid w:val="001779E6"/>
    <w:rsid w:val="0018568D"/>
    <w:rsid w:val="00185A1B"/>
    <w:rsid w:val="0019690A"/>
    <w:rsid w:val="001974A1"/>
    <w:rsid w:val="001A2D3A"/>
    <w:rsid w:val="001B010E"/>
    <w:rsid w:val="001B07FB"/>
    <w:rsid w:val="001B0DFC"/>
    <w:rsid w:val="001B22CD"/>
    <w:rsid w:val="001B2DDA"/>
    <w:rsid w:val="001B333C"/>
    <w:rsid w:val="001B432C"/>
    <w:rsid w:val="001B6E10"/>
    <w:rsid w:val="001B75D3"/>
    <w:rsid w:val="001C4BDB"/>
    <w:rsid w:val="001C54C0"/>
    <w:rsid w:val="001D4C52"/>
    <w:rsid w:val="001D7C45"/>
    <w:rsid w:val="001E3186"/>
    <w:rsid w:val="001F1E7C"/>
    <w:rsid w:val="001F38BC"/>
    <w:rsid w:val="001F6BE6"/>
    <w:rsid w:val="001F7D51"/>
    <w:rsid w:val="00205315"/>
    <w:rsid w:val="00210AE5"/>
    <w:rsid w:val="002124A5"/>
    <w:rsid w:val="002124CB"/>
    <w:rsid w:val="002129DF"/>
    <w:rsid w:val="0021340A"/>
    <w:rsid w:val="00214DF7"/>
    <w:rsid w:val="00215E97"/>
    <w:rsid w:val="00217558"/>
    <w:rsid w:val="0022059C"/>
    <w:rsid w:val="0022390B"/>
    <w:rsid w:val="00224487"/>
    <w:rsid w:val="00231D7E"/>
    <w:rsid w:val="00232058"/>
    <w:rsid w:val="00236F46"/>
    <w:rsid w:val="00237091"/>
    <w:rsid w:val="002417A2"/>
    <w:rsid w:val="00242877"/>
    <w:rsid w:val="002455D2"/>
    <w:rsid w:val="00246BD9"/>
    <w:rsid w:val="00254004"/>
    <w:rsid w:val="002616E9"/>
    <w:rsid w:val="00263865"/>
    <w:rsid w:val="002666CD"/>
    <w:rsid w:val="00266CA0"/>
    <w:rsid w:val="00271A6A"/>
    <w:rsid w:val="002726B3"/>
    <w:rsid w:val="00273BDB"/>
    <w:rsid w:val="002746FB"/>
    <w:rsid w:val="00277800"/>
    <w:rsid w:val="00283FCD"/>
    <w:rsid w:val="0028586F"/>
    <w:rsid w:val="00295A8C"/>
    <w:rsid w:val="002A0061"/>
    <w:rsid w:val="002B0FD8"/>
    <w:rsid w:val="002B332A"/>
    <w:rsid w:val="002B687E"/>
    <w:rsid w:val="002C4F6E"/>
    <w:rsid w:val="002C76F9"/>
    <w:rsid w:val="002C7E1F"/>
    <w:rsid w:val="002D0020"/>
    <w:rsid w:val="002D0FC0"/>
    <w:rsid w:val="002D1CDC"/>
    <w:rsid w:val="002F012E"/>
    <w:rsid w:val="002F0843"/>
    <w:rsid w:val="002F120C"/>
    <w:rsid w:val="002F2106"/>
    <w:rsid w:val="002F2233"/>
    <w:rsid w:val="002F2961"/>
    <w:rsid w:val="002F3836"/>
    <w:rsid w:val="002F7E5B"/>
    <w:rsid w:val="00301269"/>
    <w:rsid w:val="003022FB"/>
    <w:rsid w:val="00310177"/>
    <w:rsid w:val="00310ED8"/>
    <w:rsid w:val="00311DD3"/>
    <w:rsid w:val="003124FF"/>
    <w:rsid w:val="00314500"/>
    <w:rsid w:val="0031776A"/>
    <w:rsid w:val="00320898"/>
    <w:rsid w:val="0032403E"/>
    <w:rsid w:val="00325B86"/>
    <w:rsid w:val="00333E3B"/>
    <w:rsid w:val="00334411"/>
    <w:rsid w:val="00336CDC"/>
    <w:rsid w:val="003440B9"/>
    <w:rsid w:val="0034512F"/>
    <w:rsid w:val="00345517"/>
    <w:rsid w:val="00346541"/>
    <w:rsid w:val="00351B6D"/>
    <w:rsid w:val="00356469"/>
    <w:rsid w:val="00361C43"/>
    <w:rsid w:val="003649A4"/>
    <w:rsid w:val="00365FE8"/>
    <w:rsid w:val="003664C9"/>
    <w:rsid w:val="003712C4"/>
    <w:rsid w:val="00371866"/>
    <w:rsid w:val="00374FD3"/>
    <w:rsid w:val="0038033A"/>
    <w:rsid w:val="00380DE4"/>
    <w:rsid w:val="0038253E"/>
    <w:rsid w:val="003930A1"/>
    <w:rsid w:val="0039407F"/>
    <w:rsid w:val="00394FAA"/>
    <w:rsid w:val="00397BBC"/>
    <w:rsid w:val="003A13D0"/>
    <w:rsid w:val="003A2B2E"/>
    <w:rsid w:val="003A61AF"/>
    <w:rsid w:val="003A6EA5"/>
    <w:rsid w:val="003B0BA0"/>
    <w:rsid w:val="003C118C"/>
    <w:rsid w:val="003C1A54"/>
    <w:rsid w:val="003C35A5"/>
    <w:rsid w:val="003C3C1D"/>
    <w:rsid w:val="003C46C0"/>
    <w:rsid w:val="003C754D"/>
    <w:rsid w:val="003D0826"/>
    <w:rsid w:val="003D329B"/>
    <w:rsid w:val="003D4D98"/>
    <w:rsid w:val="003D4F27"/>
    <w:rsid w:val="003D6E5A"/>
    <w:rsid w:val="003D70DC"/>
    <w:rsid w:val="003D7381"/>
    <w:rsid w:val="003E0457"/>
    <w:rsid w:val="003E5679"/>
    <w:rsid w:val="003E670D"/>
    <w:rsid w:val="003F09F1"/>
    <w:rsid w:val="003F1582"/>
    <w:rsid w:val="00401FB4"/>
    <w:rsid w:val="00403012"/>
    <w:rsid w:val="00405B97"/>
    <w:rsid w:val="00411A6B"/>
    <w:rsid w:val="00411C0D"/>
    <w:rsid w:val="00413120"/>
    <w:rsid w:val="0042062A"/>
    <w:rsid w:val="004236A3"/>
    <w:rsid w:val="0042654B"/>
    <w:rsid w:val="004274A0"/>
    <w:rsid w:val="00427637"/>
    <w:rsid w:val="00430D92"/>
    <w:rsid w:val="00431AB7"/>
    <w:rsid w:val="004334F2"/>
    <w:rsid w:val="00433DB5"/>
    <w:rsid w:val="004350D5"/>
    <w:rsid w:val="00437860"/>
    <w:rsid w:val="00441889"/>
    <w:rsid w:val="00452D28"/>
    <w:rsid w:val="00461290"/>
    <w:rsid w:val="00473EC8"/>
    <w:rsid w:val="00474130"/>
    <w:rsid w:val="004753E9"/>
    <w:rsid w:val="00477CA4"/>
    <w:rsid w:val="00482ED1"/>
    <w:rsid w:val="00483B9D"/>
    <w:rsid w:val="00483C03"/>
    <w:rsid w:val="004874C1"/>
    <w:rsid w:val="00490D4F"/>
    <w:rsid w:val="004915EF"/>
    <w:rsid w:val="004918AB"/>
    <w:rsid w:val="0049442E"/>
    <w:rsid w:val="0049478D"/>
    <w:rsid w:val="004959F0"/>
    <w:rsid w:val="00497B81"/>
    <w:rsid w:val="004A0265"/>
    <w:rsid w:val="004A0BD9"/>
    <w:rsid w:val="004A33EB"/>
    <w:rsid w:val="004A3947"/>
    <w:rsid w:val="004A7310"/>
    <w:rsid w:val="004B309A"/>
    <w:rsid w:val="004B3671"/>
    <w:rsid w:val="004C01C5"/>
    <w:rsid w:val="004C2594"/>
    <w:rsid w:val="004D1CC0"/>
    <w:rsid w:val="004D2E99"/>
    <w:rsid w:val="004D720E"/>
    <w:rsid w:val="004E0059"/>
    <w:rsid w:val="004E21C4"/>
    <w:rsid w:val="004E431D"/>
    <w:rsid w:val="004E6C54"/>
    <w:rsid w:val="004E78B6"/>
    <w:rsid w:val="004F118F"/>
    <w:rsid w:val="004F247E"/>
    <w:rsid w:val="004F3C03"/>
    <w:rsid w:val="004F5A8B"/>
    <w:rsid w:val="004F7F31"/>
    <w:rsid w:val="00500E92"/>
    <w:rsid w:val="00505C66"/>
    <w:rsid w:val="005062C2"/>
    <w:rsid w:val="00515499"/>
    <w:rsid w:val="00515803"/>
    <w:rsid w:val="00516347"/>
    <w:rsid w:val="005177E2"/>
    <w:rsid w:val="005207BF"/>
    <w:rsid w:val="00522FF4"/>
    <w:rsid w:val="005244A2"/>
    <w:rsid w:val="00531CDF"/>
    <w:rsid w:val="00541B46"/>
    <w:rsid w:val="00542BE6"/>
    <w:rsid w:val="00542F12"/>
    <w:rsid w:val="00547959"/>
    <w:rsid w:val="0055136C"/>
    <w:rsid w:val="00552CD8"/>
    <w:rsid w:val="0055545F"/>
    <w:rsid w:val="0056245B"/>
    <w:rsid w:val="00570B02"/>
    <w:rsid w:val="00570F4D"/>
    <w:rsid w:val="0057365D"/>
    <w:rsid w:val="00574CAB"/>
    <w:rsid w:val="005761CA"/>
    <w:rsid w:val="00576F82"/>
    <w:rsid w:val="0057728C"/>
    <w:rsid w:val="005772EB"/>
    <w:rsid w:val="00585637"/>
    <w:rsid w:val="005862AE"/>
    <w:rsid w:val="005869F4"/>
    <w:rsid w:val="005872A0"/>
    <w:rsid w:val="00587AB4"/>
    <w:rsid w:val="00591E09"/>
    <w:rsid w:val="005927ED"/>
    <w:rsid w:val="00594CAC"/>
    <w:rsid w:val="00595189"/>
    <w:rsid w:val="005A051D"/>
    <w:rsid w:val="005A302F"/>
    <w:rsid w:val="005A6C28"/>
    <w:rsid w:val="005A7917"/>
    <w:rsid w:val="005A7EA6"/>
    <w:rsid w:val="005B38DC"/>
    <w:rsid w:val="005B46FD"/>
    <w:rsid w:val="005C0959"/>
    <w:rsid w:val="005C1DB2"/>
    <w:rsid w:val="005C340B"/>
    <w:rsid w:val="005C567C"/>
    <w:rsid w:val="005D20C7"/>
    <w:rsid w:val="005D5066"/>
    <w:rsid w:val="005D62DC"/>
    <w:rsid w:val="005D6965"/>
    <w:rsid w:val="005E00CA"/>
    <w:rsid w:val="005E1CD0"/>
    <w:rsid w:val="005E3E2E"/>
    <w:rsid w:val="005F107B"/>
    <w:rsid w:val="005F32A4"/>
    <w:rsid w:val="005F3E64"/>
    <w:rsid w:val="005F42BF"/>
    <w:rsid w:val="005F4D5C"/>
    <w:rsid w:val="005F7549"/>
    <w:rsid w:val="00600FB2"/>
    <w:rsid w:val="0060215E"/>
    <w:rsid w:val="0060653D"/>
    <w:rsid w:val="006117E2"/>
    <w:rsid w:val="00620D61"/>
    <w:rsid w:val="006222B0"/>
    <w:rsid w:val="006227C9"/>
    <w:rsid w:val="00624D26"/>
    <w:rsid w:val="0063137D"/>
    <w:rsid w:val="006320D6"/>
    <w:rsid w:val="0063305A"/>
    <w:rsid w:val="00641243"/>
    <w:rsid w:val="0064228E"/>
    <w:rsid w:val="00643C10"/>
    <w:rsid w:val="00644D46"/>
    <w:rsid w:val="00647752"/>
    <w:rsid w:val="0065257A"/>
    <w:rsid w:val="00660697"/>
    <w:rsid w:val="00663884"/>
    <w:rsid w:val="00663B0E"/>
    <w:rsid w:val="00670A41"/>
    <w:rsid w:val="00671534"/>
    <w:rsid w:val="00682826"/>
    <w:rsid w:val="006829BB"/>
    <w:rsid w:val="00691CBB"/>
    <w:rsid w:val="00691F83"/>
    <w:rsid w:val="006A32B7"/>
    <w:rsid w:val="006B11B9"/>
    <w:rsid w:val="006B1D83"/>
    <w:rsid w:val="006B42EB"/>
    <w:rsid w:val="006B7034"/>
    <w:rsid w:val="006B7AB7"/>
    <w:rsid w:val="006D2301"/>
    <w:rsid w:val="006D44CE"/>
    <w:rsid w:val="006D639A"/>
    <w:rsid w:val="006D72B5"/>
    <w:rsid w:val="006E07C3"/>
    <w:rsid w:val="006E1A10"/>
    <w:rsid w:val="006E2CF3"/>
    <w:rsid w:val="006F29DA"/>
    <w:rsid w:val="006F36AE"/>
    <w:rsid w:val="006F6ADC"/>
    <w:rsid w:val="00700137"/>
    <w:rsid w:val="00700F8C"/>
    <w:rsid w:val="007020A9"/>
    <w:rsid w:val="007023D6"/>
    <w:rsid w:val="00702AD9"/>
    <w:rsid w:val="00704D74"/>
    <w:rsid w:val="00705608"/>
    <w:rsid w:val="00707CCA"/>
    <w:rsid w:val="00714CC1"/>
    <w:rsid w:val="0071760C"/>
    <w:rsid w:val="007179A0"/>
    <w:rsid w:val="00720DFA"/>
    <w:rsid w:val="00724CB6"/>
    <w:rsid w:val="00730133"/>
    <w:rsid w:val="007363BF"/>
    <w:rsid w:val="00745049"/>
    <w:rsid w:val="0075115E"/>
    <w:rsid w:val="0075251F"/>
    <w:rsid w:val="00752D30"/>
    <w:rsid w:val="0075657E"/>
    <w:rsid w:val="007613F6"/>
    <w:rsid w:val="007620BD"/>
    <w:rsid w:val="00763E93"/>
    <w:rsid w:val="00764732"/>
    <w:rsid w:val="00765E38"/>
    <w:rsid w:val="00766ACD"/>
    <w:rsid w:val="00767F7B"/>
    <w:rsid w:val="007718D7"/>
    <w:rsid w:val="00772D9E"/>
    <w:rsid w:val="007759D9"/>
    <w:rsid w:val="00777BA3"/>
    <w:rsid w:val="00781886"/>
    <w:rsid w:val="007839AE"/>
    <w:rsid w:val="0078436F"/>
    <w:rsid w:val="0078634A"/>
    <w:rsid w:val="00791004"/>
    <w:rsid w:val="007925E4"/>
    <w:rsid w:val="0079558F"/>
    <w:rsid w:val="00797BEF"/>
    <w:rsid w:val="007A4C19"/>
    <w:rsid w:val="007A60A1"/>
    <w:rsid w:val="007C5E64"/>
    <w:rsid w:val="007D243C"/>
    <w:rsid w:val="007D3720"/>
    <w:rsid w:val="007D6D9C"/>
    <w:rsid w:val="007E0560"/>
    <w:rsid w:val="007E10F2"/>
    <w:rsid w:val="007E3DE4"/>
    <w:rsid w:val="007F430F"/>
    <w:rsid w:val="007F48B8"/>
    <w:rsid w:val="007F5446"/>
    <w:rsid w:val="007F670E"/>
    <w:rsid w:val="00802389"/>
    <w:rsid w:val="008035EC"/>
    <w:rsid w:val="0081485D"/>
    <w:rsid w:val="00816494"/>
    <w:rsid w:val="00817ED5"/>
    <w:rsid w:val="00823AFD"/>
    <w:rsid w:val="00825BF7"/>
    <w:rsid w:val="008316B7"/>
    <w:rsid w:val="00837888"/>
    <w:rsid w:val="00844117"/>
    <w:rsid w:val="008509B5"/>
    <w:rsid w:val="0085111A"/>
    <w:rsid w:val="00851EB3"/>
    <w:rsid w:val="008567D5"/>
    <w:rsid w:val="008609E6"/>
    <w:rsid w:val="0086150D"/>
    <w:rsid w:val="00864B97"/>
    <w:rsid w:val="00865B01"/>
    <w:rsid w:val="00866C5E"/>
    <w:rsid w:val="00871280"/>
    <w:rsid w:val="00872C08"/>
    <w:rsid w:val="00875CAF"/>
    <w:rsid w:val="00881470"/>
    <w:rsid w:val="00883A4E"/>
    <w:rsid w:val="0088401A"/>
    <w:rsid w:val="008843C5"/>
    <w:rsid w:val="00885235"/>
    <w:rsid w:val="00891213"/>
    <w:rsid w:val="0089333D"/>
    <w:rsid w:val="00894049"/>
    <w:rsid w:val="008973B8"/>
    <w:rsid w:val="008A0229"/>
    <w:rsid w:val="008A7025"/>
    <w:rsid w:val="008B22AA"/>
    <w:rsid w:val="008B3965"/>
    <w:rsid w:val="008B597C"/>
    <w:rsid w:val="008C0159"/>
    <w:rsid w:val="008C0D35"/>
    <w:rsid w:val="008C7132"/>
    <w:rsid w:val="008C7BC7"/>
    <w:rsid w:val="008D1B43"/>
    <w:rsid w:val="008D63EE"/>
    <w:rsid w:val="008E12EE"/>
    <w:rsid w:val="008E1942"/>
    <w:rsid w:val="008E2F0B"/>
    <w:rsid w:val="008E587A"/>
    <w:rsid w:val="008E7C60"/>
    <w:rsid w:val="008F0309"/>
    <w:rsid w:val="008F08D1"/>
    <w:rsid w:val="008F16FB"/>
    <w:rsid w:val="008F3E5C"/>
    <w:rsid w:val="008F425B"/>
    <w:rsid w:val="008F4B21"/>
    <w:rsid w:val="008F79D2"/>
    <w:rsid w:val="009105C1"/>
    <w:rsid w:val="00911C42"/>
    <w:rsid w:val="0091398E"/>
    <w:rsid w:val="00914BBF"/>
    <w:rsid w:val="00917605"/>
    <w:rsid w:val="00921561"/>
    <w:rsid w:val="00921760"/>
    <w:rsid w:val="00921EC5"/>
    <w:rsid w:val="00923BA7"/>
    <w:rsid w:val="0093177A"/>
    <w:rsid w:val="00932D1C"/>
    <w:rsid w:val="0093419C"/>
    <w:rsid w:val="009367CF"/>
    <w:rsid w:val="00943FA3"/>
    <w:rsid w:val="00947421"/>
    <w:rsid w:val="009504C9"/>
    <w:rsid w:val="00951ADF"/>
    <w:rsid w:val="00951ED8"/>
    <w:rsid w:val="009525FE"/>
    <w:rsid w:val="009533BA"/>
    <w:rsid w:val="009540A4"/>
    <w:rsid w:val="00954F02"/>
    <w:rsid w:val="00955E18"/>
    <w:rsid w:val="00957445"/>
    <w:rsid w:val="009613BC"/>
    <w:rsid w:val="00965491"/>
    <w:rsid w:val="00970FD3"/>
    <w:rsid w:val="00971AB3"/>
    <w:rsid w:val="0097237A"/>
    <w:rsid w:val="00972F3D"/>
    <w:rsid w:val="00973792"/>
    <w:rsid w:val="009821D0"/>
    <w:rsid w:val="00985F06"/>
    <w:rsid w:val="00986CB3"/>
    <w:rsid w:val="00991F7B"/>
    <w:rsid w:val="009923D4"/>
    <w:rsid w:val="009A28FC"/>
    <w:rsid w:val="009A2A1D"/>
    <w:rsid w:val="009A7070"/>
    <w:rsid w:val="009A7BFE"/>
    <w:rsid w:val="009B030A"/>
    <w:rsid w:val="009B0A22"/>
    <w:rsid w:val="009B1C8C"/>
    <w:rsid w:val="009B7AA5"/>
    <w:rsid w:val="009C092C"/>
    <w:rsid w:val="009C635C"/>
    <w:rsid w:val="009D114F"/>
    <w:rsid w:val="009D37FA"/>
    <w:rsid w:val="009E6A52"/>
    <w:rsid w:val="009F697F"/>
    <w:rsid w:val="009F7107"/>
    <w:rsid w:val="00A07D66"/>
    <w:rsid w:val="00A12F91"/>
    <w:rsid w:val="00A151D0"/>
    <w:rsid w:val="00A1660E"/>
    <w:rsid w:val="00A17B06"/>
    <w:rsid w:val="00A17EDA"/>
    <w:rsid w:val="00A22347"/>
    <w:rsid w:val="00A3052B"/>
    <w:rsid w:val="00A31E95"/>
    <w:rsid w:val="00A32355"/>
    <w:rsid w:val="00A323D0"/>
    <w:rsid w:val="00A3322C"/>
    <w:rsid w:val="00A33EF2"/>
    <w:rsid w:val="00A36D76"/>
    <w:rsid w:val="00A3726A"/>
    <w:rsid w:val="00A43BDF"/>
    <w:rsid w:val="00A504B2"/>
    <w:rsid w:val="00A526AD"/>
    <w:rsid w:val="00A536C0"/>
    <w:rsid w:val="00A566F5"/>
    <w:rsid w:val="00A66263"/>
    <w:rsid w:val="00A66833"/>
    <w:rsid w:val="00A67835"/>
    <w:rsid w:val="00A70356"/>
    <w:rsid w:val="00A71093"/>
    <w:rsid w:val="00A71E3C"/>
    <w:rsid w:val="00A738F3"/>
    <w:rsid w:val="00A753CB"/>
    <w:rsid w:val="00A82DB8"/>
    <w:rsid w:val="00A83C1E"/>
    <w:rsid w:val="00A8495D"/>
    <w:rsid w:val="00A85472"/>
    <w:rsid w:val="00A867ED"/>
    <w:rsid w:val="00A86CE8"/>
    <w:rsid w:val="00A86DB6"/>
    <w:rsid w:val="00A93B14"/>
    <w:rsid w:val="00AA0BEC"/>
    <w:rsid w:val="00AB08A1"/>
    <w:rsid w:val="00AC0B71"/>
    <w:rsid w:val="00AC6DE0"/>
    <w:rsid w:val="00AD20A3"/>
    <w:rsid w:val="00AD79EF"/>
    <w:rsid w:val="00AE0378"/>
    <w:rsid w:val="00AE39C9"/>
    <w:rsid w:val="00AE5B17"/>
    <w:rsid w:val="00AE70F4"/>
    <w:rsid w:val="00AF125C"/>
    <w:rsid w:val="00B00366"/>
    <w:rsid w:val="00B00F21"/>
    <w:rsid w:val="00B01023"/>
    <w:rsid w:val="00B03DAC"/>
    <w:rsid w:val="00B05DE9"/>
    <w:rsid w:val="00B105F6"/>
    <w:rsid w:val="00B17995"/>
    <w:rsid w:val="00B22A06"/>
    <w:rsid w:val="00B22D8E"/>
    <w:rsid w:val="00B2345C"/>
    <w:rsid w:val="00B251C9"/>
    <w:rsid w:val="00B2692E"/>
    <w:rsid w:val="00B27351"/>
    <w:rsid w:val="00B273D7"/>
    <w:rsid w:val="00B30945"/>
    <w:rsid w:val="00B30C09"/>
    <w:rsid w:val="00B4159D"/>
    <w:rsid w:val="00B44832"/>
    <w:rsid w:val="00B45CB7"/>
    <w:rsid w:val="00B54C81"/>
    <w:rsid w:val="00B60063"/>
    <w:rsid w:val="00B6315B"/>
    <w:rsid w:val="00B64F4E"/>
    <w:rsid w:val="00B66910"/>
    <w:rsid w:val="00B71B29"/>
    <w:rsid w:val="00B724CD"/>
    <w:rsid w:val="00B7731E"/>
    <w:rsid w:val="00B875FB"/>
    <w:rsid w:val="00B87E58"/>
    <w:rsid w:val="00B87E91"/>
    <w:rsid w:val="00B908CC"/>
    <w:rsid w:val="00B90D9A"/>
    <w:rsid w:val="00B92907"/>
    <w:rsid w:val="00B92B65"/>
    <w:rsid w:val="00B967D8"/>
    <w:rsid w:val="00BA4334"/>
    <w:rsid w:val="00BA6B5E"/>
    <w:rsid w:val="00BA79E3"/>
    <w:rsid w:val="00BB40DE"/>
    <w:rsid w:val="00BB5B2D"/>
    <w:rsid w:val="00BB6B92"/>
    <w:rsid w:val="00BB78EC"/>
    <w:rsid w:val="00BC0145"/>
    <w:rsid w:val="00BC153F"/>
    <w:rsid w:val="00BC3C3D"/>
    <w:rsid w:val="00BC4998"/>
    <w:rsid w:val="00BC4E60"/>
    <w:rsid w:val="00BC6A70"/>
    <w:rsid w:val="00BD4470"/>
    <w:rsid w:val="00BD4771"/>
    <w:rsid w:val="00BD58DE"/>
    <w:rsid w:val="00BE3079"/>
    <w:rsid w:val="00BE5742"/>
    <w:rsid w:val="00BE6378"/>
    <w:rsid w:val="00BE6943"/>
    <w:rsid w:val="00BF1670"/>
    <w:rsid w:val="00BF2A34"/>
    <w:rsid w:val="00BF2B38"/>
    <w:rsid w:val="00C0137E"/>
    <w:rsid w:val="00C06A42"/>
    <w:rsid w:val="00C10F56"/>
    <w:rsid w:val="00C14B4A"/>
    <w:rsid w:val="00C16BD0"/>
    <w:rsid w:val="00C17B4C"/>
    <w:rsid w:val="00C230E2"/>
    <w:rsid w:val="00C25D36"/>
    <w:rsid w:val="00C27255"/>
    <w:rsid w:val="00C35530"/>
    <w:rsid w:val="00C35646"/>
    <w:rsid w:val="00C408EE"/>
    <w:rsid w:val="00C40AD9"/>
    <w:rsid w:val="00C45051"/>
    <w:rsid w:val="00C47B66"/>
    <w:rsid w:val="00C503D0"/>
    <w:rsid w:val="00C512FD"/>
    <w:rsid w:val="00C57684"/>
    <w:rsid w:val="00C610B6"/>
    <w:rsid w:val="00C61C40"/>
    <w:rsid w:val="00C709A0"/>
    <w:rsid w:val="00C72084"/>
    <w:rsid w:val="00C74900"/>
    <w:rsid w:val="00C75A9F"/>
    <w:rsid w:val="00C76124"/>
    <w:rsid w:val="00C76219"/>
    <w:rsid w:val="00C7782D"/>
    <w:rsid w:val="00C8049C"/>
    <w:rsid w:val="00C80BD2"/>
    <w:rsid w:val="00C81CFD"/>
    <w:rsid w:val="00C8555A"/>
    <w:rsid w:val="00C87EF8"/>
    <w:rsid w:val="00C907B7"/>
    <w:rsid w:val="00C914DD"/>
    <w:rsid w:val="00C930E9"/>
    <w:rsid w:val="00C95653"/>
    <w:rsid w:val="00CA1765"/>
    <w:rsid w:val="00CA37E1"/>
    <w:rsid w:val="00CA5B30"/>
    <w:rsid w:val="00CA66B5"/>
    <w:rsid w:val="00CA671E"/>
    <w:rsid w:val="00CA7B0E"/>
    <w:rsid w:val="00CB3908"/>
    <w:rsid w:val="00CB506A"/>
    <w:rsid w:val="00CB66B6"/>
    <w:rsid w:val="00CB6BBF"/>
    <w:rsid w:val="00CC0951"/>
    <w:rsid w:val="00CC1FAA"/>
    <w:rsid w:val="00CC2610"/>
    <w:rsid w:val="00CD1479"/>
    <w:rsid w:val="00CD7813"/>
    <w:rsid w:val="00CE51BC"/>
    <w:rsid w:val="00CE5D8E"/>
    <w:rsid w:val="00CE7301"/>
    <w:rsid w:val="00CF00D4"/>
    <w:rsid w:val="00CF0ED3"/>
    <w:rsid w:val="00CF45D2"/>
    <w:rsid w:val="00D00F7D"/>
    <w:rsid w:val="00D02B88"/>
    <w:rsid w:val="00D07214"/>
    <w:rsid w:val="00D10015"/>
    <w:rsid w:val="00D116DE"/>
    <w:rsid w:val="00D11E73"/>
    <w:rsid w:val="00D149C1"/>
    <w:rsid w:val="00D1658C"/>
    <w:rsid w:val="00D17C04"/>
    <w:rsid w:val="00D17CED"/>
    <w:rsid w:val="00D17D0D"/>
    <w:rsid w:val="00D17E3E"/>
    <w:rsid w:val="00D21EB5"/>
    <w:rsid w:val="00D23AF7"/>
    <w:rsid w:val="00D25C26"/>
    <w:rsid w:val="00D25E66"/>
    <w:rsid w:val="00D26C04"/>
    <w:rsid w:val="00D3229E"/>
    <w:rsid w:val="00D3245D"/>
    <w:rsid w:val="00D32609"/>
    <w:rsid w:val="00D3477B"/>
    <w:rsid w:val="00D34F3D"/>
    <w:rsid w:val="00D351E2"/>
    <w:rsid w:val="00D35404"/>
    <w:rsid w:val="00D35465"/>
    <w:rsid w:val="00D42043"/>
    <w:rsid w:val="00D42610"/>
    <w:rsid w:val="00D438DC"/>
    <w:rsid w:val="00D45B22"/>
    <w:rsid w:val="00D45BE6"/>
    <w:rsid w:val="00D55FDE"/>
    <w:rsid w:val="00D579DD"/>
    <w:rsid w:val="00D57E36"/>
    <w:rsid w:val="00D62F5B"/>
    <w:rsid w:val="00D63D81"/>
    <w:rsid w:val="00D673B0"/>
    <w:rsid w:val="00D72EE2"/>
    <w:rsid w:val="00D7335C"/>
    <w:rsid w:val="00D83163"/>
    <w:rsid w:val="00D83F47"/>
    <w:rsid w:val="00D913A6"/>
    <w:rsid w:val="00D920F2"/>
    <w:rsid w:val="00D9221A"/>
    <w:rsid w:val="00DA223D"/>
    <w:rsid w:val="00DA266E"/>
    <w:rsid w:val="00DB109A"/>
    <w:rsid w:val="00DB43FE"/>
    <w:rsid w:val="00DB63D0"/>
    <w:rsid w:val="00DB7125"/>
    <w:rsid w:val="00DC636A"/>
    <w:rsid w:val="00DC6D37"/>
    <w:rsid w:val="00DC71F7"/>
    <w:rsid w:val="00DD0174"/>
    <w:rsid w:val="00DD1135"/>
    <w:rsid w:val="00DD289B"/>
    <w:rsid w:val="00DD2F7E"/>
    <w:rsid w:val="00DD4A3A"/>
    <w:rsid w:val="00DD7CC6"/>
    <w:rsid w:val="00DE0D7A"/>
    <w:rsid w:val="00DE3CB8"/>
    <w:rsid w:val="00DE457C"/>
    <w:rsid w:val="00DF2F22"/>
    <w:rsid w:val="00DF320A"/>
    <w:rsid w:val="00DF4991"/>
    <w:rsid w:val="00E01AAA"/>
    <w:rsid w:val="00E03BD8"/>
    <w:rsid w:val="00E119EB"/>
    <w:rsid w:val="00E14171"/>
    <w:rsid w:val="00E2009D"/>
    <w:rsid w:val="00E2405C"/>
    <w:rsid w:val="00E2564F"/>
    <w:rsid w:val="00E26355"/>
    <w:rsid w:val="00E273F0"/>
    <w:rsid w:val="00E27E56"/>
    <w:rsid w:val="00E35A25"/>
    <w:rsid w:val="00E37609"/>
    <w:rsid w:val="00E42BE5"/>
    <w:rsid w:val="00E50D6B"/>
    <w:rsid w:val="00E53848"/>
    <w:rsid w:val="00E53ED7"/>
    <w:rsid w:val="00E540C7"/>
    <w:rsid w:val="00E54FB9"/>
    <w:rsid w:val="00E6103E"/>
    <w:rsid w:val="00E6554E"/>
    <w:rsid w:val="00E77E3B"/>
    <w:rsid w:val="00E82BA9"/>
    <w:rsid w:val="00E82C80"/>
    <w:rsid w:val="00E85569"/>
    <w:rsid w:val="00E868D8"/>
    <w:rsid w:val="00E903EE"/>
    <w:rsid w:val="00E92D6E"/>
    <w:rsid w:val="00E964B0"/>
    <w:rsid w:val="00E96D58"/>
    <w:rsid w:val="00EA1AAC"/>
    <w:rsid w:val="00EA245A"/>
    <w:rsid w:val="00EA3770"/>
    <w:rsid w:val="00EB3623"/>
    <w:rsid w:val="00EB6DAC"/>
    <w:rsid w:val="00ED2A4A"/>
    <w:rsid w:val="00ED2C92"/>
    <w:rsid w:val="00EE2AF6"/>
    <w:rsid w:val="00EE5C95"/>
    <w:rsid w:val="00EF0E85"/>
    <w:rsid w:val="00EF17ED"/>
    <w:rsid w:val="00EF22B3"/>
    <w:rsid w:val="00EF6FD7"/>
    <w:rsid w:val="00EF7146"/>
    <w:rsid w:val="00F02FB0"/>
    <w:rsid w:val="00F031BF"/>
    <w:rsid w:val="00F03ED6"/>
    <w:rsid w:val="00F06B61"/>
    <w:rsid w:val="00F13833"/>
    <w:rsid w:val="00F2006D"/>
    <w:rsid w:val="00F2066B"/>
    <w:rsid w:val="00F20767"/>
    <w:rsid w:val="00F242AF"/>
    <w:rsid w:val="00F270D6"/>
    <w:rsid w:val="00F27CA5"/>
    <w:rsid w:val="00F27F4B"/>
    <w:rsid w:val="00F30299"/>
    <w:rsid w:val="00F35FF4"/>
    <w:rsid w:val="00F36E44"/>
    <w:rsid w:val="00F404A0"/>
    <w:rsid w:val="00F459F9"/>
    <w:rsid w:val="00F473A4"/>
    <w:rsid w:val="00F4743C"/>
    <w:rsid w:val="00F53FB1"/>
    <w:rsid w:val="00F54863"/>
    <w:rsid w:val="00F54F2B"/>
    <w:rsid w:val="00F55223"/>
    <w:rsid w:val="00F60DE0"/>
    <w:rsid w:val="00F66B43"/>
    <w:rsid w:val="00F7563A"/>
    <w:rsid w:val="00F7594A"/>
    <w:rsid w:val="00F77CB8"/>
    <w:rsid w:val="00F82564"/>
    <w:rsid w:val="00F83923"/>
    <w:rsid w:val="00F84A52"/>
    <w:rsid w:val="00F85BE8"/>
    <w:rsid w:val="00F874A5"/>
    <w:rsid w:val="00F9299C"/>
    <w:rsid w:val="00F97351"/>
    <w:rsid w:val="00FA0BA4"/>
    <w:rsid w:val="00FA3BC6"/>
    <w:rsid w:val="00FD01CD"/>
    <w:rsid w:val="00FE33A3"/>
    <w:rsid w:val="00FE4ACE"/>
    <w:rsid w:val="00FE79A9"/>
    <w:rsid w:val="00FF53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21FB8A"/>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semiHidden/>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semiHidden/>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paragraph" w:customStyle="1" w:styleId="Default">
    <w:name w:val="Default"/>
    <w:rsid w:val="000D3A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624501393">
      <w:bodyDiv w:val="1"/>
      <w:marLeft w:val="0"/>
      <w:marRight w:val="0"/>
      <w:marTop w:val="0"/>
      <w:marBottom w:val="0"/>
      <w:divBdr>
        <w:top w:val="none" w:sz="0" w:space="0" w:color="auto"/>
        <w:left w:val="none" w:sz="0" w:space="0" w:color="auto"/>
        <w:bottom w:val="none" w:sz="0" w:space="0" w:color="auto"/>
        <w:right w:val="none" w:sz="0" w:space="0" w:color="auto"/>
      </w:divBdr>
    </w:div>
    <w:div w:id="648940003">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 w:id="11487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thony.Whyde@usdoj.gov" TargetMode="External"/><Relationship Id="rId4" Type="http://schemas.openxmlformats.org/officeDocument/2006/relationships/settings" Target="settings.xml"/><Relationship Id="rId9" Type="http://schemas.openxmlformats.org/officeDocument/2006/relationships/hyperlink" Target="mailto:Shelley.Hyland@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3D63E-0147-4830-A315-63E0A7B7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6</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Adams, Devon</cp:lastModifiedBy>
  <cp:revision>3</cp:revision>
  <cp:lastPrinted>2015-12-10T16:02:00Z</cp:lastPrinted>
  <dcterms:created xsi:type="dcterms:W3CDTF">2017-03-03T12:55:00Z</dcterms:created>
  <dcterms:modified xsi:type="dcterms:W3CDTF">2017-03-21T21:34:00Z</dcterms:modified>
</cp:coreProperties>
</file>