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51202" w14:textId="77777777" w:rsidR="00001C53" w:rsidRPr="008C7132" w:rsidRDefault="00B87E91" w:rsidP="0038033A">
      <w:pPr>
        <w:spacing w:after="0" w:line="240" w:lineRule="auto"/>
        <w:jc w:val="center"/>
        <w:rPr>
          <w:rFonts w:ascii="Times New Roman" w:hAnsi="Times New Roman" w:cs="Times New Roman"/>
          <w:b/>
          <w:sz w:val="24"/>
          <w:szCs w:val="24"/>
        </w:rPr>
      </w:pPr>
      <w:r w:rsidRPr="008C7132">
        <w:rPr>
          <w:rFonts w:ascii="Times New Roman" w:hAnsi="Times New Roman" w:cs="Times New Roman"/>
          <w:b/>
          <w:sz w:val="24"/>
          <w:szCs w:val="24"/>
        </w:rPr>
        <w:t>MEMORANDUM</w:t>
      </w:r>
    </w:p>
    <w:p w14:paraId="2480A315" w14:textId="77777777" w:rsidR="00B87E91" w:rsidRPr="008C7132" w:rsidRDefault="00B87E91" w:rsidP="0038033A">
      <w:pPr>
        <w:spacing w:after="0" w:line="240" w:lineRule="auto"/>
        <w:jc w:val="center"/>
        <w:rPr>
          <w:rFonts w:ascii="Times New Roman" w:hAnsi="Times New Roman" w:cs="Times New Roman"/>
          <w:b/>
          <w:sz w:val="24"/>
          <w:szCs w:val="24"/>
        </w:rPr>
      </w:pPr>
    </w:p>
    <w:p w14:paraId="75FD13A0" w14:textId="51A19FC4" w:rsidR="00B87E91"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b/>
          <w:sz w:val="24"/>
          <w:szCs w:val="24"/>
        </w:rPr>
        <w:t>MEMORANDUM TO:</w:t>
      </w:r>
      <w:r w:rsidRPr="008C7132">
        <w:rPr>
          <w:rFonts w:ascii="Times New Roman" w:hAnsi="Times New Roman" w:cs="Times New Roman"/>
          <w:b/>
          <w:sz w:val="24"/>
          <w:szCs w:val="24"/>
        </w:rPr>
        <w:tab/>
      </w:r>
      <w:r w:rsidR="009821D0">
        <w:rPr>
          <w:rFonts w:ascii="Times New Roman" w:hAnsi="Times New Roman" w:cs="Times New Roman"/>
          <w:sz w:val="24"/>
          <w:szCs w:val="24"/>
        </w:rPr>
        <w:t>Jennifer Park</w:t>
      </w:r>
    </w:p>
    <w:p w14:paraId="08E6C768" w14:textId="77777777" w:rsidR="00B87E91"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Official of Statistical and Science Policy</w:t>
      </w:r>
    </w:p>
    <w:p w14:paraId="187C9203" w14:textId="77777777" w:rsidR="00B87E91"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Office of Management and Budget</w:t>
      </w:r>
    </w:p>
    <w:p w14:paraId="7DFA3D86" w14:textId="77777777" w:rsidR="00B87E91" w:rsidRPr="008C7132" w:rsidRDefault="00B87E91" w:rsidP="0038033A">
      <w:pPr>
        <w:spacing w:after="0" w:line="240" w:lineRule="auto"/>
        <w:rPr>
          <w:rFonts w:ascii="Times New Roman" w:hAnsi="Times New Roman" w:cs="Times New Roman"/>
          <w:sz w:val="24"/>
          <w:szCs w:val="24"/>
        </w:rPr>
      </w:pPr>
    </w:p>
    <w:p w14:paraId="7D9AEE42" w14:textId="3C5ED262" w:rsidR="00B87E91"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b/>
          <w:sz w:val="24"/>
          <w:szCs w:val="24"/>
        </w:rPr>
        <w:t>THROUGH:</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00E6103E" w:rsidRPr="008C7132">
        <w:rPr>
          <w:rFonts w:ascii="Times New Roman" w:hAnsi="Times New Roman" w:cs="Times New Roman"/>
          <w:sz w:val="24"/>
          <w:szCs w:val="24"/>
        </w:rPr>
        <w:t>Jeri M. Mulrow</w:t>
      </w:r>
    </w:p>
    <w:p w14:paraId="3BB3487F" w14:textId="298F67C4" w:rsidR="00B87E91"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00E6103E" w:rsidRPr="008C7132">
        <w:rPr>
          <w:rFonts w:ascii="Times New Roman" w:hAnsi="Times New Roman" w:cs="Times New Roman"/>
          <w:sz w:val="24"/>
          <w:szCs w:val="24"/>
        </w:rPr>
        <w:t xml:space="preserve">Acting </w:t>
      </w:r>
      <w:r w:rsidRPr="008C7132">
        <w:rPr>
          <w:rFonts w:ascii="Times New Roman" w:hAnsi="Times New Roman" w:cs="Times New Roman"/>
          <w:sz w:val="24"/>
          <w:szCs w:val="24"/>
        </w:rPr>
        <w:t>Director</w:t>
      </w:r>
    </w:p>
    <w:p w14:paraId="67F106FA" w14:textId="77777777" w:rsidR="00B87E91"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Bureau of Justice Statistics</w:t>
      </w:r>
    </w:p>
    <w:p w14:paraId="24A592AB" w14:textId="5473CF50" w:rsidR="00B87E91" w:rsidRDefault="009821D0"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9E507A7" w14:textId="77D12B2B" w:rsidR="009821D0" w:rsidRDefault="009821D0"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Michael Planty</w:t>
      </w:r>
    </w:p>
    <w:p w14:paraId="4FB1ECAB" w14:textId="46C1C70F" w:rsidR="009821D0" w:rsidRDefault="009821D0" w:rsidP="009821D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Deputy Director</w:t>
      </w:r>
    </w:p>
    <w:p w14:paraId="12FE741A" w14:textId="681DE1BA" w:rsidR="009821D0" w:rsidRDefault="009821D0" w:rsidP="009821D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Acting Chief, Law Enforcement Statistics Unit</w:t>
      </w:r>
    </w:p>
    <w:p w14:paraId="02FC2758" w14:textId="77777777" w:rsidR="009821D0" w:rsidRPr="008C7132" w:rsidRDefault="009821D0" w:rsidP="0038033A">
      <w:pPr>
        <w:spacing w:after="0" w:line="240" w:lineRule="auto"/>
        <w:rPr>
          <w:rFonts w:ascii="Times New Roman" w:hAnsi="Times New Roman" w:cs="Times New Roman"/>
          <w:sz w:val="24"/>
          <w:szCs w:val="24"/>
        </w:rPr>
      </w:pPr>
    </w:p>
    <w:p w14:paraId="7EF86888" w14:textId="53884309" w:rsidR="00CE51BC"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b/>
          <w:sz w:val="24"/>
          <w:szCs w:val="24"/>
        </w:rPr>
        <w:t>FROM:</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008F425B" w:rsidRPr="008C7132">
        <w:rPr>
          <w:rFonts w:ascii="Times New Roman" w:hAnsi="Times New Roman" w:cs="Times New Roman"/>
          <w:sz w:val="24"/>
          <w:szCs w:val="24"/>
        </w:rPr>
        <w:t>Elizabeth Davis</w:t>
      </w:r>
    </w:p>
    <w:p w14:paraId="1ACF3560" w14:textId="6964C262" w:rsidR="00CE51BC" w:rsidRPr="008C7132" w:rsidRDefault="008F425B" w:rsidP="0038033A">
      <w:pPr>
        <w:spacing w:after="0" w:line="240" w:lineRule="auto"/>
        <w:ind w:left="2880"/>
        <w:rPr>
          <w:rFonts w:ascii="Times New Roman" w:hAnsi="Times New Roman" w:cs="Times New Roman"/>
          <w:sz w:val="24"/>
          <w:szCs w:val="24"/>
        </w:rPr>
      </w:pPr>
      <w:r w:rsidRPr="008C7132">
        <w:rPr>
          <w:rFonts w:ascii="Times New Roman" w:hAnsi="Times New Roman" w:cs="Times New Roman"/>
          <w:sz w:val="24"/>
          <w:szCs w:val="24"/>
        </w:rPr>
        <w:t>Statistician</w:t>
      </w:r>
      <w:r w:rsidR="00CE51BC" w:rsidRPr="008C7132">
        <w:rPr>
          <w:rFonts w:ascii="Times New Roman" w:hAnsi="Times New Roman" w:cs="Times New Roman"/>
          <w:sz w:val="24"/>
          <w:szCs w:val="24"/>
        </w:rPr>
        <w:t xml:space="preserve">, </w:t>
      </w:r>
      <w:r w:rsidR="000B09D9" w:rsidRPr="008C7132">
        <w:rPr>
          <w:rFonts w:ascii="Times New Roman" w:hAnsi="Times New Roman" w:cs="Times New Roman"/>
          <w:sz w:val="24"/>
          <w:szCs w:val="24"/>
        </w:rPr>
        <w:t>Law Enforcement Statistics</w:t>
      </w:r>
      <w:r w:rsidR="006829BB" w:rsidRPr="008C7132">
        <w:rPr>
          <w:rFonts w:ascii="Times New Roman" w:hAnsi="Times New Roman" w:cs="Times New Roman"/>
          <w:sz w:val="24"/>
          <w:szCs w:val="24"/>
        </w:rPr>
        <w:t xml:space="preserve"> Unit</w:t>
      </w:r>
    </w:p>
    <w:p w14:paraId="1A3F630B" w14:textId="77777777" w:rsidR="00B87E91" w:rsidRPr="008C7132" w:rsidRDefault="00CE51BC" w:rsidP="0038033A">
      <w:pPr>
        <w:spacing w:after="0" w:line="240" w:lineRule="auto"/>
        <w:ind w:left="2160" w:firstLine="720"/>
        <w:rPr>
          <w:rFonts w:ascii="Times New Roman" w:hAnsi="Times New Roman" w:cs="Times New Roman"/>
          <w:sz w:val="24"/>
          <w:szCs w:val="24"/>
        </w:rPr>
      </w:pPr>
      <w:r w:rsidRPr="008C7132">
        <w:rPr>
          <w:rFonts w:ascii="Times New Roman" w:hAnsi="Times New Roman" w:cs="Times New Roman"/>
          <w:sz w:val="24"/>
          <w:szCs w:val="24"/>
        </w:rPr>
        <w:t>Bureau of Justice Statistics</w:t>
      </w:r>
    </w:p>
    <w:p w14:paraId="0CC75532" w14:textId="77777777" w:rsidR="00B87E91" w:rsidRPr="008C7132" w:rsidRDefault="00B87E91" w:rsidP="0038033A">
      <w:pPr>
        <w:spacing w:after="0" w:line="240" w:lineRule="auto"/>
        <w:rPr>
          <w:rFonts w:ascii="Times New Roman" w:hAnsi="Times New Roman" w:cs="Times New Roman"/>
          <w:sz w:val="24"/>
          <w:szCs w:val="24"/>
        </w:rPr>
      </w:pPr>
    </w:p>
    <w:p w14:paraId="561C1B7B" w14:textId="18C4299A" w:rsidR="00B87E91" w:rsidRPr="008C7132" w:rsidRDefault="00B87E91" w:rsidP="0038033A">
      <w:pPr>
        <w:spacing w:after="0" w:line="240" w:lineRule="auto"/>
        <w:rPr>
          <w:rFonts w:ascii="Times New Roman" w:hAnsi="Times New Roman" w:cs="Times New Roman"/>
          <w:sz w:val="24"/>
          <w:szCs w:val="24"/>
        </w:rPr>
      </w:pPr>
      <w:r w:rsidRPr="00E964B0">
        <w:rPr>
          <w:rFonts w:ascii="Times New Roman" w:hAnsi="Times New Roman" w:cs="Times New Roman"/>
          <w:b/>
          <w:sz w:val="24"/>
          <w:szCs w:val="24"/>
        </w:rPr>
        <w:t>DATE:</w:t>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009821D0">
        <w:rPr>
          <w:rFonts w:ascii="Times New Roman" w:hAnsi="Times New Roman" w:cs="Times New Roman"/>
          <w:sz w:val="24"/>
          <w:szCs w:val="24"/>
        </w:rPr>
        <w:t>August</w:t>
      </w:r>
      <w:r w:rsidR="00DD0174">
        <w:rPr>
          <w:rFonts w:ascii="Times New Roman" w:hAnsi="Times New Roman" w:cs="Times New Roman"/>
          <w:sz w:val="24"/>
          <w:szCs w:val="24"/>
        </w:rPr>
        <w:t xml:space="preserve"> </w:t>
      </w:r>
      <w:r w:rsidR="0065257A">
        <w:rPr>
          <w:rFonts w:ascii="Times New Roman" w:hAnsi="Times New Roman" w:cs="Times New Roman"/>
          <w:sz w:val="24"/>
          <w:szCs w:val="24"/>
        </w:rPr>
        <w:t>2</w:t>
      </w:r>
      <w:r w:rsidR="00F55223">
        <w:rPr>
          <w:rFonts w:ascii="Times New Roman" w:hAnsi="Times New Roman" w:cs="Times New Roman"/>
          <w:sz w:val="24"/>
          <w:szCs w:val="24"/>
        </w:rPr>
        <w:t>9</w:t>
      </w:r>
      <w:r w:rsidR="00041DD9" w:rsidRPr="00E964B0">
        <w:rPr>
          <w:rFonts w:ascii="Times New Roman" w:hAnsi="Times New Roman" w:cs="Times New Roman"/>
          <w:sz w:val="24"/>
          <w:szCs w:val="24"/>
        </w:rPr>
        <w:t>, 2016</w:t>
      </w:r>
    </w:p>
    <w:p w14:paraId="0F571FFE" w14:textId="77777777" w:rsidR="00B87E91" w:rsidRPr="008C7132" w:rsidRDefault="00B87E91" w:rsidP="0038033A">
      <w:pPr>
        <w:spacing w:after="0" w:line="240" w:lineRule="auto"/>
        <w:rPr>
          <w:rFonts w:ascii="Times New Roman" w:hAnsi="Times New Roman" w:cs="Times New Roman"/>
          <w:sz w:val="24"/>
          <w:szCs w:val="24"/>
        </w:rPr>
      </w:pPr>
    </w:p>
    <w:p w14:paraId="1C7312BD" w14:textId="06C6950B" w:rsidR="00B87E91" w:rsidRPr="008C7132" w:rsidRDefault="00B87E91" w:rsidP="0038033A">
      <w:pPr>
        <w:spacing w:after="0" w:line="240" w:lineRule="auto"/>
        <w:ind w:left="2880" w:hanging="2880"/>
        <w:rPr>
          <w:rFonts w:ascii="Times New Roman" w:hAnsi="Times New Roman" w:cs="Times New Roman"/>
          <w:sz w:val="24"/>
          <w:szCs w:val="24"/>
        </w:rPr>
      </w:pPr>
      <w:r w:rsidRPr="008C7132">
        <w:rPr>
          <w:rFonts w:ascii="Times New Roman" w:hAnsi="Times New Roman" w:cs="Times New Roman"/>
          <w:b/>
          <w:sz w:val="24"/>
          <w:szCs w:val="24"/>
        </w:rPr>
        <w:t>SUBJECT:</w:t>
      </w:r>
      <w:r w:rsidRPr="008C7132">
        <w:rPr>
          <w:rFonts w:ascii="Times New Roman" w:hAnsi="Times New Roman" w:cs="Times New Roman"/>
          <w:b/>
          <w:sz w:val="24"/>
          <w:szCs w:val="24"/>
        </w:rPr>
        <w:tab/>
      </w:r>
      <w:r w:rsidRPr="008C7132">
        <w:rPr>
          <w:rFonts w:ascii="Times New Roman" w:hAnsi="Times New Roman" w:cs="Times New Roman"/>
          <w:sz w:val="24"/>
          <w:szCs w:val="24"/>
        </w:rPr>
        <w:t xml:space="preserve">BJS request for OMB Clearance to conduct </w:t>
      </w:r>
      <w:r w:rsidR="00BB6B92" w:rsidRPr="008C7132">
        <w:rPr>
          <w:rFonts w:ascii="Times New Roman" w:hAnsi="Times New Roman" w:cs="Times New Roman"/>
          <w:sz w:val="24"/>
          <w:szCs w:val="24"/>
        </w:rPr>
        <w:t>expanded cognitive interviewing</w:t>
      </w:r>
      <w:r w:rsidR="00E6103E" w:rsidRPr="008C7132">
        <w:rPr>
          <w:rFonts w:ascii="Times New Roman" w:hAnsi="Times New Roman" w:cs="Times New Roman"/>
          <w:sz w:val="24"/>
          <w:szCs w:val="24"/>
        </w:rPr>
        <w:t xml:space="preserve"> </w:t>
      </w:r>
      <w:r w:rsidR="008F425B" w:rsidRPr="008C7132">
        <w:rPr>
          <w:rFonts w:ascii="Times New Roman" w:hAnsi="Times New Roman" w:cs="Times New Roman"/>
          <w:sz w:val="24"/>
          <w:szCs w:val="24"/>
        </w:rPr>
        <w:t xml:space="preserve">for the Survey of Law Enforcement Personnel in Schools (SLEPS), </w:t>
      </w:r>
      <w:r w:rsidR="00B251C9" w:rsidRPr="008C7132">
        <w:rPr>
          <w:rFonts w:ascii="Times New Roman" w:hAnsi="Times New Roman" w:cs="Times New Roman"/>
          <w:sz w:val="24"/>
          <w:szCs w:val="24"/>
        </w:rPr>
        <w:t>under the</w:t>
      </w:r>
      <w:r w:rsidR="008F425B" w:rsidRPr="008C7132">
        <w:rPr>
          <w:rFonts w:ascii="Times New Roman" w:hAnsi="Times New Roman" w:cs="Times New Roman"/>
          <w:sz w:val="24"/>
          <w:szCs w:val="24"/>
        </w:rPr>
        <w:t xml:space="preserve"> OMB</w:t>
      </w:r>
      <w:r w:rsidR="00B251C9" w:rsidRPr="008C7132">
        <w:rPr>
          <w:rFonts w:ascii="Times New Roman" w:hAnsi="Times New Roman" w:cs="Times New Roman"/>
          <w:sz w:val="24"/>
          <w:szCs w:val="24"/>
        </w:rPr>
        <w:t xml:space="preserve"> generic clearance agreement </w:t>
      </w:r>
      <w:r w:rsidR="008F425B" w:rsidRPr="008C7132">
        <w:rPr>
          <w:rFonts w:ascii="Times New Roman" w:hAnsi="Times New Roman" w:cs="Times New Roman"/>
          <w:sz w:val="24"/>
          <w:szCs w:val="24"/>
        </w:rPr>
        <w:t>(</w:t>
      </w:r>
      <w:r w:rsidR="00B251C9" w:rsidRPr="008C7132">
        <w:rPr>
          <w:rFonts w:ascii="Times New Roman" w:hAnsi="Times New Roman" w:cs="Times New Roman"/>
          <w:sz w:val="24"/>
          <w:szCs w:val="24"/>
        </w:rPr>
        <w:t xml:space="preserve">OMB Number </w:t>
      </w:r>
      <w:r w:rsidR="00E2405C" w:rsidRPr="008C7132">
        <w:rPr>
          <w:rFonts w:ascii="Times New Roman" w:hAnsi="Times New Roman" w:cs="Times New Roman"/>
          <w:sz w:val="24"/>
          <w:szCs w:val="24"/>
        </w:rPr>
        <w:t>1121-</w:t>
      </w:r>
      <w:r w:rsidR="00D02B88" w:rsidRPr="008C7132">
        <w:rPr>
          <w:rFonts w:ascii="Times New Roman" w:hAnsi="Times New Roman" w:cs="Times New Roman"/>
          <w:sz w:val="24"/>
          <w:szCs w:val="24"/>
        </w:rPr>
        <w:t>0339</w:t>
      </w:r>
      <w:r w:rsidR="008F425B" w:rsidRPr="008C7132">
        <w:rPr>
          <w:rFonts w:ascii="Times New Roman" w:hAnsi="Times New Roman" w:cs="Times New Roman"/>
          <w:sz w:val="24"/>
          <w:szCs w:val="24"/>
        </w:rPr>
        <w:t>).</w:t>
      </w:r>
      <w:r w:rsidR="00CA37E1" w:rsidRPr="008C7132">
        <w:rPr>
          <w:rFonts w:ascii="Times New Roman" w:hAnsi="Times New Roman" w:cs="Times New Roman"/>
          <w:sz w:val="24"/>
          <w:szCs w:val="24"/>
        </w:rPr>
        <w:t xml:space="preserve"> </w:t>
      </w:r>
    </w:p>
    <w:p w14:paraId="05A2B0BC" w14:textId="77777777" w:rsidR="00001C53" w:rsidRPr="008C7132" w:rsidRDefault="00001C53" w:rsidP="0038033A">
      <w:pPr>
        <w:spacing w:after="0" w:line="240" w:lineRule="auto"/>
        <w:rPr>
          <w:rFonts w:ascii="Times New Roman" w:hAnsi="Times New Roman" w:cs="Times New Roman"/>
          <w:b/>
          <w:sz w:val="24"/>
          <w:szCs w:val="24"/>
          <w:u w:val="single"/>
        </w:rPr>
      </w:pPr>
    </w:p>
    <w:p w14:paraId="4D62C821" w14:textId="77777777" w:rsidR="00B87E91" w:rsidRPr="008C7132" w:rsidRDefault="00A37C45" w:rsidP="0038033A">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pict w14:anchorId="756D9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9.95pt" o:hrpct="0" o:hralign="center" o:hr="t">
            <v:imagedata r:id="rId8" o:title="BD14845_"/>
          </v:shape>
        </w:pict>
      </w:r>
    </w:p>
    <w:p w14:paraId="61A47DCB" w14:textId="77777777" w:rsidR="00E2405C" w:rsidRPr="008C7132" w:rsidRDefault="00E2405C" w:rsidP="0038033A">
      <w:pPr>
        <w:spacing w:after="0" w:line="240" w:lineRule="auto"/>
        <w:rPr>
          <w:rFonts w:ascii="Times New Roman" w:hAnsi="Times New Roman" w:cs="Times New Roman"/>
          <w:b/>
          <w:sz w:val="24"/>
          <w:szCs w:val="24"/>
          <w:u w:val="single"/>
        </w:rPr>
      </w:pPr>
    </w:p>
    <w:p w14:paraId="434E0C55" w14:textId="00333F13" w:rsidR="0049478D" w:rsidRDefault="002616E9" w:rsidP="0038033A">
      <w:pPr>
        <w:spacing w:after="0" w:line="240" w:lineRule="auto"/>
        <w:rPr>
          <w:rFonts w:ascii="Times New Roman" w:hAnsi="Times New Roman" w:cs="Times New Roman"/>
          <w:b/>
          <w:sz w:val="24"/>
          <w:szCs w:val="24"/>
          <w:u w:val="single"/>
        </w:rPr>
      </w:pPr>
      <w:r w:rsidRPr="008C7132">
        <w:rPr>
          <w:rFonts w:ascii="Times New Roman" w:hAnsi="Times New Roman" w:cs="Times New Roman"/>
          <w:b/>
          <w:sz w:val="24"/>
          <w:szCs w:val="24"/>
          <w:u w:val="single"/>
        </w:rPr>
        <w:t>Introduction</w:t>
      </w:r>
    </w:p>
    <w:p w14:paraId="04B1AB94" w14:textId="77777777" w:rsidR="0038033A" w:rsidRPr="008C7132" w:rsidRDefault="0038033A" w:rsidP="0038033A">
      <w:pPr>
        <w:spacing w:after="0" w:line="240" w:lineRule="auto"/>
        <w:rPr>
          <w:rFonts w:ascii="Times New Roman" w:hAnsi="Times New Roman" w:cs="Times New Roman"/>
          <w:b/>
          <w:sz w:val="24"/>
          <w:szCs w:val="24"/>
          <w:u w:val="single"/>
        </w:rPr>
      </w:pPr>
      <w:bookmarkStart w:id="0" w:name="_GoBack"/>
      <w:bookmarkEnd w:id="0"/>
    </w:p>
    <w:p w14:paraId="33EC8F9D" w14:textId="113910BC" w:rsidR="0049478D" w:rsidRDefault="0049478D" w:rsidP="0038033A">
      <w:pPr>
        <w:spacing w:after="0" w:line="240" w:lineRule="auto"/>
        <w:outlineLvl w:val="2"/>
        <w:rPr>
          <w:rFonts w:ascii="Times New Roman" w:hAnsi="Times New Roman" w:cs="Times New Roman"/>
          <w:sz w:val="24"/>
          <w:szCs w:val="24"/>
        </w:rPr>
      </w:pPr>
      <w:r w:rsidRPr="008C7132">
        <w:rPr>
          <w:rFonts w:ascii="Times New Roman" w:hAnsi="Times New Roman" w:cs="Times New Roman"/>
          <w:sz w:val="24"/>
          <w:szCs w:val="24"/>
        </w:rPr>
        <w:t xml:space="preserve">The Bureau of Justice Statistics (BJS) </w:t>
      </w:r>
      <w:r w:rsidR="00A8375F">
        <w:rPr>
          <w:rFonts w:ascii="Times New Roman" w:hAnsi="Times New Roman" w:cs="Times New Roman"/>
          <w:sz w:val="24"/>
          <w:szCs w:val="24"/>
        </w:rPr>
        <w:t>plans</w:t>
      </w:r>
      <w:r w:rsidRPr="008C7132">
        <w:rPr>
          <w:rFonts w:ascii="Times New Roman" w:hAnsi="Times New Roman" w:cs="Times New Roman"/>
          <w:sz w:val="24"/>
          <w:szCs w:val="24"/>
        </w:rPr>
        <w:t xml:space="preserve"> to conduct a </w:t>
      </w:r>
      <w:r w:rsidR="00682826" w:rsidRPr="008C7132">
        <w:rPr>
          <w:rFonts w:ascii="Times New Roman" w:hAnsi="Times New Roman" w:cs="Times New Roman"/>
          <w:sz w:val="24"/>
          <w:szCs w:val="24"/>
        </w:rPr>
        <w:t xml:space="preserve">new </w:t>
      </w:r>
      <w:r w:rsidRPr="008C7132">
        <w:rPr>
          <w:rFonts w:ascii="Times New Roman" w:hAnsi="Times New Roman" w:cs="Times New Roman"/>
          <w:sz w:val="24"/>
          <w:szCs w:val="24"/>
        </w:rPr>
        <w:t>data col</w:t>
      </w:r>
      <w:r w:rsidR="00682826" w:rsidRPr="008C7132">
        <w:rPr>
          <w:rFonts w:ascii="Times New Roman" w:hAnsi="Times New Roman" w:cs="Times New Roman"/>
          <w:sz w:val="24"/>
          <w:szCs w:val="24"/>
        </w:rPr>
        <w:t xml:space="preserve">lection to gain a better understanding of </w:t>
      </w:r>
      <w:r w:rsidRPr="008C7132">
        <w:rPr>
          <w:rFonts w:ascii="Times New Roman" w:hAnsi="Times New Roman" w:cs="Times New Roman"/>
          <w:sz w:val="24"/>
          <w:szCs w:val="24"/>
        </w:rPr>
        <w:t>the roles, functions, and supporting infrastructure of police officers in schools through a project titled the Survey of Law Enforcement Personnel in Schools</w:t>
      </w:r>
      <w:r w:rsidR="00682826" w:rsidRPr="008C7132">
        <w:rPr>
          <w:rFonts w:ascii="Times New Roman" w:hAnsi="Times New Roman" w:cs="Times New Roman"/>
          <w:sz w:val="24"/>
          <w:szCs w:val="24"/>
        </w:rPr>
        <w:t xml:space="preserve"> (SLEPS)</w:t>
      </w:r>
      <w:r w:rsidRPr="008C7132">
        <w:rPr>
          <w:rFonts w:ascii="Times New Roman" w:hAnsi="Times New Roman" w:cs="Times New Roman"/>
          <w:sz w:val="24"/>
          <w:szCs w:val="24"/>
        </w:rPr>
        <w:t>.</w:t>
      </w:r>
      <w:r w:rsidR="002D0020">
        <w:rPr>
          <w:rFonts w:ascii="Times New Roman" w:hAnsi="Times New Roman" w:cs="Times New Roman"/>
          <w:sz w:val="24"/>
          <w:szCs w:val="24"/>
        </w:rPr>
        <w:t xml:space="preserve"> The </w:t>
      </w:r>
      <w:r w:rsidR="00682826" w:rsidRPr="008C7132">
        <w:rPr>
          <w:rFonts w:ascii="Times New Roman" w:hAnsi="Times New Roman" w:cs="Times New Roman"/>
          <w:sz w:val="24"/>
          <w:szCs w:val="24"/>
        </w:rPr>
        <w:t>SLEPS has two primary goals, the first is to i</w:t>
      </w:r>
      <w:r w:rsidR="00682826" w:rsidRPr="008C7132">
        <w:rPr>
          <w:rFonts w:ascii="Times New Roman" w:hAnsi="Times New Roman" w:cs="Times New Roman"/>
          <w:bCs/>
          <w:sz w:val="24"/>
          <w:szCs w:val="24"/>
        </w:rPr>
        <w:t>dentify a national roster of active law enforcement agencies that have law enforcement personnel operating in some capacity in U.S. K</w:t>
      </w:r>
      <w:r w:rsidR="00A8375F">
        <w:rPr>
          <w:rFonts w:ascii="Times New Roman" w:hAnsi="Times New Roman" w:cs="Times New Roman"/>
          <w:bCs/>
          <w:sz w:val="24"/>
          <w:szCs w:val="24"/>
        </w:rPr>
        <w:t>-</w:t>
      </w:r>
      <w:r w:rsidR="00682826" w:rsidRPr="008C7132">
        <w:rPr>
          <w:rFonts w:ascii="Times New Roman" w:hAnsi="Times New Roman" w:cs="Times New Roman"/>
          <w:bCs/>
          <w:sz w:val="24"/>
          <w:szCs w:val="24"/>
        </w:rPr>
        <w:t>12 schools. The second primary goal is to generate detailed, accurate</w:t>
      </w:r>
      <w:r w:rsidR="00E85569" w:rsidRPr="008C7132">
        <w:rPr>
          <w:rFonts w:ascii="Times New Roman" w:hAnsi="Times New Roman" w:cs="Times New Roman"/>
          <w:bCs/>
          <w:sz w:val="24"/>
          <w:szCs w:val="24"/>
        </w:rPr>
        <w:t>,</w:t>
      </w:r>
      <w:r w:rsidR="00682826" w:rsidRPr="008C7132">
        <w:rPr>
          <w:rFonts w:ascii="Times New Roman" w:hAnsi="Times New Roman" w:cs="Times New Roman"/>
          <w:bCs/>
          <w:sz w:val="24"/>
          <w:szCs w:val="24"/>
        </w:rPr>
        <w:t xml:space="preserve"> and reliable national statistics describing the scope, size, characteristics, and functions of law enforcement personnel that work and interact in a school environment. To accomplish these goals, </w:t>
      </w:r>
      <w:r w:rsidR="002D0020">
        <w:rPr>
          <w:rFonts w:ascii="Times New Roman" w:hAnsi="Times New Roman" w:cs="Times New Roman"/>
          <w:bCs/>
          <w:sz w:val="24"/>
          <w:szCs w:val="24"/>
        </w:rPr>
        <w:t xml:space="preserve">the </w:t>
      </w:r>
      <w:r w:rsidR="00682826" w:rsidRPr="008C7132">
        <w:rPr>
          <w:rFonts w:ascii="Times New Roman" w:hAnsi="Times New Roman" w:cs="Times New Roman"/>
          <w:bCs/>
          <w:sz w:val="24"/>
          <w:szCs w:val="24"/>
        </w:rPr>
        <w:t xml:space="preserve">SLEPS has a two-phased approach that </w:t>
      </w:r>
      <w:r w:rsidR="005C0959" w:rsidRPr="008C7132">
        <w:rPr>
          <w:rFonts w:ascii="Times New Roman" w:hAnsi="Times New Roman" w:cs="Times New Roman"/>
          <w:bCs/>
          <w:sz w:val="24"/>
          <w:szCs w:val="24"/>
        </w:rPr>
        <w:t xml:space="preserve">will </w:t>
      </w:r>
      <w:r w:rsidR="00682826" w:rsidRPr="008C7132">
        <w:rPr>
          <w:rFonts w:ascii="Times New Roman" w:hAnsi="Times New Roman" w:cs="Times New Roman"/>
          <w:bCs/>
          <w:sz w:val="24"/>
          <w:szCs w:val="24"/>
        </w:rPr>
        <w:t>survey both law enforcement agencies and officers who work in schools.</w:t>
      </w:r>
      <w:r w:rsidRPr="008C7132">
        <w:rPr>
          <w:rFonts w:ascii="Times New Roman" w:hAnsi="Times New Roman" w:cs="Times New Roman"/>
          <w:sz w:val="24"/>
          <w:szCs w:val="24"/>
        </w:rPr>
        <w:t xml:space="preserve"> </w:t>
      </w:r>
    </w:p>
    <w:p w14:paraId="2F0FED5C" w14:textId="77777777" w:rsidR="0038033A" w:rsidRPr="008C7132" w:rsidRDefault="0038033A" w:rsidP="0038033A">
      <w:pPr>
        <w:spacing w:after="0" w:line="240" w:lineRule="auto"/>
        <w:outlineLvl w:val="2"/>
        <w:rPr>
          <w:rFonts w:ascii="Times New Roman" w:hAnsi="Times New Roman" w:cs="Times New Roman"/>
          <w:sz w:val="24"/>
          <w:szCs w:val="24"/>
        </w:rPr>
      </w:pPr>
    </w:p>
    <w:p w14:paraId="52346A2B" w14:textId="57D6B8AC" w:rsidR="00C95653" w:rsidRDefault="00E53848" w:rsidP="0038033A">
      <w:pPr>
        <w:spacing w:after="0" w:line="240" w:lineRule="auto"/>
        <w:outlineLvl w:val="2"/>
        <w:rPr>
          <w:rFonts w:ascii="Times New Roman" w:hAnsi="Times New Roman" w:cs="Times New Roman"/>
          <w:sz w:val="24"/>
          <w:szCs w:val="24"/>
        </w:rPr>
      </w:pPr>
      <w:r w:rsidRPr="008C7132">
        <w:rPr>
          <w:rFonts w:ascii="Times New Roman" w:hAnsi="Times New Roman" w:cs="Times New Roman"/>
          <w:sz w:val="24"/>
          <w:szCs w:val="24"/>
        </w:rPr>
        <w:t xml:space="preserve">This new data collection is a component of a larger school safety agenda. </w:t>
      </w:r>
      <w:r w:rsidR="00C95653" w:rsidRPr="008C7132">
        <w:rPr>
          <w:rFonts w:ascii="Times New Roman" w:hAnsi="Times New Roman" w:cs="Times New Roman"/>
          <w:sz w:val="24"/>
          <w:szCs w:val="24"/>
        </w:rPr>
        <w:t xml:space="preserve">As outlined in the Department of Justice Appropriations Act, 2014 (Public Law 113-76), Congress tasked </w:t>
      </w:r>
      <w:r w:rsidR="00D920F2">
        <w:rPr>
          <w:rFonts w:ascii="Times New Roman" w:hAnsi="Times New Roman" w:cs="Times New Roman"/>
          <w:sz w:val="24"/>
          <w:szCs w:val="24"/>
        </w:rPr>
        <w:t>the National Institute of Justice (</w:t>
      </w:r>
      <w:r w:rsidR="00C95653" w:rsidRPr="008C7132">
        <w:rPr>
          <w:rFonts w:ascii="Times New Roman" w:hAnsi="Times New Roman" w:cs="Times New Roman"/>
          <w:sz w:val="24"/>
          <w:szCs w:val="24"/>
        </w:rPr>
        <w:t>NIJ</w:t>
      </w:r>
      <w:r w:rsidR="00D920F2">
        <w:rPr>
          <w:rFonts w:ascii="Times New Roman" w:hAnsi="Times New Roman" w:cs="Times New Roman"/>
          <w:sz w:val="24"/>
          <w:szCs w:val="24"/>
        </w:rPr>
        <w:t>)</w:t>
      </w:r>
      <w:r w:rsidR="00C95653" w:rsidRPr="008C7132">
        <w:rPr>
          <w:rFonts w:ascii="Times New Roman" w:hAnsi="Times New Roman" w:cs="Times New Roman"/>
          <w:sz w:val="24"/>
          <w:szCs w:val="24"/>
        </w:rPr>
        <w:t xml:space="preserve"> to undertake the Comprehensive School Safety Initiative (CSSI), a research-focused program to increase the safety of schools nationwide. The CSSI identified a number of school safety-related topics for which more extensive data and research are required; one such topic is the presence of law enforcement in schools. There have been isolated local efforts to empirically examine law enforcement involvement in schools; however, </w:t>
      </w:r>
      <w:r w:rsidR="00C95653" w:rsidRPr="008C7132">
        <w:rPr>
          <w:rFonts w:ascii="Times New Roman" w:hAnsi="Times New Roman" w:cs="Times New Roman"/>
          <w:sz w:val="24"/>
          <w:szCs w:val="24"/>
        </w:rPr>
        <w:lastRenderedPageBreak/>
        <w:t>no current comprehensive national-level data exist on the extent of law enforcement involvement in the nation’s schools or on their typical roles and responsibilities. To address this lack of data, NIJ entered into an interagency agreement with BJS, seeking to improve the amount of information pertaining to the roles, responsibilities, and actions of local law enforcement in schools.</w:t>
      </w:r>
    </w:p>
    <w:p w14:paraId="147915CC" w14:textId="77777777" w:rsidR="0038033A" w:rsidRPr="008C7132" w:rsidRDefault="0038033A" w:rsidP="0038033A">
      <w:pPr>
        <w:spacing w:after="0" w:line="240" w:lineRule="auto"/>
        <w:outlineLvl w:val="2"/>
        <w:rPr>
          <w:rFonts w:ascii="Times New Roman" w:hAnsi="Times New Roman" w:cs="Times New Roman"/>
          <w:sz w:val="24"/>
          <w:szCs w:val="24"/>
        </w:rPr>
      </w:pPr>
    </w:p>
    <w:p w14:paraId="165F853A" w14:textId="65570E8B" w:rsidR="0063305A" w:rsidRDefault="0063305A" w:rsidP="0038033A">
      <w:pPr>
        <w:spacing w:after="0" w:line="240" w:lineRule="auto"/>
        <w:outlineLvl w:val="2"/>
        <w:rPr>
          <w:rFonts w:ascii="Times New Roman" w:hAnsi="Times New Roman" w:cs="Times New Roman"/>
          <w:sz w:val="24"/>
          <w:szCs w:val="24"/>
        </w:rPr>
      </w:pPr>
      <w:r w:rsidRPr="008C7132">
        <w:rPr>
          <w:rFonts w:ascii="Times New Roman" w:hAnsi="Times New Roman" w:cs="Times New Roman"/>
          <w:sz w:val="24"/>
          <w:szCs w:val="24"/>
        </w:rPr>
        <w:t xml:space="preserve">Currently, there </w:t>
      </w:r>
      <w:r w:rsidR="00CF45D2">
        <w:rPr>
          <w:rFonts w:ascii="Times New Roman" w:hAnsi="Times New Roman" w:cs="Times New Roman"/>
          <w:sz w:val="24"/>
          <w:szCs w:val="24"/>
        </w:rPr>
        <w:t>are</w:t>
      </w:r>
      <w:r w:rsidRPr="008C7132">
        <w:rPr>
          <w:rFonts w:ascii="Times New Roman" w:hAnsi="Times New Roman" w:cs="Times New Roman"/>
          <w:sz w:val="24"/>
          <w:szCs w:val="24"/>
        </w:rPr>
        <w:t xml:space="preserve"> limited data available regarding the presence of law enforcement in schools. </w:t>
      </w:r>
      <w:r w:rsidR="00D579DD" w:rsidRPr="008C7132">
        <w:rPr>
          <w:rFonts w:ascii="Times New Roman" w:hAnsi="Times New Roman" w:cs="Times New Roman"/>
          <w:sz w:val="24"/>
          <w:szCs w:val="24"/>
        </w:rPr>
        <w:t xml:space="preserve">BJS has collected the number </w:t>
      </w:r>
      <w:r w:rsidR="00DB63D0" w:rsidRPr="008C7132">
        <w:rPr>
          <w:rFonts w:ascii="Times New Roman" w:hAnsi="Times New Roman" w:cs="Times New Roman"/>
          <w:sz w:val="24"/>
          <w:szCs w:val="24"/>
        </w:rPr>
        <w:t xml:space="preserve">of </w:t>
      </w:r>
      <w:r w:rsidR="00D579DD" w:rsidRPr="008C7132">
        <w:rPr>
          <w:rFonts w:ascii="Times New Roman" w:hAnsi="Times New Roman" w:cs="Times New Roman"/>
          <w:sz w:val="24"/>
          <w:szCs w:val="24"/>
        </w:rPr>
        <w:t xml:space="preserve">school resource officers </w:t>
      </w:r>
      <w:r w:rsidR="003C35A5" w:rsidRPr="008C7132">
        <w:rPr>
          <w:rFonts w:ascii="Times New Roman" w:hAnsi="Times New Roman" w:cs="Times New Roman"/>
          <w:sz w:val="24"/>
          <w:szCs w:val="24"/>
        </w:rPr>
        <w:t xml:space="preserve">(SROs) </w:t>
      </w:r>
      <w:r w:rsidR="00D579DD" w:rsidRPr="008C7132">
        <w:rPr>
          <w:rFonts w:ascii="Times New Roman" w:hAnsi="Times New Roman" w:cs="Times New Roman"/>
          <w:sz w:val="24"/>
          <w:szCs w:val="24"/>
        </w:rPr>
        <w:t xml:space="preserve">or other sworn personnel whose primary duties are related to school safety through the Census of State and Local Law Enforcement Agencies (CSLLEA) and the Law Enforcement Management and Administrative Statistics (LEMAS) Survey. Data are collected </w:t>
      </w:r>
      <w:r w:rsidR="00B03DAC" w:rsidRPr="008C7132">
        <w:rPr>
          <w:rFonts w:ascii="Times New Roman" w:hAnsi="Times New Roman" w:cs="Times New Roman"/>
          <w:sz w:val="24"/>
          <w:szCs w:val="24"/>
        </w:rPr>
        <w:t xml:space="preserve">about </w:t>
      </w:r>
      <w:r w:rsidR="00D579DD" w:rsidRPr="008C7132">
        <w:rPr>
          <w:rFonts w:ascii="Times New Roman" w:hAnsi="Times New Roman" w:cs="Times New Roman"/>
          <w:sz w:val="24"/>
          <w:szCs w:val="24"/>
        </w:rPr>
        <w:t xml:space="preserve">every 4 years for the </w:t>
      </w:r>
      <w:r w:rsidR="00B967D8" w:rsidRPr="008C7132">
        <w:rPr>
          <w:rFonts w:ascii="Times New Roman" w:hAnsi="Times New Roman" w:cs="Times New Roman"/>
          <w:sz w:val="24"/>
          <w:szCs w:val="24"/>
        </w:rPr>
        <w:t>CSLLEA</w:t>
      </w:r>
      <w:r w:rsidR="00D579DD" w:rsidRPr="008C7132">
        <w:rPr>
          <w:rFonts w:ascii="Times New Roman" w:hAnsi="Times New Roman" w:cs="Times New Roman"/>
          <w:sz w:val="24"/>
          <w:szCs w:val="24"/>
        </w:rPr>
        <w:t xml:space="preserve"> an</w:t>
      </w:r>
      <w:r w:rsidR="00B967D8" w:rsidRPr="008C7132">
        <w:rPr>
          <w:rFonts w:ascii="Times New Roman" w:hAnsi="Times New Roman" w:cs="Times New Roman"/>
          <w:sz w:val="24"/>
          <w:szCs w:val="24"/>
        </w:rPr>
        <w:t xml:space="preserve">d about every 3 years for </w:t>
      </w:r>
      <w:r w:rsidR="00BE6943" w:rsidRPr="008C7132">
        <w:rPr>
          <w:rFonts w:ascii="Times New Roman" w:hAnsi="Times New Roman" w:cs="Times New Roman"/>
          <w:sz w:val="24"/>
          <w:szCs w:val="24"/>
        </w:rPr>
        <w:t xml:space="preserve">the </w:t>
      </w:r>
      <w:r w:rsidR="00B967D8" w:rsidRPr="008C7132">
        <w:rPr>
          <w:rFonts w:ascii="Times New Roman" w:hAnsi="Times New Roman" w:cs="Times New Roman"/>
          <w:sz w:val="24"/>
          <w:szCs w:val="24"/>
        </w:rPr>
        <w:t xml:space="preserve">LEMAS; the question asking about the number of SROs, however, was not included in the most recent </w:t>
      </w:r>
      <w:r w:rsidR="00BE6943" w:rsidRPr="008C7132">
        <w:rPr>
          <w:rFonts w:ascii="Times New Roman" w:hAnsi="Times New Roman" w:cs="Times New Roman"/>
          <w:sz w:val="24"/>
          <w:szCs w:val="24"/>
        </w:rPr>
        <w:t xml:space="preserve">administration of the </w:t>
      </w:r>
      <w:r w:rsidR="00B967D8" w:rsidRPr="008C7132">
        <w:rPr>
          <w:rFonts w:ascii="Times New Roman" w:hAnsi="Times New Roman" w:cs="Times New Roman"/>
          <w:sz w:val="24"/>
          <w:szCs w:val="24"/>
        </w:rPr>
        <w:t>LEMAS</w:t>
      </w:r>
      <w:r w:rsidR="0075657E" w:rsidRPr="008C7132">
        <w:rPr>
          <w:rFonts w:ascii="Times New Roman" w:hAnsi="Times New Roman" w:cs="Times New Roman"/>
          <w:sz w:val="24"/>
          <w:szCs w:val="24"/>
        </w:rPr>
        <w:t xml:space="preserve"> (2013)</w:t>
      </w:r>
      <w:r w:rsidR="00B967D8" w:rsidRPr="008C7132">
        <w:rPr>
          <w:rFonts w:ascii="Times New Roman" w:hAnsi="Times New Roman" w:cs="Times New Roman"/>
          <w:sz w:val="24"/>
          <w:szCs w:val="24"/>
        </w:rPr>
        <w:t>.</w:t>
      </w:r>
      <w:r w:rsidR="00D579DD" w:rsidRPr="008C7132">
        <w:rPr>
          <w:rFonts w:ascii="Times New Roman" w:hAnsi="Times New Roman" w:cs="Times New Roman"/>
          <w:sz w:val="24"/>
          <w:szCs w:val="24"/>
        </w:rPr>
        <w:t xml:space="preserve"> </w:t>
      </w:r>
      <w:r w:rsidR="00B967D8" w:rsidRPr="008C7132">
        <w:rPr>
          <w:rFonts w:ascii="Times New Roman" w:hAnsi="Times New Roman" w:cs="Times New Roman"/>
          <w:sz w:val="24"/>
          <w:szCs w:val="24"/>
        </w:rPr>
        <w:t>The periodicity of the CSLLEA and</w:t>
      </w:r>
      <w:r w:rsidR="009367CF" w:rsidRPr="008C7132">
        <w:rPr>
          <w:rFonts w:ascii="Times New Roman" w:hAnsi="Times New Roman" w:cs="Times New Roman"/>
          <w:sz w:val="24"/>
          <w:szCs w:val="24"/>
        </w:rPr>
        <w:t xml:space="preserve"> the</w:t>
      </w:r>
      <w:r w:rsidR="00B967D8" w:rsidRPr="008C7132">
        <w:rPr>
          <w:rFonts w:ascii="Times New Roman" w:hAnsi="Times New Roman" w:cs="Times New Roman"/>
          <w:sz w:val="24"/>
          <w:szCs w:val="24"/>
        </w:rPr>
        <w:t xml:space="preserve"> LEMAS along with the</w:t>
      </w:r>
      <w:r w:rsidR="00A93B14" w:rsidRPr="008C7132">
        <w:rPr>
          <w:rFonts w:ascii="Times New Roman" w:hAnsi="Times New Roman" w:cs="Times New Roman"/>
          <w:sz w:val="24"/>
          <w:szCs w:val="24"/>
        </w:rPr>
        <w:t xml:space="preserve"> narrow scope of the school safety question</w:t>
      </w:r>
      <w:r w:rsidR="00B967D8" w:rsidRPr="008C7132">
        <w:rPr>
          <w:rFonts w:ascii="Times New Roman" w:hAnsi="Times New Roman" w:cs="Times New Roman"/>
          <w:sz w:val="24"/>
          <w:szCs w:val="24"/>
        </w:rPr>
        <w:t xml:space="preserve"> </w:t>
      </w:r>
      <w:r w:rsidR="00A93B14" w:rsidRPr="008C7132">
        <w:rPr>
          <w:rFonts w:ascii="Times New Roman" w:hAnsi="Times New Roman" w:cs="Times New Roman"/>
          <w:sz w:val="24"/>
          <w:szCs w:val="24"/>
        </w:rPr>
        <w:t xml:space="preserve">on these questionnaires </w:t>
      </w:r>
      <w:r w:rsidR="00DB43FE" w:rsidRPr="008C7132">
        <w:rPr>
          <w:rFonts w:ascii="Times New Roman" w:hAnsi="Times New Roman" w:cs="Times New Roman"/>
          <w:sz w:val="24"/>
          <w:szCs w:val="24"/>
        </w:rPr>
        <w:t xml:space="preserve">limit the utility of </w:t>
      </w:r>
      <w:r w:rsidR="00CF45D2">
        <w:rPr>
          <w:rFonts w:ascii="Times New Roman" w:hAnsi="Times New Roman" w:cs="Times New Roman"/>
          <w:sz w:val="24"/>
          <w:szCs w:val="24"/>
        </w:rPr>
        <w:t>these</w:t>
      </w:r>
      <w:r w:rsidR="00DB43FE" w:rsidRPr="008C7132">
        <w:rPr>
          <w:rFonts w:ascii="Times New Roman" w:hAnsi="Times New Roman" w:cs="Times New Roman"/>
          <w:sz w:val="24"/>
          <w:szCs w:val="24"/>
        </w:rPr>
        <w:t xml:space="preserve"> data and provide no insight on the roles of officers in schools </w:t>
      </w:r>
      <w:r w:rsidR="0075657E" w:rsidRPr="008C7132">
        <w:rPr>
          <w:rFonts w:ascii="Times New Roman" w:hAnsi="Times New Roman" w:cs="Times New Roman"/>
          <w:sz w:val="24"/>
          <w:szCs w:val="24"/>
        </w:rPr>
        <w:t>or on the</w:t>
      </w:r>
      <w:r w:rsidR="00DB43FE" w:rsidRPr="008C7132">
        <w:rPr>
          <w:rFonts w:ascii="Times New Roman" w:hAnsi="Times New Roman" w:cs="Times New Roman"/>
          <w:sz w:val="24"/>
          <w:szCs w:val="24"/>
        </w:rPr>
        <w:t xml:space="preserve"> </w:t>
      </w:r>
      <w:r w:rsidR="00A93B14" w:rsidRPr="008C7132">
        <w:rPr>
          <w:rFonts w:ascii="Times New Roman" w:hAnsi="Times New Roman" w:cs="Times New Roman"/>
          <w:sz w:val="24"/>
          <w:szCs w:val="24"/>
        </w:rPr>
        <w:t xml:space="preserve">infrastructure in place to </w:t>
      </w:r>
      <w:r w:rsidR="00DB43FE" w:rsidRPr="008C7132">
        <w:rPr>
          <w:rFonts w:ascii="Times New Roman" w:hAnsi="Times New Roman" w:cs="Times New Roman"/>
          <w:sz w:val="24"/>
          <w:szCs w:val="24"/>
        </w:rPr>
        <w:t>support these officers.</w:t>
      </w:r>
    </w:p>
    <w:p w14:paraId="0445ECCF" w14:textId="77777777" w:rsidR="0038033A" w:rsidRPr="008C7132" w:rsidRDefault="0038033A" w:rsidP="0038033A">
      <w:pPr>
        <w:spacing w:after="0" w:line="240" w:lineRule="auto"/>
        <w:outlineLvl w:val="2"/>
        <w:rPr>
          <w:rFonts w:ascii="Times New Roman" w:hAnsi="Times New Roman" w:cs="Times New Roman"/>
          <w:sz w:val="24"/>
          <w:szCs w:val="24"/>
        </w:rPr>
      </w:pPr>
    </w:p>
    <w:p w14:paraId="60C90E53" w14:textId="08EC7790" w:rsidR="00DB43FE" w:rsidRDefault="003649A4"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 xml:space="preserve">The National Center for Education Statistics (NCES) conducts the School Survey on Crime and Safety (SSOCS), which surveys principals at a nationally representative sample of over 3,000 public schools. SSOCS asks principals about the presence and activities of school security staff, including sworn law enforcement personnel. The most recent data available cover the 2009-2010 school year and contain only high level </w:t>
      </w:r>
      <w:r w:rsidR="00F13833">
        <w:rPr>
          <w:rFonts w:ascii="Times New Roman" w:hAnsi="Times New Roman" w:cs="Times New Roman"/>
          <w:sz w:val="24"/>
          <w:szCs w:val="24"/>
        </w:rPr>
        <w:t>information</w:t>
      </w:r>
      <w:r w:rsidRPr="008C7132">
        <w:rPr>
          <w:rFonts w:ascii="Times New Roman" w:hAnsi="Times New Roman" w:cs="Times New Roman"/>
          <w:sz w:val="24"/>
          <w:szCs w:val="24"/>
        </w:rPr>
        <w:t xml:space="preserve"> on the school’s security staff as a whole. SSOCS </w:t>
      </w:r>
      <w:r w:rsidR="00263865">
        <w:rPr>
          <w:rFonts w:ascii="Times New Roman" w:hAnsi="Times New Roman" w:cs="Times New Roman"/>
          <w:sz w:val="24"/>
          <w:szCs w:val="24"/>
        </w:rPr>
        <w:t xml:space="preserve">was </w:t>
      </w:r>
      <w:r w:rsidRPr="008C7132">
        <w:rPr>
          <w:rFonts w:ascii="Times New Roman" w:hAnsi="Times New Roman" w:cs="Times New Roman"/>
          <w:sz w:val="24"/>
          <w:szCs w:val="24"/>
        </w:rPr>
        <w:t xml:space="preserve">fielded again in the spring of 2016 with more detailed school security questions, including a distinction between types of security staff and their roles in the school. While there is a level of overlap between the SSOCS and SLEPS data collections, this overlap is not duplicative, but rather complementary. </w:t>
      </w:r>
      <w:r w:rsidR="00F13833">
        <w:rPr>
          <w:rFonts w:ascii="Times New Roman" w:hAnsi="Times New Roman" w:cs="Times New Roman"/>
          <w:sz w:val="24"/>
          <w:szCs w:val="24"/>
        </w:rPr>
        <w:t xml:space="preserve">The </w:t>
      </w:r>
      <w:r w:rsidRPr="008C7132">
        <w:rPr>
          <w:rFonts w:ascii="Times New Roman" w:hAnsi="Times New Roman" w:cs="Times New Roman"/>
          <w:sz w:val="24"/>
          <w:szCs w:val="24"/>
        </w:rPr>
        <w:t xml:space="preserve">SSOCS does not provide the information </w:t>
      </w:r>
      <w:r w:rsidR="00F13833">
        <w:rPr>
          <w:rFonts w:ascii="Times New Roman" w:hAnsi="Times New Roman" w:cs="Times New Roman"/>
          <w:sz w:val="24"/>
          <w:szCs w:val="24"/>
        </w:rPr>
        <w:t>the SLEPS project</w:t>
      </w:r>
      <w:r w:rsidRPr="008C7132">
        <w:rPr>
          <w:rFonts w:ascii="Times New Roman" w:hAnsi="Times New Roman" w:cs="Times New Roman"/>
          <w:sz w:val="24"/>
          <w:szCs w:val="24"/>
        </w:rPr>
        <w:t xml:space="preserve"> seek</w:t>
      </w:r>
      <w:r w:rsidR="00F13833">
        <w:rPr>
          <w:rFonts w:ascii="Times New Roman" w:hAnsi="Times New Roman" w:cs="Times New Roman"/>
          <w:sz w:val="24"/>
          <w:szCs w:val="24"/>
        </w:rPr>
        <w:t>s</w:t>
      </w:r>
      <w:r w:rsidRPr="008C7132">
        <w:rPr>
          <w:rFonts w:ascii="Times New Roman" w:hAnsi="Times New Roman" w:cs="Times New Roman"/>
          <w:sz w:val="24"/>
          <w:szCs w:val="24"/>
        </w:rPr>
        <w:t xml:space="preserve"> to gain regarding the number of law enforcement agencies with officers working in schools and the infrastructure within these agencies to support school safety. Additionally, the data collected by </w:t>
      </w:r>
      <w:r w:rsidR="00F13833">
        <w:rPr>
          <w:rFonts w:ascii="Times New Roman" w:hAnsi="Times New Roman" w:cs="Times New Roman"/>
          <w:sz w:val="24"/>
          <w:szCs w:val="24"/>
        </w:rPr>
        <w:t xml:space="preserve">the </w:t>
      </w:r>
      <w:r w:rsidRPr="008C7132">
        <w:rPr>
          <w:rFonts w:ascii="Times New Roman" w:hAnsi="Times New Roman" w:cs="Times New Roman"/>
          <w:sz w:val="24"/>
          <w:szCs w:val="24"/>
        </w:rPr>
        <w:t>SSOCS on officers working in schools consider only a narrow view of officer roles and responsibilities and do not explore officer characteristics such as training and experience.</w:t>
      </w:r>
    </w:p>
    <w:p w14:paraId="099A6F6F" w14:textId="77777777" w:rsidR="0038033A" w:rsidRPr="008C7132" w:rsidRDefault="0038033A" w:rsidP="0038033A">
      <w:pPr>
        <w:spacing w:after="0" w:line="240" w:lineRule="auto"/>
        <w:rPr>
          <w:rFonts w:ascii="Times New Roman" w:hAnsi="Times New Roman" w:cs="Times New Roman"/>
          <w:sz w:val="24"/>
          <w:szCs w:val="24"/>
        </w:rPr>
      </w:pPr>
    </w:p>
    <w:p w14:paraId="66C8DDF3" w14:textId="03D9D67C" w:rsidR="002A0061" w:rsidRDefault="006D44CE"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 xml:space="preserve">To address </w:t>
      </w:r>
      <w:r w:rsidR="00007940" w:rsidRPr="008C7132">
        <w:rPr>
          <w:rFonts w:ascii="Times New Roman" w:hAnsi="Times New Roman" w:cs="Times New Roman"/>
          <w:sz w:val="24"/>
          <w:szCs w:val="24"/>
        </w:rPr>
        <w:t>the need for national-level data on the prevalence and roles of law enforcement in schools</w:t>
      </w:r>
      <w:r w:rsidRPr="008C7132">
        <w:rPr>
          <w:rFonts w:ascii="Times New Roman" w:hAnsi="Times New Roman" w:cs="Times New Roman"/>
          <w:sz w:val="24"/>
          <w:szCs w:val="24"/>
        </w:rPr>
        <w:t xml:space="preserve">, BJS has contracted with RTI </w:t>
      </w:r>
      <w:r w:rsidR="00007940" w:rsidRPr="008C7132">
        <w:rPr>
          <w:rFonts w:ascii="Times New Roman" w:hAnsi="Times New Roman" w:cs="Times New Roman"/>
          <w:sz w:val="24"/>
          <w:szCs w:val="24"/>
        </w:rPr>
        <w:t xml:space="preserve">International to develop and test </w:t>
      </w:r>
      <w:r w:rsidR="00CC1FAA">
        <w:rPr>
          <w:rFonts w:ascii="Times New Roman" w:hAnsi="Times New Roman" w:cs="Times New Roman"/>
          <w:sz w:val="24"/>
          <w:szCs w:val="24"/>
        </w:rPr>
        <w:t xml:space="preserve">the </w:t>
      </w:r>
      <w:r w:rsidR="00007940" w:rsidRPr="008C7132">
        <w:rPr>
          <w:rFonts w:ascii="Times New Roman" w:hAnsi="Times New Roman" w:cs="Times New Roman"/>
          <w:sz w:val="24"/>
          <w:szCs w:val="24"/>
        </w:rPr>
        <w:t xml:space="preserve">SLEPS. </w:t>
      </w:r>
      <w:r w:rsidR="00C72084" w:rsidRPr="008C7132">
        <w:rPr>
          <w:rFonts w:ascii="Times New Roman" w:hAnsi="Times New Roman" w:cs="Times New Roman"/>
          <w:sz w:val="24"/>
          <w:szCs w:val="24"/>
        </w:rPr>
        <w:t>RTI has awarded a subcontract to the Police Executive Research Forum (PERF) to assist with</w:t>
      </w:r>
      <w:r w:rsidR="00CC1FAA">
        <w:rPr>
          <w:rFonts w:ascii="Times New Roman" w:hAnsi="Times New Roman" w:cs="Times New Roman"/>
          <w:sz w:val="24"/>
          <w:szCs w:val="24"/>
        </w:rPr>
        <w:t xml:space="preserve"> the</w:t>
      </w:r>
      <w:r w:rsidR="00C72084" w:rsidRPr="008C7132">
        <w:rPr>
          <w:rFonts w:ascii="Times New Roman" w:hAnsi="Times New Roman" w:cs="Times New Roman"/>
          <w:sz w:val="24"/>
          <w:szCs w:val="24"/>
        </w:rPr>
        <w:t xml:space="preserve"> SLEPS, given PERF’s experience with conducting officer</w:t>
      </w:r>
      <w:r w:rsidR="00CC1FAA">
        <w:rPr>
          <w:rFonts w:ascii="Times New Roman" w:hAnsi="Times New Roman" w:cs="Times New Roman"/>
          <w:sz w:val="24"/>
          <w:szCs w:val="24"/>
        </w:rPr>
        <w:t>-</w:t>
      </w:r>
      <w:r w:rsidR="00C72084" w:rsidRPr="008C7132">
        <w:rPr>
          <w:rFonts w:ascii="Times New Roman" w:hAnsi="Times New Roman" w:cs="Times New Roman"/>
          <w:sz w:val="24"/>
          <w:szCs w:val="24"/>
        </w:rPr>
        <w:t>level surveys and</w:t>
      </w:r>
      <w:r w:rsidR="001974A1" w:rsidRPr="008C7132">
        <w:rPr>
          <w:rFonts w:ascii="Times New Roman" w:hAnsi="Times New Roman" w:cs="Times New Roman"/>
          <w:sz w:val="24"/>
          <w:szCs w:val="24"/>
        </w:rPr>
        <w:t xml:space="preserve"> their</w:t>
      </w:r>
      <w:r w:rsidR="00C72084" w:rsidRPr="008C7132">
        <w:rPr>
          <w:rFonts w:ascii="Times New Roman" w:hAnsi="Times New Roman" w:cs="Times New Roman"/>
          <w:sz w:val="24"/>
          <w:szCs w:val="24"/>
        </w:rPr>
        <w:t xml:space="preserve"> </w:t>
      </w:r>
      <w:r w:rsidR="00DB63D0" w:rsidRPr="008C7132">
        <w:rPr>
          <w:rFonts w:ascii="Times New Roman" w:hAnsi="Times New Roman" w:cs="Times New Roman"/>
          <w:sz w:val="24"/>
          <w:szCs w:val="24"/>
        </w:rPr>
        <w:t xml:space="preserve">existing </w:t>
      </w:r>
      <w:r w:rsidR="00C72084" w:rsidRPr="008C7132">
        <w:rPr>
          <w:rFonts w:ascii="Times New Roman" w:hAnsi="Times New Roman" w:cs="Times New Roman"/>
          <w:sz w:val="24"/>
          <w:szCs w:val="24"/>
        </w:rPr>
        <w:t xml:space="preserve">relationships with </w:t>
      </w:r>
      <w:r w:rsidR="00587AB4" w:rsidRPr="008C7132">
        <w:rPr>
          <w:rFonts w:ascii="Times New Roman" w:hAnsi="Times New Roman" w:cs="Times New Roman"/>
          <w:sz w:val="24"/>
          <w:szCs w:val="24"/>
        </w:rPr>
        <w:t>law enforcement agencies</w:t>
      </w:r>
      <w:r w:rsidR="00C72084" w:rsidRPr="008C7132">
        <w:rPr>
          <w:rFonts w:ascii="Times New Roman" w:hAnsi="Times New Roman" w:cs="Times New Roman"/>
          <w:sz w:val="24"/>
          <w:szCs w:val="24"/>
        </w:rPr>
        <w:t xml:space="preserve">. </w:t>
      </w:r>
    </w:p>
    <w:p w14:paraId="513FB7C0" w14:textId="42F79F66" w:rsidR="0038033A" w:rsidRPr="008C7132" w:rsidRDefault="00C72084" w:rsidP="0038033A">
      <w:pPr>
        <w:spacing w:after="0" w:line="240" w:lineRule="auto"/>
        <w:rPr>
          <w:rFonts w:ascii="Times New Roman" w:eastAsia="SimSun" w:hAnsi="Times New Roman" w:cs="Times New Roman"/>
          <w:b/>
          <w:sz w:val="24"/>
          <w:szCs w:val="24"/>
          <w:u w:val="single"/>
        </w:rPr>
      </w:pPr>
      <w:r w:rsidRPr="008C7132">
        <w:rPr>
          <w:rFonts w:ascii="Times New Roman" w:hAnsi="Times New Roman" w:cs="Times New Roman"/>
          <w:sz w:val="24"/>
          <w:szCs w:val="24"/>
        </w:rPr>
        <w:t xml:space="preserve"> </w:t>
      </w:r>
    </w:p>
    <w:p w14:paraId="1A9148B8" w14:textId="43A3546A" w:rsidR="00E27E56" w:rsidRDefault="00DD0174"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current request is to conduct </w:t>
      </w:r>
      <w:r w:rsidR="00E27E56">
        <w:rPr>
          <w:rFonts w:ascii="Times New Roman" w:hAnsi="Times New Roman" w:cs="Times New Roman"/>
          <w:sz w:val="24"/>
          <w:szCs w:val="24"/>
        </w:rPr>
        <w:t xml:space="preserve">expanded </w:t>
      </w:r>
      <w:r w:rsidR="007759D9">
        <w:rPr>
          <w:rFonts w:ascii="Times New Roman" w:hAnsi="Times New Roman" w:cs="Times New Roman"/>
          <w:sz w:val="24"/>
          <w:szCs w:val="24"/>
        </w:rPr>
        <w:t xml:space="preserve">cognitive testing </w:t>
      </w:r>
      <w:r w:rsidR="00E27E56">
        <w:rPr>
          <w:rFonts w:ascii="Times New Roman" w:hAnsi="Times New Roman" w:cs="Times New Roman"/>
          <w:sz w:val="24"/>
          <w:szCs w:val="24"/>
        </w:rPr>
        <w:t xml:space="preserve">for </w:t>
      </w:r>
      <w:r w:rsidR="00BE5742" w:rsidRPr="008C7132">
        <w:rPr>
          <w:rFonts w:ascii="Times New Roman" w:hAnsi="Times New Roman" w:cs="Times New Roman"/>
          <w:sz w:val="24"/>
          <w:szCs w:val="24"/>
        </w:rPr>
        <w:t xml:space="preserve">the SLEPS under the generic clearance agreement (OMB Number 1121-0339). </w:t>
      </w:r>
      <w:r>
        <w:rPr>
          <w:rFonts w:ascii="Times New Roman" w:hAnsi="Times New Roman" w:cs="Times New Roman"/>
          <w:sz w:val="24"/>
          <w:szCs w:val="24"/>
        </w:rPr>
        <w:t>P</w:t>
      </w:r>
      <w:r w:rsidR="00BE5742" w:rsidRPr="008C7132">
        <w:rPr>
          <w:rFonts w:ascii="Times New Roman" w:hAnsi="Times New Roman" w:cs="Times New Roman"/>
          <w:sz w:val="24"/>
          <w:szCs w:val="24"/>
        </w:rPr>
        <w:t>roject staff from RTI International and PERF will cognitively test (</w:t>
      </w:r>
      <w:r w:rsidR="00C74900">
        <w:rPr>
          <w:rFonts w:ascii="Times New Roman" w:hAnsi="Times New Roman" w:cs="Times New Roman"/>
          <w:sz w:val="24"/>
          <w:szCs w:val="24"/>
        </w:rPr>
        <w:t>1</w:t>
      </w:r>
      <w:r w:rsidR="00BE5742" w:rsidRPr="008C7132">
        <w:rPr>
          <w:rFonts w:ascii="Times New Roman" w:hAnsi="Times New Roman" w:cs="Times New Roman"/>
          <w:sz w:val="24"/>
          <w:szCs w:val="24"/>
        </w:rPr>
        <w:t>) a SLEPS law enforcement agency</w:t>
      </w:r>
      <w:r w:rsidR="00D920F2">
        <w:rPr>
          <w:rFonts w:ascii="Times New Roman" w:hAnsi="Times New Roman" w:cs="Times New Roman"/>
          <w:sz w:val="24"/>
          <w:szCs w:val="24"/>
        </w:rPr>
        <w:t xml:space="preserve"> (LEA)</w:t>
      </w:r>
      <w:r w:rsidR="00BE5742" w:rsidRPr="008C7132">
        <w:rPr>
          <w:rFonts w:ascii="Times New Roman" w:hAnsi="Times New Roman" w:cs="Times New Roman"/>
          <w:sz w:val="24"/>
          <w:szCs w:val="24"/>
        </w:rPr>
        <w:t xml:space="preserve"> survey</w:t>
      </w:r>
      <w:r w:rsidR="00C74900">
        <w:rPr>
          <w:rFonts w:ascii="Times New Roman" w:hAnsi="Times New Roman" w:cs="Times New Roman"/>
          <w:sz w:val="24"/>
          <w:szCs w:val="24"/>
        </w:rPr>
        <w:t xml:space="preserve"> (Attachment A)</w:t>
      </w:r>
      <w:r w:rsidR="00BE5742" w:rsidRPr="008C7132">
        <w:rPr>
          <w:rFonts w:ascii="Times New Roman" w:hAnsi="Times New Roman" w:cs="Times New Roman"/>
          <w:sz w:val="24"/>
          <w:szCs w:val="24"/>
        </w:rPr>
        <w:t>, which includes a</w:t>
      </w:r>
      <w:r w:rsidR="009E6A52">
        <w:rPr>
          <w:rFonts w:ascii="Times New Roman" w:hAnsi="Times New Roman" w:cs="Times New Roman"/>
          <w:sz w:val="24"/>
          <w:szCs w:val="24"/>
        </w:rPr>
        <w:t xml:space="preserve"> school resource</w:t>
      </w:r>
      <w:r w:rsidR="00BE5742" w:rsidRPr="008C7132">
        <w:rPr>
          <w:rFonts w:ascii="Times New Roman" w:hAnsi="Times New Roman" w:cs="Times New Roman"/>
          <w:sz w:val="24"/>
          <w:szCs w:val="24"/>
        </w:rPr>
        <w:t xml:space="preserve"> officer rostering form</w:t>
      </w:r>
      <w:r w:rsidR="00C74900">
        <w:rPr>
          <w:rFonts w:ascii="Times New Roman" w:hAnsi="Times New Roman" w:cs="Times New Roman"/>
          <w:sz w:val="24"/>
          <w:szCs w:val="24"/>
        </w:rPr>
        <w:t xml:space="preserve"> (Attachment B)</w:t>
      </w:r>
      <w:r w:rsidR="00BE5742" w:rsidRPr="008C7132">
        <w:rPr>
          <w:rFonts w:ascii="Times New Roman" w:hAnsi="Times New Roman" w:cs="Times New Roman"/>
          <w:sz w:val="24"/>
          <w:szCs w:val="24"/>
        </w:rPr>
        <w:t>, and (</w:t>
      </w:r>
      <w:r w:rsidR="00C74900">
        <w:rPr>
          <w:rFonts w:ascii="Times New Roman" w:hAnsi="Times New Roman" w:cs="Times New Roman"/>
          <w:sz w:val="24"/>
          <w:szCs w:val="24"/>
        </w:rPr>
        <w:t>2</w:t>
      </w:r>
      <w:r w:rsidR="00BE5742" w:rsidRPr="008C7132">
        <w:rPr>
          <w:rFonts w:ascii="Times New Roman" w:hAnsi="Times New Roman" w:cs="Times New Roman"/>
          <w:sz w:val="24"/>
          <w:szCs w:val="24"/>
        </w:rPr>
        <w:t>) a</w:t>
      </w:r>
      <w:r w:rsidR="00D920F2">
        <w:rPr>
          <w:rFonts w:ascii="Times New Roman" w:hAnsi="Times New Roman" w:cs="Times New Roman"/>
          <w:sz w:val="24"/>
          <w:szCs w:val="24"/>
        </w:rPr>
        <w:t xml:space="preserve"> </w:t>
      </w:r>
      <w:r w:rsidR="00C74900">
        <w:rPr>
          <w:rFonts w:ascii="Times New Roman" w:hAnsi="Times New Roman" w:cs="Times New Roman"/>
          <w:sz w:val="24"/>
          <w:szCs w:val="24"/>
        </w:rPr>
        <w:t xml:space="preserve">SLEPS </w:t>
      </w:r>
      <w:r w:rsidR="00D920F2">
        <w:rPr>
          <w:rFonts w:ascii="Times New Roman" w:hAnsi="Times New Roman" w:cs="Times New Roman"/>
          <w:sz w:val="24"/>
          <w:szCs w:val="24"/>
        </w:rPr>
        <w:t>school resource</w:t>
      </w:r>
      <w:r w:rsidR="00BE5742" w:rsidRPr="008C7132">
        <w:rPr>
          <w:rFonts w:ascii="Times New Roman" w:hAnsi="Times New Roman" w:cs="Times New Roman"/>
          <w:sz w:val="24"/>
          <w:szCs w:val="24"/>
        </w:rPr>
        <w:t xml:space="preserve"> officer </w:t>
      </w:r>
      <w:r w:rsidR="00D920F2">
        <w:rPr>
          <w:rFonts w:ascii="Times New Roman" w:hAnsi="Times New Roman" w:cs="Times New Roman"/>
          <w:sz w:val="24"/>
          <w:szCs w:val="24"/>
        </w:rPr>
        <w:t xml:space="preserve">(SRO) </w:t>
      </w:r>
      <w:r w:rsidR="00BE5742" w:rsidRPr="008C7132">
        <w:rPr>
          <w:rFonts w:ascii="Times New Roman" w:hAnsi="Times New Roman" w:cs="Times New Roman"/>
          <w:sz w:val="24"/>
          <w:szCs w:val="24"/>
        </w:rPr>
        <w:t xml:space="preserve">survey </w:t>
      </w:r>
      <w:r w:rsidR="00C74900">
        <w:rPr>
          <w:rFonts w:ascii="Times New Roman" w:hAnsi="Times New Roman" w:cs="Times New Roman"/>
          <w:sz w:val="24"/>
          <w:szCs w:val="24"/>
        </w:rPr>
        <w:t xml:space="preserve">(Attachment </w:t>
      </w:r>
      <w:r w:rsidR="00CB506A">
        <w:rPr>
          <w:rFonts w:ascii="Times New Roman" w:hAnsi="Times New Roman" w:cs="Times New Roman"/>
          <w:sz w:val="24"/>
          <w:szCs w:val="24"/>
        </w:rPr>
        <w:t>C</w:t>
      </w:r>
      <w:r w:rsidR="00C74900">
        <w:rPr>
          <w:rFonts w:ascii="Times New Roman" w:hAnsi="Times New Roman" w:cs="Times New Roman"/>
          <w:sz w:val="24"/>
          <w:szCs w:val="24"/>
        </w:rPr>
        <w:t xml:space="preserve">) </w:t>
      </w:r>
      <w:r w:rsidR="00BE5742" w:rsidRPr="008C7132">
        <w:rPr>
          <w:rFonts w:ascii="Times New Roman" w:hAnsi="Times New Roman" w:cs="Times New Roman"/>
          <w:sz w:val="24"/>
          <w:szCs w:val="24"/>
        </w:rPr>
        <w:t xml:space="preserve">to ensure question clarity and effectiveness. </w:t>
      </w:r>
    </w:p>
    <w:p w14:paraId="49AE4D95" w14:textId="77777777" w:rsidR="00E27E56" w:rsidRDefault="00E27E56" w:rsidP="0038033A">
      <w:pPr>
        <w:spacing w:after="0" w:line="240" w:lineRule="auto"/>
        <w:rPr>
          <w:rFonts w:ascii="Times New Roman" w:hAnsi="Times New Roman" w:cs="Times New Roman"/>
          <w:sz w:val="24"/>
          <w:szCs w:val="24"/>
        </w:rPr>
      </w:pPr>
    </w:p>
    <w:p w14:paraId="721BD6F5" w14:textId="2862B2BE" w:rsidR="00BE5742" w:rsidRPr="008C7132" w:rsidRDefault="00DD0174" w:rsidP="0038033A">
      <w:pPr>
        <w:spacing w:after="0" w:line="240" w:lineRule="auto"/>
        <w:rPr>
          <w:rFonts w:ascii="Times New Roman" w:hAnsi="Times New Roman" w:cs="Times New Roman"/>
          <w:sz w:val="24"/>
          <w:szCs w:val="24"/>
        </w:rPr>
      </w:pPr>
      <w:r w:rsidRPr="00365FE8">
        <w:rPr>
          <w:rFonts w:ascii="Times New Roman" w:hAnsi="Times New Roman" w:cs="Times New Roman"/>
          <w:sz w:val="24"/>
          <w:szCs w:val="24"/>
        </w:rPr>
        <w:t xml:space="preserve">The </w:t>
      </w:r>
      <w:r w:rsidR="00365FE8">
        <w:rPr>
          <w:rFonts w:ascii="Times New Roman" w:hAnsi="Times New Roman" w:cs="Times New Roman"/>
          <w:sz w:val="24"/>
          <w:szCs w:val="24"/>
        </w:rPr>
        <w:t>expanded cognitive interviewing plan descr</w:t>
      </w:r>
      <w:r w:rsidRPr="008C7132">
        <w:rPr>
          <w:rFonts w:ascii="Times New Roman" w:hAnsi="Times New Roman" w:cs="Times New Roman"/>
          <w:sz w:val="24"/>
          <w:szCs w:val="24"/>
        </w:rPr>
        <w:t xml:space="preserve">ibed below </w:t>
      </w:r>
      <w:r w:rsidR="00365FE8">
        <w:rPr>
          <w:rFonts w:ascii="Times New Roman" w:hAnsi="Times New Roman" w:cs="Times New Roman"/>
          <w:sz w:val="24"/>
          <w:szCs w:val="24"/>
        </w:rPr>
        <w:t xml:space="preserve">is </w:t>
      </w:r>
      <w:r w:rsidRPr="008C7132">
        <w:rPr>
          <w:rFonts w:ascii="Times New Roman" w:hAnsi="Times New Roman" w:cs="Times New Roman"/>
          <w:sz w:val="24"/>
          <w:szCs w:val="24"/>
        </w:rPr>
        <w:t xml:space="preserve">designed to </w:t>
      </w:r>
      <w:r w:rsidR="006A32B7">
        <w:rPr>
          <w:rFonts w:ascii="Times New Roman" w:hAnsi="Times New Roman" w:cs="Times New Roman"/>
          <w:sz w:val="24"/>
          <w:szCs w:val="24"/>
        </w:rPr>
        <w:t>(</w:t>
      </w:r>
      <w:r w:rsidRPr="008C7132">
        <w:rPr>
          <w:rFonts w:ascii="Times New Roman" w:hAnsi="Times New Roman" w:cs="Times New Roman"/>
          <w:sz w:val="24"/>
          <w:szCs w:val="24"/>
        </w:rPr>
        <w:t xml:space="preserve">1) thoroughly test the survey instruments to ensure question clarity and reliability and </w:t>
      </w:r>
      <w:r w:rsidR="006A32B7">
        <w:rPr>
          <w:rFonts w:ascii="Times New Roman" w:hAnsi="Times New Roman" w:cs="Times New Roman"/>
          <w:sz w:val="24"/>
          <w:szCs w:val="24"/>
        </w:rPr>
        <w:t>(</w:t>
      </w:r>
      <w:r w:rsidRPr="008C7132">
        <w:rPr>
          <w:rFonts w:ascii="Times New Roman" w:hAnsi="Times New Roman" w:cs="Times New Roman"/>
          <w:sz w:val="24"/>
          <w:szCs w:val="24"/>
        </w:rPr>
        <w:t xml:space="preserve">2) </w:t>
      </w:r>
      <w:r w:rsidR="00365FE8">
        <w:rPr>
          <w:rFonts w:ascii="Times New Roman" w:hAnsi="Times New Roman" w:cs="Times New Roman"/>
          <w:sz w:val="24"/>
          <w:szCs w:val="24"/>
        </w:rPr>
        <w:t xml:space="preserve">assess the willingness of law </w:t>
      </w:r>
      <w:r w:rsidR="00365FE8">
        <w:rPr>
          <w:rFonts w:ascii="Times New Roman" w:hAnsi="Times New Roman" w:cs="Times New Roman"/>
          <w:sz w:val="24"/>
          <w:szCs w:val="24"/>
        </w:rPr>
        <w:lastRenderedPageBreak/>
        <w:t>enforcement agencies to provide rosters</w:t>
      </w:r>
      <w:r w:rsidR="009A7BFE">
        <w:rPr>
          <w:rFonts w:ascii="Times New Roman" w:hAnsi="Times New Roman" w:cs="Times New Roman"/>
          <w:sz w:val="24"/>
          <w:szCs w:val="24"/>
        </w:rPr>
        <w:t xml:space="preserve"> of their officers working in schools</w:t>
      </w:r>
      <w:r w:rsidR="00365FE8">
        <w:rPr>
          <w:rFonts w:ascii="Times New Roman" w:hAnsi="Times New Roman" w:cs="Times New Roman"/>
          <w:sz w:val="24"/>
          <w:szCs w:val="24"/>
        </w:rPr>
        <w:t>. The project staff will review the results of the cognitive interviews and agencies’ willingness to roster their officers to determine if a small field test of the LEA and SRO surveys should be employed to test the planned data protocol. If a field test is deemed necessary, BJS will submit a request to conduct a field test of the SLEPS surveys and data collection protocol under the generic clearance agreement</w:t>
      </w:r>
      <w:r w:rsidR="00B27351">
        <w:rPr>
          <w:rFonts w:ascii="Times New Roman" w:hAnsi="Times New Roman" w:cs="Times New Roman"/>
          <w:sz w:val="24"/>
          <w:szCs w:val="24"/>
        </w:rPr>
        <w:t xml:space="preserve">, tentatively in </w:t>
      </w:r>
      <w:r w:rsidR="004274A0">
        <w:rPr>
          <w:rFonts w:ascii="Times New Roman" w:hAnsi="Times New Roman" w:cs="Times New Roman"/>
          <w:sz w:val="24"/>
          <w:szCs w:val="24"/>
        </w:rPr>
        <w:t xml:space="preserve">December </w:t>
      </w:r>
      <w:r w:rsidR="00B27351">
        <w:rPr>
          <w:rFonts w:ascii="Times New Roman" w:hAnsi="Times New Roman" w:cs="Times New Roman"/>
          <w:sz w:val="24"/>
          <w:szCs w:val="24"/>
        </w:rPr>
        <w:t>2016</w:t>
      </w:r>
      <w:r w:rsidR="00365FE8">
        <w:rPr>
          <w:rFonts w:ascii="Times New Roman" w:hAnsi="Times New Roman" w:cs="Times New Roman"/>
          <w:sz w:val="24"/>
          <w:szCs w:val="24"/>
        </w:rPr>
        <w:t>.</w:t>
      </w:r>
      <w:r w:rsidR="007759D9">
        <w:rPr>
          <w:rFonts w:ascii="Times New Roman" w:hAnsi="Times New Roman" w:cs="Times New Roman"/>
          <w:sz w:val="24"/>
          <w:szCs w:val="24"/>
        </w:rPr>
        <w:t xml:space="preserve"> Following the compl</w:t>
      </w:r>
      <w:r w:rsidR="00F82564">
        <w:rPr>
          <w:rFonts w:ascii="Times New Roman" w:hAnsi="Times New Roman" w:cs="Times New Roman"/>
          <w:sz w:val="24"/>
          <w:szCs w:val="24"/>
        </w:rPr>
        <w:t>etion of testing</w:t>
      </w:r>
      <w:r w:rsidR="002A0061">
        <w:rPr>
          <w:rFonts w:ascii="Times New Roman" w:hAnsi="Times New Roman" w:cs="Times New Roman"/>
          <w:sz w:val="24"/>
          <w:szCs w:val="24"/>
        </w:rPr>
        <w:t xml:space="preserve">, </w:t>
      </w:r>
      <w:r w:rsidR="007759D9">
        <w:rPr>
          <w:rFonts w:ascii="Times New Roman" w:hAnsi="Times New Roman" w:cs="Times New Roman"/>
          <w:sz w:val="24"/>
          <w:szCs w:val="24"/>
        </w:rPr>
        <w:t xml:space="preserve">BJS plans </w:t>
      </w:r>
      <w:r w:rsidR="007759D9" w:rsidRPr="00D42043">
        <w:rPr>
          <w:rFonts w:ascii="Times New Roman" w:hAnsi="Times New Roman" w:cs="Times New Roman"/>
          <w:sz w:val="24"/>
          <w:szCs w:val="24"/>
        </w:rPr>
        <w:t xml:space="preserve">to </w:t>
      </w:r>
      <w:r w:rsidR="007759D9">
        <w:rPr>
          <w:rFonts w:ascii="Times New Roman" w:hAnsi="Times New Roman" w:cs="Times New Roman"/>
          <w:sz w:val="24"/>
          <w:szCs w:val="24"/>
        </w:rPr>
        <w:t xml:space="preserve">implement </w:t>
      </w:r>
      <w:r w:rsidR="00F82564">
        <w:rPr>
          <w:rFonts w:ascii="Times New Roman" w:hAnsi="Times New Roman" w:cs="Times New Roman"/>
          <w:sz w:val="24"/>
          <w:szCs w:val="24"/>
        </w:rPr>
        <w:t>the</w:t>
      </w:r>
      <w:r w:rsidR="007759D9">
        <w:rPr>
          <w:rFonts w:ascii="Times New Roman" w:hAnsi="Times New Roman" w:cs="Times New Roman"/>
          <w:sz w:val="24"/>
          <w:szCs w:val="24"/>
        </w:rPr>
        <w:t xml:space="preserve"> </w:t>
      </w:r>
      <w:r w:rsidR="00D17D0D">
        <w:rPr>
          <w:rFonts w:ascii="Times New Roman" w:hAnsi="Times New Roman" w:cs="Times New Roman"/>
          <w:sz w:val="24"/>
          <w:szCs w:val="24"/>
        </w:rPr>
        <w:t xml:space="preserve">full-scale </w:t>
      </w:r>
      <w:r w:rsidR="00F82564">
        <w:rPr>
          <w:rFonts w:ascii="Times New Roman" w:hAnsi="Times New Roman" w:cs="Times New Roman"/>
          <w:sz w:val="24"/>
          <w:szCs w:val="24"/>
        </w:rPr>
        <w:t xml:space="preserve">law enforcement </w:t>
      </w:r>
      <w:r w:rsidR="007759D9">
        <w:rPr>
          <w:rFonts w:ascii="Times New Roman" w:hAnsi="Times New Roman" w:cs="Times New Roman"/>
          <w:sz w:val="24"/>
          <w:szCs w:val="24"/>
        </w:rPr>
        <w:t>a</w:t>
      </w:r>
      <w:r w:rsidR="007759D9" w:rsidRPr="00D42043">
        <w:rPr>
          <w:rFonts w:ascii="Times New Roman" w:hAnsi="Times New Roman" w:cs="Times New Roman"/>
          <w:sz w:val="24"/>
          <w:szCs w:val="24"/>
        </w:rPr>
        <w:t xml:space="preserve">gency portion of </w:t>
      </w:r>
      <w:r w:rsidR="00D920F2">
        <w:rPr>
          <w:rFonts w:ascii="Times New Roman" w:hAnsi="Times New Roman" w:cs="Times New Roman"/>
          <w:sz w:val="24"/>
          <w:szCs w:val="24"/>
        </w:rPr>
        <w:t xml:space="preserve">the </w:t>
      </w:r>
      <w:r w:rsidR="007759D9" w:rsidRPr="00D42043">
        <w:rPr>
          <w:rFonts w:ascii="Times New Roman" w:hAnsi="Times New Roman" w:cs="Times New Roman"/>
          <w:sz w:val="24"/>
          <w:szCs w:val="24"/>
        </w:rPr>
        <w:t xml:space="preserve">SLEPS </w:t>
      </w:r>
      <w:r w:rsidR="00885235">
        <w:rPr>
          <w:rFonts w:ascii="Times New Roman" w:hAnsi="Times New Roman" w:cs="Times New Roman"/>
          <w:sz w:val="24"/>
          <w:szCs w:val="24"/>
        </w:rPr>
        <w:t>by</w:t>
      </w:r>
      <w:r w:rsidR="007759D9">
        <w:rPr>
          <w:rFonts w:ascii="Times New Roman" w:hAnsi="Times New Roman" w:cs="Times New Roman"/>
          <w:sz w:val="24"/>
          <w:szCs w:val="24"/>
        </w:rPr>
        <w:t xml:space="preserve"> </w:t>
      </w:r>
      <w:r w:rsidR="004274A0">
        <w:rPr>
          <w:rFonts w:ascii="Times New Roman" w:hAnsi="Times New Roman" w:cs="Times New Roman"/>
          <w:sz w:val="24"/>
          <w:szCs w:val="24"/>
        </w:rPr>
        <w:t>January 2018</w:t>
      </w:r>
      <w:r w:rsidR="007759D9" w:rsidRPr="00D42043">
        <w:rPr>
          <w:rFonts w:ascii="Times New Roman" w:hAnsi="Times New Roman" w:cs="Times New Roman"/>
          <w:sz w:val="24"/>
          <w:szCs w:val="24"/>
        </w:rPr>
        <w:t xml:space="preserve"> and the</w:t>
      </w:r>
      <w:r w:rsidR="00F82564">
        <w:rPr>
          <w:rFonts w:ascii="Times New Roman" w:hAnsi="Times New Roman" w:cs="Times New Roman"/>
          <w:sz w:val="24"/>
          <w:szCs w:val="24"/>
        </w:rPr>
        <w:t xml:space="preserve"> full-scale school resource</w:t>
      </w:r>
      <w:r w:rsidR="007759D9" w:rsidRPr="00D42043">
        <w:rPr>
          <w:rFonts w:ascii="Times New Roman" w:hAnsi="Times New Roman" w:cs="Times New Roman"/>
          <w:sz w:val="24"/>
          <w:szCs w:val="24"/>
        </w:rPr>
        <w:t xml:space="preserve"> officer portion by </w:t>
      </w:r>
      <w:r w:rsidR="004274A0">
        <w:rPr>
          <w:rFonts w:ascii="Times New Roman" w:hAnsi="Times New Roman" w:cs="Times New Roman"/>
          <w:sz w:val="24"/>
          <w:szCs w:val="24"/>
        </w:rPr>
        <w:t>May</w:t>
      </w:r>
      <w:r w:rsidR="004274A0" w:rsidRPr="00D42043">
        <w:rPr>
          <w:rFonts w:ascii="Times New Roman" w:hAnsi="Times New Roman" w:cs="Times New Roman"/>
          <w:sz w:val="24"/>
          <w:szCs w:val="24"/>
        </w:rPr>
        <w:t xml:space="preserve"> </w:t>
      </w:r>
      <w:r w:rsidR="007759D9" w:rsidRPr="00D42043">
        <w:rPr>
          <w:rFonts w:ascii="Times New Roman" w:hAnsi="Times New Roman" w:cs="Times New Roman"/>
          <w:sz w:val="24"/>
          <w:szCs w:val="24"/>
        </w:rPr>
        <w:t>2018.</w:t>
      </w:r>
      <w:r w:rsidR="007759D9">
        <w:rPr>
          <w:rFonts w:ascii="Times New Roman" w:hAnsi="Times New Roman" w:cs="Times New Roman"/>
          <w:sz w:val="24"/>
          <w:szCs w:val="24"/>
        </w:rPr>
        <w:t xml:space="preserve"> </w:t>
      </w:r>
      <w:r w:rsidR="007759D9" w:rsidRPr="00D42043">
        <w:rPr>
          <w:rFonts w:ascii="Times New Roman" w:hAnsi="Times New Roman" w:cs="Times New Roman"/>
          <w:sz w:val="24"/>
          <w:szCs w:val="24"/>
        </w:rPr>
        <w:t xml:space="preserve">  </w:t>
      </w:r>
    </w:p>
    <w:p w14:paraId="1678807D" w14:textId="77777777" w:rsidR="00973792" w:rsidRDefault="00973792" w:rsidP="0038033A">
      <w:pPr>
        <w:spacing w:after="0" w:line="240" w:lineRule="auto"/>
        <w:rPr>
          <w:rFonts w:ascii="Times New Roman" w:eastAsia="SimSun" w:hAnsi="Times New Roman" w:cs="Times New Roman"/>
          <w:b/>
          <w:sz w:val="24"/>
          <w:szCs w:val="24"/>
          <w:u w:val="single"/>
        </w:rPr>
      </w:pPr>
    </w:p>
    <w:p w14:paraId="31DEF30E" w14:textId="1E4AB384" w:rsidR="00DD0174" w:rsidRDefault="00DD0174" w:rsidP="00DD0174">
      <w:pPr>
        <w:spacing w:after="0" w:line="240" w:lineRule="auto"/>
        <w:rPr>
          <w:rFonts w:ascii="Times New Roman" w:eastAsia="SimSun" w:hAnsi="Times New Roman" w:cs="Times New Roman"/>
          <w:b/>
          <w:sz w:val="24"/>
          <w:szCs w:val="24"/>
          <w:u w:val="single"/>
        </w:rPr>
      </w:pPr>
      <w:r w:rsidRPr="008C7132">
        <w:rPr>
          <w:rFonts w:ascii="Times New Roman" w:eastAsia="SimSun" w:hAnsi="Times New Roman" w:cs="Times New Roman"/>
          <w:b/>
          <w:sz w:val="24"/>
          <w:szCs w:val="24"/>
          <w:u w:val="single"/>
        </w:rPr>
        <w:t xml:space="preserve">Request for </w:t>
      </w:r>
      <w:r w:rsidR="009540A4">
        <w:rPr>
          <w:rFonts w:ascii="Times New Roman" w:eastAsia="SimSun" w:hAnsi="Times New Roman" w:cs="Times New Roman"/>
          <w:b/>
          <w:sz w:val="24"/>
          <w:szCs w:val="24"/>
          <w:u w:val="single"/>
        </w:rPr>
        <w:t>Expanded Cognitive Interviewing</w:t>
      </w:r>
    </w:p>
    <w:p w14:paraId="44E3355E" w14:textId="77777777" w:rsidR="001F38BC" w:rsidRPr="008C7132" w:rsidRDefault="001F38BC" w:rsidP="0038033A">
      <w:pPr>
        <w:spacing w:after="0" w:line="240" w:lineRule="auto"/>
        <w:rPr>
          <w:rFonts w:ascii="Times New Roman" w:hAnsi="Times New Roman" w:cs="Times New Roman"/>
          <w:sz w:val="24"/>
          <w:szCs w:val="24"/>
        </w:rPr>
      </w:pPr>
    </w:p>
    <w:p w14:paraId="339DBCB9" w14:textId="1D4C4DE5" w:rsidR="005A302F" w:rsidRDefault="001F38BC"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 xml:space="preserve">BJS plans to conduct expanded cognitive testing </w:t>
      </w:r>
      <w:r w:rsidR="009525FE" w:rsidRPr="008C7132">
        <w:rPr>
          <w:rFonts w:ascii="Times New Roman" w:hAnsi="Times New Roman" w:cs="Times New Roman"/>
          <w:sz w:val="24"/>
          <w:szCs w:val="24"/>
        </w:rPr>
        <w:t>of the two instruments</w:t>
      </w:r>
      <w:r w:rsidR="00D17D0D">
        <w:rPr>
          <w:rFonts w:ascii="Times New Roman" w:hAnsi="Times New Roman" w:cs="Times New Roman"/>
          <w:sz w:val="24"/>
          <w:szCs w:val="24"/>
        </w:rPr>
        <w:t>, agency and officer,</w:t>
      </w:r>
      <w:r w:rsidR="009525FE" w:rsidRPr="008C7132">
        <w:rPr>
          <w:rFonts w:ascii="Times New Roman" w:hAnsi="Times New Roman" w:cs="Times New Roman"/>
          <w:sz w:val="24"/>
          <w:szCs w:val="24"/>
        </w:rPr>
        <w:t xml:space="preserve"> </w:t>
      </w:r>
      <w:r w:rsidRPr="008C7132">
        <w:rPr>
          <w:rFonts w:ascii="Times New Roman" w:hAnsi="Times New Roman" w:cs="Times New Roman"/>
          <w:sz w:val="24"/>
          <w:szCs w:val="24"/>
        </w:rPr>
        <w:t xml:space="preserve">to ensure </w:t>
      </w:r>
      <w:r w:rsidR="00671534" w:rsidRPr="008C7132">
        <w:rPr>
          <w:rFonts w:ascii="Times New Roman" w:hAnsi="Times New Roman" w:cs="Times New Roman"/>
          <w:sz w:val="24"/>
          <w:szCs w:val="24"/>
        </w:rPr>
        <w:t>that the content</w:t>
      </w:r>
      <w:r w:rsidR="009525FE" w:rsidRPr="008C7132">
        <w:rPr>
          <w:rFonts w:ascii="Times New Roman" w:hAnsi="Times New Roman" w:cs="Times New Roman"/>
          <w:sz w:val="24"/>
          <w:szCs w:val="24"/>
        </w:rPr>
        <w:t xml:space="preserve"> and </w:t>
      </w:r>
      <w:r w:rsidR="00671534" w:rsidRPr="008C7132">
        <w:rPr>
          <w:rFonts w:ascii="Times New Roman" w:hAnsi="Times New Roman" w:cs="Times New Roman"/>
          <w:sz w:val="24"/>
          <w:szCs w:val="24"/>
        </w:rPr>
        <w:t>language</w:t>
      </w:r>
      <w:r w:rsidR="009525FE" w:rsidRPr="008C7132">
        <w:rPr>
          <w:rFonts w:ascii="Times New Roman" w:hAnsi="Times New Roman" w:cs="Times New Roman"/>
          <w:sz w:val="24"/>
          <w:szCs w:val="24"/>
        </w:rPr>
        <w:t xml:space="preserve"> of the survey questions are clear</w:t>
      </w:r>
      <w:r w:rsidR="00671534" w:rsidRPr="008C7132">
        <w:rPr>
          <w:rFonts w:ascii="Times New Roman" w:hAnsi="Times New Roman" w:cs="Times New Roman"/>
          <w:sz w:val="24"/>
          <w:szCs w:val="24"/>
        </w:rPr>
        <w:t xml:space="preserve"> and </w:t>
      </w:r>
      <w:r w:rsidR="009525FE" w:rsidRPr="008C7132">
        <w:rPr>
          <w:rFonts w:ascii="Times New Roman" w:hAnsi="Times New Roman" w:cs="Times New Roman"/>
          <w:sz w:val="24"/>
          <w:szCs w:val="24"/>
        </w:rPr>
        <w:t xml:space="preserve">the </w:t>
      </w:r>
      <w:r w:rsidR="00671534" w:rsidRPr="008C7132">
        <w:rPr>
          <w:rFonts w:ascii="Times New Roman" w:hAnsi="Times New Roman" w:cs="Times New Roman"/>
          <w:sz w:val="24"/>
          <w:szCs w:val="24"/>
        </w:rPr>
        <w:t xml:space="preserve">order of questions </w:t>
      </w:r>
      <w:r w:rsidR="009525FE" w:rsidRPr="008C7132">
        <w:rPr>
          <w:rFonts w:ascii="Times New Roman" w:hAnsi="Times New Roman" w:cs="Times New Roman"/>
          <w:sz w:val="24"/>
          <w:szCs w:val="24"/>
        </w:rPr>
        <w:t>is appropriate</w:t>
      </w:r>
      <w:r w:rsidRPr="008C7132">
        <w:rPr>
          <w:rFonts w:ascii="Times New Roman" w:hAnsi="Times New Roman" w:cs="Times New Roman"/>
          <w:sz w:val="24"/>
          <w:szCs w:val="24"/>
        </w:rPr>
        <w:t>.</w:t>
      </w:r>
      <w:r w:rsidR="00314500" w:rsidRPr="008C7132">
        <w:rPr>
          <w:rFonts w:ascii="Times New Roman" w:hAnsi="Times New Roman" w:cs="Times New Roman"/>
          <w:sz w:val="24"/>
          <w:szCs w:val="24"/>
        </w:rPr>
        <w:t xml:space="preserve"> </w:t>
      </w:r>
      <w:r w:rsidR="00F874A5">
        <w:rPr>
          <w:rFonts w:ascii="Times New Roman" w:hAnsi="Times New Roman" w:cs="Times New Roman"/>
          <w:sz w:val="24"/>
          <w:szCs w:val="24"/>
        </w:rPr>
        <w:t xml:space="preserve">The cognitive testing of the agency survey will include a review of the officer roster form, seeking feedback on the willingness of agencies to provide </w:t>
      </w:r>
      <w:r w:rsidR="00F2006D">
        <w:rPr>
          <w:rFonts w:ascii="Times New Roman" w:hAnsi="Times New Roman" w:cs="Times New Roman"/>
          <w:sz w:val="24"/>
          <w:szCs w:val="24"/>
        </w:rPr>
        <w:t>a list of school resource officers</w:t>
      </w:r>
      <w:r w:rsidR="00F874A5">
        <w:rPr>
          <w:rFonts w:ascii="Times New Roman" w:hAnsi="Times New Roman" w:cs="Times New Roman"/>
          <w:sz w:val="24"/>
          <w:szCs w:val="24"/>
        </w:rPr>
        <w:t xml:space="preserve">. </w:t>
      </w:r>
      <w:r w:rsidR="008C0D35" w:rsidRPr="008C7132">
        <w:rPr>
          <w:rFonts w:ascii="Times New Roman" w:hAnsi="Times New Roman" w:cs="Times New Roman"/>
          <w:sz w:val="24"/>
          <w:szCs w:val="24"/>
        </w:rPr>
        <w:t>Twenty</w:t>
      </w:r>
      <w:r w:rsidR="003E4DC9">
        <w:rPr>
          <w:rFonts w:ascii="Times New Roman" w:hAnsi="Times New Roman" w:cs="Times New Roman"/>
          <w:sz w:val="24"/>
          <w:szCs w:val="24"/>
        </w:rPr>
        <w:t xml:space="preserve"> </w:t>
      </w:r>
      <w:r w:rsidR="00E2009D" w:rsidRPr="008C7132">
        <w:rPr>
          <w:rFonts w:ascii="Times New Roman" w:hAnsi="Times New Roman" w:cs="Times New Roman"/>
          <w:sz w:val="24"/>
          <w:szCs w:val="24"/>
        </w:rPr>
        <w:t xml:space="preserve">law enforcement </w:t>
      </w:r>
      <w:r w:rsidR="00314500" w:rsidRPr="008C7132">
        <w:rPr>
          <w:rFonts w:ascii="Times New Roman" w:hAnsi="Times New Roman" w:cs="Times New Roman"/>
          <w:sz w:val="24"/>
          <w:szCs w:val="24"/>
        </w:rPr>
        <w:t xml:space="preserve">agencies will be selected to participate in cognitive interviews for the </w:t>
      </w:r>
      <w:r w:rsidR="00022C97" w:rsidRPr="008C7132">
        <w:rPr>
          <w:rFonts w:ascii="Times New Roman" w:hAnsi="Times New Roman" w:cs="Times New Roman"/>
          <w:sz w:val="24"/>
          <w:szCs w:val="24"/>
        </w:rPr>
        <w:t>agency</w:t>
      </w:r>
      <w:r w:rsidR="00314500" w:rsidRPr="008C7132">
        <w:rPr>
          <w:rFonts w:ascii="Times New Roman" w:hAnsi="Times New Roman" w:cs="Times New Roman"/>
          <w:sz w:val="24"/>
          <w:szCs w:val="24"/>
        </w:rPr>
        <w:t xml:space="preserve"> survey</w:t>
      </w:r>
      <w:r w:rsidR="00F874A5">
        <w:rPr>
          <w:rFonts w:ascii="Times New Roman" w:hAnsi="Times New Roman" w:cs="Times New Roman"/>
          <w:sz w:val="24"/>
          <w:szCs w:val="24"/>
        </w:rPr>
        <w:t xml:space="preserve"> and roster form</w:t>
      </w:r>
      <w:r w:rsidR="00314500" w:rsidRPr="008C7132">
        <w:rPr>
          <w:rFonts w:ascii="Times New Roman" w:hAnsi="Times New Roman" w:cs="Times New Roman"/>
          <w:sz w:val="24"/>
          <w:szCs w:val="24"/>
        </w:rPr>
        <w:t xml:space="preserve"> and </w:t>
      </w:r>
      <w:r w:rsidR="00D42610" w:rsidRPr="008C7132">
        <w:rPr>
          <w:rFonts w:ascii="Times New Roman" w:hAnsi="Times New Roman" w:cs="Times New Roman"/>
          <w:sz w:val="24"/>
          <w:szCs w:val="24"/>
        </w:rPr>
        <w:t>20</w:t>
      </w:r>
      <w:r w:rsidR="00314500" w:rsidRPr="008C7132">
        <w:rPr>
          <w:rFonts w:ascii="Times New Roman" w:hAnsi="Times New Roman" w:cs="Times New Roman"/>
          <w:sz w:val="24"/>
          <w:szCs w:val="24"/>
        </w:rPr>
        <w:t xml:space="preserve"> officers will be selected to participate in cognitive interviews for the </w:t>
      </w:r>
      <w:r w:rsidR="00022C97" w:rsidRPr="008C7132">
        <w:rPr>
          <w:rFonts w:ascii="Times New Roman" w:hAnsi="Times New Roman" w:cs="Times New Roman"/>
          <w:sz w:val="24"/>
          <w:szCs w:val="24"/>
        </w:rPr>
        <w:t>officer</w:t>
      </w:r>
      <w:r w:rsidR="00314500" w:rsidRPr="008C7132">
        <w:rPr>
          <w:rFonts w:ascii="Times New Roman" w:hAnsi="Times New Roman" w:cs="Times New Roman"/>
          <w:sz w:val="24"/>
          <w:szCs w:val="24"/>
        </w:rPr>
        <w:t xml:space="preserve"> survey.</w:t>
      </w:r>
      <w:r w:rsidR="00A22347" w:rsidRPr="008C7132">
        <w:rPr>
          <w:rFonts w:ascii="Times New Roman" w:hAnsi="Times New Roman" w:cs="Times New Roman"/>
          <w:sz w:val="24"/>
          <w:szCs w:val="24"/>
        </w:rPr>
        <w:t xml:space="preserve"> </w:t>
      </w:r>
      <w:r w:rsidR="00136955" w:rsidRPr="00B30C09">
        <w:rPr>
          <w:rFonts w:ascii="Times New Roman" w:hAnsi="Times New Roman" w:cs="Times New Roman"/>
          <w:sz w:val="24"/>
          <w:szCs w:val="24"/>
        </w:rPr>
        <w:t xml:space="preserve">The intended respondent for the law enforcement agency survey is the agency’s chief or another </w:t>
      </w:r>
      <w:r w:rsidR="00427637" w:rsidRPr="008C7132">
        <w:rPr>
          <w:rFonts w:ascii="Times New Roman" w:hAnsi="Times New Roman" w:cs="Times New Roman"/>
          <w:sz w:val="24"/>
          <w:szCs w:val="24"/>
        </w:rPr>
        <w:t>staff member</w:t>
      </w:r>
      <w:r w:rsidR="00136955" w:rsidRPr="00B30C09">
        <w:rPr>
          <w:rFonts w:ascii="Times New Roman" w:hAnsi="Times New Roman" w:cs="Times New Roman"/>
          <w:sz w:val="24"/>
          <w:szCs w:val="24"/>
        </w:rPr>
        <w:t xml:space="preserve"> who is knowledgeable about the infrastructure supporting the officers who work in schools, such as the supervising officer. </w:t>
      </w:r>
    </w:p>
    <w:p w14:paraId="461A116E" w14:textId="77777777" w:rsidR="00AE70F4" w:rsidRDefault="00AE70F4" w:rsidP="0038033A">
      <w:pPr>
        <w:spacing w:after="0" w:line="240" w:lineRule="auto"/>
        <w:rPr>
          <w:rFonts w:ascii="Times New Roman" w:hAnsi="Times New Roman" w:cs="Times New Roman"/>
          <w:sz w:val="24"/>
          <w:szCs w:val="24"/>
        </w:rPr>
      </w:pPr>
    </w:p>
    <w:p w14:paraId="3A995FAF" w14:textId="7538C64D" w:rsidR="005A302F" w:rsidRDefault="00AE70F4"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The project team will develop a preliminary list of agencies</w:t>
      </w:r>
      <w:r w:rsidR="00957445">
        <w:rPr>
          <w:rFonts w:ascii="Times New Roman" w:hAnsi="Times New Roman" w:cs="Times New Roman"/>
          <w:sz w:val="24"/>
          <w:szCs w:val="24"/>
        </w:rPr>
        <w:t xml:space="preserve"> for cognitive testing</w:t>
      </w:r>
      <w:r>
        <w:rPr>
          <w:rFonts w:ascii="Times New Roman" w:hAnsi="Times New Roman" w:cs="Times New Roman"/>
          <w:sz w:val="24"/>
          <w:szCs w:val="24"/>
        </w:rPr>
        <w:t xml:space="preserve"> based on a few</w:t>
      </w:r>
      <w:r w:rsidR="00266CA0">
        <w:rPr>
          <w:rFonts w:ascii="Times New Roman" w:hAnsi="Times New Roman" w:cs="Times New Roman"/>
          <w:sz w:val="24"/>
          <w:szCs w:val="24"/>
        </w:rPr>
        <w:t xml:space="preserve"> select</w:t>
      </w:r>
      <w:r>
        <w:rPr>
          <w:rFonts w:ascii="Times New Roman" w:hAnsi="Times New Roman" w:cs="Times New Roman"/>
          <w:sz w:val="24"/>
          <w:szCs w:val="24"/>
        </w:rPr>
        <w:t xml:space="preserve"> criteria to maximize the potential spread of agency characteristics. </w:t>
      </w:r>
      <w:r w:rsidR="00DF320A">
        <w:rPr>
          <w:rFonts w:ascii="Times New Roman" w:hAnsi="Times New Roman" w:cs="Times New Roman"/>
          <w:sz w:val="24"/>
          <w:szCs w:val="24"/>
        </w:rPr>
        <w:t xml:space="preserve">After including agencies PERF previously identified as leaders in SRO programs, the project team will randomly select additional agencies based on the following four stratification categories: </w:t>
      </w:r>
      <w:r w:rsidR="00271A6A">
        <w:rPr>
          <w:rFonts w:ascii="Times New Roman" w:hAnsi="Times New Roman" w:cs="Times New Roman"/>
          <w:sz w:val="24"/>
          <w:szCs w:val="24"/>
        </w:rPr>
        <w:t>(</w:t>
      </w:r>
      <w:r w:rsidR="00DF320A">
        <w:rPr>
          <w:rFonts w:ascii="Times New Roman" w:hAnsi="Times New Roman" w:cs="Times New Roman"/>
          <w:sz w:val="24"/>
          <w:szCs w:val="24"/>
        </w:rPr>
        <w:t>1)</w:t>
      </w:r>
      <w:r w:rsidR="004236A3">
        <w:rPr>
          <w:rFonts w:ascii="Times New Roman" w:hAnsi="Times New Roman" w:cs="Times New Roman"/>
          <w:sz w:val="24"/>
          <w:szCs w:val="24"/>
        </w:rPr>
        <w:t xml:space="preserve"> </w:t>
      </w:r>
      <w:r w:rsidR="00D32609">
        <w:rPr>
          <w:rFonts w:ascii="Times New Roman" w:hAnsi="Times New Roman" w:cs="Times New Roman"/>
          <w:sz w:val="24"/>
          <w:szCs w:val="24"/>
        </w:rPr>
        <w:t xml:space="preserve">agency size, </w:t>
      </w:r>
      <w:r w:rsidR="00271A6A">
        <w:rPr>
          <w:rFonts w:ascii="Times New Roman" w:hAnsi="Times New Roman" w:cs="Times New Roman"/>
          <w:sz w:val="24"/>
          <w:szCs w:val="24"/>
        </w:rPr>
        <w:t>(</w:t>
      </w:r>
      <w:r w:rsidR="00D32609">
        <w:rPr>
          <w:rFonts w:ascii="Times New Roman" w:hAnsi="Times New Roman" w:cs="Times New Roman"/>
          <w:sz w:val="24"/>
          <w:szCs w:val="24"/>
        </w:rPr>
        <w:t xml:space="preserve">2) agency urbanicity, </w:t>
      </w:r>
      <w:r w:rsidR="00271A6A">
        <w:rPr>
          <w:rFonts w:ascii="Times New Roman" w:hAnsi="Times New Roman" w:cs="Times New Roman"/>
          <w:sz w:val="24"/>
          <w:szCs w:val="24"/>
        </w:rPr>
        <w:t>(</w:t>
      </w:r>
      <w:r w:rsidR="00D32609">
        <w:rPr>
          <w:rFonts w:ascii="Times New Roman" w:hAnsi="Times New Roman" w:cs="Times New Roman"/>
          <w:sz w:val="24"/>
          <w:szCs w:val="24"/>
        </w:rPr>
        <w:t xml:space="preserve">3) recency of the agency’s SRO program, and </w:t>
      </w:r>
      <w:r w:rsidR="00271A6A">
        <w:rPr>
          <w:rFonts w:ascii="Times New Roman" w:hAnsi="Times New Roman" w:cs="Times New Roman"/>
          <w:sz w:val="24"/>
          <w:szCs w:val="24"/>
        </w:rPr>
        <w:t>(</w:t>
      </w:r>
      <w:r w:rsidR="00D32609">
        <w:rPr>
          <w:rFonts w:ascii="Times New Roman" w:hAnsi="Times New Roman" w:cs="Times New Roman"/>
          <w:sz w:val="24"/>
          <w:szCs w:val="24"/>
        </w:rPr>
        <w:t>4) agency type.</w:t>
      </w:r>
      <w:r w:rsidR="00957445">
        <w:rPr>
          <w:rFonts w:ascii="Times New Roman" w:hAnsi="Times New Roman" w:cs="Times New Roman"/>
          <w:sz w:val="24"/>
          <w:szCs w:val="24"/>
        </w:rPr>
        <w:t xml:space="preserve"> The recency of the SRO program will be based upon whether the agency had any SROs according to the 2008 CSLLEA. The project team is confident that the resulting list of agencies prioritized for cognitive interviewing will be diverse in characteristics and will therefore provide a sampling of potential obstacles to the proposed rostering approach.</w:t>
      </w:r>
    </w:p>
    <w:p w14:paraId="5BBA491D" w14:textId="77777777" w:rsidR="00CB506A" w:rsidRDefault="00CB506A" w:rsidP="0038033A">
      <w:pPr>
        <w:spacing w:after="0" w:line="240" w:lineRule="auto"/>
        <w:rPr>
          <w:rFonts w:ascii="Times New Roman" w:hAnsi="Times New Roman" w:cs="Times New Roman"/>
          <w:sz w:val="24"/>
          <w:szCs w:val="24"/>
        </w:rPr>
      </w:pPr>
    </w:p>
    <w:p w14:paraId="1F221A7C" w14:textId="2BE27AF3" w:rsidR="00D351E2" w:rsidRDefault="001B22CD"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officer recruitment, </w:t>
      </w:r>
      <w:r w:rsidR="00B2345C">
        <w:rPr>
          <w:rFonts w:ascii="Times New Roman" w:hAnsi="Times New Roman" w:cs="Times New Roman"/>
          <w:sz w:val="24"/>
          <w:szCs w:val="24"/>
        </w:rPr>
        <w:t>the project team will identify a list of agencies from which to recruit SROs. Using a point of contact within the agency, PERF will ask command to distribute a description of the project along with PERF contact information to all SROs so that individual officers can self-select by reaching out to PERF voluntarily</w:t>
      </w:r>
      <w:r w:rsidR="00F54863">
        <w:rPr>
          <w:rFonts w:ascii="Times New Roman" w:hAnsi="Times New Roman" w:cs="Times New Roman"/>
          <w:sz w:val="24"/>
          <w:szCs w:val="24"/>
        </w:rPr>
        <w:t>. The project team will accept up to 2 SROs per agency. The project team will use an iterative contacting approach that will start with a minimum of 13 agencies and may reach as many as 26 agencies, depending on the response received from the initial 13 agencies. The initial 13 agencies will be identified through a 2-stage process. First, six agencies known by PERF as having a ‘successful’ SRO program identified through outside sources will be included. Th</w:t>
      </w:r>
      <w:r w:rsidR="002C7E1F">
        <w:rPr>
          <w:rFonts w:ascii="Times New Roman" w:hAnsi="Times New Roman" w:cs="Times New Roman"/>
          <w:sz w:val="24"/>
          <w:szCs w:val="24"/>
        </w:rPr>
        <w:t xml:space="preserve">e project team will then use </w:t>
      </w:r>
      <w:r w:rsidR="00F54863">
        <w:rPr>
          <w:rFonts w:ascii="Times New Roman" w:hAnsi="Times New Roman" w:cs="Times New Roman"/>
          <w:sz w:val="24"/>
          <w:szCs w:val="24"/>
        </w:rPr>
        <w:t xml:space="preserve">a randomly assigned pool to select from </w:t>
      </w:r>
      <w:r w:rsidR="005F42BF">
        <w:rPr>
          <w:rFonts w:ascii="Times New Roman" w:hAnsi="Times New Roman" w:cs="Times New Roman"/>
          <w:sz w:val="24"/>
          <w:szCs w:val="24"/>
        </w:rPr>
        <w:t xml:space="preserve">the remainder of the listings </w:t>
      </w:r>
      <w:r w:rsidR="00F54863">
        <w:rPr>
          <w:rFonts w:ascii="Times New Roman" w:hAnsi="Times New Roman" w:cs="Times New Roman"/>
          <w:sz w:val="24"/>
          <w:szCs w:val="24"/>
        </w:rPr>
        <w:t xml:space="preserve">across the </w:t>
      </w:r>
      <w:r w:rsidR="005F42BF">
        <w:rPr>
          <w:rFonts w:ascii="Times New Roman" w:hAnsi="Times New Roman" w:cs="Times New Roman"/>
          <w:sz w:val="24"/>
          <w:szCs w:val="24"/>
        </w:rPr>
        <w:t xml:space="preserve">above-mentioned </w:t>
      </w:r>
      <w:r w:rsidR="00F54863">
        <w:rPr>
          <w:rFonts w:ascii="Times New Roman" w:hAnsi="Times New Roman" w:cs="Times New Roman"/>
          <w:sz w:val="24"/>
          <w:szCs w:val="24"/>
        </w:rPr>
        <w:t>four stratification categories</w:t>
      </w:r>
      <w:r w:rsidR="005F42BF">
        <w:rPr>
          <w:rFonts w:ascii="Times New Roman" w:hAnsi="Times New Roman" w:cs="Times New Roman"/>
          <w:sz w:val="24"/>
          <w:szCs w:val="24"/>
        </w:rPr>
        <w:t>: (1) agency size, (2) agency urbanicity, (3) recency of the agency’s SRO program, and (4) agency type. If agencies or officers decline to participate, the project team will select additional agencies depending on the needed characteristic from the randomized pool.</w:t>
      </w:r>
    </w:p>
    <w:p w14:paraId="32E649D4" w14:textId="7A5ED738" w:rsidR="00136955" w:rsidRDefault="00136955" w:rsidP="0038033A">
      <w:pPr>
        <w:spacing w:after="0" w:line="240" w:lineRule="auto"/>
        <w:rPr>
          <w:rFonts w:ascii="Times New Roman" w:hAnsi="Times New Roman" w:cs="Times New Roman"/>
          <w:sz w:val="24"/>
          <w:szCs w:val="24"/>
        </w:rPr>
      </w:pPr>
      <w:r w:rsidRPr="00B30C09">
        <w:rPr>
          <w:rFonts w:ascii="Times New Roman" w:hAnsi="Times New Roman" w:cs="Times New Roman"/>
          <w:sz w:val="24"/>
          <w:szCs w:val="24"/>
        </w:rPr>
        <w:t xml:space="preserve">During the full fielding of the survey, the project team will sample officers from the sampled agencies. The agency survey will request a roster of officers that work in schools and from these </w:t>
      </w:r>
      <w:r w:rsidRPr="00B30C09">
        <w:rPr>
          <w:rFonts w:ascii="Times New Roman" w:hAnsi="Times New Roman" w:cs="Times New Roman"/>
          <w:sz w:val="24"/>
          <w:szCs w:val="24"/>
        </w:rPr>
        <w:lastRenderedPageBreak/>
        <w:t>rosters, the project team will select a sample of officers to receive the SRO survey. During cognitive testing, however, the officers and law enforcement agencies will be entirely independent of each other</w:t>
      </w:r>
      <w:r w:rsidR="00CF45D2">
        <w:rPr>
          <w:rFonts w:ascii="Times New Roman" w:hAnsi="Times New Roman" w:cs="Times New Roman"/>
          <w:sz w:val="24"/>
          <w:szCs w:val="24"/>
        </w:rPr>
        <w:t>. T</w:t>
      </w:r>
      <w:r w:rsidRPr="00B30C09">
        <w:rPr>
          <w:rFonts w:ascii="Times New Roman" w:hAnsi="Times New Roman" w:cs="Times New Roman"/>
          <w:sz w:val="24"/>
          <w:szCs w:val="24"/>
        </w:rPr>
        <w:t xml:space="preserve">he project team will not recruit officers from the agencies that are participating in the cognitive testing. RTI’s Institutional Review Board (IRB) imposes a higher burden on the cognitive interviewing process due to the qualitative nature of the data collected during the interviews, where the project team is probing participants and soliciting opinions, asking officers for information that they will not be asked to provide during the actual survey. Since the purpose of the cognitive interviews is only to evaluate the questions planned for the survey instruments, they do not need to be conducted through a recruitment process that mirrors the sampling process </w:t>
      </w:r>
      <w:r w:rsidR="001B010E">
        <w:rPr>
          <w:rFonts w:ascii="Times New Roman" w:hAnsi="Times New Roman" w:cs="Times New Roman"/>
          <w:sz w:val="24"/>
          <w:szCs w:val="24"/>
        </w:rPr>
        <w:t>that</w:t>
      </w:r>
      <w:r w:rsidR="00CF45D2">
        <w:rPr>
          <w:rFonts w:ascii="Times New Roman" w:hAnsi="Times New Roman" w:cs="Times New Roman"/>
          <w:sz w:val="24"/>
          <w:szCs w:val="24"/>
        </w:rPr>
        <w:t xml:space="preserve"> will be used d</w:t>
      </w:r>
      <w:r w:rsidRPr="00B30C09">
        <w:rPr>
          <w:rFonts w:ascii="Times New Roman" w:hAnsi="Times New Roman" w:cs="Times New Roman"/>
          <w:sz w:val="24"/>
          <w:szCs w:val="24"/>
        </w:rPr>
        <w:t>uring the full fielding.</w:t>
      </w:r>
    </w:p>
    <w:p w14:paraId="2615DFBD" w14:textId="77777777" w:rsidR="00B2345C" w:rsidRDefault="00B2345C" w:rsidP="0038033A">
      <w:pPr>
        <w:spacing w:after="0" w:line="240" w:lineRule="auto"/>
        <w:rPr>
          <w:rFonts w:ascii="Times New Roman" w:hAnsi="Times New Roman" w:cs="Times New Roman"/>
          <w:sz w:val="24"/>
          <w:szCs w:val="24"/>
        </w:rPr>
      </w:pPr>
    </w:p>
    <w:p w14:paraId="30F35C81" w14:textId="082C47AB" w:rsidR="00EB3623" w:rsidRPr="008C7132" w:rsidRDefault="00EB3623"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recruitment of agencies and officers for cognitive testing and the subsequent cognitive interviews will be conducted over the phone. Upon selection for cognitive testing, the project team will contact the selected participants via phone for recruitment and scheduling. The participants will be asked to provide an email address so that the project team can email participants a consent form (Attachments </w:t>
      </w:r>
      <w:r w:rsidR="00CB506A">
        <w:rPr>
          <w:rFonts w:ascii="Times New Roman" w:hAnsi="Times New Roman" w:cs="Times New Roman"/>
          <w:sz w:val="24"/>
          <w:szCs w:val="24"/>
        </w:rPr>
        <w:t xml:space="preserve">D </w:t>
      </w:r>
      <w:r>
        <w:rPr>
          <w:rFonts w:ascii="Times New Roman" w:hAnsi="Times New Roman" w:cs="Times New Roman"/>
          <w:sz w:val="24"/>
          <w:szCs w:val="24"/>
        </w:rPr>
        <w:t xml:space="preserve">and </w:t>
      </w:r>
      <w:r w:rsidR="00CB506A">
        <w:rPr>
          <w:rFonts w:ascii="Times New Roman" w:hAnsi="Times New Roman" w:cs="Times New Roman"/>
          <w:sz w:val="24"/>
          <w:szCs w:val="24"/>
        </w:rPr>
        <w:t>E</w:t>
      </w:r>
      <w:r>
        <w:rPr>
          <w:rFonts w:ascii="Times New Roman" w:hAnsi="Times New Roman" w:cs="Times New Roman"/>
          <w:sz w:val="24"/>
          <w:szCs w:val="24"/>
        </w:rPr>
        <w:t xml:space="preserve">) for their review and a copy of their respective survey. At the time of the scheduled interview, the interviewer will call the participant and review the consent form with the participant. Upon receiving the participant’s consent, the interviewer will complete the questions at the bottom of the interviewer’s version of the consent form, acknowledging that the interviewer discussed consent with the participant and the participant provided consent to participate in the interview and to have the interview recorded (Attachments </w:t>
      </w:r>
      <w:r w:rsidR="00CB506A">
        <w:rPr>
          <w:rFonts w:ascii="Times New Roman" w:hAnsi="Times New Roman" w:cs="Times New Roman"/>
          <w:sz w:val="24"/>
          <w:szCs w:val="24"/>
        </w:rPr>
        <w:t>F</w:t>
      </w:r>
      <w:r>
        <w:rPr>
          <w:rFonts w:ascii="Times New Roman" w:hAnsi="Times New Roman" w:cs="Times New Roman"/>
          <w:sz w:val="24"/>
          <w:szCs w:val="24"/>
        </w:rPr>
        <w:t xml:space="preserve"> and </w:t>
      </w:r>
      <w:r w:rsidR="00CB506A">
        <w:rPr>
          <w:rFonts w:ascii="Times New Roman" w:hAnsi="Times New Roman" w:cs="Times New Roman"/>
          <w:sz w:val="24"/>
          <w:szCs w:val="24"/>
        </w:rPr>
        <w:t>G</w:t>
      </w:r>
      <w:r>
        <w:rPr>
          <w:rFonts w:ascii="Times New Roman" w:hAnsi="Times New Roman" w:cs="Times New Roman"/>
          <w:sz w:val="24"/>
          <w:szCs w:val="24"/>
        </w:rPr>
        <w:t>).</w:t>
      </w:r>
      <w:r w:rsidR="008E12EE">
        <w:rPr>
          <w:rFonts w:ascii="Times New Roman" w:hAnsi="Times New Roman" w:cs="Times New Roman"/>
          <w:sz w:val="24"/>
          <w:szCs w:val="24"/>
        </w:rPr>
        <w:t xml:space="preserve"> Participants will not receive any compensation</w:t>
      </w:r>
      <w:r w:rsidR="00670A41">
        <w:rPr>
          <w:rFonts w:ascii="Times New Roman" w:hAnsi="Times New Roman" w:cs="Times New Roman"/>
          <w:sz w:val="24"/>
          <w:szCs w:val="24"/>
        </w:rPr>
        <w:t xml:space="preserve"> for the interview</w:t>
      </w:r>
      <w:r w:rsidR="008E12EE">
        <w:rPr>
          <w:rFonts w:ascii="Times New Roman" w:hAnsi="Times New Roman" w:cs="Times New Roman"/>
          <w:sz w:val="24"/>
          <w:szCs w:val="24"/>
        </w:rPr>
        <w:t xml:space="preserve">. </w:t>
      </w:r>
    </w:p>
    <w:p w14:paraId="0B7FDAC0" w14:textId="77777777" w:rsidR="00136955" w:rsidRPr="008C7132" w:rsidRDefault="00136955" w:rsidP="0038033A">
      <w:pPr>
        <w:spacing w:after="0" w:line="240" w:lineRule="auto"/>
        <w:rPr>
          <w:rFonts w:ascii="Times New Roman" w:hAnsi="Times New Roman" w:cs="Times New Roman"/>
          <w:sz w:val="24"/>
          <w:szCs w:val="24"/>
        </w:rPr>
      </w:pPr>
    </w:p>
    <w:p w14:paraId="397557B7" w14:textId="3B215D77" w:rsidR="00FE79A9" w:rsidRPr="008C7132" w:rsidRDefault="001F38BC" w:rsidP="00FE79A9">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 xml:space="preserve">The </w:t>
      </w:r>
      <w:r w:rsidR="00D17D0D">
        <w:rPr>
          <w:rFonts w:ascii="Times New Roman" w:hAnsi="Times New Roman" w:cs="Times New Roman"/>
          <w:sz w:val="24"/>
          <w:szCs w:val="24"/>
        </w:rPr>
        <w:t xml:space="preserve">law enforcement </w:t>
      </w:r>
      <w:r w:rsidR="00022C97" w:rsidRPr="008C7132">
        <w:rPr>
          <w:rFonts w:ascii="Times New Roman" w:hAnsi="Times New Roman" w:cs="Times New Roman"/>
          <w:sz w:val="24"/>
          <w:szCs w:val="24"/>
        </w:rPr>
        <w:t>agency</w:t>
      </w:r>
      <w:r w:rsidRPr="008C7132">
        <w:rPr>
          <w:rFonts w:ascii="Times New Roman" w:hAnsi="Times New Roman" w:cs="Times New Roman"/>
          <w:sz w:val="24"/>
          <w:szCs w:val="24"/>
        </w:rPr>
        <w:t xml:space="preserve"> </w:t>
      </w:r>
      <w:r w:rsidR="00D17D0D">
        <w:rPr>
          <w:rFonts w:ascii="Times New Roman" w:hAnsi="Times New Roman" w:cs="Times New Roman"/>
          <w:sz w:val="24"/>
          <w:szCs w:val="24"/>
        </w:rPr>
        <w:t xml:space="preserve">(LEA) </w:t>
      </w:r>
      <w:r w:rsidRPr="008C7132">
        <w:rPr>
          <w:rFonts w:ascii="Times New Roman" w:hAnsi="Times New Roman" w:cs="Times New Roman"/>
          <w:sz w:val="24"/>
          <w:szCs w:val="24"/>
        </w:rPr>
        <w:t>survey topics include the practices, policies, and procedures that agencies use to oversee and support officers working in schools; the number of personnel who work in schools; training, common roles and responsibilities of officers in schools</w:t>
      </w:r>
      <w:r w:rsidR="00D42610" w:rsidRPr="008C7132">
        <w:rPr>
          <w:rFonts w:ascii="Times New Roman" w:hAnsi="Times New Roman" w:cs="Times New Roman"/>
          <w:sz w:val="24"/>
          <w:szCs w:val="24"/>
        </w:rPr>
        <w:t xml:space="preserve"> as defined by agency policies and agreements</w:t>
      </w:r>
      <w:r w:rsidR="008567D5" w:rsidRPr="008C7132">
        <w:rPr>
          <w:rFonts w:ascii="Times New Roman" w:hAnsi="Times New Roman" w:cs="Times New Roman"/>
          <w:sz w:val="24"/>
          <w:szCs w:val="24"/>
        </w:rPr>
        <w:t xml:space="preserve"> with schools</w:t>
      </w:r>
      <w:r w:rsidRPr="008C7132">
        <w:rPr>
          <w:rFonts w:ascii="Times New Roman" w:hAnsi="Times New Roman" w:cs="Times New Roman"/>
          <w:sz w:val="24"/>
          <w:szCs w:val="24"/>
        </w:rPr>
        <w:t xml:space="preserve">; and the types of officer activities monitored by the agency. Topics covered on the </w:t>
      </w:r>
      <w:r w:rsidR="00D17D0D">
        <w:rPr>
          <w:rFonts w:ascii="Times New Roman" w:hAnsi="Times New Roman" w:cs="Times New Roman"/>
          <w:sz w:val="24"/>
          <w:szCs w:val="24"/>
        </w:rPr>
        <w:t xml:space="preserve">school resource </w:t>
      </w:r>
      <w:r w:rsidR="00022C97" w:rsidRPr="008C7132">
        <w:rPr>
          <w:rFonts w:ascii="Times New Roman" w:hAnsi="Times New Roman" w:cs="Times New Roman"/>
          <w:sz w:val="24"/>
          <w:szCs w:val="24"/>
        </w:rPr>
        <w:t>officer</w:t>
      </w:r>
      <w:r w:rsidRPr="008C7132">
        <w:rPr>
          <w:rFonts w:ascii="Times New Roman" w:hAnsi="Times New Roman" w:cs="Times New Roman"/>
          <w:sz w:val="24"/>
          <w:szCs w:val="24"/>
        </w:rPr>
        <w:t xml:space="preserve"> </w:t>
      </w:r>
      <w:r w:rsidR="00D17D0D">
        <w:rPr>
          <w:rFonts w:ascii="Times New Roman" w:hAnsi="Times New Roman" w:cs="Times New Roman"/>
          <w:sz w:val="24"/>
          <w:szCs w:val="24"/>
        </w:rPr>
        <w:t xml:space="preserve">(SRO) </w:t>
      </w:r>
      <w:r w:rsidRPr="008C7132">
        <w:rPr>
          <w:rFonts w:ascii="Times New Roman" w:hAnsi="Times New Roman" w:cs="Times New Roman"/>
          <w:sz w:val="24"/>
          <w:szCs w:val="24"/>
        </w:rPr>
        <w:t xml:space="preserve">survey include the extent of the officer’s law enforcement experience, the officer’s activities </w:t>
      </w:r>
      <w:r w:rsidR="00D42610" w:rsidRPr="008C7132">
        <w:rPr>
          <w:rFonts w:ascii="Times New Roman" w:hAnsi="Times New Roman" w:cs="Times New Roman"/>
          <w:sz w:val="24"/>
          <w:szCs w:val="24"/>
        </w:rPr>
        <w:t xml:space="preserve">in schools </w:t>
      </w:r>
      <w:r w:rsidRPr="008C7132">
        <w:rPr>
          <w:rFonts w:ascii="Times New Roman" w:hAnsi="Times New Roman" w:cs="Times New Roman"/>
          <w:sz w:val="24"/>
          <w:szCs w:val="24"/>
        </w:rPr>
        <w:t xml:space="preserve">on a monthly basis, the officer’s role in and experience with school discipline, officer activities that may influence school climate and culture, and </w:t>
      </w:r>
      <w:r w:rsidR="00864B97" w:rsidRPr="008C7132">
        <w:rPr>
          <w:rFonts w:ascii="Times New Roman" w:hAnsi="Times New Roman" w:cs="Times New Roman"/>
          <w:sz w:val="24"/>
          <w:szCs w:val="24"/>
        </w:rPr>
        <w:t>the extent of any mentoring or teaching roles of the officer</w:t>
      </w:r>
      <w:r w:rsidR="009821D0">
        <w:rPr>
          <w:rFonts w:ascii="Times New Roman" w:hAnsi="Times New Roman" w:cs="Times New Roman"/>
          <w:sz w:val="24"/>
          <w:szCs w:val="24"/>
        </w:rPr>
        <w:t>.</w:t>
      </w:r>
      <w:r w:rsidR="00D17D0D">
        <w:rPr>
          <w:rFonts w:ascii="Times New Roman" w:hAnsi="Times New Roman" w:cs="Times New Roman"/>
          <w:sz w:val="24"/>
          <w:szCs w:val="24"/>
        </w:rPr>
        <w:t xml:space="preserve"> </w:t>
      </w:r>
      <w:r w:rsidR="005A6C28" w:rsidRPr="000C6CFF">
        <w:rPr>
          <w:rFonts w:ascii="Times New Roman" w:hAnsi="Times New Roman" w:cs="Times New Roman"/>
          <w:sz w:val="24"/>
          <w:szCs w:val="24"/>
        </w:rPr>
        <w:t xml:space="preserve">These surveys were developed </w:t>
      </w:r>
      <w:r w:rsidR="00FE79A9" w:rsidRPr="000C6CFF">
        <w:rPr>
          <w:rFonts w:ascii="Times New Roman" w:hAnsi="Times New Roman" w:cs="Times New Roman"/>
          <w:sz w:val="24"/>
          <w:szCs w:val="24"/>
        </w:rPr>
        <w:t xml:space="preserve">to collect data leading to the production of </w:t>
      </w:r>
      <w:r w:rsidR="00477CA4" w:rsidRPr="000C6CFF">
        <w:rPr>
          <w:rFonts w:ascii="Times New Roman" w:hAnsi="Times New Roman" w:cs="Times New Roman"/>
          <w:sz w:val="24"/>
          <w:szCs w:val="24"/>
        </w:rPr>
        <w:t>detailed information on the characteristics of law enforcement in schools, including a</w:t>
      </w:r>
      <w:r w:rsidR="00FE79A9" w:rsidRPr="000C6CFF">
        <w:rPr>
          <w:rFonts w:ascii="Times New Roman" w:hAnsi="Times New Roman" w:cs="Times New Roman"/>
          <w:sz w:val="24"/>
          <w:szCs w:val="24"/>
        </w:rPr>
        <w:t xml:space="preserve"> number of key estimates</w:t>
      </w:r>
      <w:r w:rsidR="000C6CFF" w:rsidRPr="000C6CFF">
        <w:rPr>
          <w:rFonts w:ascii="Times New Roman" w:hAnsi="Times New Roman" w:cs="Times New Roman"/>
          <w:sz w:val="24"/>
          <w:szCs w:val="24"/>
        </w:rPr>
        <w:t>, such</w:t>
      </w:r>
      <w:r w:rsidR="000C6CFF">
        <w:rPr>
          <w:rFonts w:ascii="Times New Roman" w:hAnsi="Times New Roman" w:cs="Times New Roman"/>
          <w:sz w:val="24"/>
          <w:szCs w:val="24"/>
        </w:rPr>
        <w:t xml:space="preserve"> as the number of various types of officers working in schools, the number of schools served by law enforcement agencies, years of officer experience, frequency of training, and the frequency with which officers perform various activities in their assigned schools.</w:t>
      </w:r>
    </w:p>
    <w:p w14:paraId="02595DEF" w14:textId="77777777" w:rsidR="00FE79A9" w:rsidRPr="008C7132" w:rsidRDefault="00FE79A9" w:rsidP="0038033A">
      <w:pPr>
        <w:spacing w:after="0" w:line="240" w:lineRule="auto"/>
        <w:rPr>
          <w:rFonts w:ascii="Times New Roman" w:hAnsi="Times New Roman" w:cs="Times New Roman"/>
          <w:sz w:val="24"/>
          <w:szCs w:val="24"/>
        </w:rPr>
      </w:pPr>
    </w:p>
    <w:p w14:paraId="72219EFA" w14:textId="33B000A0" w:rsidR="00356469" w:rsidRDefault="00356469"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Concepts and topics for both the agency and officer questionnaires were developed and prioritized through ongoing discussions between the SLEPS project team</w:t>
      </w:r>
      <w:r w:rsidR="00D17D0D">
        <w:rPr>
          <w:rFonts w:ascii="Times New Roman" w:hAnsi="Times New Roman" w:cs="Times New Roman"/>
          <w:sz w:val="24"/>
          <w:szCs w:val="24"/>
        </w:rPr>
        <w:t>, NIJ</w:t>
      </w:r>
      <w:r w:rsidR="000F0A56">
        <w:rPr>
          <w:rFonts w:ascii="Times New Roman" w:hAnsi="Times New Roman" w:cs="Times New Roman"/>
          <w:sz w:val="24"/>
          <w:szCs w:val="24"/>
        </w:rPr>
        <w:t>, practitioners, researchers,</w:t>
      </w:r>
      <w:r w:rsidR="00D17D0D">
        <w:rPr>
          <w:rFonts w:ascii="Times New Roman" w:hAnsi="Times New Roman" w:cs="Times New Roman"/>
          <w:sz w:val="24"/>
          <w:szCs w:val="24"/>
        </w:rPr>
        <w:t xml:space="preserve"> and other key stakeholders</w:t>
      </w:r>
      <w:r w:rsidRPr="008C7132">
        <w:rPr>
          <w:rFonts w:ascii="Times New Roman" w:hAnsi="Times New Roman" w:cs="Times New Roman"/>
          <w:sz w:val="24"/>
          <w:szCs w:val="24"/>
        </w:rPr>
        <w:t>. The project team also convened an Expert Working Group (EWG) to solicit input and feedback on topics of interest and utility</w:t>
      </w:r>
      <w:r w:rsidR="00D17D0D">
        <w:rPr>
          <w:rFonts w:ascii="Times New Roman" w:hAnsi="Times New Roman" w:cs="Times New Roman"/>
          <w:sz w:val="24"/>
          <w:szCs w:val="24"/>
        </w:rPr>
        <w:t xml:space="preserve">, following up with a </w:t>
      </w:r>
      <w:r w:rsidRPr="008C7132">
        <w:rPr>
          <w:rFonts w:ascii="Times New Roman" w:hAnsi="Times New Roman" w:cs="Times New Roman"/>
          <w:sz w:val="24"/>
          <w:szCs w:val="24"/>
        </w:rPr>
        <w:t xml:space="preserve">subset of the EWG to review early drafts of both questionnaires. The EWG was designed to include individuals who would provide the perspective of data providers and consumers of the information that will be gathered by </w:t>
      </w:r>
      <w:r w:rsidR="00E01AAA">
        <w:rPr>
          <w:rFonts w:ascii="Times New Roman" w:hAnsi="Times New Roman" w:cs="Times New Roman"/>
          <w:sz w:val="24"/>
          <w:szCs w:val="24"/>
        </w:rPr>
        <w:t xml:space="preserve">the </w:t>
      </w:r>
      <w:r w:rsidRPr="008C7132">
        <w:rPr>
          <w:rFonts w:ascii="Times New Roman" w:hAnsi="Times New Roman" w:cs="Times New Roman"/>
          <w:sz w:val="24"/>
          <w:szCs w:val="24"/>
        </w:rPr>
        <w:t xml:space="preserve">SLEPS. The group was comprised of officers that work in schools, those who supervise officers who work in schools, a representative from the National </w:t>
      </w:r>
      <w:r w:rsidRPr="008C7132">
        <w:rPr>
          <w:rFonts w:ascii="Times New Roman" w:hAnsi="Times New Roman" w:cs="Times New Roman"/>
          <w:sz w:val="24"/>
          <w:szCs w:val="24"/>
        </w:rPr>
        <w:lastRenderedPageBreak/>
        <w:t>Association of School Resource Officers (NASRO), experts from the academic field, and representatives from various federal agencies with a vested interest in school safety topics.</w:t>
      </w:r>
    </w:p>
    <w:p w14:paraId="7C75513D" w14:textId="77777777" w:rsidR="006320D6" w:rsidRPr="008C7132" w:rsidRDefault="006320D6" w:rsidP="0038033A">
      <w:pPr>
        <w:spacing w:after="0" w:line="240" w:lineRule="auto"/>
        <w:rPr>
          <w:rFonts w:ascii="Times New Roman" w:hAnsi="Times New Roman" w:cs="Times New Roman"/>
          <w:sz w:val="24"/>
          <w:szCs w:val="24"/>
        </w:rPr>
      </w:pPr>
    </w:p>
    <w:p w14:paraId="5E880829" w14:textId="764A4E85" w:rsidR="00CA7B0E" w:rsidRDefault="003D0826"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BJS requests approval to conduct expanded cognitive testing under the BJS generic clearance</w:t>
      </w:r>
      <w:r w:rsidR="000F0A56">
        <w:rPr>
          <w:rFonts w:ascii="Times New Roman" w:hAnsi="Times New Roman" w:cs="Times New Roman"/>
          <w:sz w:val="24"/>
          <w:szCs w:val="24"/>
        </w:rPr>
        <w:t xml:space="preserve"> to include </w:t>
      </w:r>
      <w:r w:rsidR="00CA7B0E" w:rsidRPr="008C7132">
        <w:rPr>
          <w:rFonts w:ascii="Times New Roman" w:hAnsi="Times New Roman" w:cs="Times New Roman"/>
          <w:sz w:val="24"/>
          <w:szCs w:val="24"/>
        </w:rPr>
        <w:t>more rigorous and thorough testing</w:t>
      </w:r>
      <w:r w:rsidR="0028586F">
        <w:rPr>
          <w:rFonts w:ascii="Times New Roman" w:hAnsi="Times New Roman" w:cs="Times New Roman"/>
          <w:sz w:val="24"/>
          <w:szCs w:val="24"/>
        </w:rPr>
        <w:t xml:space="preserve"> of the SLEPS questionnaires</w:t>
      </w:r>
      <w:r w:rsidR="00CF45D2">
        <w:rPr>
          <w:rFonts w:ascii="Times New Roman" w:hAnsi="Times New Roman" w:cs="Times New Roman"/>
          <w:sz w:val="24"/>
          <w:szCs w:val="24"/>
        </w:rPr>
        <w:t>. This testing is needed</w:t>
      </w:r>
      <w:r w:rsidR="00CA7B0E" w:rsidRPr="008C7132">
        <w:rPr>
          <w:rFonts w:ascii="Times New Roman" w:hAnsi="Times New Roman" w:cs="Times New Roman"/>
          <w:sz w:val="24"/>
          <w:szCs w:val="24"/>
        </w:rPr>
        <w:t xml:space="preserve"> </w:t>
      </w:r>
      <w:r w:rsidR="000F0A56">
        <w:rPr>
          <w:rFonts w:ascii="Times New Roman" w:hAnsi="Times New Roman" w:cs="Times New Roman"/>
          <w:sz w:val="24"/>
          <w:szCs w:val="24"/>
        </w:rPr>
        <w:t xml:space="preserve">to </w:t>
      </w:r>
      <w:r w:rsidR="00CA7B0E" w:rsidRPr="008C7132">
        <w:rPr>
          <w:rFonts w:ascii="Times New Roman" w:hAnsi="Times New Roman" w:cs="Times New Roman"/>
          <w:sz w:val="24"/>
          <w:szCs w:val="24"/>
        </w:rPr>
        <w:t xml:space="preserve">ensure that the form and content of the instruments are </w:t>
      </w:r>
      <w:r w:rsidR="009B030A" w:rsidRPr="008C7132">
        <w:rPr>
          <w:rFonts w:ascii="Times New Roman" w:hAnsi="Times New Roman" w:cs="Times New Roman"/>
          <w:sz w:val="24"/>
          <w:szCs w:val="24"/>
        </w:rPr>
        <w:t xml:space="preserve">understandable and appropriate across the range of targeted respondents. </w:t>
      </w:r>
      <w:r w:rsidR="00CA671E">
        <w:rPr>
          <w:rFonts w:ascii="Times New Roman" w:hAnsi="Times New Roman" w:cs="Times New Roman"/>
          <w:sz w:val="24"/>
          <w:szCs w:val="24"/>
        </w:rPr>
        <w:t>For both the agency and officer surveys, t</w:t>
      </w:r>
      <w:r w:rsidR="0009002D">
        <w:rPr>
          <w:rFonts w:ascii="Times New Roman" w:hAnsi="Times New Roman" w:cs="Times New Roman"/>
          <w:sz w:val="24"/>
          <w:szCs w:val="24"/>
        </w:rPr>
        <w:t>he project team developed structured protocols for cognitive testing</w:t>
      </w:r>
      <w:r w:rsidR="00CA671E">
        <w:rPr>
          <w:rFonts w:ascii="Times New Roman" w:hAnsi="Times New Roman" w:cs="Times New Roman"/>
          <w:sz w:val="24"/>
          <w:szCs w:val="24"/>
        </w:rPr>
        <w:t xml:space="preserve"> (Attachments </w:t>
      </w:r>
      <w:r w:rsidR="00CB506A">
        <w:rPr>
          <w:rFonts w:ascii="Times New Roman" w:hAnsi="Times New Roman" w:cs="Times New Roman"/>
          <w:sz w:val="24"/>
          <w:szCs w:val="24"/>
        </w:rPr>
        <w:t>H</w:t>
      </w:r>
      <w:r w:rsidR="00CA671E">
        <w:rPr>
          <w:rFonts w:ascii="Times New Roman" w:hAnsi="Times New Roman" w:cs="Times New Roman"/>
          <w:sz w:val="24"/>
          <w:szCs w:val="24"/>
        </w:rPr>
        <w:t xml:space="preserve"> and </w:t>
      </w:r>
      <w:r w:rsidR="00CB506A">
        <w:rPr>
          <w:rFonts w:ascii="Times New Roman" w:hAnsi="Times New Roman" w:cs="Times New Roman"/>
          <w:sz w:val="24"/>
          <w:szCs w:val="24"/>
        </w:rPr>
        <w:t>I</w:t>
      </w:r>
      <w:r w:rsidR="00CA671E">
        <w:rPr>
          <w:rFonts w:ascii="Times New Roman" w:hAnsi="Times New Roman" w:cs="Times New Roman"/>
          <w:sz w:val="24"/>
          <w:szCs w:val="24"/>
        </w:rPr>
        <w:t>)</w:t>
      </w:r>
      <w:r w:rsidR="0009002D">
        <w:rPr>
          <w:rFonts w:ascii="Times New Roman" w:hAnsi="Times New Roman" w:cs="Times New Roman"/>
          <w:sz w:val="24"/>
          <w:szCs w:val="24"/>
        </w:rPr>
        <w:t xml:space="preserve">, providing specific probing questions to help determine that the questions are interpreted as intended and are thereby collecting the targeted data. </w:t>
      </w:r>
      <w:r w:rsidR="008E12EE">
        <w:rPr>
          <w:rFonts w:ascii="Times New Roman" w:hAnsi="Times New Roman" w:cs="Times New Roman"/>
          <w:sz w:val="24"/>
          <w:szCs w:val="24"/>
        </w:rPr>
        <w:t>Participants</w:t>
      </w:r>
      <w:r w:rsidR="008E12EE" w:rsidRPr="008C7132">
        <w:rPr>
          <w:rFonts w:ascii="Times New Roman" w:hAnsi="Times New Roman" w:cs="Times New Roman"/>
          <w:sz w:val="24"/>
          <w:szCs w:val="24"/>
        </w:rPr>
        <w:t xml:space="preserve"> </w:t>
      </w:r>
      <w:r w:rsidR="00955E18" w:rsidRPr="008C7132">
        <w:rPr>
          <w:rFonts w:ascii="Times New Roman" w:hAnsi="Times New Roman" w:cs="Times New Roman"/>
          <w:sz w:val="24"/>
          <w:szCs w:val="24"/>
        </w:rPr>
        <w:t>will be asked to take note of any aspects of the instrument</w:t>
      </w:r>
      <w:r w:rsidR="0028586F">
        <w:rPr>
          <w:rFonts w:ascii="Times New Roman" w:hAnsi="Times New Roman" w:cs="Times New Roman"/>
          <w:sz w:val="24"/>
          <w:szCs w:val="24"/>
        </w:rPr>
        <w:t>s</w:t>
      </w:r>
      <w:r w:rsidR="00955E18" w:rsidRPr="008C7132">
        <w:rPr>
          <w:rFonts w:ascii="Times New Roman" w:hAnsi="Times New Roman" w:cs="Times New Roman"/>
          <w:sz w:val="24"/>
          <w:szCs w:val="24"/>
        </w:rPr>
        <w:t xml:space="preserve"> that they found to be unclear, any questions or topics that were omitted, or any answer choices or response categories that were missing or </w:t>
      </w:r>
      <w:r w:rsidR="00B7731E" w:rsidRPr="008C7132">
        <w:rPr>
          <w:rFonts w:ascii="Times New Roman" w:hAnsi="Times New Roman" w:cs="Times New Roman"/>
          <w:sz w:val="24"/>
          <w:szCs w:val="24"/>
        </w:rPr>
        <w:t>insufficient</w:t>
      </w:r>
      <w:r w:rsidR="00955E18" w:rsidRPr="008C7132">
        <w:rPr>
          <w:rFonts w:ascii="Times New Roman" w:hAnsi="Times New Roman" w:cs="Times New Roman"/>
          <w:sz w:val="24"/>
          <w:szCs w:val="24"/>
        </w:rPr>
        <w:t>.</w:t>
      </w:r>
      <w:r w:rsidR="00A753CB">
        <w:rPr>
          <w:rFonts w:ascii="Times New Roman" w:hAnsi="Times New Roman" w:cs="Times New Roman"/>
          <w:sz w:val="24"/>
          <w:szCs w:val="24"/>
        </w:rPr>
        <w:t xml:space="preserve"> The project team will review the feedback from the cognitive interviews and revise the survey instruments as necessary.  </w:t>
      </w:r>
    </w:p>
    <w:p w14:paraId="71E2B911" w14:textId="77777777" w:rsidR="0009002D" w:rsidRDefault="0009002D" w:rsidP="0038033A">
      <w:pPr>
        <w:spacing w:after="0" w:line="240" w:lineRule="auto"/>
        <w:rPr>
          <w:rFonts w:ascii="Times New Roman" w:hAnsi="Times New Roman" w:cs="Times New Roman"/>
          <w:sz w:val="24"/>
          <w:szCs w:val="24"/>
        </w:rPr>
      </w:pPr>
    </w:p>
    <w:p w14:paraId="674C36E4" w14:textId="6BB4179A" w:rsidR="0009002D" w:rsidRDefault="0009002D" w:rsidP="000900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Attached to the agency survey is an officer roster form. This form requests the agency point of contact to provide a list of officers </w:t>
      </w:r>
      <w:r w:rsidR="0028586F">
        <w:rPr>
          <w:rFonts w:ascii="Times New Roman" w:hAnsi="Times New Roman" w:cs="Times New Roman"/>
          <w:sz w:val="24"/>
          <w:szCs w:val="24"/>
        </w:rPr>
        <w:t xml:space="preserve">working in schools </w:t>
      </w:r>
      <w:r>
        <w:rPr>
          <w:rFonts w:ascii="Times New Roman" w:hAnsi="Times New Roman" w:cs="Times New Roman"/>
          <w:sz w:val="24"/>
          <w:szCs w:val="24"/>
        </w:rPr>
        <w:t xml:space="preserve">which the project team will use to draw the sample of officers for the officer survey. The SLEPS will be BJS’ first attempt at an officer survey and </w:t>
      </w:r>
      <w:r w:rsidR="0028586F">
        <w:rPr>
          <w:rFonts w:ascii="Times New Roman" w:hAnsi="Times New Roman" w:cs="Times New Roman"/>
          <w:sz w:val="24"/>
          <w:szCs w:val="24"/>
        </w:rPr>
        <w:t xml:space="preserve">other projects have encountered challenges in their efforts to obtain a list of officers. For these reasons, </w:t>
      </w:r>
      <w:r>
        <w:rPr>
          <w:rFonts w:ascii="Times New Roman" w:hAnsi="Times New Roman" w:cs="Times New Roman"/>
          <w:sz w:val="24"/>
          <w:szCs w:val="24"/>
        </w:rPr>
        <w:t xml:space="preserve">BJS would like to use the cognitive testing effort to gauge agencies’ willingness to provide a list of </w:t>
      </w:r>
      <w:r w:rsidR="0028586F">
        <w:rPr>
          <w:rFonts w:ascii="Times New Roman" w:hAnsi="Times New Roman" w:cs="Times New Roman"/>
          <w:sz w:val="24"/>
          <w:szCs w:val="24"/>
        </w:rPr>
        <w:t xml:space="preserve">school resource </w:t>
      </w:r>
      <w:r>
        <w:rPr>
          <w:rFonts w:ascii="Times New Roman" w:hAnsi="Times New Roman" w:cs="Times New Roman"/>
          <w:sz w:val="24"/>
          <w:szCs w:val="24"/>
        </w:rPr>
        <w:t xml:space="preserve">officers to help </w:t>
      </w:r>
      <w:r w:rsidR="0028586F">
        <w:rPr>
          <w:rFonts w:ascii="Times New Roman" w:hAnsi="Times New Roman" w:cs="Times New Roman"/>
          <w:sz w:val="24"/>
          <w:szCs w:val="24"/>
        </w:rPr>
        <w:t xml:space="preserve">the </w:t>
      </w:r>
      <w:r>
        <w:rPr>
          <w:rFonts w:ascii="Times New Roman" w:hAnsi="Times New Roman" w:cs="Times New Roman"/>
          <w:sz w:val="24"/>
          <w:szCs w:val="24"/>
        </w:rPr>
        <w:t xml:space="preserve">project team determine the best method to obtain the information needed to draw a sample of officers. To facilitate the collection of this information, included in the attached cognitive interviewing protocol for the agency survey </w:t>
      </w:r>
      <w:r w:rsidR="00CA671E">
        <w:rPr>
          <w:rFonts w:ascii="Times New Roman" w:hAnsi="Times New Roman" w:cs="Times New Roman"/>
          <w:sz w:val="24"/>
          <w:szCs w:val="24"/>
        </w:rPr>
        <w:t xml:space="preserve">(Attachment </w:t>
      </w:r>
      <w:r w:rsidR="005869F4">
        <w:rPr>
          <w:rFonts w:ascii="Times New Roman" w:hAnsi="Times New Roman" w:cs="Times New Roman"/>
          <w:sz w:val="24"/>
          <w:szCs w:val="24"/>
        </w:rPr>
        <w:t>H</w:t>
      </w:r>
      <w:r w:rsidR="00CA671E">
        <w:rPr>
          <w:rFonts w:ascii="Times New Roman" w:hAnsi="Times New Roman" w:cs="Times New Roman"/>
          <w:sz w:val="24"/>
          <w:szCs w:val="24"/>
        </w:rPr>
        <w:t xml:space="preserve">) </w:t>
      </w:r>
      <w:r>
        <w:rPr>
          <w:rFonts w:ascii="Times New Roman" w:hAnsi="Times New Roman" w:cs="Times New Roman"/>
          <w:sz w:val="24"/>
          <w:szCs w:val="24"/>
        </w:rPr>
        <w:t>are scripted probing questions designed to inform the project team about the</w:t>
      </w:r>
      <w:r w:rsidR="0028586F">
        <w:rPr>
          <w:rFonts w:ascii="Times New Roman" w:hAnsi="Times New Roman" w:cs="Times New Roman"/>
          <w:sz w:val="24"/>
          <w:szCs w:val="24"/>
        </w:rPr>
        <w:t xml:space="preserve"> officer</w:t>
      </w:r>
      <w:r>
        <w:rPr>
          <w:rFonts w:ascii="Times New Roman" w:hAnsi="Times New Roman" w:cs="Times New Roman"/>
          <w:sz w:val="24"/>
          <w:szCs w:val="24"/>
        </w:rPr>
        <w:t xml:space="preserve"> information </w:t>
      </w:r>
      <w:r w:rsidR="0028586F">
        <w:rPr>
          <w:rFonts w:ascii="Times New Roman" w:hAnsi="Times New Roman" w:cs="Times New Roman"/>
          <w:sz w:val="24"/>
          <w:szCs w:val="24"/>
        </w:rPr>
        <w:t xml:space="preserve">that </w:t>
      </w:r>
      <w:r>
        <w:rPr>
          <w:rFonts w:ascii="Times New Roman" w:hAnsi="Times New Roman" w:cs="Times New Roman"/>
          <w:sz w:val="24"/>
          <w:szCs w:val="24"/>
        </w:rPr>
        <w:t>agencies are willing to provide and the mode(s) through which they are willing to provide it.</w:t>
      </w:r>
      <w:r w:rsidR="001E3186">
        <w:rPr>
          <w:rFonts w:ascii="Times New Roman" w:hAnsi="Times New Roman" w:cs="Times New Roman"/>
          <w:sz w:val="24"/>
          <w:szCs w:val="24"/>
        </w:rPr>
        <w:t xml:space="preserve"> The participant will be asked to review the roster form and to provide </w:t>
      </w:r>
      <w:r w:rsidR="00EB6DAC">
        <w:rPr>
          <w:rFonts w:ascii="Times New Roman" w:hAnsi="Times New Roman" w:cs="Times New Roman"/>
          <w:sz w:val="24"/>
          <w:szCs w:val="24"/>
        </w:rPr>
        <w:t>feedback</w:t>
      </w:r>
      <w:r w:rsidR="001E3186">
        <w:rPr>
          <w:rFonts w:ascii="Times New Roman" w:hAnsi="Times New Roman" w:cs="Times New Roman"/>
          <w:sz w:val="24"/>
          <w:szCs w:val="24"/>
        </w:rPr>
        <w:t xml:space="preserve">, but </w:t>
      </w:r>
      <w:r w:rsidR="00EB6DAC">
        <w:rPr>
          <w:rFonts w:ascii="Times New Roman" w:hAnsi="Times New Roman" w:cs="Times New Roman"/>
          <w:sz w:val="24"/>
          <w:szCs w:val="24"/>
        </w:rPr>
        <w:t xml:space="preserve">the participant </w:t>
      </w:r>
      <w:r w:rsidR="001E3186">
        <w:rPr>
          <w:rFonts w:ascii="Times New Roman" w:hAnsi="Times New Roman" w:cs="Times New Roman"/>
          <w:sz w:val="24"/>
          <w:szCs w:val="24"/>
        </w:rPr>
        <w:t>will not be asked to actually complete the form with officer information.</w:t>
      </w:r>
      <w:r w:rsidR="00224487">
        <w:rPr>
          <w:rFonts w:ascii="Times New Roman" w:hAnsi="Times New Roman" w:cs="Times New Roman"/>
          <w:sz w:val="24"/>
          <w:szCs w:val="24"/>
        </w:rPr>
        <w:t xml:space="preserve"> The participant will also be asked if their agency would have a need or an interest in viewing the SRO survey prior to either providing the roster of officers or distributing surveys to officers. </w:t>
      </w:r>
    </w:p>
    <w:p w14:paraId="7F566E75" w14:textId="77777777" w:rsidR="00965491" w:rsidRPr="008C7132" w:rsidRDefault="00965491" w:rsidP="0038033A">
      <w:pPr>
        <w:spacing w:after="0" w:line="240" w:lineRule="auto"/>
        <w:rPr>
          <w:rFonts w:ascii="Times New Roman" w:hAnsi="Times New Roman" w:cs="Times New Roman"/>
          <w:sz w:val="24"/>
          <w:szCs w:val="24"/>
        </w:rPr>
      </w:pPr>
    </w:p>
    <w:p w14:paraId="3F0DF0A2" w14:textId="00017B62" w:rsidR="00552CD8" w:rsidRPr="008C7132" w:rsidRDefault="00CF45D2"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6320D6" w:rsidRPr="00D42043">
        <w:rPr>
          <w:rFonts w:ascii="Times New Roman" w:hAnsi="Times New Roman" w:cs="Times New Roman"/>
          <w:sz w:val="24"/>
          <w:szCs w:val="24"/>
        </w:rPr>
        <w:t xml:space="preserve">xpanded cognitive </w:t>
      </w:r>
      <w:r w:rsidR="00663884" w:rsidRPr="00D42043">
        <w:rPr>
          <w:rFonts w:ascii="Times New Roman" w:hAnsi="Times New Roman" w:cs="Times New Roman"/>
          <w:sz w:val="24"/>
          <w:szCs w:val="24"/>
        </w:rPr>
        <w:t xml:space="preserve">testing will provide an </w:t>
      </w:r>
      <w:r w:rsidR="00C80BD2" w:rsidRPr="00D42043">
        <w:rPr>
          <w:rFonts w:ascii="Times New Roman" w:hAnsi="Times New Roman" w:cs="Times New Roman"/>
          <w:sz w:val="24"/>
          <w:szCs w:val="24"/>
        </w:rPr>
        <w:t xml:space="preserve">opportunity for BJS to calculate </w:t>
      </w:r>
      <w:r w:rsidR="006320D6" w:rsidRPr="00D42043">
        <w:rPr>
          <w:rFonts w:ascii="Times New Roman" w:hAnsi="Times New Roman" w:cs="Times New Roman"/>
          <w:sz w:val="24"/>
          <w:szCs w:val="24"/>
        </w:rPr>
        <w:t xml:space="preserve">more reliable </w:t>
      </w:r>
      <w:r w:rsidR="00C80BD2" w:rsidRPr="00D42043">
        <w:rPr>
          <w:rFonts w:ascii="Times New Roman" w:hAnsi="Times New Roman" w:cs="Times New Roman"/>
          <w:sz w:val="24"/>
          <w:szCs w:val="24"/>
        </w:rPr>
        <w:t xml:space="preserve">burden estimates </w:t>
      </w:r>
      <w:r w:rsidR="00663884" w:rsidRPr="00D42043">
        <w:rPr>
          <w:rFonts w:ascii="Times New Roman" w:hAnsi="Times New Roman" w:cs="Times New Roman"/>
          <w:sz w:val="24"/>
          <w:szCs w:val="24"/>
        </w:rPr>
        <w:t>for law en</w:t>
      </w:r>
      <w:r w:rsidR="00767F7B" w:rsidRPr="00D42043">
        <w:rPr>
          <w:rFonts w:ascii="Times New Roman" w:hAnsi="Times New Roman" w:cs="Times New Roman"/>
          <w:sz w:val="24"/>
          <w:szCs w:val="24"/>
        </w:rPr>
        <w:t xml:space="preserve">forcement agencies and </w:t>
      </w:r>
      <w:r w:rsidR="00A753CB">
        <w:rPr>
          <w:rFonts w:ascii="Times New Roman" w:hAnsi="Times New Roman" w:cs="Times New Roman"/>
          <w:sz w:val="24"/>
          <w:szCs w:val="24"/>
        </w:rPr>
        <w:t xml:space="preserve">school resource </w:t>
      </w:r>
      <w:r w:rsidR="00767F7B" w:rsidRPr="00D42043">
        <w:rPr>
          <w:rFonts w:ascii="Times New Roman" w:hAnsi="Times New Roman" w:cs="Times New Roman"/>
          <w:sz w:val="24"/>
          <w:szCs w:val="24"/>
        </w:rPr>
        <w:t xml:space="preserve">officers to complete their respective questionnaires. </w:t>
      </w:r>
      <w:r w:rsidR="00965491" w:rsidRPr="00D42043">
        <w:rPr>
          <w:rFonts w:ascii="Times New Roman" w:hAnsi="Times New Roman" w:cs="Times New Roman"/>
          <w:sz w:val="24"/>
          <w:szCs w:val="24"/>
        </w:rPr>
        <w:t xml:space="preserve">This information </w:t>
      </w:r>
      <w:r w:rsidR="00552CD8" w:rsidRPr="00D42043">
        <w:rPr>
          <w:rFonts w:ascii="Times New Roman" w:hAnsi="Times New Roman" w:cs="Times New Roman"/>
          <w:sz w:val="24"/>
          <w:szCs w:val="24"/>
        </w:rPr>
        <w:t xml:space="preserve">will be </w:t>
      </w:r>
      <w:r w:rsidR="00BE5742" w:rsidRPr="00D42043">
        <w:rPr>
          <w:rFonts w:ascii="Times New Roman" w:hAnsi="Times New Roman" w:cs="Times New Roman"/>
          <w:sz w:val="24"/>
          <w:szCs w:val="24"/>
        </w:rPr>
        <w:t xml:space="preserve">taken into consideration as </w:t>
      </w:r>
      <w:r w:rsidR="00F54F2B">
        <w:rPr>
          <w:rFonts w:ascii="Times New Roman" w:hAnsi="Times New Roman" w:cs="Times New Roman"/>
          <w:sz w:val="24"/>
          <w:szCs w:val="24"/>
        </w:rPr>
        <w:t xml:space="preserve">BJS </w:t>
      </w:r>
      <w:r w:rsidR="00A753CB">
        <w:rPr>
          <w:rFonts w:ascii="Times New Roman" w:hAnsi="Times New Roman" w:cs="Times New Roman"/>
          <w:sz w:val="24"/>
          <w:szCs w:val="24"/>
        </w:rPr>
        <w:t>continues the development and design of the SLEPS. BJS will also evaluate</w:t>
      </w:r>
      <w:r w:rsidR="00F54F2B">
        <w:rPr>
          <w:rFonts w:ascii="Times New Roman" w:hAnsi="Times New Roman" w:cs="Times New Roman"/>
          <w:sz w:val="24"/>
          <w:szCs w:val="24"/>
        </w:rPr>
        <w:t xml:space="preserve"> the option of conducting a field test following review of the results of the cognitive testing, specifically the willingness of agencies to provide officer rosters. Should BJS determine that a field test of survey protocols should follow cognitive testing, </w:t>
      </w:r>
      <w:r w:rsidR="0093177A">
        <w:rPr>
          <w:rFonts w:ascii="Times New Roman" w:hAnsi="Times New Roman" w:cs="Times New Roman"/>
          <w:sz w:val="24"/>
          <w:szCs w:val="24"/>
        </w:rPr>
        <w:t xml:space="preserve">the information gathered during the cognitive interviewing and the revised questionnaires will be integrated into a generic clearance request to conduct a small field test, tentatively in </w:t>
      </w:r>
      <w:r w:rsidR="00351B6D">
        <w:rPr>
          <w:rFonts w:ascii="Times New Roman" w:hAnsi="Times New Roman" w:cs="Times New Roman"/>
          <w:sz w:val="24"/>
          <w:szCs w:val="24"/>
        </w:rPr>
        <w:t xml:space="preserve">December </w:t>
      </w:r>
      <w:r w:rsidR="0093177A">
        <w:rPr>
          <w:rFonts w:ascii="Times New Roman" w:hAnsi="Times New Roman" w:cs="Times New Roman"/>
          <w:sz w:val="24"/>
          <w:szCs w:val="24"/>
        </w:rPr>
        <w:t>2016. All information gathered from the</w:t>
      </w:r>
      <w:r w:rsidR="00A753CB">
        <w:rPr>
          <w:rFonts w:ascii="Times New Roman" w:hAnsi="Times New Roman" w:cs="Times New Roman"/>
          <w:sz w:val="24"/>
          <w:szCs w:val="24"/>
        </w:rPr>
        <w:t xml:space="preserve"> SLEPS</w:t>
      </w:r>
      <w:r w:rsidR="0093177A">
        <w:rPr>
          <w:rFonts w:ascii="Times New Roman" w:hAnsi="Times New Roman" w:cs="Times New Roman"/>
          <w:sz w:val="24"/>
          <w:szCs w:val="24"/>
        </w:rPr>
        <w:t xml:space="preserve"> testing efforts wi</w:t>
      </w:r>
      <w:r w:rsidR="0042654B" w:rsidRPr="00D42043">
        <w:rPr>
          <w:rFonts w:ascii="Times New Roman" w:hAnsi="Times New Roman" w:cs="Times New Roman"/>
          <w:sz w:val="24"/>
          <w:szCs w:val="24"/>
        </w:rPr>
        <w:t xml:space="preserve">ll be integrated into </w:t>
      </w:r>
      <w:r w:rsidR="00552CD8" w:rsidRPr="00D42043">
        <w:rPr>
          <w:rFonts w:ascii="Times New Roman" w:hAnsi="Times New Roman" w:cs="Times New Roman"/>
          <w:sz w:val="24"/>
          <w:szCs w:val="24"/>
        </w:rPr>
        <w:t xml:space="preserve">the full information clearance package that </w:t>
      </w:r>
      <w:r w:rsidR="00403012" w:rsidRPr="00D42043">
        <w:rPr>
          <w:rFonts w:ascii="Times New Roman" w:hAnsi="Times New Roman" w:cs="Times New Roman"/>
          <w:sz w:val="24"/>
          <w:szCs w:val="24"/>
        </w:rPr>
        <w:t xml:space="preserve">is </w:t>
      </w:r>
      <w:r w:rsidR="009C092C" w:rsidRPr="00D42043">
        <w:rPr>
          <w:rFonts w:ascii="Times New Roman" w:hAnsi="Times New Roman" w:cs="Times New Roman"/>
          <w:sz w:val="24"/>
          <w:szCs w:val="24"/>
        </w:rPr>
        <w:t xml:space="preserve">expected to </w:t>
      </w:r>
      <w:r w:rsidR="00552CD8" w:rsidRPr="00D42043">
        <w:rPr>
          <w:rFonts w:ascii="Times New Roman" w:hAnsi="Times New Roman" w:cs="Times New Roman"/>
          <w:sz w:val="24"/>
          <w:szCs w:val="24"/>
        </w:rPr>
        <w:t>be submitted to OMB</w:t>
      </w:r>
      <w:r w:rsidR="0057728C" w:rsidRPr="00D42043">
        <w:rPr>
          <w:rFonts w:ascii="Times New Roman" w:hAnsi="Times New Roman" w:cs="Times New Roman"/>
          <w:sz w:val="24"/>
          <w:szCs w:val="24"/>
        </w:rPr>
        <w:t xml:space="preserve"> by </w:t>
      </w:r>
      <w:r w:rsidR="00351B6D">
        <w:rPr>
          <w:rFonts w:ascii="Times New Roman" w:hAnsi="Times New Roman" w:cs="Times New Roman"/>
          <w:sz w:val="24"/>
          <w:szCs w:val="24"/>
        </w:rPr>
        <w:t>July</w:t>
      </w:r>
      <w:r w:rsidR="00351B6D" w:rsidRPr="00D42043">
        <w:rPr>
          <w:rFonts w:ascii="Times New Roman" w:hAnsi="Times New Roman" w:cs="Times New Roman"/>
          <w:sz w:val="24"/>
          <w:szCs w:val="24"/>
        </w:rPr>
        <w:t xml:space="preserve"> </w:t>
      </w:r>
      <w:r w:rsidR="00403012" w:rsidRPr="00D42043">
        <w:rPr>
          <w:rFonts w:ascii="Times New Roman" w:hAnsi="Times New Roman" w:cs="Times New Roman"/>
          <w:sz w:val="24"/>
          <w:szCs w:val="24"/>
        </w:rPr>
        <w:t>2017</w:t>
      </w:r>
      <w:r w:rsidR="00552CD8" w:rsidRPr="00D42043">
        <w:rPr>
          <w:rFonts w:ascii="Times New Roman" w:hAnsi="Times New Roman" w:cs="Times New Roman"/>
          <w:sz w:val="24"/>
          <w:szCs w:val="24"/>
        </w:rPr>
        <w:t xml:space="preserve">. BJS plans to fully implement </w:t>
      </w:r>
      <w:r w:rsidR="0089333D" w:rsidRPr="00D42043">
        <w:rPr>
          <w:rFonts w:ascii="Times New Roman" w:hAnsi="Times New Roman" w:cs="Times New Roman"/>
          <w:sz w:val="24"/>
          <w:szCs w:val="24"/>
        </w:rPr>
        <w:t xml:space="preserve">the agency portion of </w:t>
      </w:r>
      <w:r w:rsidR="00EF0E85">
        <w:rPr>
          <w:rFonts w:ascii="Times New Roman" w:hAnsi="Times New Roman" w:cs="Times New Roman"/>
          <w:sz w:val="24"/>
          <w:szCs w:val="24"/>
        </w:rPr>
        <w:t xml:space="preserve">the </w:t>
      </w:r>
      <w:r w:rsidR="00552CD8" w:rsidRPr="00D42043">
        <w:rPr>
          <w:rFonts w:ascii="Times New Roman" w:hAnsi="Times New Roman" w:cs="Times New Roman"/>
          <w:sz w:val="24"/>
          <w:szCs w:val="24"/>
        </w:rPr>
        <w:t xml:space="preserve">SLEPS by </w:t>
      </w:r>
      <w:r w:rsidR="00351B6D">
        <w:rPr>
          <w:rFonts w:ascii="Times New Roman" w:hAnsi="Times New Roman" w:cs="Times New Roman"/>
          <w:sz w:val="24"/>
          <w:szCs w:val="24"/>
        </w:rPr>
        <w:t>January</w:t>
      </w:r>
      <w:r w:rsidR="00351B6D" w:rsidRPr="00D42043">
        <w:rPr>
          <w:rFonts w:ascii="Times New Roman" w:hAnsi="Times New Roman" w:cs="Times New Roman"/>
          <w:sz w:val="24"/>
          <w:szCs w:val="24"/>
        </w:rPr>
        <w:t xml:space="preserve"> </w:t>
      </w:r>
      <w:r w:rsidR="0089333D" w:rsidRPr="00D42043">
        <w:rPr>
          <w:rFonts w:ascii="Times New Roman" w:hAnsi="Times New Roman" w:cs="Times New Roman"/>
          <w:sz w:val="24"/>
          <w:szCs w:val="24"/>
        </w:rPr>
        <w:t>201</w:t>
      </w:r>
      <w:r w:rsidR="00351B6D">
        <w:rPr>
          <w:rFonts w:ascii="Times New Roman" w:hAnsi="Times New Roman" w:cs="Times New Roman"/>
          <w:sz w:val="24"/>
          <w:szCs w:val="24"/>
        </w:rPr>
        <w:t>8</w:t>
      </w:r>
      <w:r w:rsidR="0089333D" w:rsidRPr="00D42043">
        <w:rPr>
          <w:rFonts w:ascii="Times New Roman" w:hAnsi="Times New Roman" w:cs="Times New Roman"/>
          <w:sz w:val="24"/>
          <w:szCs w:val="24"/>
        </w:rPr>
        <w:t xml:space="preserve"> and the officer portion by </w:t>
      </w:r>
      <w:r w:rsidR="00351B6D">
        <w:rPr>
          <w:rFonts w:ascii="Times New Roman" w:hAnsi="Times New Roman" w:cs="Times New Roman"/>
          <w:sz w:val="24"/>
          <w:szCs w:val="24"/>
        </w:rPr>
        <w:t>May</w:t>
      </w:r>
      <w:r w:rsidR="00351B6D" w:rsidRPr="00D42043">
        <w:rPr>
          <w:rFonts w:ascii="Times New Roman" w:hAnsi="Times New Roman" w:cs="Times New Roman"/>
          <w:sz w:val="24"/>
          <w:szCs w:val="24"/>
        </w:rPr>
        <w:t xml:space="preserve"> </w:t>
      </w:r>
      <w:r w:rsidR="00D62F5B" w:rsidRPr="00D42043">
        <w:rPr>
          <w:rFonts w:ascii="Times New Roman" w:hAnsi="Times New Roman" w:cs="Times New Roman"/>
          <w:sz w:val="24"/>
          <w:szCs w:val="24"/>
        </w:rPr>
        <w:t>201</w:t>
      </w:r>
      <w:r w:rsidR="00403012" w:rsidRPr="00D42043">
        <w:rPr>
          <w:rFonts w:ascii="Times New Roman" w:hAnsi="Times New Roman" w:cs="Times New Roman"/>
          <w:sz w:val="24"/>
          <w:szCs w:val="24"/>
        </w:rPr>
        <w:t>8</w:t>
      </w:r>
      <w:r w:rsidR="00552CD8" w:rsidRPr="00D42043">
        <w:rPr>
          <w:rFonts w:ascii="Times New Roman" w:hAnsi="Times New Roman" w:cs="Times New Roman"/>
          <w:sz w:val="24"/>
          <w:szCs w:val="24"/>
        </w:rPr>
        <w:t>.</w:t>
      </w:r>
      <w:r w:rsidR="007363BF" w:rsidRPr="00D42043">
        <w:rPr>
          <w:rFonts w:ascii="Times New Roman" w:hAnsi="Times New Roman" w:cs="Times New Roman"/>
          <w:sz w:val="24"/>
          <w:szCs w:val="24"/>
        </w:rPr>
        <w:t xml:space="preserve"> All of the dates noted abov</w:t>
      </w:r>
      <w:r w:rsidR="00D42043" w:rsidRPr="00D42043">
        <w:rPr>
          <w:rFonts w:ascii="Times New Roman" w:hAnsi="Times New Roman" w:cs="Times New Roman"/>
          <w:sz w:val="24"/>
          <w:szCs w:val="24"/>
        </w:rPr>
        <w:t xml:space="preserve">e are planned and pending final </w:t>
      </w:r>
      <w:r w:rsidR="007363BF" w:rsidRPr="00D42043">
        <w:rPr>
          <w:rFonts w:ascii="Times New Roman" w:hAnsi="Times New Roman" w:cs="Times New Roman"/>
          <w:sz w:val="24"/>
          <w:szCs w:val="24"/>
        </w:rPr>
        <w:t>approval.</w:t>
      </w:r>
    </w:p>
    <w:p w14:paraId="0595D6C1" w14:textId="77777777" w:rsidR="00D17E3E" w:rsidRDefault="00D17E3E" w:rsidP="0038033A">
      <w:pPr>
        <w:spacing w:after="0" w:line="240" w:lineRule="auto"/>
        <w:rPr>
          <w:rFonts w:ascii="Times New Roman" w:hAnsi="Times New Roman" w:cs="Times New Roman"/>
          <w:i/>
          <w:sz w:val="24"/>
          <w:szCs w:val="24"/>
        </w:rPr>
      </w:pPr>
    </w:p>
    <w:p w14:paraId="721D89CA" w14:textId="17D5FCDE" w:rsidR="00361C43" w:rsidRDefault="00361C43" w:rsidP="0038033A">
      <w:pPr>
        <w:spacing w:after="0" w:line="240" w:lineRule="auto"/>
        <w:rPr>
          <w:rFonts w:ascii="Times New Roman" w:hAnsi="Times New Roman" w:cs="Times New Roman"/>
          <w:b/>
          <w:sz w:val="24"/>
          <w:szCs w:val="24"/>
          <w:u w:val="single"/>
        </w:rPr>
      </w:pPr>
      <w:r w:rsidRPr="008C7132">
        <w:rPr>
          <w:rFonts w:ascii="Times New Roman" w:hAnsi="Times New Roman" w:cs="Times New Roman"/>
          <w:b/>
          <w:sz w:val="24"/>
          <w:szCs w:val="24"/>
          <w:u w:val="single"/>
        </w:rPr>
        <w:t xml:space="preserve">Burden Hours </w:t>
      </w:r>
    </w:p>
    <w:p w14:paraId="7E2C36A4" w14:textId="77777777" w:rsidR="0038033A" w:rsidRPr="008C7132" w:rsidRDefault="0038033A" w:rsidP="0038033A">
      <w:pPr>
        <w:spacing w:after="0" w:line="240" w:lineRule="auto"/>
        <w:rPr>
          <w:rFonts w:ascii="Times New Roman" w:hAnsi="Times New Roman" w:cs="Times New Roman"/>
          <w:b/>
          <w:sz w:val="24"/>
          <w:szCs w:val="24"/>
          <w:u w:val="single"/>
        </w:rPr>
      </w:pPr>
    </w:p>
    <w:p w14:paraId="507C660F" w14:textId="1DA4649F" w:rsidR="008E2F0B" w:rsidRPr="008C7132" w:rsidRDefault="008E2F0B"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The burden hour e</w:t>
      </w:r>
      <w:r w:rsidR="008D1B43" w:rsidRPr="008C7132">
        <w:rPr>
          <w:rFonts w:ascii="Times New Roman" w:hAnsi="Times New Roman" w:cs="Times New Roman"/>
          <w:sz w:val="24"/>
          <w:szCs w:val="24"/>
        </w:rPr>
        <w:t xml:space="preserve">stimates </w:t>
      </w:r>
      <w:r w:rsidRPr="008C7132">
        <w:rPr>
          <w:rFonts w:ascii="Times New Roman" w:hAnsi="Times New Roman" w:cs="Times New Roman"/>
          <w:sz w:val="24"/>
          <w:szCs w:val="24"/>
        </w:rPr>
        <w:t>are provided in the following table.</w:t>
      </w:r>
    </w:p>
    <w:tbl>
      <w:tblPr>
        <w:tblpPr w:leftFromText="180" w:rightFromText="180" w:vertAnchor="text" w:horzAnchor="margin" w:tblpY="191"/>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3775"/>
        <w:gridCol w:w="2255"/>
        <w:gridCol w:w="1620"/>
        <w:gridCol w:w="1440"/>
      </w:tblGrid>
      <w:tr w:rsidR="008D1B43" w:rsidRPr="008C7132" w14:paraId="20EED762" w14:textId="77777777" w:rsidTr="00215E97">
        <w:trPr>
          <w:trHeight w:val="300"/>
        </w:trPr>
        <w:tc>
          <w:tcPr>
            <w:tcW w:w="4225" w:type="dxa"/>
            <w:gridSpan w:val="2"/>
            <w:shd w:val="clear" w:color="auto" w:fill="auto"/>
            <w:noWrap/>
            <w:vAlign w:val="bottom"/>
            <w:hideMark/>
          </w:tcPr>
          <w:p w14:paraId="1AFABB20" w14:textId="55AEDBE8" w:rsidR="008D1B43" w:rsidRPr="008C7132" w:rsidRDefault="008D1B43" w:rsidP="0038033A">
            <w:pPr>
              <w:spacing w:after="0" w:line="240" w:lineRule="auto"/>
              <w:rPr>
                <w:rFonts w:ascii="Times New Roman" w:eastAsia="Times New Roman" w:hAnsi="Times New Roman" w:cs="Times New Roman"/>
                <w:color w:val="000000"/>
                <w:sz w:val="24"/>
                <w:szCs w:val="24"/>
              </w:rPr>
            </w:pPr>
          </w:p>
        </w:tc>
        <w:tc>
          <w:tcPr>
            <w:tcW w:w="2255" w:type="dxa"/>
            <w:shd w:val="clear" w:color="auto" w:fill="auto"/>
            <w:vAlign w:val="bottom"/>
            <w:hideMark/>
          </w:tcPr>
          <w:p w14:paraId="1FE9700D" w14:textId="30372A0D" w:rsidR="008D1B43" w:rsidRPr="008C7132" w:rsidRDefault="008D1B43" w:rsidP="0038033A">
            <w:pPr>
              <w:spacing w:after="0" w:line="240" w:lineRule="auto"/>
              <w:jc w:val="right"/>
              <w:rPr>
                <w:rFonts w:ascii="Times New Roman" w:eastAsia="Times New Roman" w:hAnsi="Times New Roman" w:cs="Times New Roman"/>
                <w:color w:val="000000"/>
                <w:sz w:val="24"/>
                <w:szCs w:val="24"/>
              </w:rPr>
            </w:pPr>
            <w:r w:rsidRPr="008C7132">
              <w:rPr>
                <w:rFonts w:ascii="Times New Roman" w:eastAsia="Times New Roman" w:hAnsi="Times New Roman" w:cs="Times New Roman"/>
                <w:color w:val="000000"/>
                <w:sz w:val="24"/>
                <w:szCs w:val="24"/>
              </w:rPr>
              <w:t>Average burden</w:t>
            </w:r>
            <w:r w:rsidR="00215E97">
              <w:rPr>
                <w:rFonts w:ascii="Times New Roman" w:eastAsia="Times New Roman" w:hAnsi="Times New Roman" w:cs="Times New Roman"/>
                <w:color w:val="000000"/>
                <w:sz w:val="24"/>
                <w:szCs w:val="24"/>
              </w:rPr>
              <w:t xml:space="preserve"> hours</w:t>
            </w:r>
            <w:r w:rsidRPr="008C7132">
              <w:rPr>
                <w:rFonts w:ascii="Times New Roman" w:eastAsia="Times New Roman" w:hAnsi="Times New Roman" w:cs="Times New Roman"/>
                <w:color w:val="000000"/>
                <w:sz w:val="24"/>
                <w:szCs w:val="24"/>
              </w:rPr>
              <w:t xml:space="preserve"> per respondent</w:t>
            </w:r>
          </w:p>
        </w:tc>
        <w:tc>
          <w:tcPr>
            <w:tcW w:w="1620" w:type="dxa"/>
            <w:shd w:val="clear" w:color="auto" w:fill="auto"/>
            <w:vAlign w:val="bottom"/>
            <w:hideMark/>
          </w:tcPr>
          <w:p w14:paraId="597C69C1" w14:textId="77777777" w:rsidR="008D1B43" w:rsidRPr="008C7132" w:rsidRDefault="008D1B43" w:rsidP="0038033A">
            <w:pPr>
              <w:spacing w:after="0" w:line="240" w:lineRule="auto"/>
              <w:jc w:val="right"/>
              <w:rPr>
                <w:rFonts w:ascii="Times New Roman" w:eastAsia="Times New Roman" w:hAnsi="Times New Roman" w:cs="Times New Roman"/>
                <w:color w:val="000000"/>
                <w:sz w:val="24"/>
                <w:szCs w:val="24"/>
              </w:rPr>
            </w:pPr>
            <w:r w:rsidRPr="008C7132">
              <w:rPr>
                <w:rFonts w:ascii="Times New Roman" w:eastAsia="Times New Roman" w:hAnsi="Times New Roman" w:cs="Times New Roman"/>
                <w:color w:val="000000"/>
                <w:sz w:val="24"/>
                <w:szCs w:val="24"/>
              </w:rPr>
              <w:t>Total respondents</w:t>
            </w:r>
          </w:p>
        </w:tc>
        <w:tc>
          <w:tcPr>
            <w:tcW w:w="1440" w:type="dxa"/>
            <w:shd w:val="clear" w:color="auto" w:fill="auto"/>
            <w:vAlign w:val="bottom"/>
            <w:hideMark/>
          </w:tcPr>
          <w:p w14:paraId="14F1F273" w14:textId="77777777" w:rsidR="008D1B43" w:rsidRPr="008C7132" w:rsidRDefault="008D1B43" w:rsidP="0038033A">
            <w:pPr>
              <w:spacing w:after="0" w:line="240" w:lineRule="auto"/>
              <w:jc w:val="right"/>
              <w:rPr>
                <w:rFonts w:ascii="Times New Roman" w:eastAsia="Times New Roman" w:hAnsi="Times New Roman" w:cs="Times New Roman"/>
                <w:color w:val="000000"/>
                <w:sz w:val="24"/>
                <w:szCs w:val="24"/>
              </w:rPr>
            </w:pPr>
            <w:r w:rsidRPr="008C7132">
              <w:rPr>
                <w:rFonts w:ascii="Times New Roman" w:eastAsia="Times New Roman" w:hAnsi="Times New Roman" w:cs="Times New Roman"/>
                <w:color w:val="000000"/>
                <w:sz w:val="24"/>
                <w:szCs w:val="24"/>
              </w:rPr>
              <w:t>Est. burden hours</w:t>
            </w:r>
          </w:p>
        </w:tc>
      </w:tr>
      <w:tr w:rsidR="008D1B43" w:rsidRPr="008C7132" w14:paraId="5B384985" w14:textId="77777777" w:rsidTr="00215E97">
        <w:trPr>
          <w:trHeight w:val="300"/>
        </w:trPr>
        <w:tc>
          <w:tcPr>
            <w:tcW w:w="4225" w:type="dxa"/>
            <w:gridSpan w:val="2"/>
            <w:shd w:val="clear" w:color="auto" w:fill="auto"/>
            <w:noWrap/>
            <w:vAlign w:val="bottom"/>
            <w:hideMark/>
          </w:tcPr>
          <w:p w14:paraId="05C98786" w14:textId="3FCECBF7" w:rsidR="008D1B43" w:rsidRPr="008C7132" w:rsidRDefault="00D17E3E" w:rsidP="00D17E3E">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Agency level c</w:t>
            </w:r>
            <w:r w:rsidR="008D1B43" w:rsidRPr="008C7132">
              <w:rPr>
                <w:rFonts w:ascii="Times New Roman" w:eastAsia="Times New Roman" w:hAnsi="Times New Roman" w:cs="Times New Roman"/>
                <w:b/>
                <w:color w:val="000000"/>
                <w:sz w:val="24"/>
                <w:szCs w:val="24"/>
              </w:rPr>
              <w:t>ognitive interviewing</w:t>
            </w:r>
            <w:r w:rsidR="000E1E47">
              <w:rPr>
                <w:rFonts w:ascii="Times New Roman" w:eastAsia="Times New Roman" w:hAnsi="Times New Roman" w:cs="Times New Roman"/>
                <w:b/>
                <w:color w:val="000000"/>
                <w:sz w:val="24"/>
                <w:szCs w:val="24"/>
              </w:rPr>
              <w:t xml:space="preserve"> </w:t>
            </w:r>
            <w:r w:rsidR="000E1E47" w:rsidRPr="000E1E47">
              <w:rPr>
                <w:rFonts w:ascii="Times New Roman" w:eastAsia="Times New Roman" w:hAnsi="Times New Roman" w:cs="Times New Roman"/>
                <w:color w:val="000000"/>
                <w:sz w:val="24"/>
                <w:szCs w:val="24"/>
              </w:rPr>
              <w:t>(including roster form)</w:t>
            </w:r>
          </w:p>
        </w:tc>
        <w:tc>
          <w:tcPr>
            <w:tcW w:w="2255" w:type="dxa"/>
            <w:shd w:val="clear" w:color="auto" w:fill="auto"/>
            <w:vAlign w:val="bottom"/>
            <w:hideMark/>
          </w:tcPr>
          <w:p w14:paraId="1F60C6A5" w14:textId="77777777" w:rsidR="008D1B43" w:rsidRPr="008C7132" w:rsidRDefault="008D1B43" w:rsidP="0038033A">
            <w:pPr>
              <w:spacing w:after="0" w:line="240" w:lineRule="auto"/>
              <w:rPr>
                <w:rFonts w:ascii="Times New Roman" w:eastAsia="Times New Roman" w:hAnsi="Times New Roman" w:cs="Times New Roman"/>
                <w:b/>
                <w:color w:val="000000"/>
                <w:sz w:val="24"/>
                <w:szCs w:val="24"/>
              </w:rPr>
            </w:pPr>
          </w:p>
        </w:tc>
        <w:tc>
          <w:tcPr>
            <w:tcW w:w="1620" w:type="dxa"/>
            <w:shd w:val="clear" w:color="auto" w:fill="auto"/>
            <w:vAlign w:val="bottom"/>
            <w:hideMark/>
          </w:tcPr>
          <w:p w14:paraId="5EB16CCD" w14:textId="77777777" w:rsidR="008D1B43" w:rsidRPr="008C7132" w:rsidRDefault="008D1B43" w:rsidP="0038033A">
            <w:pPr>
              <w:spacing w:after="0" w:line="240" w:lineRule="auto"/>
              <w:jc w:val="right"/>
              <w:rPr>
                <w:rFonts w:ascii="Times New Roman" w:eastAsia="Times New Roman" w:hAnsi="Times New Roman" w:cs="Times New Roman"/>
                <w:b/>
                <w:sz w:val="24"/>
                <w:szCs w:val="24"/>
              </w:rPr>
            </w:pPr>
          </w:p>
        </w:tc>
        <w:tc>
          <w:tcPr>
            <w:tcW w:w="1440" w:type="dxa"/>
            <w:shd w:val="clear" w:color="auto" w:fill="auto"/>
            <w:vAlign w:val="bottom"/>
            <w:hideMark/>
          </w:tcPr>
          <w:p w14:paraId="57A7CB8A" w14:textId="77777777" w:rsidR="008D1B43" w:rsidRPr="008C7132" w:rsidRDefault="008D1B43" w:rsidP="0038033A">
            <w:pPr>
              <w:spacing w:after="0" w:line="240" w:lineRule="auto"/>
              <w:jc w:val="right"/>
              <w:rPr>
                <w:rFonts w:ascii="Times New Roman" w:eastAsia="Times New Roman" w:hAnsi="Times New Roman" w:cs="Times New Roman"/>
                <w:b/>
                <w:sz w:val="24"/>
                <w:szCs w:val="24"/>
              </w:rPr>
            </w:pPr>
          </w:p>
        </w:tc>
      </w:tr>
      <w:tr w:rsidR="008D1B43" w:rsidRPr="008C7132" w14:paraId="4EA79F98" w14:textId="77777777" w:rsidTr="00215E97">
        <w:trPr>
          <w:trHeight w:val="300"/>
        </w:trPr>
        <w:tc>
          <w:tcPr>
            <w:tcW w:w="450" w:type="dxa"/>
            <w:shd w:val="clear" w:color="auto" w:fill="auto"/>
            <w:noWrap/>
            <w:vAlign w:val="bottom"/>
            <w:hideMark/>
          </w:tcPr>
          <w:p w14:paraId="19694BBC" w14:textId="77777777" w:rsidR="008D1B43" w:rsidRPr="008C7132" w:rsidRDefault="008D1B43" w:rsidP="0038033A">
            <w:pPr>
              <w:spacing w:after="0" w:line="240" w:lineRule="auto"/>
              <w:jc w:val="right"/>
              <w:rPr>
                <w:rFonts w:ascii="Times New Roman" w:eastAsia="Times New Roman" w:hAnsi="Times New Roman" w:cs="Times New Roman"/>
                <w:sz w:val="24"/>
                <w:szCs w:val="24"/>
              </w:rPr>
            </w:pPr>
          </w:p>
        </w:tc>
        <w:tc>
          <w:tcPr>
            <w:tcW w:w="3775" w:type="dxa"/>
            <w:shd w:val="clear" w:color="auto" w:fill="auto"/>
            <w:vAlign w:val="bottom"/>
            <w:hideMark/>
          </w:tcPr>
          <w:p w14:paraId="778B2BA8" w14:textId="77777777" w:rsidR="008D1B43" w:rsidRPr="008C7132" w:rsidRDefault="008D1B43" w:rsidP="0038033A">
            <w:pPr>
              <w:spacing w:after="0" w:line="240" w:lineRule="auto"/>
              <w:ind w:left="196" w:hanging="196"/>
              <w:rPr>
                <w:rFonts w:ascii="Times New Roman" w:eastAsia="Times New Roman" w:hAnsi="Times New Roman" w:cs="Times New Roman"/>
                <w:color w:val="000000"/>
                <w:sz w:val="24"/>
                <w:szCs w:val="24"/>
              </w:rPr>
            </w:pPr>
            <w:r w:rsidRPr="008C7132">
              <w:rPr>
                <w:rFonts w:ascii="Times New Roman" w:eastAsia="Times New Roman" w:hAnsi="Times New Roman" w:cs="Times New Roman"/>
                <w:color w:val="000000"/>
                <w:sz w:val="24"/>
                <w:szCs w:val="24"/>
              </w:rPr>
              <w:t>Initial contact and scheduling</w:t>
            </w:r>
          </w:p>
        </w:tc>
        <w:tc>
          <w:tcPr>
            <w:tcW w:w="2255" w:type="dxa"/>
            <w:shd w:val="clear" w:color="auto" w:fill="auto"/>
            <w:vAlign w:val="bottom"/>
            <w:hideMark/>
          </w:tcPr>
          <w:p w14:paraId="3116CD5C" w14:textId="77777777" w:rsidR="008D1B43" w:rsidRPr="008C7132" w:rsidRDefault="008D1B43" w:rsidP="0038033A">
            <w:pPr>
              <w:spacing w:after="0" w:line="240" w:lineRule="auto"/>
              <w:jc w:val="right"/>
              <w:rPr>
                <w:rFonts w:ascii="Times New Roman" w:eastAsia="Times New Roman" w:hAnsi="Times New Roman" w:cs="Times New Roman"/>
                <w:color w:val="000000"/>
                <w:sz w:val="24"/>
                <w:szCs w:val="24"/>
              </w:rPr>
            </w:pPr>
            <w:r w:rsidRPr="008C7132">
              <w:rPr>
                <w:rFonts w:ascii="Times New Roman" w:eastAsia="Times New Roman" w:hAnsi="Times New Roman" w:cs="Times New Roman"/>
                <w:color w:val="000000"/>
                <w:sz w:val="24"/>
                <w:szCs w:val="24"/>
              </w:rPr>
              <w:t>0.10</w:t>
            </w:r>
          </w:p>
        </w:tc>
        <w:tc>
          <w:tcPr>
            <w:tcW w:w="1620" w:type="dxa"/>
            <w:shd w:val="clear" w:color="auto" w:fill="auto"/>
            <w:vAlign w:val="bottom"/>
            <w:hideMark/>
          </w:tcPr>
          <w:p w14:paraId="52D109AE" w14:textId="2B017535" w:rsidR="008D1B43" w:rsidRPr="008C7132" w:rsidRDefault="00D17E3E" w:rsidP="0038033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440" w:type="dxa"/>
            <w:shd w:val="clear" w:color="auto" w:fill="auto"/>
            <w:vAlign w:val="bottom"/>
            <w:hideMark/>
          </w:tcPr>
          <w:p w14:paraId="386D2816" w14:textId="707DF0BB" w:rsidR="008D1B43" w:rsidRPr="008C7132" w:rsidRDefault="00D17E3E" w:rsidP="0038033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r>
      <w:tr w:rsidR="008D1B43" w:rsidRPr="008C7132" w14:paraId="49B274B3" w14:textId="77777777" w:rsidTr="00215E97">
        <w:trPr>
          <w:trHeight w:val="300"/>
        </w:trPr>
        <w:tc>
          <w:tcPr>
            <w:tcW w:w="450" w:type="dxa"/>
            <w:shd w:val="clear" w:color="auto" w:fill="auto"/>
            <w:noWrap/>
            <w:vAlign w:val="bottom"/>
            <w:hideMark/>
          </w:tcPr>
          <w:p w14:paraId="0FA26EA0" w14:textId="77777777" w:rsidR="008D1B43" w:rsidRPr="008C7132" w:rsidRDefault="008D1B43" w:rsidP="0038033A">
            <w:pPr>
              <w:spacing w:after="0" w:line="240" w:lineRule="auto"/>
              <w:jc w:val="right"/>
              <w:rPr>
                <w:rFonts w:ascii="Times New Roman" w:eastAsia="Times New Roman" w:hAnsi="Times New Roman" w:cs="Times New Roman"/>
                <w:color w:val="000000"/>
                <w:sz w:val="24"/>
                <w:szCs w:val="24"/>
              </w:rPr>
            </w:pPr>
          </w:p>
        </w:tc>
        <w:tc>
          <w:tcPr>
            <w:tcW w:w="3775" w:type="dxa"/>
            <w:shd w:val="clear" w:color="auto" w:fill="auto"/>
            <w:vAlign w:val="bottom"/>
            <w:hideMark/>
          </w:tcPr>
          <w:p w14:paraId="657AB2E2" w14:textId="77777777" w:rsidR="008D1B43" w:rsidRPr="008C7132" w:rsidRDefault="008D1B43" w:rsidP="0038033A">
            <w:pPr>
              <w:spacing w:after="0" w:line="240" w:lineRule="auto"/>
              <w:ind w:left="196" w:hanging="196"/>
              <w:rPr>
                <w:rFonts w:ascii="Times New Roman" w:eastAsia="Times New Roman" w:hAnsi="Times New Roman" w:cs="Times New Roman"/>
                <w:color w:val="000000"/>
                <w:sz w:val="24"/>
                <w:szCs w:val="24"/>
              </w:rPr>
            </w:pPr>
            <w:r w:rsidRPr="008C7132">
              <w:rPr>
                <w:rFonts w:ascii="Times New Roman" w:eastAsia="Times New Roman" w:hAnsi="Times New Roman" w:cs="Times New Roman"/>
                <w:color w:val="000000"/>
                <w:sz w:val="24"/>
                <w:szCs w:val="24"/>
              </w:rPr>
              <w:t>Complete cognitive interview</w:t>
            </w:r>
          </w:p>
        </w:tc>
        <w:tc>
          <w:tcPr>
            <w:tcW w:w="2255" w:type="dxa"/>
            <w:shd w:val="clear" w:color="auto" w:fill="auto"/>
            <w:vAlign w:val="bottom"/>
            <w:hideMark/>
          </w:tcPr>
          <w:p w14:paraId="2F2D823C" w14:textId="77777777" w:rsidR="008D1B43" w:rsidRPr="008C7132" w:rsidRDefault="008D1B43" w:rsidP="0038033A">
            <w:pPr>
              <w:spacing w:after="0" w:line="240" w:lineRule="auto"/>
              <w:jc w:val="right"/>
              <w:rPr>
                <w:rFonts w:ascii="Times New Roman" w:eastAsia="Times New Roman" w:hAnsi="Times New Roman" w:cs="Times New Roman"/>
                <w:color w:val="000000"/>
                <w:sz w:val="24"/>
                <w:szCs w:val="24"/>
              </w:rPr>
            </w:pPr>
            <w:r w:rsidRPr="008C7132">
              <w:rPr>
                <w:rFonts w:ascii="Times New Roman" w:eastAsia="Times New Roman" w:hAnsi="Times New Roman" w:cs="Times New Roman"/>
                <w:color w:val="000000"/>
                <w:sz w:val="24"/>
                <w:szCs w:val="24"/>
              </w:rPr>
              <w:t>1.00</w:t>
            </w:r>
          </w:p>
        </w:tc>
        <w:tc>
          <w:tcPr>
            <w:tcW w:w="1620" w:type="dxa"/>
            <w:shd w:val="clear" w:color="auto" w:fill="auto"/>
            <w:vAlign w:val="bottom"/>
            <w:hideMark/>
          </w:tcPr>
          <w:p w14:paraId="7FEA147B" w14:textId="59E27F8D" w:rsidR="008D1B43" w:rsidRPr="008C7132" w:rsidRDefault="00D17E3E" w:rsidP="0038033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440" w:type="dxa"/>
            <w:shd w:val="clear" w:color="auto" w:fill="auto"/>
            <w:vAlign w:val="bottom"/>
            <w:hideMark/>
          </w:tcPr>
          <w:p w14:paraId="5220A6F9" w14:textId="6B1743AB" w:rsidR="008D1B43" w:rsidRPr="008C7132" w:rsidRDefault="00D17E3E" w:rsidP="0038033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8D1B43" w:rsidRPr="008C7132">
              <w:rPr>
                <w:rFonts w:ascii="Times New Roman" w:eastAsia="Times New Roman" w:hAnsi="Times New Roman" w:cs="Times New Roman"/>
                <w:color w:val="000000"/>
                <w:sz w:val="24"/>
                <w:szCs w:val="24"/>
              </w:rPr>
              <w:t>0.00</w:t>
            </w:r>
          </w:p>
        </w:tc>
      </w:tr>
      <w:tr w:rsidR="00D17E3E" w:rsidRPr="008C7132" w14:paraId="734D1AA0" w14:textId="77777777" w:rsidTr="00DF320A">
        <w:trPr>
          <w:trHeight w:val="300"/>
        </w:trPr>
        <w:tc>
          <w:tcPr>
            <w:tcW w:w="4225" w:type="dxa"/>
            <w:gridSpan w:val="2"/>
            <w:shd w:val="clear" w:color="auto" w:fill="auto"/>
            <w:noWrap/>
            <w:vAlign w:val="bottom"/>
          </w:tcPr>
          <w:p w14:paraId="771B7C81" w14:textId="5A196EBE" w:rsidR="00D17E3E" w:rsidRPr="00D17E3E" w:rsidRDefault="00D17E3E" w:rsidP="0038033A">
            <w:pPr>
              <w:spacing w:after="0" w:line="240" w:lineRule="auto"/>
              <w:ind w:left="196" w:hanging="19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Officer level cognitive interviewing</w:t>
            </w:r>
          </w:p>
        </w:tc>
        <w:tc>
          <w:tcPr>
            <w:tcW w:w="2255" w:type="dxa"/>
            <w:shd w:val="clear" w:color="auto" w:fill="auto"/>
            <w:vAlign w:val="bottom"/>
          </w:tcPr>
          <w:p w14:paraId="748461BD" w14:textId="77777777" w:rsidR="00D17E3E" w:rsidRPr="008C7132" w:rsidRDefault="00D17E3E" w:rsidP="0038033A">
            <w:pPr>
              <w:spacing w:after="0" w:line="240" w:lineRule="auto"/>
              <w:jc w:val="right"/>
              <w:rPr>
                <w:rFonts w:ascii="Times New Roman" w:eastAsia="Times New Roman" w:hAnsi="Times New Roman" w:cs="Times New Roman"/>
                <w:color w:val="000000"/>
                <w:sz w:val="24"/>
                <w:szCs w:val="24"/>
              </w:rPr>
            </w:pPr>
          </w:p>
        </w:tc>
        <w:tc>
          <w:tcPr>
            <w:tcW w:w="1620" w:type="dxa"/>
            <w:shd w:val="clear" w:color="auto" w:fill="auto"/>
            <w:vAlign w:val="bottom"/>
          </w:tcPr>
          <w:p w14:paraId="15A679B0" w14:textId="77777777" w:rsidR="00D17E3E" w:rsidRPr="008C7132" w:rsidRDefault="00D17E3E" w:rsidP="0038033A">
            <w:pPr>
              <w:spacing w:after="0" w:line="240" w:lineRule="auto"/>
              <w:jc w:val="right"/>
              <w:rPr>
                <w:rFonts w:ascii="Times New Roman" w:eastAsia="Times New Roman" w:hAnsi="Times New Roman" w:cs="Times New Roman"/>
                <w:color w:val="000000"/>
                <w:sz w:val="24"/>
                <w:szCs w:val="24"/>
              </w:rPr>
            </w:pPr>
          </w:p>
        </w:tc>
        <w:tc>
          <w:tcPr>
            <w:tcW w:w="1440" w:type="dxa"/>
            <w:shd w:val="clear" w:color="auto" w:fill="auto"/>
            <w:vAlign w:val="bottom"/>
          </w:tcPr>
          <w:p w14:paraId="2E970950" w14:textId="77777777" w:rsidR="00D17E3E" w:rsidRPr="008C7132" w:rsidRDefault="00D17E3E" w:rsidP="0038033A">
            <w:pPr>
              <w:spacing w:after="0" w:line="240" w:lineRule="auto"/>
              <w:jc w:val="right"/>
              <w:rPr>
                <w:rFonts w:ascii="Times New Roman" w:eastAsia="Times New Roman" w:hAnsi="Times New Roman" w:cs="Times New Roman"/>
                <w:color w:val="000000"/>
                <w:sz w:val="24"/>
                <w:szCs w:val="24"/>
              </w:rPr>
            </w:pPr>
          </w:p>
        </w:tc>
      </w:tr>
      <w:tr w:rsidR="00D17E3E" w:rsidRPr="008C7132" w14:paraId="51370AA1" w14:textId="77777777" w:rsidTr="00215E97">
        <w:trPr>
          <w:trHeight w:val="300"/>
        </w:trPr>
        <w:tc>
          <w:tcPr>
            <w:tcW w:w="450" w:type="dxa"/>
            <w:shd w:val="clear" w:color="auto" w:fill="auto"/>
            <w:noWrap/>
            <w:vAlign w:val="bottom"/>
          </w:tcPr>
          <w:p w14:paraId="1A1EF642" w14:textId="77777777" w:rsidR="00D17E3E" w:rsidRPr="008C7132" w:rsidRDefault="00D17E3E" w:rsidP="0038033A">
            <w:pPr>
              <w:spacing w:after="0" w:line="240" w:lineRule="auto"/>
              <w:jc w:val="right"/>
              <w:rPr>
                <w:rFonts w:ascii="Times New Roman" w:eastAsia="Times New Roman" w:hAnsi="Times New Roman" w:cs="Times New Roman"/>
                <w:color w:val="000000"/>
                <w:sz w:val="24"/>
                <w:szCs w:val="24"/>
              </w:rPr>
            </w:pPr>
          </w:p>
        </w:tc>
        <w:tc>
          <w:tcPr>
            <w:tcW w:w="3775" w:type="dxa"/>
            <w:shd w:val="clear" w:color="auto" w:fill="auto"/>
            <w:vAlign w:val="bottom"/>
          </w:tcPr>
          <w:p w14:paraId="30DA135A" w14:textId="6F2AE02B" w:rsidR="00D17E3E" w:rsidRPr="008C7132" w:rsidRDefault="00D17E3E" w:rsidP="0038033A">
            <w:pPr>
              <w:spacing w:after="0" w:line="240" w:lineRule="auto"/>
              <w:ind w:left="196" w:hanging="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Initial contact and scheduling</w:t>
            </w:r>
          </w:p>
        </w:tc>
        <w:tc>
          <w:tcPr>
            <w:tcW w:w="2255" w:type="dxa"/>
            <w:shd w:val="clear" w:color="auto" w:fill="auto"/>
            <w:vAlign w:val="bottom"/>
          </w:tcPr>
          <w:p w14:paraId="39252136" w14:textId="6382639B" w:rsidR="00D17E3E" w:rsidRPr="008C7132" w:rsidRDefault="00D17E3E" w:rsidP="0038033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w:t>
            </w:r>
          </w:p>
        </w:tc>
        <w:tc>
          <w:tcPr>
            <w:tcW w:w="1620" w:type="dxa"/>
            <w:shd w:val="clear" w:color="auto" w:fill="auto"/>
            <w:vAlign w:val="bottom"/>
          </w:tcPr>
          <w:p w14:paraId="6077F353" w14:textId="71FA3157" w:rsidR="00D17E3E" w:rsidRPr="008C7132" w:rsidRDefault="00D17E3E" w:rsidP="0038033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440" w:type="dxa"/>
            <w:shd w:val="clear" w:color="auto" w:fill="auto"/>
            <w:vAlign w:val="bottom"/>
          </w:tcPr>
          <w:p w14:paraId="74BEA7C4" w14:textId="768BEF27" w:rsidR="00D17E3E" w:rsidRPr="008C7132" w:rsidRDefault="00D17E3E" w:rsidP="0038033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r>
      <w:tr w:rsidR="00D17E3E" w:rsidRPr="008C7132" w14:paraId="6CE6D94A" w14:textId="77777777" w:rsidTr="00215E97">
        <w:trPr>
          <w:trHeight w:val="300"/>
        </w:trPr>
        <w:tc>
          <w:tcPr>
            <w:tcW w:w="450" w:type="dxa"/>
            <w:shd w:val="clear" w:color="auto" w:fill="auto"/>
            <w:noWrap/>
            <w:vAlign w:val="bottom"/>
          </w:tcPr>
          <w:p w14:paraId="3B443541" w14:textId="77777777" w:rsidR="00D17E3E" w:rsidRPr="008C7132" w:rsidRDefault="00D17E3E" w:rsidP="0038033A">
            <w:pPr>
              <w:spacing w:after="0" w:line="240" w:lineRule="auto"/>
              <w:jc w:val="right"/>
              <w:rPr>
                <w:rFonts w:ascii="Times New Roman" w:eastAsia="Times New Roman" w:hAnsi="Times New Roman" w:cs="Times New Roman"/>
                <w:color w:val="000000"/>
                <w:sz w:val="24"/>
                <w:szCs w:val="24"/>
              </w:rPr>
            </w:pPr>
          </w:p>
        </w:tc>
        <w:tc>
          <w:tcPr>
            <w:tcW w:w="3775" w:type="dxa"/>
            <w:shd w:val="clear" w:color="auto" w:fill="auto"/>
            <w:vAlign w:val="bottom"/>
          </w:tcPr>
          <w:p w14:paraId="42BBCA37" w14:textId="5AE6CE3A" w:rsidR="00D17E3E" w:rsidRPr="008C7132" w:rsidRDefault="00D17E3E" w:rsidP="0038033A">
            <w:pPr>
              <w:spacing w:after="0" w:line="240" w:lineRule="auto"/>
              <w:ind w:left="196" w:hanging="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Complete cognitive interview</w:t>
            </w:r>
          </w:p>
        </w:tc>
        <w:tc>
          <w:tcPr>
            <w:tcW w:w="2255" w:type="dxa"/>
            <w:shd w:val="clear" w:color="auto" w:fill="auto"/>
            <w:vAlign w:val="bottom"/>
          </w:tcPr>
          <w:p w14:paraId="39498463" w14:textId="1C3417AA" w:rsidR="00D17E3E" w:rsidRPr="008C7132" w:rsidRDefault="00D17E3E" w:rsidP="0038033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620" w:type="dxa"/>
            <w:shd w:val="clear" w:color="auto" w:fill="auto"/>
            <w:vAlign w:val="bottom"/>
          </w:tcPr>
          <w:p w14:paraId="54688CBA" w14:textId="61442973" w:rsidR="00D17E3E" w:rsidRPr="008C7132" w:rsidRDefault="00D17E3E" w:rsidP="0038033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440" w:type="dxa"/>
            <w:shd w:val="clear" w:color="auto" w:fill="auto"/>
            <w:vAlign w:val="bottom"/>
          </w:tcPr>
          <w:p w14:paraId="49EB8F57" w14:textId="7162AB11" w:rsidR="00D17E3E" w:rsidRPr="008C7132" w:rsidRDefault="00D17E3E" w:rsidP="0038033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r>
      <w:tr w:rsidR="008D1B43" w:rsidRPr="008C7132" w14:paraId="0F139EE1" w14:textId="77777777" w:rsidTr="00215E97">
        <w:trPr>
          <w:trHeight w:val="300"/>
        </w:trPr>
        <w:tc>
          <w:tcPr>
            <w:tcW w:w="4225" w:type="dxa"/>
            <w:gridSpan w:val="2"/>
            <w:shd w:val="clear" w:color="auto" w:fill="auto"/>
            <w:noWrap/>
            <w:vAlign w:val="bottom"/>
            <w:hideMark/>
          </w:tcPr>
          <w:p w14:paraId="0F2BBC43" w14:textId="5BCBC769" w:rsidR="008D1B43" w:rsidRPr="008C7132" w:rsidRDefault="008D1B43" w:rsidP="0038033A">
            <w:pPr>
              <w:spacing w:after="0" w:line="240" w:lineRule="auto"/>
              <w:rPr>
                <w:rFonts w:ascii="Times New Roman" w:eastAsia="Times New Roman" w:hAnsi="Times New Roman" w:cs="Times New Roman"/>
                <w:b/>
                <w:bCs/>
                <w:color w:val="000000"/>
                <w:sz w:val="24"/>
                <w:szCs w:val="24"/>
              </w:rPr>
            </w:pPr>
            <w:r w:rsidRPr="008C7132">
              <w:rPr>
                <w:rFonts w:ascii="Times New Roman" w:eastAsia="Times New Roman" w:hAnsi="Times New Roman" w:cs="Times New Roman"/>
                <w:b/>
                <w:bCs/>
                <w:color w:val="000000"/>
                <w:sz w:val="24"/>
                <w:szCs w:val="24"/>
              </w:rPr>
              <w:t>TOTAL</w:t>
            </w:r>
            <w:r w:rsidR="00215E97">
              <w:rPr>
                <w:rFonts w:ascii="Times New Roman" w:eastAsia="Times New Roman" w:hAnsi="Times New Roman" w:cs="Times New Roman"/>
                <w:b/>
                <w:bCs/>
                <w:color w:val="000000"/>
                <w:sz w:val="24"/>
                <w:szCs w:val="24"/>
              </w:rPr>
              <w:t xml:space="preserve"> </w:t>
            </w:r>
            <w:r w:rsidR="00E14171">
              <w:rPr>
                <w:rFonts w:ascii="Times New Roman" w:eastAsia="Times New Roman" w:hAnsi="Times New Roman" w:cs="Times New Roman"/>
                <w:b/>
                <w:bCs/>
                <w:color w:val="000000"/>
                <w:sz w:val="24"/>
                <w:szCs w:val="24"/>
              </w:rPr>
              <w:t>HOURS</w:t>
            </w:r>
          </w:p>
        </w:tc>
        <w:tc>
          <w:tcPr>
            <w:tcW w:w="2255" w:type="dxa"/>
            <w:shd w:val="clear" w:color="auto" w:fill="auto"/>
            <w:vAlign w:val="bottom"/>
            <w:hideMark/>
          </w:tcPr>
          <w:p w14:paraId="1BE21F53" w14:textId="33ADFBF5" w:rsidR="008D1B43" w:rsidRPr="008C7132" w:rsidRDefault="008D1B43" w:rsidP="0038033A">
            <w:pPr>
              <w:spacing w:after="0" w:line="240" w:lineRule="auto"/>
              <w:jc w:val="right"/>
              <w:rPr>
                <w:rFonts w:ascii="Times New Roman" w:eastAsia="Times New Roman" w:hAnsi="Times New Roman" w:cs="Times New Roman"/>
                <w:b/>
                <w:bCs/>
                <w:color w:val="000000"/>
                <w:sz w:val="24"/>
                <w:szCs w:val="24"/>
              </w:rPr>
            </w:pPr>
          </w:p>
        </w:tc>
        <w:tc>
          <w:tcPr>
            <w:tcW w:w="1620" w:type="dxa"/>
            <w:shd w:val="clear" w:color="auto" w:fill="auto"/>
            <w:vAlign w:val="bottom"/>
            <w:hideMark/>
          </w:tcPr>
          <w:p w14:paraId="4CD8637B" w14:textId="77777777" w:rsidR="008D1B43" w:rsidRPr="008C7132" w:rsidRDefault="008D1B43" w:rsidP="0038033A">
            <w:pPr>
              <w:spacing w:after="0" w:line="240" w:lineRule="auto"/>
              <w:jc w:val="right"/>
              <w:rPr>
                <w:rFonts w:ascii="Times New Roman" w:eastAsia="Times New Roman" w:hAnsi="Times New Roman" w:cs="Times New Roman"/>
                <w:b/>
                <w:bCs/>
                <w:color w:val="000000"/>
                <w:sz w:val="24"/>
                <w:szCs w:val="24"/>
              </w:rPr>
            </w:pPr>
            <w:r w:rsidRPr="008C7132">
              <w:rPr>
                <w:rFonts w:ascii="Times New Roman" w:eastAsia="Times New Roman" w:hAnsi="Times New Roman" w:cs="Times New Roman"/>
                <w:b/>
                <w:bCs/>
                <w:color w:val="000000"/>
                <w:sz w:val="24"/>
                <w:szCs w:val="24"/>
              </w:rPr>
              <w:t> </w:t>
            </w:r>
          </w:p>
        </w:tc>
        <w:tc>
          <w:tcPr>
            <w:tcW w:w="1440" w:type="dxa"/>
            <w:shd w:val="clear" w:color="auto" w:fill="auto"/>
            <w:vAlign w:val="bottom"/>
            <w:hideMark/>
          </w:tcPr>
          <w:p w14:paraId="246D4598" w14:textId="3761D57B" w:rsidR="008D1B43" w:rsidRPr="008C7132" w:rsidRDefault="00D17E3E" w:rsidP="0038033A">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44.80</w:t>
            </w:r>
          </w:p>
        </w:tc>
      </w:tr>
    </w:tbl>
    <w:p w14:paraId="33FAF5B9" w14:textId="77777777" w:rsidR="003C35A5" w:rsidRPr="008C7132" w:rsidRDefault="003C35A5" w:rsidP="0038033A">
      <w:pPr>
        <w:spacing w:after="0" w:line="240" w:lineRule="auto"/>
        <w:rPr>
          <w:rFonts w:ascii="Times New Roman" w:hAnsi="Times New Roman" w:cs="Times New Roman"/>
          <w:b/>
          <w:sz w:val="24"/>
          <w:szCs w:val="24"/>
          <w:u w:val="single"/>
        </w:rPr>
      </w:pPr>
    </w:p>
    <w:p w14:paraId="2BCFB1FF" w14:textId="72C84AEE" w:rsidR="00E53ED7" w:rsidRDefault="007613F6" w:rsidP="0038033A">
      <w:pPr>
        <w:spacing w:after="0" w:line="240" w:lineRule="auto"/>
        <w:rPr>
          <w:rFonts w:ascii="Times New Roman" w:hAnsi="Times New Roman" w:cs="Times New Roman"/>
          <w:b/>
          <w:sz w:val="24"/>
          <w:szCs w:val="24"/>
          <w:u w:val="single"/>
        </w:rPr>
      </w:pPr>
      <w:r w:rsidRPr="008C7132">
        <w:rPr>
          <w:rFonts w:ascii="Times New Roman" w:hAnsi="Times New Roman" w:cs="Times New Roman"/>
          <w:b/>
          <w:sz w:val="24"/>
          <w:szCs w:val="24"/>
          <w:u w:val="single"/>
        </w:rPr>
        <w:t>Institutional Review Board</w:t>
      </w:r>
    </w:p>
    <w:p w14:paraId="01393A1B" w14:textId="77777777" w:rsidR="0038033A" w:rsidRPr="008C7132" w:rsidRDefault="0038033A" w:rsidP="0038033A">
      <w:pPr>
        <w:spacing w:after="0" w:line="240" w:lineRule="auto"/>
        <w:rPr>
          <w:rFonts w:ascii="Times New Roman" w:hAnsi="Times New Roman" w:cs="Times New Roman"/>
          <w:b/>
          <w:sz w:val="24"/>
          <w:szCs w:val="24"/>
          <w:u w:val="single"/>
        </w:rPr>
      </w:pPr>
    </w:p>
    <w:p w14:paraId="0CC156E6" w14:textId="378212D0" w:rsidR="00E53ED7" w:rsidRPr="008C7132" w:rsidRDefault="007613F6"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 xml:space="preserve">The project team </w:t>
      </w:r>
      <w:r w:rsidR="00781886">
        <w:rPr>
          <w:rFonts w:ascii="Times New Roman" w:hAnsi="Times New Roman" w:cs="Times New Roman"/>
          <w:sz w:val="24"/>
          <w:szCs w:val="24"/>
        </w:rPr>
        <w:t>obtained</w:t>
      </w:r>
      <w:r w:rsidR="00E53ED7" w:rsidRPr="008C7132">
        <w:rPr>
          <w:rFonts w:ascii="Times New Roman" w:hAnsi="Times New Roman" w:cs="Times New Roman"/>
          <w:sz w:val="24"/>
          <w:szCs w:val="24"/>
        </w:rPr>
        <w:t xml:space="preserve"> approval from RTI’s IRB</w:t>
      </w:r>
      <w:r w:rsidRPr="008C7132">
        <w:rPr>
          <w:rFonts w:ascii="Times New Roman" w:hAnsi="Times New Roman" w:cs="Times New Roman"/>
          <w:sz w:val="24"/>
          <w:szCs w:val="24"/>
        </w:rPr>
        <w:t xml:space="preserve"> to ensure the cognitive testing protocol is compliant with informed consent and data confidentiality standards.</w:t>
      </w:r>
    </w:p>
    <w:p w14:paraId="311BA623" w14:textId="77777777" w:rsidR="00E53ED7" w:rsidRPr="008C7132" w:rsidRDefault="00E53ED7" w:rsidP="0038033A">
      <w:pPr>
        <w:spacing w:after="0" w:line="240" w:lineRule="auto"/>
        <w:rPr>
          <w:rFonts w:ascii="Times New Roman" w:hAnsi="Times New Roman" w:cs="Times New Roman"/>
          <w:b/>
          <w:sz w:val="24"/>
          <w:szCs w:val="24"/>
          <w:u w:val="single"/>
        </w:rPr>
      </w:pPr>
    </w:p>
    <w:p w14:paraId="40B22372" w14:textId="0CAA60DA" w:rsidR="00643C10" w:rsidRDefault="00643C10" w:rsidP="0038033A">
      <w:pPr>
        <w:spacing w:after="0" w:line="240" w:lineRule="auto"/>
        <w:rPr>
          <w:rFonts w:ascii="Times New Roman" w:hAnsi="Times New Roman" w:cs="Times New Roman"/>
          <w:b/>
          <w:sz w:val="24"/>
          <w:szCs w:val="24"/>
          <w:u w:val="single"/>
        </w:rPr>
      </w:pPr>
      <w:r w:rsidRPr="008C7132">
        <w:rPr>
          <w:rFonts w:ascii="Times New Roman" w:hAnsi="Times New Roman" w:cs="Times New Roman"/>
          <w:b/>
          <w:sz w:val="24"/>
          <w:szCs w:val="24"/>
          <w:u w:val="single"/>
        </w:rPr>
        <w:t>Contact Information</w:t>
      </w:r>
    </w:p>
    <w:p w14:paraId="0B76C00E" w14:textId="77777777" w:rsidR="0038033A" w:rsidRPr="008C7132" w:rsidRDefault="0038033A" w:rsidP="0038033A">
      <w:pPr>
        <w:spacing w:after="0" w:line="240" w:lineRule="auto"/>
        <w:rPr>
          <w:rFonts w:ascii="Times New Roman" w:hAnsi="Times New Roman" w:cs="Times New Roman"/>
          <w:sz w:val="24"/>
          <w:szCs w:val="24"/>
        </w:rPr>
      </w:pPr>
    </w:p>
    <w:p w14:paraId="0D069ADE" w14:textId="77777777" w:rsidR="00643C10" w:rsidRPr="008C7132" w:rsidRDefault="00643C10"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Questions regarding any aspect of this project can be directed to:</w:t>
      </w:r>
    </w:p>
    <w:p w14:paraId="516FF0F1" w14:textId="77777777" w:rsidR="00643C10" w:rsidRPr="008C7132" w:rsidRDefault="00643C10" w:rsidP="0038033A">
      <w:pPr>
        <w:spacing w:after="0" w:line="240" w:lineRule="auto"/>
        <w:rPr>
          <w:rFonts w:ascii="Times New Roman" w:hAnsi="Times New Roman" w:cs="Times New Roman"/>
          <w:sz w:val="24"/>
          <w:szCs w:val="24"/>
        </w:rPr>
      </w:pPr>
    </w:p>
    <w:p w14:paraId="4E7B3387" w14:textId="43B4CFB5" w:rsidR="00CE51BC" w:rsidRPr="008C7132" w:rsidRDefault="00F20767" w:rsidP="0038033A">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Elizabeth Davis</w:t>
      </w:r>
    </w:p>
    <w:p w14:paraId="6774A40C" w14:textId="63615E45" w:rsidR="00CE51BC" w:rsidRPr="008C7132" w:rsidRDefault="00F20767" w:rsidP="0038033A">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Statistician</w:t>
      </w:r>
    </w:p>
    <w:p w14:paraId="00C650AE" w14:textId="77777777" w:rsidR="00CE51BC" w:rsidRPr="008C7132" w:rsidRDefault="00CE51BC" w:rsidP="0038033A">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Bureau of Justice Statistics</w:t>
      </w:r>
    </w:p>
    <w:p w14:paraId="5311E167" w14:textId="77777777" w:rsidR="00CE51BC" w:rsidRPr="008C7132" w:rsidRDefault="00CE51BC" w:rsidP="0038033A">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U.S. Department of Justice</w:t>
      </w:r>
    </w:p>
    <w:p w14:paraId="7000FD1D" w14:textId="41748581" w:rsidR="00CE51BC" w:rsidRPr="008C7132" w:rsidRDefault="00CE51BC" w:rsidP="0038033A">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810 7th Street, NW</w:t>
      </w:r>
    </w:p>
    <w:p w14:paraId="70FB3EE3" w14:textId="77777777" w:rsidR="00CE51BC" w:rsidRPr="008C7132" w:rsidRDefault="00CE51BC" w:rsidP="0038033A">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Washington, DC 20531</w:t>
      </w:r>
    </w:p>
    <w:p w14:paraId="71A88652" w14:textId="1B04E673" w:rsidR="00CE51BC" w:rsidRPr="008C7132" w:rsidRDefault="00CE51BC" w:rsidP="0038033A">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 xml:space="preserve">Office Phone: </w:t>
      </w:r>
      <w:r w:rsidR="00325B86" w:rsidRPr="008C7132">
        <w:rPr>
          <w:rFonts w:ascii="Times New Roman" w:eastAsia="Times New Roman" w:hAnsi="Times New Roman" w:cs="Times New Roman"/>
          <w:sz w:val="24"/>
          <w:szCs w:val="24"/>
        </w:rPr>
        <w:t xml:space="preserve">(202) </w:t>
      </w:r>
      <w:r w:rsidR="00F20767" w:rsidRPr="008C7132">
        <w:rPr>
          <w:rFonts w:ascii="Times New Roman" w:eastAsia="Times New Roman" w:hAnsi="Times New Roman" w:cs="Times New Roman"/>
          <w:sz w:val="24"/>
          <w:szCs w:val="24"/>
        </w:rPr>
        <w:t>305-2667</w:t>
      </w:r>
    </w:p>
    <w:p w14:paraId="6935DB5E" w14:textId="7AAD3C41" w:rsidR="00CE51BC" w:rsidRPr="008C7132" w:rsidRDefault="00CE51BC" w:rsidP="0038033A">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 xml:space="preserve">E-mail: </w:t>
      </w:r>
      <w:hyperlink r:id="rId9" w:history="1">
        <w:r w:rsidR="00115F5E" w:rsidRPr="008C7132">
          <w:rPr>
            <w:rStyle w:val="Hyperlink"/>
            <w:rFonts w:ascii="Times New Roman" w:eastAsia="Times New Roman" w:hAnsi="Times New Roman" w:cs="Times New Roman"/>
            <w:sz w:val="24"/>
            <w:szCs w:val="24"/>
          </w:rPr>
          <w:t>Elizabeth.Davis@ojp.usdoj.gov</w:t>
        </w:r>
      </w:hyperlink>
    </w:p>
    <w:p w14:paraId="38BDA6F1" w14:textId="77777777" w:rsidR="001A2D3A" w:rsidRPr="008C7132" w:rsidRDefault="001A2D3A" w:rsidP="0038033A">
      <w:pPr>
        <w:spacing w:after="0" w:line="240" w:lineRule="auto"/>
        <w:rPr>
          <w:rFonts w:ascii="Times New Roman" w:hAnsi="Times New Roman" w:cs="Times New Roman"/>
          <w:b/>
          <w:sz w:val="24"/>
          <w:szCs w:val="24"/>
          <w:u w:val="single"/>
        </w:rPr>
      </w:pPr>
    </w:p>
    <w:p w14:paraId="5EBA3FFE" w14:textId="77777777" w:rsidR="00643C10" w:rsidRDefault="00643C10" w:rsidP="0038033A">
      <w:pPr>
        <w:spacing w:after="0" w:line="240" w:lineRule="auto"/>
        <w:rPr>
          <w:rFonts w:ascii="Times New Roman" w:hAnsi="Times New Roman" w:cs="Times New Roman"/>
          <w:b/>
          <w:sz w:val="24"/>
          <w:szCs w:val="24"/>
          <w:u w:val="single"/>
        </w:rPr>
      </w:pPr>
      <w:r w:rsidRPr="008C7132">
        <w:rPr>
          <w:rFonts w:ascii="Times New Roman" w:hAnsi="Times New Roman" w:cs="Times New Roman"/>
          <w:b/>
          <w:sz w:val="24"/>
          <w:szCs w:val="24"/>
          <w:u w:val="single"/>
        </w:rPr>
        <w:t>Attachments</w:t>
      </w:r>
    </w:p>
    <w:p w14:paraId="6A30812C" w14:textId="77777777" w:rsidR="0038033A" w:rsidRPr="008C7132" w:rsidRDefault="0038033A" w:rsidP="0038033A">
      <w:pPr>
        <w:spacing w:after="0" w:line="240" w:lineRule="auto"/>
        <w:rPr>
          <w:rFonts w:ascii="Times New Roman" w:hAnsi="Times New Roman" w:cs="Times New Roman"/>
          <w:b/>
          <w:sz w:val="24"/>
          <w:szCs w:val="24"/>
          <w:u w:val="single"/>
        </w:rPr>
      </w:pPr>
    </w:p>
    <w:p w14:paraId="2F1A9735" w14:textId="142BA408" w:rsidR="00777BA3" w:rsidRPr="00714CC1" w:rsidRDefault="00777BA3" w:rsidP="0038033A">
      <w:pPr>
        <w:spacing w:after="0" w:line="240" w:lineRule="auto"/>
        <w:rPr>
          <w:rFonts w:ascii="Times New Roman" w:hAnsi="Times New Roman" w:cs="Times New Roman"/>
          <w:sz w:val="24"/>
          <w:szCs w:val="24"/>
        </w:rPr>
      </w:pPr>
      <w:r w:rsidRPr="00714CC1">
        <w:rPr>
          <w:rFonts w:ascii="Times New Roman" w:hAnsi="Times New Roman" w:cs="Times New Roman"/>
          <w:sz w:val="24"/>
          <w:szCs w:val="24"/>
        </w:rPr>
        <w:t xml:space="preserve">Attachment </w:t>
      </w:r>
      <w:r w:rsidR="00C61C40">
        <w:rPr>
          <w:rFonts w:ascii="Times New Roman" w:hAnsi="Times New Roman" w:cs="Times New Roman"/>
          <w:sz w:val="24"/>
          <w:szCs w:val="24"/>
        </w:rPr>
        <w:t>A</w:t>
      </w:r>
      <w:r w:rsidRPr="00714CC1">
        <w:rPr>
          <w:rFonts w:ascii="Times New Roman" w:hAnsi="Times New Roman" w:cs="Times New Roman"/>
          <w:sz w:val="24"/>
          <w:szCs w:val="24"/>
        </w:rPr>
        <w:t xml:space="preserve">: </w:t>
      </w:r>
      <w:r w:rsidRPr="00714CC1">
        <w:rPr>
          <w:rFonts w:ascii="Times New Roman" w:hAnsi="Times New Roman" w:cs="Times New Roman"/>
          <w:sz w:val="24"/>
          <w:szCs w:val="24"/>
        </w:rPr>
        <w:tab/>
      </w:r>
      <w:r w:rsidR="00714CC1">
        <w:rPr>
          <w:rFonts w:ascii="Times New Roman" w:hAnsi="Times New Roman" w:cs="Times New Roman"/>
          <w:sz w:val="24"/>
          <w:szCs w:val="24"/>
        </w:rPr>
        <w:t>Law enforcement a</w:t>
      </w:r>
      <w:r w:rsidRPr="00714CC1">
        <w:rPr>
          <w:rFonts w:ascii="Times New Roman" w:hAnsi="Times New Roman" w:cs="Times New Roman"/>
          <w:sz w:val="24"/>
          <w:szCs w:val="24"/>
        </w:rPr>
        <w:t xml:space="preserve">gency </w:t>
      </w:r>
      <w:r w:rsidR="00C27255">
        <w:rPr>
          <w:rFonts w:ascii="Times New Roman" w:hAnsi="Times New Roman" w:cs="Times New Roman"/>
          <w:sz w:val="24"/>
          <w:szCs w:val="24"/>
        </w:rPr>
        <w:t xml:space="preserve">(LEA) </w:t>
      </w:r>
      <w:r w:rsidR="00CE5D8E">
        <w:rPr>
          <w:rFonts w:ascii="Times New Roman" w:hAnsi="Times New Roman" w:cs="Times New Roman"/>
          <w:sz w:val="24"/>
          <w:szCs w:val="24"/>
        </w:rPr>
        <w:t>survey</w:t>
      </w:r>
    </w:p>
    <w:p w14:paraId="301FA141" w14:textId="6C1CD551" w:rsidR="00F473A4" w:rsidRDefault="00C61C40"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Attachment B</w:t>
      </w:r>
      <w:r w:rsidR="00777BA3" w:rsidRPr="00F473A4">
        <w:rPr>
          <w:rFonts w:ascii="Times New Roman" w:hAnsi="Times New Roman" w:cs="Times New Roman"/>
          <w:sz w:val="24"/>
          <w:szCs w:val="24"/>
        </w:rPr>
        <w:t xml:space="preserve">: </w:t>
      </w:r>
      <w:r w:rsidR="00777BA3" w:rsidRPr="00F473A4">
        <w:rPr>
          <w:rFonts w:ascii="Times New Roman" w:hAnsi="Times New Roman" w:cs="Times New Roman"/>
          <w:sz w:val="24"/>
          <w:szCs w:val="24"/>
        </w:rPr>
        <w:tab/>
      </w:r>
      <w:r w:rsidR="00F473A4" w:rsidRPr="00F473A4">
        <w:rPr>
          <w:rFonts w:ascii="Times New Roman" w:hAnsi="Times New Roman" w:cs="Times New Roman"/>
          <w:sz w:val="24"/>
          <w:szCs w:val="24"/>
        </w:rPr>
        <w:t>Officer roster</w:t>
      </w:r>
      <w:r w:rsidR="00CE5D8E">
        <w:rPr>
          <w:rFonts w:ascii="Times New Roman" w:hAnsi="Times New Roman" w:cs="Times New Roman"/>
          <w:sz w:val="24"/>
          <w:szCs w:val="24"/>
        </w:rPr>
        <w:t>ing</w:t>
      </w:r>
      <w:r w:rsidR="00F473A4" w:rsidRPr="00F473A4">
        <w:rPr>
          <w:rFonts w:ascii="Times New Roman" w:hAnsi="Times New Roman" w:cs="Times New Roman"/>
          <w:sz w:val="24"/>
          <w:szCs w:val="24"/>
        </w:rPr>
        <w:t xml:space="preserve"> form</w:t>
      </w:r>
    </w:p>
    <w:p w14:paraId="053C5C65" w14:textId="536420B7" w:rsidR="00C61C40" w:rsidRPr="00F473A4" w:rsidRDefault="00C61C40"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Attachment C:</w:t>
      </w:r>
      <w:r>
        <w:rPr>
          <w:rFonts w:ascii="Times New Roman" w:hAnsi="Times New Roman" w:cs="Times New Roman"/>
          <w:sz w:val="24"/>
          <w:szCs w:val="24"/>
        </w:rPr>
        <w:tab/>
      </w:r>
      <w:r>
        <w:rPr>
          <w:rFonts w:ascii="Times New Roman" w:hAnsi="Times New Roman" w:cs="Times New Roman"/>
          <w:sz w:val="24"/>
          <w:szCs w:val="24"/>
        </w:rPr>
        <w:tab/>
      </w:r>
      <w:r w:rsidR="00AE39C9">
        <w:rPr>
          <w:rFonts w:ascii="Times New Roman" w:hAnsi="Times New Roman" w:cs="Times New Roman"/>
          <w:sz w:val="24"/>
          <w:szCs w:val="24"/>
        </w:rPr>
        <w:t>School resource officer</w:t>
      </w:r>
      <w:r w:rsidR="00AE39C9" w:rsidRPr="00A67835">
        <w:rPr>
          <w:rFonts w:ascii="Times New Roman" w:hAnsi="Times New Roman" w:cs="Times New Roman"/>
          <w:sz w:val="24"/>
          <w:szCs w:val="24"/>
        </w:rPr>
        <w:t xml:space="preserve"> </w:t>
      </w:r>
      <w:r w:rsidR="00AE39C9">
        <w:rPr>
          <w:rFonts w:ascii="Times New Roman" w:hAnsi="Times New Roman" w:cs="Times New Roman"/>
          <w:sz w:val="24"/>
          <w:szCs w:val="24"/>
        </w:rPr>
        <w:t>(SRO) survey</w:t>
      </w:r>
    </w:p>
    <w:p w14:paraId="364FB2CA" w14:textId="66F7FA91" w:rsidR="00777BA3" w:rsidRDefault="00C61C40"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Attachment D</w:t>
      </w:r>
      <w:r w:rsidR="00777BA3" w:rsidRPr="00A67835">
        <w:rPr>
          <w:rFonts w:ascii="Times New Roman" w:hAnsi="Times New Roman" w:cs="Times New Roman"/>
          <w:sz w:val="24"/>
          <w:szCs w:val="24"/>
        </w:rPr>
        <w:t>:</w:t>
      </w:r>
      <w:r w:rsidR="00777BA3" w:rsidRPr="00A67835">
        <w:rPr>
          <w:rFonts w:ascii="Times New Roman" w:hAnsi="Times New Roman" w:cs="Times New Roman"/>
          <w:sz w:val="24"/>
          <w:szCs w:val="24"/>
        </w:rPr>
        <w:tab/>
      </w:r>
      <w:r w:rsidR="00777BA3" w:rsidRPr="00A67835">
        <w:rPr>
          <w:rFonts w:ascii="Times New Roman" w:hAnsi="Times New Roman" w:cs="Times New Roman"/>
          <w:sz w:val="24"/>
          <w:szCs w:val="24"/>
        </w:rPr>
        <w:tab/>
      </w:r>
      <w:r w:rsidR="00AE39C9">
        <w:rPr>
          <w:rFonts w:ascii="Times New Roman" w:hAnsi="Times New Roman" w:cs="Times New Roman"/>
          <w:sz w:val="24"/>
          <w:szCs w:val="24"/>
        </w:rPr>
        <w:t>LEA participant informed consent</w:t>
      </w:r>
      <w:r w:rsidR="00777BA3" w:rsidRPr="00A67835">
        <w:rPr>
          <w:rFonts w:ascii="Times New Roman" w:hAnsi="Times New Roman" w:cs="Times New Roman"/>
          <w:sz w:val="24"/>
          <w:szCs w:val="24"/>
        </w:rPr>
        <w:t xml:space="preserve"> </w:t>
      </w:r>
    </w:p>
    <w:p w14:paraId="6FD84A55" w14:textId="525468C3" w:rsidR="00777BA3" w:rsidRDefault="00C61C40"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Attachment E:</w:t>
      </w:r>
      <w:r>
        <w:rPr>
          <w:rFonts w:ascii="Times New Roman" w:hAnsi="Times New Roman" w:cs="Times New Roman"/>
          <w:sz w:val="24"/>
          <w:szCs w:val="24"/>
        </w:rPr>
        <w:tab/>
      </w:r>
      <w:r>
        <w:rPr>
          <w:rFonts w:ascii="Times New Roman" w:hAnsi="Times New Roman" w:cs="Times New Roman"/>
          <w:sz w:val="24"/>
          <w:szCs w:val="24"/>
        </w:rPr>
        <w:tab/>
      </w:r>
      <w:r w:rsidR="00AE39C9">
        <w:rPr>
          <w:rFonts w:ascii="Times New Roman" w:hAnsi="Times New Roman" w:cs="Times New Roman"/>
          <w:sz w:val="24"/>
          <w:szCs w:val="24"/>
        </w:rPr>
        <w:t>SRO participant informed consent</w:t>
      </w:r>
    </w:p>
    <w:p w14:paraId="5060EF8B" w14:textId="73A7C242" w:rsidR="00CB506A" w:rsidRDefault="00CB506A"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Attachment F:</w:t>
      </w:r>
      <w:r w:rsidR="00AE39C9">
        <w:rPr>
          <w:rFonts w:ascii="Times New Roman" w:hAnsi="Times New Roman" w:cs="Times New Roman"/>
          <w:sz w:val="24"/>
          <w:szCs w:val="24"/>
        </w:rPr>
        <w:tab/>
      </w:r>
      <w:r w:rsidR="00AE39C9">
        <w:rPr>
          <w:rFonts w:ascii="Times New Roman" w:hAnsi="Times New Roman" w:cs="Times New Roman"/>
          <w:sz w:val="24"/>
          <w:szCs w:val="24"/>
        </w:rPr>
        <w:tab/>
        <w:t>LEA interviewer informed consent</w:t>
      </w:r>
    </w:p>
    <w:p w14:paraId="31D28A2E" w14:textId="2861AFA4" w:rsidR="00CB506A" w:rsidRDefault="00CB506A"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Attachment G:</w:t>
      </w:r>
      <w:r w:rsidR="00AE39C9">
        <w:rPr>
          <w:rFonts w:ascii="Times New Roman" w:hAnsi="Times New Roman" w:cs="Times New Roman"/>
          <w:sz w:val="24"/>
          <w:szCs w:val="24"/>
        </w:rPr>
        <w:tab/>
      </w:r>
      <w:r w:rsidR="00AE39C9">
        <w:rPr>
          <w:rFonts w:ascii="Times New Roman" w:hAnsi="Times New Roman" w:cs="Times New Roman"/>
          <w:sz w:val="24"/>
          <w:szCs w:val="24"/>
        </w:rPr>
        <w:tab/>
        <w:t>SRO interviewer informed consent</w:t>
      </w:r>
    </w:p>
    <w:p w14:paraId="5F37667E" w14:textId="6D1ECCDA" w:rsidR="00CB506A" w:rsidRDefault="00CB506A"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Attachment H:</w:t>
      </w:r>
      <w:r w:rsidR="00AE39C9">
        <w:rPr>
          <w:rFonts w:ascii="Times New Roman" w:hAnsi="Times New Roman" w:cs="Times New Roman"/>
          <w:sz w:val="24"/>
          <w:szCs w:val="24"/>
        </w:rPr>
        <w:tab/>
      </w:r>
      <w:r w:rsidR="00AE39C9">
        <w:rPr>
          <w:rFonts w:ascii="Times New Roman" w:hAnsi="Times New Roman" w:cs="Times New Roman"/>
          <w:sz w:val="24"/>
          <w:szCs w:val="24"/>
        </w:rPr>
        <w:tab/>
        <w:t xml:space="preserve">Law enforcement agency (LEA) survey cognitive </w:t>
      </w:r>
      <w:r w:rsidR="0060215E">
        <w:rPr>
          <w:rFonts w:ascii="Times New Roman" w:hAnsi="Times New Roman" w:cs="Times New Roman"/>
          <w:sz w:val="24"/>
          <w:szCs w:val="24"/>
        </w:rPr>
        <w:t>interviewing</w:t>
      </w:r>
      <w:r w:rsidR="00AE39C9">
        <w:rPr>
          <w:rFonts w:ascii="Times New Roman" w:hAnsi="Times New Roman" w:cs="Times New Roman"/>
          <w:sz w:val="24"/>
          <w:szCs w:val="24"/>
        </w:rPr>
        <w:t xml:space="preserve"> protocol</w:t>
      </w:r>
    </w:p>
    <w:p w14:paraId="731FA551" w14:textId="404CECD2" w:rsidR="00CB506A" w:rsidRPr="008C7132" w:rsidRDefault="00CB506A"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Attachment I:</w:t>
      </w:r>
      <w:r w:rsidR="00AE39C9">
        <w:rPr>
          <w:rFonts w:ascii="Times New Roman" w:hAnsi="Times New Roman" w:cs="Times New Roman"/>
          <w:sz w:val="24"/>
          <w:szCs w:val="24"/>
        </w:rPr>
        <w:tab/>
      </w:r>
      <w:r w:rsidR="00AE39C9">
        <w:rPr>
          <w:rFonts w:ascii="Times New Roman" w:hAnsi="Times New Roman" w:cs="Times New Roman"/>
          <w:sz w:val="24"/>
          <w:szCs w:val="24"/>
        </w:rPr>
        <w:tab/>
        <w:t xml:space="preserve">School resource officer (SRO) survey cognitive </w:t>
      </w:r>
      <w:r w:rsidR="0060215E">
        <w:rPr>
          <w:rFonts w:ascii="Times New Roman" w:hAnsi="Times New Roman" w:cs="Times New Roman"/>
          <w:sz w:val="24"/>
          <w:szCs w:val="24"/>
        </w:rPr>
        <w:t>interviewing</w:t>
      </w:r>
      <w:r w:rsidR="00AE39C9">
        <w:rPr>
          <w:rFonts w:ascii="Times New Roman" w:hAnsi="Times New Roman" w:cs="Times New Roman"/>
          <w:sz w:val="24"/>
          <w:szCs w:val="24"/>
        </w:rPr>
        <w:t xml:space="preserve"> protocol</w:t>
      </w:r>
    </w:p>
    <w:sectPr w:rsidR="00CB506A" w:rsidRPr="008C7132" w:rsidSect="00E50D6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77BF3" w14:textId="77777777" w:rsidR="00D32609" w:rsidRDefault="00D32609" w:rsidP="00B92907">
      <w:pPr>
        <w:spacing w:after="0" w:line="240" w:lineRule="auto"/>
      </w:pPr>
      <w:r>
        <w:separator/>
      </w:r>
    </w:p>
  </w:endnote>
  <w:endnote w:type="continuationSeparator" w:id="0">
    <w:p w14:paraId="25B7915D" w14:textId="77777777" w:rsidR="00D32609" w:rsidRDefault="00D32609" w:rsidP="00B92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283498"/>
      <w:docPartObj>
        <w:docPartGallery w:val="Page Numbers (Bottom of Page)"/>
        <w:docPartUnique/>
      </w:docPartObj>
    </w:sdtPr>
    <w:sdtEndPr>
      <w:rPr>
        <w:noProof/>
      </w:rPr>
    </w:sdtEndPr>
    <w:sdtContent>
      <w:p w14:paraId="3EF234A9" w14:textId="77777777" w:rsidR="00D32609" w:rsidRDefault="00D32609">
        <w:pPr>
          <w:pStyle w:val="Footer"/>
          <w:jc w:val="center"/>
        </w:pPr>
        <w:r>
          <w:fldChar w:fldCharType="begin"/>
        </w:r>
        <w:r>
          <w:instrText xml:space="preserve"> PAGE   \* MERGEFORMAT </w:instrText>
        </w:r>
        <w:r>
          <w:fldChar w:fldCharType="separate"/>
        </w:r>
        <w:r w:rsidR="00A37C45">
          <w:rPr>
            <w:noProof/>
          </w:rPr>
          <w:t>1</w:t>
        </w:r>
        <w:r>
          <w:rPr>
            <w:noProof/>
          </w:rPr>
          <w:fldChar w:fldCharType="end"/>
        </w:r>
      </w:p>
    </w:sdtContent>
  </w:sdt>
  <w:p w14:paraId="6CDB11AE" w14:textId="77777777" w:rsidR="00D32609" w:rsidRDefault="00D326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24666" w14:textId="77777777" w:rsidR="00D32609" w:rsidRDefault="00D32609" w:rsidP="00B92907">
      <w:pPr>
        <w:spacing w:after="0" w:line="240" w:lineRule="auto"/>
      </w:pPr>
      <w:r>
        <w:separator/>
      </w:r>
    </w:p>
  </w:footnote>
  <w:footnote w:type="continuationSeparator" w:id="0">
    <w:p w14:paraId="79104168" w14:textId="77777777" w:rsidR="00D32609" w:rsidRDefault="00D32609" w:rsidP="00B929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D59B4"/>
    <w:multiLevelType w:val="hybridMultilevel"/>
    <w:tmpl w:val="92B2408C"/>
    <w:lvl w:ilvl="0" w:tplc="C07E449C">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F5330"/>
    <w:multiLevelType w:val="hybridMultilevel"/>
    <w:tmpl w:val="4D4A6886"/>
    <w:lvl w:ilvl="0" w:tplc="018EE4C8">
      <w:start w:val="297"/>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5B7710"/>
    <w:multiLevelType w:val="hybridMultilevel"/>
    <w:tmpl w:val="046E5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1090C"/>
    <w:multiLevelType w:val="hybridMultilevel"/>
    <w:tmpl w:val="18083092"/>
    <w:lvl w:ilvl="0" w:tplc="BAEEC6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2184A"/>
    <w:multiLevelType w:val="hybridMultilevel"/>
    <w:tmpl w:val="15581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05B5F"/>
    <w:multiLevelType w:val="hybridMultilevel"/>
    <w:tmpl w:val="0A084DC0"/>
    <w:lvl w:ilvl="0" w:tplc="C07E449C">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540C7"/>
    <w:multiLevelType w:val="hybridMultilevel"/>
    <w:tmpl w:val="8A904EE8"/>
    <w:lvl w:ilvl="0" w:tplc="8432D52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590AEE"/>
    <w:multiLevelType w:val="hybridMultilevel"/>
    <w:tmpl w:val="DCAC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0D3AE8"/>
    <w:multiLevelType w:val="hybridMultilevel"/>
    <w:tmpl w:val="2EAC0C84"/>
    <w:lvl w:ilvl="0" w:tplc="A788BE28">
      <w:start w:val="1"/>
      <w:numFmt w:val="bullet"/>
      <w:pStyle w:val="NORC-Bullet1"/>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6A36F3C"/>
    <w:multiLevelType w:val="hybridMultilevel"/>
    <w:tmpl w:val="1E0E55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1A417B"/>
    <w:multiLevelType w:val="hybridMultilevel"/>
    <w:tmpl w:val="17E4E0DC"/>
    <w:lvl w:ilvl="0" w:tplc="BF06D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F93AF6"/>
    <w:multiLevelType w:val="hybridMultilevel"/>
    <w:tmpl w:val="9588F9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A607FD"/>
    <w:multiLevelType w:val="hybridMultilevel"/>
    <w:tmpl w:val="3B7A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544EF2"/>
    <w:multiLevelType w:val="hybridMultilevel"/>
    <w:tmpl w:val="B178005E"/>
    <w:lvl w:ilvl="0" w:tplc="42A4EA8C">
      <w:start w:val="1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309BD"/>
    <w:multiLevelType w:val="hybridMultilevel"/>
    <w:tmpl w:val="ABC8C480"/>
    <w:lvl w:ilvl="0" w:tplc="8CEA70B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7"/>
  </w:num>
  <w:num w:numId="5">
    <w:abstractNumId w:val="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2"/>
  </w:num>
  <w:num w:numId="9">
    <w:abstractNumId w:val="6"/>
  </w:num>
  <w:num w:numId="10">
    <w:abstractNumId w:val="5"/>
  </w:num>
  <w:num w:numId="11">
    <w:abstractNumId w:val="13"/>
  </w:num>
  <w:num w:numId="12">
    <w:abstractNumId w:val="11"/>
  </w:num>
  <w:num w:numId="13">
    <w:abstractNumId w:val="14"/>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6E9"/>
    <w:rsid w:val="00001C53"/>
    <w:rsid w:val="00002BDB"/>
    <w:rsid w:val="0000434A"/>
    <w:rsid w:val="000045B6"/>
    <w:rsid w:val="00007940"/>
    <w:rsid w:val="0001156E"/>
    <w:rsid w:val="00013209"/>
    <w:rsid w:val="0001722D"/>
    <w:rsid w:val="00022C97"/>
    <w:rsid w:val="00022ECC"/>
    <w:rsid w:val="00025C19"/>
    <w:rsid w:val="00026C74"/>
    <w:rsid w:val="00030B7D"/>
    <w:rsid w:val="00041DD9"/>
    <w:rsid w:val="00044F0C"/>
    <w:rsid w:val="00053A8D"/>
    <w:rsid w:val="00055C36"/>
    <w:rsid w:val="00060997"/>
    <w:rsid w:val="000636F7"/>
    <w:rsid w:val="00070D7D"/>
    <w:rsid w:val="00086A4C"/>
    <w:rsid w:val="0008711A"/>
    <w:rsid w:val="00087EDA"/>
    <w:rsid w:val="0009002D"/>
    <w:rsid w:val="000907F6"/>
    <w:rsid w:val="000915CB"/>
    <w:rsid w:val="000A5356"/>
    <w:rsid w:val="000B09D9"/>
    <w:rsid w:val="000B0A6C"/>
    <w:rsid w:val="000C22CB"/>
    <w:rsid w:val="000C6CFF"/>
    <w:rsid w:val="000E1E47"/>
    <w:rsid w:val="000E4CD1"/>
    <w:rsid w:val="000F0608"/>
    <w:rsid w:val="000F0A56"/>
    <w:rsid w:val="000F1EA7"/>
    <w:rsid w:val="000F2B36"/>
    <w:rsid w:val="00102052"/>
    <w:rsid w:val="001041BB"/>
    <w:rsid w:val="00107DA5"/>
    <w:rsid w:val="00110053"/>
    <w:rsid w:val="00113CED"/>
    <w:rsid w:val="00115833"/>
    <w:rsid w:val="001159F0"/>
    <w:rsid w:val="00115F5E"/>
    <w:rsid w:val="00120FB5"/>
    <w:rsid w:val="00134EBE"/>
    <w:rsid w:val="00135521"/>
    <w:rsid w:val="001355CE"/>
    <w:rsid w:val="00136955"/>
    <w:rsid w:val="00137917"/>
    <w:rsid w:val="00154C5F"/>
    <w:rsid w:val="00156DAC"/>
    <w:rsid w:val="0016775A"/>
    <w:rsid w:val="00167E93"/>
    <w:rsid w:val="00173B90"/>
    <w:rsid w:val="0017665D"/>
    <w:rsid w:val="0017679C"/>
    <w:rsid w:val="001779E6"/>
    <w:rsid w:val="0018568D"/>
    <w:rsid w:val="00185A1B"/>
    <w:rsid w:val="0019690A"/>
    <w:rsid w:val="001974A1"/>
    <w:rsid w:val="001A2D3A"/>
    <w:rsid w:val="001B010E"/>
    <w:rsid w:val="001B07FB"/>
    <w:rsid w:val="001B0DFC"/>
    <w:rsid w:val="001B22CD"/>
    <w:rsid w:val="001B2DDA"/>
    <w:rsid w:val="001B333C"/>
    <w:rsid w:val="001B432C"/>
    <w:rsid w:val="001B6E10"/>
    <w:rsid w:val="001B75D3"/>
    <w:rsid w:val="001C4BDB"/>
    <w:rsid w:val="001D4C52"/>
    <w:rsid w:val="001D7C45"/>
    <w:rsid w:val="001E3186"/>
    <w:rsid w:val="001F1E7C"/>
    <w:rsid w:val="001F38BC"/>
    <w:rsid w:val="001F6BE6"/>
    <w:rsid w:val="00205315"/>
    <w:rsid w:val="00210AE5"/>
    <w:rsid w:val="002124A5"/>
    <w:rsid w:val="002124CB"/>
    <w:rsid w:val="002129DF"/>
    <w:rsid w:val="0021340A"/>
    <w:rsid w:val="00214DF7"/>
    <w:rsid w:val="00215E97"/>
    <w:rsid w:val="0022059C"/>
    <w:rsid w:val="0022390B"/>
    <w:rsid w:val="00224487"/>
    <w:rsid w:val="00231D7E"/>
    <w:rsid w:val="00236F46"/>
    <w:rsid w:val="00237091"/>
    <w:rsid w:val="00242877"/>
    <w:rsid w:val="002455D2"/>
    <w:rsid w:val="00246BD9"/>
    <w:rsid w:val="00254004"/>
    <w:rsid w:val="002616E9"/>
    <w:rsid w:val="00263865"/>
    <w:rsid w:val="002666CD"/>
    <w:rsid w:val="00266CA0"/>
    <w:rsid w:val="00271A6A"/>
    <w:rsid w:val="002726B3"/>
    <w:rsid w:val="00273BDB"/>
    <w:rsid w:val="002746FB"/>
    <w:rsid w:val="00277800"/>
    <w:rsid w:val="00283FCD"/>
    <w:rsid w:val="0028586F"/>
    <w:rsid w:val="00295A8C"/>
    <w:rsid w:val="002A0061"/>
    <w:rsid w:val="002B0FD8"/>
    <w:rsid w:val="002B332A"/>
    <w:rsid w:val="002C4F6E"/>
    <w:rsid w:val="002C76F9"/>
    <w:rsid w:val="002C7E1F"/>
    <w:rsid w:val="002D0020"/>
    <w:rsid w:val="002D1CDC"/>
    <w:rsid w:val="002F012E"/>
    <w:rsid w:val="002F0843"/>
    <w:rsid w:val="002F120C"/>
    <w:rsid w:val="002F2106"/>
    <w:rsid w:val="002F2233"/>
    <w:rsid w:val="002F2961"/>
    <w:rsid w:val="002F7E5B"/>
    <w:rsid w:val="00301269"/>
    <w:rsid w:val="003022FB"/>
    <w:rsid w:val="00310177"/>
    <w:rsid w:val="00310ED8"/>
    <w:rsid w:val="003124FF"/>
    <w:rsid w:val="00314500"/>
    <w:rsid w:val="0031776A"/>
    <w:rsid w:val="00320898"/>
    <w:rsid w:val="0032403E"/>
    <w:rsid w:val="00325B86"/>
    <w:rsid w:val="00333E3B"/>
    <w:rsid w:val="00334411"/>
    <w:rsid w:val="00336CDC"/>
    <w:rsid w:val="003440B9"/>
    <w:rsid w:val="0034512F"/>
    <w:rsid w:val="00346541"/>
    <w:rsid w:val="00351B6D"/>
    <w:rsid w:val="00356469"/>
    <w:rsid w:val="00361C43"/>
    <w:rsid w:val="003649A4"/>
    <w:rsid w:val="00365FE8"/>
    <w:rsid w:val="003712C4"/>
    <w:rsid w:val="00371866"/>
    <w:rsid w:val="00374FD3"/>
    <w:rsid w:val="0038033A"/>
    <w:rsid w:val="00380DE4"/>
    <w:rsid w:val="0038253E"/>
    <w:rsid w:val="00397BBC"/>
    <w:rsid w:val="003A13D0"/>
    <w:rsid w:val="003A2B2E"/>
    <w:rsid w:val="003A61AF"/>
    <w:rsid w:val="003A6EA5"/>
    <w:rsid w:val="003B0BA0"/>
    <w:rsid w:val="003C118C"/>
    <w:rsid w:val="003C1A54"/>
    <w:rsid w:val="003C35A5"/>
    <w:rsid w:val="003C3C1D"/>
    <w:rsid w:val="003C46C0"/>
    <w:rsid w:val="003C754D"/>
    <w:rsid w:val="003D0826"/>
    <w:rsid w:val="003D329B"/>
    <w:rsid w:val="003D4D98"/>
    <w:rsid w:val="003D4F27"/>
    <w:rsid w:val="003D70DC"/>
    <w:rsid w:val="003D7381"/>
    <w:rsid w:val="003E0457"/>
    <w:rsid w:val="003E4DC9"/>
    <w:rsid w:val="003E5679"/>
    <w:rsid w:val="003E670D"/>
    <w:rsid w:val="003F09F1"/>
    <w:rsid w:val="00401FB4"/>
    <w:rsid w:val="00403012"/>
    <w:rsid w:val="00405B97"/>
    <w:rsid w:val="00411A6B"/>
    <w:rsid w:val="00411C0D"/>
    <w:rsid w:val="00413120"/>
    <w:rsid w:val="0042062A"/>
    <w:rsid w:val="004236A3"/>
    <w:rsid w:val="0042654B"/>
    <w:rsid w:val="004274A0"/>
    <w:rsid w:val="00427637"/>
    <w:rsid w:val="00430D92"/>
    <w:rsid w:val="00431AB7"/>
    <w:rsid w:val="004334F2"/>
    <w:rsid w:val="00437860"/>
    <w:rsid w:val="00441889"/>
    <w:rsid w:val="00452D28"/>
    <w:rsid w:val="00473EC8"/>
    <w:rsid w:val="00474130"/>
    <w:rsid w:val="004753E9"/>
    <w:rsid w:val="00477CA4"/>
    <w:rsid w:val="00482ED1"/>
    <w:rsid w:val="00483B9D"/>
    <w:rsid w:val="00483C03"/>
    <w:rsid w:val="004874C1"/>
    <w:rsid w:val="00490D4F"/>
    <w:rsid w:val="004915EF"/>
    <w:rsid w:val="004918AB"/>
    <w:rsid w:val="0049442E"/>
    <w:rsid w:val="0049478D"/>
    <w:rsid w:val="004959F0"/>
    <w:rsid w:val="00497B81"/>
    <w:rsid w:val="004A0265"/>
    <w:rsid w:val="004A0BD9"/>
    <w:rsid w:val="004A33EB"/>
    <w:rsid w:val="004A3947"/>
    <w:rsid w:val="004A7310"/>
    <w:rsid w:val="004B309A"/>
    <w:rsid w:val="004B3671"/>
    <w:rsid w:val="004C01C5"/>
    <w:rsid w:val="004C2594"/>
    <w:rsid w:val="004D1CC0"/>
    <w:rsid w:val="004D2E99"/>
    <w:rsid w:val="004E21C4"/>
    <w:rsid w:val="004E431D"/>
    <w:rsid w:val="004E6C54"/>
    <w:rsid w:val="004F118F"/>
    <w:rsid w:val="004F247E"/>
    <w:rsid w:val="004F3C03"/>
    <w:rsid w:val="004F5A8B"/>
    <w:rsid w:val="004F7F31"/>
    <w:rsid w:val="00500E92"/>
    <w:rsid w:val="00505C66"/>
    <w:rsid w:val="005062C2"/>
    <w:rsid w:val="00515499"/>
    <w:rsid w:val="00516347"/>
    <w:rsid w:val="005177E2"/>
    <w:rsid w:val="005207BF"/>
    <w:rsid w:val="00522FF4"/>
    <w:rsid w:val="005244A2"/>
    <w:rsid w:val="00531CDF"/>
    <w:rsid w:val="00541B46"/>
    <w:rsid w:val="00542BE6"/>
    <w:rsid w:val="00542F12"/>
    <w:rsid w:val="00547959"/>
    <w:rsid w:val="0055136C"/>
    <w:rsid w:val="00552CD8"/>
    <w:rsid w:val="0055545F"/>
    <w:rsid w:val="0056245B"/>
    <w:rsid w:val="00570B02"/>
    <w:rsid w:val="00570F4D"/>
    <w:rsid w:val="0057365D"/>
    <w:rsid w:val="00574CAB"/>
    <w:rsid w:val="005761CA"/>
    <w:rsid w:val="00576F82"/>
    <w:rsid w:val="0057728C"/>
    <w:rsid w:val="005772EB"/>
    <w:rsid w:val="00585637"/>
    <w:rsid w:val="005862AE"/>
    <w:rsid w:val="005869F4"/>
    <w:rsid w:val="005872A0"/>
    <w:rsid w:val="00587AB4"/>
    <w:rsid w:val="00591E09"/>
    <w:rsid w:val="005927ED"/>
    <w:rsid w:val="00594CAC"/>
    <w:rsid w:val="00595189"/>
    <w:rsid w:val="005A051D"/>
    <w:rsid w:val="005A302F"/>
    <w:rsid w:val="005A6C28"/>
    <w:rsid w:val="005A7917"/>
    <w:rsid w:val="005A7EA6"/>
    <w:rsid w:val="005B38DC"/>
    <w:rsid w:val="005B46FD"/>
    <w:rsid w:val="005C0959"/>
    <w:rsid w:val="005C1DB2"/>
    <w:rsid w:val="005C340B"/>
    <w:rsid w:val="005C567C"/>
    <w:rsid w:val="005D20C7"/>
    <w:rsid w:val="005D5066"/>
    <w:rsid w:val="005D62DC"/>
    <w:rsid w:val="005D6965"/>
    <w:rsid w:val="005E00CA"/>
    <w:rsid w:val="005E1CD0"/>
    <w:rsid w:val="005E3E2E"/>
    <w:rsid w:val="005F107B"/>
    <w:rsid w:val="005F32A4"/>
    <w:rsid w:val="005F3E64"/>
    <w:rsid w:val="005F42BF"/>
    <w:rsid w:val="005F4D5C"/>
    <w:rsid w:val="005F7549"/>
    <w:rsid w:val="00600FB2"/>
    <w:rsid w:val="0060215E"/>
    <w:rsid w:val="0060653D"/>
    <w:rsid w:val="006117E2"/>
    <w:rsid w:val="00620D61"/>
    <w:rsid w:val="006222B0"/>
    <w:rsid w:val="006227C9"/>
    <w:rsid w:val="00624D26"/>
    <w:rsid w:val="0063137D"/>
    <w:rsid w:val="006320D6"/>
    <w:rsid w:val="0063305A"/>
    <w:rsid w:val="00641243"/>
    <w:rsid w:val="00643C10"/>
    <w:rsid w:val="00644D46"/>
    <w:rsid w:val="00647752"/>
    <w:rsid w:val="0065257A"/>
    <w:rsid w:val="00660697"/>
    <w:rsid w:val="00663884"/>
    <w:rsid w:val="00663B0E"/>
    <w:rsid w:val="00670A41"/>
    <w:rsid w:val="00671534"/>
    <w:rsid w:val="00682826"/>
    <w:rsid w:val="006829BB"/>
    <w:rsid w:val="00691CBB"/>
    <w:rsid w:val="006A32B7"/>
    <w:rsid w:val="006B11B9"/>
    <w:rsid w:val="006B1D83"/>
    <w:rsid w:val="006B42EB"/>
    <w:rsid w:val="006B7034"/>
    <w:rsid w:val="006B7AB7"/>
    <w:rsid w:val="006D2301"/>
    <w:rsid w:val="006D44CE"/>
    <w:rsid w:val="006D639A"/>
    <w:rsid w:val="006D72B5"/>
    <w:rsid w:val="006E07C3"/>
    <w:rsid w:val="006E1A10"/>
    <w:rsid w:val="006E2CF3"/>
    <w:rsid w:val="006F29DA"/>
    <w:rsid w:val="006F6ADC"/>
    <w:rsid w:val="00700137"/>
    <w:rsid w:val="00700F8C"/>
    <w:rsid w:val="007020A9"/>
    <w:rsid w:val="007023D6"/>
    <w:rsid w:val="00702AD9"/>
    <w:rsid w:val="00704D74"/>
    <w:rsid w:val="00705608"/>
    <w:rsid w:val="00707CCA"/>
    <w:rsid w:val="00714CC1"/>
    <w:rsid w:val="0071760C"/>
    <w:rsid w:val="007179A0"/>
    <w:rsid w:val="00720DFA"/>
    <w:rsid w:val="00724CB6"/>
    <w:rsid w:val="007363BF"/>
    <w:rsid w:val="00745049"/>
    <w:rsid w:val="0075115E"/>
    <w:rsid w:val="0075251F"/>
    <w:rsid w:val="00752D30"/>
    <w:rsid w:val="0075657E"/>
    <w:rsid w:val="007613F6"/>
    <w:rsid w:val="007620BD"/>
    <w:rsid w:val="00763E93"/>
    <w:rsid w:val="00765E38"/>
    <w:rsid w:val="00766ACD"/>
    <w:rsid w:val="00767F7B"/>
    <w:rsid w:val="007718D7"/>
    <w:rsid w:val="00772D9E"/>
    <w:rsid w:val="007759D9"/>
    <w:rsid w:val="00777BA3"/>
    <w:rsid w:val="00781886"/>
    <w:rsid w:val="007839AE"/>
    <w:rsid w:val="00791004"/>
    <w:rsid w:val="007925E4"/>
    <w:rsid w:val="0079558F"/>
    <w:rsid w:val="00797BEF"/>
    <w:rsid w:val="007A4C19"/>
    <w:rsid w:val="007A60A1"/>
    <w:rsid w:val="007C5E64"/>
    <w:rsid w:val="007D243C"/>
    <w:rsid w:val="007D3720"/>
    <w:rsid w:val="007E0560"/>
    <w:rsid w:val="007E10F2"/>
    <w:rsid w:val="007E3DE4"/>
    <w:rsid w:val="007F430F"/>
    <w:rsid w:val="007F48B8"/>
    <w:rsid w:val="007F5446"/>
    <w:rsid w:val="007F670E"/>
    <w:rsid w:val="00802389"/>
    <w:rsid w:val="008035EC"/>
    <w:rsid w:val="0081485D"/>
    <w:rsid w:val="00817ED5"/>
    <w:rsid w:val="00823AFD"/>
    <w:rsid w:val="00825BF7"/>
    <w:rsid w:val="008316B7"/>
    <w:rsid w:val="00837888"/>
    <w:rsid w:val="00844117"/>
    <w:rsid w:val="008509B5"/>
    <w:rsid w:val="0085111A"/>
    <w:rsid w:val="00851EB3"/>
    <w:rsid w:val="008567D5"/>
    <w:rsid w:val="008609E6"/>
    <w:rsid w:val="0086150D"/>
    <w:rsid w:val="00864B97"/>
    <w:rsid w:val="00865B01"/>
    <w:rsid w:val="00866C5E"/>
    <w:rsid w:val="00871280"/>
    <w:rsid w:val="00872C08"/>
    <w:rsid w:val="0088401A"/>
    <w:rsid w:val="008843C5"/>
    <w:rsid w:val="00885235"/>
    <w:rsid w:val="00891213"/>
    <w:rsid w:val="0089333D"/>
    <w:rsid w:val="00894049"/>
    <w:rsid w:val="008973B8"/>
    <w:rsid w:val="008A0229"/>
    <w:rsid w:val="008A7025"/>
    <w:rsid w:val="008B22AA"/>
    <w:rsid w:val="008B3965"/>
    <w:rsid w:val="008B597C"/>
    <w:rsid w:val="008C0159"/>
    <w:rsid w:val="008C0D35"/>
    <w:rsid w:val="008C7132"/>
    <w:rsid w:val="008C7BC7"/>
    <w:rsid w:val="008D1B43"/>
    <w:rsid w:val="008E12EE"/>
    <w:rsid w:val="008E1942"/>
    <w:rsid w:val="008E2F0B"/>
    <w:rsid w:val="008E587A"/>
    <w:rsid w:val="008E7C60"/>
    <w:rsid w:val="008F0309"/>
    <w:rsid w:val="008F08D1"/>
    <w:rsid w:val="008F16FB"/>
    <w:rsid w:val="008F3E5C"/>
    <w:rsid w:val="008F425B"/>
    <w:rsid w:val="008F4B21"/>
    <w:rsid w:val="008F79D2"/>
    <w:rsid w:val="009105C1"/>
    <w:rsid w:val="00911C42"/>
    <w:rsid w:val="0091398E"/>
    <w:rsid w:val="00914BBF"/>
    <w:rsid w:val="00917605"/>
    <w:rsid w:val="00921561"/>
    <w:rsid w:val="00921760"/>
    <w:rsid w:val="00921EC5"/>
    <w:rsid w:val="0093177A"/>
    <w:rsid w:val="00932D1C"/>
    <w:rsid w:val="009367CF"/>
    <w:rsid w:val="00943FA3"/>
    <w:rsid w:val="00947421"/>
    <w:rsid w:val="009504C9"/>
    <w:rsid w:val="00951ADF"/>
    <w:rsid w:val="00951ED8"/>
    <w:rsid w:val="009525FE"/>
    <w:rsid w:val="009540A4"/>
    <w:rsid w:val="00954F02"/>
    <w:rsid w:val="00955E18"/>
    <w:rsid w:val="00957445"/>
    <w:rsid w:val="009613BC"/>
    <w:rsid w:val="00965491"/>
    <w:rsid w:val="00970FD3"/>
    <w:rsid w:val="0097237A"/>
    <w:rsid w:val="00973792"/>
    <w:rsid w:val="009821D0"/>
    <w:rsid w:val="00985F06"/>
    <w:rsid w:val="00986CB3"/>
    <w:rsid w:val="00991F7B"/>
    <w:rsid w:val="009923D4"/>
    <w:rsid w:val="009A28FC"/>
    <w:rsid w:val="009A2A1D"/>
    <w:rsid w:val="009A7070"/>
    <w:rsid w:val="009A7BFE"/>
    <w:rsid w:val="009B030A"/>
    <w:rsid w:val="009B0A22"/>
    <w:rsid w:val="009B1C8C"/>
    <w:rsid w:val="009B7AA5"/>
    <w:rsid w:val="009C092C"/>
    <w:rsid w:val="009D114F"/>
    <w:rsid w:val="009D37FA"/>
    <w:rsid w:val="009E6A52"/>
    <w:rsid w:val="009F697F"/>
    <w:rsid w:val="009F7107"/>
    <w:rsid w:val="00A12F91"/>
    <w:rsid w:val="00A151D0"/>
    <w:rsid w:val="00A1660E"/>
    <w:rsid w:val="00A17B06"/>
    <w:rsid w:val="00A17EDA"/>
    <w:rsid w:val="00A22347"/>
    <w:rsid w:val="00A3052B"/>
    <w:rsid w:val="00A31E95"/>
    <w:rsid w:val="00A32355"/>
    <w:rsid w:val="00A323D0"/>
    <w:rsid w:val="00A3322C"/>
    <w:rsid w:val="00A33EF2"/>
    <w:rsid w:val="00A36D76"/>
    <w:rsid w:val="00A3726A"/>
    <w:rsid w:val="00A37C45"/>
    <w:rsid w:val="00A43BDF"/>
    <w:rsid w:val="00A504B2"/>
    <w:rsid w:val="00A536C0"/>
    <w:rsid w:val="00A566F5"/>
    <w:rsid w:val="00A66263"/>
    <w:rsid w:val="00A66833"/>
    <w:rsid w:val="00A67835"/>
    <w:rsid w:val="00A70356"/>
    <w:rsid w:val="00A71093"/>
    <w:rsid w:val="00A71E3C"/>
    <w:rsid w:val="00A738F3"/>
    <w:rsid w:val="00A753CB"/>
    <w:rsid w:val="00A82DB8"/>
    <w:rsid w:val="00A8375F"/>
    <w:rsid w:val="00A83C1E"/>
    <w:rsid w:val="00A8495D"/>
    <w:rsid w:val="00A85472"/>
    <w:rsid w:val="00A867ED"/>
    <w:rsid w:val="00A86CE8"/>
    <w:rsid w:val="00A86DB6"/>
    <w:rsid w:val="00A93B14"/>
    <w:rsid w:val="00AA0BEC"/>
    <w:rsid w:val="00AC0B71"/>
    <w:rsid w:val="00AC6DE0"/>
    <w:rsid w:val="00AD20A3"/>
    <w:rsid w:val="00AD79EF"/>
    <w:rsid w:val="00AE0378"/>
    <w:rsid w:val="00AE39C9"/>
    <w:rsid w:val="00AE5B17"/>
    <w:rsid w:val="00AE70F4"/>
    <w:rsid w:val="00AF125C"/>
    <w:rsid w:val="00B00F21"/>
    <w:rsid w:val="00B01023"/>
    <w:rsid w:val="00B03DAC"/>
    <w:rsid w:val="00B05DE9"/>
    <w:rsid w:val="00B105F6"/>
    <w:rsid w:val="00B17995"/>
    <w:rsid w:val="00B22D8E"/>
    <w:rsid w:val="00B2345C"/>
    <w:rsid w:val="00B251C9"/>
    <w:rsid w:val="00B2692E"/>
    <w:rsid w:val="00B27351"/>
    <w:rsid w:val="00B273D7"/>
    <w:rsid w:val="00B30945"/>
    <w:rsid w:val="00B30C09"/>
    <w:rsid w:val="00B4159D"/>
    <w:rsid w:val="00B44832"/>
    <w:rsid w:val="00B45CB7"/>
    <w:rsid w:val="00B54C81"/>
    <w:rsid w:val="00B60063"/>
    <w:rsid w:val="00B6315B"/>
    <w:rsid w:val="00B64F4E"/>
    <w:rsid w:val="00B71B29"/>
    <w:rsid w:val="00B7731E"/>
    <w:rsid w:val="00B875FB"/>
    <w:rsid w:val="00B87E58"/>
    <w:rsid w:val="00B87E91"/>
    <w:rsid w:val="00B908CC"/>
    <w:rsid w:val="00B90D9A"/>
    <w:rsid w:val="00B92907"/>
    <w:rsid w:val="00B92B65"/>
    <w:rsid w:val="00B967D8"/>
    <w:rsid w:val="00BA4334"/>
    <w:rsid w:val="00BA6B5E"/>
    <w:rsid w:val="00BA79E3"/>
    <w:rsid w:val="00BB40DE"/>
    <w:rsid w:val="00BB5B2D"/>
    <w:rsid w:val="00BB6B92"/>
    <w:rsid w:val="00BB78EC"/>
    <w:rsid w:val="00BC0145"/>
    <w:rsid w:val="00BC153F"/>
    <w:rsid w:val="00BC3C3D"/>
    <w:rsid w:val="00BC4998"/>
    <w:rsid w:val="00BC4E60"/>
    <w:rsid w:val="00BC6A70"/>
    <w:rsid w:val="00BD4470"/>
    <w:rsid w:val="00BD4771"/>
    <w:rsid w:val="00BD58DE"/>
    <w:rsid w:val="00BE5742"/>
    <w:rsid w:val="00BE6378"/>
    <w:rsid w:val="00BE6943"/>
    <w:rsid w:val="00BF1670"/>
    <w:rsid w:val="00BF2A34"/>
    <w:rsid w:val="00BF2B38"/>
    <w:rsid w:val="00C0137E"/>
    <w:rsid w:val="00C06A42"/>
    <w:rsid w:val="00C10F56"/>
    <w:rsid w:val="00C14B4A"/>
    <w:rsid w:val="00C16BD0"/>
    <w:rsid w:val="00C17B4C"/>
    <w:rsid w:val="00C230E2"/>
    <w:rsid w:val="00C25D36"/>
    <w:rsid w:val="00C27255"/>
    <w:rsid w:val="00C35530"/>
    <w:rsid w:val="00C35646"/>
    <w:rsid w:val="00C408EE"/>
    <w:rsid w:val="00C40AD9"/>
    <w:rsid w:val="00C45051"/>
    <w:rsid w:val="00C47B66"/>
    <w:rsid w:val="00C503D0"/>
    <w:rsid w:val="00C512FD"/>
    <w:rsid w:val="00C57684"/>
    <w:rsid w:val="00C61C40"/>
    <w:rsid w:val="00C709A0"/>
    <w:rsid w:val="00C72084"/>
    <w:rsid w:val="00C74900"/>
    <w:rsid w:val="00C75A9F"/>
    <w:rsid w:val="00C76124"/>
    <w:rsid w:val="00C76219"/>
    <w:rsid w:val="00C7782D"/>
    <w:rsid w:val="00C8049C"/>
    <w:rsid w:val="00C80BD2"/>
    <w:rsid w:val="00C81CFD"/>
    <w:rsid w:val="00C8555A"/>
    <w:rsid w:val="00C87EF8"/>
    <w:rsid w:val="00C914DD"/>
    <w:rsid w:val="00C930E9"/>
    <w:rsid w:val="00C95653"/>
    <w:rsid w:val="00CA1765"/>
    <w:rsid w:val="00CA37E1"/>
    <w:rsid w:val="00CA5B30"/>
    <w:rsid w:val="00CA66B5"/>
    <w:rsid w:val="00CA671E"/>
    <w:rsid w:val="00CA7B0E"/>
    <w:rsid w:val="00CB3908"/>
    <w:rsid w:val="00CB506A"/>
    <w:rsid w:val="00CB66B6"/>
    <w:rsid w:val="00CB6BBF"/>
    <w:rsid w:val="00CC0951"/>
    <w:rsid w:val="00CC1FAA"/>
    <w:rsid w:val="00CC2610"/>
    <w:rsid w:val="00CD1479"/>
    <w:rsid w:val="00CE51BC"/>
    <w:rsid w:val="00CE5D8E"/>
    <w:rsid w:val="00CF00D4"/>
    <w:rsid w:val="00CF0ED3"/>
    <w:rsid w:val="00CF45D2"/>
    <w:rsid w:val="00D02B88"/>
    <w:rsid w:val="00D07214"/>
    <w:rsid w:val="00D116DE"/>
    <w:rsid w:val="00D11E73"/>
    <w:rsid w:val="00D149C1"/>
    <w:rsid w:val="00D1658C"/>
    <w:rsid w:val="00D17C04"/>
    <w:rsid w:val="00D17CED"/>
    <w:rsid w:val="00D17D0D"/>
    <w:rsid w:val="00D17E3E"/>
    <w:rsid w:val="00D21EB5"/>
    <w:rsid w:val="00D23AF7"/>
    <w:rsid w:val="00D25C26"/>
    <w:rsid w:val="00D25E66"/>
    <w:rsid w:val="00D26C04"/>
    <w:rsid w:val="00D3245D"/>
    <w:rsid w:val="00D32609"/>
    <w:rsid w:val="00D351E2"/>
    <w:rsid w:val="00D35404"/>
    <w:rsid w:val="00D42043"/>
    <w:rsid w:val="00D42610"/>
    <w:rsid w:val="00D438DC"/>
    <w:rsid w:val="00D45B22"/>
    <w:rsid w:val="00D45BE6"/>
    <w:rsid w:val="00D55FDE"/>
    <w:rsid w:val="00D579DD"/>
    <w:rsid w:val="00D57E36"/>
    <w:rsid w:val="00D62F5B"/>
    <w:rsid w:val="00D63D81"/>
    <w:rsid w:val="00D673B0"/>
    <w:rsid w:val="00D72EE2"/>
    <w:rsid w:val="00D7335C"/>
    <w:rsid w:val="00D83163"/>
    <w:rsid w:val="00D83F47"/>
    <w:rsid w:val="00D913A6"/>
    <w:rsid w:val="00D920F2"/>
    <w:rsid w:val="00D9221A"/>
    <w:rsid w:val="00DA223D"/>
    <w:rsid w:val="00DA266E"/>
    <w:rsid w:val="00DB109A"/>
    <w:rsid w:val="00DB43FE"/>
    <w:rsid w:val="00DB63D0"/>
    <w:rsid w:val="00DB7125"/>
    <w:rsid w:val="00DC636A"/>
    <w:rsid w:val="00DC6D37"/>
    <w:rsid w:val="00DC71F7"/>
    <w:rsid w:val="00DD0174"/>
    <w:rsid w:val="00DD2F7E"/>
    <w:rsid w:val="00DD4A3A"/>
    <w:rsid w:val="00DD7CC6"/>
    <w:rsid w:val="00DE0D7A"/>
    <w:rsid w:val="00DE3CB8"/>
    <w:rsid w:val="00DE457C"/>
    <w:rsid w:val="00DF2F22"/>
    <w:rsid w:val="00DF320A"/>
    <w:rsid w:val="00DF4991"/>
    <w:rsid w:val="00E01AAA"/>
    <w:rsid w:val="00E03BD8"/>
    <w:rsid w:val="00E119EB"/>
    <w:rsid w:val="00E14171"/>
    <w:rsid w:val="00E2009D"/>
    <w:rsid w:val="00E2405C"/>
    <w:rsid w:val="00E2564F"/>
    <w:rsid w:val="00E273F0"/>
    <w:rsid w:val="00E27E56"/>
    <w:rsid w:val="00E35A25"/>
    <w:rsid w:val="00E37609"/>
    <w:rsid w:val="00E50D6B"/>
    <w:rsid w:val="00E53848"/>
    <w:rsid w:val="00E53ED7"/>
    <w:rsid w:val="00E540C7"/>
    <w:rsid w:val="00E54FB9"/>
    <w:rsid w:val="00E6103E"/>
    <w:rsid w:val="00E6554E"/>
    <w:rsid w:val="00E82BA9"/>
    <w:rsid w:val="00E85569"/>
    <w:rsid w:val="00E868D8"/>
    <w:rsid w:val="00E92D6E"/>
    <w:rsid w:val="00E964B0"/>
    <w:rsid w:val="00E96D58"/>
    <w:rsid w:val="00EA1AAC"/>
    <w:rsid w:val="00EA245A"/>
    <w:rsid w:val="00EB3623"/>
    <w:rsid w:val="00EB6DAC"/>
    <w:rsid w:val="00ED2A4A"/>
    <w:rsid w:val="00ED2C92"/>
    <w:rsid w:val="00EE2AF6"/>
    <w:rsid w:val="00EE5C95"/>
    <w:rsid w:val="00EF0E85"/>
    <w:rsid w:val="00EF22B3"/>
    <w:rsid w:val="00EF6FD7"/>
    <w:rsid w:val="00EF7146"/>
    <w:rsid w:val="00F02FB0"/>
    <w:rsid w:val="00F031BF"/>
    <w:rsid w:val="00F03ED6"/>
    <w:rsid w:val="00F06B61"/>
    <w:rsid w:val="00F13833"/>
    <w:rsid w:val="00F2006D"/>
    <w:rsid w:val="00F2066B"/>
    <w:rsid w:val="00F20767"/>
    <w:rsid w:val="00F242AF"/>
    <w:rsid w:val="00F270D6"/>
    <w:rsid w:val="00F27CA5"/>
    <w:rsid w:val="00F27F4B"/>
    <w:rsid w:val="00F30299"/>
    <w:rsid w:val="00F35FF4"/>
    <w:rsid w:val="00F36E44"/>
    <w:rsid w:val="00F404A0"/>
    <w:rsid w:val="00F459F9"/>
    <w:rsid w:val="00F473A4"/>
    <w:rsid w:val="00F54863"/>
    <w:rsid w:val="00F54F2B"/>
    <w:rsid w:val="00F55223"/>
    <w:rsid w:val="00F60DE0"/>
    <w:rsid w:val="00F66B43"/>
    <w:rsid w:val="00F7563A"/>
    <w:rsid w:val="00F7594A"/>
    <w:rsid w:val="00F77CB8"/>
    <w:rsid w:val="00F82564"/>
    <w:rsid w:val="00F84A52"/>
    <w:rsid w:val="00F85BE8"/>
    <w:rsid w:val="00F874A5"/>
    <w:rsid w:val="00F9299C"/>
    <w:rsid w:val="00F97351"/>
    <w:rsid w:val="00FA0BA4"/>
    <w:rsid w:val="00FA3BC6"/>
    <w:rsid w:val="00FD01CD"/>
    <w:rsid w:val="00FE33A3"/>
    <w:rsid w:val="00FE4ACE"/>
    <w:rsid w:val="00FE79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21FB8A"/>
  <w15:docId w15:val="{8F81BD69-9D0A-45ED-805B-047B7C46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semiHidden/>
    <w:unhideWhenUsed/>
    <w:rsid w:val="00B92907"/>
    <w:rPr>
      <w:sz w:val="16"/>
      <w:szCs w:val="16"/>
    </w:rPr>
  </w:style>
  <w:style w:type="paragraph" w:styleId="CommentText">
    <w:name w:val="annotation text"/>
    <w:basedOn w:val="Normal"/>
    <w:link w:val="CommentTextChar"/>
    <w:uiPriority w:val="99"/>
    <w:semiHidden/>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semiHidden/>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5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6C74"/>
    <w:pPr>
      <w:spacing w:after="0" w:line="240" w:lineRule="auto"/>
    </w:pPr>
    <w:rPr>
      <w:sz w:val="20"/>
      <w:szCs w:val="20"/>
    </w:rPr>
  </w:style>
  <w:style w:type="character" w:customStyle="1" w:styleId="FootnoteTextChar">
    <w:name w:val="Footnote Text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3"/>
  </w:style>
  <w:style w:type="paragraph" w:styleId="Footer">
    <w:name w:val="footer"/>
    <w:basedOn w:val="Normal"/>
    <w:link w:val="FooterChar"/>
    <w:uiPriority w:val="99"/>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3"/>
  </w:style>
  <w:style w:type="paragraph" w:customStyle="1" w:styleId="NORC-Bullet1">
    <w:name w:val="NORC-Bullet 1"/>
    <w:rsid w:val="0063137D"/>
    <w:pPr>
      <w:numPr>
        <w:numId w:val="6"/>
      </w:numPr>
      <w:spacing w:after="18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5F75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73912">
      <w:bodyDiv w:val="1"/>
      <w:marLeft w:val="0"/>
      <w:marRight w:val="0"/>
      <w:marTop w:val="0"/>
      <w:marBottom w:val="0"/>
      <w:divBdr>
        <w:top w:val="none" w:sz="0" w:space="0" w:color="auto"/>
        <w:left w:val="none" w:sz="0" w:space="0" w:color="auto"/>
        <w:bottom w:val="none" w:sz="0" w:space="0" w:color="auto"/>
        <w:right w:val="none" w:sz="0" w:space="0" w:color="auto"/>
      </w:divBdr>
    </w:div>
    <w:div w:id="624501393">
      <w:bodyDiv w:val="1"/>
      <w:marLeft w:val="0"/>
      <w:marRight w:val="0"/>
      <w:marTop w:val="0"/>
      <w:marBottom w:val="0"/>
      <w:divBdr>
        <w:top w:val="none" w:sz="0" w:space="0" w:color="auto"/>
        <w:left w:val="none" w:sz="0" w:space="0" w:color="auto"/>
        <w:bottom w:val="none" w:sz="0" w:space="0" w:color="auto"/>
        <w:right w:val="none" w:sz="0" w:space="0" w:color="auto"/>
      </w:divBdr>
    </w:div>
    <w:div w:id="652101134">
      <w:bodyDiv w:val="1"/>
      <w:marLeft w:val="0"/>
      <w:marRight w:val="0"/>
      <w:marTop w:val="0"/>
      <w:marBottom w:val="0"/>
      <w:divBdr>
        <w:top w:val="none" w:sz="0" w:space="0" w:color="auto"/>
        <w:left w:val="none" w:sz="0" w:space="0" w:color="auto"/>
        <w:bottom w:val="none" w:sz="0" w:space="0" w:color="auto"/>
        <w:right w:val="none" w:sz="0" w:space="0" w:color="auto"/>
      </w:divBdr>
    </w:div>
    <w:div w:id="1054238356">
      <w:bodyDiv w:val="1"/>
      <w:marLeft w:val="0"/>
      <w:marRight w:val="0"/>
      <w:marTop w:val="0"/>
      <w:marBottom w:val="0"/>
      <w:divBdr>
        <w:top w:val="none" w:sz="0" w:space="0" w:color="auto"/>
        <w:left w:val="none" w:sz="0" w:space="0" w:color="auto"/>
        <w:bottom w:val="none" w:sz="0" w:space="0" w:color="auto"/>
        <w:right w:val="none" w:sz="0" w:space="0" w:color="auto"/>
      </w:divBdr>
    </w:div>
    <w:div w:id="114874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izabeth.Davis@ojp.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4D9A88-FFE8-4852-808F-DA66A7287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2783</Words>
  <Characters>15866</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Elizabeth</dc:creator>
  <cp:lastModifiedBy>Adams, Devon</cp:lastModifiedBy>
  <cp:revision>2</cp:revision>
  <cp:lastPrinted>2015-12-10T16:02:00Z</cp:lastPrinted>
  <dcterms:created xsi:type="dcterms:W3CDTF">2016-08-30T17:23:00Z</dcterms:created>
  <dcterms:modified xsi:type="dcterms:W3CDTF">2016-08-30T17:23:00Z</dcterms:modified>
</cp:coreProperties>
</file>