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6508E" w14:textId="5048588A" w:rsidR="00C66A98" w:rsidRDefault="00FF3E2C" w:rsidP="00C71060">
      <w:pPr>
        <w:tabs>
          <w:tab w:val="left" w:pos="2230"/>
          <w:tab w:val="left" w:pos="3600"/>
          <w:tab w:val="center" w:pos="5400"/>
          <w:tab w:val="left" w:pos="6905"/>
        </w:tabs>
        <w:spacing w:before="120" w:after="0"/>
        <w:rPr>
          <w:rFonts w:ascii="Garamond" w:hAnsi="Garamond" w:cstheme="minorHAnsi"/>
          <w:sz w:val="24"/>
        </w:rPr>
      </w:pPr>
      <w:r>
        <w:rPr>
          <w:noProof/>
        </w:rPr>
        <w:drawing>
          <wp:anchor distT="0" distB="0" distL="114300" distR="114300" simplePos="0" relativeHeight="251666432" behindDoc="0" locked="0" layoutInCell="1" allowOverlap="1" wp14:anchorId="4B9A9896" wp14:editId="1620D82A">
            <wp:simplePos x="0" y="0"/>
            <wp:positionH relativeFrom="column">
              <wp:posOffset>6320790</wp:posOffset>
            </wp:positionH>
            <wp:positionV relativeFrom="paragraph">
              <wp:posOffset>2540</wp:posOffset>
            </wp:positionV>
            <wp:extent cx="314325" cy="32512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325120"/>
                    </a:xfrm>
                    <a:prstGeom prst="rect">
                      <a:avLst/>
                    </a:prstGeom>
                    <a:noFill/>
                  </pic:spPr>
                </pic:pic>
              </a:graphicData>
            </a:graphic>
            <wp14:sizeRelH relativeFrom="page">
              <wp14:pctWidth>0</wp14:pctWidth>
            </wp14:sizeRelH>
            <wp14:sizeRelV relativeFrom="page">
              <wp14:pctHeight>0</wp14:pctHeight>
            </wp14:sizeRelV>
          </wp:anchor>
        </w:drawing>
      </w:r>
      <w:r w:rsidR="00C66A98">
        <w:rPr>
          <w:noProof/>
        </w:rPr>
        <mc:AlternateContent>
          <mc:Choice Requires="wps">
            <w:drawing>
              <wp:anchor distT="0" distB="0" distL="114300" distR="114300" simplePos="0" relativeHeight="251664384" behindDoc="1" locked="0" layoutInCell="1" allowOverlap="1" wp14:anchorId="46B36B81" wp14:editId="02797C14">
                <wp:simplePos x="0" y="0"/>
                <wp:positionH relativeFrom="margin">
                  <wp:posOffset>117764</wp:posOffset>
                </wp:positionH>
                <wp:positionV relativeFrom="paragraph">
                  <wp:posOffset>-61999</wp:posOffset>
                </wp:positionV>
                <wp:extent cx="6644005" cy="422910"/>
                <wp:effectExtent l="0" t="0" r="23495" b="15240"/>
                <wp:wrapNone/>
                <wp:docPr id="25" name="Text Box 25"/>
                <wp:cNvGraphicFramePr/>
                <a:graphic xmlns:a="http://schemas.openxmlformats.org/drawingml/2006/main">
                  <a:graphicData uri="http://schemas.microsoft.com/office/word/2010/wordprocessingShape">
                    <wps:wsp>
                      <wps:cNvSpPr txBox="1"/>
                      <wps:spPr>
                        <a:xfrm>
                          <a:off x="0" y="0"/>
                          <a:ext cx="6644005" cy="422910"/>
                        </a:xfrm>
                        <a:prstGeom prst="rect">
                          <a:avLst/>
                        </a:prstGeom>
                        <a:solidFill>
                          <a:schemeClr val="bg2">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5F548A" w14:textId="08CF0752"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 xml:space="preserve"> National Institute of Allergy and Infectious Diseases</w:t>
                            </w:r>
                          </w:p>
                          <w:p w14:paraId="353AE71C" w14:textId="2D2B5571"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National Institutes of Health, U.S. Department of Health 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6B81" id="_x0000_t202" coordsize="21600,21600" o:spt="202" path="m,l,21600r21600,l21600,xe">
                <v:stroke joinstyle="miter"/>
                <v:path gradientshapeok="t" o:connecttype="rect"/>
              </v:shapetype>
              <v:shape id="Text Box 25" o:spid="_x0000_s1026" type="#_x0000_t202" style="position:absolute;margin-left:9.25pt;margin-top:-4.9pt;width:523.15pt;height:33.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" fillcolor="#938953 [1614]" strokeweight=".5pt">
                <v:textbox>
                  <w:txbxContent>
                    <w:p w14:paraId="055F548A" w14:textId="08CF0752"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 xml:space="preserve"> National Institute of Allergy and Infectious Diseases</w:t>
                      </w:r>
                    </w:p>
                    <w:p w14:paraId="353AE71C" w14:textId="2D2B5571" w:rsidR="00C66A98" w:rsidRPr="00C71060" w:rsidRDefault="00C66A98" w:rsidP="00C66A98">
                      <w:pPr>
                        <w:spacing w:after="0" w:line="240" w:lineRule="auto"/>
                        <w:jc w:val="center"/>
                        <w:rPr>
                          <w:rFonts w:ascii="Baskerville Old Face" w:hAnsi="Baskerville Old Face" w:cs="Arabic Typesetting"/>
                          <w:b/>
                          <w:color w:val="FFFFFF" w:themeColor="background1"/>
                          <w:szCs w:val="21"/>
                        </w:rPr>
                      </w:pPr>
                      <w:r w:rsidRPr="00C71060">
                        <w:rPr>
                          <w:rFonts w:ascii="Baskerville Old Face" w:hAnsi="Baskerville Old Face" w:cs="Arabic Typesetting"/>
                          <w:b/>
                          <w:color w:val="FFFFFF" w:themeColor="background1"/>
                          <w:szCs w:val="21"/>
                        </w:rPr>
                        <w:t>National Institutes of Health, U.S. Department of Health and Human Services</w:t>
                      </w:r>
                    </w:p>
                  </w:txbxContent>
                </v:textbox>
                <w10:wrap anchorx="margin"/>
              </v:shape>
            </w:pict>
          </mc:Fallback>
        </mc:AlternateContent>
      </w:r>
      <w:r w:rsidR="00C66A98">
        <w:rPr>
          <w:rFonts w:ascii="Garamond" w:hAnsi="Garamond" w:cstheme="minorHAnsi"/>
          <w:sz w:val="24"/>
        </w:rPr>
        <w:tab/>
      </w:r>
      <w:r w:rsidR="00C66A98">
        <w:rPr>
          <w:rFonts w:ascii="Garamond" w:hAnsi="Garamond" w:cstheme="minorHAnsi"/>
          <w:sz w:val="24"/>
        </w:rPr>
        <w:tab/>
      </w:r>
      <w:r w:rsidR="00C71060">
        <w:rPr>
          <w:rFonts w:ascii="Garamond" w:hAnsi="Garamond" w:cstheme="minorHAnsi"/>
          <w:sz w:val="24"/>
        </w:rPr>
        <w:tab/>
      </w:r>
      <w:r w:rsidR="00C66A98" w:rsidRPr="0008496D">
        <w:rPr>
          <w:rFonts w:ascii="Garamond" w:hAnsi="Garamond" w:cstheme="minorHAnsi"/>
          <w:noProof/>
          <w:sz w:val="24"/>
        </w:rPr>
        <w:drawing>
          <wp:anchor distT="0" distB="0" distL="114300" distR="114300" simplePos="0" relativeHeight="251663360" behindDoc="0" locked="0" layoutInCell="1" allowOverlap="1" wp14:anchorId="08DB5777" wp14:editId="70A47003">
            <wp:simplePos x="0" y="0"/>
            <wp:positionH relativeFrom="column">
              <wp:posOffset>241300</wp:posOffset>
            </wp:positionH>
            <wp:positionV relativeFrom="paragraph">
              <wp:posOffset>-19685</wp:posOffset>
            </wp:positionV>
            <wp:extent cx="806450" cy="30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304800"/>
                    </a:xfrm>
                    <a:prstGeom prst="rect">
                      <a:avLst/>
                    </a:prstGeom>
                    <a:noFill/>
                  </pic:spPr>
                </pic:pic>
              </a:graphicData>
            </a:graphic>
            <wp14:sizeRelH relativeFrom="page">
              <wp14:pctWidth>0</wp14:pctWidth>
            </wp14:sizeRelH>
            <wp14:sizeRelV relativeFrom="page">
              <wp14:pctHeight>0</wp14:pctHeight>
            </wp14:sizeRelV>
          </wp:anchor>
        </w:drawing>
      </w:r>
    </w:p>
    <w:p w14:paraId="70CD37B7" w14:textId="7FFB8F63" w:rsidR="00C66A98" w:rsidRDefault="00C66A98" w:rsidP="00C66A98">
      <w:pPr>
        <w:rPr>
          <w:rFonts w:ascii="Garamond" w:hAnsi="Garamond" w:cstheme="minorHAnsi"/>
          <w:sz w:val="24"/>
        </w:rPr>
      </w:pPr>
      <w:r>
        <w:rPr>
          <w:noProof/>
        </w:rPr>
        <mc:AlternateContent>
          <mc:Choice Requires="wps">
            <w:drawing>
              <wp:anchor distT="0" distB="0" distL="114300" distR="114300" simplePos="0" relativeHeight="251659264" behindDoc="0" locked="0" layoutInCell="1" allowOverlap="1" wp14:anchorId="6855A0AD" wp14:editId="70B8C6B1">
                <wp:simplePos x="0" y="0"/>
                <wp:positionH relativeFrom="margin">
                  <wp:posOffset>117764</wp:posOffset>
                </wp:positionH>
                <wp:positionV relativeFrom="paragraph">
                  <wp:posOffset>87168</wp:posOffset>
                </wp:positionV>
                <wp:extent cx="6644005" cy="450273"/>
                <wp:effectExtent l="0" t="0" r="23495" b="26035"/>
                <wp:wrapNone/>
                <wp:docPr id="26" name="Text Box 26"/>
                <wp:cNvGraphicFramePr/>
                <a:graphic xmlns:a="http://schemas.openxmlformats.org/drawingml/2006/main">
                  <a:graphicData uri="http://schemas.microsoft.com/office/word/2010/wordprocessingShape">
                    <wps:wsp>
                      <wps:cNvSpPr txBox="1"/>
                      <wps:spPr>
                        <a:xfrm>
                          <a:off x="0" y="0"/>
                          <a:ext cx="6644005" cy="450273"/>
                        </a:xfrm>
                        <a:prstGeom prst="rect">
                          <a:avLst/>
                        </a:prstGeom>
                        <a:solidFill>
                          <a:schemeClr val="accent3">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C0E0C2" w14:textId="3BB2D901" w:rsidR="00C66A98" w:rsidRPr="00ED7BD0" w:rsidRDefault="00833F08" w:rsidP="001A3A3A">
                            <w:pPr>
                              <w:spacing w:before="120" w:after="0" w:line="240" w:lineRule="auto"/>
                              <w:jc w:val="center"/>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pPr>
                            <w:r w:rsidRPr="00ED7BD0">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t xml:space="preserve">PREVAIL Scientific Writing Workshop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A0AD" id="Text Box 26" o:spid="_x0000_s1027" type="#_x0000_t202" style="position:absolute;margin-left:9.25pt;margin-top:6.85pt;width:523.15pt;height:3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" fillcolor="#76923c [2406]" strokeweight=".5pt">
                <v:textbox>
                  <w:txbxContent>
                    <w:p w14:paraId="2FC0E0C2" w14:textId="3BB2D901" w:rsidR="00C66A98" w:rsidRPr="00ED7BD0" w:rsidRDefault="00833F08" w:rsidP="001A3A3A">
                      <w:pPr>
                        <w:spacing w:before="120" w:after="0" w:line="240" w:lineRule="auto"/>
                        <w:jc w:val="center"/>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pPr>
                      <w:r w:rsidRPr="00ED7BD0">
                        <w:rPr>
                          <w:rFonts w:ascii="Baskerville Old Face" w:hAnsi="Baskerville Old Face" w:cs="Arabic Typesetting"/>
                          <w:b/>
                          <w:color w:val="FFFFFF" w:themeColor="background1"/>
                          <w:sz w:val="36"/>
                          <w:szCs w:val="36"/>
                          <w14:shadow w14:blurRad="50800" w14:dist="38100" w14:dir="5400000" w14:sx="100000" w14:sy="100000" w14:kx="0" w14:ky="0" w14:algn="t">
                            <w14:srgbClr w14:val="000000">
                              <w14:alpha w14:val="60000"/>
                            </w14:srgbClr>
                          </w14:shadow>
                        </w:rPr>
                        <w:t xml:space="preserve">PREVAIL Scientific Writing Workshop </w:t>
                      </w:r>
                    </w:p>
                  </w:txbxContent>
                </v:textbox>
                <w10:wrap anchorx="margin"/>
              </v:shape>
            </w:pict>
          </mc:Fallback>
        </mc:AlternateContent>
      </w:r>
    </w:p>
    <w:p w14:paraId="0BDF6969" w14:textId="77777777" w:rsidR="00C66A98" w:rsidRDefault="00C66A98" w:rsidP="00C66A98">
      <w:pPr>
        <w:rPr>
          <w:rFonts w:ascii="Garamond" w:hAnsi="Garamond" w:cstheme="minorHAnsi"/>
          <w:sz w:val="24"/>
        </w:rPr>
      </w:pPr>
      <w:r w:rsidRPr="00D20C44">
        <w:rPr>
          <w:rFonts w:ascii="Garamond" w:hAnsi="Garamond" w:cstheme="minorHAnsi"/>
          <w:noProof/>
          <w:sz w:val="24"/>
        </w:rPr>
        <mc:AlternateContent>
          <mc:Choice Requires="wps">
            <w:drawing>
              <wp:anchor distT="0" distB="0" distL="114300" distR="114300" simplePos="0" relativeHeight="251660288" behindDoc="0" locked="0" layoutInCell="1" allowOverlap="1" wp14:anchorId="40EC86B5" wp14:editId="54512303">
                <wp:simplePos x="0" y="0"/>
                <wp:positionH relativeFrom="margin">
                  <wp:posOffset>118745</wp:posOffset>
                </wp:positionH>
                <wp:positionV relativeFrom="paragraph">
                  <wp:posOffset>179070</wp:posOffset>
                </wp:positionV>
                <wp:extent cx="6643254" cy="246380"/>
                <wp:effectExtent l="0" t="0" r="24765" b="20320"/>
                <wp:wrapNone/>
                <wp:docPr id="27" name="Text Box 27"/>
                <wp:cNvGraphicFramePr/>
                <a:graphic xmlns:a="http://schemas.openxmlformats.org/drawingml/2006/main">
                  <a:graphicData uri="http://schemas.microsoft.com/office/word/2010/wordprocessingShape">
                    <wps:wsp>
                      <wps:cNvSpPr txBox="1"/>
                      <wps:spPr>
                        <a:xfrm>
                          <a:off x="0" y="0"/>
                          <a:ext cx="6643254" cy="24638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7B462D" w14:textId="45EBBD7F" w:rsidR="00C66A98" w:rsidRPr="009065FA" w:rsidRDefault="00ED7BD0" w:rsidP="00C66A98">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Monrovia, Liberia</w:t>
                            </w:r>
                            <w:r w:rsidR="00833F08">
                              <w:rPr>
                                <w:rFonts w:ascii="Baskerville Old Face" w:hAnsi="Baskerville Old Face" w:cs="Arabic Typesetting"/>
                                <w:b/>
                                <w:color w:val="FFFFFF" w:themeColor="background1"/>
                                <w:sz w:val="21"/>
                                <w:szCs w:val="21"/>
                              </w:rPr>
                              <w:t>,</w:t>
                            </w:r>
                            <w:r>
                              <w:rPr>
                                <w:rFonts w:ascii="Baskerville Old Face" w:hAnsi="Baskerville Old Face" w:cs="Arabic Typesetting"/>
                                <w:b/>
                                <w:color w:val="FFFFFF" w:themeColor="background1"/>
                                <w:sz w:val="21"/>
                                <w:szCs w:val="21"/>
                              </w:rPr>
                              <w:t xml:space="preserve"> </w:t>
                            </w:r>
                            <w:r w:rsidR="00833F08">
                              <w:rPr>
                                <w:rFonts w:ascii="Baskerville Old Face" w:hAnsi="Baskerville Old Face" w:cs="Arabic Typesetting"/>
                                <w:b/>
                                <w:color w:val="FFFFFF" w:themeColor="background1"/>
                                <w:sz w:val="21"/>
                                <w:szCs w:val="21"/>
                              </w:rPr>
                              <w:t>Jan 30 – Feb 3,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C86B5" id="_x0000_t202" coordsize="21600,21600" o:spt="202" path="m,l,21600r21600,l21600,xe">
                <v:stroke joinstyle="miter"/>
                <v:path gradientshapeok="t" o:connecttype="rect"/>
              </v:shapetype>
              <v:shape id="Text Box 27" o:spid="_x0000_s1028" type="#_x0000_t202" style="position:absolute;margin-left:9.35pt;margin-top:14.1pt;width:523.1pt;height:1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" fillcolor="#31849b [2408]" strokeweight=".5pt">
                <v:textbox>
                  <w:txbxContent>
                    <w:p w14:paraId="157B462D" w14:textId="45EBBD7F" w:rsidR="00C66A98" w:rsidRPr="009065FA" w:rsidRDefault="00ED7BD0" w:rsidP="00C66A98">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Monrovia, Liberia</w:t>
                      </w:r>
                      <w:r w:rsidR="00833F08">
                        <w:rPr>
                          <w:rFonts w:ascii="Baskerville Old Face" w:hAnsi="Baskerville Old Face" w:cs="Arabic Typesetting"/>
                          <w:b/>
                          <w:color w:val="FFFFFF" w:themeColor="background1"/>
                          <w:sz w:val="21"/>
                          <w:szCs w:val="21"/>
                        </w:rPr>
                        <w:t>,</w:t>
                      </w:r>
                      <w:r>
                        <w:rPr>
                          <w:rFonts w:ascii="Baskerville Old Face" w:hAnsi="Baskerville Old Face" w:cs="Arabic Typesetting"/>
                          <w:b/>
                          <w:color w:val="FFFFFF" w:themeColor="background1"/>
                          <w:sz w:val="21"/>
                          <w:szCs w:val="21"/>
                        </w:rPr>
                        <w:t xml:space="preserve"> </w:t>
                      </w:r>
                      <w:r w:rsidR="00833F08">
                        <w:rPr>
                          <w:rFonts w:ascii="Baskerville Old Face" w:hAnsi="Baskerville Old Face" w:cs="Arabic Typesetting"/>
                          <w:b/>
                          <w:color w:val="FFFFFF" w:themeColor="background1"/>
                          <w:sz w:val="21"/>
                          <w:szCs w:val="21"/>
                        </w:rPr>
                        <w:t>Jan 30 – Feb 3, 2017</w:t>
                      </w:r>
                    </w:p>
                  </w:txbxContent>
                </v:textbox>
                <w10:wrap anchorx="margin"/>
              </v:shape>
            </w:pict>
          </mc:Fallback>
        </mc:AlternateContent>
      </w:r>
      <w:r w:rsidRPr="00D20C44">
        <w:rPr>
          <w:rFonts w:ascii="Garamond" w:hAnsi="Garamond" w:cstheme="minorHAnsi"/>
          <w:noProof/>
          <w:sz w:val="24"/>
        </w:rPr>
        <mc:AlternateContent>
          <mc:Choice Requires="wps">
            <w:drawing>
              <wp:anchor distT="0" distB="0" distL="114300" distR="114300" simplePos="0" relativeHeight="251661312" behindDoc="0" locked="0" layoutInCell="1" allowOverlap="1" wp14:anchorId="78AA1640" wp14:editId="30249EBF">
                <wp:simplePos x="0" y="0"/>
                <wp:positionH relativeFrom="column">
                  <wp:posOffset>5410200</wp:posOffset>
                </wp:positionH>
                <wp:positionV relativeFrom="paragraph">
                  <wp:posOffset>179705</wp:posOffset>
                </wp:positionV>
                <wp:extent cx="1270000" cy="330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FDBB4" w14:textId="77777777"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#0925-0668</w:t>
                            </w:r>
                          </w:p>
                          <w:p w14:paraId="6DDC5A6F" w14:textId="02B9368A"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w:t>
                            </w:r>
                            <w:r w:rsidR="008E488E">
                              <w:rPr>
                                <w:rFonts w:ascii="Baskerville Old Face" w:hAnsi="Baskerville Old Face" w:cs="Arabic Typesetting"/>
                                <w:color w:val="FFFFFF" w:themeColor="background1"/>
                                <w:sz w:val="14"/>
                                <w:szCs w:val="14"/>
                              </w:rPr>
                              <w:t>2/2019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1640" id="Text Box 28" o:spid="_x0000_s1029" type="#_x0000_t202" style="position:absolute;margin-left:426pt;margin-top:14.15pt;width:100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" filled="f" stroked="f" strokeweight=".5pt">
                <v:textbox>
                  <w:txbxContent>
                    <w:p w14:paraId="353FDBB4" w14:textId="77777777"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#0925-0668</w:t>
                      </w:r>
                    </w:p>
                    <w:p w14:paraId="6DDC5A6F" w14:textId="02B9368A"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w:t>
                      </w:r>
                      <w:r w:rsidR="008E488E">
                        <w:rPr>
                          <w:rFonts w:ascii="Baskerville Old Face" w:hAnsi="Baskerville Old Face" w:cs="Arabic Typesetting"/>
                          <w:color w:val="FFFFFF" w:themeColor="background1"/>
                          <w:sz w:val="14"/>
                          <w:szCs w:val="14"/>
                        </w:rPr>
                        <w:t>2/2019</w:t>
                      </w:r>
                    </w:p>
                  </w:txbxContent>
                </v:textbox>
              </v:shape>
            </w:pict>
          </mc:Fallback>
        </mc:AlternateContent>
      </w:r>
    </w:p>
    <w:p w14:paraId="14DB936D" w14:textId="77777777" w:rsidR="00C66A98" w:rsidRDefault="00C66A98" w:rsidP="00C66A98">
      <w:pPr>
        <w:spacing w:before="240" w:after="0" w:line="240" w:lineRule="auto"/>
        <w:rPr>
          <w:rFonts w:ascii="Garamond" w:hAnsi="Garamond" w:cstheme="minorHAnsi"/>
          <w:color w:val="000000"/>
          <w:sz w:val="14"/>
          <w:szCs w:val="16"/>
        </w:rPr>
      </w:pPr>
    </w:p>
    <w:p w14:paraId="62DC3E9C" w14:textId="77777777" w:rsidR="00D20C44" w:rsidRPr="004A5E74" w:rsidRDefault="00D20C44" w:rsidP="00E54914">
      <w:pPr>
        <w:spacing w:after="0" w:line="240" w:lineRule="auto"/>
        <w:rPr>
          <w:rFonts w:ascii="Garamond" w:hAnsi="Garamond" w:cstheme="minorHAnsi"/>
          <w:color w:val="000000"/>
          <w:sz w:val="13"/>
          <w:szCs w:val="13"/>
        </w:rPr>
      </w:pPr>
      <w:r w:rsidRPr="004A5E74">
        <w:rPr>
          <w:rFonts w:ascii="Garamond" w:hAnsi="Garamond" w:cstheme="minorHAnsi"/>
          <w:color w:val="000000"/>
          <w:sz w:val="13"/>
          <w:szCs w:val="13"/>
        </w:rPr>
        <w:t>Burden Disclosure: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r w:rsidR="00501A45" w:rsidRPr="004A5E74">
        <w:rPr>
          <w:sz w:val="13"/>
          <w:szCs w:val="13"/>
        </w:rPr>
        <w:t xml:space="preserve"> </w:t>
      </w:r>
    </w:p>
    <w:p w14:paraId="365AD544" w14:textId="3C439DC9" w:rsidR="00D20C44" w:rsidRPr="00500A7D" w:rsidRDefault="00852571" w:rsidP="004A5E74">
      <w:pPr>
        <w:spacing w:before="240" w:after="120"/>
        <w:jc w:val="center"/>
        <w:rPr>
          <w:rFonts w:ascii="Garamond" w:hAnsi="Garamond" w:cstheme="minorHAnsi"/>
          <w:szCs w:val="20"/>
        </w:rPr>
      </w:pPr>
      <w:r w:rsidRPr="00852571">
        <w:rPr>
          <w:rFonts w:ascii="Garamond" w:hAnsi="Garamond" w:cstheme="minorHAnsi"/>
          <w:szCs w:val="20"/>
        </w:rPr>
        <w:t xml:space="preserve">Thank you for attending the </w:t>
      </w:r>
      <w:r w:rsidR="00EB42F5" w:rsidRPr="00EB42F5">
        <w:rPr>
          <w:rFonts w:ascii="Garamond" w:hAnsi="Garamond" w:cstheme="minorHAnsi"/>
          <w:b/>
          <w:szCs w:val="20"/>
        </w:rPr>
        <w:t>PREVAIL Scientific Writing Workshop</w:t>
      </w:r>
      <w:r w:rsidR="00B46C7A" w:rsidRPr="00B46C7A">
        <w:rPr>
          <w:rFonts w:ascii="Garamond" w:hAnsi="Garamond" w:cstheme="minorHAnsi"/>
          <w:b/>
          <w:szCs w:val="20"/>
        </w:rPr>
        <w:t>.</w:t>
      </w:r>
      <w:r w:rsidRPr="00852571">
        <w:rPr>
          <w:rFonts w:ascii="Garamond" w:hAnsi="Garamond" w:cstheme="minorHAnsi"/>
          <w:b/>
          <w:szCs w:val="20"/>
        </w:rPr>
        <w:t xml:space="preserve"> </w:t>
      </w:r>
      <w:r w:rsidR="00361D99">
        <w:rPr>
          <w:rFonts w:ascii="Garamond" w:hAnsi="Garamond" w:cstheme="minorHAnsi"/>
          <w:szCs w:val="20"/>
        </w:rPr>
        <w:t>P</w:t>
      </w:r>
      <w:r w:rsidRPr="00852571">
        <w:rPr>
          <w:rFonts w:ascii="Garamond" w:hAnsi="Garamond" w:cstheme="minorHAnsi"/>
          <w:szCs w:val="20"/>
        </w:rPr>
        <w:t xml:space="preserve">lease take a few minutes to let us know what </w:t>
      </w:r>
      <w:r w:rsidR="00EB42F5">
        <w:rPr>
          <w:rFonts w:ascii="Garamond" w:hAnsi="Garamond" w:cstheme="minorHAnsi"/>
          <w:szCs w:val="20"/>
        </w:rPr>
        <w:t>you thought about the workshop</w:t>
      </w:r>
      <w:r w:rsidRPr="00852571">
        <w:rPr>
          <w:rFonts w:ascii="Garamond" w:hAnsi="Garamond" w:cstheme="minorHAnsi"/>
          <w:szCs w:val="20"/>
        </w:rPr>
        <w:t>. Your opinion is valued and will be used to shape future workshops.</w:t>
      </w:r>
    </w:p>
    <w:p w14:paraId="55B46F70" w14:textId="69D96452" w:rsidR="00D20C44" w:rsidRPr="00E67692" w:rsidRDefault="00D20C44" w:rsidP="00D20C44">
      <w:pPr>
        <w:spacing w:after="120"/>
        <w:jc w:val="center"/>
        <w:rPr>
          <w:rFonts w:ascii="Garamond" w:hAnsi="Garamond" w:cstheme="minorHAnsi"/>
          <w:b/>
          <w:sz w:val="24"/>
          <w:u w:val="single"/>
        </w:rPr>
      </w:pPr>
      <w:r w:rsidRPr="00E67692">
        <w:rPr>
          <w:rFonts w:ascii="Garamond" w:hAnsi="Garamond" w:cstheme="minorHAnsi"/>
          <w:b/>
          <w:sz w:val="24"/>
          <w:u w:val="single"/>
        </w:rPr>
        <w:t xml:space="preserve">Overall </w:t>
      </w:r>
      <w:r w:rsidR="00A67767">
        <w:rPr>
          <w:rFonts w:ascii="Garamond" w:hAnsi="Garamond" w:cstheme="minorHAnsi"/>
          <w:b/>
          <w:sz w:val="24"/>
          <w:u w:val="single"/>
        </w:rPr>
        <w:t>Feedback</w:t>
      </w:r>
      <w:r w:rsidR="00A67767" w:rsidRPr="00E67692">
        <w:rPr>
          <w:rFonts w:ascii="Garamond" w:hAnsi="Garamond" w:cstheme="minorHAnsi"/>
          <w:b/>
          <w:sz w:val="24"/>
          <w:u w:val="single"/>
        </w:rPr>
        <w:t xml:space="preserve"> </w:t>
      </w:r>
      <w:r w:rsidRPr="00E67692">
        <w:rPr>
          <w:rFonts w:ascii="Garamond" w:hAnsi="Garamond" w:cstheme="minorHAnsi"/>
          <w:b/>
          <w:sz w:val="24"/>
          <w:u w:val="single"/>
        </w:rPr>
        <w:t>Form</w:t>
      </w:r>
    </w:p>
    <w:p w14:paraId="0623FE72" w14:textId="77777777" w:rsidR="00D20C44" w:rsidRPr="00D33A75" w:rsidRDefault="00D20C44" w:rsidP="00D20C44">
      <w:pPr>
        <w:pStyle w:val="ListParagraph"/>
        <w:numPr>
          <w:ilvl w:val="0"/>
          <w:numId w:val="6"/>
        </w:numPr>
        <w:spacing w:after="120"/>
        <w:rPr>
          <w:rFonts w:ascii="Garamond" w:hAnsi="Garamond" w:cstheme="minorHAnsi"/>
        </w:rPr>
      </w:pPr>
      <w:r w:rsidRPr="00D33A75">
        <w:rPr>
          <w:rFonts w:ascii="Garamond" w:hAnsi="Garamond" w:cstheme="minorHAnsi"/>
          <w:szCs w:val="21"/>
        </w:rPr>
        <w:t xml:space="preserve">Are you a U.S. federal government employee (non-contractor)?: </w:t>
      </w:r>
      <w:r w:rsidRPr="00D33A75">
        <w:rPr>
          <w:rFonts w:ascii="Garamond" w:hAnsi="Garamond" w:cstheme="minorHAnsi"/>
          <w:szCs w:val="21"/>
        </w:rPr>
        <w:tab/>
      </w:r>
      <w:r w:rsidRPr="00D33A75">
        <w:rPr>
          <w:rFonts w:ascii="Garamond" w:hAnsi="Garamond" w:cstheme="minorHAnsi"/>
        </w:rPr>
        <w:sym w:font="Wingdings" w:char="F0A1"/>
      </w:r>
      <w:r w:rsidRPr="00D33A75">
        <w:rPr>
          <w:rFonts w:ascii="Garamond" w:hAnsi="Garamond" w:cstheme="minorHAnsi"/>
        </w:rPr>
        <w:t xml:space="preserve"> Yes      </w:t>
      </w:r>
      <w:r w:rsidRPr="00D33A75">
        <w:rPr>
          <w:rFonts w:ascii="Garamond" w:hAnsi="Garamond" w:cstheme="minorHAnsi"/>
        </w:rPr>
        <w:sym w:font="Wingdings" w:char="F0A1"/>
      </w:r>
      <w:r w:rsidRPr="00D33A75">
        <w:rPr>
          <w:rFonts w:ascii="Garamond" w:hAnsi="Garamond" w:cstheme="minorHAnsi"/>
        </w:rPr>
        <w:t xml:space="preserve"> No</w:t>
      </w:r>
    </w:p>
    <w:p w14:paraId="2DE51E54" w14:textId="5FD0EF91" w:rsidR="00D20C44" w:rsidRDefault="00361D99" w:rsidP="00F1738E">
      <w:pPr>
        <w:spacing w:after="120"/>
        <w:rPr>
          <w:rFonts w:ascii="Garamond" w:hAnsi="Garamond" w:cstheme="minorHAnsi"/>
          <w:sz w:val="24"/>
        </w:rPr>
      </w:pPr>
      <w:r>
        <w:rPr>
          <w:rFonts w:ascii="Garamond" w:hAnsi="Garamond" w:cstheme="minorHAnsi"/>
          <w:b/>
          <w:u w:val="single"/>
        </w:rPr>
        <w:t>Workshop</w:t>
      </w:r>
      <w:r w:rsidRPr="00E67692">
        <w:rPr>
          <w:rFonts w:ascii="Garamond" w:hAnsi="Garamond" w:cstheme="minorHAnsi"/>
          <w:b/>
          <w:u w:val="single"/>
        </w:rPr>
        <w:t xml:space="preserve"> </w:t>
      </w:r>
      <w:r w:rsidR="00D20C44" w:rsidRPr="00E67692">
        <w:rPr>
          <w:rFonts w:ascii="Garamond" w:hAnsi="Garamond" w:cstheme="minorHAnsi"/>
          <w:b/>
          <w:u w:val="single"/>
        </w:rPr>
        <w:t>Content:</w:t>
      </w:r>
    </w:p>
    <w:p w14:paraId="49C937DC" w14:textId="77777777" w:rsidR="00D20C44" w:rsidRDefault="00D20C44" w:rsidP="00D20C44">
      <w:pPr>
        <w:pStyle w:val="ListParagraph"/>
        <w:numPr>
          <w:ilvl w:val="0"/>
          <w:numId w:val="6"/>
        </w:numPr>
        <w:spacing w:after="160" w:line="259" w:lineRule="auto"/>
        <w:rPr>
          <w:rFonts w:ascii="Garamond" w:hAnsi="Garamond"/>
        </w:rPr>
        <w:sectPr w:rsidR="00D20C44" w:rsidSect="00793433">
          <w:pgSz w:w="12240" w:h="15840"/>
          <w:pgMar w:top="720" w:right="720" w:bottom="720" w:left="720" w:header="720" w:footer="720" w:gutter="0"/>
          <w:cols w:space="720"/>
          <w:docGrid w:linePitch="360"/>
        </w:sectPr>
      </w:pPr>
    </w:p>
    <w:p w14:paraId="4770C75E" w14:textId="0563009C"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t xml:space="preserve">The content of the </w:t>
      </w:r>
      <w:r w:rsidR="00361D99">
        <w:rPr>
          <w:rFonts w:ascii="Garamond" w:hAnsi="Garamond"/>
        </w:rPr>
        <w:t>workshop</w:t>
      </w:r>
      <w:r w:rsidR="00361D99" w:rsidRPr="00D20C44">
        <w:rPr>
          <w:rFonts w:ascii="Garamond" w:hAnsi="Garamond"/>
        </w:rPr>
        <w:t xml:space="preserve"> </w:t>
      </w:r>
      <w:r w:rsidRPr="00D20C44">
        <w:rPr>
          <w:rFonts w:ascii="Garamond" w:hAnsi="Garamond"/>
        </w:rPr>
        <w:t xml:space="preserve">sessions </w:t>
      </w:r>
      <w:r w:rsidR="00361D99" w:rsidRPr="00D20C44">
        <w:rPr>
          <w:rFonts w:ascii="Garamond" w:hAnsi="Garamond"/>
        </w:rPr>
        <w:t>w</w:t>
      </w:r>
      <w:r w:rsidR="00361D99">
        <w:rPr>
          <w:rFonts w:ascii="Garamond" w:hAnsi="Garamond"/>
        </w:rPr>
        <w:t>as</w:t>
      </w:r>
      <w:r w:rsidR="00361D99" w:rsidRPr="00D20C44">
        <w:rPr>
          <w:rFonts w:ascii="Garamond" w:hAnsi="Garamond"/>
        </w:rPr>
        <w:t xml:space="preserve"> </w:t>
      </w:r>
      <w:r w:rsidRPr="00D20C44">
        <w:rPr>
          <w:rFonts w:ascii="Garamond" w:hAnsi="Garamond"/>
        </w:rPr>
        <w:t>appropriate and informative.</w:t>
      </w:r>
    </w:p>
    <w:p w14:paraId="4C9D2F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454080D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569C04C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A715C54"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29EFE845" w14:textId="77777777" w:rsidR="00D20C44" w:rsidRPr="00D20C44" w:rsidRDefault="00D20C44" w:rsidP="00B6091A">
      <w:pPr>
        <w:pStyle w:val="ListParagraph"/>
        <w:spacing w:after="0"/>
        <w:rPr>
          <w:rFonts w:ascii="Garamond" w:hAnsi="Garamond"/>
        </w:rPr>
      </w:pPr>
      <w:r w:rsidRPr="00D20C44">
        <w:rPr>
          <w:rFonts w:ascii="Garamond" w:hAnsi="Garamond"/>
        </w:rPr>
        <w:sym w:font="Wingdings" w:char="F0A1"/>
      </w:r>
      <w:r w:rsidRPr="00D20C44">
        <w:rPr>
          <w:rFonts w:ascii="Garamond" w:hAnsi="Garamond"/>
        </w:rPr>
        <w:t xml:space="preserve"> Disagree</w:t>
      </w:r>
    </w:p>
    <w:p w14:paraId="73AE6C2A" w14:textId="66945ACB"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t xml:space="preserve">The </w:t>
      </w:r>
      <w:r w:rsidR="00EB42F5">
        <w:rPr>
          <w:rFonts w:ascii="Garamond" w:hAnsi="Garamond"/>
        </w:rPr>
        <w:t>information provided by th</w:t>
      </w:r>
      <w:r w:rsidR="008C71BC">
        <w:rPr>
          <w:rFonts w:ascii="Garamond" w:hAnsi="Garamond"/>
        </w:rPr>
        <w:t>e presenters w</w:t>
      </w:r>
      <w:r w:rsidR="008E488E">
        <w:rPr>
          <w:rFonts w:ascii="Garamond" w:hAnsi="Garamond"/>
        </w:rPr>
        <w:t>as</w:t>
      </w:r>
      <w:r w:rsidR="008C71BC">
        <w:rPr>
          <w:rFonts w:ascii="Garamond" w:hAnsi="Garamond"/>
        </w:rPr>
        <w:t xml:space="preserve"> useful to me </w:t>
      </w:r>
      <w:r w:rsidR="00EB42F5">
        <w:rPr>
          <w:rFonts w:ascii="Garamond" w:hAnsi="Garamond"/>
        </w:rPr>
        <w:t>in writing a quality paper</w:t>
      </w:r>
      <w:r w:rsidR="00D20C44" w:rsidRPr="00D20C44">
        <w:rPr>
          <w:rFonts w:ascii="Garamond" w:hAnsi="Garamond"/>
        </w:rPr>
        <w:t>.</w:t>
      </w:r>
    </w:p>
    <w:p w14:paraId="057883F1"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B6A719D"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3D9595A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2E9B5787"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879956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B66906E" w14:textId="77777777" w:rsidR="00D20C44" w:rsidRDefault="00D20C44" w:rsidP="002676E3">
      <w:pPr>
        <w:pStyle w:val="ListParagraph"/>
        <w:spacing w:after="0"/>
        <w:rPr>
          <w:rFonts w:ascii="Garamond" w:hAnsi="Garamond"/>
        </w:rPr>
        <w:sectPr w:rsidR="00D20C44" w:rsidSect="00B6091A">
          <w:type w:val="continuous"/>
          <w:pgSz w:w="12240" w:h="15840"/>
          <w:pgMar w:top="720" w:right="720" w:bottom="720" w:left="720" w:header="720" w:footer="720" w:gutter="0"/>
          <w:cols w:num="2" w:space="720"/>
          <w:docGrid w:linePitch="360"/>
        </w:sectPr>
      </w:pPr>
    </w:p>
    <w:p w14:paraId="78BF7BE9" w14:textId="77777777" w:rsidR="00D20C44" w:rsidRPr="00D20C44" w:rsidRDefault="00D20C44" w:rsidP="00D20C44">
      <w:pPr>
        <w:pStyle w:val="ListParagraph"/>
        <w:rPr>
          <w:rFonts w:ascii="Garamond" w:hAnsi="Garamond"/>
        </w:rPr>
      </w:pPr>
    </w:p>
    <w:p w14:paraId="6501A370" w14:textId="77777777" w:rsidR="00F1738E" w:rsidRDefault="00F1738E" w:rsidP="00F1738E">
      <w:pPr>
        <w:pStyle w:val="ListParagraph"/>
        <w:spacing w:after="0" w:line="259" w:lineRule="auto"/>
        <w:ind w:left="360"/>
        <w:rPr>
          <w:rFonts w:ascii="Garamond" w:hAnsi="Garamond"/>
        </w:rPr>
        <w:sectPr w:rsidR="00F1738E" w:rsidSect="00B6091A">
          <w:type w:val="continuous"/>
          <w:pgSz w:w="12240" w:h="15840"/>
          <w:pgMar w:top="720" w:right="720" w:bottom="720" w:left="720" w:header="720" w:footer="720" w:gutter="0"/>
          <w:cols w:num="2" w:space="720"/>
          <w:docGrid w:linePitch="360"/>
        </w:sectPr>
      </w:pPr>
    </w:p>
    <w:p w14:paraId="0AE7DB07" w14:textId="58528705"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t>The</w:t>
      </w:r>
      <w:r w:rsidR="008C71BC">
        <w:rPr>
          <w:rFonts w:ascii="Garamond" w:hAnsi="Garamond"/>
        </w:rPr>
        <w:t xml:space="preserve"> activities in this</w:t>
      </w:r>
      <w:r w:rsidRPr="00852571">
        <w:rPr>
          <w:rFonts w:ascii="Garamond" w:hAnsi="Garamond"/>
        </w:rPr>
        <w:t xml:space="preserve"> </w:t>
      </w:r>
      <w:r w:rsidR="00361D99">
        <w:rPr>
          <w:rFonts w:ascii="Garamond" w:hAnsi="Garamond"/>
        </w:rPr>
        <w:t>workshop</w:t>
      </w:r>
      <w:r w:rsidRPr="00852571">
        <w:rPr>
          <w:rFonts w:ascii="Garamond" w:hAnsi="Garamond"/>
        </w:rPr>
        <w:t xml:space="preserve"> </w:t>
      </w:r>
      <w:r w:rsidR="008C71BC">
        <w:rPr>
          <w:rFonts w:ascii="Garamond" w:hAnsi="Garamond"/>
        </w:rPr>
        <w:t xml:space="preserve">gave me sufficient practice and feedback. </w:t>
      </w:r>
    </w:p>
    <w:p w14:paraId="7BCA5F2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DB048B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0EE1375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115EA2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70C51F00" w14:textId="77777777" w:rsidR="00D20C44" w:rsidRPr="00D20C44" w:rsidRDefault="00D20C44" w:rsidP="00B6091A">
      <w:pPr>
        <w:pStyle w:val="ListParagraph"/>
        <w:spacing w:after="120"/>
        <w:rPr>
          <w:rFonts w:ascii="Garamond" w:hAnsi="Garamond"/>
        </w:rPr>
      </w:pPr>
      <w:r w:rsidRPr="00D20C44">
        <w:rPr>
          <w:rFonts w:ascii="Garamond" w:hAnsi="Garamond"/>
        </w:rPr>
        <w:sym w:font="Wingdings" w:char="F0A1"/>
      </w:r>
      <w:r w:rsidRPr="00D20C44">
        <w:rPr>
          <w:rFonts w:ascii="Garamond" w:hAnsi="Garamond"/>
        </w:rPr>
        <w:t xml:space="preserve"> Disagree</w:t>
      </w:r>
    </w:p>
    <w:p w14:paraId="1172E843" w14:textId="0E45A9A9"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t xml:space="preserve">The </w:t>
      </w:r>
      <w:r w:rsidR="008C71BC">
        <w:rPr>
          <w:rFonts w:ascii="Garamond" w:hAnsi="Garamond"/>
        </w:rPr>
        <w:t xml:space="preserve">pace of the </w:t>
      </w:r>
      <w:r w:rsidR="00361D99">
        <w:rPr>
          <w:rFonts w:ascii="Garamond" w:hAnsi="Garamond"/>
        </w:rPr>
        <w:t>workshop</w:t>
      </w:r>
      <w:r w:rsidRPr="00852571">
        <w:rPr>
          <w:rFonts w:ascii="Garamond" w:hAnsi="Garamond"/>
        </w:rPr>
        <w:t xml:space="preserve"> was </w:t>
      </w:r>
      <w:r w:rsidR="008C71BC">
        <w:rPr>
          <w:rFonts w:ascii="Garamond" w:hAnsi="Garamond"/>
        </w:rPr>
        <w:t>appropriate</w:t>
      </w:r>
      <w:r w:rsidR="00D20C44" w:rsidRPr="00D20C44">
        <w:rPr>
          <w:rFonts w:ascii="Garamond" w:hAnsi="Garamond"/>
        </w:rPr>
        <w:t>.</w:t>
      </w:r>
    </w:p>
    <w:p w14:paraId="0044FAF5"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15C275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775E70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D1B41A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9B31012"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57C3904" w14:textId="77777777" w:rsidR="00F1738E" w:rsidRDefault="00F1738E" w:rsidP="00B6091A">
      <w:pPr>
        <w:pStyle w:val="ListParagraph"/>
        <w:spacing w:after="120"/>
        <w:rPr>
          <w:rFonts w:ascii="Garamond" w:hAnsi="Garamond"/>
        </w:rPr>
        <w:sectPr w:rsidR="00F1738E" w:rsidSect="00B6091A">
          <w:type w:val="continuous"/>
          <w:pgSz w:w="12240" w:h="15840"/>
          <w:pgMar w:top="720" w:right="720" w:bottom="720" w:left="720" w:header="720" w:footer="720" w:gutter="0"/>
          <w:cols w:num="2" w:space="720"/>
          <w:docGrid w:linePitch="360"/>
        </w:sectPr>
      </w:pPr>
    </w:p>
    <w:p w14:paraId="1E4EE6F7" w14:textId="77777777" w:rsidR="00B6091A" w:rsidRDefault="00B6091A" w:rsidP="00F1738E">
      <w:pPr>
        <w:pStyle w:val="ListParagraph"/>
        <w:numPr>
          <w:ilvl w:val="0"/>
          <w:numId w:val="6"/>
        </w:numPr>
        <w:spacing w:after="160" w:line="259" w:lineRule="auto"/>
        <w:rPr>
          <w:rFonts w:ascii="Garamond" w:hAnsi="Garamond"/>
        </w:rPr>
        <w:sectPr w:rsidR="00B6091A" w:rsidSect="00B6091A">
          <w:type w:val="continuous"/>
          <w:pgSz w:w="12240" w:h="15840"/>
          <w:pgMar w:top="720" w:right="720" w:bottom="720" w:left="720" w:header="720" w:footer="720" w:gutter="0"/>
          <w:cols w:num="2" w:space="720"/>
          <w:docGrid w:linePitch="360"/>
        </w:sectPr>
      </w:pPr>
    </w:p>
    <w:p w14:paraId="09A403F5" w14:textId="538761A1" w:rsidR="00D20C44" w:rsidRPr="00D20C44" w:rsidRDefault="00852571" w:rsidP="00F1738E">
      <w:pPr>
        <w:pStyle w:val="ListParagraph"/>
        <w:numPr>
          <w:ilvl w:val="0"/>
          <w:numId w:val="6"/>
        </w:numPr>
        <w:spacing w:after="160" w:line="259" w:lineRule="auto"/>
        <w:rPr>
          <w:rFonts w:ascii="Garamond" w:hAnsi="Garamond"/>
        </w:rPr>
      </w:pPr>
      <w:r w:rsidRPr="00852571">
        <w:rPr>
          <w:rFonts w:ascii="Garamond" w:hAnsi="Garamond"/>
        </w:rPr>
        <w:t xml:space="preserve">The </w:t>
      </w:r>
      <w:r w:rsidR="00C71060">
        <w:rPr>
          <w:rFonts w:ascii="Garamond" w:hAnsi="Garamond"/>
        </w:rPr>
        <w:t xml:space="preserve">time allocated for </w:t>
      </w:r>
      <w:r w:rsidR="00361D99">
        <w:rPr>
          <w:rFonts w:ascii="Garamond" w:hAnsi="Garamond"/>
        </w:rPr>
        <w:t>workshop</w:t>
      </w:r>
      <w:r w:rsidRPr="00852571">
        <w:rPr>
          <w:rFonts w:ascii="Garamond" w:hAnsi="Garamond"/>
        </w:rPr>
        <w:t xml:space="preserve"> </w:t>
      </w:r>
      <w:r w:rsidR="00C71060">
        <w:rPr>
          <w:rFonts w:ascii="Garamond" w:hAnsi="Garamond"/>
        </w:rPr>
        <w:t>components was appropriate</w:t>
      </w:r>
      <w:r w:rsidR="00B6091A">
        <w:rPr>
          <w:rFonts w:ascii="Garamond" w:hAnsi="Garamond"/>
        </w:rPr>
        <w:t>.</w:t>
      </w:r>
    </w:p>
    <w:p w14:paraId="743875A3" w14:textId="5FAE3398" w:rsidR="00D20C44" w:rsidRPr="00D20C44" w:rsidRDefault="00D20C44" w:rsidP="00F1738E">
      <w:pPr>
        <w:pStyle w:val="ListParagraph"/>
        <w:rPr>
          <w:rFonts w:ascii="Garamond" w:hAnsi="Garamond"/>
        </w:rPr>
      </w:pPr>
      <w:r w:rsidRPr="00D20C44">
        <w:rPr>
          <w:rFonts w:ascii="Garamond" w:hAnsi="Garamond"/>
        </w:rPr>
        <w:sym w:font="Wingdings" w:char="F0A1"/>
      </w:r>
      <w:r w:rsidR="00C71060">
        <w:rPr>
          <w:rFonts w:ascii="Garamond" w:hAnsi="Garamond"/>
        </w:rPr>
        <w:t xml:space="preserve"> Agree </w:t>
      </w:r>
    </w:p>
    <w:p w14:paraId="3505F1CA" w14:textId="20FBDC74"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w:t>
      </w:r>
      <w:r w:rsidR="00C71060">
        <w:rPr>
          <w:rFonts w:ascii="Garamond" w:hAnsi="Garamond"/>
        </w:rPr>
        <w:t>agree</w:t>
      </w:r>
    </w:p>
    <w:p w14:paraId="4019AAB9"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3B75AF7" w14:textId="6A078F9D" w:rsidR="00D20C44" w:rsidRPr="00D20C44" w:rsidRDefault="00D20C44" w:rsidP="00F1738E">
      <w:pPr>
        <w:pStyle w:val="ListParagraph"/>
        <w:rPr>
          <w:rFonts w:ascii="Garamond" w:hAnsi="Garamond"/>
        </w:rPr>
      </w:pPr>
      <w:r w:rsidRPr="00D20C44">
        <w:rPr>
          <w:rFonts w:ascii="Garamond" w:hAnsi="Garamond"/>
        </w:rPr>
        <w:sym w:font="Wingdings" w:char="F0A1"/>
      </w:r>
      <w:r w:rsidR="00C71060">
        <w:rPr>
          <w:rFonts w:ascii="Garamond" w:hAnsi="Garamond"/>
        </w:rPr>
        <w:t xml:space="preserve"> Somewhat d</w:t>
      </w:r>
      <w:r w:rsidRPr="00D20C44">
        <w:rPr>
          <w:rFonts w:ascii="Garamond" w:hAnsi="Garamond"/>
        </w:rPr>
        <w:t>is</w:t>
      </w:r>
      <w:r w:rsidR="00C71060">
        <w:rPr>
          <w:rFonts w:ascii="Garamond" w:hAnsi="Garamond"/>
        </w:rPr>
        <w:t>agree</w:t>
      </w:r>
    </w:p>
    <w:p w14:paraId="1C2994D1" w14:textId="644F9CB9" w:rsidR="00F1738E" w:rsidRDefault="00D20C44" w:rsidP="00B6091A">
      <w:pPr>
        <w:pStyle w:val="ListParagraph"/>
        <w:spacing w:after="120"/>
        <w:rPr>
          <w:rFonts w:ascii="Garamond" w:hAnsi="Garamond"/>
        </w:rPr>
      </w:pPr>
      <w:r w:rsidRPr="00D20C44">
        <w:rPr>
          <w:rFonts w:ascii="Garamond" w:hAnsi="Garamond"/>
        </w:rPr>
        <w:sym w:font="Wingdings" w:char="F0A1"/>
      </w:r>
      <w:r w:rsidR="00C71060">
        <w:rPr>
          <w:rFonts w:ascii="Garamond" w:hAnsi="Garamond"/>
        </w:rPr>
        <w:t xml:space="preserve"> Disagree</w:t>
      </w:r>
    </w:p>
    <w:p w14:paraId="6E83508E" w14:textId="1EF5D2E9" w:rsidR="00852571" w:rsidRPr="00852571" w:rsidRDefault="00852571" w:rsidP="00852571">
      <w:pPr>
        <w:pStyle w:val="BodyText"/>
        <w:numPr>
          <w:ilvl w:val="0"/>
          <w:numId w:val="6"/>
        </w:numPr>
        <w:tabs>
          <w:tab w:val="left" w:pos="384"/>
          <w:tab w:val="left" w:pos="540"/>
        </w:tabs>
        <w:spacing w:before="79" w:line="258" w:lineRule="auto"/>
        <w:ind w:right="191"/>
      </w:pPr>
      <w:r>
        <w:t>The</w:t>
      </w:r>
      <w:r>
        <w:rPr>
          <w:spacing w:val="-1"/>
        </w:rPr>
        <w:t xml:space="preserve"> </w:t>
      </w:r>
      <w:r w:rsidR="00361D99">
        <w:rPr>
          <w:spacing w:val="-1"/>
        </w:rPr>
        <w:t>workshop</w:t>
      </w:r>
      <w:r>
        <w:rPr>
          <w:spacing w:val="-1"/>
        </w:rPr>
        <w:t xml:space="preserve"> </w:t>
      </w:r>
      <w:r w:rsidR="008C71BC">
        <w:rPr>
          <w:spacing w:val="-1"/>
        </w:rPr>
        <w:t>assisted me in my writing skills and in the preparation of science research papers</w:t>
      </w:r>
      <w:r>
        <w:rPr>
          <w:spacing w:val="-1"/>
        </w:rPr>
        <w:t>.</w:t>
      </w:r>
    </w:p>
    <w:p w14:paraId="5FC8383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F20BC7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45EA1291"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FD7248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3BA07548"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23D43947" w14:textId="77777777" w:rsidR="00B6091A" w:rsidRDefault="00B6091A" w:rsidP="00852571">
      <w:pPr>
        <w:pStyle w:val="BodyText"/>
        <w:numPr>
          <w:ilvl w:val="0"/>
          <w:numId w:val="9"/>
        </w:numPr>
        <w:tabs>
          <w:tab w:val="left" w:pos="384"/>
        </w:tabs>
        <w:spacing w:before="79" w:line="258" w:lineRule="auto"/>
        <w:ind w:right="191"/>
        <w:sectPr w:rsidR="00B6091A" w:rsidSect="00B6091A">
          <w:type w:val="continuous"/>
          <w:pgSz w:w="12240" w:h="15840"/>
          <w:pgMar w:top="720" w:right="720" w:bottom="720" w:left="720" w:header="720" w:footer="720" w:gutter="0"/>
          <w:cols w:num="2" w:space="720"/>
          <w:docGrid w:linePitch="360"/>
        </w:sectPr>
      </w:pPr>
    </w:p>
    <w:p w14:paraId="68DBA1E2" w14:textId="646C13C2" w:rsidR="00852571" w:rsidRDefault="00EB42F5" w:rsidP="00852571">
      <w:pPr>
        <w:pStyle w:val="BodyText"/>
        <w:numPr>
          <w:ilvl w:val="0"/>
          <w:numId w:val="9"/>
        </w:numPr>
        <w:tabs>
          <w:tab w:val="left" w:pos="384"/>
        </w:tabs>
        <w:spacing w:before="79" w:line="258" w:lineRule="auto"/>
        <w:ind w:right="191"/>
      </w:pPr>
      <w:r>
        <w:rPr>
          <w:rStyle w:val="user-generated"/>
          <w:lang w:val="en"/>
        </w:rPr>
        <w:t>T</w:t>
      </w:r>
      <w:r w:rsidR="00C71060">
        <w:rPr>
          <w:rStyle w:val="user-generated"/>
          <w:lang w:val="en"/>
        </w:rPr>
        <w:t xml:space="preserve">he workshop met my expectations/needs. </w:t>
      </w:r>
    </w:p>
    <w:p w14:paraId="46B39E5E" w14:textId="77777777" w:rsidR="00A21FCC" w:rsidRDefault="00A21FCC" w:rsidP="00B6091A">
      <w:pPr>
        <w:pStyle w:val="ListParagraph"/>
        <w:rPr>
          <w:rFonts w:ascii="Garamond" w:hAnsi="Garamond"/>
        </w:rPr>
        <w:sectPr w:rsidR="00A21FCC" w:rsidSect="00A21FCC">
          <w:type w:val="continuous"/>
          <w:pgSz w:w="12240" w:h="15840"/>
          <w:pgMar w:top="720" w:right="720" w:bottom="720" w:left="720" w:header="720" w:footer="720" w:gutter="0"/>
          <w:cols w:space="720"/>
          <w:docGrid w:linePitch="360"/>
        </w:sectPr>
      </w:pPr>
    </w:p>
    <w:p w14:paraId="2F623819" w14:textId="0008F399" w:rsidR="00B6091A" w:rsidRPr="00D20C44" w:rsidRDefault="00B6091A" w:rsidP="00B6091A">
      <w:pPr>
        <w:pStyle w:val="ListParagraph"/>
        <w:rPr>
          <w:rFonts w:ascii="Garamond" w:hAnsi="Garamond"/>
        </w:rPr>
      </w:pPr>
      <w:r w:rsidRPr="00D20C44">
        <w:rPr>
          <w:rFonts w:ascii="Garamond" w:hAnsi="Garamond"/>
        </w:rPr>
        <w:sym w:font="Wingdings" w:char="F0A1"/>
      </w:r>
      <w:r w:rsidR="00C71060">
        <w:rPr>
          <w:rFonts w:ascii="Garamond" w:hAnsi="Garamond"/>
        </w:rPr>
        <w:t xml:space="preserve"> Agree </w:t>
      </w:r>
    </w:p>
    <w:p w14:paraId="660ED173" w14:textId="55959A20"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w:t>
      </w:r>
      <w:r w:rsidR="00C71060">
        <w:rPr>
          <w:rFonts w:ascii="Garamond" w:hAnsi="Garamond"/>
        </w:rPr>
        <w:t>agree</w:t>
      </w:r>
    </w:p>
    <w:p w14:paraId="618615B9" w14:textId="77777777"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6FFC3817" w14:textId="776AD9ED" w:rsidR="00B6091A" w:rsidRPr="00D20C44" w:rsidRDefault="00B6091A" w:rsidP="00B6091A">
      <w:pPr>
        <w:pStyle w:val="ListParagraph"/>
        <w:rPr>
          <w:rFonts w:ascii="Garamond" w:hAnsi="Garamond"/>
        </w:rPr>
      </w:pPr>
      <w:r w:rsidRPr="00D20C44">
        <w:rPr>
          <w:rFonts w:ascii="Garamond" w:hAnsi="Garamond"/>
        </w:rPr>
        <w:sym w:font="Wingdings" w:char="F0A1"/>
      </w:r>
      <w:r w:rsidR="00C71060">
        <w:rPr>
          <w:rFonts w:ascii="Garamond" w:hAnsi="Garamond"/>
        </w:rPr>
        <w:t xml:space="preserve"> Somewhat disagree </w:t>
      </w:r>
    </w:p>
    <w:p w14:paraId="3A00BB0C" w14:textId="3C83640C" w:rsidR="00B6091A" w:rsidRDefault="00B6091A" w:rsidP="00B6091A">
      <w:pPr>
        <w:pStyle w:val="ListParagraph"/>
        <w:spacing w:after="240"/>
        <w:rPr>
          <w:rFonts w:ascii="Garamond" w:hAnsi="Garamond"/>
        </w:rPr>
      </w:pPr>
      <w:r w:rsidRPr="00D20C44">
        <w:rPr>
          <w:rFonts w:ascii="Garamond" w:hAnsi="Garamond"/>
        </w:rPr>
        <w:sym w:font="Wingdings" w:char="F0A1"/>
      </w:r>
      <w:r w:rsidRPr="00D20C44">
        <w:rPr>
          <w:rFonts w:ascii="Garamond" w:hAnsi="Garamond"/>
        </w:rPr>
        <w:t xml:space="preserve"> Dis</w:t>
      </w:r>
      <w:r w:rsidR="00C71060">
        <w:rPr>
          <w:rFonts w:ascii="Garamond" w:hAnsi="Garamond"/>
        </w:rPr>
        <w:t>agree</w:t>
      </w:r>
    </w:p>
    <w:p w14:paraId="43EBD9CD" w14:textId="77777777" w:rsidR="00B6091A" w:rsidRDefault="00B6091A" w:rsidP="00E54914">
      <w:pPr>
        <w:pStyle w:val="ListParagraph"/>
        <w:spacing w:after="240"/>
        <w:ind w:left="360"/>
        <w:rPr>
          <w:rFonts w:ascii="Garamond" w:hAnsi="Garamond" w:cstheme="minorHAnsi"/>
          <w:sz w:val="14"/>
          <w:szCs w:val="16"/>
        </w:rPr>
      </w:pPr>
    </w:p>
    <w:p w14:paraId="27C47E44" w14:textId="77777777" w:rsidR="00B6091A" w:rsidRDefault="00B6091A" w:rsidP="00E54914">
      <w:pPr>
        <w:pStyle w:val="ListParagraph"/>
        <w:spacing w:after="240"/>
        <w:ind w:left="360"/>
        <w:rPr>
          <w:rFonts w:ascii="Garamond" w:hAnsi="Garamond" w:cstheme="minorHAnsi"/>
          <w:sz w:val="14"/>
          <w:szCs w:val="16"/>
        </w:rPr>
        <w:sectPr w:rsidR="00B6091A" w:rsidSect="00D20C44">
          <w:type w:val="continuous"/>
          <w:pgSz w:w="12240" w:h="15840"/>
          <w:pgMar w:top="720" w:right="720" w:bottom="720" w:left="720" w:header="720" w:footer="720" w:gutter="0"/>
          <w:cols w:space="720"/>
          <w:docGrid w:linePitch="360"/>
        </w:sectPr>
      </w:pPr>
    </w:p>
    <w:p w14:paraId="058034C1" w14:textId="3A87818F" w:rsidR="00F1738E" w:rsidRPr="00B6091A" w:rsidRDefault="00FC54D5" w:rsidP="00B6091A">
      <w:pPr>
        <w:pStyle w:val="BodyText"/>
        <w:numPr>
          <w:ilvl w:val="0"/>
          <w:numId w:val="9"/>
        </w:numPr>
        <w:tabs>
          <w:tab w:val="left" w:pos="461"/>
        </w:tabs>
        <w:spacing w:before="124"/>
      </w:pPr>
      <w:r>
        <w:rPr>
          <w:spacing w:val="-1"/>
        </w:rPr>
        <w:t>Please identify and explain w</w:t>
      </w:r>
      <w:r w:rsidR="00B6091A">
        <w:rPr>
          <w:spacing w:val="-1"/>
        </w:rPr>
        <w:t>hat</w:t>
      </w:r>
      <w:r w:rsidR="00B6091A">
        <w:t xml:space="preserve"> </w:t>
      </w:r>
      <w:r>
        <w:rPr>
          <w:spacing w:val="-1"/>
        </w:rPr>
        <w:t>the most important challenge is</w:t>
      </w:r>
      <w:r>
        <w:rPr>
          <w:spacing w:val="-5"/>
        </w:rPr>
        <w:t xml:space="preserve"> when it comes to preparation of a scientific research paper. </w:t>
      </w:r>
    </w:p>
    <w:p w14:paraId="22747967"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9621B1D"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36BFE60" w14:textId="77777777" w:rsidR="008008B9"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25AF125" w14:textId="75E1D415" w:rsidR="008008B9" w:rsidRDefault="00F1738E" w:rsidP="008008B9">
      <w:pPr>
        <w:pStyle w:val="ListParagraph"/>
        <w:spacing w:after="0"/>
        <w:ind w:left="360"/>
        <w:rPr>
          <w:rFonts w:ascii="Garamond" w:hAnsi="Garamond" w:cstheme="minorHAnsi"/>
          <w:sz w:val="14"/>
          <w:szCs w:val="16"/>
        </w:rPr>
      </w:pPr>
      <w:r>
        <w:rPr>
          <w:rFonts w:ascii="Garamond" w:hAnsi="Garamond" w:cstheme="minorHAnsi"/>
          <w:sz w:val="14"/>
          <w:szCs w:val="16"/>
        </w:rPr>
        <w:lastRenderedPageBreak/>
        <w:t xml:space="preserve"> </w:t>
      </w:r>
      <w:r w:rsidR="008008B9" w:rsidRPr="00D33A75">
        <w:rPr>
          <w:rFonts w:ascii="Garamond" w:hAnsi="Garamond" w:cstheme="minorHAnsi"/>
          <w:sz w:val="14"/>
          <w:szCs w:val="16"/>
        </w:rPr>
        <w:t>____________________________________________________________________________________________________________________________________________________</w:t>
      </w:r>
    </w:p>
    <w:p w14:paraId="4A1DD74F" w14:textId="60292372" w:rsidR="00E54914" w:rsidRPr="00D33A75" w:rsidRDefault="00B6091A" w:rsidP="00B6091A">
      <w:pPr>
        <w:pStyle w:val="ListParagraph"/>
        <w:numPr>
          <w:ilvl w:val="0"/>
          <w:numId w:val="9"/>
        </w:numPr>
        <w:spacing w:after="0" w:line="259" w:lineRule="auto"/>
        <w:rPr>
          <w:rFonts w:ascii="Garamond" w:hAnsi="Garamond" w:cstheme="minorHAnsi"/>
        </w:rPr>
      </w:pPr>
      <w:bookmarkStart w:id="0" w:name="_GoBack"/>
      <w:bookmarkEnd w:id="0"/>
      <w:r w:rsidRPr="00B6091A">
        <w:rPr>
          <w:rFonts w:ascii="Garamond" w:hAnsi="Garamond" w:cstheme="minorHAnsi"/>
        </w:rPr>
        <w:t xml:space="preserve">What topics or issues related to </w:t>
      </w:r>
      <w:r w:rsidR="00C71060">
        <w:rPr>
          <w:rFonts w:ascii="Garamond" w:hAnsi="Garamond" w:cstheme="minorHAnsi"/>
        </w:rPr>
        <w:t xml:space="preserve">scientific writing </w:t>
      </w:r>
      <w:r w:rsidRPr="00B6091A">
        <w:rPr>
          <w:rFonts w:ascii="Garamond" w:hAnsi="Garamond" w:cstheme="minorHAnsi"/>
        </w:rPr>
        <w:t xml:space="preserve">were not identified or adequately addressed or discussed during the </w:t>
      </w:r>
      <w:r w:rsidR="00361D99">
        <w:rPr>
          <w:rFonts w:ascii="Garamond" w:hAnsi="Garamond" w:cstheme="minorHAnsi"/>
        </w:rPr>
        <w:t>workshop</w:t>
      </w:r>
      <w:r w:rsidRPr="00B6091A">
        <w:rPr>
          <w:rFonts w:ascii="Garamond" w:hAnsi="Garamond" w:cstheme="minorHAnsi"/>
        </w:rPr>
        <w:t>?</w:t>
      </w:r>
      <w:r w:rsidR="00E54914" w:rsidRPr="00D33A75">
        <w:rPr>
          <w:rFonts w:ascii="Garamond" w:hAnsi="Garamond" w:cstheme="minorHAnsi"/>
        </w:rPr>
        <w:t xml:space="preserve"> </w:t>
      </w:r>
    </w:p>
    <w:p w14:paraId="75D9C35E" w14:textId="77777777" w:rsidR="00E54914" w:rsidRPr="00D33A75"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3E28ECE7" w14:textId="77777777" w:rsidR="00E54914" w:rsidRPr="00D33A75"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43152838" w14:textId="77777777" w:rsidR="00E54914"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46FA5479" w14:textId="77777777" w:rsidR="008008B9" w:rsidRDefault="008008B9" w:rsidP="008008B9">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648B2BD8" w14:textId="77777777" w:rsidR="00E54914" w:rsidRPr="006B516F" w:rsidRDefault="00E54914" w:rsidP="006C4B47">
      <w:pPr>
        <w:pStyle w:val="ListParagraph"/>
        <w:spacing w:after="240"/>
        <w:rPr>
          <w:rFonts w:ascii="Garamond" w:hAnsi="Garamond"/>
        </w:rPr>
      </w:pPr>
    </w:p>
    <w:p w14:paraId="02F05230" w14:textId="679E8634" w:rsidR="00F1738E" w:rsidRPr="004A5E74" w:rsidRDefault="00F1738E" w:rsidP="006C4B47">
      <w:pPr>
        <w:spacing w:before="240" w:after="0"/>
        <w:jc w:val="center"/>
        <w:rPr>
          <w:rFonts w:ascii="Garamond" w:hAnsi="Garamond" w:cstheme="minorHAnsi"/>
          <w:i/>
          <w:sz w:val="14"/>
          <w:szCs w:val="16"/>
        </w:rPr>
      </w:pPr>
      <w:r w:rsidRPr="004A5E74">
        <w:rPr>
          <w:rFonts w:ascii="Garamond" w:hAnsi="Garamond" w:cstheme="minorHAnsi"/>
          <w:i/>
          <w:sz w:val="24"/>
        </w:rPr>
        <w:t xml:space="preserve">Thank you for completing the survey, please return it to </w:t>
      </w:r>
      <w:r w:rsidR="00C71060">
        <w:rPr>
          <w:rFonts w:ascii="Garamond" w:hAnsi="Garamond" w:cstheme="minorHAnsi"/>
          <w:i/>
          <w:sz w:val="24"/>
        </w:rPr>
        <w:t>Janette Eng</w:t>
      </w:r>
      <w:r w:rsidR="00E54914">
        <w:rPr>
          <w:rFonts w:ascii="Garamond" w:hAnsi="Garamond" w:cstheme="minorHAnsi"/>
          <w:i/>
          <w:sz w:val="24"/>
        </w:rPr>
        <w:t>.</w:t>
      </w:r>
      <w:r w:rsidRPr="004A5E74">
        <w:rPr>
          <w:rFonts w:ascii="Garamond" w:hAnsi="Garamond" w:cstheme="minorHAnsi"/>
          <w:i/>
          <w:sz w:val="24"/>
        </w:rPr>
        <w:t xml:space="preserve"> </w:t>
      </w:r>
    </w:p>
    <w:sectPr w:rsidR="00F1738E" w:rsidRPr="004A5E74" w:rsidSect="00D20C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D3DE" w14:textId="77777777" w:rsidR="00EF0DA8" w:rsidRDefault="00EF0DA8" w:rsidP="00F1738E">
      <w:pPr>
        <w:spacing w:after="0" w:line="240" w:lineRule="auto"/>
      </w:pPr>
      <w:r>
        <w:separator/>
      </w:r>
    </w:p>
  </w:endnote>
  <w:endnote w:type="continuationSeparator" w:id="0">
    <w:p w14:paraId="2E45B148" w14:textId="77777777" w:rsidR="00EF0DA8" w:rsidRDefault="00EF0DA8" w:rsidP="00F1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2B600" w14:textId="77777777" w:rsidR="00EF0DA8" w:rsidRDefault="00EF0DA8" w:rsidP="00F1738E">
      <w:pPr>
        <w:spacing w:after="0" w:line="240" w:lineRule="auto"/>
      </w:pPr>
      <w:r>
        <w:separator/>
      </w:r>
    </w:p>
  </w:footnote>
  <w:footnote w:type="continuationSeparator" w:id="0">
    <w:p w14:paraId="66DA115D" w14:textId="77777777" w:rsidR="00EF0DA8" w:rsidRDefault="00EF0DA8" w:rsidP="00F1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83117"/>
    <w:multiLevelType w:val="hybridMultilevel"/>
    <w:tmpl w:val="5E86D98A"/>
    <w:lvl w:ilvl="0" w:tplc="1BACFD9E">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E8738A"/>
    <w:multiLevelType w:val="hybridMultilevel"/>
    <w:tmpl w:val="DF9018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3E464EB"/>
    <w:multiLevelType w:val="hybridMultilevel"/>
    <w:tmpl w:val="C30631A6"/>
    <w:lvl w:ilvl="0" w:tplc="3DC87C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0E6F2D"/>
    <w:multiLevelType w:val="hybridMultilevel"/>
    <w:tmpl w:val="5E766418"/>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E4592"/>
    <w:multiLevelType w:val="hybridMultilevel"/>
    <w:tmpl w:val="5B32E140"/>
    <w:lvl w:ilvl="0" w:tplc="DD384D34">
      <w:start w:val="1"/>
      <w:numFmt w:val="decimal"/>
      <w:lvlText w:val="%1."/>
      <w:lvlJc w:val="left"/>
      <w:pPr>
        <w:ind w:left="1441" w:hanging="361"/>
        <w:jc w:val="right"/>
      </w:pPr>
      <w:rPr>
        <w:rFonts w:ascii="Garamond" w:eastAsia="Garamond" w:hAnsi="Garamond" w:hint="default"/>
        <w:spacing w:val="-1"/>
        <w:sz w:val="22"/>
        <w:szCs w:val="22"/>
      </w:rPr>
    </w:lvl>
    <w:lvl w:ilvl="1" w:tplc="581E08D6">
      <w:start w:val="1"/>
      <w:numFmt w:val="bullet"/>
      <w:lvlText w:val=""/>
      <w:lvlJc w:val="left"/>
      <w:pPr>
        <w:ind w:left="1071" w:hanging="252"/>
      </w:pPr>
      <w:rPr>
        <w:rFonts w:ascii="Wingdings" w:eastAsia="Wingdings" w:hAnsi="Wingdings" w:hint="default"/>
        <w:sz w:val="22"/>
        <w:szCs w:val="22"/>
      </w:rPr>
    </w:lvl>
    <w:lvl w:ilvl="2" w:tplc="69CAE268">
      <w:start w:val="1"/>
      <w:numFmt w:val="bullet"/>
      <w:lvlText w:val="•"/>
      <w:lvlJc w:val="left"/>
      <w:pPr>
        <w:ind w:left="1071" w:hanging="252"/>
      </w:pPr>
      <w:rPr>
        <w:rFonts w:hint="default"/>
      </w:rPr>
    </w:lvl>
    <w:lvl w:ilvl="3" w:tplc="3FD678C4">
      <w:start w:val="1"/>
      <w:numFmt w:val="bullet"/>
      <w:lvlText w:val="•"/>
      <w:lvlJc w:val="left"/>
      <w:pPr>
        <w:ind w:left="1071" w:hanging="252"/>
      </w:pPr>
      <w:rPr>
        <w:rFonts w:hint="default"/>
      </w:rPr>
    </w:lvl>
    <w:lvl w:ilvl="4" w:tplc="8D34A3B8">
      <w:start w:val="1"/>
      <w:numFmt w:val="bullet"/>
      <w:lvlText w:val="•"/>
      <w:lvlJc w:val="left"/>
      <w:pPr>
        <w:ind w:left="681" w:hanging="252"/>
      </w:pPr>
      <w:rPr>
        <w:rFonts w:hint="default"/>
      </w:rPr>
    </w:lvl>
    <w:lvl w:ilvl="5" w:tplc="6122EDCA">
      <w:start w:val="1"/>
      <w:numFmt w:val="bullet"/>
      <w:lvlText w:val="•"/>
      <w:lvlJc w:val="left"/>
      <w:pPr>
        <w:ind w:left="291" w:hanging="252"/>
      </w:pPr>
      <w:rPr>
        <w:rFonts w:hint="default"/>
      </w:rPr>
    </w:lvl>
    <w:lvl w:ilvl="6" w:tplc="FF6A36B0">
      <w:start w:val="1"/>
      <w:numFmt w:val="bullet"/>
      <w:lvlText w:val="•"/>
      <w:lvlJc w:val="left"/>
      <w:pPr>
        <w:ind w:left="-100" w:hanging="252"/>
      </w:pPr>
      <w:rPr>
        <w:rFonts w:hint="default"/>
      </w:rPr>
    </w:lvl>
    <w:lvl w:ilvl="7" w:tplc="48E4C75C">
      <w:start w:val="1"/>
      <w:numFmt w:val="bullet"/>
      <w:lvlText w:val="•"/>
      <w:lvlJc w:val="left"/>
      <w:pPr>
        <w:ind w:left="-490" w:hanging="252"/>
      </w:pPr>
      <w:rPr>
        <w:rFonts w:hint="default"/>
      </w:rPr>
    </w:lvl>
    <w:lvl w:ilvl="8" w:tplc="994CA4A2">
      <w:start w:val="1"/>
      <w:numFmt w:val="bullet"/>
      <w:lvlText w:val="•"/>
      <w:lvlJc w:val="left"/>
      <w:pPr>
        <w:ind w:left="-880" w:hanging="252"/>
      </w:pPr>
      <w:rPr>
        <w:rFonts w:hint="default"/>
      </w:rPr>
    </w:lvl>
  </w:abstractNum>
  <w:abstractNum w:abstractNumId="5" w15:restartNumberingAfterBreak="0">
    <w:nsid w:val="49904BE7"/>
    <w:multiLevelType w:val="hybridMultilevel"/>
    <w:tmpl w:val="4BD82F70"/>
    <w:lvl w:ilvl="0" w:tplc="85A8F9C4">
      <w:start w:val="9"/>
      <w:numFmt w:val="decimal"/>
      <w:lvlText w:val="%1."/>
      <w:lvlJc w:val="left"/>
      <w:pPr>
        <w:ind w:left="460" w:hanging="361"/>
      </w:pPr>
      <w:rPr>
        <w:rFonts w:ascii="Garamond" w:eastAsia="Garamond" w:hAnsi="Garamond"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C2837"/>
    <w:multiLevelType w:val="hybridMultilevel"/>
    <w:tmpl w:val="DF90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A68F3"/>
    <w:multiLevelType w:val="hybridMultilevel"/>
    <w:tmpl w:val="5C384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993D70"/>
    <w:multiLevelType w:val="hybridMultilevel"/>
    <w:tmpl w:val="D3F885D0"/>
    <w:lvl w:ilvl="0" w:tplc="20A478D4">
      <w:start w:val="8"/>
      <w:numFmt w:val="decimal"/>
      <w:lvlText w:val="%1."/>
      <w:lvlJc w:val="left"/>
      <w:pPr>
        <w:ind w:left="460" w:hanging="361"/>
      </w:pPr>
      <w:rPr>
        <w:rFonts w:ascii="Garamond" w:eastAsia="Garamond" w:hAnsi="Garamond" w:hint="default"/>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03019"/>
    <w:multiLevelType w:val="hybridMultilevel"/>
    <w:tmpl w:val="E2AA453C"/>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9"/>
  </w:num>
  <w:num w:numId="5">
    <w:abstractNumId w:val="1"/>
  </w:num>
  <w:num w:numId="6">
    <w:abstractNumId w:val="2"/>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DD"/>
    <w:rsid w:val="0004590C"/>
    <w:rsid w:val="0008496D"/>
    <w:rsid w:val="000D3D09"/>
    <w:rsid w:val="000D767D"/>
    <w:rsid w:val="00192B35"/>
    <w:rsid w:val="001A3A3A"/>
    <w:rsid w:val="002676E3"/>
    <w:rsid w:val="002A128B"/>
    <w:rsid w:val="002A4F4B"/>
    <w:rsid w:val="002F7121"/>
    <w:rsid w:val="00323BF3"/>
    <w:rsid w:val="003406B2"/>
    <w:rsid w:val="00361D99"/>
    <w:rsid w:val="003C15F9"/>
    <w:rsid w:val="003C40DA"/>
    <w:rsid w:val="00483C59"/>
    <w:rsid w:val="004A5E74"/>
    <w:rsid w:val="00500A7D"/>
    <w:rsid w:val="00501A45"/>
    <w:rsid w:val="00501CE9"/>
    <w:rsid w:val="00524251"/>
    <w:rsid w:val="005A61A5"/>
    <w:rsid w:val="005B5DBE"/>
    <w:rsid w:val="005C55CA"/>
    <w:rsid w:val="005C7EA4"/>
    <w:rsid w:val="0069149A"/>
    <w:rsid w:val="006A08F0"/>
    <w:rsid w:val="006B516F"/>
    <w:rsid w:val="006C4B47"/>
    <w:rsid w:val="0071753B"/>
    <w:rsid w:val="00774F87"/>
    <w:rsid w:val="00785223"/>
    <w:rsid w:val="00793433"/>
    <w:rsid w:val="007A46D1"/>
    <w:rsid w:val="007B3369"/>
    <w:rsid w:val="007D56F1"/>
    <w:rsid w:val="008008B9"/>
    <w:rsid w:val="00833F08"/>
    <w:rsid w:val="00852571"/>
    <w:rsid w:val="008C71BC"/>
    <w:rsid w:val="008E2CB2"/>
    <w:rsid w:val="008E488E"/>
    <w:rsid w:val="009065FA"/>
    <w:rsid w:val="00974E84"/>
    <w:rsid w:val="00A10359"/>
    <w:rsid w:val="00A21FCC"/>
    <w:rsid w:val="00A36666"/>
    <w:rsid w:val="00A67767"/>
    <w:rsid w:val="00AA2218"/>
    <w:rsid w:val="00AC3212"/>
    <w:rsid w:val="00B04AA3"/>
    <w:rsid w:val="00B46C7A"/>
    <w:rsid w:val="00B6091A"/>
    <w:rsid w:val="00B8327D"/>
    <w:rsid w:val="00B94AF7"/>
    <w:rsid w:val="00BD169B"/>
    <w:rsid w:val="00BF1B8B"/>
    <w:rsid w:val="00C47EF0"/>
    <w:rsid w:val="00C66A98"/>
    <w:rsid w:val="00C71060"/>
    <w:rsid w:val="00C808B0"/>
    <w:rsid w:val="00CD5949"/>
    <w:rsid w:val="00CD6876"/>
    <w:rsid w:val="00CF31DD"/>
    <w:rsid w:val="00CF57FB"/>
    <w:rsid w:val="00D20C44"/>
    <w:rsid w:val="00D33A75"/>
    <w:rsid w:val="00D57405"/>
    <w:rsid w:val="00D75D64"/>
    <w:rsid w:val="00DC5FFC"/>
    <w:rsid w:val="00DF0DF1"/>
    <w:rsid w:val="00E15551"/>
    <w:rsid w:val="00E232FF"/>
    <w:rsid w:val="00E54914"/>
    <w:rsid w:val="00E67692"/>
    <w:rsid w:val="00E93723"/>
    <w:rsid w:val="00EA567B"/>
    <w:rsid w:val="00EB42F5"/>
    <w:rsid w:val="00ED7BD0"/>
    <w:rsid w:val="00EE6A8A"/>
    <w:rsid w:val="00EF00FC"/>
    <w:rsid w:val="00EF0DA8"/>
    <w:rsid w:val="00F14C95"/>
    <w:rsid w:val="00F1738E"/>
    <w:rsid w:val="00F34307"/>
    <w:rsid w:val="00FC3855"/>
    <w:rsid w:val="00FC4D5F"/>
    <w:rsid w:val="00FC54D5"/>
    <w:rsid w:val="00FD6F3C"/>
    <w:rsid w:val="00FF3E2C"/>
    <w:rsid w:val="00FF757B"/>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54B90"/>
  <w15:docId w15:val="{EBDE9307-39FA-42F0-889C-5F6FF82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 w:type="paragraph" w:styleId="BodyText">
    <w:name w:val="Body Text"/>
    <w:basedOn w:val="Normal"/>
    <w:link w:val="BodyTextChar"/>
    <w:uiPriority w:val="1"/>
    <w:qFormat/>
    <w:rsid w:val="00852571"/>
    <w:pPr>
      <w:widowControl w:val="0"/>
      <w:spacing w:before="37" w:after="0" w:line="240" w:lineRule="auto"/>
      <w:ind w:left="1071" w:hanging="251"/>
    </w:pPr>
    <w:rPr>
      <w:rFonts w:ascii="Garamond" w:eastAsia="Garamond" w:hAnsi="Garamond"/>
    </w:rPr>
  </w:style>
  <w:style w:type="character" w:customStyle="1" w:styleId="BodyTextChar">
    <w:name w:val="Body Text Char"/>
    <w:basedOn w:val="DefaultParagraphFont"/>
    <w:link w:val="BodyText"/>
    <w:uiPriority w:val="1"/>
    <w:rsid w:val="00852571"/>
    <w:rPr>
      <w:rFonts w:ascii="Garamond" w:eastAsia="Garamond" w:hAnsi="Garamond"/>
    </w:rPr>
  </w:style>
  <w:style w:type="character" w:customStyle="1" w:styleId="user-generated">
    <w:name w:val="user-generated"/>
    <w:basedOn w:val="DefaultParagraphFont"/>
    <w:rsid w:val="00EB42F5"/>
  </w:style>
  <w:style w:type="paragraph" w:styleId="Revision">
    <w:name w:val="Revision"/>
    <w:hidden/>
    <w:uiPriority w:val="99"/>
    <w:semiHidden/>
    <w:rsid w:val="008E4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431256">
      <w:bodyDiv w:val="1"/>
      <w:marLeft w:val="0"/>
      <w:marRight w:val="0"/>
      <w:marTop w:val="0"/>
      <w:marBottom w:val="0"/>
      <w:divBdr>
        <w:top w:val="none" w:sz="0" w:space="0" w:color="auto"/>
        <w:left w:val="none" w:sz="0" w:space="0" w:color="auto"/>
        <w:bottom w:val="none" w:sz="0" w:space="0" w:color="auto"/>
        <w:right w:val="none" w:sz="0" w:space="0" w:color="auto"/>
      </w:divBdr>
      <w:divsChild>
        <w:div w:id="1537960212">
          <w:marLeft w:val="0"/>
          <w:marRight w:val="0"/>
          <w:marTop w:val="0"/>
          <w:marBottom w:val="0"/>
          <w:divBdr>
            <w:top w:val="none" w:sz="0" w:space="0" w:color="auto"/>
            <w:left w:val="none" w:sz="0" w:space="0" w:color="auto"/>
            <w:bottom w:val="none" w:sz="0" w:space="0" w:color="auto"/>
            <w:right w:val="none" w:sz="0" w:space="0" w:color="auto"/>
          </w:divBdr>
          <w:divsChild>
            <w:div w:id="1779132689">
              <w:marLeft w:val="0"/>
              <w:marRight w:val="0"/>
              <w:marTop w:val="100"/>
              <w:marBottom w:val="100"/>
              <w:divBdr>
                <w:top w:val="none" w:sz="0" w:space="0" w:color="auto"/>
                <w:left w:val="none" w:sz="0" w:space="0" w:color="auto"/>
                <w:bottom w:val="none" w:sz="0" w:space="0" w:color="auto"/>
                <w:right w:val="none" w:sz="0" w:space="0" w:color="auto"/>
              </w:divBdr>
              <w:divsChild>
                <w:div w:id="1722363590">
                  <w:marLeft w:val="0"/>
                  <w:marRight w:val="0"/>
                  <w:marTop w:val="100"/>
                  <w:marBottom w:val="100"/>
                  <w:divBdr>
                    <w:top w:val="none" w:sz="0" w:space="0" w:color="auto"/>
                    <w:left w:val="none" w:sz="0" w:space="0" w:color="auto"/>
                    <w:bottom w:val="none" w:sz="0" w:space="0" w:color="auto"/>
                    <w:right w:val="none" w:sz="0" w:space="0" w:color="auto"/>
                  </w:divBdr>
                  <w:divsChild>
                    <w:div w:id="166404685">
                      <w:marLeft w:val="0"/>
                      <w:marRight w:val="0"/>
                      <w:marTop w:val="0"/>
                      <w:marBottom w:val="0"/>
                      <w:divBdr>
                        <w:top w:val="none" w:sz="0" w:space="0" w:color="auto"/>
                        <w:left w:val="none" w:sz="0" w:space="0" w:color="auto"/>
                        <w:bottom w:val="none" w:sz="0" w:space="0" w:color="auto"/>
                        <w:right w:val="none" w:sz="0" w:space="0" w:color="auto"/>
                      </w:divBdr>
                      <w:divsChild>
                        <w:div w:id="576013494">
                          <w:marLeft w:val="0"/>
                          <w:marRight w:val="0"/>
                          <w:marTop w:val="0"/>
                          <w:marBottom w:val="0"/>
                          <w:divBdr>
                            <w:top w:val="none" w:sz="0" w:space="0" w:color="auto"/>
                            <w:left w:val="none" w:sz="0" w:space="0" w:color="auto"/>
                            <w:bottom w:val="none" w:sz="0" w:space="0" w:color="auto"/>
                            <w:right w:val="none" w:sz="0" w:space="0" w:color="auto"/>
                          </w:divBdr>
                          <w:divsChild>
                            <w:div w:id="363601089">
                              <w:marLeft w:val="0"/>
                              <w:marRight w:val="0"/>
                              <w:marTop w:val="0"/>
                              <w:marBottom w:val="0"/>
                              <w:divBdr>
                                <w:top w:val="none" w:sz="0" w:space="0" w:color="auto"/>
                                <w:left w:val="none" w:sz="0" w:space="0" w:color="auto"/>
                                <w:bottom w:val="none" w:sz="0" w:space="0" w:color="auto"/>
                                <w:right w:val="none" w:sz="0" w:space="0" w:color="auto"/>
                              </w:divBdr>
                              <w:divsChild>
                                <w:div w:id="1539587991">
                                  <w:marLeft w:val="0"/>
                                  <w:marRight w:val="0"/>
                                  <w:marTop w:val="0"/>
                                  <w:marBottom w:val="0"/>
                                  <w:divBdr>
                                    <w:top w:val="none" w:sz="0" w:space="0" w:color="auto"/>
                                    <w:left w:val="none" w:sz="0" w:space="0" w:color="auto"/>
                                    <w:bottom w:val="none" w:sz="0" w:space="0" w:color="auto"/>
                                    <w:right w:val="none" w:sz="0" w:space="0" w:color="auto"/>
                                  </w:divBdr>
                                  <w:divsChild>
                                    <w:div w:id="1183668669">
                                      <w:marLeft w:val="0"/>
                                      <w:marRight w:val="0"/>
                                      <w:marTop w:val="0"/>
                                      <w:marBottom w:val="0"/>
                                      <w:divBdr>
                                        <w:top w:val="none" w:sz="0" w:space="0" w:color="auto"/>
                                        <w:left w:val="none" w:sz="0" w:space="0" w:color="auto"/>
                                        <w:bottom w:val="none" w:sz="0" w:space="0" w:color="auto"/>
                                        <w:right w:val="none" w:sz="0" w:space="0" w:color="auto"/>
                                      </w:divBdr>
                                      <w:divsChild>
                                        <w:div w:id="19474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C6B8-508E-4781-97C1-F1899A5E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 Krystal (NIH/NIAID) [C]</dc:creator>
  <cp:lastModifiedBy>Tomlin, Krystal (NIH/NIAID) [E]</cp:lastModifiedBy>
  <cp:revision>2</cp:revision>
  <dcterms:created xsi:type="dcterms:W3CDTF">2017-01-25T18:50:00Z</dcterms:created>
  <dcterms:modified xsi:type="dcterms:W3CDTF">2017-01-25T18:50:00Z</dcterms:modified>
</cp:coreProperties>
</file>