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B7D" w:rsidRDefault="00344B7D" w:rsidP="00381654">
      <w:pPr>
        <w:keepNext/>
        <w:widowControl w:val="0"/>
        <w:autoSpaceDE w:val="0"/>
        <w:autoSpaceDN w:val="0"/>
        <w:adjustRightInd w:val="0"/>
        <w:spacing w:before="0" w:after="0" w:line="240" w:lineRule="auto"/>
        <w:ind w:left="720"/>
        <w:outlineLvl w:val="3"/>
        <w:rPr>
          <w:rFonts w:cs="Times New Roman"/>
          <w:sz w:val="28"/>
          <w:szCs w:val="28"/>
        </w:rPr>
      </w:pPr>
      <w:r>
        <w:rPr>
          <w:rFonts w:cs="Times New Roman"/>
          <w:sz w:val="28"/>
          <w:szCs w:val="28"/>
        </w:rPr>
        <w:t xml:space="preserve">Attachment </w:t>
      </w:r>
      <w:r w:rsidR="003C5E93">
        <w:rPr>
          <w:rFonts w:cs="Times New Roman"/>
          <w:sz w:val="28"/>
          <w:szCs w:val="28"/>
        </w:rPr>
        <w:t>3</w:t>
      </w:r>
      <w:r>
        <w:rPr>
          <w:rFonts w:cs="Times New Roman"/>
          <w:sz w:val="28"/>
          <w:szCs w:val="28"/>
        </w:rPr>
        <w:t xml:space="preserve">: </w:t>
      </w:r>
      <w:r w:rsidR="002E479B" w:rsidRPr="002E479B">
        <w:rPr>
          <w:rFonts w:cs="Times New Roman"/>
          <w:sz w:val="28"/>
          <w:szCs w:val="28"/>
        </w:rPr>
        <w:t xml:space="preserve">Drinking </w:t>
      </w:r>
      <w:r w:rsidR="00A40127" w:rsidRPr="002E479B">
        <w:rPr>
          <w:rFonts w:cs="Times New Roman"/>
          <w:sz w:val="28"/>
          <w:szCs w:val="28"/>
        </w:rPr>
        <w:t>Water</w:t>
      </w:r>
      <w:r w:rsidR="00A40127">
        <w:rPr>
          <w:rFonts w:cs="Times New Roman"/>
          <w:sz w:val="28"/>
          <w:szCs w:val="28"/>
        </w:rPr>
        <w:t xml:space="preserve"> </w:t>
      </w:r>
      <w:r w:rsidR="00A40127" w:rsidRPr="002E479B">
        <w:rPr>
          <w:rFonts w:cs="Times New Roman"/>
          <w:sz w:val="28"/>
          <w:szCs w:val="28"/>
        </w:rPr>
        <w:t>Exposure</w:t>
      </w:r>
      <w:r w:rsidR="002E479B" w:rsidRPr="002E479B">
        <w:rPr>
          <w:rFonts w:cs="Times New Roman"/>
          <w:sz w:val="28"/>
          <w:szCs w:val="28"/>
        </w:rPr>
        <w:t xml:space="preserve"> Investigation</w:t>
      </w:r>
      <w:r w:rsidR="002E479B">
        <w:rPr>
          <w:rFonts w:cs="Times New Roman"/>
          <w:sz w:val="28"/>
          <w:szCs w:val="28"/>
        </w:rPr>
        <w:t xml:space="preserve"> </w:t>
      </w:r>
      <w:r w:rsidR="002E479B" w:rsidRPr="002E479B">
        <w:rPr>
          <w:rFonts w:cs="Times New Roman"/>
          <w:sz w:val="28"/>
          <w:szCs w:val="28"/>
        </w:rPr>
        <w:t>Dimock, PA</w:t>
      </w:r>
      <w:r w:rsidR="002E479B">
        <w:rPr>
          <w:rFonts w:cs="Times New Roman"/>
          <w:sz w:val="28"/>
          <w:szCs w:val="28"/>
        </w:rPr>
        <w:t xml:space="preserve"> </w:t>
      </w:r>
      <w:r>
        <w:rPr>
          <w:rFonts w:cs="Times New Roman"/>
          <w:sz w:val="28"/>
          <w:szCs w:val="28"/>
        </w:rPr>
        <w:t>Consent Form</w:t>
      </w:r>
    </w:p>
    <w:p w:rsidR="00344B7D" w:rsidRDefault="00344B7D" w:rsidP="00344B7D">
      <w:pPr>
        <w:keepNext/>
        <w:widowControl w:val="0"/>
        <w:autoSpaceDE w:val="0"/>
        <w:autoSpaceDN w:val="0"/>
        <w:adjustRightInd w:val="0"/>
        <w:spacing w:before="0" w:after="0" w:line="240" w:lineRule="auto"/>
        <w:ind w:left="720"/>
        <w:jc w:val="center"/>
        <w:outlineLvl w:val="3"/>
        <w:rPr>
          <w:rFonts w:cs="Times New Roman"/>
          <w:sz w:val="28"/>
          <w:szCs w:val="28"/>
        </w:rPr>
      </w:pPr>
    </w:p>
    <w:p w:rsidR="00344B7D" w:rsidRPr="007B652C" w:rsidRDefault="00344B7D" w:rsidP="00344B7D">
      <w:pPr>
        <w:keepNext/>
        <w:widowControl w:val="0"/>
        <w:autoSpaceDE w:val="0"/>
        <w:autoSpaceDN w:val="0"/>
        <w:adjustRightInd w:val="0"/>
        <w:spacing w:before="0" w:after="0" w:line="240" w:lineRule="auto"/>
        <w:ind w:left="720"/>
        <w:jc w:val="center"/>
        <w:outlineLvl w:val="3"/>
        <w:rPr>
          <w:rFonts w:cs="Times New Roman"/>
          <w:sz w:val="28"/>
          <w:szCs w:val="28"/>
        </w:rPr>
      </w:pPr>
      <w:r>
        <w:rPr>
          <w:rFonts w:cs="Times New Roman"/>
          <w:sz w:val="28"/>
          <w:szCs w:val="28"/>
        </w:rPr>
        <w:t>US</w:t>
      </w:r>
      <w:r w:rsidRPr="007B652C">
        <w:rPr>
          <w:rFonts w:cs="Times New Roman"/>
          <w:sz w:val="28"/>
          <w:szCs w:val="28"/>
        </w:rPr>
        <w:t xml:space="preserve"> Department of Health and Human Services (DHHS) </w:t>
      </w:r>
    </w:p>
    <w:p w:rsidR="00344B7D" w:rsidRPr="007B652C" w:rsidRDefault="00344B7D" w:rsidP="00344B7D">
      <w:pPr>
        <w:keepNext/>
        <w:widowControl w:val="0"/>
        <w:autoSpaceDE w:val="0"/>
        <w:autoSpaceDN w:val="0"/>
        <w:adjustRightInd w:val="0"/>
        <w:spacing w:before="0" w:after="0" w:line="240" w:lineRule="auto"/>
        <w:ind w:left="720"/>
        <w:jc w:val="center"/>
        <w:outlineLvl w:val="3"/>
        <w:rPr>
          <w:rFonts w:cs="Times New Roman"/>
          <w:sz w:val="28"/>
          <w:szCs w:val="28"/>
        </w:rPr>
      </w:pPr>
      <w:r w:rsidRPr="007B652C">
        <w:rPr>
          <w:rFonts w:cs="Times New Roman"/>
          <w:sz w:val="28"/>
          <w:szCs w:val="28"/>
        </w:rPr>
        <w:t xml:space="preserve">Agency for Toxic Substances and Disease Registry (ATSDR)  </w:t>
      </w:r>
    </w:p>
    <w:p w:rsidR="00344B7D" w:rsidRPr="007B652C" w:rsidRDefault="00344B7D" w:rsidP="00344B7D">
      <w:pPr>
        <w:keepNext/>
        <w:widowControl w:val="0"/>
        <w:autoSpaceDE w:val="0"/>
        <w:autoSpaceDN w:val="0"/>
        <w:adjustRightInd w:val="0"/>
        <w:spacing w:before="0" w:after="0" w:line="240" w:lineRule="auto"/>
        <w:jc w:val="center"/>
        <w:outlineLvl w:val="3"/>
        <w:rPr>
          <w:rFonts w:cs="Times New Roman"/>
          <w:sz w:val="28"/>
          <w:szCs w:val="28"/>
        </w:rPr>
      </w:pPr>
      <w:r>
        <w:rPr>
          <w:rFonts w:cs="Times New Roman"/>
          <w:sz w:val="28"/>
          <w:szCs w:val="28"/>
        </w:rPr>
        <w:t>Dimock, Susquehanna County</w:t>
      </w:r>
      <w:r w:rsidRPr="007B652C">
        <w:rPr>
          <w:rFonts w:cs="Times New Roman"/>
          <w:sz w:val="28"/>
          <w:szCs w:val="28"/>
        </w:rPr>
        <w:t xml:space="preserve"> Drinking Water Exposure Investigation (EI)</w:t>
      </w:r>
      <w:r w:rsidRPr="007B652C" w:rsidDel="00167828">
        <w:rPr>
          <w:rFonts w:cs="Times New Roman"/>
          <w:sz w:val="28"/>
          <w:szCs w:val="28"/>
        </w:rPr>
        <w:t xml:space="preserve"> </w:t>
      </w:r>
    </w:p>
    <w:p w:rsidR="00344B7D" w:rsidRDefault="00344B7D" w:rsidP="00344B7D">
      <w:pPr>
        <w:keepNext/>
        <w:widowControl w:val="0"/>
        <w:autoSpaceDE w:val="0"/>
        <w:autoSpaceDN w:val="0"/>
        <w:adjustRightInd w:val="0"/>
        <w:spacing w:before="0" w:after="120" w:line="240" w:lineRule="auto"/>
        <w:jc w:val="center"/>
        <w:outlineLvl w:val="3"/>
        <w:rPr>
          <w:rFonts w:cs="Times New Roman"/>
          <w:sz w:val="28"/>
          <w:szCs w:val="28"/>
        </w:rPr>
      </w:pPr>
      <w:r w:rsidRPr="007B652C">
        <w:rPr>
          <w:rFonts w:cs="Times New Roman"/>
          <w:sz w:val="28"/>
          <w:szCs w:val="28"/>
        </w:rPr>
        <w:t xml:space="preserve">Adult </w:t>
      </w:r>
      <w:r>
        <w:rPr>
          <w:rFonts w:cs="Times New Roman"/>
          <w:sz w:val="28"/>
          <w:szCs w:val="28"/>
        </w:rPr>
        <w:t>Access/</w:t>
      </w:r>
      <w:r w:rsidRPr="007B652C">
        <w:rPr>
          <w:rFonts w:cs="Times New Roman"/>
          <w:sz w:val="28"/>
          <w:szCs w:val="28"/>
        </w:rPr>
        <w:t>Consent Form</w:t>
      </w:r>
    </w:p>
    <w:p w:rsidR="00344B7D" w:rsidRDefault="00344B7D" w:rsidP="00344B7D">
      <w:pPr>
        <w:keepNext/>
        <w:widowControl w:val="0"/>
        <w:autoSpaceDE w:val="0"/>
        <w:autoSpaceDN w:val="0"/>
        <w:adjustRightInd w:val="0"/>
        <w:spacing w:before="0" w:after="120" w:line="240" w:lineRule="auto"/>
        <w:jc w:val="center"/>
        <w:outlineLvl w:val="3"/>
        <w:rPr>
          <w:rFonts w:cs="Times New Roman"/>
          <w:sz w:val="20"/>
          <w:szCs w:val="20"/>
        </w:rPr>
      </w:pPr>
      <w:proofErr w:type="spellStart"/>
      <w:r w:rsidRPr="0031768A">
        <w:rPr>
          <w:rFonts w:cs="Times New Roman"/>
          <w:sz w:val="20"/>
          <w:szCs w:val="20"/>
        </w:rPr>
        <w:t>Fleisch</w:t>
      </w:r>
      <w:proofErr w:type="spellEnd"/>
      <w:r w:rsidRPr="0031768A">
        <w:rPr>
          <w:rFonts w:cs="Times New Roman"/>
          <w:sz w:val="20"/>
          <w:szCs w:val="20"/>
        </w:rPr>
        <w:t>-Kincaid 9.0</w:t>
      </w:r>
    </w:p>
    <w:p w:rsidR="00344B7D" w:rsidRDefault="00344B7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365"/>
      </w:tblGrid>
      <w:tr w:rsidR="00BB1390" w:rsidRPr="00BB1390" w:rsidTr="009C0CD2">
        <w:tc>
          <w:tcPr>
            <w:tcW w:w="1705" w:type="dxa"/>
          </w:tcPr>
          <w:p w:rsidR="00BB1390" w:rsidRPr="00BB1390" w:rsidRDefault="00BB1390">
            <w:pPr>
              <w:rPr>
                <w:rFonts w:cs="Times New Roman"/>
              </w:rPr>
            </w:pPr>
            <w:r w:rsidRPr="00BB1390">
              <w:rPr>
                <w:rFonts w:cs="Times New Roman"/>
                <w:i/>
                <w:iCs/>
              </w:rPr>
              <w:t>Who are we and why we are doing this EI?</w:t>
            </w:r>
          </w:p>
        </w:tc>
        <w:tc>
          <w:tcPr>
            <w:tcW w:w="8365" w:type="dxa"/>
          </w:tcPr>
          <w:p w:rsidR="00BB1390" w:rsidRPr="00BB1390" w:rsidRDefault="00BB1390" w:rsidP="00BB1390">
            <w:pPr>
              <w:widowControl w:val="0"/>
              <w:numPr>
                <w:ilvl w:val="0"/>
                <w:numId w:val="8"/>
              </w:numPr>
              <w:autoSpaceDE w:val="0"/>
              <w:autoSpaceDN w:val="0"/>
              <w:adjustRightInd w:val="0"/>
              <w:spacing w:before="0"/>
              <w:contextualSpacing/>
              <w:rPr>
                <w:rFonts w:cs="Times New Roman"/>
                <w:color w:val="000000"/>
                <w:szCs w:val="20"/>
              </w:rPr>
            </w:pPr>
            <w:r w:rsidRPr="00BB1390">
              <w:rPr>
                <w:rFonts w:cs="Times New Roman"/>
                <w:color w:val="000000"/>
                <w:szCs w:val="20"/>
              </w:rPr>
              <w:t xml:space="preserve">The Agency for Toxic Substances and Disease Registry (ATSDR) is a federal health agency that works to protect the public from chemicals in the environment. </w:t>
            </w:r>
          </w:p>
          <w:p w:rsidR="00BB1390" w:rsidRPr="00BB1390" w:rsidRDefault="00BB1390" w:rsidP="00BB1390">
            <w:pPr>
              <w:widowControl w:val="0"/>
              <w:numPr>
                <w:ilvl w:val="0"/>
                <w:numId w:val="8"/>
              </w:numPr>
              <w:autoSpaceDE w:val="0"/>
              <w:autoSpaceDN w:val="0"/>
              <w:adjustRightInd w:val="0"/>
              <w:spacing w:before="0"/>
              <w:rPr>
                <w:rFonts w:cs="Times New Roman"/>
                <w:color w:val="000000"/>
                <w:szCs w:val="20"/>
              </w:rPr>
            </w:pPr>
            <w:r w:rsidRPr="00BB1390">
              <w:rPr>
                <w:rFonts w:cs="Times New Roman"/>
                <w:color w:val="000000"/>
                <w:szCs w:val="20"/>
              </w:rPr>
              <w:t xml:space="preserve">ATSDR is conducting an exposure investigation (EI) in Dimock to evaluate current exposures to contaminants in drinking water and radon in homes in the area. </w:t>
            </w:r>
          </w:p>
          <w:p w:rsidR="00BB1390" w:rsidRPr="00BB1390" w:rsidRDefault="00BB1390" w:rsidP="00BB1390">
            <w:pPr>
              <w:widowControl w:val="0"/>
              <w:numPr>
                <w:ilvl w:val="0"/>
                <w:numId w:val="8"/>
              </w:numPr>
              <w:autoSpaceDE w:val="0"/>
              <w:autoSpaceDN w:val="0"/>
              <w:adjustRightInd w:val="0"/>
              <w:spacing w:before="0"/>
              <w:rPr>
                <w:rFonts w:cs="Times New Roman"/>
                <w:color w:val="000000"/>
                <w:szCs w:val="20"/>
              </w:rPr>
            </w:pPr>
            <w:r w:rsidRPr="00BB1390">
              <w:rPr>
                <w:rFonts w:cs="Times New Roman"/>
                <w:color w:val="000000"/>
                <w:szCs w:val="20"/>
              </w:rPr>
              <w:t xml:space="preserve">ATSDR is inviting you to have your drinking water tested for contaminants </w:t>
            </w:r>
            <w:r w:rsidRPr="00BB1390">
              <w:rPr>
                <w:rFonts w:eastAsia="Calibri" w:cs="Times New Roman"/>
                <w:color w:val="000000"/>
              </w:rPr>
              <w:t>such as salt, metals, natural gas, and other chemicals, such as benzene.</w:t>
            </w:r>
          </w:p>
          <w:p w:rsidR="00BB1390" w:rsidRPr="00BB1390" w:rsidRDefault="00BB1390" w:rsidP="00BB1390">
            <w:pPr>
              <w:pStyle w:val="ListParagraph"/>
              <w:numPr>
                <w:ilvl w:val="0"/>
                <w:numId w:val="8"/>
              </w:numPr>
              <w:rPr>
                <w:rFonts w:ascii="Times New Roman" w:hAnsi="Times New Roman"/>
              </w:rPr>
            </w:pPr>
            <w:r w:rsidRPr="00BB1390">
              <w:rPr>
                <w:rFonts w:ascii="Times New Roman" w:hAnsi="Times New Roman"/>
                <w:color w:val="000000"/>
                <w:szCs w:val="20"/>
              </w:rPr>
              <w:t>ATSDR is also inviting you to have your indoor air tested for radon.</w:t>
            </w:r>
          </w:p>
        </w:tc>
      </w:tr>
    </w:tbl>
    <w:p w:rsidR="00BB1390" w:rsidRDefault="00822E05" w:rsidP="00822E05">
      <w:pPr>
        <w:ind w:left="720" w:firstLine="720"/>
        <w:rPr>
          <w:rFonts w:cs="Times New Roman"/>
        </w:rPr>
      </w:pPr>
      <w:r>
        <w:rPr>
          <w:rFonts w:cs="Times New Roman"/>
        </w:rPr>
        <w:t xml:space="preserve">   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365"/>
      </w:tblGrid>
      <w:tr w:rsidR="009C0CD2" w:rsidRPr="00BB1390" w:rsidTr="009C0CD2">
        <w:tc>
          <w:tcPr>
            <w:tcW w:w="1705" w:type="dxa"/>
          </w:tcPr>
          <w:p w:rsidR="009C0CD2" w:rsidRPr="00BB1390" w:rsidRDefault="009C0CD2" w:rsidP="003C5E93">
            <w:pPr>
              <w:rPr>
                <w:rFonts w:cs="Times New Roman"/>
              </w:rPr>
            </w:pPr>
            <w:r w:rsidRPr="00BB1390">
              <w:rPr>
                <w:rFonts w:cs="Times New Roman"/>
                <w:i/>
                <w:iCs/>
              </w:rPr>
              <w:t>What will we be testing?</w:t>
            </w:r>
          </w:p>
        </w:tc>
        <w:tc>
          <w:tcPr>
            <w:tcW w:w="8365" w:type="dxa"/>
          </w:tcPr>
          <w:p w:rsidR="009C0CD2" w:rsidRPr="00BB1390" w:rsidRDefault="009C0CD2" w:rsidP="003C5E93">
            <w:pPr>
              <w:widowControl w:val="0"/>
              <w:numPr>
                <w:ilvl w:val="0"/>
                <w:numId w:val="7"/>
              </w:numPr>
              <w:autoSpaceDE w:val="0"/>
              <w:autoSpaceDN w:val="0"/>
              <w:adjustRightInd w:val="0"/>
              <w:spacing w:before="0"/>
              <w:rPr>
                <w:rFonts w:cs="Times New Roman"/>
              </w:rPr>
            </w:pPr>
            <w:r w:rsidRPr="00BB1390">
              <w:rPr>
                <w:rFonts w:cs="Times New Roman"/>
              </w:rPr>
              <w:t>We will test your drinking water.</w:t>
            </w:r>
          </w:p>
          <w:p w:rsidR="009C0CD2" w:rsidRPr="00BB1390" w:rsidRDefault="009C0CD2" w:rsidP="003C5E93">
            <w:pPr>
              <w:widowControl w:val="0"/>
              <w:numPr>
                <w:ilvl w:val="0"/>
                <w:numId w:val="7"/>
              </w:numPr>
              <w:autoSpaceDE w:val="0"/>
              <w:autoSpaceDN w:val="0"/>
              <w:adjustRightInd w:val="0"/>
              <w:spacing w:before="0"/>
              <w:rPr>
                <w:rFonts w:cs="Times New Roman"/>
              </w:rPr>
            </w:pPr>
            <w:r w:rsidRPr="00BB1390">
              <w:rPr>
                <w:rFonts w:cs="Times New Roman"/>
              </w:rPr>
              <w:t xml:space="preserve">We will collect tap water samples, and, if accessible, we will collect water samples before any treatment systems. </w:t>
            </w:r>
          </w:p>
          <w:p w:rsidR="009C0CD2" w:rsidRPr="00BB1390" w:rsidRDefault="009C0CD2" w:rsidP="003C5E93">
            <w:pPr>
              <w:widowControl w:val="0"/>
              <w:numPr>
                <w:ilvl w:val="0"/>
                <w:numId w:val="7"/>
              </w:numPr>
              <w:autoSpaceDE w:val="0"/>
              <w:autoSpaceDN w:val="0"/>
              <w:adjustRightInd w:val="0"/>
              <w:spacing w:before="0"/>
              <w:rPr>
                <w:rFonts w:cs="Times New Roman"/>
              </w:rPr>
            </w:pPr>
            <w:r w:rsidRPr="00BB1390">
              <w:rPr>
                <w:rFonts w:cs="Times New Roman"/>
              </w:rPr>
              <w:t>We will test supplied bulk water, if you use it.</w:t>
            </w:r>
          </w:p>
          <w:p w:rsidR="009C0CD2" w:rsidRPr="00BB1390" w:rsidRDefault="009C0CD2" w:rsidP="003C5E93">
            <w:pPr>
              <w:widowControl w:val="0"/>
              <w:numPr>
                <w:ilvl w:val="0"/>
                <w:numId w:val="7"/>
              </w:numPr>
              <w:autoSpaceDE w:val="0"/>
              <w:autoSpaceDN w:val="0"/>
              <w:adjustRightInd w:val="0"/>
              <w:spacing w:before="0"/>
              <w:rPr>
                <w:rFonts w:cs="Times New Roman"/>
              </w:rPr>
            </w:pPr>
            <w:r w:rsidRPr="00BB1390">
              <w:rPr>
                <w:rFonts w:cs="Times New Roman"/>
              </w:rPr>
              <w:t>We will test your home for combustible air during the water testing to make sure conditions are safe</w:t>
            </w:r>
          </w:p>
          <w:p w:rsidR="009C0CD2" w:rsidRPr="00BB1390" w:rsidRDefault="009C0CD2" w:rsidP="003C5E93">
            <w:pPr>
              <w:pStyle w:val="ListParagraph"/>
              <w:numPr>
                <w:ilvl w:val="0"/>
                <w:numId w:val="8"/>
              </w:numPr>
              <w:rPr>
                <w:rFonts w:ascii="Times New Roman" w:hAnsi="Times New Roman"/>
                <w:sz w:val="24"/>
                <w:szCs w:val="24"/>
              </w:rPr>
            </w:pPr>
            <w:r w:rsidRPr="00BB1390">
              <w:rPr>
                <w:rFonts w:ascii="Times New Roman" w:hAnsi="Times New Roman"/>
                <w:sz w:val="24"/>
                <w:szCs w:val="24"/>
              </w:rPr>
              <w:t>We will also test indoor air for radon.</w:t>
            </w:r>
          </w:p>
        </w:tc>
      </w:tr>
    </w:tbl>
    <w:p w:rsidR="009C0CD2" w:rsidRPr="00BB1390" w:rsidRDefault="00822E05" w:rsidP="00822E05">
      <w:pPr>
        <w:ind w:left="1440"/>
        <w:rPr>
          <w:rFonts w:cs="Times New Roman"/>
        </w:rPr>
      </w:pPr>
      <w:r>
        <w:rPr>
          <w:rFonts w:cs="Times New Roman"/>
        </w:rPr>
        <w:t xml:space="preserve">    ________________________________________________________________</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w:t>
      </w:r>
    </w:p>
    <w:tbl>
      <w:tblPr>
        <w:tblStyle w:val="TableGrid"/>
        <w:tblW w:w="18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365"/>
        <w:gridCol w:w="8365"/>
      </w:tblGrid>
      <w:tr w:rsidR="009C0CD2" w:rsidRPr="00BB1390" w:rsidTr="009C0CD2">
        <w:tc>
          <w:tcPr>
            <w:tcW w:w="1705" w:type="dxa"/>
          </w:tcPr>
          <w:p w:rsidR="009C0CD2" w:rsidRPr="00BB1390" w:rsidRDefault="009C0CD2" w:rsidP="009C0CD2">
            <w:pPr>
              <w:rPr>
                <w:rFonts w:cs="Times New Roman"/>
              </w:rPr>
            </w:pPr>
            <w:r w:rsidRPr="00893ED7">
              <w:rPr>
                <w:rFonts w:cs="Times New Roman"/>
                <w:i/>
                <w:iCs/>
              </w:rPr>
              <w:t>What does this involve?</w:t>
            </w:r>
          </w:p>
        </w:tc>
        <w:tc>
          <w:tcPr>
            <w:tcW w:w="8365" w:type="dxa"/>
          </w:tcPr>
          <w:p w:rsidR="009C0CD2" w:rsidRPr="00893ED7" w:rsidRDefault="009C0CD2" w:rsidP="009C0CD2">
            <w:pPr>
              <w:spacing w:before="0"/>
              <w:ind w:left="360"/>
              <w:rPr>
                <w:rFonts w:cs="Times New Roman"/>
                <w:b/>
                <w:i/>
                <w:color w:val="000000"/>
              </w:rPr>
            </w:pPr>
            <w:r w:rsidRPr="00893ED7">
              <w:rPr>
                <w:rFonts w:cs="Times New Roman"/>
                <w:b/>
                <w:i/>
                <w:color w:val="000000"/>
              </w:rPr>
              <w:t xml:space="preserve">We would like you to volunteer to be part of this </w:t>
            </w:r>
            <w:r>
              <w:rPr>
                <w:rFonts w:cs="Times New Roman"/>
                <w:b/>
                <w:i/>
                <w:color w:val="000000"/>
              </w:rPr>
              <w:t>investigation</w:t>
            </w:r>
            <w:r w:rsidRPr="00893ED7">
              <w:rPr>
                <w:rFonts w:cs="Times New Roman"/>
                <w:b/>
                <w:i/>
                <w:color w:val="000000"/>
              </w:rPr>
              <w:t>.</w:t>
            </w:r>
          </w:p>
          <w:p w:rsidR="009C0CD2" w:rsidRPr="00893ED7" w:rsidRDefault="009C0CD2" w:rsidP="009C0CD2">
            <w:pPr>
              <w:spacing w:before="0"/>
              <w:ind w:left="360"/>
              <w:rPr>
                <w:rFonts w:cs="Times New Roman"/>
                <w:b/>
                <w:i/>
                <w:color w:val="000000"/>
              </w:rPr>
            </w:pPr>
          </w:p>
          <w:p w:rsidR="009C0CD2" w:rsidRPr="00893ED7" w:rsidRDefault="009C0CD2" w:rsidP="009C0CD2">
            <w:pPr>
              <w:spacing w:before="0"/>
              <w:ind w:left="360"/>
              <w:rPr>
                <w:rFonts w:cs="Times New Roman"/>
                <w:b/>
                <w:i/>
                <w:color w:val="000000"/>
              </w:rPr>
            </w:pPr>
            <w:r w:rsidRPr="00893ED7">
              <w:rPr>
                <w:rFonts w:cs="Times New Roman"/>
                <w:b/>
                <w:i/>
                <w:color w:val="000000"/>
              </w:rPr>
              <w:t xml:space="preserve">We need your written permission to test your </w:t>
            </w:r>
            <w:r>
              <w:rPr>
                <w:rFonts w:cs="Times New Roman"/>
                <w:b/>
                <w:i/>
                <w:color w:val="000000"/>
              </w:rPr>
              <w:t xml:space="preserve">drinking water and indoor air and </w:t>
            </w:r>
            <w:r w:rsidRPr="00893ED7">
              <w:rPr>
                <w:rFonts w:cs="Times New Roman"/>
                <w:b/>
                <w:i/>
                <w:color w:val="000000"/>
              </w:rPr>
              <w:t xml:space="preserve">ask you some questions. </w:t>
            </w:r>
          </w:p>
          <w:p w:rsidR="009C0CD2" w:rsidRPr="00893ED7" w:rsidRDefault="009C0CD2" w:rsidP="009C0CD2">
            <w:pPr>
              <w:spacing w:before="0"/>
              <w:ind w:left="360"/>
              <w:rPr>
                <w:rFonts w:cs="Times New Roman"/>
                <w:b/>
                <w:i/>
                <w:color w:val="000000"/>
              </w:rPr>
            </w:pPr>
          </w:p>
          <w:p w:rsidR="009C0CD2" w:rsidRPr="00893ED7" w:rsidRDefault="009C0CD2" w:rsidP="009C0CD2">
            <w:pPr>
              <w:spacing w:before="0"/>
              <w:ind w:left="360"/>
              <w:rPr>
                <w:rFonts w:cs="Times New Roman"/>
                <w:b/>
                <w:i/>
                <w:color w:val="000000"/>
              </w:rPr>
            </w:pPr>
            <w:r w:rsidRPr="00893ED7">
              <w:rPr>
                <w:rFonts w:cs="Times New Roman"/>
                <w:b/>
                <w:i/>
                <w:color w:val="000000"/>
              </w:rPr>
              <w:t>This will take about an hour of your time.</w:t>
            </w:r>
          </w:p>
          <w:p w:rsidR="009C0CD2" w:rsidRPr="00893ED7" w:rsidRDefault="009C0CD2" w:rsidP="009C0CD2">
            <w:pPr>
              <w:spacing w:before="0"/>
              <w:ind w:left="360"/>
              <w:rPr>
                <w:rFonts w:cs="Times New Roman"/>
                <w:b/>
                <w:color w:val="000000"/>
                <w:u w:val="single"/>
              </w:rPr>
            </w:pPr>
          </w:p>
          <w:p w:rsidR="009C0CD2" w:rsidRPr="00893ED7" w:rsidRDefault="009C0CD2" w:rsidP="009C0CD2">
            <w:pPr>
              <w:spacing w:before="0"/>
              <w:ind w:left="360"/>
              <w:rPr>
                <w:rFonts w:cs="Times New Roman"/>
                <w:b/>
                <w:i/>
                <w:color w:val="000000"/>
              </w:rPr>
            </w:pPr>
            <w:r>
              <w:rPr>
                <w:rFonts w:cs="Times New Roman"/>
                <w:b/>
                <w:i/>
                <w:color w:val="000000"/>
              </w:rPr>
              <w:t>Drinking</w:t>
            </w:r>
            <w:r w:rsidRPr="00893ED7">
              <w:rPr>
                <w:rFonts w:cs="Times New Roman"/>
                <w:b/>
                <w:i/>
                <w:color w:val="000000"/>
              </w:rPr>
              <w:t xml:space="preserve"> Water Testing:</w:t>
            </w:r>
          </w:p>
          <w:p w:rsidR="009C0CD2" w:rsidRPr="00893ED7" w:rsidRDefault="009C0CD2" w:rsidP="009C0CD2">
            <w:pPr>
              <w:spacing w:before="0"/>
              <w:ind w:left="360"/>
              <w:rPr>
                <w:rFonts w:cs="Times New Roman"/>
                <w:b/>
                <w:i/>
                <w:color w:val="000000"/>
              </w:rPr>
            </w:pPr>
          </w:p>
          <w:p w:rsidR="009C0CD2" w:rsidRPr="00893ED7" w:rsidRDefault="009C0CD2" w:rsidP="009C0CD2">
            <w:pPr>
              <w:widowControl w:val="0"/>
              <w:numPr>
                <w:ilvl w:val="0"/>
                <w:numId w:val="1"/>
              </w:numPr>
              <w:autoSpaceDE w:val="0"/>
              <w:autoSpaceDN w:val="0"/>
              <w:adjustRightInd w:val="0"/>
              <w:spacing w:before="0"/>
              <w:rPr>
                <w:rFonts w:cs="Times New Roman"/>
                <w:color w:val="000000"/>
                <w:szCs w:val="20"/>
              </w:rPr>
            </w:pPr>
            <w:r w:rsidRPr="00893ED7">
              <w:rPr>
                <w:rFonts w:cs="Times New Roman"/>
                <w:color w:val="000000"/>
                <w:szCs w:val="20"/>
              </w:rPr>
              <w:t xml:space="preserve">We will collect samples of your </w:t>
            </w:r>
            <w:r>
              <w:rPr>
                <w:rFonts w:cs="Times New Roman"/>
                <w:color w:val="000000"/>
                <w:szCs w:val="20"/>
              </w:rPr>
              <w:t>drinking</w:t>
            </w:r>
            <w:r w:rsidRPr="00893ED7">
              <w:rPr>
                <w:rFonts w:cs="Times New Roman"/>
                <w:color w:val="000000"/>
                <w:szCs w:val="20"/>
              </w:rPr>
              <w:t xml:space="preserve"> water </w:t>
            </w:r>
            <w:r>
              <w:rPr>
                <w:rFonts w:cs="Times New Roman"/>
                <w:color w:val="000000"/>
                <w:szCs w:val="20"/>
              </w:rPr>
              <w:t xml:space="preserve">from your kitchen tap </w:t>
            </w:r>
            <w:r w:rsidRPr="00893ED7">
              <w:rPr>
                <w:rFonts w:cs="Times New Roman"/>
                <w:color w:val="000000"/>
                <w:szCs w:val="20"/>
              </w:rPr>
              <w:t xml:space="preserve">and put it into specially prepared bottles. This will take </w:t>
            </w:r>
            <w:r w:rsidR="00170F09">
              <w:rPr>
                <w:rFonts w:cs="Times New Roman"/>
                <w:color w:val="000000"/>
                <w:szCs w:val="20"/>
              </w:rPr>
              <w:t xml:space="preserve">slightly </w:t>
            </w:r>
            <w:bookmarkStart w:id="0" w:name="_GoBack"/>
            <w:bookmarkEnd w:id="0"/>
            <w:r w:rsidR="00170F09">
              <w:rPr>
                <w:rFonts w:cs="Times New Roman"/>
                <w:color w:val="000000"/>
                <w:szCs w:val="20"/>
              </w:rPr>
              <w:t>over</w:t>
            </w:r>
            <w:r w:rsidRPr="00893ED7">
              <w:rPr>
                <w:rFonts w:cs="Times New Roman"/>
                <w:color w:val="000000"/>
                <w:szCs w:val="20"/>
              </w:rPr>
              <w:t xml:space="preserve"> an hour.</w:t>
            </w:r>
          </w:p>
          <w:p w:rsidR="009C0CD2" w:rsidRDefault="009C0CD2" w:rsidP="009C0CD2">
            <w:pPr>
              <w:widowControl w:val="0"/>
              <w:numPr>
                <w:ilvl w:val="0"/>
                <w:numId w:val="1"/>
              </w:numPr>
              <w:autoSpaceDE w:val="0"/>
              <w:autoSpaceDN w:val="0"/>
              <w:adjustRightInd w:val="0"/>
              <w:spacing w:before="0"/>
              <w:rPr>
                <w:rFonts w:cs="Times New Roman"/>
                <w:color w:val="000000"/>
                <w:szCs w:val="20"/>
              </w:rPr>
            </w:pPr>
            <w:r>
              <w:rPr>
                <w:rFonts w:cs="Times New Roman"/>
                <w:color w:val="000000"/>
                <w:szCs w:val="20"/>
              </w:rPr>
              <w:t xml:space="preserve">If you have a water treatment system, we will also take a sample of the water before it goes through the system. </w:t>
            </w:r>
          </w:p>
          <w:p w:rsidR="009C0CD2" w:rsidRDefault="009C0CD2" w:rsidP="009C0CD2">
            <w:pPr>
              <w:widowControl w:val="0"/>
              <w:numPr>
                <w:ilvl w:val="0"/>
                <w:numId w:val="1"/>
              </w:numPr>
              <w:autoSpaceDE w:val="0"/>
              <w:autoSpaceDN w:val="0"/>
              <w:adjustRightInd w:val="0"/>
              <w:spacing w:before="0"/>
              <w:rPr>
                <w:rFonts w:cs="Times New Roman"/>
                <w:color w:val="000000"/>
                <w:szCs w:val="20"/>
              </w:rPr>
            </w:pPr>
            <w:r w:rsidRPr="00893ED7">
              <w:rPr>
                <w:rFonts w:cs="Times New Roman"/>
                <w:color w:val="000000"/>
                <w:szCs w:val="20"/>
              </w:rPr>
              <w:t xml:space="preserve">Water sample containers will be sent to a laboratory for chemical tests. These tests determine the concentrations of salts, metals and other chemicals, </w:t>
            </w:r>
            <w:r w:rsidRPr="00893ED7">
              <w:rPr>
                <w:rFonts w:cs="Times New Roman"/>
                <w:color w:val="000000"/>
                <w:szCs w:val="20"/>
              </w:rPr>
              <w:lastRenderedPageBreak/>
              <w:t>such as benzene.</w:t>
            </w:r>
          </w:p>
          <w:p w:rsidR="009C0CD2" w:rsidRDefault="009C0CD2" w:rsidP="009C0CD2">
            <w:pPr>
              <w:widowControl w:val="0"/>
              <w:numPr>
                <w:ilvl w:val="0"/>
                <w:numId w:val="1"/>
              </w:numPr>
              <w:autoSpaceDE w:val="0"/>
              <w:autoSpaceDN w:val="0"/>
              <w:adjustRightInd w:val="0"/>
              <w:spacing w:before="0"/>
              <w:rPr>
                <w:rFonts w:cs="Times New Roman"/>
                <w:color w:val="000000"/>
                <w:szCs w:val="20"/>
              </w:rPr>
            </w:pPr>
            <w:r>
              <w:rPr>
                <w:rFonts w:cs="Times New Roman"/>
                <w:color w:val="000000"/>
                <w:szCs w:val="20"/>
              </w:rPr>
              <w:t>During the water testing, we will monitor indoor air to make sure conditions are safe for the sampling team and the homeowner.</w:t>
            </w:r>
          </w:p>
          <w:p w:rsidR="006E553B" w:rsidRPr="00893ED7" w:rsidRDefault="006E553B" w:rsidP="0094366C">
            <w:pPr>
              <w:widowControl w:val="0"/>
              <w:autoSpaceDE w:val="0"/>
              <w:autoSpaceDN w:val="0"/>
              <w:adjustRightInd w:val="0"/>
              <w:spacing w:before="0"/>
              <w:ind w:left="720"/>
              <w:rPr>
                <w:rFonts w:cs="Times New Roman"/>
                <w:color w:val="000000"/>
                <w:szCs w:val="20"/>
              </w:rPr>
            </w:pPr>
          </w:p>
        </w:tc>
        <w:tc>
          <w:tcPr>
            <w:tcW w:w="8365" w:type="dxa"/>
          </w:tcPr>
          <w:p w:rsidR="009C0CD2" w:rsidRPr="009C0CD2" w:rsidRDefault="009C0CD2" w:rsidP="009C0CD2"/>
        </w:tc>
      </w:tr>
      <w:tr w:rsidR="009C0CD2" w:rsidRPr="00BB1390" w:rsidTr="009C0CD2">
        <w:tc>
          <w:tcPr>
            <w:tcW w:w="1705" w:type="dxa"/>
          </w:tcPr>
          <w:p w:rsidR="009C0CD2" w:rsidRPr="00893ED7" w:rsidRDefault="009C0CD2" w:rsidP="009C0CD2">
            <w:pPr>
              <w:rPr>
                <w:rFonts w:cs="Times New Roman"/>
                <w:i/>
                <w:iCs/>
              </w:rPr>
            </w:pPr>
          </w:p>
        </w:tc>
        <w:tc>
          <w:tcPr>
            <w:tcW w:w="8365" w:type="dxa"/>
          </w:tcPr>
          <w:p w:rsidR="009C0CD2" w:rsidRDefault="009C0CD2" w:rsidP="009C0CD2">
            <w:pPr>
              <w:spacing w:before="0"/>
              <w:ind w:left="360"/>
              <w:rPr>
                <w:rFonts w:cs="Times New Roman"/>
                <w:b/>
                <w:i/>
                <w:color w:val="000000"/>
              </w:rPr>
            </w:pPr>
            <w:r>
              <w:rPr>
                <w:rFonts w:cs="Times New Roman"/>
                <w:b/>
                <w:i/>
                <w:color w:val="000000"/>
              </w:rPr>
              <w:t>Bulk Water Testing:</w:t>
            </w:r>
          </w:p>
          <w:p w:rsidR="009C0CD2" w:rsidRPr="00381654" w:rsidRDefault="009C0CD2" w:rsidP="009C0CD2">
            <w:pPr>
              <w:pStyle w:val="ListParagraph"/>
              <w:numPr>
                <w:ilvl w:val="0"/>
                <w:numId w:val="9"/>
              </w:numPr>
              <w:rPr>
                <w:color w:val="000000"/>
                <w:sz w:val="24"/>
                <w:szCs w:val="24"/>
              </w:rPr>
            </w:pPr>
            <w:r w:rsidRPr="0031768A">
              <w:rPr>
                <w:rFonts w:ascii="Times New Roman" w:hAnsi="Times New Roman"/>
                <w:color w:val="000000"/>
                <w:sz w:val="24"/>
                <w:szCs w:val="24"/>
              </w:rPr>
              <w:t>If you are supplied bulk water for drinking and household use, we will collect a sample of the water and send it to the laboratory for the same analyses as your drinking water.</w:t>
            </w:r>
          </w:p>
          <w:p w:rsidR="006E553B" w:rsidRPr="0031768A" w:rsidRDefault="006E553B" w:rsidP="0094366C">
            <w:pPr>
              <w:pStyle w:val="ListParagraph"/>
              <w:rPr>
                <w:color w:val="000000"/>
                <w:sz w:val="24"/>
                <w:szCs w:val="24"/>
              </w:rPr>
            </w:pPr>
          </w:p>
          <w:p w:rsidR="009C0CD2" w:rsidRPr="00EC3452" w:rsidRDefault="009C0CD2" w:rsidP="009C0CD2">
            <w:pPr>
              <w:spacing w:before="0"/>
              <w:ind w:left="360"/>
              <w:rPr>
                <w:rFonts w:cs="Times New Roman"/>
                <w:b/>
                <w:i/>
                <w:color w:val="000000"/>
              </w:rPr>
            </w:pPr>
            <w:r w:rsidRPr="00EC3452">
              <w:rPr>
                <w:rFonts w:cs="Times New Roman"/>
                <w:b/>
                <w:i/>
                <w:color w:val="000000"/>
              </w:rPr>
              <w:t xml:space="preserve">Indoor Air </w:t>
            </w:r>
            <w:r>
              <w:rPr>
                <w:rFonts w:cs="Times New Roman"/>
                <w:b/>
                <w:i/>
                <w:color w:val="000000"/>
              </w:rPr>
              <w:t>Radon Testing</w:t>
            </w:r>
            <w:r w:rsidRPr="00EC3452">
              <w:rPr>
                <w:rFonts w:cs="Times New Roman"/>
                <w:b/>
                <w:i/>
                <w:color w:val="000000"/>
              </w:rPr>
              <w:t>:</w:t>
            </w:r>
          </w:p>
          <w:p w:rsidR="009C0CD2" w:rsidRPr="00EC3452" w:rsidRDefault="009C0CD2" w:rsidP="009C0CD2">
            <w:pPr>
              <w:widowControl w:val="0"/>
              <w:numPr>
                <w:ilvl w:val="0"/>
                <w:numId w:val="1"/>
              </w:numPr>
              <w:autoSpaceDE w:val="0"/>
              <w:autoSpaceDN w:val="0"/>
              <w:adjustRightInd w:val="0"/>
              <w:spacing w:before="0"/>
              <w:rPr>
                <w:rFonts w:cs="Times New Roman"/>
                <w:color w:val="000000"/>
                <w:szCs w:val="20"/>
              </w:rPr>
            </w:pPr>
            <w:r>
              <w:rPr>
                <w:rFonts w:cs="Times New Roman"/>
                <w:color w:val="000000"/>
                <w:szCs w:val="20"/>
              </w:rPr>
              <w:t>We will place radon test kits in your home to test indoor air for radon gas. They will be placed in your kitchen and basement, if you have one.</w:t>
            </w:r>
          </w:p>
          <w:p w:rsidR="009C0CD2" w:rsidRPr="00EC3452" w:rsidRDefault="009C0CD2" w:rsidP="009C0CD2">
            <w:pPr>
              <w:widowControl w:val="0"/>
              <w:numPr>
                <w:ilvl w:val="0"/>
                <w:numId w:val="1"/>
              </w:numPr>
              <w:autoSpaceDE w:val="0"/>
              <w:autoSpaceDN w:val="0"/>
              <w:adjustRightInd w:val="0"/>
              <w:spacing w:before="0"/>
              <w:rPr>
                <w:rFonts w:cs="Times New Roman"/>
                <w:color w:val="000000"/>
                <w:szCs w:val="20"/>
              </w:rPr>
            </w:pPr>
            <w:r>
              <w:rPr>
                <w:rFonts w:cs="Times New Roman"/>
                <w:color w:val="000000"/>
                <w:szCs w:val="20"/>
              </w:rPr>
              <w:t>It</w:t>
            </w:r>
            <w:r w:rsidRPr="00EC3452">
              <w:rPr>
                <w:rFonts w:cs="Times New Roman"/>
                <w:color w:val="000000"/>
                <w:szCs w:val="20"/>
              </w:rPr>
              <w:t xml:space="preserve"> will take about </w:t>
            </w:r>
            <w:r>
              <w:rPr>
                <w:rFonts w:cs="Times New Roman"/>
                <w:color w:val="000000"/>
                <w:szCs w:val="20"/>
              </w:rPr>
              <w:t xml:space="preserve">half </w:t>
            </w:r>
            <w:r w:rsidRPr="00EC3452">
              <w:rPr>
                <w:rFonts w:cs="Times New Roman"/>
                <w:color w:val="000000"/>
                <w:szCs w:val="20"/>
              </w:rPr>
              <w:t xml:space="preserve">an hour to set up the monitors and </w:t>
            </w:r>
            <w:r>
              <w:rPr>
                <w:rFonts w:cs="Times New Roman"/>
                <w:color w:val="000000"/>
                <w:szCs w:val="20"/>
              </w:rPr>
              <w:t xml:space="preserve">half </w:t>
            </w:r>
            <w:r w:rsidRPr="00EC3452">
              <w:rPr>
                <w:rFonts w:cs="Times New Roman"/>
                <w:color w:val="000000"/>
                <w:szCs w:val="20"/>
              </w:rPr>
              <w:t>an hour to collect the monitors when they have completed their testing cycle (</w:t>
            </w:r>
            <w:r>
              <w:rPr>
                <w:rFonts w:cs="Times New Roman"/>
                <w:color w:val="000000"/>
                <w:szCs w:val="20"/>
              </w:rPr>
              <w:t>approximately 3 days)</w:t>
            </w:r>
            <w:r w:rsidRPr="00EC3452">
              <w:rPr>
                <w:rFonts w:cs="Times New Roman"/>
                <w:color w:val="000000"/>
                <w:szCs w:val="20"/>
              </w:rPr>
              <w:t>.</w:t>
            </w:r>
          </w:p>
          <w:p w:rsidR="009C0CD2" w:rsidRPr="00EC3452" w:rsidRDefault="009C0CD2" w:rsidP="009C0CD2">
            <w:pPr>
              <w:spacing w:before="0"/>
              <w:rPr>
                <w:rFonts w:cs="Times New Roman"/>
                <w:b/>
                <w:i/>
                <w:color w:val="000000"/>
              </w:rPr>
            </w:pPr>
          </w:p>
          <w:p w:rsidR="009C0CD2" w:rsidRPr="00EC3452" w:rsidRDefault="009C0CD2" w:rsidP="009C0CD2">
            <w:pPr>
              <w:spacing w:before="0"/>
              <w:ind w:left="360"/>
              <w:rPr>
                <w:rFonts w:cs="Times New Roman"/>
                <w:color w:val="000000"/>
                <w:szCs w:val="20"/>
              </w:rPr>
            </w:pPr>
            <w:r w:rsidRPr="00EC3452">
              <w:rPr>
                <w:rFonts w:cs="Times New Roman"/>
                <w:b/>
                <w:i/>
                <w:color w:val="000000"/>
                <w:szCs w:val="20"/>
              </w:rPr>
              <w:t xml:space="preserve">Answering Questions: </w:t>
            </w:r>
          </w:p>
          <w:p w:rsidR="009C0CD2" w:rsidRPr="00EC3452" w:rsidRDefault="009C0CD2" w:rsidP="009C0CD2">
            <w:pPr>
              <w:widowControl w:val="0"/>
              <w:autoSpaceDE w:val="0"/>
              <w:autoSpaceDN w:val="0"/>
              <w:adjustRightInd w:val="0"/>
              <w:spacing w:before="0"/>
              <w:ind w:left="720"/>
              <w:rPr>
                <w:rFonts w:cs="Times New Roman"/>
                <w:sz w:val="20"/>
                <w:szCs w:val="20"/>
              </w:rPr>
            </w:pPr>
          </w:p>
          <w:p w:rsidR="009C0CD2" w:rsidRPr="00EC3452" w:rsidRDefault="009C0CD2" w:rsidP="009C0CD2">
            <w:pPr>
              <w:widowControl w:val="0"/>
              <w:numPr>
                <w:ilvl w:val="0"/>
                <w:numId w:val="1"/>
              </w:numPr>
              <w:autoSpaceDE w:val="0"/>
              <w:autoSpaceDN w:val="0"/>
              <w:adjustRightInd w:val="0"/>
              <w:spacing w:before="0"/>
              <w:rPr>
                <w:rFonts w:cs="Times New Roman"/>
                <w:color w:val="000000"/>
                <w:szCs w:val="20"/>
              </w:rPr>
            </w:pPr>
            <w:r w:rsidRPr="00EC3452">
              <w:rPr>
                <w:rFonts w:cs="Times New Roman"/>
                <w:color w:val="000000"/>
                <w:szCs w:val="20"/>
              </w:rPr>
              <w:t>We will ask you questions about your water, well history, any water softening or treatment</w:t>
            </w:r>
            <w:r>
              <w:rPr>
                <w:rFonts w:cs="Times New Roman"/>
                <w:color w:val="000000"/>
                <w:szCs w:val="20"/>
              </w:rPr>
              <w:t xml:space="preserve"> system you use</w:t>
            </w:r>
            <w:r w:rsidRPr="00EC3452">
              <w:rPr>
                <w:rFonts w:cs="Times New Roman"/>
                <w:color w:val="000000"/>
                <w:szCs w:val="20"/>
              </w:rPr>
              <w:t>, if you know of any natural gas wells nearby, and whether you have had any radon testing in the past. The questions will take about 20 minutes to complete.</w:t>
            </w:r>
          </w:p>
          <w:p w:rsidR="009C0CD2" w:rsidRPr="00EC3452" w:rsidRDefault="009C0CD2" w:rsidP="009C0CD2">
            <w:pPr>
              <w:spacing w:before="0"/>
              <w:ind w:left="173" w:hanging="173"/>
              <w:rPr>
                <w:rFonts w:cs="Times New Roman"/>
                <w:color w:val="000000"/>
                <w:szCs w:val="20"/>
              </w:rPr>
            </w:pPr>
          </w:p>
          <w:p w:rsidR="009C0CD2" w:rsidRPr="00EC3452" w:rsidRDefault="009C0CD2" w:rsidP="009C0CD2">
            <w:pPr>
              <w:spacing w:before="0"/>
              <w:ind w:left="173" w:hanging="173"/>
              <w:rPr>
                <w:rFonts w:cs="Times New Roman"/>
                <w:b/>
                <w:i/>
                <w:color w:val="000000"/>
                <w:szCs w:val="20"/>
              </w:rPr>
            </w:pPr>
            <w:r w:rsidRPr="00EC3452">
              <w:rPr>
                <w:rFonts w:cs="Times New Roman"/>
                <w:b/>
                <w:i/>
                <w:color w:val="000000"/>
                <w:szCs w:val="20"/>
              </w:rPr>
              <w:t>Test Results:</w:t>
            </w:r>
          </w:p>
          <w:p w:rsidR="009C0CD2" w:rsidRPr="00EC3452" w:rsidRDefault="009C0CD2" w:rsidP="009C0CD2">
            <w:pPr>
              <w:spacing w:before="0"/>
              <w:ind w:left="173" w:hanging="173"/>
              <w:rPr>
                <w:rFonts w:cs="Times New Roman"/>
                <w:color w:val="000000"/>
                <w:szCs w:val="20"/>
              </w:rPr>
            </w:pPr>
          </w:p>
          <w:p w:rsidR="009C0CD2" w:rsidRPr="00EC3452" w:rsidRDefault="009C0CD2" w:rsidP="009C0CD2">
            <w:pPr>
              <w:widowControl w:val="0"/>
              <w:numPr>
                <w:ilvl w:val="0"/>
                <w:numId w:val="1"/>
              </w:numPr>
              <w:autoSpaceDE w:val="0"/>
              <w:autoSpaceDN w:val="0"/>
              <w:adjustRightInd w:val="0"/>
              <w:spacing w:before="0"/>
              <w:rPr>
                <w:rFonts w:cs="Times New Roman"/>
                <w:szCs w:val="20"/>
              </w:rPr>
            </w:pPr>
            <w:r w:rsidRPr="00EC3452">
              <w:rPr>
                <w:rFonts w:cs="Times New Roman"/>
                <w:color w:val="000000"/>
                <w:szCs w:val="20"/>
              </w:rPr>
              <w:t>ATSDR will mail you the test results and</w:t>
            </w:r>
            <w:r w:rsidRPr="00EC3452">
              <w:rPr>
                <w:rFonts w:cs="Times New Roman"/>
                <w:szCs w:val="20"/>
              </w:rPr>
              <w:t xml:space="preserve"> tell you what the results mean to you and your family.</w:t>
            </w:r>
          </w:p>
          <w:p w:rsidR="009C0CD2" w:rsidRPr="00EC3452" w:rsidRDefault="009C0CD2" w:rsidP="009C0CD2">
            <w:pPr>
              <w:widowControl w:val="0"/>
              <w:numPr>
                <w:ilvl w:val="0"/>
                <w:numId w:val="1"/>
              </w:numPr>
              <w:autoSpaceDE w:val="0"/>
              <w:autoSpaceDN w:val="0"/>
              <w:adjustRightInd w:val="0"/>
              <w:spacing w:before="0"/>
              <w:rPr>
                <w:rFonts w:cs="Times New Roman"/>
                <w:color w:val="000000"/>
                <w:szCs w:val="20"/>
              </w:rPr>
            </w:pPr>
            <w:r w:rsidRPr="00EC3452">
              <w:rPr>
                <w:rFonts w:cs="Times New Roman"/>
                <w:color w:val="000000"/>
                <w:szCs w:val="20"/>
              </w:rPr>
              <w:t>We will be available to answer any questions you have about the results.</w:t>
            </w:r>
          </w:p>
          <w:p w:rsidR="009C0CD2" w:rsidRPr="00EC3452" w:rsidRDefault="009C0CD2" w:rsidP="009C0CD2">
            <w:pPr>
              <w:widowControl w:val="0"/>
              <w:autoSpaceDE w:val="0"/>
              <w:autoSpaceDN w:val="0"/>
              <w:adjustRightInd w:val="0"/>
              <w:spacing w:before="0"/>
              <w:ind w:left="720"/>
              <w:rPr>
                <w:rFonts w:cs="Times New Roman"/>
                <w:color w:val="000000"/>
                <w:szCs w:val="20"/>
              </w:rPr>
            </w:pPr>
          </w:p>
        </w:tc>
        <w:tc>
          <w:tcPr>
            <w:tcW w:w="8365" w:type="dxa"/>
          </w:tcPr>
          <w:p w:rsidR="009C0CD2" w:rsidRPr="009C0CD2" w:rsidRDefault="009C0CD2" w:rsidP="009C0CD2"/>
        </w:tc>
      </w:tr>
    </w:tbl>
    <w:p w:rsidR="009C0CD2" w:rsidRPr="00EC3452" w:rsidRDefault="009C0CD2" w:rsidP="00344B7D">
      <w:pPr>
        <w:pBdr>
          <w:top w:val="single" w:sz="6" w:space="1" w:color="auto"/>
          <w:between w:val="single" w:sz="6" w:space="1" w:color="auto"/>
        </w:pBdr>
        <w:spacing w:after="0" w:line="240" w:lineRule="auto"/>
        <w:ind w:left="1728"/>
        <w:rPr>
          <w:rFonts w:cs="Times New Roman"/>
          <w:color w:val="000000"/>
          <w:szCs w:val="20"/>
        </w:rPr>
      </w:pPr>
    </w:p>
    <w:tbl>
      <w:tblPr>
        <w:tblW w:w="0" w:type="auto"/>
        <w:tblLayout w:type="fixed"/>
        <w:tblLook w:val="0000" w:firstRow="0" w:lastRow="0" w:firstColumn="0" w:lastColumn="0" w:noHBand="0" w:noVBand="0"/>
      </w:tblPr>
      <w:tblGrid>
        <w:gridCol w:w="1728"/>
        <w:gridCol w:w="7740"/>
      </w:tblGrid>
      <w:tr w:rsidR="00344B7D" w:rsidRPr="009220BF" w:rsidTr="003C5E93">
        <w:tc>
          <w:tcPr>
            <w:tcW w:w="1728" w:type="dxa"/>
            <w:shd w:val="clear" w:color="auto" w:fill="auto"/>
          </w:tcPr>
          <w:p w:rsidR="00344B7D" w:rsidRPr="00EC3452" w:rsidRDefault="00344B7D" w:rsidP="003C5E93">
            <w:pPr>
              <w:keepNext/>
              <w:widowControl w:val="0"/>
              <w:autoSpaceDE w:val="0"/>
              <w:autoSpaceDN w:val="0"/>
              <w:adjustRightInd w:val="0"/>
              <w:spacing w:before="0" w:after="0" w:line="240" w:lineRule="auto"/>
              <w:outlineLvl w:val="4"/>
              <w:rPr>
                <w:rFonts w:cs="Times New Roman"/>
                <w:i/>
                <w:iCs/>
              </w:rPr>
            </w:pPr>
            <w:r w:rsidRPr="00EC3452">
              <w:rPr>
                <w:rFonts w:cs="Times New Roman"/>
                <w:i/>
                <w:iCs/>
              </w:rPr>
              <w:t>When will I get my results?</w:t>
            </w:r>
          </w:p>
        </w:tc>
        <w:tc>
          <w:tcPr>
            <w:tcW w:w="7740" w:type="dxa"/>
            <w:shd w:val="clear" w:color="auto" w:fill="auto"/>
          </w:tcPr>
          <w:p w:rsidR="00344B7D" w:rsidRPr="00EC3452" w:rsidRDefault="00344B7D" w:rsidP="00344B7D">
            <w:pPr>
              <w:widowControl w:val="0"/>
              <w:numPr>
                <w:ilvl w:val="0"/>
                <w:numId w:val="6"/>
              </w:numPr>
              <w:autoSpaceDE w:val="0"/>
              <w:autoSpaceDN w:val="0"/>
              <w:adjustRightInd w:val="0"/>
              <w:spacing w:before="0" w:after="0" w:line="240" w:lineRule="auto"/>
              <w:rPr>
                <w:rFonts w:cs="Times New Roman"/>
              </w:rPr>
            </w:pPr>
            <w:r w:rsidRPr="00EC3452">
              <w:rPr>
                <w:rFonts w:cs="Times New Roman"/>
              </w:rPr>
              <w:t xml:space="preserve">You will get your results by mail about </w:t>
            </w:r>
            <w:r>
              <w:rPr>
                <w:rFonts w:cs="Times New Roman"/>
              </w:rPr>
              <w:t xml:space="preserve">12 </w:t>
            </w:r>
            <w:r w:rsidRPr="00EC3452">
              <w:rPr>
                <w:rFonts w:cs="Times New Roman"/>
              </w:rPr>
              <w:t xml:space="preserve">weeks </w:t>
            </w:r>
            <w:r>
              <w:rPr>
                <w:rFonts w:cs="Times New Roman"/>
              </w:rPr>
              <w:t>after testing</w:t>
            </w:r>
            <w:r w:rsidRPr="00EC3452">
              <w:rPr>
                <w:rFonts w:cs="Times New Roman"/>
              </w:rPr>
              <w:t>. ATSDR will be available by phone to explain your results.</w:t>
            </w:r>
          </w:p>
        </w:tc>
      </w:tr>
    </w:tbl>
    <w:p w:rsidR="00344B7D" w:rsidRPr="009220BF" w:rsidRDefault="00344B7D" w:rsidP="00344B7D">
      <w:pPr>
        <w:pBdr>
          <w:top w:val="single" w:sz="6" w:space="1" w:color="auto"/>
          <w:between w:val="single" w:sz="6" w:space="1" w:color="auto"/>
        </w:pBdr>
        <w:spacing w:after="0" w:line="240" w:lineRule="auto"/>
        <w:ind w:left="1728"/>
        <w:rPr>
          <w:rFonts w:cs="Times New Roman"/>
          <w:color w:val="000000"/>
          <w:szCs w:val="20"/>
          <w:highlight w:val="yellow"/>
        </w:rPr>
      </w:pPr>
    </w:p>
    <w:tbl>
      <w:tblPr>
        <w:tblW w:w="0" w:type="auto"/>
        <w:tblLayout w:type="fixed"/>
        <w:tblLook w:val="0000" w:firstRow="0" w:lastRow="0" w:firstColumn="0" w:lastColumn="0" w:noHBand="0" w:noVBand="0"/>
      </w:tblPr>
      <w:tblGrid>
        <w:gridCol w:w="1728"/>
        <w:gridCol w:w="7740"/>
      </w:tblGrid>
      <w:tr w:rsidR="00344B7D" w:rsidRPr="009220BF" w:rsidTr="003C5E93">
        <w:tc>
          <w:tcPr>
            <w:tcW w:w="1728" w:type="dxa"/>
            <w:shd w:val="clear" w:color="auto" w:fill="auto"/>
          </w:tcPr>
          <w:p w:rsidR="00344B7D" w:rsidRPr="00EC3452" w:rsidRDefault="00344B7D" w:rsidP="003C5E93">
            <w:pPr>
              <w:keepNext/>
              <w:widowControl w:val="0"/>
              <w:autoSpaceDE w:val="0"/>
              <w:autoSpaceDN w:val="0"/>
              <w:adjustRightInd w:val="0"/>
              <w:spacing w:before="0" w:after="0" w:line="240" w:lineRule="auto"/>
              <w:outlineLvl w:val="4"/>
              <w:rPr>
                <w:rFonts w:cs="Times New Roman"/>
                <w:i/>
                <w:iCs/>
              </w:rPr>
            </w:pPr>
            <w:r w:rsidRPr="00EC3452">
              <w:rPr>
                <w:rFonts w:cs="Times New Roman"/>
                <w:i/>
                <w:iCs/>
              </w:rPr>
              <w:t>What are the benefits from being in this EI?</w:t>
            </w:r>
          </w:p>
        </w:tc>
        <w:tc>
          <w:tcPr>
            <w:tcW w:w="7740" w:type="dxa"/>
            <w:shd w:val="clear" w:color="auto" w:fill="auto"/>
          </w:tcPr>
          <w:p w:rsidR="00344B7D" w:rsidRPr="00EC3452" w:rsidRDefault="00344B7D" w:rsidP="00344B7D">
            <w:pPr>
              <w:widowControl w:val="0"/>
              <w:numPr>
                <w:ilvl w:val="0"/>
                <w:numId w:val="2"/>
              </w:numPr>
              <w:autoSpaceDE w:val="0"/>
              <w:autoSpaceDN w:val="0"/>
              <w:adjustRightInd w:val="0"/>
              <w:spacing w:before="0" w:after="0" w:line="240" w:lineRule="auto"/>
              <w:rPr>
                <w:rFonts w:cs="Times New Roman"/>
                <w:color w:val="000000"/>
                <w:szCs w:val="20"/>
              </w:rPr>
            </w:pPr>
            <w:r w:rsidRPr="00EC3452">
              <w:rPr>
                <w:rFonts w:cs="Times New Roman"/>
                <w:color w:val="000000"/>
                <w:szCs w:val="20"/>
              </w:rPr>
              <w:t xml:space="preserve">You will find out if your </w:t>
            </w:r>
            <w:r>
              <w:rPr>
                <w:rFonts w:cs="Times New Roman"/>
                <w:color w:val="000000"/>
                <w:szCs w:val="20"/>
              </w:rPr>
              <w:t xml:space="preserve">drinking water, </w:t>
            </w:r>
            <w:r w:rsidRPr="00EC3452">
              <w:rPr>
                <w:rFonts w:cs="Times New Roman"/>
                <w:color w:val="000000"/>
                <w:szCs w:val="20"/>
              </w:rPr>
              <w:t xml:space="preserve">groundwater, and supplied bulk water contains chemicals that might be harmful to you </w:t>
            </w:r>
            <w:r w:rsidRPr="00EC3452">
              <w:rPr>
                <w:rFonts w:cs="Times New Roman"/>
                <w:szCs w:val="20"/>
              </w:rPr>
              <w:t>and your family.</w:t>
            </w:r>
          </w:p>
          <w:p w:rsidR="00344B7D" w:rsidRPr="00EC3452" w:rsidRDefault="00344B7D" w:rsidP="00344B7D">
            <w:pPr>
              <w:widowControl w:val="0"/>
              <w:numPr>
                <w:ilvl w:val="0"/>
                <w:numId w:val="2"/>
              </w:numPr>
              <w:autoSpaceDE w:val="0"/>
              <w:autoSpaceDN w:val="0"/>
              <w:adjustRightInd w:val="0"/>
              <w:spacing w:before="0" w:after="0" w:line="240" w:lineRule="auto"/>
              <w:rPr>
                <w:rFonts w:cs="Times New Roman"/>
                <w:strike/>
                <w:color w:val="FF0000"/>
                <w:szCs w:val="20"/>
              </w:rPr>
            </w:pPr>
            <w:r w:rsidRPr="00EC3452">
              <w:rPr>
                <w:rFonts w:cs="Times New Roman"/>
                <w:color w:val="000000"/>
                <w:szCs w:val="20"/>
              </w:rPr>
              <w:t xml:space="preserve">If we find </w:t>
            </w:r>
            <w:r w:rsidRPr="00EC3452">
              <w:rPr>
                <w:rFonts w:cs="Times New Roman"/>
                <w:szCs w:val="20"/>
              </w:rPr>
              <w:t>chemicals that may be of concern for your health</w:t>
            </w:r>
            <w:r w:rsidRPr="00EC3452">
              <w:rPr>
                <w:rFonts w:cs="Times New Roman"/>
                <w:color w:val="000000"/>
                <w:szCs w:val="20"/>
              </w:rPr>
              <w:t xml:space="preserve">, we will recommend things you can do to reduce the risk of coming in contact with the chemicals. </w:t>
            </w:r>
          </w:p>
          <w:p w:rsidR="00344B7D" w:rsidRPr="00EC3452" w:rsidRDefault="00344B7D" w:rsidP="00344B7D">
            <w:pPr>
              <w:widowControl w:val="0"/>
              <w:numPr>
                <w:ilvl w:val="0"/>
                <w:numId w:val="2"/>
              </w:numPr>
              <w:autoSpaceDE w:val="0"/>
              <w:autoSpaceDN w:val="0"/>
              <w:adjustRightInd w:val="0"/>
              <w:spacing w:before="0" w:after="0" w:line="240" w:lineRule="auto"/>
              <w:rPr>
                <w:rFonts w:cs="Times New Roman"/>
                <w:color w:val="000000"/>
                <w:szCs w:val="20"/>
              </w:rPr>
            </w:pPr>
            <w:r>
              <w:rPr>
                <w:rFonts w:cs="Times New Roman"/>
                <w:szCs w:val="20"/>
              </w:rPr>
              <w:t>You</w:t>
            </w:r>
            <w:r w:rsidRPr="00EC3452">
              <w:rPr>
                <w:rFonts w:cs="Times New Roman"/>
                <w:szCs w:val="20"/>
              </w:rPr>
              <w:t xml:space="preserve"> will find out if your indoor air contains radon at levels of health concern.</w:t>
            </w:r>
            <w:r>
              <w:rPr>
                <w:rFonts w:cs="Times New Roman"/>
                <w:szCs w:val="20"/>
              </w:rPr>
              <w:t xml:space="preserve"> If your radon levels are high, you may consider installation of a radon treatment system.</w:t>
            </w:r>
          </w:p>
          <w:p w:rsidR="00344B7D" w:rsidRPr="00EC3452" w:rsidRDefault="00344B7D" w:rsidP="003C5E93">
            <w:pPr>
              <w:widowControl w:val="0"/>
              <w:autoSpaceDE w:val="0"/>
              <w:autoSpaceDN w:val="0"/>
              <w:adjustRightInd w:val="0"/>
              <w:spacing w:before="0" w:after="0" w:line="240" w:lineRule="auto"/>
              <w:ind w:left="720"/>
              <w:rPr>
                <w:rFonts w:cs="Times New Roman"/>
                <w:strike/>
                <w:color w:val="FF0000"/>
                <w:szCs w:val="20"/>
              </w:rPr>
            </w:pPr>
          </w:p>
        </w:tc>
      </w:tr>
    </w:tbl>
    <w:p w:rsidR="00344B7D" w:rsidRPr="009220BF" w:rsidRDefault="00344B7D" w:rsidP="00344B7D">
      <w:pPr>
        <w:pBdr>
          <w:top w:val="single" w:sz="6" w:space="1" w:color="auto"/>
          <w:between w:val="single" w:sz="6" w:space="1" w:color="auto"/>
        </w:pBdr>
        <w:spacing w:after="0" w:line="240" w:lineRule="auto"/>
        <w:ind w:left="1728"/>
        <w:rPr>
          <w:rFonts w:cs="Times New Roman"/>
          <w:color w:val="000000"/>
          <w:szCs w:val="20"/>
          <w:highlight w:val="yellow"/>
        </w:rPr>
      </w:pPr>
    </w:p>
    <w:tbl>
      <w:tblPr>
        <w:tblW w:w="9468" w:type="dxa"/>
        <w:tblLayout w:type="fixed"/>
        <w:tblLook w:val="0000" w:firstRow="0" w:lastRow="0" w:firstColumn="0" w:lastColumn="0" w:noHBand="0" w:noVBand="0"/>
      </w:tblPr>
      <w:tblGrid>
        <w:gridCol w:w="1728"/>
        <w:gridCol w:w="90"/>
        <w:gridCol w:w="7650"/>
      </w:tblGrid>
      <w:tr w:rsidR="00344B7D" w:rsidRPr="00B43DF4" w:rsidTr="003C5E93">
        <w:tc>
          <w:tcPr>
            <w:tcW w:w="1728" w:type="dxa"/>
            <w:shd w:val="clear" w:color="auto" w:fill="auto"/>
          </w:tcPr>
          <w:p w:rsidR="00344B7D" w:rsidRPr="00B43DF4" w:rsidRDefault="00344B7D" w:rsidP="003C5E93">
            <w:pPr>
              <w:keepNext/>
              <w:widowControl w:val="0"/>
              <w:autoSpaceDE w:val="0"/>
              <w:autoSpaceDN w:val="0"/>
              <w:adjustRightInd w:val="0"/>
              <w:spacing w:before="0" w:after="0" w:line="240" w:lineRule="auto"/>
              <w:outlineLvl w:val="4"/>
              <w:rPr>
                <w:rFonts w:cs="Times New Roman"/>
                <w:i/>
                <w:iCs/>
              </w:rPr>
            </w:pPr>
            <w:r w:rsidRPr="00B43DF4">
              <w:rPr>
                <w:rFonts w:cs="Times New Roman"/>
                <w:i/>
                <w:iCs/>
              </w:rPr>
              <w:lastRenderedPageBreak/>
              <w:t>What are the risks of this EI?</w:t>
            </w:r>
          </w:p>
        </w:tc>
        <w:tc>
          <w:tcPr>
            <w:tcW w:w="7740" w:type="dxa"/>
            <w:gridSpan w:val="2"/>
            <w:shd w:val="clear" w:color="auto" w:fill="auto"/>
          </w:tcPr>
          <w:p w:rsidR="00344B7D" w:rsidRPr="00B43DF4" w:rsidRDefault="00344B7D" w:rsidP="00344B7D">
            <w:pPr>
              <w:widowControl w:val="0"/>
              <w:numPr>
                <w:ilvl w:val="0"/>
                <w:numId w:val="5"/>
              </w:numPr>
              <w:autoSpaceDE w:val="0"/>
              <w:autoSpaceDN w:val="0"/>
              <w:adjustRightInd w:val="0"/>
              <w:spacing w:before="0" w:after="0" w:line="240" w:lineRule="auto"/>
              <w:rPr>
                <w:rFonts w:cs="Times New Roman"/>
              </w:rPr>
            </w:pPr>
            <w:r w:rsidRPr="00B43DF4">
              <w:rPr>
                <w:rFonts w:cs="Times New Roman"/>
              </w:rPr>
              <w:t xml:space="preserve">There are no risks to you or your family from having your </w:t>
            </w:r>
            <w:r>
              <w:rPr>
                <w:rFonts w:cs="Times New Roman"/>
              </w:rPr>
              <w:t>water</w:t>
            </w:r>
            <w:r w:rsidRPr="00B43DF4">
              <w:rPr>
                <w:rFonts w:cs="Times New Roman"/>
              </w:rPr>
              <w:t xml:space="preserve"> and indoor air tested as part of this EI. </w:t>
            </w:r>
          </w:p>
          <w:p w:rsidR="00344B7D" w:rsidRPr="00B43DF4" w:rsidRDefault="00344B7D" w:rsidP="00344B7D">
            <w:pPr>
              <w:widowControl w:val="0"/>
              <w:numPr>
                <w:ilvl w:val="0"/>
                <w:numId w:val="5"/>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You might be inconvenienced. It will take </w:t>
            </w:r>
            <w:r w:rsidRPr="00381654">
              <w:rPr>
                <w:rFonts w:cs="Times New Roman"/>
                <w:color w:val="000000"/>
                <w:szCs w:val="20"/>
              </w:rPr>
              <w:t>about</w:t>
            </w:r>
            <w:r w:rsidR="00091801" w:rsidRPr="00381654">
              <w:rPr>
                <w:rFonts w:cs="Times New Roman"/>
                <w:color w:val="000000"/>
                <w:szCs w:val="20"/>
              </w:rPr>
              <w:t xml:space="preserve"> </w:t>
            </w:r>
            <w:r w:rsidR="005C0A7B" w:rsidRPr="00381654">
              <w:rPr>
                <w:rFonts w:cs="Times New Roman"/>
                <w:color w:val="000000"/>
                <w:szCs w:val="20"/>
              </w:rPr>
              <w:t>20 minutes for us to</w:t>
            </w:r>
            <w:r w:rsidRPr="00B43DF4">
              <w:rPr>
                <w:rFonts w:cs="Times New Roman"/>
                <w:color w:val="000000"/>
                <w:szCs w:val="20"/>
              </w:rPr>
              <w:t xml:space="preserve"> ask you questions</w:t>
            </w:r>
            <w:r w:rsidR="005C0A7B">
              <w:rPr>
                <w:rFonts w:cs="Times New Roman"/>
                <w:color w:val="000000"/>
                <w:szCs w:val="20"/>
              </w:rPr>
              <w:t xml:space="preserve"> during the pre-visit and about an hour to</w:t>
            </w:r>
            <w:r w:rsidRPr="00B43DF4">
              <w:rPr>
                <w:rFonts w:cs="Times New Roman"/>
                <w:color w:val="000000"/>
                <w:szCs w:val="20"/>
              </w:rPr>
              <w:t xml:space="preserve"> collect your well water and stage radon </w:t>
            </w:r>
            <w:r>
              <w:rPr>
                <w:rFonts w:cs="Times New Roman"/>
                <w:color w:val="000000"/>
                <w:szCs w:val="20"/>
              </w:rPr>
              <w:t>test kits</w:t>
            </w:r>
            <w:r w:rsidRPr="00B43DF4">
              <w:rPr>
                <w:rFonts w:cs="Times New Roman"/>
                <w:color w:val="000000"/>
                <w:szCs w:val="20"/>
              </w:rPr>
              <w:t xml:space="preserve"> in your home</w:t>
            </w:r>
            <w:r w:rsidR="005C0A7B">
              <w:rPr>
                <w:rFonts w:cs="Times New Roman"/>
                <w:color w:val="000000"/>
                <w:szCs w:val="20"/>
              </w:rPr>
              <w:t xml:space="preserve"> on the test day</w:t>
            </w:r>
            <w:r w:rsidRPr="00B43DF4">
              <w:rPr>
                <w:rFonts w:cs="Times New Roman"/>
                <w:color w:val="000000"/>
                <w:szCs w:val="20"/>
              </w:rPr>
              <w:t xml:space="preserve">. </w:t>
            </w:r>
          </w:p>
          <w:p w:rsidR="00344B7D" w:rsidRPr="00B43DF4" w:rsidRDefault="00344B7D" w:rsidP="00344B7D">
            <w:pPr>
              <w:widowControl w:val="0"/>
              <w:numPr>
                <w:ilvl w:val="0"/>
                <w:numId w:val="5"/>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We may need to run water from the well for a period of time which might lower the volume of water in your well for a brief recharge period and may leave a wet area in your yard due to purging of the well volume. </w:t>
            </w:r>
          </w:p>
          <w:p w:rsidR="00344B7D" w:rsidRPr="00B43DF4" w:rsidRDefault="00344B7D" w:rsidP="00344B7D">
            <w:pPr>
              <w:widowControl w:val="0"/>
              <w:numPr>
                <w:ilvl w:val="0"/>
                <w:numId w:val="5"/>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If you have a treatment system, we may need to get the water sample directly from the well. We might need to turn off your well for a short period of time while we take samples. </w:t>
            </w:r>
          </w:p>
        </w:tc>
      </w:tr>
      <w:tr w:rsidR="00344B7D" w:rsidRPr="009220BF" w:rsidTr="003C5E93">
        <w:tc>
          <w:tcPr>
            <w:tcW w:w="1728" w:type="dxa"/>
            <w:shd w:val="clear" w:color="auto" w:fill="auto"/>
          </w:tcPr>
          <w:p w:rsidR="00344B7D" w:rsidRPr="00B43DF4" w:rsidRDefault="00344B7D" w:rsidP="003C5E93">
            <w:pPr>
              <w:keepNext/>
              <w:widowControl w:val="0"/>
              <w:autoSpaceDE w:val="0"/>
              <w:autoSpaceDN w:val="0"/>
              <w:adjustRightInd w:val="0"/>
              <w:spacing w:before="0" w:after="0" w:line="240" w:lineRule="auto"/>
              <w:outlineLvl w:val="4"/>
              <w:rPr>
                <w:rFonts w:cs="Times New Roman"/>
                <w:i/>
                <w:iCs/>
              </w:rPr>
            </w:pPr>
            <w:r w:rsidRPr="00B43DF4">
              <w:rPr>
                <w:rFonts w:cs="Times New Roman"/>
                <w:i/>
                <w:iCs/>
              </w:rPr>
              <w:t>What if I have questions?</w:t>
            </w:r>
          </w:p>
        </w:tc>
        <w:tc>
          <w:tcPr>
            <w:tcW w:w="7740" w:type="dxa"/>
            <w:gridSpan w:val="2"/>
            <w:shd w:val="clear" w:color="auto" w:fill="auto"/>
          </w:tcPr>
          <w:p w:rsidR="00344B7D" w:rsidRPr="00B43DF4" w:rsidRDefault="00344B7D" w:rsidP="00344B7D">
            <w:pPr>
              <w:widowControl w:val="0"/>
              <w:numPr>
                <w:ilvl w:val="0"/>
                <w:numId w:val="3"/>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If you have any questions about this testing, you can ask us now.</w:t>
            </w:r>
          </w:p>
          <w:p w:rsidR="00344B7D" w:rsidRPr="00B43DF4" w:rsidRDefault="00344B7D" w:rsidP="00344B7D">
            <w:pPr>
              <w:widowControl w:val="0"/>
              <w:numPr>
                <w:ilvl w:val="0"/>
                <w:numId w:val="3"/>
              </w:numPr>
              <w:autoSpaceDE w:val="0"/>
              <w:autoSpaceDN w:val="0"/>
              <w:adjustRightInd w:val="0"/>
              <w:spacing w:before="0" w:after="0" w:line="240" w:lineRule="auto"/>
              <w:rPr>
                <w:rFonts w:cs="Times New Roman"/>
                <w:b/>
                <w:color w:val="000000"/>
                <w:szCs w:val="20"/>
              </w:rPr>
            </w:pPr>
            <w:r w:rsidRPr="00B43DF4">
              <w:rPr>
                <w:rFonts w:cs="Times New Roman"/>
                <w:color w:val="000000"/>
                <w:szCs w:val="20"/>
              </w:rPr>
              <w:t xml:space="preserve">If you have questions later, you can call </w:t>
            </w:r>
            <w:r w:rsidRPr="00B43DF4">
              <w:rPr>
                <w:rFonts w:cs="Times New Roman"/>
                <w:b/>
                <w:color w:val="000000"/>
                <w:szCs w:val="20"/>
              </w:rPr>
              <w:t xml:space="preserve">Robert </w:t>
            </w:r>
            <w:proofErr w:type="spellStart"/>
            <w:r w:rsidRPr="00B43DF4">
              <w:rPr>
                <w:rFonts w:cs="Times New Roman"/>
                <w:b/>
                <w:color w:val="000000"/>
                <w:szCs w:val="20"/>
              </w:rPr>
              <w:t>Helverson</w:t>
            </w:r>
            <w:proofErr w:type="spellEnd"/>
            <w:r w:rsidRPr="00B43DF4">
              <w:rPr>
                <w:rFonts w:cs="Times New Roman"/>
                <w:b/>
                <w:color w:val="000000"/>
                <w:szCs w:val="20"/>
              </w:rPr>
              <w:t xml:space="preserve"> at 215-814-3139.</w:t>
            </w:r>
          </w:p>
          <w:p w:rsidR="00344B7D" w:rsidRPr="00B43DF4" w:rsidRDefault="00344B7D" w:rsidP="00344B7D">
            <w:pPr>
              <w:widowControl w:val="0"/>
              <w:numPr>
                <w:ilvl w:val="0"/>
                <w:numId w:val="3"/>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Or call the ATSDR </w:t>
            </w:r>
            <w:r w:rsidRPr="00B43DF4">
              <w:rPr>
                <w:rFonts w:cs="Times New Roman"/>
                <w:b/>
                <w:color w:val="000000"/>
                <w:szCs w:val="20"/>
              </w:rPr>
              <w:t xml:space="preserve">toll free number </w:t>
            </w:r>
            <w:r>
              <w:rPr>
                <w:rFonts w:cs="Times New Roman"/>
                <w:b/>
                <w:color w:val="000000"/>
                <w:szCs w:val="20"/>
              </w:rPr>
              <w:t xml:space="preserve">at </w:t>
            </w:r>
            <w:r w:rsidRPr="00B43DF4">
              <w:rPr>
                <w:rFonts w:cs="Times New Roman"/>
                <w:b/>
                <w:color w:val="000000"/>
              </w:rPr>
              <w:t>1-888-320-5291</w:t>
            </w:r>
            <w:r w:rsidRPr="00B43DF4">
              <w:rPr>
                <w:rFonts w:cs="Times New Roman"/>
                <w:b/>
                <w:color w:val="000000"/>
                <w:szCs w:val="20"/>
              </w:rPr>
              <w:t>.</w:t>
            </w:r>
          </w:p>
        </w:tc>
      </w:tr>
      <w:tr w:rsidR="00344B7D" w:rsidRPr="00B43DF4" w:rsidTr="003C5E93">
        <w:tc>
          <w:tcPr>
            <w:tcW w:w="1818" w:type="dxa"/>
            <w:gridSpan w:val="2"/>
            <w:shd w:val="clear" w:color="auto" w:fill="auto"/>
          </w:tcPr>
          <w:p w:rsidR="00344B7D" w:rsidRPr="00B43DF4" w:rsidRDefault="00344B7D" w:rsidP="003C5E93">
            <w:pPr>
              <w:keepNext/>
              <w:widowControl w:val="0"/>
              <w:autoSpaceDE w:val="0"/>
              <w:autoSpaceDN w:val="0"/>
              <w:adjustRightInd w:val="0"/>
              <w:spacing w:before="0" w:after="0" w:line="240" w:lineRule="auto"/>
              <w:outlineLvl w:val="4"/>
              <w:rPr>
                <w:rFonts w:cs="Times New Roman"/>
                <w:i/>
                <w:iCs/>
              </w:rPr>
            </w:pPr>
            <w:r w:rsidRPr="00B43DF4">
              <w:rPr>
                <w:rFonts w:cs="Times New Roman"/>
                <w:i/>
                <w:iCs/>
              </w:rPr>
              <w:t>What about privacy?</w:t>
            </w:r>
          </w:p>
        </w:tc>
        <w:tc>
          <w:tcPr>
            <w:tcW w:w="7650" w:type="dxa"/>
            <w:shd w:val="clear" w:color="auto" w:fill="auto"/>
          </w:tcPr>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We will protect your privacy as much as the law allows.</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Pr>
                <w:rFonts w:cs="Times New Roman"/>
                <w:color w:val="000000"/>
                <w:szCs w:val="20"/>
              </w:rPr>
              <w:t xml:space="preserve">Your water sample will be identified with an identification (ID) number and not your name, </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We will not use your name in any report we write.</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We will keep a record of your name, address and ID number so that we can send you the test results. ATSDR will keep your personal information in a password protected computer. </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szCs w:val="20"/>
              </w:rPr>
            </w:pPr>
            <w:r w:rsidRPr="00B43DF4">
              <w:rPr>
                <w:rFonts w:cs="Times New Roman"/>
                <w:szCs w:val="20"/>
              </w:rPr>
              <w:t>Information given to the Commonwealth (i.e., Pennsylvania Departments of Environmental Protection and Health, or PADEP and PADOH) is subject to Pennsylvania’s “sunshine laws,” which are different than federal rules for public disclosure of information.</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If you give us permission, we will share information about your well water with the PADEP, PADOH and federal environmental and public health agencies as needed so they can make informed public health decisions.</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 xml:space="preserve">By signing this consent form, you are agreeing to let us share your results with other agencies if needed. If you initial “yes” to the statement above your signature you will also be agreeing to allow us to share your personal identifying information (name, address, contact information) with other environmental and public health agencies, if needed, </w:t>
            </w:r>
            <w:r w:rsidRPr="00B43DF4" w:rsidDel="005A2ABC">
              <w:rPr>
                <w:rFonts w:cs="Times New Roman"/>
                <w:color w:val="000000"/>
                <w:szCs w:val="20"/>
              </w:rPr>
              <w:t xml:space="preserve">in order </w:t>
            </w:r>
            <w:r w:rsidRPr="00B43DF4">
              <w:rPr>
                <w:rFonts w:cs="Times New Roman"/>
                <w:color w:val="000000"/>
                <w:szCs w:val="20"/>
              </w:rPr>
              <w:t xml:space="preserve">for them </w:t>
            </w:r>
            <w:r w:rsidRPr="00B43DF4" w:rsidDel="005A2ABC">
              <w:rPr>
                <w:rFonts w:cs="Times New Roman"/>
                <w:color w:val="000000"/>
                <w:szCs w:val="20"/>
              </w:rPr>
              <w:t xml:space="preserve">to </w:t>
            </w:r>
            <w:r w:rsidRPr="00B43DF4">
              <w:rPr>
                <w:rFonts w:cs="Times New Roman"/>
                <w:color w:val="000000"/>
                <w:szCs w:val="20"/>
              </w:rPr>
              <w:t xml:space="preserve">take additional steps as necessary to protect </w:t>
            </w:r>
            <w:r w:rsidRPr="00B43DF4" w:rsidDel="005A2ABC">
              <w:rPr>
                <w:rFonts w:cs="Times New Roman"/>
                <w:color w:val="000000"/>
                <w:szCs w:val="20"/>
              </w:rPr>
              <w:t xml:space="preserve">public health </w:t>
            </w:r>
            <w:r w:rsidRPr="00B43DF4">
              <w:rPr>
                <w:rFonts w:cs="Times New Roman"/>
                <w:color w:val="000000"/>
                <w:szCs w:val="20"/>
              </w:rPr>
              <w:t>and the environment.</w:t>
            </w:r>
          </w:p>
          <w:p w:rsidR="00344B7D" w:rsidRPr="00B43DF4"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B43DF4">
              <w:rPr>
                <w:rFonts w:cs="Times New Roman"/>
                <w:color w:val="000000"/>
                <w:szCs w:val="20"/>
              </w:rPr>
              <w:t>After the final report is written, all personal information will be destroyed by ATSDR.</w:t>
            </w:r>
          </w:p>
        </w:tc>
      </w:tr>
      <w:tr w:rsidR="00344B7D" w:rsidRPr="009220BF" w:rsidTr="003C5E93">
        <w:tc>
          <w:tcPr>
            <w:tcW w:w="1818" w:type="dxa"/>
            <w:gridSpan w:val="2"/>
            <w:shd w:val="clear" w:color="auto" w:fill="auto"/>
          </w:tcPr>
          <w:p w:rsidR="00344B7D" w:rsidRPr="009220BF" w:rsidRDefault="00344B7D" w:rsidP="003C5E93">
            <w:pPr>
              <w:keepNext/>
              <w:widowControl w:val="0"/>
              <w:autoSpaceDE w:val="0"/>
              <w:autoSpaceDN w:val="0"/>
              <w:adjustRightInd w:val="0"/>
              <w:spacing w:before="0" w:after="0" w:line="240" w:lineRule="auto"/>
              <w:jc w:val="both"/>
              <w:outlineLvl w:val="4"/>
              <w:rPr>
                <w:rFonts w:cs="Times New Roman"/>
                <w:i/>
                <w:iCs/>
                <w:highlight w:val="yellow"/>
              </w:rPr>
            </w:pPr>
            <w:r w:rsidRPr="00B43DF4">
              <w:rPr>
                <w:rFonts w:cs="Times New Roman"/>
                <w:i/>
                <w:iCs/>
              </w:rPr>
              <w:lastRenderedPageBreak/>
              <w:t>Voluntary Consent</w:t>
            </w:r>
          </w:p>
        </w:tc>
        <w:tc>
          <w:tcPr>
            <w:tcW w:w="7650" w:type="dxa"/>
            <w:shd w:val="clear" w:color="auto" w:fill="auto"/>
          </w:tcPr>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am at least 18 years of age.</w:t>
            </w:r>
          </w:p>
          <w:p w:rsidR="00344B7D" w:rsidRPr="00344A62"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am the property owner</w:t>
            </w:r>
            <w:r>
              <w:rPr>
                <w:rFonts w:cs="Times New Roman"/>
                <w:color w:val="000000"/>
                <w:szCs w:val="20"/>
              </w:rPr>
              <w:t xml:space="preserve"> (if you are renting, both the resident and the property owner must consent to the testing below).</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agree to have my </w:t>
            </w:r>
            <w:r>
              <w:rPr>
                <w:rFonts w:cs="Times New Roman"/>
                <w:color w:val="000000"/>
                <w:szCs w:val="20"/>
              </w:rPr>
              <w:t>drinking water, groundwater</w:t>
            </w:r>
            <w:r w:rsidRPr="009162C1">
              <w:rPr>
                <w:rFonts w:cs="Times New Roman"/>
                <w:color w:val="000000"/>
                <w:szCs w:val="20"/>
              </w:rPr>
              <w:t xml:space="preserve"> </w:t>
            </w:r>
            <w:r>
              <w:rPr>
                <w:rFonts w:cs="Times New Roman"/>
                <w:color w:val="000000"/>
                <w:szCs w:val="20"/>
              </w:rPr>
              <w:t xml:space="preserve">and bulk water (as appropriate) </w:t>
            </w:r>
            <w:r w:rsidRPr="009162C1">
              <w:rPr>
                <w:rFonts w:cs="Times New Roman"/>
                <w:color w:val="000000"/>
                <w:szCs w:val="20"/>
              </w:rPr>
              <w:t>tested by ATSDR.</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agree to have my indoor air </w:t>
            </w:r>
            <w:r>
              <w:rPr>
                <w:rFonts w:cs="Times New Roman"/>
                <w:color w:val="000000"/>
                <w:szCs w:val="20"/>
              </w:rPr>
              <w:t xml:space="preserve">tested </w:t>
            </w:r>
            <w:r w:rsidRPr="009162C1">
              <w:rPr>
                <w:rFonts w:cs="Times New Roman"/>
                <w:color w:val="000000"/>
                <w:szCs w:val="20"/>
              </w:rPr>
              <w:t>for radon.</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agree to answer the questions that ATSDR will ask me about my private well and water use.</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agree to have my </w:t>
            </w:r>
            <w:r>
              <w:rPr>
                <w:rFonts w:cs="Times New Roman"/>
                <w:color w:val="000000"/>
                <w:szCs w:val="20"/>
              </w:rPr>
              <w:t xml:space="preserve">drinking </w:t>
            </w:r>
            <w:r w:rsidRPr="009162C1">
              <w:rPr>
                <w:rFonts w:cs="Times New Roman"/>
                <w:color w:val="000000"/>
                <w:szCs w:val="20"/>
              </w:rPr>
              <w:t>water test results shared with other Pennsylvania and federal environmental and public health agencies, if needed. My personal information will not be shared with other agencies without my consent.</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have been given the chance to ask questions.</w:t>
            </w:r>
            <w:r w:rsidRPr="009162C1" w:rsidDel="00146FFD">
              <w:rPr>
                <w:rFonts w:cs="Times New Roman"/>
                <w:color w:val="000000"/>
                <w:szCs w:val="20"/>
              </w:rPr>
              <w:t xml:space="preserve"> </w:t>
            </w:r>
            <w:r w:rsidRPr="009162C1">
              <w:rPr>
                <w:rFonts w:cs="Times New Roman"/>
                <w:color w:val="000000"/>
                <w:szCs w:val="20"/>
              </w:rPr>
              <w:t xml:space="preserve">I know that having my well tested and indoor air monitored is my choice and voluntary. </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I will be given a copy of this form to keep.</w:t>
            </w:r>
          </w:p>
          <w:p w:rsidR="00344B7D" w:rsidRPr="009162C1" w:rsidRDefault="00344B7D" w:rsidP="00344B7D">
            <w:pPr>
              <w:widowControl w:val="0"/>
              <w:numPr>
                <w:ilvl w:val="0"/>
                <w:numId w:val="4"/>
              </w:numPr>
              <w:autoSpaceDE w:val="0"/>
              <w:autoSpaceDN w:val="0"/>
              <w:adjustRightInd w:val="0"/>
              <w:spacing w:before="0" w:after="0" w:line="240" w:lineRule="auto"/>
              <w:rPr>
                <w:rFonts w:cs="Times New Roman"/>
                <w:color w:val="000000"/>
                <w:szCs w:val="20"/>
              </w:rPr>
            </w:pPr>
            <w:r w:rsidRPr="009162C1">
              <w:rPr>
                <w:rFonts w:cs="Times New Roman"/>
                <w:color w:val="000000"/>
                <w:szCs w:val="20"/>
              </w:rPr>
              <w:t xml:space="preserve">I know that even though I have agreed to this testing and answering question that I can change my mind at any time without penalty. </w:t>
            </w:r>
          </w:p>
        </w:tc>
      </w:tr>
    </w:tbl>
    <w:p w:rsidR="00344B7D" w:rsidRPr="009220BF" w:rsidRDefault="00344B7D" w:rsidP="00344B7D">
      <w:pPr>
        <w:pBdr>
          <w:top w:val="single" w:sz="6" w:space="1" w:color="auto"/>
          <w:between w:val="single" w:sz="6" w:space="1" w:color="auto"/>
        </w:pBdr>
        <w:spacing w:after="0" w:line="240" w:lineRule="auto"/>
        <w:ind w:left="1728"/>
        <w:rPr>
          <w:rFonts w:cs="Times New Roman"/>
          <w:color w:val="000000"/>
          <w:szCs w:val="20"/>
          <w:highlight w:val="yellow"/>
        </w:rPr>
      </w:pPr>
    </w:p>
    <w:tbl>
      <w:tblPr>
        <w:tblW w:w="0" w:type="auto"/>
        <w:tblLayout w:type="fixed"/>
        <w:tblLook w:val="0000" w:firstRow="0" w:lastRow="0" w:firstColumn="0" w:lastColumn="0" w:noHBand="0" w:noVBand="0"/>
      </w:tblPr>
      <w:tblGrid>
        <w:gridCol w:w="1728"/>
        <w:gridCol w:w="7740"/>
      </w:tblGrid>
      <w:tr w:rsidR="00344B7D" w:rsidRPr="009162C1" w:rsidTr="003C5E93">
        <w:trPr>
          <w:trHeight w:val="6120"/>
        </w:trPr>
        <w:tc>
          <w:tcPr>
            <w:tcW w:w="1728" w:type="dxa"/>
            <w:shd w:val="clear" w:color="auto" w:fill="auto"/>
          </w:tcPr>
          <w:p w:rsidR="00344B7D" w:rsidRPr="009162C1" w:rsidRDefault="00344B7D" w:rsidP="003C5E93">
            <w:pPr>
              <w:spacing w:before="0" w:after="0" w:line="240" w:lineRule="auto"/>
              <w:outlineLvl w:val="4"/>
              <w:rPr>
                <w:rFonts w:cs="Times New Roman"/>
                <w:b/>
                <w:color w:val="000000"/>
                <w:sz w:val="22"/>
                <w:szCs w:val="20"/>
              </w:rPr>
            </w:pPr>
            <w:r w:rsidRPr="009162C1">
              <w:rPr>
                <w:rFonts w:cs="Times New Roman"/>
                <w:b/>
                <w:color w:val="000000"/>
                <w:sz w:val="22"/>
                <w:szCs w:val="20"/>
              </w:rPr>
              <w:t>Signature</w:t>
            </w:r>
            <w:r>
              <w:rPr>
                <w:rFonts w:cs="Times New Roman"/>
                <w:b/>
                <w:color w:val="000000"/>
                <w:sz w:val="22"/>
                <w:szCs w:val="20"/>
              </w:rPr>
              <w:t xml:space="preserve"> of Resident</w:t>
            </w:r>
          </w:p>
        </w:tc>
        <w:tc>
          <w:tcPr>
            <w:tcW w:w="7740" w:type="dxa"/>
            <w:shd w:val="clear" w:color="auto" w:fill="auto"/>
          </w:tcPr>
          <w:p w:rsidR="00344B7D" w:rsidRDefault="00344B7D" w:rsidP="003C5E93">
            <w:pPr>
              <w:spacing w:before="0" w:after="0" w:line="240" w:lineRule="auto"/>
              <w:rPr>
                <w:rFonts w:cs="Times New Roman"/>
                <w:color w:val="000000"/>
              </w:rPr>
            </w:pPr>
            <w:r>
              <w:rPr>
                <w:rFonts w:cs="Times New Roman"/>
                <w:color w:val="000000"/>
              </w:rPr>
              <w:t>Do you consent to participate in this Exposure Investigation and allow ATSDR to test your drinking water, groundwater and indoor air?</w:t>
            </w: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r>
              <w:rPr>
                <w:rFonts w:cs="Times New Roman"/>
                <w:color w:val="000000"/>
              </w:rPr>
              <w:t>YES__________NO_________</w:t>
            </w:r>
          </w:p>
          <w:p w:rsidR="00344B7D"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sidDel="005A2ABC">
              <w:rPr>
                <w:rFonts w:cs="Times New Roman"/>
                <w:color w:val="000000"/>
              </w:rPr>
              <w:t xml:space="preserve">May we share </w:t>
            </w:r>
            <w:r w:rsidRPr="009162C1">
              <w:rPr>
                <w:rFonts w:cs="Times New Roman"/>
                <w:color w:val="000000"/>
              </w:rPr>
              <w:t xml:space="preserve">your personal information </w:t>
            </w:r>
            <w:r w:rsidRPr="009162C1" w:rsidDel="005A2ABC">
              <w:rPr>
                <w:rFonts w:cs="Times New Roman"/>
                <w:color w:val="000000"/>
              </w:rPr>
              <w:t xml:space="preserve">with other federal or </w:t>
            </w:r>
            <w:r>
              <w:rPr>
                <w:rFonts w:cs="Times New Roman"/>
                <w:color w:val="000000"/>
              </w:rPr>
              <w:t>Pennsylvania</w:t>
            </w:r>
            <w:r w:rsidRPr="009162C1" w:rsidDel="005A2ABC">
              <w:rPr>
                <w:rFonts w:cs="Times New Roman"/>
                <w:color w:val="000000"/>
              </w:rPr>
              <w:t xml:space="preserve"> health and environmental agencies</w:t>
            </w:r>
            <w:r w:rsidRPr="009162C1">
              <w:rPr>
                <w:rFonts w:cs="Times New Roman"/>
                <w:color w:val="000000"/>
              </w:rPr>
              <w:t>, if needed,</w:t>
            </w:r>
            <w:r w:rsidRPr="009162C1" w:rsidDel="005A2ABC">
              <w:rPr>
                <w:rFonts w:cs="Times New Roman"/>
                <w:color w:val="000000"/>
              </w:rPr>
              <w:t xml:space="preserve"> in order to make informed public health decisions</w:t>
            </w:r>
            <w:r w:rsidRPr="009162C1">
              <w:rPr>
                <w:rFonts w:cs="Times New Roman"/>
                <w:color w:val="000000"/>
              </w:rPr>
              <w:t xml:space="preserve"> (You may check “NO” and still participate in this investigation)</w:t>
            </w:r>
            <w:r w:rsidRPr="009162C1" w:rsidDel="005A2ABC">
              <w:rPr>
                <w:rFonts w:cs="Times New Roman"/>
                <w:color w:val="000000"/>
              </w:rPr>
              <w:t xml:space="preserve">?  If </w:t>
            </w:r>
            <w:r w:rsidRPr="009162C1">
              <w:rPr>
                <w:rFonts w:cs="Times New Roman"/>
                <w:color w:val="000000"/>
              </w:rPr>
              <w:t>this information is</w:t>
            </w:r>
            <w:r w:rsidRPr="009162C1" w:rsidDel="005A2ABC">
              <w:rPr>
                <w:rFonts w:cs="Times New Roman"/>
                <w:color w:val="000000"/>
              </w:rPr>
              <w:t xml:space="preserve"> shared with </w:t>
            </w:r>
            <w:r w:rsidRPr="009162C1">
              <w:rPr>
                <w:rFonts w:cs="Times New Roman"/>
                <w:color w:val="000000"/>
              </w:rPr>
              <w:t>other Pennsylvania state and federal environmental and public health agencies</w:t>
            </w:r>
            <w:r w:rsidRPr="009162C1" w:rsidDel="005A2ABC">
              <w:rPr>
                <w:rFonts w:cs="Times New Roman"/>
                <w:color w:val="000000"/>
              </w:rPr>
              <w:t xml:space="preserve">, they </w:t>
            </w:r>
            <w:r w:rsidRPr="009162C1" w:rsidDel="005A2ABC">
              <w:rPr>
                <w:rFonts w:cs="Times New Roman"/>
              </w:rPr>
              <w:t xml:space="preserve">will also </w:t>
            </w:r>
            <w:r w:rsidRPr="009162C1" w:rsidDel="005A2ABC">
              <w:rPr>
                <w:rFonts w:cs="Times New Roman"/>
                <w:color w:val="000000"/>
              </w:rPr>
              <w:t>protect your privacy to the extent that the law allows (</w:t>
            </w:r>
            <w:r w:rsidRPr="009162C1">
              <w:rPr>
                <w:rFonts w:cs="Times New Roman"/>
                <w:color w:val="000000"/>
              </w:rPr>
              <w:t>check one</w:t>
            </w:r>
            <w:r w:rsidRPr="009162C1" w:rsidDel="005A2ABC">
              <w:rPr>
                <w:rFonts w:cs="Times New Roman"/>
                <w:color w:val="000000"/>
              </w:rPr>
              <w:t>)</w:t>
            </w:r>
            <w:r w:rsidRPr="009162C1">
              <w:rPr>
                <w:rFonts w:cs="Times New Roman"/>
                <w:color w:val="000000"/>
              </w:rPr>
              <w:t xml:space="preserve">. </w:t>
            </w:r>
            <w:r w:rsidRPr="009162C1" w:rsidDel="005A2ABC">
              <w:rPr>
                <w:rFonts w:cs="Times New Roman"/>
                <w:color w:val="000000"/>
              </w:rPr>
              <w:t xml:space="preserve"> </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sidDel="005A2ABC">
              <w:rPr>
                <w:rFonts w:cs="Times New Roman"/>
                <w:color w:val="000000"/>
              </w:rPr>
              <w:t>YES_________, NO________</w:t>
            </w:r>
          </w:p>
          <w:p w:rsidR="00344B7D" w:rsidRPr="009162C1" w:rsidDel="005A2ABC"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r w:rsidRPr="009162C1">
              <w:rPr>
                <w:rFonts w:cs="Times New Roman"/>
                <w:color w:val="000000"/>
              </w:rPr>
              <w:t xml:space="preserve">I have read this form or it has been read to me. I give my permission to have my water </w:t>
            </w:r>
            <w:r>
              <w:rPr>
                <w:rFonts w:cs="Times New Roman"/>
                <w:color w:val="000000"/>
              </w:rPr>
              <w:t xml:space="preserve">and indoor air </w:t>
            </w:r>
            <w:r w:rsidRPr="009162C1">
              <w:rPr>
                <w:rFonts w:cs="Times New Roman"/>
                <w:color w:val="000000"/>
              </w:rPr>
              <w:t>tested and to answer the questions ATSDR asks me.</w:t>
            </w: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r>
              <w:rPr>
                <w:rFonts w:cs="Times New Roman"/>
                <w:color w:val="000000"/>
              </w:rPr>
              <w:t>_____________________________</w:t>
            </w:r>
            <w:r w:rsidRPr="009162C1">
              <w:rPr>
                <w:rFonts w:cs="Times New Roman"/>
                <w:color w:val="000000"/>
              </w:rPr>
              <w:t xml:space="preserve">    </w:t>
            </w:r>
            <w:r>
              <w:rPr>
                <w:rFonts w:cs="Times New Roman"/>
                <w:color w:val="000000"/>
              </w:rPr>
              <w:t xml:space="preserve">         _______________</w:t>
            </w:r>
          </w:p>
          <w:p w:rsidR="00344B7D" w:rsidRPr="009162C1" w:rsidRDefault="00344B7D" w:rsidP="003C5E93">
            <w:pPr>
              <w:spacing w:before="0" w:after="0" w:line="240" w:lineRule="auto"/>
              <w:rPr>
                <w:rFonts w:cs="Times New Roman"/>
                <w:color w:val="000000"/>
              </w:rPr>
            </w:pPr>
            <w:r w:rsidRPr="009162C1">
              <w:rPr>
                <w:rFonts w:cs="Times New Roman"/>
                <w:color w:val="000000"/>
              </w:rPr>
              <w:t>Signature of Person Given Consent</w:t>
            </w:r>
            <w:r w:rsidRPr="009162C1">
              <w:rPr>
                <w:rFonts w:cs="Times New Roman"/>
                <w:color w:val="000000"/>
              </w:rPr>
              <w:tab/>
              <w:t xml:space="preserve">   </w:t>
            </w:r>
            <w:r w:rsidRPr="009162C1">
              <w:rPr>
                <w:rFonts w:cs="Times New Roman"/>
                <w:color w:val="000000"/>
              </w:rPr>
              <w:tab/>
              <w:t xml:space="preserve">        Date</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________________________________________</w:t>
            </w: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Printed Name of Person Given Consent </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Age _________ </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lastRenderedPageBreak/>
              <w:t>Street Address (If this address has another defining number or letter, please provide that now):</w:t>
            </w:r>
          </w:p>
          <w:p w:rsidR="00344B7D" w:rsidRPr="009162C1" w:rsidRDefault="00344B7D" w:rsidP="003C5E93">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Mailing Address (If different from Street Address):</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r w:rsidRPr="009162C1">
              <w:rPr>
                <w:rFonts w:cs="Times New Roman"/>
                <w:color w:val="000000"/>
              </w:rPr>
              <w:tab/>
            </w:r>
            <w:r w:rsidRPr="009162C1">
              <w:rPr>
                <w:rFonts w:cs="Times New Roman"/>
                <w:color w:val="000000"/>
              </w:rPr>
              <w:tab/>
              <w:t xml:space="preserve">   </w:t>
            </w: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Telephone__________________ Cell phone _________________ </w:t>
            </w:r>
          </w:p>
          <w:p w:rsidR="00344B7D" w:rsidRPr="009162C1" w:rsidRDefault="00344B7D" w:rsidP="003C5E93">
            <w:pPr>
              <w:spacing w:before="0" w:after="0" w:line="240" w:lineRule="auto"/>
              <w:ind w:left="720" w:firstLine="720"/>
              <w:rPr>
                <w:rFonts w:cs="Times New Roman"/>
                <w:color w:val="000000"/>
              </w:rPr>
            </w:pPr>
          </w:p>
          <w:p w:rsidR="00344B7D" w:rsidRDefault="00344B7D" w:rsidP="003C5E93">
            <w:pPr>
              <w:spacing w:before="0" w:after="0" w:line="240" w:lineRule="auto"/>
              <w:rPr>
                <w:rFonts w:cs="Times New Roman"/>
                <w:color w:val="000000"/>
              </w:rPr>
            </w:pPr>
            <w:r w:rsidRPr="009162C1">
              <w:rPr>
                <w:rFonts w:cs="Times New Roman"/>
                <w:color w:val="000000"/>
              </w:rPr>
              <w:t>Email Address: ______________________________</w:t>
            </w:r>
            <w:r>
              <w:rPr>
                <w:rFonts w:cs="Times New Roman"/>
                <w:color w:val="000000"/>
              </w:rPr>
              <w:t>__________</w:t>
            </w:r>
          </w:p>
          <w:p w:rsidR="00344B7D" w:rsidRPr="009162C1" w:rsidRDefault="00344B7D" w:rsidP="003C5E93">
            <w:pPr>
              <w:spacing w:before="0" w:after="0" w:line="240" w:lineRule="auto"/>
              <w:rPr>
                <w:rFonts w:cs="Times New Roman"/>
                <w:color w:val="000000"/>
              </w:rPr>
            </w:pPr>
          </w:p>
        </w:tc>
      </w:tr>
      <w:tr w:rsidR="00344B7D" w:rsidRPr="009162C1" w:rsidTr="003C5E93">
        <w:tc>
          <w:tcPr>
            <w:tcW w:w="1728" w:type="dxa"/>
            <w:shd w:val="clear" w:color="auto" w:fill="auto"/>
          </w:tcPr>
          <w:p w:rsidR="00344B7D" w:rsidRPr="009162C1" w:rsidRDefault="00344B7D" w:rsidP="003C5E93">
            <w:pPr>
              <w:spacing w:before="0" w:after="0" w:line="240" w:lineRule="auto"/>
              <w:outlineLvl w:val="4"/>
              <w:rPr>
                <w:rFonts w:cs="Times New Roman"/>
                <w:b/>
                <w:color w:val="000000"/>
                <w:sz w:val="22"/>
                <w:szCs w:val="20"/>
              </w:rPr>
            </w:pPr>
          </w:p>
        </w:tc>
        <w:tc>
          <w:tcPr>
            <w:tcW w:w="7740" w:type="dxa"/>
            <w:shd w:val="clear" w:color="auto" w:fill="auto"/>
          </w:tcPr>
          <w:p w:rsidR="00344B7D" w:rsidDel="00344A62" w:rsidRDefault="00344B7D" w:rsidP="003C5E93">
            <w:pPr>
              <w:spacing w:before="0" w:after="0" w:line="240" w:lineRule="auto"/>
              <w:rPr>
                <w:rFonts w:cs="Times New Roman"/>
                <w:color w:val="000000"/>
              </w:rPr>
            </w:pPr>
          </w:p>
        </w:tc>
      </w:tr>
    </w:tbl>
    <w:p w:rsidR="00344B7D" w:rsidRDefault="00344B7D" w:rsidP="00121F36">
      <w:pPr>
        <w:spacing w:before="0" w:after="0" w:line="240" w:lineRule="auto"/>
        <w:rPr>
          <w:rFonts w:cs="Times New Roman"/>
          <w:color w:val="000000"/>
        </w:rPr>
      </w:pPr>
      <w:r w:rsidRPr="009162C1">
        <w:rPr>
          <w:rFonts w:cs="Times New Roman"/>
          <w:color w:val="000000"/>
        </w:rPr>
        <w:t xml:space="preserve"> </w:t>
      </w:r>
    </w:p>
    <w:p w:rsidR="00344B7D" w:rsidRDefault="00344B7D" w:rsidP="00344B7D">
      <w:pPr>
        <w:spacing w:before="0" w:after="0" w:line="240" w:lineRule="auto"/>
        <w:ind w:firstLine="720"/>
        <w:rPr>
          <w:rFonts w:cs="Times New Roman"/>
          <w:color w:val="000000"/>
        </w:rPr>
      </w:pPr>
    </w:p>
    <w:p w:rsidR="00344B7D" w:rsidRDefault="00344B7D" w:rsidP="00344B7D">
      <w:pPr>
        <w:spacing w:before="0" w:after="0" w:line="240" w:lineRule="auto"/>
        <w:ind w:firstLine="720"/>
        <w:rPr>
          <w:rFonts w:cs="Times New Roman"/>
          <w:color w:val="000000"/>
        </w:rPr>
      </w:pPr>
      <w:r w:rsidRPr="009162C1">
        <w:rPr>
          <w:rFonts w:cs="Times New Roman"/>
          <w:color w:val="000000"/>
        </w:rPr>
        <w:t xml:space="preserve">    </w:t>
      </w:r>
    </w:p>
    <w:tbl>
      <w:tblPr>
        <w:tblW w:w="0" w:type="auto"/>
        <w:tblLayout w:type="fixed"/>
        <w:tblLook w:val="0000" w:firstRow="0" w:lastRow="0" w:firstColumn="0" w:lastColumn="0" w:noHBand="0" w:noVBand="0"/>
      </w:tblPr>
      <w:tblGrid>
        <w:gridCol w:w="1728"/>
        <w:gridCol w:w="7740"/>
      </w:tblGrid>
      <w:tr w:rsidR="00344B7D" w:rsidRPr="009162C1" w:rsidTr="003C5E93">
        <w:trPr>
          <w:trHeight w:val="2880"/>
        </w:trPr>
        <w:tc>
          <w:tcPr>
            <w:tcW w:w="1728" w:type="dxa"/>
            <w:shd w:val="clear" w:color="auto" w:fill="auto"/>
          </w:tcPr>
          <w:p w:rsidR="00344B7D" w:rsidRPr="009162C1" w:rsidRDefault="00344B7D" w:rsidP="003C5E93">
            <w:pPr>
              <w:spacing w:before="0" w:after="0" w:line="240" w:lineRule="auto"/>
              <w:outlineLvl w:val="4"/>
              <w:rPr>
                <w:rFonts w:cs="Times New Roman"/>
                <w:b/>
                <w:color w:val="000000"/>
                <w:sz w:val="22"/>
                <w:szCs w:val="20"/>
              </w:rPr>
            </w:pPr>
            <w:r w:rsidRPr="009162C1">
              <w:rPr>
                <w:rFonts w:cs="Times New Roman"/>
                <w:b/>
                <w:color w:val="000000"/>
                <w:sz w:val="22"/>
                <w:szCs w:val="20"/>
              </w:rPr>
              <w:t>Signature</w:t>
            </w:r>
            <w:r>
              <w:rPr>
                <w:rFonts w:cs="Times New Roman"/>
                <w:b/>
                <w:color w:val="000000"/>
                <w:sz w:val="22"/>
                <w:szCs w:val="20"/>
              </w:rPr>
              <w:t xml:space="preserve"> of Property Owner</w:t>
            </w:r>
          </w:p>
        </w:tc>
        <w:tc>
          <w:tcPr>
            <w:tcW w:w="7740" w:type="dxa"/>
            <w:shd w:val="clear" w:color="auto" w:fill="auto"/>
          </w:tcPr>
          <w:p w:rsidR="00344B7D" w:rsidRDefault="00344B7D" w:rsidP="003C5E93">
            <w:pPr>
              <w:spacing w:before="0" w:after="0" w:line="240" w:lineRule="auto"/>
              <w:rPr>
                <w:rFonts w:cs="Times New Roman"/>
                <w:color w:val="000000"/>
              </w:rPr>
            </w:pPr>
            <w:r>
              <w:rPr>
                <w:rFonts w:cs="Times New Roman"/>
                <w:color w:val="000000"/>
              </w:rPr>
              <w:t>Do you consent to participate in this Exposure Investigation and allow ATSDR to test the drinking water, groundwater and indoor air at your property?</w:t>
            </w: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r>
              <w:rPr>
                <w:rFonts w:cs="Times New Roman"/>
                <w:color w:val="000000"/>
              </w:rPr>
              <w:t>YES__________NO_________</w:t>
            </w:r>
          </w:p>
          <w:p w:rsidR="00344B7D"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sidDel="005A2ABC">
              <w:rPr>
                <w:rFonts w:cs="Times New Roman"/>
                <w:color w:val="000000"/>
              </w:rPr>
              <w:t xml:space="preserve">May we share </w:t>
            </w:r>
            <w:r w:rsidRPr="009162C1">
              <w:rPr>
                <w:rFonts w:cs="Times New Roman"/>
                <w:color w:val="000000"/>
              </w:rPr>
              <w:t xml:space="preserve">your personal information </w:t>
            </w:r>
            <w:r w:rsidRPr="009162C1" w:rsidDel="005A2ABC">
              <w:rPr>
                <w:rFonts w:cs="Times New Roman"/>
                <w:color w:val="000000"/>
              </w:rPr>
              <w:t xml:space="preserve">with other federal or </w:t>
            </w:r>
            <w:r>
              <w:rPr>
                <w:rFonts w:cs="Times New Roman"/>
                <w:color w:val="000000"/>
              </w:rPr>
              <w:t>Pennsylvania</w:t>
            </w:r>
            <w:r w:rsidRPr="009162C1" w:rsidDel="005A2ABC">
              <w:rPr>
                <w:rFonts w:cs="Times New Roman"/>
                <w:color w:val="000000"/>
              </w:rPr>
              <w:t xml:space="preserve"> health and environmental agencies</w:t>
            </w:r>
            <w:r w:rsidRPr="009162C1">
              <w:rPr>
                <w:rFonts w:cs="Times New Roman"/>
                <w:color w:val="000000"/>
              </w:rPr>
              <w:t>, if needed,</w:t>
            </w:r>
            <w:r w:rsidRPr="009162C1" w:rsidDel="005A2ABC">
              <w:rPr>
                <w:rFonts w:cs="Times New Roman"/>
                <w:color w:val="000000"/>
              </w:rPr>
              <w:t xml:space="preserve"> in order to make informed public health decisions</w:t>
            </w:r>
            <w:r w:rsidRPr="009162C1">
              <w:rPr>
                <w:rFonts w:cs="Times New Roman"/>
                <w:color w:val="000000"/>
              </w:rPr>
              <w:t xml:space="preserve"> (You may check “NO” and still participate in this investigation)</w:t>
            </w:r>
            <w:r w:rsidRPr="009162C1" w:rsidDel="005A2ABC">
              <w:rPr>
                <w:rFonts w:cs="Times New Roman"/>
                <w:color w:val="000000"/>
              </w:rPr>
              <w:t xml:space="preserve">?  If </w:t>
            </w:r>
            <w:r w:rsidRPr="009162C1">
              <w:rPr>
                <w:rFonts w:cs="Times New Roman"/>
                <w:color w:val="000000"/>
              </w:rPr>
              <w:t>this information is</w:t>
            </w:r>
            <w:r w:rsidRPr="009162C1" w:rsidDel="005A2ABC">
              <w:rPr>
                <w:rFonts w:cs="Times New Roman"/>
                <w:color w:val="000000"/>
              </w:rPr>
              <w:t xml:space="preserve"> shared with </w:t>
            </w:r>
            <w:r w:rsidRPr="009162C1">
              <w:rPr>
                <w:rFonts w:cs="Times New Roman"/>
                <w:color w:val="000000"/>
              </w:rPr>
              <w:t>other Pennsylvania state and federal environmental and public health agencies</w:t>
            </w:r>
            <w:r w:rsidRPr="009162C1" w:rsidDel="005A2ABC">
              <w:rPr>
                <w:rFonts w:cs="Times New Roman"/>
                <w:color w:val="000000"/>
              </w:rPr>
              <w:t xml:space="preserve">, they </w:t>
            </w:r>
            <w:r w:rsidRPr="009162C1" w:rsidDel="005A2ABC">
              <w:rPr>
                <w:rFonts w:cs="Times New Roman"/>
              </w:rPr>
              <w:t xml:space="preserve">will also </w:t>
            </w:r>
            <w:r w:rsidRPr="009162C1" w:rsidDel="005A2ABC">
              <w:rPr>
                <w:rFonts w:cs="Times New Roman"/>
                <w:color w:val="000000"/>
              </w:rPr>
              <w:t>protect your privacy to the extent that the law allows (</w:t>
            </w:r>
            <w:r w:rsidRPr="009162C1">
              <w:rPr>
                <w:rFonts w:cs="Times New Roman"/>
                <w:color w:val="000000"/>
              </w:rPr>
              <w:t>check one</w:t>
            </w:r>
            <w:r w:rsidRPr="009162C1" w:rsidDel="005A2ABC">
              <w:rPr>
                <w:rFonts w:cs="Times New Roman"/>
                <w:color w:val="000000"/>
              </w:rPr>
              <w:t>)</w:t>
            </w:r>
            <w:r w:rsidRPr="009162C1">
              <w:rPr>
                <w:rFonts w:cs="Times New Roman"/>
                <w:color w:val="000000"/>
              </w:rPr>
              <w:t xml:space="preserve">. </w:t>
            </w:r>
            <w:r w:rsidRPr="009162C1" w:rsidDel="005A2ABC">
              <w:rPr>
                <w:rFonts w:cs="Times New Roman"/>
                <w:color w:val="000000"/>
              </w:rPr>
              <w:t xml:space="preserve"> </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sidDel="005A2ABC">
              <w:rPr>
                <w:rFonts w:cs="Times New Roman"/>
                <w:color w:val="000000"/>
              </w:rPr>
              <w:t>YES_________, NO________</w:t>
            </w:r>
          </w:p>
          <w:p w:rsidR="00344B7D" w:rsidRPr="009162C1" w:rsidDel="005A2ABC"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r w:rsidRPr="009162C1">
              <w:rPr>
                <w:rFonts w:cs="Times New Roman"/>
                <w:color w:val="000000"/>
              </w:rPr>
              <w:t xml:space="preserve">I have read this form or it has been read to me. I give my permission to have my water </w:t>
            </w:r>
            <w:r>
              <w:rPr>
                <w:rFonts w:cs="Times New Roman"/>
                <w:color w:val="000000"/>
              </w:rPr>
              <w:t xml:space="preserve">and indoor air </w:t>
            </w:r>
            <w:r w:rsidRPr="009162C1">
              <w:rPr>
                <w:rFonts w:cs="Times New Roman"/>
                <w:color w:val="000000"/>
              </w:rPr>
              <w:t>tested and to answer the questions ATSDR asks me.</w:t>
            </w: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p>
          <w:p w:rsidR="00344B7D" w:rsidRDefault="00344B7D" w:rsidP="003C5E93">
            <w:pPr>
              <w:spacing w:before="0" w:after="0" w:line="240" w:lineRule="auto"/>
              <w:rPr>
                <w:rFonts w:cs="Times New Roman"/>
                <w:color w:val="000000"/>
              </w:rPr>
            </w:pPr>
            <w:r>
              <w:rPr>
                <w:rFonts w:cs="Times New Roman"/>
                <w:color w:val="000000"/>
              </w:rPr>
              <w:t>_____________________________</w:t>
            </w:r>
            <w:r w:rsidRPr="009162C1">
              <w:rPr>
                <w:rFonts w:cs="Times New Roman"/>
                <w:color w:val="000000"/>
              </w:rPr>
              <w:t xml:space="preserve">    </w:t>
            </w:r>
            <w:r>
              <w:rPr>
                <w:rFonts w:cs="Times New Roman"/>
                <w:color w:val="000000"/>
              </w:rPr>
              <w:t xml:space="preserve">         _______________</w:t>
            </w:r>
          </w:p>
          <w:p w:rsidR="00344B7D" w:rsidRPr="009162C1" w:rsidRDefault="00344B7D" w:rsidP="003C5E93">
            <w:pPr>
              <w:spacing w:before="0" w:after="0" w:line="240" w:lineRule="auto"/>
              <w:rPr>
                <w:rFonts w:cs="Times New Roman"/>
                <w:color w:val="000000"/>
              </w:rPr>
            </w:pPr>
            <w:r w:rsidRPr="009162C1">
              <w:rPr>
                <w:rFonts w:cs="Times New Roman"/>
                <w:color w:val="000000"/>
              </w:rPr>
              <w:lastRenderedPageBreak/>
              <w:t xml:space="preserve">Signature of </w:t>
            </w:r>
            <w:r>
              <w:rPr>
                <w:rFonts w:cs="Times New Roman"/>
                <w:color w:val="000000"/>
              </w:rPr>
              <w:t>Property Owner</w:t>
            </w:r>
            <w:r w:rsidRPr="009162C1">
              <w:rPr>
                <w:rFonts w:cs="Times New Roman"/>
                <w:color w:val="000000"/>
              </w:rPr>
              <w:tab/>
              <w:t xml:space="preserve">   </w:t>
            </w:r>
            <w:r w:rsidRPr="009162C1">
              <w:rPr>
                <w:rFonts w:cs="Times New Roman"/>
                <w:color w:val="000000"/>
              </w:rPr>
              <w:tab/>
              <w:t xml:space="preserve">        Date</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________________________________________</w:t>
            </w: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Printed Name of </w:t>
            </w:r>
            <w:r>
              <w:rPr>
                <w:rFonts w:cs="Times New Roman"/>
                <w:color w:val="000000"/>
              </w:rPr>
              <w:t>Property Owner</w:t>
            </w:r>
            <w:r w:rsidRPr="009162C1">
              <w:rPr>
                <w:rFonts w:cs="Times New Roman"/>
                <w:color w:val="000000"/>
              </w:rPr>
              <w:t xml:space="preserve"> </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Age _________ </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Street Address </w:t>
            </w:r>
            <w:r>
              <w:rPr>
                <w:rFonts w:cs="Times New Roman"/>
                <w:color w:val="000000"/>
              </w:rPr>
              <w:t>of property being tested:</w:t>
            </w:r>
          </w:p>
          <w:p w:rsidR="00344B7D" w:rsidRPr="009162C1" w:rsidRDefault="00344B7D" w:rsidP="003C5E93">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ab/>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Mailing Address </w:t>
            </w:r>
            <w:r>
              <w:rPr>
                <w:rFonts w:cs="Times New Roman"/>
                <w:color w:val="000000"/>
              </w:rPr>
              <w:t>of property owner</w:t>
            </w:r>
            <w:r w:rsidRPr="009162C1">
              <w:rPr>
                <w:rFonts w:cs="Times New Roman"/>
                <w:color w:val="000000"/>
              </w:rPr>
              <w:t>:</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Pr>
                <w:rFonts w:cs="Times New Roman"/>
                <w:color w:val="000000"/>
              </w:rPr>
              <w:t xml:space="preserve">            </w:t>
            </w:r>
            <w:r w:rsidRPr="009162C1">
              <w:rPr>
                <w:rFonts w:cs="Times New Roman"/>
                <w:color w:val="000000"/>
              </w:rPr>
              <w:t>______________________________</w:t>
            </w:r>
          </w:p>
          <w:p w:rsidR="00344B7D" w:rsidRPr="009162C1" w:rsidRDefault="00344B7D" w:rsidP="003C5E93">
            <w:pPr>
              <w:spacing w:before="0" w:after="0" w:line="240" w:lineRule="auto"/>
              <w:rPr>
                <w:rFonts w:cs="Times New Roman"/>
                <w:color w:val="000000"/>
              </w:rPr>
            </w:pPr>
            <w:r w:rsidRPr="009162C1">
              <w:rPr>
                <w:rFonts w:cs="Times New Roman"/>
                <w:color w:val="000000"/>
              </w:rPr>
              <w:tab/>
            </w:r>
            <w:r w:rsidRPr="009162C1">
              <w:rPr>
                <w:rFonts w:cs="Times New Roman"/>
                <w:color w:val="000000"/>
              </w:rPr>
              <w:tab/>
              <w:t xml:space="preserve">   </w:t>
            </w: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Telephone__________________ Cell phone _________________ </w:t>
            </w:r>
          </w:p>
          <w:p w:rsidR="00344B7D" w:rsidRPr="009162C1" w:rsidRDefault="00344B7D" w:rsidP="003C5E93">
            <w:pPr>
              <w:spacing w:before="0" w:after="0" w:line="240" w:lineRule="auto"/>
              <w:ind w:left="720" w:firstLine="720"/>
              <w:rPr>
                <w:rFonts w:cs="Times New Roman"/>
                <w:color w:val="000000"/>
              </w:rPr>
            </w:pPr>
          </w:p>
          <w:p w:rsidR="00344B7D" w:rsidRDefault="00344B7D" w:rsidP="003C5E93">
            <w:pPr>
              <w:spacing w:before="0" w:after="0" w:line="240" w:lineRule="auto"/>
              <w:rPr>
                <w:rFonts w:cs="Times New Roman"/>
                <w:color w:val="000000"/>
              </w:rPr>
            </w:pPr>
            <w:r w:rsidRPr="009162C1">
              <w:rPr>
                <w:rFonts w:cs="Times New Roman"/>
                <w:color w:val="000000"/>
              </w:rPr>
              <w:t>Email Address: ______________________________</w:t>
            </w:r>
            <w:r>
              <w:rPr>
                <w:rFonts w:cs="Times New Roman"/>
                <w:color w:val="000000"/>
              </w:rPr>
              <w:t>__________</w:t>
            </w:r>
          </w:p>
          <w:p w:rsidR="00344B7D" w:rsidRPr="009162C1" w:rsidRDefault="00344B7D" w:rsidP="003C5E93">
            <w:pPr>
              <w:spacing w:before="0" w:after="0" w:line="240" w:lineRule="auto"/>
              <w:rPr>
                <w:rFonts w:cs="Times New Roman"/>
                <w:color w:val="000000"/>
              </w:rPr>
            </w:pPr>
          </w:p>
        </w:tc>
      </w:tr>
      <w:tr w:rsidR="00344B7D" w:rsidRPr="009162C1" w:rsidTr="003C5E93">
        <w:tc>
          <w:tcPr>
            <w:tcW w:w="1728" w:type="dxa"/>
            <w:shd w:val="clear" w:color="auto" w:fill="auto"/>
          </w:tcPr>
          <w:p w:rsidR="00344B7D" w:rsidRPr="009162C1" w:rsidRDefault="00344B7D" w:rsidP="003C5E93">
            <w:pPr>
              <w:spacing w:before="0" w:after="0" w:line="240" w:lineRule="auto"/>
              <w:outlineLvl w:val="4"/>
              <w:rPr>
                <w:rFonts w:cs="Times New Roman"/>
                <w:b/>
                <w:color w:val="000000"/>
                <w:sz w:val="22"/>
                <w:szCs w:val="20"/>
              </w:rPr>
            </w:pPr>
            <w:r>
              <w:rPr>
                <w:rFonts w:cs="Times New Roman"/>
                <w:b/>
                <w:color w:val="000000"/>
                <w:sz w:val="22"/>
                <w:szCs w:val="20"/>
              </w:rPr>
              <w:lastRenderedPageBreak/>
              <w:t>Signature of Consent Form Administrator</w:t>
            </w:r>
          </w:p>
        </w:tc>
        <w:tc>
          <w:tcPr>
            <w:tcW w:w="7740" w:type="dxa"/>
            <w:shd w:val="clear" w:color="auto" w:fill="auto"/>
          </w:tcPr>
          <w:p w:rsidR="00344B7D" w:rsidRPr="009162C1" w:rsidRDefault="00344B7D" w:rsidP="003C5E93">
            <w:pPr>
              <w:spacing w:before="0" w:after="0" w:line="240" w:lineRule="auto"/>
              <w:rPr>
                <w:rFonts w:cs="Times New Roman"/>
                <w:color w:val="000000"/>
                <w:u w:val="single"/>
              </w:rPr>
            </w:pPr>
            <w:r w:rsidRPr="009162C1">
              <w:rPr>
                <w:rFonts w:cs="Times New Roman"/>
                <w:color w:val="000000"/>
                <w:u w:val="single"/>
              </w:rPr>
              <w:t>Certification of Consent Form Administrator:</w:t>
            </w:r>
          </w:p>
          <w:p w:rsidR="00344B7D" w:rsidRPr="009162C1" w:rsidRDefault="00344B7D" w:rsidP="003C5E93">
            <w:pPr>
              <w:spacing w:before="0" w:after="0" w:line="240" w:lineRule="auto"/>
              <w:ind w:left="1725"/>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I have read the consent form to the person name above. They have had the opportunity to ask questions about the EI and had the questions answered.</w:t>
            </w:r>
          </w:p>
          <w:p w:rsidR="00344B7D" w:rsidRPr="009162C1" w:rsidRDefault="00344B7D" w:rsidP="003C5E93">
            <w:pPr>
              <w:spacing w:before="0" w:after="0" w:line="240" w:lineRule="auto"/>
              <w:ind w:left="1725"/>
              <w:rPr>
                <w:rFonts w:cs="Times New Roman"/>
                <w:color w:val="000000"/>
              </w:rPr>
            </w:pPr>
          </w:p>
          <w:p w:rsidR="00344B7D" w:rsidRPr="009162C1" w:rsidRDefault="00344B7D" w:rsidP="003C5E93">
            <w:pPr>
              <w:spacing w:before="0" w:after="0" w:line="240" w:lineRule="auto"/>
              <w:ind w:left="1725"/>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___________________________________      ___________</w:t>
            </w:r>
          </w:p>
          <w:p w:rsidR="00344B7D" w:rsidRDefault="00344B7D" w:rsidP="003C5E93">
            <w:pPr>
              <w:spacing w:before="0" w:after="0" w:line="240" w:lineRule="auto"/>
              <w:rPr>
                <w:rFonts w:cs="Times New Roman"/>
                <w:color w:val="000000"/>
              </w:rPr>
            </w:pPr>
            <w:r w:rsidRPr="009162C1">
              <w:rPr>
                <w:rFonts w:cs="Times New Roman"/>
                <w:color w:val="000000"/>
              </w:rPr>
              <w:t xml:space="preserve"> Signature of person administering consent                Dat</w:t>
            </w:r>
            <w:r>
              <w:rPr>
                <w:rFonts w:cs="Times New Roman"/>
                <w:color w:val="000000"/>
              </w:rPr>
              <w:t>e</w:t>
            </w:r>
          </w:p>
          <w:p w:rsidR="00344B7D" w:rsidRDefault="00344B7D" w:rsidP="003C5E93">
            <w:pPr>
              <w:spacing w:before="0" w:after="0" w:line="240" w:lineRule="auto"/>
              <w:rPr>
                <w:rFonts w:cs="Times New Roman"/>
                <w:color w:val="000000"/>
              </w:rPr>
            </w:pPr>
          </w:p>
          <w:p w:rsidR="00344B7D" w:rsidRPr="009162C1" w:rsidRDefault="00344B7D" w:rsidP="003C5E93">
            <w:pPr>
              <w:spacing w:before="0" w:after="0" w:line="240" w:lineRule="auto"/>
              <w:rPr>
                <w:rFonts w:cs="Times New Roman"/>
                <w:color w:val="000000"/>
              </w:rPr>
            </w:pPr>
            <w:r w:rsidRPr="009162C1">
              <w:rPr>
                <w:rFonts w:cs="Times New Roman"/>
                <w:color w:val="000000"/>
              </w:rPr>
              <w:t xml:space="preserve"> _________________________________________</w:t>
            </w:r>
          </w:p>
          <w:p w:rsidR="00344B7D" w:rsidRPr="007B652C" w:rsidRDefault="00344B7D" w:rsidP="003C5E93">
            <w:pPr>
              <w:spacing w:before="0" w:after="0" w:line="240" w:lineRule="auto"/>
              <w:rPr>
                <w:rFonts w:cs="Times New Roman"/>
                <w:color w:val="000000"/>
              </w:rPr>
            </w:pPr>
            <w:r w:rsidRPr="009162C1">
              <w:rPr>
                <w:rFonts w:cs="Times New Roman"/>
                <w:color w:val="000000"/>
              </w:rPr>
              <w:t xml:space="preserve">  Printed Name of person administering consent</w:t>
            </w:r>
          </w:p>
          <w:p w:rsidR="00344B7D" w:rsidDel="00344A62" w:rsidRDefault="00344B7D" w:rsidP="003C5E93">
            <w:pPr>
              <w:spacing w:before="0" w:after="0" w:line="240" w:lineRule="auto"/>
              <w:rPr>
                <w:rFonts w:cs="Times New Roman"/>
                <w:color w:val="000000"/>
              </w:rPr>
            </w:pPr>
          </w:p>
        </w:tc>
      </w:tr>
    </w:tbl>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54" w:rsidRDefault="00381654" w:rsidP="008B5D54">
      <w:pPr>
        <w:spacing w:after="0" w:line="240" w:lineRule="auto"/>
      </w:pPr>
      <w:r>
        <w:separator/>
      </w:r>
    </w:p>
  </w:endnote>
  <w:endnote w:type="continuationSeparator" w:id="0">
    <w:p w:rsidR="00381654" w:rsidRDefault="0038165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54" w:rsidRDefault="00381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54" w:rsidRDefault="003816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54" w:rsidRDefault="00381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54" w:rsidRDefault="00381654" w:rsidP="008B5D54">
      <w:pPr>
        <w:spacing w:after="0" w:line="240" w:lineRule="auto"/>
      </w:pPr>
      <w:r>
        <w:separator/>
      </w:r>
    </w:p>
  </w:footnote>
  <w:footnote w:type="continuationSeparator" w:id="0">
    <w:p w:rsidR="00381654" w:rsidRDefault="0038165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54" w:rsidRDefault="00381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54" w:rsidRDefault="00381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54" w:rsidRDefault="00381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53071"/>
    <w:multiLevelType w:val="hybridMultilevel"/>
    <w:tmpl w:val="2C0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D5553"/>
    <w:multiLevelType w:val="hybridMultilevel"/>
    <w:tmpl w:val="227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D4D4D"/>
    <w:multiLevelType w:val="hybridMultilevel"/>
    <w:tmpl w:val="A3F4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60CA9"/>
    <w:multiLevelType w:val="hybridMultilevel"/>
    <w:tmpl w:val="8B664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6A5048"/>
    <w:multiLevelType w:val="hybridMultilevel"/>
    <w:tmpl w:val="47E2F5E6"/>
    <w:lvl w:ilvl="0" w:tplc="1DCED5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B32C1"/>
    <w:multiLevelType w:val="hybridMultilevel"/>
    <w:tmpl w:val="9EEA1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A0FA6"/>
    <w:multiLevelType w:val="hybridMultilevel"/>
    <w:tmpl w:val="30E6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D593C"/>
    <w:multiLevelType w:val="hybridMultilevel"/>
    <w:tmpl w:val="55BC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2"/>
  </w:num>
  <w:num w:numId="6">
    <w:abstractNumId w:val="1"/>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7D"/>
    <w:rsid w:val="00091801"/>
    <w:rsid w:val="000D6443"/>
    <w:rsid w:val="00121F36"/>
    <w:rsid w:val="00170F09"/>
    <w:rsid w:val="001F0997"/>
    <w:rsid w:val="002E479B"/>
    <w:rsid w:val="00344B7D"/>
    <w:rsid w:val="00381654"/>
    <w:rsid w:val="003C5E93"/>
    <w:rsid w:val="005C0A7B"/>
    <w:rsid w:val="006419FE"/>
    <w:rsid w:val="006C6578"/>
    <w:rsid w:val="006E553B"/>
    <w:rsid w:val="007E2995"/>
    <w:rsid w:val="00822E05"/>
    <w:rsid w:val="008B5D54"/>
    <w:rsid w:val="0094366C"/>
    <w:rsid w:val="009C0CD2"/>
    <w:rsid w:val="00A40127"/>
    <w:rsid w:val="00B55735"/>
    <w:rsid w:val="00B608AC"/>
    <w:rsid w:val="00BB1390"/>
    <w:rsid w:val="00D56434"/>
    <w:rsid w:val="00DC0DBA"/>
    <w:rsid w:val="00DC57CC"/>
    <w:rsid w:val="00EB7AF9"/>
    <w:rsid w:val="00F621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BF6A8DB-145F-4EA1-834C-D9A8052F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B7D"/>
    <w:pPr>
      <w:spacing w:before="240"/>
    </w:pPr>
    <w:rPr>
      <w:rFonts w:ascii="Times New Roman" w:eastAsia="Times New Roman" w:hAnsi="Times New Roman"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44B7D"/>
    <w:pPr>
      <w:spacing w:before="0"/>
      <w:ind w:left="720"/>
    </w:pPr>
    <w:rPr>
      <w:rFonts w:ascii="Calibri" w:hAnsi="Calibri" w:cs="Times New Roman"/>
      <w:sz w:val="22"/>
      <w:szCs w:val="22"/>
    </w:rPr>
  </w:style>
  <w:style w:type="table" w:styleId="TableGrid">
    <w:name w:val="Table Grid"/>
    <w:basedOn w:val="TableNormal"/>
    <w:uiPriority w:val="59"/>
    <w:rsid w:val="00BB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79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79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81654"/>
    <w:rPr>
      <w:sz w:val="16"/>
      <w:szCs w:val="16"/>
    </w:rPr>
  </w:style>
  <w:style w:type="paragraph" w:styleId="CommentText">
    <w:name w:val="annotation text"/>
    <w:basedOn w:val="Normal"/>
    <w:link w:val="CommentTextChar"/>
    <w:uiPriority w:val="99"/>
    <w:semiHidden/>
    <w:unhideWhenUsed/>
    <w:rsid w:val="00381654"/>
    <w:pPr>
      <w:spacing w:line="240" w:lineRule="auto"/>
    </w:pPr>
    <w:rPr>
      <w:sz w:val="20"/>
      <w:szCs w:val="20"/>
    </w:rPr>
  </w:style>
  <w:style w:type="character" w:customStyle="1" w:styleId="CommentTextChar">
    <w:name w:val="Comment Text Char"/>
    <w:basedOn w:val="DefaultParagraphFont"/>
    <w:link w:val="CommentText"/>
    <w:uiPriority w:val="99"/>
    <w:semiHidden/>
    <w:rsid w:val="00381654"/>
    <w:rPr>
      <w:rFonts w:ascii="Times New Roman" w:eastAsia="Times New Roman" w:hAnsi="Times New Roman" w:cs="Tahoma"/>
      <w:sz w:val="20"/>
      <w:szCs w:val="20"/>
    </w:rPr>
  </w:style>
  <w:style w:type="paragraph" w:styleId="CommentSubject">
    <w:name w:val="annotation subject"/>
    <w:basedOn w:val="CommentText"/>
    <w:next w:val="CommentText"/>
    <w:link w:val="CommentSubjectChar"/>
    <w:uiPriority w:val="99"/>
    <w:semiHidden/>
    <w:unhideWhenUsed/>
    <w:rsid w:val="00381654"/>
    <w:rPr>
      <w:b/>
      <w:bCs/>
    </w:rPr>
  </w:style>
  <w:style w:type="character" w:customStyle="1" w:styleId="CommentSubjectChar">
    <w:name w:val="Comment Subject Char"/>
    <w:basedOn w:val="CommentTextChar"/>
    <w:link w:val="CommentSubject"/>
    <w:uiPriority w:val="99"/>
    <w:semiHidden/>
    <w:rsid w:val="00381654"/>
    <w:rPr>
      <w:rFonts w:ascii="Times New Roman" w:eastAsia="Times New Roman" w:hAnsi="Times New Roman"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ABA7-D652-4DC4-B337-F1C5AE95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PV</cp:lastModifiedBy>
  <cp:revision>5</cp:revision>
  <dcterms:created xsi:type="dcterms:W3CDTF">2017-06-05T15:50:00Z</dcterms:created>
  <dcterms:modified xsi:type="dcterms:W3CDTF">2017-06-06T16:22:00Z</dcterms:modified>
</cp:coreProperties>
</file>