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7BEA9" w14:textId="77777777" w:rsidR="005D6D4C" w:rsidRPr="005D6D4C" w:rsidRDefault="005D6D4C">
      <w:pPr>
        <w:rPr>
          <w:b/>
        </w:rPr>
      </w:pPr>
      <w:bookmarkStart w:id="0" w:name="_GoBack"/>
      <w:bookmarkEnd w:id="0"/>
      <w:r w:rsidRPr="005D6D4C">
        <w:rPr>
          <w:b/>
        </w:rPr>
        <w:t xml:space="preserve">JUSTIFICATION MATRIX - NAVIGATION SURVEY </w:t>
      </w:r>
    </w:p>
    <w:p w14:paraId="4A1A4477" w14:textId="77777777" w:rsidR="005D6D4C" w:rsidRDefault="005D6D4C"/>
    <w:p w14:paraId="6CC178B9" w14:textId="34344966" w:rsidR="0052144D" w:rsidRDefault="000F6323">
      <w:r>
        <w:t xml:space="preserve">The </w:t>
      </w:r>
      <w:r w:rsidR="001F3A28">
        <w:t xml:space="preserve">navigation </w:t>
      </w:r>
      <w:r>
        <w:t xml:space="preserve">survey for the </w:t>
      </w:r>
      <w:r w:rsidRPr="000F6323">
        <w:t xml:space="preserve">Columbia River System Operation Environmental Impact Statement </w:t>
      </w:r>
      <w:r>
        <w:t xml:space="preserve">(CRSO-EIS) effort </w:t>
      </w:r>
      <w:r w:rsidR="001F3A28">
        <w:t>contains similarities to</w:t>
      </w:r>
      <w:r>
        <w:t xml:space="preserve"> previous survey </w:t>
      </w:r>
      <w:r w:rsidR="00592390">
        <w:t xml:space="preserve">efforts </w:t>
      </w:r>
      <w:r>
        <w:t xml:space="preserve">conducted by USACE and Washington State University. The justification table below relates the questions in the current study to questions </w:t>
      </w:r>
      <w:r w:rsidR="006A047B">
        <w:t xml:space="preserve">in either the Lock Closure Shipper Survey or the Shipper Survey which were </w:t>
      </w:r>
      <w:r>
        <w:t xml:space="preserve">approved under the previous OMB Guidance (0710-0001). </w:t>
      </w:r>
      <w:r w:rsidR="006A047B">
        <w:t xml:space="preserve">These surveys along with the current survey are </w:t>
      </w:r>
      <w:r w:rsidR="003C7B21">
        <w:t>included in the Survey Justification Package</w:t>
      </w:r>
      <w:r w:rsidR="006A047B">
        <w:t>.</w:t>
      </w:r>
      <w:r w:rsidR="00690D32">
        <w:t xml:space="preserve"> </w:t>
      </w:r>
    </w:p>
    <w:p w14:paraId="554135D6" w14:textId="77777777" w:rsidR="0052144D" w:rsidRDefault="0052144D"/>
    <w:tbl>
      <w:tblPr>
        <w:tblStyle w:val="TableGrid"/>
        <w:tblW w:w="9530" w:type="dxa"/>
        <w:tblLayout w:type="fixed"/>
        <w:tblLook w:val="04A0" w:firstRow="1" w:lastRow="0" w:firstColumn="1" w:lastColumn="0" w:noHBand="0" w:noVBand="1"/>
      </w:tblPr>
      <w:tblGrid>
        <w:gridCol w:w="1126"/>
        <w:gridCol w:w="1659"/>
        <w:gridCol w:w="1710"/>
        <w:gridCol w:w="5035"/>
      </w:tblGrid>
      <w:tr w:rsidR="0052144D" w:rsidRPr="00F85B95" w14:paraId="349C1903" w14:textId="77777777" w:rsidTr="00A81311">
        <w:tc>
          <w:tcPr>
            <w:tcW w:w="1126" w:type="dxa"/>
            <w:shd w:val="clear" w:color="auto" w:fill="D9D9D9" w:themeFill="background1" w:themeFillShade="D9"/>
          </w:tcPr>
          <w:p w14:paraId="41BB2A7C" w14:textId="77777777" w:rsidR="0052144D" w:rsidRPr="00F85B95" w:rsidRDefault="0052144D" w:rsidP="006331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5">
              <w:rPr>
                <w:rFonts w:ascii="Arial" w:hAnsi="Arial" w:cs="Arial"/>
                <w:b/>
                <w:sz w:val="20"/>
                <w:szCs w:val="20"/>
              </w:rPr>
              <w:t>Survey Question Number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4459A56C" w14:textId="77777777" w:rsidR="0052144D" w:rsidRPr="00F85B95" w:rsidRDefault="0052144D" w:rsidP="006331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Survey</w:t>
            </w:r>
            <w:r w:rsidRPr="00F85B95">
              <w:rPr>
                <w:rFonts w:ascii="Arial" w:hAnsi="Arial" w:cs="Arial"/>
                <w:b/>
                <w:sz w:val="20"/>
                <w:szCs w:val="20"/>
              </w:rPr>
              <w:t xml:space="preserve"> Topic Area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E2BF9ED" w14:textId="77777777" w:rsidR="0052144D" w:rsidRPr="00F85B95" w:rsidRDefault="00057C0C" w:rsidP="00057C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Similar Question / Survey  C</w:t>
            </w:r>
            <w:r w:rsidRPr="00057C0C">
              <w:rPr>
                <w:rFonts w:ascii="Arial" w:hAnsi="Arial" w:cs="Arial"/>
                <w:b/>
                <w:sz w:val="20"/>
                <w:szCs w:val="20"/>
              </w:rPr>
              <w:t xml:space="preserve">overed 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057C0C">
              <w:rPr>
                <w:rFonts w:ascii="Arial" w:hAnsi="Arial" w:cs="Arial"/>
                <w:b/>
                <w:sz w:val="20"/>
                <w:szCs w:val="20"/>
              </w:rPr>
              <w:t xml:space="preserve">nder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057C0C">
              <w:rPr>
                <w:rFonts w:ascii="Arial" w:hAnsi="Arial" w:cs="Arial"/>
                <w:b/>
                <w:sz w:val="20"/>
                <w:szCs w:val="20"/>
              </w:rPr>
              <w:t>revious OMB clearance (0710-0001)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381FBCD5" w14:textId="77777777" w:rsidR="0052144D" w:rsidRPr="00F85B95" w:rsidRDefault="0052144D" w:rsidP="006331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B95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52144D" w:rsidRPr="00F85B95" w14:paraId="72D5E6C7" w14:textId="77777777" w:rsidTr="00A81311">
        <w:tc>
          <w:tcPr>
            <w:tcW w:w="9530" w:type="dxa"/>
            <w:gridSpan w:val="4"/>
          </w:tcPr>
          <w:p w14:paraId="63785590" w14:textId="77777777" w:rsidR="0052144D" w:rsidRDefault="0052144D" w:rsidP="006331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776E79" w14:textId="77777777" w:rsidR="0052144D" w:rsidRPr="00F85B95" w:rsidRDefault="0052144D" w:rsidP="006331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SHIPMENT INFORMATION </w:t>
            </w:r>
          </w:p>
        </w:tc>
      </w:tr>
      <w:tr w:rsidR="0052144D" w:rsidRPr="00E35072" w14:paraId="603A83D1" w14:textId="77777777" w:rsidTr="00A81311">
        <w:tc>
          <w:tcPr>
            <w:tcW w:w="1126" w:type="dxa"/>
          </w:tcPr>
          <w:p w14:paraId="130363CC" w14:textId="77777777" w:rsidR="0052144D" w:rsidRPr="00E35072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9" w:type="dxa"/>
          </w:tcPr>
          <w:p w14:paraId="04183432" w14:textId="77777777" w:rsidR="0052144D" w:rsidRPr="00E35072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Commodity</w:t>
            </w:r>
          </w:p>
        </w:tc>
        <w:tc>
          <w:tcPr>
            <w:tcW w:w="1710" w:type="dxa"/>
          </w:tcPr>
          <w:p w14:paraId="2F9726A6" w14:textId="77777777" w:rsidR="0052144D" w:rsidRPr="00E35072" w:rsidRDefault="00545203" w:rsidP="00057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 P</w:t>
            </w:r>
            <w:r w:rsidR="00057C0C">
              <w:rPr>
                <w:rFonts w:ascii="Arial" w:hAnsi="Arial" w:cs="Arial"/>
                <w:sz w:val="20"/>
                <w:szCs w:val="20"/>
              </w:rPr>
              <w:t>age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7C0C">
              <w:rPr>
                <w:rFonts w:ascii="Arial" w:hAnsi="Arial" w:cs="Arial"/>
                <w:sz w:val="20"/>
                <w:szCs w:val="20"/>
              </w:rPr>
              <w:t xml:space="preserve">/ Lock Closure Shipper Survey </w:t>
            </w:r>
          </w:p>
        </w:tc>
        <w:tc>
          <w:tcPr>
            <w:tcW w:w="5035" w:type="dxa"/>
          </w:tcPr>
          <w:p w14:paraId="54B288E4" w14:textId="4BEAD668" w:rsidR="0052144D" w:rsidRPr="00E35072" w:rsidRDefault="00057C0C" w:rsidP="005923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question to ask shipper</w:t>
            </w:r>
            <w:r w:rsidR="006801F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about commodities moving </w:t>
            </w:r>
            <w:r w:rsidR="006801F4">
              <w:rPr>
                <w:rFonts w:ascii="Arial" w:hAnsi="Arial" w:cs="Arial"/>
                <w:sz w:val="20"/>
                <w:szCs w:val="20"/>
              </w:rPr>
              <w:t>through facilities</w:t>
            </w:r>
            <w:r w:rsidR="0059239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Necessary to estimate impact</w:t>
            </w:r>
            <w:r w:rsidR="006801F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by commodity types and likely affected industries.</w:t>
            </w:r>
          </w:p>
        </w:tc>
      </w:tr>
      <w:tr w:rsidR="0052144D" w:rsidRPr="00E35072" w14:paraId="05E8E568" w14:textId="77777777" w:rsidTr="00A81311">
        <w:tc>
          <w:tcPr>
            <w:tcW w:w="1126" w:type="dxa"/>
          </w:tcPr>
          <w:p w14:paraId="3FDFE5D5" w14:textId="77777777" w:rsidR="0052144D" w:rsidRPr="00E35072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9" w:type="dxa"/>
          </w:tcPr>
          <w:p w14:paraId="0B80EE5B" w14:textId="77777777" w:rsidR="0052144D" w:rsidRPr="00E35072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Facility Capability Information</w:t>
            </w:r>
          </w:p>
        </w:tc>
        <w:tc>
          <w:tcPr>
            <w:tcW w:w="1710" w:type="dxa"/>
          </w:tcPr>
          <w:p w14:paraId="6C44C198" w14:textId="77777777" w:rsidR="0052144D" w:rsidRPr="00E35072" w:rsidRDefault="00057C0C" w:rsidP="00057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Page/ Lock Closure Shipper Survey </w:t>
            </w:r>
          </w:p>
        </w:tc>
        <w:tc>
          <w:tcPr>
            <w:tcW w:w="5035" w:type="dxa"/>
          </w:tcPr>
          <w:p w14:paraId="24C3C853" w14:textId="77777777" w:rsidR="0052144D" w:rsidRPr="00E35072" w:rsidRDefault="00057C0C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question to ask shipper about commodities moving within facility. Necessary to estimate impact by commodity types and likely affected industries.</w:t>
            </w:r>
          </w:p>
        </w:tc>
      </w:tr>
      <w:tr w:rsidR="0052144D" w:rsidRPr="00E35072" w14:paraId="230DC380" w14:textId="77777777" w:rsidTr="00A81311">
        <w:tc>
          <w:tcPr>
            <w:tcW w:w="9530" w:type="dxa"/>
            <w:gridSpan w:val="4"/>
          </w:tcPr>
          <w:p w14:paraId="52B584AC" w14:textId="77777777" w:rsidR="0052144D" w:rsidRPr="00C03569" w:rsidRDefault="0052144D" w:rsidP="006331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AF95AD" w14:textId="77777777" w:rsidR="0052144D" w:rsidRPr="00E35072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FREIGHT SHIPMENT</w:t>
            </w:r>
          </w:p>
        </w:tc>
      </w:tr>
      <w:tr w:rsidR="0052144D" w:rsidRPr="00F85B95" w14:paraId="18107722" w14:textId="77777777" w:rsidTr="00A81311">
        <w:tc>
          <w:tcPr>
            <w:tcW w:w="1126" w:type="dxa"/>
          </w:tcPr>
          <w:p w14:paraId="6211BB12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85B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</w:tcPr>
          <w:p w14:paraId="5D429CDF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Commodity</w:t>
            </w:r>
          </w:p>
        </w:tc>
        <w:tc>
          <w:tcPr>
            <w:tcW w:w="1710" w:type="dxa"/>
          </w:tcPr>
          <w:p w14:paraId="5F88F01A" w14:textId="77777777" w:rsidR="0052144D" w:rsidRPr="00F85B95" w:rsidRDefault="00545203" w:rsidP="0054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 &amp; Q4 / Lock Closure Shipper Survey</w:t>
            </w:r>
          </w:p>
        </w:tc>
        <w:tc>
          <w:tcPr>
            <w:tcW w:w="5035" w:type="dxa"/>
          </w:tcPr>
          <w:p w14:paraId="236FEE2A" w14:textId="05E15B04" w:rsidR="0052144D" w:rsidRPr="00F85B95" w:rsidRDefault="00545203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question to ask shipper</w:t>
            </w:r>
            <w:r w:rsidR="0059239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about commodities moving </w:t>
            </w:r>
            <w:r w:rsidR="00592390">
              <w:rPr>
                <w:rFonts w:ascii="Arial" w:hAnsi="Arial" w:cs="Arial"/>
                <w:sz w:val="20"/>
                <w:szCs w:val="20"/>
              </w:rPr>
              <w:t>through</w:t>
            </w:r>
            <w:r>
              <w:rPr>
                <w:rFonts w:ascii="Arial" w:hAnsi="Arial" w:cs="Arial"/>
                <w:sz w:val="20"/>
                <w:szCs w:val="20"/>
              </w:rPr>
              <w:t xml:space="preserve"> facility. Necessary to estimate impact</w:t>
            </w:r>
            <w:r w:rsidR="0059239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by commodity types and likely affected industries.</w:t>
            </w:r>
          </w:p>
        </w:tc>
      </w:tr>
      <w:tr w:rsidR="0052144D" w:rsidRPr="00F85B95" w14:paraId="5AE2740E" w14:textId="77777777" w:rsidTr="00A81311">
        <w:tc>
          <w:tcPr>
            <w:tcW w:w="1126" w:type="dxa"/>
          </w:tcPr>
          <w:p w14:paraId="4AB71DD4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9" w:type="dxa"/>
          </w:tcPr>
          <w:p w14:paraId="6E003CFB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Destination</w:t>
            </w:r>
          </w:p>
        </w:tc>
        <w:tc>
          <w:tcPr>
            <w:tcW w:w="1710" w:type="dxa"/>
          </w:tcPr>
          <w:p w14:paraId="1A3069C3" w14:textId="77777777" w:rsidR="0052144D" w:rsidRPr="00F85B95" w:rsidRDefault="00545203" w:rsidP="0054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 &amp; Q4 / Lock Closure Shipper Survey</w:t>
            </w:r>
          </w:p>
        </w:tc>
        <w:tc>
          <w:tcPr>
            <w:tcW w:w="5035" w:type="dxa"/>
          </w:tcPr>
          <w:p w14:paraId="4E562BFD" w14:textId="58A392C0" w:rsidR="0052144D" w:rsidRPr="00F85B95" w:rsidRDefault="00592390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question to ask shippers about commodities moving through facility. Necessary to estimate impacts by commodity types and likely affected industries.</w:t>
            </w:r>
          </w:p>
        </w:tc>
      </w:tr>
      <w:tr w:rsidR="0052144D" w:rsidRPr="00F85B95" w14:paraId="743CC024" w14:textId="77777777" w:rsidTr="00A81311">
        <w:tc>
          <w:tcPr>
            <w:tcW w:w="1126" w:type="dxa"/>
          </w:tcPr>
          <w:p w14:paraId="3C8B338C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9" w:type="dxa"/>
          </w:tcPr>
          <w:p w14:paraId="4345625E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 of Shipment</w:t>
            </w:r>
          </w:p>
        </w:tc>
        <w:tc>
          <w:tcPr>
            <w:tcW w:w="1710" w:type="dxa"/>
          </w:tcPr>
          <w:p w14:paraId="57DB8830" w14:textId="77777777" w:rsidR="0052144D" w:rsidRPr="00F85B95" w:rsidRDefault="00545203" w:rsidP="0054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 &amp; Q4 / Lock Closure Shipper Survey</w:t>
            </w:r>
          </w:p>
        </w:tc>
        <w:tc>
          <w:tcPr>
            <w:tcW w:w="5035" w:type="dxa"/>
          </w:tcPr>
          <w:p w14:paraId="1C0483B0" w14:textId="70F9CD2E" w:rsidR="0052144D" w:rsidRPr="00F85B95" w:rsidRDefault="00592390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question to ask shippers about commodities moving through facility. Necessary to estimate impacts by commodity types and likely affected industries.</w:t>
            </w:r>
          </w:p>
        </w:tc>
      </w:tr>
      <w:tr w:rsidR="0052144D" w:rsidRPr="00F85B95" w14:paraId="488F5C01" w14:textId="77777777" w:rsidTr="00A81311">
        <w:tc>
          <w:tcPr>
            <w:tcW w:w="1126" w:type="dxa"/>
          </w:tcPr>
          <w:p w14:paraId="59A410AD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9" w:type="dxa"/>
          </w:tcPr>
          <w:p w14:paraId="06209066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 of Transportation</w:t>
            </w:r>
          </w:p>
        </w:tc>
        <w:tc>
          <w:tcPr>
            <w:tcW w:w="1710" w:type="dxa"/>
          </w:tcPr>
          <w:p w14:paraId="2A503A79" w14:textId="77777777" w:rsidR="0052144D" w:rsidRPr="00F85B95" w:rsidRDefault="00545203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 / Lock Closure Shipper Survey</w:t>
            </w:r>
          </w:p>
        </w:tc>
        <w:tc>
          <w:tcPr>
            <w:tcW w:w="5035" w:type="dxa"/>
          </w:tcPr>
          <w:p w14:paraId="62E00E3E" w14:textId="754193D8" w:rsidR="0052144D" w:rsidRPr="00F85B95" w:rsidRDefault="00592390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question to ask shippers about commodities moving through facility. Necessary to estimate impacts by commodity types and likely affected industries.</w:t>
            </w:r>
          </w:p>
        </w:tc>
      </w:tr>
      <w:tr w:rsidR="0052144D" w:rsidRPr="00F85B95" w14:paraId="7C62A217" w14:textId="77777777" w:rsidTr="00A81311">
        <w:tc>
          <w:tcPr>
            <w:tcW w:w="1126" w:type="dxa"/>
          </w:tcPr>
          <w:p w14:paraId="3EC97964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59" w:type="dxa"/>
          </w:tcPr>
          <w:p w14:paraId="5242C1CD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time</w:t>
            </w:r>
          </w:p>
        </w:tc>
        <w:tc>
          <w:tcPr>
            <w:tcW w:w="1710" w:type="dxa"/>
          </w:tcPr>
          <w:p w14:paraId="6611B275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FF81C4D" w14:textId="66B270E1" w:rsidR="0052144D" w:rsidRPr="00F85B95" w:rsidRDefault="00545203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specifically asked in either of the previous surveys, but could be calculated from origin and destination information provided</w:t>
            </w:r>
            <w:r w:rsidR="00592390">
              <w:rPr>
                <w:rFonts w:ascii="Arial" w:hAnsi="Arial" w:cs="Arial"/>
                <w:sz w:val="20"/>
                <w:szCs w:val="20"/>
              </w:rPr>
              <w:t xml:space="preserve"> in previous surveys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144D" w:rsidRPr="00F85B95" w14:paraId="6BEEA808" w14:textId="77777777" w:rsidTr="00A81311">
        <w:tc>
          <w:tcPr>
            <w:tcW w:w="1126" w:type="dxa"/>
          </w:tcPr>
          <w:p w14:paraId="6EF150AD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85B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</w:tcPr>
          <w:p w14:paraId="3AB0F4A9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Price Received</w:t>
            </w:r>
          </w:p>
        </w:tc>
        <w:tc>
          <w:tcPr>
            <w:tcW w:w="1710" w:type="dxa"/>
          </w:tcPr>
          <w:p w14:paraId="31A6BBF5" w14:textId="77777777" w:rsidR="0052144D" w:rsidRPr="00F85B95" w:rsidRDefault="00545203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 / Lock Closure Shipper Survey</w:t>
            </w:r>
          </w:p>
        </w:tc>
        <w:tc>
          <w:tcPr>
            <w:tcW w:w="5035" w:type="dxa"/>
          </w:tcPr>
          <w:p w14:paraId="64856132" w14:textId="5A8E2C34" w:rsidR="0052144D" w:rsidRPr="00F85B95" w:rsidRDefault="00592390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question to ask shippers about commodities moving through facility. Necessary to estimate impacts by commodity types and likely affected industries.</w:t>
            </w:r>
          </w:p>
        </w:tc>
      </w:tr>
      <w:tr w:rsidR="0052144D" w:rsidRPr="00F85B95" w14:paraId="77C9801F" w14:textId="77777777" w:rsidTr="00A81311">
        <w:tc>
          <w:tcPr>
            <w:tcW w:w="9530" w:type="dxa"/>
            <w:gridSpan w:val="4"/>
          </w:tcPr>
          <w:p w14:paraId="3DB13830" w14:textId="77777777" w:rsidR="0052144D" w:rsidRDefault="0052144D" w:rsidP="00633113">
            <w:pPr>
              <w:tabs>
                <w:tab w:val="left" w:pos="259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F761C8" w14:textId="77777777" w:rsidR="00592390" w:rsidRDefault="00592390" w:rsidP="00633113">
            <w:pPr>
              <w:tabs>
                <w:tab w:val="left" w:pos="259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6F059A" w14:textId="77777777" w:rsidR="00592390" w:rsidRPr="00F85B95" w:rsidRDefault="00592390" w:rsidP="00633113">
            <w:pPr>
              <w:tabs>
                <w:tab w:val="left" w:pos="259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36DDE1" w14:textId="77777777" w:rsidR="00592390" w:rsidRDefault="00592390" w:rsidP="00633113">
            <w:pPr>
              <w:tabs>
                <w:tab w:val="left" w:pos="259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C557E3" w14:textId="77777777" w:rsidR="0052144D" w:rsidRPr="00F85B95" w:rsidRDefault="0052144D" w:rsidP="00633113">
            <w:pPr>
              <w:tabs>
                <w:tab w:val="left" w:pos="25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SHIPPING ALTERNATIVES</w:t>
            </w:r>
            <w:r w:rsidRPr="00F85B9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52144D" w:rsidRPr="00F85B95" w14:paraId="38A0A2E8" w14:textId="77777777" w:rsidTr="00A81311">
        <w:tc>
          <w:tcPr>
            <w:tcW w:w="1126" w:type="dxa"/>
          </w:tcPr>
          <w:p w14:paraId="08450B3E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659" w:type="dxa"/>
          </w:tcPr>
          <w:p w14:paraId="5BCD053D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Behavior if waterway is closed</w:t>
            </w:r>
          </w:p>
        </w:tc>
        <w:tc>
          <w:tcPr>
            <w:tcW w:w="1710" w:type="dxa"/>
          </w:tcPr>
          <w:p w14:paraId="634EEC72" w14:textId="77777777" w:rsidR="0052144D" w:rsidRPr="00F85B95" w:rsidRDefault="00545203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 / Lock Closure Shipper Survey</w:t>
            </w:r>
          </w:p>
        </w:tc>
        <w:tc>
          <w:tcPr>
            <w:tcW w:w="5035" w:type="dxa"/>
          </w:tcPr>
          <w:p w14:paraId="65D1B1D8" w14:textId="43EA9837" w:rsidR="0052144D" w:rsidRPr="00F85B95" w:rsidRDefault="00545203" w:rsidP="005923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question to ask to determine option shipper</w:t>
            </w:r>
            <w:r w:rsidR="0059239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choose due to changes in waterway.</w:t>
            </w:r>
          </w:p>
        </w:tc>
      </w:tr>
      <w:tr w:rsidR="0052144D" w:rsidRPr="00F85B95" w14:paraId="2B3A9EB7" w14:textId="77777777" w:rsidTr="00A81311">
        <w:tc>
          <w:tcPr>
            <w:tcW w:w="9530" w:type="dxa"/>
            <w:gridSpan w:val="4"/>
          </w:tcPr>
          <w:p w14:paraId="0596664B" w14:textId="77777777" w:rsidR="00792ADB" w:rsidRDefault="00792ADB" w:rsidP="006331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2623DD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(BEST) SHIPPING ALTERNATIVE</w:t>
            </w:r>
          </w:p>
        </w:tc>
      </w:tr>
      <w:tr w:rsidR="0052144D" w:rsidRPr="00F85B95" w14:paraId="3702756F" w14:textId="77777777" w:rsidTr="00A81311">
        <w:tc>
          <w:tcPr>
            <w:tcW w:w="1126" w:type="dxa"/>
          </w:tcPr>
          <w:p w14:paraId="02E7ACA0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59" w:type="dxa"/>
          </w:tcPr>
          <w:p w14:paraId="0CD616F2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Destination of Alternative</w:t>
            </w:r>
          </w:p>
        </w:tc>
        <w:tc>
          <w:tcPr>
            <w:tcW w:w="1710" w:type="dxa"/>
          </w:tcPr>
          <w:p w14:paraId="0C3B0AD3" w14:textId="77777777" w:rsidR="0052144D" w:rsidRPr="00F85B95" w:rsidRDefault="00057C0C" w:rsidP="00057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Q2/ Lock Closure Shipper Survey </w:t>
            </w:r>
          </w:p>
        </w:tc>
        <w:tc>
          <w:tcPr>
            <w:tcW w:w="5035" w:type="dxa"/>
          </w:tcPr>
          <w:p w14:paraId="501B0101" w14:textId="781008A9" w:rsidR="0052144D" w:rsidRPr="00F85B95" w:rsidRDefault="00545203" w:rsidP="005923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question to ask to understand the option shipper</w:t>
            </w:r>
            <w:r w:rsidR="0059239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choose due to changes in waterway.</w:t>
            </w:r>
          </w:p>
        </w:tc>
      </w:tr>
      <w:tr w:rsidR="0052144D" w:rsidRPr="00F85B95" w14:paraId="379DB6D4" w14:textId="77777777" w:rsidTr="000F6323">
        <w:tc>
          <w:tcPr>
            <w:tcW w:w="1126" w:type="dxa"/>
            <w:tcBorders>
              <w:bottom w:val="single" w:sz="4" w:space="0" w:color="auto"/>
            </w:tcBorders>
          </w:tcPr>
          <w:p w14:paraId="745FEFC0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1F7D7D15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Destination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C344A80" w14:textId="77777777" w:rsidR="0052144D" w:rsidRPr="00F85B95" w:rsidRDefault="00057C0C" w:rsidP="00057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Q2/ Lock Closure Shipper Survey </w:t>
            </w: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14:paraId="6D1AC8FE" w14:textId="6986DF2C" w:rsidR="0052144D" w:rsidRPr="00F85B95" w:rsidRDefault="00545203" w:rsidP="005923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question to ask to understand option shipper</w:t>
            </w:r>
            <w:r w:rsidR="0059239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choose due to changes in waterway.</w:t>
            </w:r>
          </w:p>
        </w:tc>
      </w:tr>
      <w:tr w:rsidR="0052144D" w:rsidRPr="00F85B95" w14:paraId="589F4D3F" w14:textId="77777777" w:rsidTr="000F6323">
        <w:tc>
          <w:tcPr>
            <w:tcW w:w="1126" w:type="dxa"/>
            <w:tcBorders>
              <w:top w:val="single" w:sz="4" w:space="0" w:color="auto"/>
            </w:tcBorders>
          </w:tcPr>
          <w:p w14:paraId="387BB4EA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7CD83CF0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Characteristics of Other Transport Options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EA6AB6B" w14:textId="77777777" w:rsidR="0052144D" w:rsidRPr="00F85B95" w:rsidRDefault="00057C0C" w:rsidP="00057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Q2/ Lock Closure Shipper Survey </w:t>
            </w:r>
          </w:p>
        </w:tc>
        <w:tc>
          <w:tcPr>
            <w:tcW w:w="5035" w:type="dxa"/>
            <w:tcBorders>
              <w:top w:val="single" w:sz="4" w:space="0" w:color="auto"/>
            </w:tcBorders>
          </w:tcPr>
          <w:p w14:paraId="2B0ACE76" w14:textId="05F0838F" w:rsidR="0052144D" w:rsidRPr="00F85B95" w:rsidRDefault="000F6323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question to ask to understand option the shipper</w:t>
            </w:r>
            <w:r w:rsidR="0059239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choose due to changes in waterway.</w:t>
            </w:r>
          </w:p>
        </w:tc>
      </w:tr>
      <w:tr w:rsidR="0052144D" w:rsidRPr="00F85B95" w14:paraId="6166A95E" w14:textId="77777777" w:rsidTr="00A81311">
        <w:tc>
          <w:tcPr>
            <w:tcW w:w="1126" w:type="dxa"/>
          </w:tcPr>
          <w:p w14:paraId="7263558E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59" w:type="dxa"/>
          </w:tcPr>
          <w:p w14:paraId="67D62976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 Time for Alternative</w:t>
            </w:r>
          </w:p>
        </w:tc>
        <w:tc>
          <w:tcPr>
            <w:tcW w:w="1710" w:type="dxa"/>
          </w:tcPr>
          <w:p w14:paraId="1E017DE5" w14:textId="77777777" w:rsidR="0052144D" w:rsidRPr="00F85B95" w:rsidRDefault="0052144D" w:rsidP="00057C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A476E7E" w14:textId="76F3AD42" w:rsidR="0052144D" w:rsidRPr="00F85B95" w:rsidRDefault="00545203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specifically asked in either of the previous surveys, but could be calculated from origin and destination information provided</w:t>
            </w:r>
            <w:r w:rsidR="00592390">
              <w:rPr>
                <w:rFonts w:ascii="Arial" w:hAnsi="Arial" w:cs="Arial"/>
                <w:sz w:val="20"/>
                <w:szCs w:val="20"/>
              </w:rPr>
              <w:t xml:space="preserve"> in previous surveys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144D" w:rsidRPr="00F85B95" w14:paraId="6DA2EFA4" w14:textId="77777777" w:rsidTr="00A81311">
        <w:tc>
          <w:tcPr>
            <w:tcW w:w="1126" w:type="dxa"/>
          </w:tcPr>
          <w:p w14:paraId="3A7C73EF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59" w:type="dxa"/>
          </w:tcPr>
          <w:p w14:paraId="53786A2B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Reliability of  Transportation Mode</w:t>
            </w:r>
          </w:p>
        </w:tc>
        <w:tc>
          <w:tcPr>
            <w:tcW w:w="1710" w:type="dxa"/>
          </w:tcPr>
          <w:p w14:paraId="4D8DE55D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14:paraId="57A4F048" w14:textId="77777777" w:rsidR="0052144D" w:rsidRPr="00F85B95" w:rsidRDefault="003D60A9" w:rsidP="00A81311">
            <w:pPr>
              <w:rPr>
                <w:rFonts w:ascii="Arial" w:hAnsi="Arial" w:cs="Arial"/>
                <w:sz w:val="20"/>
                <w:szCs w:val="20"/>
              </w:rPr>
            </w:pPr>
            <w:r w:rsidRPr="003D60A9">
              <w:rPr>
                <w:rFonts w:ascii="Arial" w:hAnsi="Arial" w:cs="Arial"/>
                <w:sz w:val="20"/>
                <w:szCs w:val="20"/>
              </w:rPr>
              <w:t xml:space="preserve">Not specifically asked in either of the previous surveys, </w:t>
            </w:r>
            <w:r w:rsidR="00A81311">
              <w:rPr>
                <w:rFonts w:ascii="Arial" w:hAnsi="Arial" w:cs="Arial"/>
                <w:sz w:val="20"/>
                <w:szCs w:val="20"/>
              </w:rPr>
              <w:t>but 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311">
              <w:rPr>
                <w:rFonts w:ascii="Arial" w:hAnsi="Arial" w:cs="Arial"/>
                <w:sz w:val="20"/>
                <w:szCs w:val="20"/>
              </w:rPr>
              <w:t>v</w:t>
            </w:r>
            <w:r w:rsidR="00057C0C">
              <w:rPr>
                <w:rFonts w:ascii="Arial" w:hAnsi="Arial" w:cs="Arial"/>
                <w:sz w:val="20"/>
                <w:szCs w:val="20"/>
              </w:rPr>
              <w:t>ariation of lock closure question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57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144D" w:rsidRPr="00F85B95" w14:paraId="25CE3CC3" w14:textId="77777777" w:rsidTr="00A81311">
        <w:tc>
          <w:tcPr>
            <w:tcW w:w="1126" w:type="dxa"/>
          </w:tcPr>
          <w:p w14:paraId="1ED05F97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59" w:type="dxa"/>
          </w:tcPr>
          <w:p w14:paraId="3AEFE4D2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 of Shipment</w:t>
            </w:r>
          </w:p>
        </w:tc>
        <w:tc>
          <w:tcPr>
            <w:tcW w:w="1710" w:type="dxa"/>
          </w:tcPr>
          <w:p w14:paraId="202A1246" w14:textId="77777777" w:rsidR="0052144D" w:rsidRPr="00F85B95" w:rsidRDefault="00057C0C" w:rsidP="00057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Q4/ Lock Closure Shipper Survey </w:t>
            </w:r>
          </w:p>
        </w:tc>
        <w:tc>
          <w:tcPr>
            <w:tcW w:w="5035" w:type="dxa"/>
          </w:tcPr>
          <w:p w14:paraId="090BD3EF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44D" w:rsidRPr="00F85B95" w14:paraId="01FC506D" w14:textId="77777777" w:rsidTr="00A81311">
        <w:tc>
          <w:tcPr>
            <w:tcW w:w="1126" w:type="dxa"/>
          </w:tcPr>
          <w:p w14:paraId="73FDBC82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59" w:type="dxa"/>
          </w:tcPr>
          <w:p w14:paraId="6835C5DA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Price Received</w:t>
            </w:r>
          </w:p>
        </w:tc>
        <w:tc>
          <w:tcPr>
            <w:tcW w:w="1710" w:type="dxa"/>
          </w:tcPr>
          <w:p w14:paraId="71F43B7F" w14:textId="77777777" w:rsidR="0052144D" w:rsidRPr="00F85B95" w:rsidRDefault="00057C0C" w:rsidP="00057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Q4/ Lock Closure Shipper Survey </w:t>
            </w:r>
          </w:p>
        </w:tc>
        <w:tc>
          <w:tcPr>
            <w:tcW w:w="5035" w:type="dxa"/>
          </w:tcPr>
          <w:p w14:paraId="419B6847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44D" w:rsidRPr="00F85B95" w14:paraId="4DF45BF7" w14:textId="77777777" w:rsidTr="00A81311">
        <w:tc>
          <w:tcPr>
            <w:tcW w:w="9530" w:type="dxa"/>
            <w:gridSpan w:val="4"/>
          </w:tcPr>
          <w:p w14:paraId="47A616E6" w14:textId="77777777" w:rsidR="00792ADB" w:rsidRDefault="00792ADB" w:rsidP="006331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C96354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SHIPPING ALTERNATIVE</w:t>
            </w:r>
          </w:p>
        </w:tc>
      </w:tr>
      <w:tr w:rsidR="000F6323" w:rsidRPr="00F85B95" w14:paraId="62A8BE78" w14:textId="77777777" w:rsidTr="00A81311">
        <w:tc>
          <w:tcPr>
            <w:tcW w:w="1126" w:type="dxa"/>
          </w:tcPr>
          <w:p w14:paraId="3278F364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59" w:type="dxa"/>
          </w:tcPr>
          <w:p w14:paraId="651E02F1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Destination of Alternatives</w:t>
            </w:r>
          </w:p>
        </w:tc>
        <w:tc>
          <w:tcPr>
            <w:tcW w:w="1710" w:type="dxa"/>
          </w:tcPr>
          <w:p w14:paraId="4B63B98E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Q2/ Lock Closure Shipper Survey </w:t>
            </w:r>
          </w:p>
        </w:tc>
        <w:tc>
          <w:tcPr>
            <w:tcW w:w="5035" w:type="dxa"/>
          </w:tcPr>
          <w:p w14:paraId="4BD26CE7" w14:textId="4D9186F3" w:rsidR="000F6323" w:rsidRPr="00F85B95" w:rsidRDefault="000F6323" w:rsidP="005923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question to ask to understand the option shipper</w:t>
            </w:r>
            <w:r w:rsidR="0059239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choose due to changes in waterway.</w:t>
            </w:r>
          </w:p>
        </w:tc>
      </w:tr>
      <w:tr w:rsidR="000F6323" w:rsidRPr="00F85B95" w14:paraId="78883739" w14:textId="77777777" w:rsidTr="00A81311">
        <w:tc>
          <w:tcPr>
            <w:tcW w:w="1126" w:type="dxa"/>
          </w:tcPr>
          <w:p w14:paraId="7E9FF8A7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59" w:type="dxa"/>
          </w:tcPr>
          <w:p w14:paraId="5A13108F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Destination</w:t>
            </w:r>
          </w:p>
        </w:tc>
        <w:tc>
          <w:tcPr>
            <w:tcW w:w="1710" w:type="dxa"/>
          </w:tcPr>
          <w:p w14:paraId="286F1B63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Q2/ Lock Closure Shipper Survey </w:t>
            </w:r>
          </w:p>
        </w:tc>
        <w:tc>
          <w:tcPr>
            <w:tcW w:w="5035" w:type="dxa"/>
          </w:tcPr>
          <w:p w14:paraId="497A6BD9" w14:textId="7CEB2B59" w:rsidR="000F6323" w:rsidRPr="00F85B95" w:rsidRDefault="000F6323" w:rsidP="005923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question to ask to understand the option shipper</w:t>
            </w:r>
            <w:r w:rsidR="0059239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choose due to changes in waterway.</w:t>
            </w:r>
          </w:p>
        </w:tc>
      </w:tr>
      <w:tr w:rsidR="000F6323" w:rsidRPr="00F85B95" w14:paraId="4554E349" w14:textId="77777777" w:rsidTr="00A81311">
        <w:tc>
          <w:tcPr>
            <w:tcW w:w="1126" w:type="dxa"/>
          </w:tcPr>
          <w:p w14:paraId="1CBB8C48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59" w:type="dxa"/>
          </w:tcPr>
          <w:p w14:paraId="62016252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Characteristics of Other Transport Options</w:t>
            </w:r>
          </w:p>
        </w:tc>
        <w:tc>
          <w:tcPr>
            <w:tcW w:w="1710" w:type="dxa"/>
          </w:tcPr>
          <w:p w14:paraId="6A25DE85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Q2/ Lock Closure Shipper Survey </w:t>
            </w:r>
          </w:p>
        </w:tc>
        <w:tc>
          <w:tcPr>
            <w:tcW w:w="5035" w:type="dxa"/>
          </w:tcPr>
          <w:p w14:paraId="49D68263" w14:textId="054B0AA8" w:rsidR="000F6323" w:rsidRPr="00F85B95" w:rsidRDefault="000F6323" w:rsidP="005923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question to ask to understand the option shipper</w:t>
            </w:r>
            <w:r w:rsidR="0059239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choose due to changes in waterway.</w:t>
            </w:r>
          </w:p>
        </w:tc>
      </w:tr>
      <w:tr w:rsidR="0052144D" w:rsidRPr="00F85B95" w14:paraId="05F1D3BB" w14:textId="77777777" w:rsidTr="00A81311">
        <w:tc>
          <w:tcPr>
            <w:tcW w:w="1126" w:type="dxa"/>
          </w:tcPr>
          <w:p w14:paraId="64A040C2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59" w:type="dxa"/>
          </w:tcPr>
          <w:p w14:paraId="72E13920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 Time for Alternative</w:t>
            </w:r>
          </w:p>
        </w:tc>
        <w:tc>
          <w:tcPr>
            <w:tcW w:w="1710" w:type="dxa"/>
          </w:tcPr>
          <w:p w14:paraId="45597AFC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14:paraId="14CFE0DA" w14:textId="7EB70B6C" w:rsidR="0052144D" w:rsidRPr="00F85B95" w:rsidRDefault="00545203" w:rsidP="005923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specifically asked in either of the previous surveys, but could be calculated from origin and destination information provided</w:t>
            </w:r>
            <w:r w:rsidR="00592390">
              <w:rPr>
                <w:rFonts w:ascii="Arial" w:hAnsi="Arial" w:cs="Arial"/>
                <w:sz w:val="20"/>
                <w:szCs w:val="20"/>
              </w:rPr>
              <w:t xml:space="preserve"> in previous surveys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6323" w:rsidRPr="00F85B95" w14:paraId="23573AF3" w14:textId="77777777" w:rsidTr="00A81311">
        <w:tc>
          <w:tcPr>
            <w:tcW w:w="1126" w:type="dxa"/>
          </w:tcPr>
          <w:p w14:paraId="295459D1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59" w:type="dxa"/>
          </w:tcPr>
          <w:p w14:paraId="24067933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 of Shipment</w:t>
            </w:r>
          </w:p>
        </w:tc>
        <w:tc>
          <w:tcPr>
            <w:tcW w:w="1710" w:type="dxa"/>
          </w:tcPr>
          <w:p w14:paraId="27645DF0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Q4/ Lock Closure Shipper Survey </w:t>
            </w:r>
          </w:p>
        </w:tc>
        <w:tc>
          <w:tcPr>
            <w:tcW w:w="5035" w:type="dxa"/>
          </w:tcPr>
          <w:p w14:paraId="507493CF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23" w:rsidRPr="00F85B95" w14:paraId="7644762E" w14:textId="77777777" w:rsidTr="00A81311">
        <w:tc>
          <w:tcPr>
            <w:tcW w:w="1126" w:type="dxa"/>
          </w:tcPr>
          <w:p w14:paraId="647D5271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59" w:type="dxa"/>
          </w:tcPr>
          <w:p w14:paraId="36D0B4E8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Price Received</w:t>
            </w:r>
          </w:p>
        </w:tc>
        <w:tc>
          <w:tcPr>
            <w:tcW w:w="1710" w:type="dxa"/>
          </w:tcPr>
          <w:p w14:paraId="7FB90BC8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Q4/ Lock Closure Shipper Survey </w:t>
            </w:r>
          </w:p>
        </w:tc>
        <w:tc>
          <w:tcPr>
            <w:tcW w:w="5035" w:type="dxa"/>
          </w:tcPr>
          <w:p w14:paraId="7906003F" w14:textId="77777777" w:rsidR="000F6323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44D" w:rsidRPr="00F85B95" w14:paraId="3661009A" w14:textId="77777777" w:rsidTr="00A81311">
        <w:tc>
          <w:tcPr>
            <w:tcW w:w="9530" w:type="dxa"/>
            <w:gridSpan w:val="4"/>
          </w:tcPr>
          <w:p w14:paraId="3B76C84F" w14:textId="77777777" w:rsidR="00792ADB" w:rsidRDefault="00792ADB" w:rsidP="006331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F5371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BEST SHIPPING ALTERNATIVE</w:t>
            </w:r>
          </w:p>
        </w:tc>
      </w:tr>
      <w:tr w:rsidR="0052144D" w:rsidRPr="00F85B95" w14:paraId="6751C338" w14:textId="77777777" w:rsidTr="00A81311">
        <w:tc>
          <w:tcPr>
            <w:tcW w:w="1126" w:type="dxa"/>
          </w:tcPr>
          <w:p w14:paraId="4260D2A9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59" w:type="dxa"/>
          </w:tcPr>
          <w:p w14:paraId="177E7883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Alternative</w:t>
            </w:r>
          </w:p>
        </w:tc>
        <w:tc>
          <w:tcPr>
            <w:tcW w:w="1710" w:type="dxa"/>
          </w:tcPr>
          <w:p w14:paraId="69E1E845" w14:textId="77777777" w:rsidR="0052144D" w:rsidRPr="00F85B95" w:rsidRDefault="000F6323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Q2/ Lock Closure Shipper Survey</w:t>
            </w:r>
          </w:p>
        </w:tc>
        <w:tc>
          <w:tcPr>
            <w:tcW w:w="5035" w:type="dxa"/>
          </w:tcPr>
          <w:p w14:paraId="1A987F21" w14:textId="20DB812D" w:rsidR="0052144D" w:rsidRPr="00F85B95" w:rsidRDefault="000F6323" w:rsidP="00592390">
            <w:pPr>
              <w:rPr>
                <w:rFonts w:ascii="Arial" w:hAnsi="Arial" w:cs="Arial"/>
                <w:sz w:val="20"/>
                <w:szCs w:val="20"/>
              </w:rPr>
            </w:pPr>
            <w:r w:rsidRPr="000F6323">
              <w:rPr>
                <w:rFonts w:ascii="Arial" w:hAnsi="Arial" w:cs="Arial"/>
                <w:sz w:val="20"/>
                <w:szCs w:val="20"/>
              </w:rPr>
              <w:t>Standard question to ask to understand the option shipper</w:t>
            </w:r>
            <w:r w:rsidR="00592390">
              <w:rPr>
                <w:rFonts w:ascii="Arial" w:hAnsi="Arial" w:cs="Arial"/>
                <w:sz w:val="20"/>
                <w:szCs w:val="20"/>
              </w:rPr>
              <w:t>s</w:t>
            </w:r>
            <w:r w:rsidRPr="000F6323">
              <w:rPr>
                <w:rFonts w:ascii="Arial" w:hAnsi="Arial" w:cs="Arial"/>
                <w:sz w:val="20"/>
                <w:szCs w:val="20"/>
              </w:rPr>
              <w:t xml:space="preserve"> will choose due to changes in waterway.</w:t>
            </w:r>
          </w:p>
        </w:tc>
      </w:tr>
      <w:tr w:rsidR="0052144D" w:rsidRPr="00F85B95" w14:paraId="5A96696A" w14:textId="77777777" w:rsidTr="00A81311">
        <w:tc>
          <w:tcPr>
            <w:tcW w:w="9530" w:type="dxa"/>
            <w:gridSpan w:val="4"/>
          </w:tcPr>
          <w:p w14:paraId="07D6C10F" w14:textId="77777777" w:rsidR="00B86801" w:rsidRDefault="00B86801" w:rsidP="006331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90F8D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TRANSPORTATION RATES</w:t>
            </w:r>
          </w:p>
        </w:tc>
      </w:tr>
      <w:tr w:rsidR="0052144D" w:rsidRPr="00F85B95" w14:paraId="098F659F" w14:textId="77777777" w:rsidTr="00A81311">
        <w:tc>
          <w:tcPr>
            <w:tcW w:w="1126" w:type="dxa"/>
          </w:tcPr>
          <w:p w14:paraId="5756F580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59" w:type="dxa"/>
          </w:tcPr>
          <w:p w14:paraId="3E152237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Choice if Change in Transportation Rate</w:t>
            </w:r>
          </w:p>
        </w:tc>
        <w:tc>
          <w:tcPr>
            <w:tcW w:w="1710" w:type="dxa"/>
          </w:tcPr>
          <w:p w14:paraId="4BCE7557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A7870E2" w14:textId="77777777" w:rsidR="0052144D" w:rsidRPr="00F85B95" w:rsidRDefault="000F6323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specifically in previous approved surveys, but a standard question to arrive at price elasticity of waterway transportation.</w:t>
            </w:r>
          </w:p>
        </w:tc>
      </w:tr>
      <w:tr w:rsidR="0052144D" w:rsidRPr="00F85B95" w14:paraId="2093D506" w14:textId="77777777" w:rsidTr="00A81311">
        <w:tc>
          <w:tcPr>
            <w:tcW w:w="9530" w:type="dxa"/>
            <w:gridSpan w:val="4"/>
          </w:tcPr>
          <w:p w14:paraId="5D3A3E3B" w14:textId="77777777" w:rsidR="00792ADB" w:rsidRDefault="00792ADB" w:rsidP="006331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2437D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TRANSIT TIME</w:t>
            </w:r>
          </w:p>
        </w:tc>
      </w:tr>
      <w:tr w:rsidR="0052144D" w:rsidRPr="00F85B95" w14:paraId="4F77A742" w14:textId="77777777" w:rsidTr="00A81311">
        <w:tc>
          <w:tcPr>
            <w:tcW w:w="1126" w:type="dxa"/>
          </w:tcPr>
          <w:p w14:paraId="62600D03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59" w:type="dxa"/>
          </w:tcPr>
          <w:p w14:paraId="19E01105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Choice if Change in Transit Time</w:t>
            </w:r>
          </w:p>
        </w:tc>
        <w:tc>
          <w:tcPr>
            <w:tcW w:w="1710" w:type="dxa"/>
          </w:tcPr>
          <w:p w14:paraId="43F9B9FE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14:paraId="5E61228F" w14:textId="77777777" w:rsidR="0052144D" w:rsidRPr="00F85B95" w:rsidRDefault="000F6323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specifically in previous approved surveys, but a standard question to arrive at price elasticity of waterway transportation.</w:t>
            </w:r>
          </w:p>
        </w:tc>
      </w:tr>
      <w:tr w:rsidR="0052144D" w:rsidRPr="00F85B95" w14:paraId="1535148D" w14:textId="77777777" w:rsidTr="00A81311">
        <w:tc>
          <w:tcPr>
            <w:tcW w:w="9530" w:type="dxa"/>
            <w:gridSpan w:val="4"/>
          </w:tcPr>
          <w:p w14:paraId="26FEE87F" w14:textId="77777777" w:rsidR="00792ADB" w:rsidRDefault="00792ADB" w:rsidP="006331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2A135A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VOLUME</w:t>
            </w:r>
          </w:p>
        </w:tc>
      </w:tr>
      <w:tr w:rsidR="0052144D" w:rsidRPr="00F85B95" w14:paraId="02739305" w14:textId="77777777" w:rsidTr="00A81311">
        <w:tc>
          <w:tcPr>
            <w:tcW w:w="1126" w:type="dxa"/>
          </w:tcPr>
          <w:p w14:paraId="3062292F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59" w:type="dxa"/>
          </w:tcPr>
          <w:p w14:paraId="40D2C03F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Would Volume Change if Transportation Rate Changed</w:t>
            </w:r>
          </w:p>
        </w:tc>
        <w:tc>
          <w:tcPr>
            <w:tcW w:w="1710" w:type="dxa"/>
          </w:tcPr>
          <w:p w14:paraId="7026185C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0817BB6" w14:textId="77777777" w:rsidR="0052144D" w:rsidRPr="00F85B95" w:rsidRDefault="000F6323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specifically in previous approved surveys, but a standard question to arrive at price elasticity of waterway transportation.</w:t>
            </w:r>
          </w:p>
        </w:tc>
      </w:tr>
      <w:tr w:rsidR="0052144D" w:rsidRPr="00F85B95" w14:paraId="1F4D3152" w14:textId="77777777" w:rsidTr="00A81311">
        <w:tc>
          <w:tcPr>
            <w:tcW w:w="9530" w:type="dxa"/>
            <w:gridSpan w:val="4"/>
          </w:tcPr>
          <w:p w14:paraId="26DBC624" w14:textId="77777777" w:rsidR="00792ADB" w:rsidRDefault="00792ADB" w:rsidP="006331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D0F34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SHIPPER CHARACTERISTICS</w:t>
            </w:r>
          </w:p>
        </w:tc>
      </w:tr>
      <w:tr w:rsidR="0052144D" w:rsidRPr="00F85B95" w14:paraId="17435741" w14:textId="77777777" w:rsidTr="00A81311">
        <w:tc>
          <w:tcPr>
            <w:tcW w:w="1126" w:type="dxa"/>
          </w:tcPr>
          <w:p w14:paraId="6F69D67A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59" w:type="dxa"/>
          </w:tcPr>
          <w:p w14:paraId="4A55EF4B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of Facility</w:t>
            </w:r>
          </w:p>
        </w:tc>
        <w:tc>
          <w:tcPr>
            <w:tcW w:w="1710" w:type="dxa"/>
          </w:tcPr>
          <w:p w14:paraId="5DC9FC84" w14:textId="77777777" w:rsidR="0052144D" w:rsidRPr="00F85B95" w:rsidRDefault="00057C0C" w:rsidP="00057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Q1/</w:t>
            </w:r>
            <w:r w:rsidR="0052144D" w:rsidRPr="0052144D">
              <w:rPr>
                <w:rFonts w:ascii="Arial" w:hAnsi="Arial" w:cs="Arial"/>
                <w:sz w:val="20"/>
                <w:szCs w:val="20"/>
              </w:rPr>
              <w:t xml:space="preserve"> Shipper Survey </w:t>
            </w:r>
          </w:p>
        </w:tc>
        <w:tc>
          <w:tcPr>
            <w:tcW w:w="5035" w:type="dxa"/>
          </w:tcPr>
          <w:p w14:paraId="28E93FDA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44D" w:rsidRPr="00F85B95" w14:paraId="0CCD564C" w14:textId="77777777" w:rsidTr="00A81311">
        <w:tc>
          <w:tcPr>
            <w:tcW w:w="1126" w:type="dxa"/>
          </w:tcPr>
          <w:p w14:paraId="0D770FEA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59" w:type="dxa"/>
          </w:tcPr>
          <w:p w14:paraId="2BAA396F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 of Facility</w:t>
            </w:r>
          </w:p>
        </w:tc>
        <w:tc>
          <w:tcPr>
            <w:tcW w:w="1710" w:type="dxa"/>
          </w:tcPr>
          <w:p w14:paraId="3C6A1E5B" w14:textId="77777777" w:rsidR="0052144D" w:rsidRPr="00F85B95" w:rsidRDefault="0052144D" w:rsidP="00057C0C">
            <w:pPr>
              <w:rPr>
                <w:rFonts w:ascii="Arial" w:hAnsi="Arial" w:cs="Arial"/>
                <w:sz w:val="20"/>
                <w:szCs w:val="20"/>
              </w:rPr>
            </w:pPr>
            <w:r w:rsidRPr="0052144D">
              <w:rPr>
                <w:rFonts w:ascii="Arial" w:hAnsi="Arial" w:cs="Arial"/>
                <w:sz w:val="20"/>
                <w:szCs w:val="20"/>
              </w:rPr>
              <w:t>Q1</w:t>
            </w:r>
            <w:r w:rsidR="00057C0C">
              <w:rPr>
                <w:rFonts w:ascii="Arial" w:hAnsi="Arial" w:cs="Arial"/>
                <w:sz w:val="20"/>
                <w:szCs w:val="20"/>
              </w:rPr>
              <w:t>/</w:t>
            </w:r>
            <w:r w:rsidRPr="0052144D">
              <w:rPr>
                <w:rFonts w:ascii="Arial" w:hAnsi="Arial" w:cs="Arial"/>
                <w:sz w:val="20"/>
                <w:szCs w:val="20"/>
              </w:rPr>
              <w:t xml:space="preserve"> Shipper Survey </w:t>
            </w:r>
          </w:p>
        </w:tc>
        <w:tc>
          <w:tcPr>
            <w:tcW w:w="5035" w:type="dxa"/>
          </w:tcPr>
          <w:p w14:paraId="4E1B6A64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44D" w:rsidRPr="00F85B95" w14:paraId="4A73A027" w14:textId="77777777" w:rsidTr="00A81311">
        <w:tc>
          <w:tcPr>
            <w:tcW w:w="1126" w:type="dxa"/>
          </w:tcPr>
          <w:p w14:paraId="3C745E87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59" w:type="dxa"/>
          </w:tcPr>
          <w:p w14:paraId="575B2E5E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Timing of Main Shipments</w:t>
            </w:r>
          </w:p>
        </w:tc>
        <w:tc>
          <w:tcPr>
            <w:tcW w:w="1710" w:type="dxa"/>
          </w:tcPr>
          <w:p w14:paraId="600EB75F" w14:textId="77777777" w:rsidR="0052144D" w:rsidRPr="00F85B95" w:rsidRDefault="0052144D" w:rsidP="00057C0C">
            <w:pPr>
              <w:rPr>
                <w:rFonts w:ascii="Arial" w:hAnsi="Arial" w:cs="Arial"/>
                <w:sz w:val="20"/>
                <w:szCs w:val="20"/>
              </w:rPr>
            </w:pPr>
            <w:r w:rsidRPr="0052144D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57C0C">
              <w:rPr>
                <w:rFonts w:ascii="Arial" w:hAnsi="Arial" w:cs="Arial"/>
                <w:sz w:val="20"/>
                <w:szCs w:val="20"/>
              </w:rPr>
              <w:t>/</w:t>
            </w:r>
            <w:r w:rsidRPr="0052144D">
              <w:rPr>
                <w:rFonts w:ascii="Arial" w:hAnsi="Arial" w:cs="Arial"/>
                <w:sz w:val="20"/>
                <w:szCs w:val="20"/>
              </w:rPr>
              <w:t xml:space="preserve"> Shipper Survey </w:t>
            </w:r>
          </w:p>
        </w:tc>
        <w:tc>
          <w:tcPr>
            <w:tcW w:w="5035" w:type="dxa"/>
          </w:tcPr>
          <w:p w14:paraId="2F9D8E94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44D" w:rsidRPr="00F85B95" w14:paraId="4A119452" w14:textId="77777777" w:rsidTr="00A81311">
        <w:tc>
          <w:tcPr>
            <w:tcW w:w="1126" w:type="dxa"/>
          </w:tcPr>
          <w:p w14:paraId="50D3D095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59" w:type="dxa"/>
          </w:tcPr>
          <w:p w14:paraId="68F5CADA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 or Export Business</w:t>
            </w:r>
          </w:p>
        </w:tc>
        <w:tc>
          <w:tcPr>
            <w:tcW w:w="1710" w:type="dxa"/>
          </w:tcPr>
          <w:p w14:paraId="38740E86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14:paraId="575DF1C9" w14:textId="2E4FBAA9" w:rsidR="0052144D" w:rsidRPr="00F85B95" w:rsidRDefault="00545203" w:rsidP="001B1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 specifically asked in either of the previous surveys, but important for the region since many commodities on the waterway </w:t>
            </w:r>
            <w:r w:rsidR="001B173D">
              <w:rPr>
                <w:rFonts w:ascii="Arial" w:hAnsi="Arial" w:cs="Arial"/>
                <w:sz w:val="20"/>
                <w:szCs w:val="20"/>
              </w:rPr>
              <w:t>travel to/from a</w:t>
            </w:r>
            <w:r>
              <w:rPr>
                <w:rFonts w:ascii="Arial" w:hAnsi="Arial" w:cs="Arial"/>
                <w:sz w:val="20"/>
                <w:szCs w:val="20"/>
              </w:rPr>
              <w:t xml:space="preserve"> deep draft port</w:t>
            </w:r>
            <w:r w:rsidR="001B173D">
              <w:rPr>
                <w:rFonts w:ascii="Arial" w:hAnsi="Arial" w:cs="Arial"/>
                <w:sz w:val="20"/>
                <w:szCs w:val="20"/>
              </w:rPr>
              <w:t xml:space="preserve"> for export/import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144D" w:rsidRPr="00F85B95" w14:paraId="3A82E29F" w14:textId="77777777" w:rsidTr="00A81311">
        <w:tc>
          <w:tcPr>
            <w:tcW w:w="1126" w:type="dxa"/>
          </w:tcPr>
          <w:p w14:paraId="1F73E1A3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659" w:type="dxa"/>
          </w:tcPr>
          <w:p w14:paraId="3BA3E782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Facilities Within Group</w:t>
            </w:r>
          </w:p>
        </w:tc>
        <w:tc>
          <w:tcPr>
            <w:tcW w:w="1710" w:type="dxa"/>
          </w:tcPr>
          <w:p w14:paraId="19F53009" w14:textId="77777777" w:rsidR="0052144D" w:rsidRPr="00F85B95" w:rsidRDefault="00057C0C" w:rsidP="00057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Q1/</w:t>
            </w:r>
            <w:r w:rsidR="0052144D" w:rsidRPr="0052144D">
              <w:rPr>
                <w:rFonts w:ascii="Arial" w:hAnsi="Arial" w:cs="Arial"/>
                <w:sz w:val="20"/>
                <w:szCs w:val="20"/>
              </w:rPr>
              <w:t xml:space="preserve"> Shipper Survey </w:t>
            </w:r>
          </w:p>
        </w:tc>
        <w:tc>
          <w:tcPr>
            <w:tcW w:w="5035" w:type="dxa"/>
          </w:tcPr>
          <w:p w14:paraId="6E407985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44D" w:rsidRPr="00F85B95" w14:paraId="32D9F7A0" w14:textId="77777777" w:rsidTr="00A81311">
        <w:tc>
          <w:tcPr>
            <w:tcW w:w="1126" w:type="dxa"/>
          </w:tcPr>
          <w:p w14:paraId="4A3CB89D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659" w:type="dxa"/>
          </w:tcPr>
          <w:p w14:paraId="16834A7C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Facilities Owned / Operated </w:t>
            </w:r>
          </w:p>
        </w:tc>
        <w:tc>
          <w:tcPr>
            <w:tcW w:w="1710" w:type="dxa"/>
          </w:tcPr>
          <w:p w14:paraId="45CD3CA8" w14:textId="77777777" w:rsidR="0052144D" w:rsidRPr="00F85B95" w:rsidRDefault="0052144D" w:rsidP="00057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</w:t>
            </w:r>
            <w:r w:rsidR="00057C0C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Shipper Survey </w:t>
            </w:r>
          </w:p>
        </w:tc>
        <w:tc>
          <w:tcPr>
            <w:tcW w:w="5035" w:type="dxa"/>
          </w:tcPr>
          <w:p w14:paraId="6D9CC90D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44D" w:rsidRPr="00F85B95" w14:paraId="74E32716" w14:textId="77777777" w:rsidTr="00A81311">
        <w:tc>
          <w:tcPr>
            <w:tcW w:w="1126" w:type="dxa"/>
          </w:tcPr>
          <w:p w14:paraId="6EFD915C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659" w:type="dxa"/>
          </w:tcPr>
          <w:p w14:paraId="10BE6744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Employees</w:t>
            </w:r>
          </w:p>
        </w:tc>
        <w:tc>
          <w:tcPr>
            <w:tcW w:w="1710" w:type="dxa"/>
          </w:tcPr>
          <w:p w14:paraId="738C6475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 asked for </w:t>
            </w:r>
            <w:r w:rsidR="00057C0C">
              <w:rPr>
                <w:rFonts w:ascii="Arial" w:hAnsi="Arial" w:cs="Arial"/>
                <w:sz w:val="20"/>
                <w:szCs w:val="20"/>
              </w:rPr>
              <w:t>in either surveys</w:t>
            </w:r>
          </w:p>
        </w:tc>
        <w:tc>
          <w:tcPr>
            <w:tcW w:w="5035" w:type="dxa"/>
          </w:tcPr>
          <w:p w14:paraId="6BF6C4A7" w14:textId="77777777" w:rsidR="0052144D" w:rsidRPr="00F85B95" w:rsidRDefault="00057C0C" w:rsidP="00057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Previous survey efforts did not focus on regional economic impact (i.e. Regional Economic Development account value). EIS requires understanding of potential </w:t>
            </w:r>
            <w:r w:rsidR="0052144D">
              <w:rPr>
                <w:rFonts w:ascii="Arial" w:hAnsi="Arial" w:cs="Arial"/>
                <w:sz w:val="20"/>
                <w:szCs w:val="20"/>
              </w:rPr>
              <w:t xml:space="preserve">RED </w:t>
            </w:r>
            <w:r>
              <w:rPr>
                <w:rFonts w:ascii="Arial" w:hAnsi="Arial" w:cs="Arial"/>
                <w:sz w:val="20"/>
                <w:szCs w:val="20"/>
              </w:rPr>
              <w:t>impacts</w:t>
            </w:r>
            <w:r w:rsidR="0052144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52144D" w:rsidRPr="00F85B95" w14:paraId="76052177" w14:textId="77777777" w:rsidTr="00A81311">
        <w:tc>
          <w:tcPr>
            <w:tcW w:w="1126" w:type="dxa"/>
          </w:tcPr>
          <w:p w14:paraId="495F70E6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659" w:type="dxa"/>
          </w:tcPr>
          <w:p w14:paraId="6D7B15C6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for Follow Up</w:t>
            </w:r>
          </w:p>
        </w:tc>
        <w:tc>
          <w:tcPr>
            <w:tcW w:w="1710" w:type="dxa"/>
          </w:tcPr>
          <w:p w14:paraId="25FF2E30" w14:textId="77777777" w:rsidR="0052144D" w:rsidRPr="00F85B95" w:rsidRDefault="0052144D" w:rsidP="00057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Page </w:t>
            </w:r>
            <w:r w:rsidR="00057C0C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 xml:space="preserve">Shipper Survey </w:t>
            </w:r>
          </w:p>
        </w:tc>
        <w:tc>
          <w:tcPr>
            <w:tcW w:w="5035" w:type="dxa"/>
          </w:tcPr>
          <w:p w14:paraId="499BB896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44D" w:rsidRPr="00F85B95" w14:paraId="24DAD678" w14:textId="77777777" w:rsidTr="00A81311">
        <w:tc>
          <w:tcPr>
            <w:tcW w:w="1126" w:type="dxa"/>
          </w:tcPr>
          <w:p w14:paraId="3DE1BD4E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659" w:type="dxa"/>
          </w:tcPr>
          <w:p w14:paraId="1828228B" w14:textId="43B8A71B" w:rsidR="0052144D" w:rsidRPr="00F85B95" w:rsidRDefault="0052144D" w:rsidP="001B1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Asking if Survey Summary</w:t>
            </w:r>
            <w:r w:rsidR="001B173D">
              <w:rPr>
                <w:rFonts w:ascii="Arial" w:hAnsi="Arial" w:cs="Arial"/>
                <w:sz w:val="20"/>
                <w:szCs w:val="20"/>
              </w:rPr>
              <w:t xml:space="preserve"> is wanted</w:t>
            </w:r>
          </w:p>
        </w:tc>
        <w:tc>
          <w:tcPr>
            <w:tcW w:w="1710" w:type="dxa"/>
          </w:tcPr>
          <w:p w14:paraId="56C1F3BB" w14:textId="77777777" w:rsidR="0052144D" w:rsidRPr="00F85B95" w:rsidRDefault="0052144D" w:rsidP="006331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14:paraId="69B0207A" w14:textId="77777777" w:rsidR="0052144D" w:rsidRPr="00F85B95" w:rsidRDefault="000F6323" w:rsidP="000F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question is included to increase response rates with the incentive of a summary of the responses.</w:t>
            </w:r>
          </w:p>
        </w:tc>
      </w:tr>
    </w:tbl>
    <w:p w14:paraId="7A626D84" w14:textId="77777777" w:rsidR="0052144D" w:rsidRDefault="0052144D"/>
    <w:sectPr w:rsidR="005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1D182" w14:textId="77777777" w:rsidR="00951276" w:rsidRDefault="00951276" w:rsidP="000F6323">
      <w:r>
        <w:separator/>
      </w:r>
    </w:p>
  </w:endnote>
  <w:endnote w:type="continuationSeparator" w:id="0">
    <w:p w14:paraId="74EA2A52" w14:textId="77777777" w:rsidR="00951276" w:rsidRDefault="00951276" w:rsidP="000F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008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61770" w14:textId="77777777" w:rsidR="000F6323" w:rsidRDefault="000F63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9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EDEFF8" w14:textId="77777777" w:rsidR="000F6323" w:rsidRDefault="000F63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9BFD9" w14:textId="77777777" w:rsidR="00951276" w:rsidRDefault="00951276" w:rsidP="000F6323">
      <w:r>
        <w:separator/>
      </w:r>
    </w:p>
  </w:footnote>
  <w:footnote w:type="continuationSeparator" w:id="0">
    <w:p w14:paraId="7D608267" w14:textId="77777777" w:rsidR="00951276" w:rsidRDefault="00951276" w:rsidP="000F6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8F"/>
    <w:rsid w:val="00050E4C"/>
    <w:rsid w:val="00057C0C"/>
    <w:rsid w:val="000D4C7F"/>
    <w:rsid w:val="000F6323"/>
    <w:rsid w:val="001852AC"/>
    <w:rsid w:val="001B173D"/>
    <w:rsid w:val="001F3A28"/>
    <w:rsid w:val="002000C0"/>
    <w:rsid w:val="00311989"/>
    <w:rsid w:val="003C7B21"/>
    <w:rsid w:val="003D60A9"/>
    <w:rsid w:val="00436D9B"/>
    <w:rsid w:val="00456D71"/>
    <w:rsid w:val="004E3A03"/>
    <w:rsid w:val="0052144D"/>
    <w:rsid w:val="00545203"/>
    <w:rsid w:val="00554E83"/>
    <w:rsid w:val="00592390"/>
    <w:rsid w:val="005D6D4C"/>
    <w:rsid w:val="005E6C0E"/>
    <w:rsid w:val="006801F4"/>
    <w:rsid w:val="00690D32"/>
    <w:rsid w:val="006A047B"/>
    <w:rsid w:val="006A31CD"/>
    <w:rsid w:val="00792ADB"/>
    <w:rsid w:val="007A2594"/>
    <w:rsid w:val="007C2A14"/>
    <w:rsid w:val="008176F9"/>
    <w:rsid w:val="008A03BC"/>
    <w:rsid w:val="008E0654"/>
    <w:rsid w:val="008E4E3F"/>
    <w:rsid w:val="00951276"/>
    <w:rsid w:val="00963B56"/>
    <w:rsid w:val="009B42F3"/>
    <w:rsid w:val="009D6CC5"/>
    <w:rsid w:val="009E5549"/>
    <w:rsid w:val="00A81311"/>
    <w:rsid w:val="00B4293A"/>
    <w:rsid w:val="00B72C8F"/>
    <w:rsid w:val="00B86801"/>
    <w:rsid w:val="00C14E6F"/>
    <w:rsid w:val="00C46FB5"/>
    <w:rsid w:val="00CC6C35"/>
    <w:rsid w:val="00D227A6"/>
    <w:rsid w:val="00D9582E"/>
    <w:rsid w:val="00E26D59"/>
    <w:rsid w:val="00EE4A52"/>
    <w:rsid w:val="00FA6D98"/>
    <w:rsid w:val="00FC3E50"/>
    <w:rsid w:val="00FD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5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C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6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3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6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32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D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D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D3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C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6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3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6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32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D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D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D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869B-6F81-4CD3-98D5-2EDD0E87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BOUQUOT</dc:creator>
  <cp:keywords/>
  <dc:description/>
  <cp:lastModifiedBy>SYSTEM</cp:lastModifiedBy>
  <cp:revision>2</cp:revision>
  <dcterms:created xsi:type="dcterms:W3CDTF">2018-03-09T17:27:00Z</dcterms:created>
  <dcterms:modified xsi:type="dcterms:W3CDTF">2018-03-09T17:27:00Z</dcterms:modified>
</cp:coreProperties>
</file>