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D3" w:rsidRPr="00D039A6" w:rsidRDefault="004A27D3" w:rsidP="00440984">
      <w:pPr>
        <w:jc w:val="center"/>
        <w:rPr>
          <w:b/>
        </w:rPr>
      </w:pPr>
      <w:r w:rsidRPr="00D039A6">
        <w:rPr>
          <w:b/>
        </w:rPr>
        <w:t>STATEMENT OF DETERMINATION</w:t>
      </w:r>
    </w:p>
    <w:p w:rsidR="00440984" w:rsidRDefault="00440984" w:rsidP="00440984">
      <w:pPr>
        <w:ind w:right="-540"/>
        <w:jc w:val="center"/>
        <w:rPr>
          <w:b/>
        </w:rPr>
      </w:pPr>
    </w:p>
    <w:p w:rsidR="004A27D3" w:rsidRPr="00D039A6" w:rsidRDefault="00B22050" w:rsidP="00440984">
      <w:pPr>
        <w:ind w:right="-540"/>
        <w:jc w:val="center"/>
        <w:rPr>
          <w:b/>
        </w:rPr>
      </w:pPr>
      <w:r>
        <w:rPr>
          <w:b/>
        </w:rPr>
        <w:t>Voluntary Military Education P</w:t>
      </w:r>
      <w:r w:rsidR="00440984">
        <w:rPr>
          <w:b/>
        </w:rPr>
        <w:t>rograms Advertising and Marketing</w:t>
      </w:r>
      <w:r>
        <w:rPr>
          <w:b/>
        </w:rPr>
        <w:t xml:space="preserve"> Practices</w:t>
      </w:r>
    </w:p>
    <w:p w:rsidR="004A27D3" w:rsidRPr="00D039A6" w:rsidRDefault="004A27D3" w:rsidP="004A27D3">
      <w:pPr>
        <w:jc w:val="center"/>
      </w:pPr>
    </w:p>
    <w:p w:rsidR="004A27D3" w:rsidRPr="00D039A6" w:rsidRDefault="004A27D3" w:rsidP="004A27D3">
      <w:pPr>
        <w:jc w:val="center"/>
      </w:pPr>
    </w:p>
    <w:p w:rsidR="004A27D3" w:rsidRPr="00D039A6" w:rsidRDefault="004A27D3" w:rsidP="004A27D3">
      <w:r w:rsidRPr="00D039A6">
        <w:t xml:space="preserve">1.  In accordance with 5 CFR 1320.13, the senior official, or designee, of the Department of Defense has determined that this collection of information is needed prior to the expiration of the time periods under 5 CFR 1320, and that it is essential to the mission of the agency.  The agency cannot reasonably follow the normal clearance procedures under 5 CFR 1320, </w:t>
      </w:r>
      <w:r w:rsidR="00EF4FB2" w:rsidRPr="00D039A6">
        <w:t xml:space="preserve">due to the immediate need to </w:t>
      </w:r>
      <w:r w:rsidR="004B3DF2">
        <w:t>collect information</w:t>
      </w:r>
      <w:r w:rsidR="00440984">
        <w:t xml:space="preserve"> from the selected educational institutions on the topic of aggressive marketing targeting Service members and their spouses and </w:t>
      </w:r>
      <w:r w:rsidR="00BA0EEC">
        <w:t xml:space="preserve">to </w:t>
      </w:r>
      <w:r w:rsidR="00440984">
        <w:t xml:space="preserve">respond to the </w:t>
      </w:r>
      <w:r w:rsidR="004B3DF2">
        <w:t>Congress</w:t>
      </w:r>
      <w:r w:rsidR="00440984">
        <w:t>ional request by the 06/01/2015 due date.</w:t>
      </w:r>
    </w:p>
    <w:p w:rsidR="004A27D3" w:rsidRPr="00D039A6" w:rsidRDefault="004A27D3" w:rsidP="004A27D3"/>
    <w:p w:rsidR="00876B86" w:rsidRPr="00D039A6" w:rsidRDefault="004A27D3" w:rsidP="00DA0494">
      <w:pPr>
        <w:pStyle w:val="PlainText"/>
      </w:pPr>
      <w:r w:rsidRPr="00D039A6">
        <w:t xml:space="preserve">2.  </w:t>
      </w:r>
      <w:r w:rsidRPr="00DA0494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440984">
        <w:rPr>
          <w:rFonts w:ascii="Times New Roman" w:hAnsi="Times New Roman" w:cs="Times New Roman"/>
          <w:sz w:val="24"/>
          <w:szCs w:val="24"/>
        </w:rPr>
        <w:t>Under</w:t>
      </w:r>
      <w:proofErr w:type="gramEnd"/>
      <w:r w:rsidR="00440984">
        <w:rPr>
          <w:rFonts w:ascii="Times New Roman" w:hAnsi="Times New Roman" w:cs="Times New Roman"/>
          <w:sz w:val="24"/>
          <w:szCs w:val="24"/>
        </w:rPr>
        <w:t xml:space="preserve"> </w:t>
      </w:r>
      <w:r w:rsidR="00DA0494" w:rsidRPr="00DA0494">
        <w:rPr>
          <w:rFonts w:ascii="Times New Roman" w:hAnsi="Times New Roman" w:cs="Times New Roman"/>
          <w:sz w:val="24"/>
          <w:szCs w:val="24"/>
        </w:rPr>
        <w:t xml:space="preserve">Secretary of </w:t>
      </w:r>
      <w:r w:rsidR="00777836">
        <w:rPr>
          <w:rFonts w:ascii="Times New Roman" w:hAnsi="Times New Roman" w:cs="Times New Roman"/>
          <w:sz w:val="24"/>
          <w:szCs w:val="24"/>
        </w:rPr>
        <w:t xml:space="preserve">Defense for </w:t>
      </w:r>
      <w:r w:rsidR="00440984">
        <w:rPr>
          <w:rFonts w:ascii="Times New Roman" w:hAnsi="Times New Roman" w:cs="Times New Roman"/>
          <w:sz w:val="24"/>
          <w:szCs w:val="24"/>
        </w:rPr>
        <w:t>Personnel and Readiness</w:t>
      </w:r>
      <w:r w:rsidR="009745E7" w:rsidRPr="00DA0494">
        <w:rPr>
          <w:rFonts w:ascii="Times New Roman" w:hAnsi="Times New Roman" w:cs="Times New Roman"/>
          <w:sz w:val="24"/>
          <w:szCs w:val="24"/>
        </w:rPr>
        <w:t xml:space="preserve"> </w:t>
      </w:r>
      <w:r w:rsidRPr="00DA0494">
        <w:rPr>
          <w:rFonts w:ascii="Times New Roman" w:hAnsi="Times New Roman" w:cs="Times New Roman"/>
          <w:sz w:val="24"/>
          <w:szCs w:val="24"/>
        </w:rPr>
        <w:t xml:space="preserve">is submitting the subject requirement for emergency review and approval.  </w:t>
      </w:r>
      <w:r w:rsidR="0086194B" w:rsidRPr="00DA0494">
        <w:rPr>
          <w:rFonts w:ascii="Times New Roman" w:hAnsi="Times New Roman" w:cs="Times New Roman"/>
          <w:sz w:val="24"/>
          <w:szCs w:val="24"/>
        </w:rPr>
        <w:t>This emergency submission is necessary</w:t>
      </w:r>
      <w:r w:rsidR="00621C60" w:rsidRPr="00DA0494">
        <w:rPr>
          <w:rFonts w:ascii="Times New Roman" w:hAnsi="Times New Roman" w:cs="Times New Roman"/>
          <w:sz w:val="24"/>
          <w:szCs w:val="24"/>
        </w:rPr>
        <w:t xml:space="preserve"> because </w:t>
      </w:r>
      <w:bookmarkStart w:id="0" w:name="_GoBack"/>
      <w:r w:rsidR="00621C60" w:rsidRPr="00DA0494">
        <w:rPr>
          <w:rFonts w:ascii="Times New Roman" w:hAnsi="Times New Roman" w:cs="Times New Roman"/>
          <w:sz w:val="24"/>
          <w:szCs w:val="24"/>
        </w:rPr>
        <w:t xml:space="preserve">the </w:t>
      </w:r>
      <w:r w:rsidR="00DA0494">
        <w:rPr>
          <w:rFonts w:ascii="Times New Roman" w:hAnsi="Times New Roman" w:cs="Times New Roman"/>
          <w:sz w:val="24"/>
          <w:szCs w:val="24"/>
        </w:rPr>
        <w:t xml:space="preserve">report to Congress is </w:t>
      </w:r>
      <w:r w:rsidR="003468E9">
        <w:rPr>
          <w:rFonts w:ascii="Times New Roman" w:hAnsi="Times New Roman" w:cs="Times New Roman"/>
          <w:sz w:val="24"/>
          <w:szCs w:val="24"/>
        </w:rPr>
        <w:t xml:space="preserve">due on </w:t>
      </w:r>
      <w:r w:rsidR="00AC1F2D">
        <w:rPr>
          <w:rFonts w:ascii="Times New Roman" w:hAnsi="Times New Roman" w:cs="Times New Roman"/>
          <w:sz w:val="24"/>
          <w:szCs w:val="24"/>
        </w:rPr>
        <w:t>March 30, 2016</w:t>
      </w:r>
      <w:r w:rsidR="003468E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121B0">
        <w:rPr>
          <w:rFonts w:ascii="Times New Roman" w:hAnsi="Times New Roman" w:cs="Times New Roman"/>
          <w:sz w:val="24"/>
          <w:szCs w:val="24"/>
        </w:rPr>
        <w:t>and anticipated data collection will be 30 days.</w:t>
      </w:r>
      <w:r w:rsidR="00346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7D3" w:rsidRPr="00D039A6" w:rsidRDefault="004A27D3" w:rsidP="004A27D3"/>
    <w:p w:rsidR="00F1447C" w:rsidRPr="00D039A6" w:rsidRDefault="004A27D3" w:rsidP="004A27D3">
      <w:r w:rsidRPr="00D039A6">
        <w:t xml:space="preserve">3.  The information that is requested is the minimum necessary to comply </w:t>
      </w:r>
      <w:r w:rsidR="0076534A">
        <w:t xml:space="preserve">with </w:t>
      </w:r>
      <w:r w:rsidR="003468E9">
        <w:t>the Congressional request</w:t>
      </w:r>
      <w:r w:rsidRPr="00D039A6">
        <w:t xml:space="preserve">.  </w:t>
      </w:r>
      <w:r w:rsidR="009E25D4">
        <w:t>This is a one-</w:t>
      </w:r>
      <w:r w:rsidR="0076534A">
        <w:t>time collection.</w:t>
      </w:r>
    </w:p>
    <w:sectPr w:rsidR="00F1447C" w:rsidRPr="00D039A6" w:rsidSect="00F14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D3"/>
    <w:rsid w:val="0005015E"/>
    <w:rsid w:val="000A5CE6"/>
    <w:rsid w:val="0021111C"/>
    <w:rsid w:val="0030008B"/>
    <w:rsid w:val="003468E9"/>
    <w:rsid w:val="003764EE"/>
    <w:rsid w:val="003B6E1F"/>
    <w:rsid w:val="003D4FB2"/>
    <w:rsid w:val="003E2755"/>
    <w:rsid w:val="004114A6"/>
    <w:rsid w:val="00422426"/>
    <w:rsid w:val="00440984"/>
    <w:rsid w:val="004873F6"/>
    <w:rsid w:val="004A27D3"/>
    <w:rsid w:val="004B3DF2"/>
    <w:rsid w:val="00594B59"/>
    <w:rsid w:val="005E5F3C"/>
    <w:rsid w:val="00621C60"/>
    <w:rsid w:val="00653435"/>
    <w:rsid w:val="006B2B17"/>
    <w:rsid w:val="00742F31"/>
    <w:rsid w:val="0076534A"/>
    <w:rsid w:val="00777836"/>
    <w:rsid w:val="00797F47"/>
    <w:rsid w:val="0080399F"/>
    <w:rsid w:val="0086194B"/>
    <w:rsid w:val="00876B86"/>
    <w:rsid w:val="008D63ED"/>
    <w:rsid w:val="009745E7"/>
    <w:rsid w:val="009E25D4"/>
    <w:rsid w:val="009F533E"/>
    <w:rsid w:val="00A17FB7"/>
    <w:rsid w:val="00A51DEE"/>
    <w:rsid w:val="00AA4725"/>
    <w:rsid w:val="00AC1F2D"/>
    <w:rsid w:val="00B121B0"/>
    <w:rsid w:val="00B22050"/>
    <w:rsid w:val="00B57D18"/>
    <w:rsid w:val="00BA0EEC"/>
    <w:rsid w:val="00BA4D05"/>
    <w:rsid w:val="00C34D08"/>
    <w:rsid w:val="00C402BF"/>
    <w:rsid w:val="00C66D8C"/>
    <w:rsid w:val="00CE637D"/>
    <w:rsid w:val="00D039A6"/>
    <w:rsid w:val="00D86B45"/>
    <w:rsid w:val="00DA0494"/>
    <w:rsid w:val="00DA7BC6"/>
    <w:rsid w:val="00DC6E8A"/>
    <w:rsid w:val="00EE1319"/>
    <w:rsid w:val="00EF4FB2"/>
    <w:rsid w:val="00F1447C"/>
    <w:rsid w:val="00F92085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A049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0494"/>
    <w:rPr>
      <w:rFonts w:eastAsiaTheme="minorHAnsi" w:cstheme="minorBidi"/>
      <w:sz w:val="22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77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83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836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A049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0494"/>
    <w:rPr>
      <w:rFonts w:eastAsiaTheme="minorHAnsi" w:cstheme="minorBidi"/>
      <w:sz w:val="22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77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83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836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Toppings</dc:creator>
  <cp:lastModifiedBy>Rodolph Morrison</cp:lastModifiedBy>
  <cp:revision>2</cp:revision>
  <cp:lastPrinted>2015-12-15T15:16:00Z</cp:lastPrinted>
  <dcterms:created xsi:type="dcterms:W3CDTF">2015-12-15T19:45:00Z</dcterms:created>
  <dcterms:modified xsi:type="dcterms:W3CDTF">2015-12-15T19:45:00Z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