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A2124D" w14:textId="77777777" w:rsidR="00783A91" w:rsidRPr="00DF24BE" w:rsidRDefault="00783A91" w:rsidP="00783A91">
      <w:pPr>
        <w:jc w:val="center"/>
        <w:rPr>
          <w:b/>
        </w:rPr>
      </w:pPr>
      <w:r w:rsidRPr="00DF24BE">
        <w:rPr>
          <w:b/>
        </w:rPr>
        <w:t>SUPPORTING STATEMENT</w:t>
      </w:r>
    </w:p>
    <w:p w14:paraId="1FA51860" w14:textId="77777777" w:rsidR="00783A91" w:rsidRPr="00DF24BE" w:rsidRDefault="00783A91" w:rsidP="00783A91">
      <w:pPr>
        <w:jc w:val="center"/>
        <w:rPr>
          <w:b/>
        </w:rPr>
      </w:pPr>
      <w:r w:rsidRPr="00DF24BE">
        <w:rPr>
          <w:b/>
        </w:rPr>
        <w:t>ALASKA AMENDMENT 80 PERMITS AND REPORTS</w:t>
      </w:r>
    </w:p>
    <w:p w14:paraId="1BA4CCDB" w14:textId="77777777" w:rsidR="00783A91" w:rsidRPr="00DF24BE" w:rsidRDefault="00783A91" w:rsidP="00783A91">
      <w:pPr>
        <w:jc w:val="center"/>
        <w:rPr>
          <w:b/>
        </w:rPr>
      </w:pPr>
      <w:proofErr w:type="gramStart"/>
      <w:r w:rsidRPr="00DF24BE">
        <w:rPr>
          <w:b/>
        </w:rPr>
        <w:t>OMB CONTROL NO.</w:t>
      </w:r>
      <w:proofErr w:type="gramEnd"/>
      <w:r w:rsidRPr="00DF24BE">
        <w:rPr>
          <w:b/>
        </w:rPr>
        <w:t xml:space="preserve"> 0648-</w:t>
      </w:r>
      <w:r w:rsidR="0065089B" w:rsidRPr="00DF24BE">
        <w:rPr>
          <w:b/>
        </w:rPr>
        <w:t>0565</w:t>
      </w:r>
    </w:p>
    <w:p w14:paraId="1C53A6F5" w14:textId="77777777" w:rsidR="00783A91" w:rsidRDefault="00783A91" w:rsidP="00783A91"/>
    <w:p w14:paraId="1589D5D9" w14:textId="77777777" w:rsidR="0044663C" w:rsidRPr="00DF24BE" w:rsidRDefault="0044663C" w:rsidP="00783A91"/>
    <w:p w14:paraId="5038BDB9" w14:textId="77777777" w:rsidR="00066E36" w:rsidRPr="00DF24BE" w:rsidRDefault="00066E36" w:rsidP="00066E36">
      <w:pPr>
        <w:rPr>
          <w:lang w:val="en-CA"/>
        </w:rPr>
      </w:pPr>
      <w:r w:rsidRPr="00DF24BE">
        <w:rPr>
          <w:lang w:val="en-CA"/>
        </w:rPr>
        <w:t>This action requests extension of this existing information</w:t>
      </w:r>
      <w:r w:rsidR="00C51281" w:rsidRPr="00DF24BE">
        <w:rPr>
          <w:lang w:val="en-CA"/>
        </w:rPr>
        <w:t xml:space="preserve"> collection</w:t>
      </w:r>
      <w:r w:rsidRPr="00DF24BE">
        <w:rPr>
          <w:lang w:val="en-CA"/>
        </w:rPr>
        <w:t xml:space="preserve">.  </w:t>
      </w:r>
    </w:p>
    <w:p w14:paraId="649628CB" w14:textId="77777777" w:rsidR="00066E36" w:rsidRPr="00DF24BE" w:rsidRDefault="00066E36" w:rsidP="00783A91"/>
    <w:p w14:paraId="6FA7DC32" w14:textId="77777777" w:rsidR="00783A91" w:rsidRPr="00DF24BE" w:rsidRDefault="00783A91" w:rsidP="00783A91">
      <w:pPr>
        <w:rPr>
          <w:b/>
        </w:rPr>
      </w:pPr>
      <w:r w:rsidRPr="00DF24BE">
        <w:rPr>
          <w:b/>
        </w:rPr>
        <w:t>INTRODUCTION</w:t>
      </w:r>
    </w:p>
    <w:p w14:paraId="15B74BF3" w14:textId="77777777" w:rsidR="00783A91" w:rsidRPr="00DF24BE" w:rsidRDefault="00783A91" w:rsidP="00783A91"/>
    <w:p w14:paraId="1AD766F1" w14:textId="69020DED" w:rsidR="00B7342C" w:rsidRPr="00DF24BE" w:rsidRDefault="000378C0" w:rsidP="00B7342C">
      <w:pPr>
        <w:rPr>
          <w:bCs/>
        </w:rPr>
      </w:pPr>
      <w:r w:rsidRPr="00DF24BE">
        <w:rPr>
          <w:bCs/>
        </w:rPr>
        <w:t>National Oceanic and At</w:t>
      </w:r>
      <w:r w:rsidR="0044663C">
        <w:rPr>
          <w:bCs/>
        </w:rPr>
        <w:t xml:space="preserve">mospheric Administration’s (NOAA) </w:t>
      </w:r>
      <w:r w:rsidRPr="00DF24BE">
        <w:rPr>
          <w:bCs/>
        </w:rPr>
        <w:t xml:space="preserve">National Marine Fisheries Service (NMFS) manages the </w:t>
      </w:r>
      <w:r w:rsidR="0044663C">
        <w:rPr>
          <w:bCs/>
        </w:rPr>
        <w:t>United States (</w:t>
      </w:r>
      <w:r w:rsidRPr="00DF24BE">
        <w:rPr>
          <w:bCs/>
        </w:rPr>
        <w:t>U.S.</w:t>
      </w:r>
      <w:r w:rsidR="0044663C">
        <w:rPr>
          <w:bCs/>
        </w:rPr>
        <w:t>)</w:t>
      </w:r>
      <w:r w:rsidRPr="00DF24BE">
        <w:rPr>
          <w:bCs/>
        </w:rPr>
        <w:t xml:space="preserve"> groundfish fisheries of the Exclusive Economic Zone (EEZ) of the </w:t>
      </w:r>
      <w:r w:rsidR="0044663C">
        <w:rPr>
          <w:bCs/>
        </w:rPr>
        <w:t xml:space="preserve">U.S.  The </w:t>
      </w:r>
      <w:r w:rsidRPr="00DF24BE">
        <w:rPr>
          <w:bCs/>
        </w:rPr>
        <w:t xml:space="preserve">NMFS Alaska Region manages the EEZ off Alaska under the </w:t>
      </w:r>
      <w:r w:rsidR="00B7342C" w:rsidRPr="00DF24BE">
        <w:rPr>
          <w:bCs/>
        </w:rPr>
        <w:t xml:space="preserve">Fishery Management Plan for Groundfish of the Bering Sea and Aleutian Islands Management Area (FMP) and the Fishery Management Plan for Groundfish of the Gulf of Alaska.  The North Pacific Fishery Management Council (Council) prepared the FMP under the authority of the </w:t>
      </w:r>
      <w:hyperlink r:id="rId9" w:history="1">
        <w:r w:rsidR="00B7342C" w:rsidRPr="00DF24BE">
          <w:rPr>
            <w:rStyle w:val="Hyperlink"/>
            <w:bCs/>
          </w:rPr>
          <w:t>Magnuson-Stevens Fishery Conservation and Management Act</w:t>
        </w:r>
      </w:hyperlink>
      <w:r w:rsidR="00B7342C" w:rsidRPr="00DF24BE">
        <w:rPr>
          <w:bCs/>
        </w:rPr>
        <w:t xml:space="preserve">, 16 U.S.C. 1801 et seq. (Magnuson-Stevens Act) as revised in 2006.  Regulations implementing the FMP appear at </w:t>
      </w:r>
      <w:hyperlink r:id="rId10" w:history="1">
        <w:proofErr w:type="gramStart"/>
        <w:r w:rsidR="00B7342C" w:rsidRPr="00DF24BE">
          <w:rPr>
            <w:rStyle w:val="Hyperlink"/>
            <w:bCs/>
          </w:rPr>
          <w:t>50 CFR part</w:t>
        </w:r>
        <w:proofErr w:type="gramEnd"/>
        <w:r w:rsidR="00B7342C" w:rsidRPr="00DF24BE">
          <w:rPr>
            <w:rStyle w:val="Hyperlink"/>
            <w:bCs/>
          </w:rPr>
          <w:t xml:space="preserve"> 679</w:t>
        </w:r>
      </w:hyperlink>
      <w:r w:rsidR="00B7342C" w:rsidRPr="00DF24BE">
        <w:rPr>
          <w:bCs/>
        </w:rPr>
        <w:t xml:space="preserve">. </w:t>
      </w:r>
    </w:p>
    <w:p w14:paraId="5494F701" w14:textId="77777777" w:rsidR="00B7342C" w:rsidRPr="00DF24BE" w:rsidRDefault="00B7342C" w:rsidP="000378C0">
      <w:pPr>
        <w:rPr>
          <w:bCs/>
        </w:rPr>
      </w:pPr>
    </w:p>
    <w:p w14:paraId="71D4B7D4" w14:textId="77B0CEF5" w:rsidR="009F2A06" w:rsidRPr="00DF24BE" w:rsidRDefault="00E31714" w:rsidP="00B04751">
      <w:pPr>
        <w:rPr>
          <w:bCs/>
        </w:rPr>
      </w:pPr>
      <w:r w:rsidRPr="00DF24BE">
        <w:rPr>
          <w:bCs/>
        </w:rPr>
        <w:t>T</w:t>
      </w:r>
      <w:r w:rsidR="00906734" w:rsidRPr="00DF24BE">
        <w:rPr>
          <w:bCs/>
        </w:rPr>
        <w:t xml:space="preserve">he </w:t>
      </w:r>
      <w:r w:rsidR="008B5D3C" w:rsidRPr="00DF24BE">
        <w:rPr>
          <w:bCs/>
        </w:rPr>
        <w:t xml:space="preserve">Amendment 80 Program (A80 Program) </w:t>
      </w:r>
      <w:r w:rsidR="009F2A06" w:rsidRPr="00DF24BE">
        <w:rPr>
          <w:bCs/>
        </w:rPr>
        <w:t xml:space="preserve">was intended to reduce excessive fishing capacity, end the race, reduce bycatch, and reduce discards for commercial fishing vessels using trawl gear in the non-pollock groundfish fisheries in the </w:t>
      </w:r>
      <w:r w:rsidR="00D43202" w:rsidRPr="00DF24BE">
        <w:rPr>
          <w:bCs/>
        </w:rPr>
        <w:t>Bering Sea and Aleutian Islands Management Area (</w:t>
      </w:r>
      <w:r w:rsidR="009F2A06" w:rsidRPr="00DF24BE">
        <w:rPr>
          <w:bCs/>
        </w:rPr>
        <w:t>BSAI</w:t>
      </w:r>
      <w:r w:rsidR="00D43202" w:rsidRPr="00DF24BE">
        <w:rPr>
          <w:bCs/>
        </w:rPr>
        <w:t>)</w:t>
      </w:r>
      <w:r w:rsidR="009F2A06" w:rsidRPr="00DF24BE">
        <w:rPr>
          <w:bCs/>
        </w:rPr>
        <w:t xml:space="preserve">.  The improved retention and utilization of fishery resources by the A80 sector </w:t>
      </w:r>
      <w:r w:rsidRPr="00DF24BE">
        <w:rPr>
          <w:bCs/>
        </w:rPr>
        <w:t>i</w:t>
      </w:r>
      <w:r w:rsidR="009F2A06" w:rsidRPr="00DF24BE">
        <w:rPr>
          <w:bCs/>
        </w:rPr>
        <w:t>s</w:t>
      </w:r>
      <w:r w:rsidRPr="00DF24BE">
        <w:rPr>
          <w:bCs/>
        </w:rPr>
        <w:t xml:space="preserve"> </w:t>
      </w:r>
      <w:r w:rsidR="009F2A06" w:rsidRPr="00DF24BE">
        <w:rPr>
          <w:bCs/>
        </w:rPr>
        <w:t>intended to increase the opportunities for A80 sector participants to maximize t</w:t>
      </w:r>
      <w:r w:rsidR="0044663C">
        <w:rPr>
          <w:bCs/>
        </w:rPr>
        <w:t>he value of harvested species.</w:t>
      </w:r>
    </w:p>
    <w:p w14:paraId="089D3163" w14:textId="77777777" w:rsidR="009F2A06" w:rsidRPr="00DF24BE" w:rsidRDefault="009F2A06" w:rsidP="00B04751">
      <w:pPr>
        <w:rPr>
          <w:bCs/>
        </w:rPr>
      </w:pPr>
    </w:p>
    <w:p w14:paraId="117C4FB3" w14:textId="77777777" w:rsidR="00C344C3" w:rsidRPr="00DF24BE" w:rsidRDefault="00C344C3" w:rsidP="00C344C3">
      <w:pPr>
        <w:rPr>
          <w:szCs w:val="22"/>
        </w:rPr>
      </w:pPr>
      <w:r w:rsidRPr="00DF24BE">
        <w:rPr>
          <w:szCs w:val="22"/>
        </w:rPr>
        <w:t>The A80 Program allocates several BSAI non-pollock trawl groundfish species among trawl fishery sectors and facilitate</w:t>
      </w:r>
      <w:r w:rsidR="00E31714" w:rsidRPr="00DF24BE">
        <w:rPr>
          <w:szCs w:val="22"/>
        </w:rPr>
        <w:t>s</w:t>
      </w:r>
      <w:r w:rsidRPr="00DF24BE">
        <w:rPr>
          <w:szCs w:val="22"/>
        </w:rPr>
        <w:t xml:space="preserve"> the formation of harvesting cooperatives in the non-American Fisheries Act (non-AFA) trawl catcher/processor sector.</w:t>
      </w:r>
    </w:p>
    <w:p w14:paraId="690A4A5C" w14:textId="77777777" w:rsidR="00C344C3" w:rsidRPr="00DF24BE" w:rsidRDefault="00C344C3" w:rsidP="00C344C3">
      <w:pPr>
        <w:rPr>
          <w:szCs w:val="22"/>
        </w:rPr>
      </w:pPr>
    </w:p>
    <w:p w14:paraId="4AD39E70" w14:textId="77777777" w:rsidR="00C344C3" w:rsidRPr="00DF24BE" w:rsidRDefault="00C344C3" w:rsidP="00C344C3">
      <w:pPr>
        <w:rPr>
          <w:szCs w:val="22"/>
        </w:rPr>
      </w:pPr>
      <w:r w:rsidRPr="00DF24BE">
        <w:rPr>
          <w:szCs w:val="22"/>
        </w:rPr>
        <w:t>The broad goals of the A80 Program are:</w:t>
      </w:r>
    </w:p>
    <w:p w14:paraId="3372018F" w14:textId="0EDD33A3" w:rsidR="00C344C3" w:rsidRPr="00DF24BE" w:rsidRDefault="00C344C3" w:rsidP="00C344C3">
      <w:pPr>
        <w:rPr>
          <w:szCs w:val="22"/>
        </w:rPr>
      </w:pPr>
    </w:p>
    <w:p w14:paraId="37B2A0BE" w14:textId="10C8C0EB" w:rsidR="00C344C3" w:rsidRPr="00DF24BE" w:rsidRDefault="00C344C3" w:rsidP="00C344C3">
      <w:pPr>
        <w:tabs>
          <w:tab w:val="left" w:pos="360"/>
          <w:tab w:val="left" w:pos="720"/>
          <w:tab w:val="left" w:pos="1080"/>
        </w:tabs>
        <w:rPr>
          <w:szCs w:val="22"/>
        </w:rPr>
      </w:pPr>
      <w:r w:rsidRPr="00DF24BE">
        <w:rPr>
          <w:szCs w:val="22"/>
        </w:rPr>
        <w:tab/>
        <w:t>♦</w:t>
      </w:r>
      <w:r w:rsidRPr="00DF24BE">
        <w:rPr>
          <w:szCs w:val="22"/>
        </w:rPr>
        <w:tab/>
        <w:t>to improve retention and utilization of fishery resources by the non-AFA trawl catcher/processor fleet by extending the groundfish retention standard (GRS) to non-AFA trawl catcher/pr</w:t>
      </w:r>
      <w:r w:rsidR="0044663C">
        <w:rPr>
          <w:szCs w:val="22"/>
        </w:rPr>
        <w:t>ocessor vessels of all lengths;</w:t>
      </w:r>
    </w:p>
    <w:p w14:paraId="5ACD7209" w14:textId="77777777" w:rsidR="00C344C3" w:rsidRPr="00DF24BE" w:rsidRDefault="00C344C3" w:rsidP="00C344C3">
      <w:pPr>
        <w:tabs>
          <w:tab w:val="left" w:pos="360"/>
          <w:tab w:val="left" w:pos="720"/>
          <w:tab w:val="left" w:pos="1080"/>
        </w:tabs>
        <w:rPr>
          <w:szCs w:val="22"/>
        </w:rPr>
      </w:pPr>
    </w:p>
    <w:p w14:paraId="169CBB62" w14:textId="77777777" w:rsidR="00C344C3" w:rsidRPr="00DF24BE" w:rsidRDefault="00C344C3" w:rsidP="00C344C3">
      <w:pPr>
        <w:tabs>
          <w:tab w:val="left" w:pos="360"/>
          <w:tab w:val="left" w:pos="720"/>
          <w:tab w:val="left" w:pos="1080"/>
        </w:tabs>
        <w:rPr>
          <w:szCs w:val="22"/>
        </w:rPr>
      </w:pPr>
      <w:r w:rsidRPr="00DF24BE">
        <w:rPr>
          <w:szCs w:val="22"/>
        </w:rPr>
        <w:tab/>
        <w:t>♦</w:t>
      </w:r>
      <w:r w:rsidR="00451850" w:rsidRPr="00DF24BE">
        <w:rPr>
          <w:szCs w:val="22"/>
        </w:rPr>
        <w:tab/>
        <w:t xml:space="preserve">to </w:t>
      </w:r>
      <w:r w:rsidRPr="00DF24BE">
        <w:rPr>
          <w:szCs w:val="22"/>
        </w:rPr>
        <w:t>allocat</w:t>
      </w:r>
      <w:r w:rsidR="00451850" w:rsidRPr="00DF24BE">
        <w:rPr>
          <w:szCs w:val="22"/>
        </w:rPr>
        <w:t>e</w:t>
      </w:r>
      <w:r w:rsidRPr="00DF24BE">
        <w:rPr>
          <w:szCs w:val="22"/>
        </w:rPr>
        <w:t xml:space="preserve"> fishery resources among BSAI trawl harvesters in consideration of historic and present harvest patterns and future harvest needs; </w:t>
      </w:r>
    </w:p>
    <w:p w14:paraId="15CD5899" w14:textId="77777777" w:rsidR="00C344C3" w:rsidRPr="00DF24BE" w:rsidRDefault="00C344C3" w:rsidP="00C344C3">
      <w:pPr>
        <w:tabs>
          <w:tab w:val="left" w:pos="360"/>
          <w:tab w:val="left" w:pos="720"/>
          <w:tab w:val="left" w:pos="1080"/>
        </w:tabs>
        <w:rPr>
          <w:szCs w:val="22"/>
        </w:rPr>
      </w:pPr>
    </w:p>
    <w:p w14:paraId="01CCAFB1" w14:textId="77777777" w:rsidR="00C344C3" w:rsidRPr="00DF24BE" w:rsidRDefault="00451850" w:rsidP="00C344C3">
      <w:pPr>
        <w:tabs>
          <w:tab w:val="left" w:pos="360"/>
          <w:tab w:val="left" w:pos="720"/>
          <w:tab w:val="left" w:pos="1080"/>
        </w:tabs>
        <w:rPr>
          <w:szCs w:val="22"/>
        </w:rPr>
      </w:pPr>
      <w:r w:rsidRPr="00DF24BE">
        <w:rPr>
          <w:szCs w:val="22"/>
        </w:rPr>
        <w:tab/>
        <w:t>♦</w:t>
      </w:r>
      <w:r w:rsidRPr="00DF24BE">
        <w:rPr>
          <w:szCs w:val="22"/>
        </w:rPr>
        <w:tab/>
        <w:t xml:space="preserve">to </w:t>
      </w:r>
      <w:r w:rsidR="00C344C3" w:rsidRPr="00DF24BE">
        <w:rPr>
          <w:szCs w:val="22"/>
        </w:rPr>
        <w:t>authoriz</w:t>
      </w:r>
      <w:r w:rsidRPr="00DF24BE">
        <w:rPr>
          <w:szCs w:val="22"/>
        </w:rPr>
        <w:t>e</w:t>
      </w:r>
      <w:r w:rsidR="00C344C3" w:rsidRPr="00DF24BE">
        <w:rPr>
          <w:szCs w:val="22"/>
        </w:rPr>
        <w:t xml:space="preserve"> the allocation of groundfish species to harvesting cooperatives and establish a limited access privilege program (LAPP) for the non-AFA trawl catcher/processors to reduce potential GRS compliance costs, encourage fishing practices with lower discard rates, and improve the opportunity for increasing the value of harvested species; and </w:t>
      </w:r>
    </w:p>
    <w:p w14:paraId="247CBF11" w14:textId="77777777" w:rsidR="00C344C3" w:rsidRPr="00DF24BE" w:rsidRDefault="00C344C3" w:rsidP="00C344C3">
      <w:pPr>
        <w:tabs>
          <w:tab w:val="left" w:pos="360"/>
          <w:tab w:val="left" w:pos="720"/>
          <w:tab w:val="left" w:pos="1080"/>
        </w:tabs>
        <w:rPr>
          <w:szCs w:val="22"/>
        </w:rPr>
      </w:pPr>
    </w:p>
    <w:p w14:paraId="60BAB7A2" w14:textId="77777777" w:rsidR="00C344C3" w:rsidRPr="00DF24BE" w:rsidRDefault="00451850" w:rsidP="00C344C3">
      <w:pPr>
        <w:tabs>
          <w:tab w:val="left" w:pos="360"/>
          <w:tab w:val="left" w:pos="720"/>
          <w:tab w:val="left" w:pos="1080"/>
        </w:tabs>
        <w:rPr>
          <w:szCs w:val="22"/>
        </w:rPr>
      </w:pPr>
      <w:r w:rsidRPr="00DF24BE">
        <w:rPr>
          <w:szCs w:val="22"/>
        </w:rPr>
        <w:tab/>
        <w:t>♦</w:t>
      </w:r>
      <w:r w:rsidRPr="00DF24BE">
        <w:rPr>
          <w:szCs w:val="22"/>
        </w:rPr>
        <w:tab/>
        <w:t xml:space="preserve">to </w:t>
      </w:r>
      <w:r w:rsidR="00C344C3" w:rsidRPr="00DF24BE">
        <w:rPr>
          <w:szCs w:val="22"/>
        </w:rPr>
        <w:t>limit the ability of non-AFA trawl catcher/processors to expand their harvesting capacity into other fisheries not managed under a LAPP</w:t>
      </w:r>
    </w:p>
    <w:p w14:paraId="7623A521" w14:textId="77777777" w:rsidR="00C51281" w:rsidRPr="00DF24BE" w:rsidRDefault="00C51281" w:rsidP="00783A91">
      <w:pPr>
        <w:rPr>
          <w:bCs/>
        </w:rPr>
      </w:pPr>
      <w:proofErr w:type="gramStart"/>
      <w:r w:rsidRPr="00DF24BE">
        <w:rPr>
          <w:bCs/>
        </w:rPr>
        <w:lastRenderedPageBreak/>
        <w:t>Included as a supplementary document is A Five-Year Review of the Effects of Amendment 80, issued in October 2014 by the North Pacific FMC.</w:t>
      </w:r>
      <w:proofErr w:type="gramEnd"/>
    </w:p>
    <w:p w14:paraId="5082D6AD" w14:textId="06B48229" w:rsidR="00C51281" w:rsidRPr="00DF24BE" w:rsidRDefault="00C51281" w:rsidP="00783A91">
      <w:pPr>
        <w:rPr>
          <w:b/>
          <w:bCs/>
        </w:rPr>
      </w:pPr>
    </w:p>
    <w:p w14:paraId="46729612" w14:textId="3D22E7D2" w:rsidR="00783A91" w:rsidRPr="00DF24BE" w:rsidRDefault="0044663C" w:rsidP="00783A91">
      <w:pPr>
        <w:rPr>
          <w:b/>
          <w:bCs/>
        </w:rPr>
      </w:pPr>
      <w:r>
        <w:rPr>
          <w:b/>
          <w:bCs/>
        </w:rPr>
        <w:t>A.</w:t>
      </w:r>
      <w:r w:rsidR="00783A91" w:rsidRPr="00DF24BE">
        <w:rPr>
          <w:b/>
          <w:bCs/>
        </w:rPr>
        <w:tab/>
        <w:t>JUSTIFICATION</w:t>
      </w:r>
    </w:p>
    <w:p w14:paraId="34F4079B" w14:textId="77777777" w:rsidR="00DD62F4" w:rsidRPr="00DF24BE" w:rsidRDefault="00DD62F4" w:rsidP="00783A91">
      <w:pPr>
        <w:rPr>
          <w:b/>
          <w:bCs/>
        </w:rPr>
      </w:pPr>
    </w:p>
    <w:p w14:paraId="10D4A1B3" w14:textId="77777777" w:rsidR="00783A91" w:rsidRPr="00DF24BE" w:rsidRDefault="00783A91" w:rsidP="00783A91">
      <w:r w:rsidRPr="00DF24BE">
        <w:rPr>
          <w:b/>
          <w:bCs/>
        </w:rPr>
        <w:t xml:space="preserve">1.  </w:t>
      </w:r>
      <w:r w:rsidRPr="00DF24BE">
        <w:rPr>
          <w:b/>
          <w:bCs/>
          <w:u w:val="single"/>
        </w:rPr>
        <w:t>Explain the circumstances that make the collection of information necessary.</w:t>
      </w:r>
    </w:p>
    <w:p w14:paraId="484C0214" w14:textId="77777777" w:rsidR="00783A91" w:rsidRPr="00DF24BE" w:rsidRDefault="00783A91" w:rsidP="00783A91"/>
    <w:p w14:paraId="26F89FFF" w14:textId="54E57C1A" w:rsidR="00451850" w:rsidRPr="00DF24BE" w:rsidRDefault="00451850" w:rsidP="00451850">
      <w:pPr>
        <w:rPr>
          <w:bCs/>
        </w:rPr>
      </w:pPr>
      <w:r w:rsidRPr="00DF24BE">
        <w:rPr>
          <w:bCs/>
        </w:rPr>
        <w:t xml:space="preserve">The A80 Program was established as a limited access privilege program (see </w:t>
      </w:r>
      <w:hyperlink r:id="rId11" w:history="1">
        <w:r w:rsidRPr="00DF24BE">
          <w:rPr>
            <w:rStyle w:val="Hyperlink"/>
            <w:bCs/>
            <w:color w:val="auto"/>
          </w:rPr>
          <w:t>http://alaskafisheries.noaa.gov/sustainablefisheries/amds/80/default.htm</w:t>
        </w:r>
      </w:hyperlink>
      <w:r w:rsidRPr="00DF24BE">
        <w:rPr>
          <w:bCs/>
        </w:rPr>
        <w:t>).  The A80 Program encourages the formation of cooperatives and cooperative fishing practices among all persons holding A80 quota share (QS) permits.  The cooperatives that receive allocations of cooperative quota (CQ) allow vessel operators to make operational choices to improve fishery returns, reduce prohibited species catch (PSC) usage, and reduce fish discards</w:t>
      </w:r>
      <w:r w:rsidR="00A74C32" w:rsidRPr="00DF24BE">
        <w:rPr>
          <w:bCs/>
        </w:rPr>
        <w:t xml:space="preserve">.  </w:t>
      </w:r>
    </w:p>
    <w:p w14:paraId="2B1EAE3D" w14:textId="77777777" w:rsidR="00D43202" w:rsidRPr="00DF24BE" w:rsidRDefault="00D43202" w:rsidP="00783A91">
      <w:pPr>
        <w:rPr>
          <w:szCs w:val="22"/>
        </w:rPr>
      </w:pPr>
    </w:p>
    <w:p w14:paraId="530F2144" w14:textId="77777777" w:rsidR="00783A91" w:rsidRPr="00DF24BE" w:rsidRDefault="00783A91" w:rsidP="00783A91">
      <w:pPr>
        <w:rPr>
          <w:b/>
          <w:bCs/>
        </w:rPr>
      </w:pPr>
      <w:r w:rsidRPr="00DF24BE">
        <w:rPr>
          <w:b/>
          <w:bCs/>
        </w:rPr>
        <w:t xml:space="preserve">2.  </w:t>
      </w:r>
      <w:r w:rsidRPr="00DF24BE">
        <w:rPr>
          <w:lang w:val="en-CA"/>
        </w:rPr>
        <w:fldChar w:fldCharType="begin"/>
      </w:r>
      <w:r w:rsidRPr="00DF24BE">
        <w:rPr>
          <w:lang w:val="en-CA"/>
        </w:rPr>
        <w:instrText xml:space="preserve"> SEQ CHAPTER \h \r 1</w:instrText>
      </w:r>
      <w:r w:rsidRPr="00DF24BE">
        <w:rPr>
          <w:lang w:val="en-CA"/>
        </w:rPr>
        <w:fldChar w:fldCharType="end"/>
      </w:r>
      <w:r w:rsidRPr="00DF24BE">
        <w:rPr>
          <w:b/>
          <w:bCs/>
          <w:u w:val="single"/>
        </w:rPr>
        <w:t xml:space="preserve">Explain how, by whom, how frequently, and for what purpose the information will be used.  </w:t>
      </w:r>
      <w:r w:rsidRPr="00DF24BE">
        <w:rPr>
          <w:lang w:val="en-CA"/>
        </w:rPr>
        <w:fldChar w:fldCharType="begin"/>
      </w:r>
      <w:r w:rsidRPr="00DF24BE">
        <w:rPr>
          <w:lang w:val="en-CA"/>
        </w:rPr>
        <w:instrText xml:space="preserve"> SEQ CHAPTER \h \r 1</w:instrText>
      </w:r>
      <w:r w:rsidRPr="00DF24BE">
        <w:rPr>
          <w:lang w:val="en-CA"/>
        </w:rPr>
        <w:fldChar w:fldCharType="end"/>
      </w:r>
      <w:r w:rsidRPr="00DF24BE">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DF24BE">
        <w:rPr>
          <w:b/>
          <w:bCs/>
        </w:rPr>
        <w:t xml:space="preserve">. </w:t>
      </w:r>
    </w:p>
    <w:p w14:paraId="067C1602" w14:textId="77777777" w:rsidR="00281922" w:rsidRPr="00DF24BE" w:rsidRDefault="00281922" w:rsidP="00783A91">
      <w:pPr>
        <w:rPr>
          <w:b/>
          <w:bCs/>
        </w:rPr>
      </w:pPr>
    </w:p>
    <w:p w14:paraId="6164F835" w14:textId="77777777" w:rsidR="00B81989" w:rsidRPr="00DF24BE" w:rsidRDefault="00B81989" w:rsidP="00B81989">
      <w:pPr>
        <w:rPr>
          <w:b/>
          <w:bCs/>
        </w:rPr>
      </w:pPr>
      <w:proofErr w:type="gramStart"/>
      <w:r w:rsidRPr="00DF24BE">
        <w:rPr>
          <w:b/>
          <w:bCs/>
        </w:rPr>
        <w:t>a.  Flatfish</w:t>
      </w:r>
      <w:proofErr w:type="gramEnd"/>
      <w:r w:rsidRPr="00DF24BE">
        <w:rPr>
          <w:b/>
          <w:bCs/>
        </w:rPr>
        <w:t xml:space="preserve"> Exchange Application </w:t>
      </w:r>
      <w:r w:rsidR="00D925F1" w:rsidRPr="00DF24BE">
        <w:rPr>
          <w:b/>
          <w:bCs/>
        </w:rPr>
        <w:t>[UNCHANGED]</w:t>
      </w:r>
    </w:p>
    <w:p w14:paraId="7992ECE8" w14:textId="77777777" w:rsidR="00B81989" w:rsidRPr="00DF24BE" w:rsidRDefault="00B81989" w:rsidP="00B81989">
      <w:pPr>
        <w:rPr>
          <w:bCs/>
        </w:rPr>
      </w:pPr>
    </w:p>
    <w:p w14:paraId="14977074" w14:textId="77777777" w:rsidR="00B81989" w:rsidRPr="00DF24BE" w:rsidRDefault="00B81989" w:rsidP="00B81989">
      <w:pPr>
        <w:rPr>
          <w:bCs/>
        </w:rPr>
      </w:pPr>
      <w:r w:rsidRPr="00DF24BE">
        <w:rPr>
          <w:bCs/>
        </w:rPr>
        <w:t xml:space="preserve">A </w:t>
      </w:r>
      <w:r w:rsidR="00F419F2" w:rsidRPr="00DF24BE">
        <w:rPr>
          <w:bCs/>
        </w:rPr>
        <w:t>Western Alaska Community Development Quota (</w:t>
      </w:r>
      <w:r w:rsidRPr="00DF24BE">
        <w:rPr>
          <w:bCs/>
        </w:rPr>
        <w:t>CDQ</w:t>
      </w:r>
      <w:r w:rsidR="00F419F2" w:rsidRPr="00DF24BE">
        <w:rPr>
          <w:bCs/>
        </w:rPr>
        <w:t>)</w:t>
      </w:r>
      <w:r w:rsidRPr="00DF24BE">
        <w:rPr>
          <w:bCs/>
        </w:rPr>
        <w:t xml:space="preserve"> group or A80 cooperative may request that NMFS transfer yellowfin sole, rock sole or flathead sole CQ into its account in exchange for reducing its CQ by an equal amount of yellowfin sole, rock sole, or flathead sole.  A80 cooperatives may request exchanges by submitting a completed Flatfish Exchange Application (see § 679.91(</w:t>
      </w:r>
      <w:proofErr w:type="spellStart"/>
      <w:r w:rsidRPr="00DF24BE">
        <w:rPr>
          <w:bCs/>
        </w:rPr>
        <w:t>i</w:t>
      </w:r>
      <w:proofErr w:type="spellEnd"/>
      <w:proofErr w:type="gramStart"/>
      <w:r w:rsidRPr="00DF24BE">
        <w:rPr>
          <w:bCs/>
        </w:rPr>
        <w:t>)(</w:t>
      </w:r>
      <w:proofErr w:type="gramEnd"/>
      <w:r w:rsidRPr="00DF24BE">
        <w:rPr>
          <w:bCs/>
        </w:rPr>
        <w:t>4)).  NMFS approval of a flatfish exchange application is required prior to the exchange.</w:t>
      </w:r>
    </w:p>
    <w:p w14:paraId="10C1C279" w14:textId="77777777" w:rsidR="00B81989" w:rsidRPr="00DF24BE" w:rsidRDefault="00B81989" w:rsidP="00B81989">
      <w:pPr>
        <w:rPr>
          <w:bCs/>
        </w:rPr>
      </w:pPr>
    </w:p>
    <w:p w14:paraId="744E5580" w14:textId="77777777" w:rsidR="00B81989" w:rsidRPr="00DF24BE" w:rsidRDefault="00B81989" w:rsidP="00B81989">
      <w:pPr>
        <w:rPr>
          <w:bCs/>
        </w:rPr>
      </w:pPr>
      <w:r w:rsidRPr="00DF24BE">
        <w:rPr>
          <w:bCs/>
        </w:rPr>
        <w:t>ABC reserves may be accessed by an A80 cooperative or CDQ group by submitting the Flatfish Exchange Application.  Identifying the exchange in this manner link</w:t>
      </w:r>
      <w:r w:rsidR="00A74C32" w:rsidRPr="00DF24BE">
        <w:rPr>
          <w:bCs/>
        </w:rPr>
        <w:t>s</w:t>
      </w:r>
      <w:r w:rsidRPr="00DF24BE">
        <w:rPr>
          <w:bCs/>
        </w:rPr>
        <w:t xml:space="preserve"> the exchange from the ABC reserve into the entity’s quota account for one eligible flatfish species with an exchange for a different eligible flatfish species out of the entity’s quota account.  This ensure</w:t>
      </w:r>
      <w:r w:rsidR="00A74C32" w:rsidRPr="00DF24BE">
        <w:rPr>
          <w:bCs/>
        </w:rPr>
        <w:t>s</w:t>
      </w:r>
      <w:r w:rsidRPr="00DF24BE">
        <w:rPr>
          <w:bCs/>
        </w:rPr>
        <w:t xml:space="preserve"> that the overall CQ or CDQ allocation assigned to that entity </w:t>
      </w:r>
      <w:r w:rsidR="00A74C32" w:rsidRPr="00DF24BE">
        <w:rPr>
          <w:bCs/>
        </w:rPr>
        <w:t xml:space="preserve">is </w:t>
      </w:r>
      <w:r w:rsidRPr="00DF24BE">
        <w:rPr>
          <w:bCs/>
        </w:rPr>
        <w:t>not exceeded.</w:t>
      </w:r>
    </w:p>
    <w:p w14:paraId="7C32FC84" w14:textId="77777777" w:rsidR="00B81989" w:rsidRPr="00DF24BE" w:rsidRDefault="00B81989" w:rsidP="00B81989">
      <w:pPr>
        <w:rPr>
          <w:bCs/>
        </w:rPr>
      </w:pPr>
    </w:p>
    <w:p w14:paraId="4B0E5F3F" w14:textId="77777777" w:rsidR="00B81989" w:rsidRPr="00DF24BE" w:rsidRDefault="00B81989" w:rsidP="00B81989">
      <w:pPr>
        <w:rPr>
          <w:bCs/>
        </w:rPr>
      </w:pPr>
      <w:r w:rsidRPr="00DF24BE">
        <w:rPr>
          <w:bCs/>
        </w:rPr>
        <w:t xml:space="preserve">NMFS approval of a Flatfish Exchange Application is required prior to the usage of the flatfish TAC.  No exchange, adjustment, apportionment of flatfish may take effect until notification has been published in the </w:t>
      </w:r>
      <w:r w:rsidRPr="00DF24BE">
        <w:rPr>
          <w:bCs/>
          <w:i/>
        </w:rPr>
        <w:t>Federal Register</w:t>
      </w:r>
      <w:r w:rsidRPr="00DF24BE">
        <w:rPr>
          <w:bCs/>
        </w:rPr>
        <w:t xml:space="preserve"> with a statement of the findings upon which the apportionment or adjustment is based.  Each NMFS-approved flatfish exchange application </w:t>
      </w:r>
      <w:r w:rsidR="00C51DDE" w:rsidRPr="00DF24BE">
        <w:rPr>
          <w:bCs/>
        </w:rPr>
        <w:t xml:space="preserve">is </w:t>
      </w:r>
      <w:r w:rsidRPr="00DF24BE">
        <w:rPr>
          <w:bCs/>
        </w:rPr>
        <w:t xml:space="preserve">debited as one transaction, upon the effective date of the notice of adjustment or apportionment in the </w:t>
      </w:r>
      <w:r w:rsidRPr="00DF24BE">
        <w:rPr>
          <w:bCs/>
          <w:i/>
        </w:rPr>
        <w:t>Federal Register</w:t>
      </w:r>
      <w:r w:rsidRPr="00DF24BE">
        <w:rPr>
          <w:bCs/>
        </w:rPr>
        <w:t xml:space="preserve">.  </w:t>
      </w:r>
    </w:p>
    <w:p w14:paraId="0168C124" w14:textId="77777777" w:rsidR="00B81989" w:rsidRPr="00DF24BE" w:rsidRDefault="00B81989" w:rsidP="00B81989">
      <w:pPr>
        <w:rPr>
          <w:bCs/>
        </w:rPr>
      </w:pPr>
    </w:p>
    <w:p w14:paraId="2AC63FF8" w14:textId="77777777" w:rsidR="005A6314" w:rsidRPr="00DF24BE" w:rsidRDefault="00B81989" w:rsidP="00B81989">
      <w:r w:rsidRPr="00DF24BE">
        <w:rPr>
          <w:bCs/>
        </w:rPr>
        <w:t xml:space="preserve">Each A80 cooperative or CDQ group is limited to three exchanges per calendar year.  </w:t>
      </w:r>
      <w:r w:rsidRPr="00DF24BE">
        <w:t>In 2013, two A80 cooperatives</w:t>
      </w:r>
      <w:r w:rsidR="00035EC1" w:rsidRPr="00DF24BE">
        <w:t xml:space="preserve">, </w:t>
      </w:r>
      <w:r w:rsidRPr="00DF24BE">
        <w:t xml:space="preserve">Alaska Seafood Cooperative and Alaska Groundfish Cooperative and six CDQ groups equates to a total of 24 exchanges available per year. </w:t>
      </w:r>
      <w:r w:rsidR="00035EC1" w:rsidRPr="00DF24BE">
        <w:t xml:space="preserve"> </w:t>
      </w:r>
    </w:p>
    <w:p w14:paraId="1290E849" w14:textId="77777777" w:rsidR="005A6314" w:rsidRPr="00DF24BE" w:rsidRDefault="005A6314" w:rsidP="00B81989"/>
    <w:p w14:paraId="5C2BF9AB" w14:textId="77777777" w:rsidR="00B81989" w:rsidRPr="00DF24BE" w:rsidRDefault="00B81989" w:rsidP="00B81989">
      <w:pPr>
        <w:rPr>
          <w:bCs/>
        </w:rPr>
      </w:pPr>
      <w:r w:rsidRPr="00DF24BE">
        <w:rPr>
          <w:b/>
          <w:bCs/>
        </w:rPr>
        <w:lastRenderedPageBreak/>
        <w:t>Example</w:t>
      </w:r>
      <w:r w:rsidR="005A6314" w:rsidRPr="00DF24BE">
        <w:rPr>
          <w:b/>
          <w:bCs/>
        </w:rPr>
        <w:t xml:space="preserve"> (see table below)</w:t>
      </w:r>
      <w:r w:rsidRPr="00DF24BE">
        <w:rPr>
          <w:bCs/>
        </w:rPr>
        <w:t>: An A80 cooperative is requesting 4,112 mt of yellowfin sole, in exchange for 4,112 mt of flathead sole.  No net change in the total flatfish available to the cooperative occur</w:t>
      </w:r>
      <w:r w:rsidR="00C51DDE" w:rsidRPr="00DF24BE">
        <w:rPr>
          <w:bCs/>
        </w:rPr>
        <w:t>s</w:t>
      </w:r>
      <w:r w:rsidRPr="00DF24BE">
        <w:rPr>
          <w:bCs/>
        </w:rPr>
        <w:t>, but the cooperative give</w:t>
      </w:r>
      <w:r w:rsidR="00C51DDE" w:rsidRPr="00DF24BE">
        <w:rPr>
          <w:bCs/>
        </w:rPr>
        <w:t>s</w:t>
      </w:r>
      <w:r w:rsidRPr="00DF24BE">
        <w:rPr>
          <w:bCs/>
        </w:rPr>
        <w:t xml:space="preserve"> up flathead sole to gain additional access to yellowfin sole.</w:t>
      </w:r>
    </w:p>
    <w:p w14:paraId="1E15FFB6" w14:textId="77777777" w:rsidR="00B81989" w:rsidRPr="00DF24BE" w:rsidRDefault="00B81989" w:rsidP="005A6314">
      <w:pPr>
        <w:jc w:val="center"/>
        <w:rPr>
          <w:bCs/>
        </w:rPr>
      </w:pPr>
      <w:r w:rsidRPr="00DF24BE">
        <w:t>Example Transfer for A80 Cooperative</w:t>
      </w:r>
    </w:p>
    <w:p w14:paraId="4CFF982C" w14:textId="77777777" w:rsidR="00B81989" w:rsidRPr="00DF24BE" w:rsidRDefault="00B81989" w:rsidP="00B81989">
      <w:pPr>
        <w:rPr>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8"/>
        <w:gridCol w:w="2070"/>
        <w:gridCol w:w="1890"/>
        <w:gridCol w:w="1710"/>
        <w:gridCol w:w="1890"/>
      </w:tblGrid>
      <w:tr w:rsidR="00DF24BE" w:rsidRPr="00DF24BE" w14:paraId="7D348A0C" w14:textId="77777777" w:rsidTr="00BF2FF7">
        <w:trPr>
          <w:jc w:val="center"/>
        </w:trPr>
        <w:tc>
          <w:tcPr>
            <w:tcW w:w="1458" w:type="dxa"/>
            <w:shd w:val="clear" w:color="auto" w:fill="auto"/>
            <w:vAlign w:val="center"/>
          </w:tcPr>
          <w:p w14:paraId="047DAC86" w14:textId="77777777" w:rsidR="00B81989" w:rsidRPr="00DF24BE" w:rsidRDefault="00B81989" w:rsidP="00B12CD4">
            <w:pPr>
              <w:jc w:val="center"/>
              <w:rPr>
                <w:bCs/>
              </w:rPr>
            </w:pPr>
            <w:r w:rsidRPr="00DF24BE">
              <w:rPr>
                <w:bCs/>
              </w:rPr>
              <w:t>Account</w:t>
            </w:r>
          </w:p>
        </w:tc>
        <w:tc>
          <w:tcPr>
            <w:tcW w:w="2070" w:type="dxa"/>
            <w:shd w:val="clear" w:color="auto" w:fill="auto"/>
            <w:vAlign w:val="center"/>
          </w:tcPr>
          <w:p w14:paraId="645050AB" w14:textId="77777777" w:rsidR="00B81989" w:rsidRPr="00DF24BE" w:rsidRDefault="00B81989" w:rsidP="00B12CD4">
            <w:pPr>
              <w:jc w:val="center"/>
              <w:rPr>
                <w:bCs/>
              </w:rPr>
            </w:pPr>
            <w:r w:rsidRPr="00DF24BE">
              <w:rPr>
                <w:bCs/>
              </w:rPr>
              <w:t>Flatfish Species</w:t>
            </w:r>
          </w:p>
        </w:tc>
        <w:tc>
          <w:tcPr>
            <w:tcW w:w="1890" w:type="dxa"/>
            <w:shd w:val="clear" w:color="auto" w:fill="auto"/>
            <w:vAlign w:val="center"/>
          </w:tcPr>
          <w:p w14:paraId="78338E9A" w14:textId="77777777" w:rsidR="00B81989" w:rsidRPr="00DF24BE" w:rsidRDefault="00B81989" w:rsidP="00B12CD4">
            <w:pPr>
              <w:jc w:val="center"/>
              <w:rPr>
                <w:bCs/>
              </w:rPr>
            </w:pPr>
            <w:r w:rsidRPr="00DF24BE">
              <w:rPr>
                <w:bCs/>
              </w:rPr>
              <w:t>Starting CQ or Reserve Amount</w:t>
            </w:r>
          </w:p>
        </w:tc>
        <w:tc>
          <w:tcPr>
            <w:tcW w:w="1710" w:type="dxa"/>
            <w:shd w:val="clear" w:color="auto" w:fill="auto"/>
            <w:vAlign w:val="center"/>
          </w:tcPr>
          <w:p w14:paraId="6CF2AC05" w14:textId="77777777" w:rsidR="00B81989" w:rsidRPr="00DF24BE" w:rsidRDefault="00B81989" w:rsidP="00B12CD4">
            <w:pPr>
              <w:jc w:val="center"/>
              <w:rPr>
                <w:bCs/>
              </w:rPr>
            </w:pPr>
            <w:r w:rsidRPr="00DF24BE">
              <w:rPr>
                <w:bCs/>
              </w:rPr>
              <w:t>Mid-year Transfer</w:t>
            </w:r>
          </w:p>
        </w:tc>
        <w:tc>
          <w:tcPr>
            <w:tcW w:w="1890" w:type="dxa"/>
            <w:shd w:val="clear" w:color="auto" w:fill="auto"/>
            <w:vAlign w:val="center"/>
          </w:tcPr>
          <w:p w14:paraId="34BE223F" w14:textId="77777777" w:rsidR="00B81989" w:rsidRPr="00DF24BE" w:rsidRDefault="00B81989" w:rsidP="00B12CD4">
            <w:pPr>
              <w:jc w:val="center"/>
              <w:rPr>
                <w:bCs/>
              </w:rPr>
            </w:pPr>
            <w:r w:rsidRPr="00DF24BE">
              <w:rPr>
                <w:bCs/>
              </w:rPr>
              <w:t>Ending CQ or Reserve Amount</w:t>
            </w:r>
          </w:p>
        </w:tc>
      </w:tr>
      <w:tr w:rsidR="00DF24BE" w:rsidRPr="00DF24BE" w14:paraId="4F95076C" w14:textId="77777777" w:rsidTr="00BF2FF7">
        <w:trPr>
          <w:trHeight w:val="184"/>
          <w:jc w:val="center"/>
        </w:trPr>
        <w:tc>
          <w:tcPr>
            <w:tcW w:w="1458" w:type="dxa"/>
            <w:vMerge w:val="restart"/>
            <w:shd w:val="clear" w:color="auto" w:fill="auto"/>
            <w:vAlign w:val="center"/>
          </w:tcPr>
          <w:p w14:paraId="63A0F348" w14:textId="77777777" w:rsidR="00B81989" w:rsidRPr="00DF24BE" w:rsidRDefault="00B81989" w:rsidP="00B12CD4">
            <w:pPr>
              <w:rPr>
                <w:bCs/>
              </w:rPr>
            </w:pPr>
            <w:r w:rsidRPr="00DF24BE">
              <w:rPr>
                <w:bCs/>
              </w:rPr>
              <w:t>A80 Coop CQ</w:t>
            </w:r>
          </w:p>
        </w:tc>
        <w:tc>
          <w:tcPr>
            <w:tcW w:w="2070" w:type="dxa"/>
            <w:shd w:val="clear" w:color="auto" w:fill="auto"/>
          </w:tcPr>
          <w:p w14:paraId="30A1F3D7" w14:textId="77777777" w:rsidR="00B81989" w:rsidRPr="00DF24BE" w:rsidRDefault="00B81989" w:rsidP="00B12CD4">
            <w:pPr>
              <w:rPr>
                <w:bCs/>
              </w:rPr>
            </w:pPr>
            <w:r w:rsidRPr="00DF24BE">
              <w:rPr>
                <w:bCs/>
              </w:rPr>
              <w:t>Flathead sole</w:t>
            </w:r>
          </w:p>
        </w:tc>
        <w:tc>
          <w:tcPr>
            <w:tcW w:w="1890" w:type="dxa"/>
            <w:shd w:val="clear" w:color="auto" w:fill="auto"/>
          </w:tcPr>
          <w:p w14:paraId="50143B0C" w14:textId="77777777" w:rsidR="00B81989" w:rsidRPr="00DF24BE" w:rsidRDefault="00B81989" w:rsidP="00B12CD4">
            <w:pPr>
              <w:jc w:val="center"/>
              <w:rPr>
                <w:bCs/>
              </w:rPr>
            </w:pPr>
            <w:r w:rsidRPr="00DF24BE">
              <w:rPr>
                <w:bCs/>
              </w:rPr>
              <w:t>20,506</w:t>
            </w:r>
          </w:p>
        </w:tc>
        <w:tc>
          <w:tcPr>
            <w:tcW w:w="1710" w:type="dxa"/>
            <w:shd w:val="clear" w:color="auto" w:fill="auto"/>
          </w:tcPr>
          <w:p w14:paraId="332A2130" w14:textId="77777777" w:rsidR="00B81989" w:rsidRPr="00DF24BE" w:rsidRDefault="00B81989" w:rsidP="00B12CD4">
            <w:pPr>
              <w:jc w:val="center"/>
              <w:rPr>
                <w:b/>
                <w:bCs/>
              </w:rPr>
            </w:pPr>
            <w:r w:rsidRPr="00DF24BE">
              <w:rPr>
                <w:b/>
                <w:bCs/>
              </w:rPr>
              <w:t>-4,112</w:t>
            </w:r>
          </w:p>
        </w:tc>
        <w:tc>
          <w:tcPr>
            <w:tcW w:w="1890" w:type="dxa"/>
            <w:shd w:val="clear" w:color="auto" w:fill="auto"/>
          </w:tcPr>
          <w:p w14:paraId="72480281" w14:textId="77777777" w:rsidR="00B81989" w:rsidRPr="00DF24BE" w:rsidRDefault="00B81989" w:rsidP="00B12CD4">
            <w:pPr>
              <w:jc w:val="center"/>
              <w:rPr>
                <w:bCs/>
              </w:rPr>
            </w:pPr>
            <w:r w:rsidRPr="00DF24BE">
              <w:rPr>
                <w:bCs/>
              </w:rPr>
              <w:t>16,394</w:t>
            </w:r>
          </w:p>
        </w:tc>
      </w:tr>
      <w:tr w:rsidR="00DF24BE" w:rsidRPr="00DF24BE" w14:paraId="2D4F402C" w14:textId="77777777" w:rsidTr="00BF2FF7">
        <w:trPr>
          <w:trHeight w:val="184"/>
          <w:jc w:val="center"/>
        </w:trPr>
        <w:tc>
          <w:tcPr>
            <w:tcW w:w="1458" w:type="dxa"/>
            <w:vMerge/>
            <w:shd w:val="clear" w:color="auto" w:fill="auto"/>
            <w:vAlign w:val="center"/>
          </w:tcPr>
          <w:p w14:paraId="234A9E1E" w14:textId="77777777" w:rsidR="00B81989" w:rsidRPr="00DF24BE" w:rsidRDefault="00B81989" w:rsidP="00B12CD4">
            <w:pPr>
              <w:rPr>
                <w:bCs/>
              </w:rPr>
            </w:pPr>
          </w:p>
        </w:tc>
        <w:tc>
          <w:tcPr>
            <w:tcW w:w="2070" w:type="dxa"/>
            <w:shd w:val="clear" w:color="auto" w:fill="auto"/>
          </w:tcPr>
          <w:p w14:paraId="00A09D40" w14:textId="77777777" w:rsidR="00B81989" w:rsidRPr="00DF24BE" w:rsidRDefault="00B81989" w:rsidP="00B12CD4">
            <w:pPr>
              <w:rPr>
                <w:bCs/>
              </w:rPr>
            </w:pPr>
            <w:r w:rsidRPr="00DF24BE">
              <w:rPr>
                <w:bCs/>
              </w:rPr>
              <w:t>Rock sole</w:t>
            </w:r>
          </w:p>
        </w:tc>
        <w:tc>
          <w:tcPr>
            <w:tcW w:w="1890" w:type="dxa"/>
            <w:shd w:val="clear" w:color="auto" w:fill="auto"/>
          </w:tcPr>
          <w:p w14:paraId="2CBD4424" w14:textId="77777777" w:rsidR="00B81989" w:rsidRPr="00DF24BE" w:rsidRDefault="00B81989" w:rsidP="00B12CD4">
            <w:pPr>
              <w:jc w:val="center"/>
              <w:rPr>
                <w:bCs/>
              </w:rPr>
            </w:pPr>
            <w:r w:rsidRPr="00DF24BE">
              <w:rPr>
                <w:bCs/>
              </w:rPr>
              <w:t>48,691</w:t>
            </w:r>
          </w:p>
        </w:tc>
        <w:tc>
          <w:tcPr>
            <w:tcW w:w="1710" w:type="dxa"/>
            <w:shd w:val="clear" w:color="auto" w:fill="auto"/>
          </w:tcPr>
          <w:p w14:paraId="73EBF324" w14:textId="77777777" w:rsidR="00B81989" w:rsidRPr="00DF24BE" w:rsidRDefault="00B81989" w:rsidP="00B12CD4">
            <w:pPr>
              <w:jc w:val="center"/>
              <w:rPr>
                <w:bCs/>
              </w:rPr>
            </w:pPr>
            <w:r w:rsidRPr="00DF24BE">
              <w:rPr>
                <w:bCs/>
              </w:rPr>
              <w:t>--</w:t>
            </w:r>
          </w:p>
        </w:tc>
        <w:tc>
          <w:tcPr>
            <w:tcW w:w="1890" w:type="dxa"/>
            <w:shd w:val="clear" w:color="auto" w:fill="auto"/>
          </w:tcPr>
          <w:p w14:paraId="3DDB9E28" w14:textId="77777777" w:rsidR="00B81989" w:rsidRPr="00DF24BE" w:rsidRDefault="00B81989" w:rsidP="00B12CD4">
            <w:pPr>
              <w:jc w:val="center"/>
              <w:rPr>
                <w:bCs/>
              </w:rPr>
            </w:pPr>
            <w:r w:rsidRPr="00DF24BE">
              <w:rPr>
                <w:bCs/>
              </w:rPr>
              <w:t>48,691</w:t>
            </w:r>
          </w:p>
        </w:tc>
      </w:tr>
      <w:tr w:rsidR="00DF24BE" w:rsidRPr="00DF24BE" w14:paraId="208A533C" w14:textId="77777777" w:rsidTr="00BF2FF7">
        <w:trPr>
          <w:trHeight w:val="184"/>
          <w:jc w:val="center"/>
        </w:trPr>
        <w:tc>
          <w:tcPr>
            <w:tcW w:w="1458" w:type="dxa"/>
            <w:vMerge/>
            <w:shd w:val="clear" w:color="auto" w:fill="auto"/>
            <w:vAlign w:val="center"/>
          </w:tcPr>
          <w:p w14:paraId="545D9114" w14:textId="77777777" w:rsidR="00B81989" w:rsidRPr="00DF24BE" w:rsidRDefault="00B81989" w:rsidP="00B12CD4">
            <w:pPr>
              <w:rPr>
                <w:bCs/>
              </w:rPr>
            </w:pPr>
          </w:p>
        </w:tc>
        <w:tc>
          <w:tcPr>
            <w:tcW w:w="2070" w:type="dxa"/>
            <w:shd w:val="clear" w:color="auto" w:fill="auto"/>
          </w:tcPr>
          <w:p w14:paraId="249395D7" w14:textId="77777777" w:rsidR="00B81989" w:rsidRPr="00DF24BE" w:rsidRDefault="00B81989" w:rsidP="00B12CD4">
            <w:pPr>
              <w:rPr>
                <w:bCs/>
              </w:rPr>
            </w:pPr>
            <w:r w:rsidRPr="00DF24BE">
              <w:rPr>
                <w:bCs/>
              </w:rPr>
              <w:t>Yellowfin sole</w:t>
            </w:r>
          </w:p>
        </w:tc>
        <w:tc>
          <w:tcPr>
            <w:tcW w:w="1890" w:type="dxa"/>
            <w:shd w:val="clear" w:color="auto" w:fill="auto"/>
          </w:tcPr>
          <w:p w14:paraId="4CE83052" w14:textId="77777777" w:rsidR="00B81989" w:rsidRPr="00DF24BE" w:rsidRDefault="00B81989" w:rsidP="00B12CD4">
            <w:pPr>
              <w:jc w:val="center"/>
              <w:rPr>
                <w:bCs/>
              </w:rPr>
            </w:pPr>
            <w:r w:rsidRPr="00DF24BE">
              <w:rPr>
                <w:bCs/>
              </w:rPr>
              <w:t>81,776</w:t>
            </w:r>
          </w:p>
        </w:tc>
        <w:tc>
          <w:tcPr>
            <w:tcW w:w="1710" w:type="dxa"/>
            <w:shd w:val="clear" w:color="auto" w:fill="auto"/>
          </w:tcPr>
          <w:p w14:paraId="0292A41E" w14:textId="77777777" w:rsidR="00B81989" w:rsidRPr="00DF24BE" w:rsidRDefault="00B81989" w:rsidP="00B12CD4">
            <w:pPr>
              <w:jc w:val="center"/>
              <w:rPr>
                <w:b/>
                <w:bCs/>
              </w:rPr>
            </w:pPr>
            <w:r w:rsidRPr="00DF24BE">
              <w:rPr>
                <w:b/>
                <w:bCs/>
              </w:rPr>
              <w:t>+4,112</w:t>
            </w:r>
          </w:p>
        </w:tc>
        <w:tc>
          <w:tcPr>
            <w:tcW w:w="1890" w:type="dxa"/>
            <w:shd w:val="clear" w:color="auto" w:fill="auto"/>
          </w:tcPr>
          <w:p w14:paraId="4EAEBCB5" w14:textId="77777777" w:rsidR="00B81989" w:rsidRPr="00DF24BE" w:rsidRDefault="00B81989" w:rsidP="00B12CD4">
            <w:pPr>
              <w:jc w:val="center"/>
              <w:rPr>
                <w:bCs/>
              </w:rPr>
            </w:pPr>
            <w:r w:rsidRPr="00DF24BE">
              <w:rPr>
                <w:bCs/>
              </w:rPr>
              <w:t>85,888</w:t>
            </w:r>
          </w:p>
        </w:tc>
      </w:tr>
      <w:tr w:rsidR="00DF24BE" w:rsidRPr="00DF24BE" w14:paraId="4D3A2C7A" w14:textId="77777777" w:rsidTr="00BF2FF7">
        <w:trPr>
          <w:trHeight w:val="276"/>
          <w:jc w:val="center"/>
        </w:trPr>
        <w:tc>
          <w:tcPr>
            <w:tcW w:w="1458" w:type="dxa"/>
            <w:vMerge w:val="restart"/>
            <w:shd w:val="clear" w:color="auto" w:fill="auto"/>
            <w:vAlign w:val="center"/>
          </w:tcPr>
          <w:p w14:paraId="75A7E95A" w14:textId="77777777" w:rsidR="00B81989" w:rsidRPr="00DF24BE" w:rsidRDefault="00B81989" w:rsidP="00B12CD4">
            <w:pPr>
              <w:rPr>
                <w:bCs/>
              </w:rPr>
            </w:pPr>
            <w:r w:rsidRPr="00DF24BE">
              <w:rPr>
                <w:bCs/>
              </w:rPr>
              <w:t>A80 Coop ABC Reserve</w:t>
            </w:r>
          </w:p>
        </w:tc>
        <w:tc>
          <w:tcPr>
            <w:tcW w:w="2070" w:type="dxa"/>
            <w:shd w:val="clear" w:color="auto" w:fill="auto"/>
          </w:tcPr>
          <w:p w14:paraId="45B0299D" w14:textId="77777777" w:rsidR="00B81989" w:rsidRPr="00DF24BE" w:rsidRDefault="00B81989" w:rsidP="00B12CD4">
            <w:pPr>
              <w:rPr>
                <w:bCs/>
              </w:rPr>
            </w:pPr>
            <w:r w:rsidRPr="00DF24BE">
              <w:rPr>
                <w:bCs/>
              </w:rPr>
              <w:t>Flathead sole</w:t>
            </w:r>
          </w:p>
        </w:tc>
        <w:tc>
          <w:tcPr>
            <w:tcW w:w="1890" w:type="dxa"/>
            <w:shd w:val="clear" w:color="auto" w:fill="auto"/>
          </w:tcPr>
          <w:p w14:paraId="123958E9" w14:textId="77777777" w:rsidR="00B81989" w:rsidRPr="00DF24BE" w:rsidRDefault="00B81989" w:rsidP="00B12CD4">
            <w:pPr>
              <w:jc w:val="center"/>
              <w:rPr>
                <w:bCs/>
              </w:rPr>
            </w:pPr>
            <w:r w:rsidRPr="00DF24BE">
              <w:rPr>
                <w:bCs/>
              </w:rPr>
              <w:t>32,482</w:t>
            </w:r>
          </w:p>
        </w:tc>
        <w:tc>
          <w:tcPr>
            <w:tcW w:w="1710" w:type="dxa"/>
            <w:shd w:val="clear" w:color="auto" w:fill="auto"/>
          </w:tcPr>
          <w:p w14:paraId="3D149333" w14:textId="77777777" w:rsidR="00B81989" w:rsidRPr="00DF24BE" w:rsidRDefault="00B81989" w:rsidP="00B12CD4">
            <w:pPr>
              <w:jc w:val="center"/>
              <w:rPr>
                <w:b/>
                <w:bCs/>
              </w:rPr>
            </w:pPr>
            <w:r w:rsidRPr="00DF24BE">
              <w:rPr>
                <w:b/>
                <w:bCs/>
              </w:rPr>
              <w:t>+4,112</w:t>
            </w:r>
          </w:p>
        </w:tc>
        <w:tc>
          <w:tcPr>
            <w:tcW w:w="1890" w:type="dxa"/>
            <w:shd w:val="clear" w:color="auto" w:fill="auto"/>
          </w:tcPr>
          <w:p w14:paraId="595FD9FA" w14:textId="77777777" w:rsidR="00B81989" w:rsidRPr="00DF24BE" w:rsidRDefault="00B81989" w:rsidP="00B12CD4">
            <w:pPr>
              <w:jc w:val="center"/>
              <w:rPr>
                <w:bCs/>
              </w:rPr>
            </w:pPr>
            <w:r w:rsidRPr="00DF24BE">
              <w:rPr>
                <w:bCs/>
              </w:rPr>
              <w:t>36,594</w:t>
            </w:r>
          </w:p>
        </w:tc>
      </w:tr>
      <w:tr w:rsidR="00DF24BE" w:rsidRPr="00DF24BE" w14:paraId="608DBDB2" w14:textId="77777777" w:rsidTr="00BF2FF7">
        <w:trPr>
          <w:trHeight w:val="276"/>
          <w:jc w:val="center"/>
        </w:trPr>
        <w:tc>
          <w:tcPr>
            <w:tcW w:w="1458" w:type="dxa"/>
            <w:vMerge/>
            <w:shd w:val="clear" w:color="auto" w:fill="auto"/>
          </w:tcPr>
          <w:p w14:paraId="4BC92A4C" w14:textId="77777777" w:rsidR="00B81989" w:rsidRPr="00DF24BE" w:rsidRDefault="00B81989" w:rsidP="00B12CD4">
            <w:pPr>
              <w:rPr>
                <w:bCs/>
              </w:rPr>
            </w:pPr>
          </w:p>
        </w:tc>
        <w:tc>
          <w:tcPr>
            <w:tcW w:w="2070" w:type="dxa"/>
            <w:shd w:val="clear" w:color="auto" w:fill="auto"/>
          </w:tcPr>
          <w:p w14:paraId="7F68879D" w14:textId="77777777" w:rsidR="00B81989" w:rsidRPr="00DF24BE" w:rsidRDefault="00B81989" w:rsidP="00B12CD4">
            <w:pPr>
              <w:rPr>
                <w:bCs/>
              </w:rPr>
            </w:pPr>
            <w:r w:rsidRPr="00DF24BE">
              <w:rPr>
                <w:bCs/>
              </w:rPr>
              <w:t>Rock sole</w:t>
            </w:r>
          </w:p>
        </w:tc>
        <w:tc>
          <w:tcPr>
            <w:tcW w:w="1890" w:type="dxa"/>
            <w:shd w:val="clear" w:color="auto" w:fill="auto"/>
          </w:tcPr>
          <w:p w14:paraId="6827825A" w14:textId="77777777" w:rsidR="00B81989" w:rsidRPr="00DF24BE" w:rsidRDefault="00B81989" w:rsidP="00B12CD4">
            <w:pPr>
              <w:jc w:val="center"/>
              <w:rPr>
                <w:bCs/>
              </w:rPr>
            </w:pPr>
            <w:r w:rsidRPr="00DF24BE">
              <w:rPr>
                <w:bCs/>
              </w:rPr>
              <w:t>78,122</w:t>
            </w:r>
          </w:p>
        </w:tc>
        <w:tc>
          <w:tcPr>
            <w:tcW w:w="1710" w:type="dxa"/>
            <w:shd w:val="clear" w:color="auto" w:fill="auto"/>
          </w:tcPr>
          <w:p w14:paraId="4EC09B53" w14:textId="77777777" w:rsidR="00B81989" w:rsidRPr="00DF24BE" w:rsidRDefault="00B81989" w:rsidP="00B12CD4">
            <w:pPr>
              <w:jc w:val="center"/>
              <w:rPr>
                <w:bCs/>
              </w:rPr>
            </w:pPr>
            <w:r w:rsidRPr="00DF24BE">
              <w:rPr>
                <w:bCs/>
              </w:rPr>
              <w:t>--</w:t>
            </w:r>
          </w:p>
        </w:tc>
        <w:tc>
          <w:tcPr>
            <w:tcW w:w="1890" w:type="dxa"/>
            <w:shd w:val="clear" w:color="auto" w:fill="auto"/>
          </w:tcPr>
          <w:p w14:paraId="4E1396D1" w14:textId="77777777" w:rsidR="00B81989" w:rsidRPr="00DF24BE" w:rsidRDefault="00B81989" w:rsidP="00B12CD4">
            <w:pPr>
              <w:jc w:val="center"/>
              <w:rPr>
                <w:bCs/>
              </w:rPr>
            </w:pPr>
            <w:r w:rsidRPr="00DF24BE">
              <w:rPr>
                <w:bCs/>
              </w:rPr>
              <w:t>78,122</w:t>
            </w:r>
          </w:p>
        </w:tc>
      </w:tr>
      <w:tr w:rsidR="00B81989" w:rsidRPr="00DF24BE" w14:paraId="79FE6557" w14:textId="77777777" w:rsidTr="00BF2FF7">
        <w:trPr>
          <w:trHeight w:val="276"/>
          <w:jc w:val="center"/>
        </w:trPr>
        <w:tc>
          <w:tcPr>
            <w:tcW w:w="1458" w:type="dxa"/>
            <w:vMerge/>
            <w:shd w:val="clear" w:color="auto" w:fill="auto"/>
          </w:tcPr>
          <w:p w14:paraId="38B3337A" w14:textId="77777777" w:rsidR="00B81989" w:rsidRPr="00DF24BE" w:rsidRDefault="00B81989" w:rsidP="00B12CD4">
            <w:pPr>
              <w:rPr>
                <w:bCs/>
              </w:rPr>
            </w:pPr>
          </w:p>
        </w:tc>
        <w:tc>
          <w:tcPr>
            <w:tcW w:w="2070" w:type="dxa"/>
            <w:shd w:val="clear" w:color="auto" w:fill="auto"/>
          </w:tcPr>
          <w:p w14:paraId="4DCA92AE" w14:textId="77777777" w:rsidR="00B81989" w:rsidRPr="00DF24BE" w:rsidRDefault="00B81989" w:rsidP="00B12CD4">
            <w:pPr>
              <w:rPr>
                <w:bCs/>
              </w:rPr>
            </w:pPr>
            <w:r w:rsidRPr="00DF24BE">
              <w:rPr>
                <w:bCs/>
              </w:rPr>
              <w:t>Yellowfin sole</w:t>
            </w:r>
          </w:p>
        </w:tc>
        <w:tc>
          <w:tcPr>
            <w:tcW w:w="1890" w:type="dxa"/>
            <w:shd w:val="clear" w:color="auto" w:fill="auto"/>
          </w:tcPr>
          <w:p w14:paraId="6F6A025D" w14:textId="77777777" w:rsidR="00B81989" w:rsidRPr="00DF24BE" w:rsidRDefault="00B81989" w:rsidP="00B12CD4">
            <w:pPr>
              <w:jc w:val="center"/>
              <w:rPr>
                <w:bCs/>
              </w:rPr>
            </w:pPr>
            <w:r w:rsidRPr="00DF24BE">
              <w:rPr>
                <w:bCs/>
              </w:rPr>
              <w:t>4,112</w:t>
            </w:r>
          </w:p>
        </w:tc>
        <w:tc>
          <w:tcPr>
            <w:tcW w:w="1710" w:type="dxa"/>
            <w:shd w:val="clear" w:color="auto" w:fill="auto"/>
          </w:tcPr>
          <w:p w14:paraId="50E98BDE" w14:textId="77777777" w:rsidR="00B81989" w:rsidRPr="00DF24BE" w:rsidRDefault="00B81989" w:rsidP="00B12CD4">
            <w:pPr>
              <w:jc w:val="center"/>
              <w:rPr>
                <w:b/>
                <w:bCs/>
              </w:rPr>
            </w:pPr>
            <w:r w:rsidRPr="00DF24BE">
              <w:rPr>
                <w:b/>
                <w:bCs/>
              </w:rPr>
              <w:t>-4,112</w:t>
            </w:r>
          </w:p>
        </w:tc>
        <w:tc>
          <w:tcPr>
            <w:tcW w:w="1890" w:type="dxa"/>
            <w:shd w:val="clear" w:color="auto" w:fill="auto"/>
          </w:tcPr>
          <w:p w14:paraId="2AA794A6" w14:textId="77777777" w:rsidR="00B81989" w:rsidRPr="00DF24BE" w:rsidRDefault="00B81989" w:rsidP="00B12CD4">
            <w:pPr>
              <w:jc w:val="center"/>
              <w:rPr>
                <w:bCs/>
              </w:rPr>
            </w:pPr>
            <w:r w:rsidRPr="00DF24BE">
              <w:rPr>
                <w:bCs/>
              </w:rPr>
              <w:t>0</w:t>
            </w:r>
          </w:p>
        </w:tc>
      </w:tr>
    </w:tbl>
    <w:p w14:paraId="2F82ADEC" w14:textId="77777777" w:rsidR="00B81989" w:rsidRPr="00DF24BE" w:rsidRDefault="00B81989" w:rsidP="00B81989">
      <w:pPr>
        <w:rPr>
          <w:bCs/>
        </w:rPr>
      </w:pPr>
    </w:p>
    <w:p w14:paraId="4356FF31" w14:textId="04C79098" w:rsidR="00B81989" w:rsidRPr="00DF24BE" w:rsidRDefault="00B81989" w:rsidP="004E26E5">
      <w:r w:rsidRPr="00DF24BE">
        <w:t>When complete, the Flatfish Exchange Application must be submitted</w:t>
      </w:r>
      <w:r w:rsidR="004E26E5" w:rsidRPr="00DF24BE">
        <w:t xml:space="preserve"> o</w:t>
      </w:r>
      <w:r w:rsidRPr="00DF24BE">
        <w:t>nline</w:t>
      </w:r>
      <w:r w:rsidR="004E26E5" w:rsidRPr="00DF24BE">
        <w:t xml:space="preserve"> through eFISH at</w:t>
      </w:r>
      <w:r w:rsidRPr="00DF24BE">
        <w:t xml:space="preserve">: </w:t>
      </w:r>
      <w:hyperlink r:id="rId12" w:history="1">
        <w:r w:rsidR="004265E1" w:rsidRPr="00DF24BE">
          <w:rPr>
            <w:rStyle w:val="Hyperlink"/>
            <w:color w:val="auto"/>
          </w:rPr>
          <w:t>https://alaskafisheries.noaa.gov/webapps/efish/login</w:t>
        </w:r>
      </w:hyperlink>
      <w:r w:rsidR="004265E1" w:rsidRPr="0044663C">
        <w:rPr>
          <w:rStyle w:val="Hyperlink"/>
          <w:color w:val="auto"/>
          <w:u w:val="none"/>
        </w:rPr>
        <w:t xml:space="preserve">.  </w:t>
      </w:r>
      <w:r w:rsidR="004265E1" w:rsidRPr="00DF24BE">
        <w:rPr>
          <w:rStyle w:val="Hyperlink"/>
          <w:color w:val="auto"/>
          <w:u w:val="none"/>
        </w:rPr>
        <w:t>The signature on the application certifies that all information is true, correct and complete.</w:t>
      </w:r>
    </w:p>
    <w:p w14:paraId="7B88C713" w14:textId="11B91782" w:rsidR="00B81989" w:rsidRPr="00DF24BE" w:rsidRDefault="00B81989" w:rsidP="00B81989">
      <w:pPr>
        <w:rPr>
          <w:bCs/>
        </w:rPr>
      </w:pPr>
    </w:p>
    <w:p w14:paraId="494A20A8" w14:textId="77777777" w:rsidR="00B81989" w:rsidRPr="00DF24BE" w:rsidRDefault="00B81989" w:rsidP="00B81989">
      <w:pPr>
        <w:rPr>
          <w:bCs/>
          <w:sz w:val="18"/>
          <w:szCs w:val="18"/>
        </w:rPr>
      </w:pPr>
      <w:r w:rsidRPr="00DF24BE">
        <w:rPr>
          <w:b/>
          <w:bCs/>
          <w:sz w:val="18"/>
          <w:szCs w:val="18"/>
        </w:rPr>
        <w:t xml:space="preserve">Flatfish Exchange Application  </w:t>
      </w:r>
    </w:p>
    <w:p w14:paraId="3BD3B781" w14:textId="77777777" w:rsidR="00B81989" w:rsidRPr="00DF24BE" w:rsidRDefault="00B81989" w:rsidP="00B81989">
      <w:pPr>
        <w:tabs>
          <w:tab w:val="left" w:pos="360"/>
          <w:tab w:val="left" w:pos="720"/>
          <w:tab w:val="left" w:pos="1080"/>
        </w:tabs>
        <w:rPr>
          <w:bCs/>
          <w:sz w:val="20"/>
          <w:szCs w:val="20"/>
        </w:rPr>
      </w:pPr>
      <w:r w:rsidRPr="00DF24BE">
        <w:rPr>
          <w:bCs/>
          <w:sz w:val="20"/>
          <w:szCs w:val="20"/>
        </w:rPr>
        <w:t>Date of transfer request</w:t>
      </w:r>
    </w:p>
    <w:p w14:paraId="4433ADF9" w14:textId="77777777" w:rsidR="00B81989" w:rsidRPr="00DF24BE" w:rsidRDefault="00B81989" w:rsidP="00B81989">
      <w:pPr>
        <w:tabs>
          <w:tab w:val="left" w:pos="360"/>
          <w:tab w:val="left" w:pos="720"/>
          <w:tab w:val="left" w:pos="1080"/>
        </w:tabs>
        <w:rPr>
          <w:bCs/>
          <w:sz w:val="20"/>
          <w:szCs w:val="20"/>
        </w:rPr>
      </w:pPr>
      <w:r w:rsidRPr="00DF24BE">
        <w:rPr>
          <w:bCs/>
          <w:sz w:val="20"/>
          <w:szCs w:val="20"/>
        </w:rPr>
        <w:t>Fishing year</w:t>
      </w:r>
    </w:p>
    <w:p w14:paraId="0DA608B2" w14:textId="77777777" w:rsidR="00B81989" w:rsidRPr="00DF24BE" w:rsidRDefault="00B81989" w:rsidP="00B81989">
      <w:pPr>
        <w:tabs>
          <w:tab w:val="left" w:pos="360"/>
          <w:tab w:val="left" w:pos="720"/>
          <w:tab w:val="left" w:pos="1080"/>
        </w:tabs>
        <w:rPr>
          <w:bCs/>
          <w:sz w:val="20"/>
          <w:szCs w:val="20"/>
        </w:rPr>
      </w:pPr>
      <w:r w:rsidRPr="00DF24BE">
        <w:rPr>
          <w:bCs/>
          <w:sz w:val="20"/>
          <w:szCs w:val="20"/>
        </w:rPr>
        <w:t>Type of participant</w:t>
      </w:r>
    </w:p>
    <w:p w14:paraId="35A842F9" w14:textId="77777777" w:rsidR="00B81989" w:rsidRPr="00DF24BE" w:rsidRDefault="00B81989" w:rsidP="00B81989">
      <w:pPr>
        <w:tabs>
          <w:tab w:val="left" w:pos="360"/>
          <w:tab w:val="left" w:pos="720"/>
          <w:tab w:val="left" w:pos="1080"/>
        </w:tabs>
        <w:rPr>
          <w:bCs/>
          <w:sz w:val="20"/>
          <w:szCs w:val="20"/>
          <w:u w:val="single"/>
        </w:rPr>
      </w:pPr>
      <w:r w:rsidRPr="00DF24BE">
        <w:rPr>
          <w:bCs/>
          <w:sz w:val="20"/>
          <w:szCs w:val="20"/>
          <w:u w:val="single"/>
        </w:rPr>
        <w:t>Block A – CDQ Group or A80 Cooperative Information</w:t>
      </w:r>
    </w:p>
    <w:p w14:paraId="131E07AD"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t>Name</w:t>
      </w:r>
    </w:p>
    <w:p w14:paraId="02193AB0"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t>ID Number</w:t>
      </w:r>
    </w:p>
    <w:p w14:paraId="1CED2651"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t>Business telephone number, business fax number, business e-mail address</w:t>
      </w:r>
    </w:p>
    <w:p w14:paraId="50E3A3A1"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t>Rep</w:t>
      </w:r>
      <w:r w:rsidR="004265E1" w:rsidRPr="00DF24BE">
        <w:rPr>
          <w:bCs/>
          <w:sz w:val="20"/>
          <w:szCs w:val="20"/>
        </w:rPr>
        <w:t xml:space="preserve">resentative name and signature </w:t>
      </w:r>
    </w:p>
    <w:p w14:paraId="48093CCB" w14:textId="77777777" w:rsidR="00B81989" w:rsidRPr="00DF24BE" w:rsidRDefault="00B81989" w:rsidP="00B81989">
      <w:pPr>
        <w:tabs>
          <w:tab w:val="left" w:pos="360"/>
          <w:tab w:val="left" w:pos="720"/>
          <w:tab w:val="left" w:pos="1080"/>
        </w:tabs>
        <w:rPr>
          <w:bCs/>
          <w:sz w:val="20"/>
          <w:szCs w:val="20"/>
        </w:rPr>
      </w:pPr>
      <w:r w:rsidRPr="00DF24BE">
        <w:rPr>
          <w:bCs/>
          <w:sz w:val="20"/>
          <w:szCs w:val="20"/>
          <w:u w:val="single"/>
        </w:rPr>
        <w:t>Block B – Amount Exchanged</w:t>
      </w:r>
    </w:p>
    <w:p w14:paraId="256E0167"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t>Adjustment to ABC Reserve Amount</w:t>
      </w:r>
    </w:p>
    <w:p w14:paraId="0838951A"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r>
      <w:r w:rsidRPr="00DF24BE">
        <w:rPr>
          <w:bCs/>
          <w:sz w:val="20"/>
          <w:szCs w:val="20"/>
        </w:rPr>
        <w:tab/>
        <w:t>Species code</w:t>
      </w:r>
    </w:p>
    <w:p w14:paraId="7DBCC143"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r>
      <w:r w:rsidRPr="00DF24BE">
        <w:rPr>
          <w:bCs/>
          <w:sz w:val="20"/>
          <w:szCs w:val="20"/>
        </w:rPr>
        <w:tab/>
        <w:t>Amount (if CDQ, nearest 0.001 mt; if A80, nearest mt)</w:t>
      </w:r>
    </w:p>
    <w:p w14:paraId="4D4F17BB"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t>Adjustment to CQ Amount</w:t>
      </w:r>
    </w:p>
    <w:p w14:paraId="6E4E4C74"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r>
      <w:r w:rsidRPr="00DF24BE">
        <w:rPr>
          <w:bCs/>
          <w:sz w:val="20"/>
          <w:szCs w:val="20"/>
        </w:rPr>
        <w:tab/>
        <w:t>Species code</w:t>
      </w:r>
    </w:p>
    <w:p w14:paraId="4CD7F115"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r>
      <w:r w:rsidRPr="00DF24BE">
        <w:rPr>
          <w:bCs/>
          <w:sz w:val="20"/>
          <w:szCs w:val="20"/>
        </w:rPr>
        <w:tab/>
        <w:t>Amount (if CDQ, nearest 0.001 mt; if A80, nearest mt)</w:t>
      </w:r>
    </w:p>
    <w:p w14:paraId="13487E89" w14:textId="77777777" w:rsidR="00B81989" w:rsidRPr="00DF24BE" w:rsidRDefault="00B81989" w:rsidP="00B81989">
      <w:pPr>
        <w:tabs>
          <w:tab w:val="left" w:pos="360"/>
          <w:tab w:val="left" w:pos="720"/>
          <w:tab w:val="left" w:pos="1080"/>
        </w:tabs>
        <w:rPr>
          <w:bCs/>
          <w:sz w:val="20"/>
          <w:szCs w:val="20"/>
          <w:u w:val="single"/>
        </w:rPr>
      </w:pPr>
      <w:r w:rsidRPr="00DF24BE">
        <w:rPr>
          <w:bCs/>
          <w:sz w:val="20"/>
          <w:szCs w:val="20"/>
          <w:u w:val="single"/>
        </w:rPr>
        <w:t>Block C -- Certification</w:t>
      </w:r>
    </w:p>
    <w:p w14:paraId="5F2B0152"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t>Signature and printed name of designated representative</w:t>
      </w:r>
    </w:p>
    <w:p w14:paraId="0FDE7F6F" w14:textId="77777777" w:rsidR="00B81989" w:rsidRPr="00DF24BE" w:rsidRDefault="00B81989" w:rsidP="00B81989">
      <w:pPr>
        <w:tabs>
          <w:tab w:val="left" w:pos="360"/>
          <w:tab w:val="left" w:pos="720"/>
          <w:tab w:val="left" w:pos="1080"/>
        </w:tabs>
        <w:rPr>
          <w:bCs/>
          <w:sz w:val="20"/>
          <w:szCs w:val="20"/>
        </w:rPr>
      </w:pPr>
      <w:r w:rsidRPr="00DF24BE">
        <w:rPr>
          <w:bCs/>
          <w:sz w:val="20"/>
          <w:szCs w:val="20"/>
        </w:rPr>
        <w:tab/>
        <w:t>Date signed</w:t>
      </w:r>
    </w:p>
    <w:p w14:paraId="65CB743A" w14:textId="77777777" w:rsidR="00F419F2" w:rsidRPr="00DF24BE" w:rsidRDefault="00B81989" w:rsidP="00073D1C">
      <w:pPr>
        <w:tabs>
          <w:tab w:val="left" w:pos="360"/>
          <w:tab w:val="left" w:pos="720"/>
          <w:tab w:val="left" w:pos="1080"/>
        </w:tabs>
        <w:rPr>
          <w:bCs/>
          <w:sz w:val="20"/>
          <w:szCs w:val="20"/>
        </w:rPr>
      </w:pPr>
      <w:r w:rsidRPr="00DF24BE">
        <w:rPr>
          <w:bCs/>
          <w:sz w:val="20"/>
          <w:szCs w:val="20"/>
        </w:rPr>
        <w:tab/>
      </w:r>
    </w:p>
    <w:tbl>
      <w:tblPr>
        <w:tblW w:w="0" w:type="auto"/>
        <w:jc w:val="center"/>
        <w:tblInd w:w="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40"/>
        <w:gridCol w:w="831"/>
      </w:tblGrid>
      <w:tr w:rsidR="00DF24BE" w:rsidRPr="00DF24BE" w14:paraId="55F18380" w14:textId="77777777" w:rsidTr="00ED323C">
        <w:trPr>
          <w:jc w:val="center"/>
        </w:trPr>
        <w:tc>
          <w:tcPr>
            <w:tcW w:w="4971" w:type="dxa"/>
            <w:gridSpan w:val="2"/>
          </w:tcPr>
          <w:p w14:paraId="4936CA08" w14:textId="77777777" w:rsidR="00B81989" w:rsidRPr="00DF24BE" w:rsidRDefault="00B81989" w:rsidP="00B12CD4">
            <w:pPr>
              <w:tabs>
                <w:tab w:val="left" w:pos="360"/>
                <w:tab w:val="left" w:pos="720"/>
                <w:tab w:val="left" w:pos="1080"/>
                <w:tab w:val="left" w:pos="1440"/>
              </w:tabs>
              <w:rPr>
                <w:b/>
                <w:sz w:val="20"/>
                <w:szCs w:val="20"/>
              </w:rPr>
            </w:pPr>
            <w:r w:rsidRPr="00DF24BE">
              <w:rPr>
                <w:b/>
                <w:sz w:val="20"/>
                <w:szCs w:val="20"/>
              </w:rPr>
              <w:br w:type="page"/>
              <w:t>Flatfish Exchange Application, Respondent</w:t>
            </w:r>
          </w:p>
        </w:tc>
      </w:tr>
      <w:tr w:rsidR="00B81989" w:rsidRPr="00DF24BE" w14:paraId="6E9A51BB" w14:textId="77777777" w:rsidTr="00ED323C">
        <w:trPr>
          <w:jc w:val="center"/>
        </w:trPr>
        <w:tc>
          <w:tcPr>
            <w:tcW w:w="4140" w:type="dxa"/>
          </w:tcPr>
          <w:p w14:paraId="2D4EA33D" w14:textId="77777777" w:rsidR="00B81989" w:rsidRPr="00DF24BE" w:rsidRDefault="00B81989" w:rsidP="00B12CD4">
            <w:pPr>
              <w:tabs>
                <w:tab w:val="left" w:pos="360"/>
                <w:tab w:val="left" w:pos="720"/>
                <w:tab w:val="left" w:pos="1080"/>
                <w:tab w:val="left" w:pos="1440"/>
              </w:tabs>
              <w:rPr>
                <w:b/>
                <w:sz w:val="20"/>
                <w:szCs w:val="20"/>
              </w:rPr>
            </w:pPr>
            <w:r w:rsidRPr="00DF24BE">
              <w:rPr>
                <w:b/>
                <w:sz w:val="20"/>
                <w:szCs w:val="20"/>
              </w:rPr>
              <w:t>Number of respondents</w:t>
            </w:r>
          </w:p>
          <w:p w14:paraId="3CD9178E" w14:textId="77777777" w:rsidR="00B81989" w:rsidRPr="00DF24BE" w:rsidRDefault="00B81989" w:rsidP="00B12CD4">
            <w:pPr>
              <w:tabs>
                <w:tab w:val="left" w:pos="360"/>
                <w:tab w:val="left" w:pos="720"/>
                <w:tab w:val="left" w:pos="1080"/>
                <w:tab w:val="left" w:pos="1440"/>
              </w:tabs>
              <w:rPr>
                <w:sz w:val="20"/>
                <w:szCs w:val="20"/>
              </w:rPr>
            </w:pPr>
            <w:r w:rsidRPr="00DF24BE">
              <w:rPr>
                <w:b/>
                <w:sz w:val="20"/>
                <w:szCs w:val="20"/>
              </w:rPr>
              <w:t xml:space="preserve"> </w:t>
            </w:r>
            <w:r w:rsidRPr="00DF24BE">
              <w:rPr>
                <w:sz w:val="20"/>
                <w:szCs w:val="20"/>
              </w:rPr>
              <w:t xml:space="preserve">  2 A80 coop</w:t>
            </w:r>
          </w:p>
          <w:p w14:paraId="6F69657F" w14:textId="77777777" w:rsidR="00B81989" w:rsidRPr="00DF24BE" w:rsidRDefault="00B81989" w:rsidP="00B12CD4">
            <w:pPr>
              <w:tabs>
                <w:tab w:val="left" w:pos="360"/>
                <w:tab w:val="left" w:pos="720"/>
                <w:tab w:val="left" w:pos="1080"/>
                <w:tab w:val="left" w:pos="1440"/>
              </w:tabs>
              <w:rPr>
                <w:sz w:val="20"/>
                <w:szCs w:val="20"/>
              </w:rPr>
            </w:pPr>
            <w:r w:rsidRPr="00DF24BE">
              <w:rPr>
                <w:sz w:val="20"/>
                <w:szCs w:val="20"/>
              </w:rPr>
              <w:t xml:space="preserve">   6 CDQ</w:t>
            </w:r>
          </w:p>
          <w:p w14:paraId="39679AD8" w14:textId="77777777" w:rsidR="00B81989" w:rsidRPr="00DF24BE" w:rsidRDefault="00B81989" w:rsidP="00B12CD4">
            <w:pPr>
              <w:tabs>
                <w:tab w:val="left" w:pos="360"/>
                <w:tab w:val="left" w:pos="720"/>
                <w:tab w:val="left" w:pos="1080"/>
                <w:tab w:val="left" w:pos="1440"/>
              </w:tabs>
              <w:rPr>
                <w:b/>
                <w:sz w:val="20"/>
                <w:szCs w:val="20"/>
              </w:rPr>
            </w:pPr>
            <w:r w:rsidRPr="00DF24BE">
              <w:rPr>
                <w:b/>
                <w:sz w:val="20"/>
                <w:szCs w:val="20"/>
              </w:rPr>
              <w:t>Total annual responses</w:t>
            </w:r>
          </w:p>
          <w:p w14:paraId="56AC24E9" w14:textId="77777777" w:rsidR="00B81989" w:rsidRPr="00DF24BE" w:rsidRDefault="00B81989" w:rsidP="00B12CD4">
            <w:pPr>
              <w:tabs>
                <w:tab w:val="left" w:pos="360"/>
                <w:tab w:val="left" w:pos="720"/>
                <w:tab w:val="left" w:pos="1080"/>
                <w:tab w:val="left" w:pos="1440"/>
              </w:tabs>
              <w:rPr>
                <w:sz w:val="20"/>
                <w:szCs w:val="20"/>
              </w:rPr>
            </w:pPr>
            <w:r w:rsidRPr="00DF24BE">
              <w:rPr>
                <w:sz w:val="20"/>
                <w:szCs w:val="20"/>
              </w:rPr>
              <w:t xml:space="preserve">   Responses per respondent = 3</w:t>
            </w:r>
          </w:p>
          <w:p w14:paraId="2510F3AF" w14:textId="77777777" w:rsidR="00B81989" w:rsidRPr="00DF24BE" w:rsidRDefault="00B81989" w:rsidP="00B12CD4">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14:paraId="16614FC7" w14:textId="77777777" w:rsidR="00B81989" w:rsidRPr="00DF24BE" w:rsidRDefault="00B81989" w:rsidP="00B12CD4">
            <w:pPr>
              <w:tabs>
                <w:tab w:val="left" w:pos="360"/>
                <w:tab w:val="left" w:pos="720"/>
                <w:tab w:val="left" w:pos="1080"/>
                <w:tab w:val="left" w:pos="1440"/>
              </w:tabs>
              <w:rPr>
                <w:sz w:val="20"/>
                <w:szCs w:val="20"/>
              </w:rPr>
            </w:pPr>
            <w:r w:rsidRPr="00DF24BE">
              <w:rPr>
                <w:sz w:val="20"/>
                <w:szCs w:val="20"/>
              </w:rPr>
              <w:t xml:space="preserve">   Time per response = </w:t>
            </w:r>
            <w:r w:rsidR="004E26E5" w:rsidRPr="00DF24BE">
              <w:rPr>
                <w:sz w:val="20"/>
                <w:szCs w:val="20"/>
              </w:rPr>
              <w:t>5</w:t>
            </w:r>
            <w:r w:rsidRPr="00DF24BE">
              <w:rPr>
                <w:sz w:val="20"/>
                <w:szCs w:val="20"/>
              </w:rPr>
              <w:t xml:space="preserve"> min</w:t>
            </w:r>
          </w:p>
          <w:p w14:paraId="2E3E388C" w14:textId="77777777" w:rsidR="00B81989" w:rsidRPr="00DF24BE" w:rsidRDefault="00B81989" w:rsidP="00B12CD4">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4E26E5" w:rsidRPr="00DF24BE">
              <w:rPr>
                <w:sz w:val="20"/>
                <w:szCs w:val="20"/>
              </w:rPr>
              <w:t xml:space="preserve">$37/hr x </w:t>
            </w:r>
            <w:r w:rsidRPr="00DF24BE">
              <w:rPr>
                <w:sz w:val="20"/>
                <w:szCs w:val="20"/>
              </w:rPr>
              <w:t>2)</w:t>
            </w:r>
          </w:p>
          <w:p w14:paraId="240C0FA1" w14:textId="77777777" w:rsidR="00B81989" w:rsidRPr="00DF24BE" w:rsidRDefault="00B81989" w:rsidP="00B12CD4">
            <w:pPr>
              <w:tabs>
                <w:tab w:val="left" w:pos="360"/>
                <w:tab w:val="left" w:pos="720"/>
                <w:tab w:val="left" w:pos="1080"/>
                <w:tab w:val="left" w:pos="1440"/>
              </w:tabs>
              <w:rPr>
                <w:sz w:val="20"/>
                <w:szCs w:val="20"/>
              </w:rPr>
            </w:pPr>
            <w:r w:rsidRPr="00DF24BE">
              <w:rPr>
                <w:b/>
                <w:sz w:val="20"/>
                <w:szCs w:val="20"/>
              </w:rPr>
              <w:t xml:space="preserve">Total miscellaneous costs </w:t>
            </w:r>
          </w:p>
          <w:p w14:paraId="7DC052E0" w14:textId="77777777" w:rsidR="00B81989" w:rsidRPr="00DF24BE" w:rsidRDefault="00B81989" w:rsidP="00F419F2">
            <w:pPr>
              <w:tabs>
                <w:tab w:val="left" w:pos="360"/>
                <w:tab w:val="left" w:pos="720"/>
                <w:tab w:val="left" w:pos="1080"/>
                <w:tab w:val="left" w:pos="1440"/>
              </w:tabs>
              <w:rPr>
                <w:sz w:val="20"/>
                <w:szCs w:val="20"/>
              </w:rPr>
            </w:pPr>
            <w:r w:rsidRPr="00DF24BE">
              <w:rPr>
                <w:sz w:val="20"/>
                <w:szCs w:val="20"/>
              </w:rPr>
              <w:t xml:space="preserve">   Online (8</w:t>
            </w:r>
            <w:r w:rsidR="00F419F2" w:rsidRPr="00DF24BE">
              <w:rPr>
                <w:sz w:val="20"/>
                <w:szCs w:val="20"/>
              </w:rPr>
              <w:t xml:space="preserve"> x 0</w:t>
            </w:r>
            <w:r w:rsidRPr="00DF24BE">
              <w:rPr>
                <w:sz w:val="20"/>
                <w:szCs w:val="20"/>
              </w:rPr>
              <w:t xml:space="preserve"> = 0) </w:t>
            </w:r>
          </w:p>
        </w:tc>
        <w:tc>
          <w:tcPr>
            <w:tcW w:w="831" w:type="dxa"/>
          </w:tcPr>
          <w:p w14:paraId="56384ED7" w14:textId="77777777" w:rsidR="00B81989" w:rsidRPr="00DF24BE" w:rsidRDefault="00B81989" w:rsidP="00B12CD4">
            <w:pPr>
              <w:tabs>
                <w:tab w:val="left" w:pos="360"/>
                <w:tab w:val="left" w:pos="720"/>
                <w:tab w:val="left" w:pos="1080"/>
                <w:tab w:val="left" w:pos="1440"/>
              </w:tabs>
              <w:jc w:val="right"/>
              <w:rPr>
                <w:b/>
                <w:sz w:val="20"/>
                <w:szCs w:val="20"/>
              </w:rPr>
            </w:pPr>
            <w:r w:rsidRPr="00DF24BE">
              <w:rPr>
                <w:b/>
                <w:sz w:val="20"/>
                <w:szCs w:val="20"/>
              </w:rPr>
              <w:t>8</w:t>
            </w:r>
          </w:p>
          <w:p w14:paraId="4935647F" w14:textId="77777777" w:rsidR="00B81989" w:rsidRPr="00DF24BE" w:rsidRDefault="00B81989" w:rsidP="00B12CD4">
            <w:pPr>
              <w:tabs>
                <w:tab w:val="left" w:pos="360"/>
                <w:tab w:val="left" w:pos="720"/>
                <w:tab w:val="left" w:pos="1080"/>
                <w:tab w:val="left" w:pos="1440"/>
              </w:tabs>
              <w:jc w:val="right"/>
              <w:rPr>
                <w:b/>
                <w:sz w:val="20"/>
                <w:szCs w:val="20"/>
              </w:rPr>
            </w:pPr>
          </w:p>
          <w:p w14:paraId="205D468A" w14:textId="77777777" w:rsidR="00B81989" w:rsidRPr="00DF24BE" w:rsidRDefault="00B81989" w:rsidP="00B12CD4">
            <w:pPr>
              <w:tabs>
                <w:tab w:val="left" w:pos="360"/>
                <w:tab w:val="left" w:pos="720"/>
                <w:tab w:val="left" w:pos="1080"/>
                <w:tab w:val="left" w:pos="1440"/>
              </w:tabs>
              <w:jc w:val="right"/>
              <w:rPr>
                <w:b/>
                <w:sz w:val="20"/>
                <w:szCs w:val="20"/>
              </w:rPr>
            </w:pPr>
          </w:p>
          <w:p w14:paraId="3567CCE9" w14:textId="77777777" w:rsidR="00B81989" w:rsidRPr="00DF24BE" w:rsidRDefault="00B81989" w:rsidP="00B12CD4">
            <w:pPr>
              <w:tabs>
                <w:tab w:val="left" w:pos="360"/>
                <w:tab w:val="left" w:pos="720"/>
                <w:tab w:val="left" w:pos="1080"/>
                <w:tab w:val="left" w:pos="1440"/>
              </w:tabs>
              <w:jc w:val="right"/>
              <w:rPr>
                <w:b/>
                <w:sz w:val="20"/>
                <w:szCs w:val="20"/>
              </w:rPr>
            </w:pPr>
            <w:r w:rsidRPr="00DF24BE">
              <w:rPr>
                <w:b/>
                <w:sz w:val="20"/>
                <w:szCs w:val="20"/>
              </w:rPr>
              <w:t>24</w:t>
            </w:r>
          </w:p>
          <w:p w14:paraId="6A2CE9FF" w14:textId="77777777" w:rsidR="00B81989" w:rsidRPr="00DF24BE" w:rsidRDefault="00B81989" w:rsidP="00B12CD4">
            <w:pPr>
              <w:tabs>
                <w:tab w:val="left" w:pos="360"/>
                <w:tab w:val="left" w:pos="720"/>
                <w:tab w:val="left" w:pos="1080"/>
                <w:tab w:val="left" w:pos="1440"/>
              </w:tabs>
              <w:jc w:val="right"/>
              <w:rPr>
                <w:b/>
                <w:sz w:val="20"/>
                <w:szCs w:val="20"/>
              </w:rPr>
            </w:pPr>
          </w:p>
          <w:p w14:paraId="5819D64B" w14:textId="77777777" w:rsidR="00B81989" w:rsidRPr="00DF24BE" w:rsidRDefault="00B81989" w:rsidP="00B12CD4">
            <w:pPr>
              <w:tabs>
                <w:tab w:val="left" w:pos="360"/>
                <w:tab w:val="left" w:pos="720"/>
                <w:tab w:val="left" w:pos="1080"/>
                <w:tab w:val="left" w:pos="1440"/>
              </w:tabs>
              <w:jc w:val="right"/>
              <w:rPr>
                <w:b/>
                <w:sz w:val="20"/>
                <w:szCs w:val="20"/>
              </w:rPr>
            </w:pPr>
            <w:r w:rsidRPr="00DF24BE">
              <w:rPr>
                <w:b/>
                <w:sz w:val="20"/>
                <w:szCs w:val="20"/>
              </w:rPr>
              <w:t xml:space="preserve">2 </w:t>
            </w:r>
            <w:proofErr w:type="spellStart"/>
            <w:r w:rsidRPr="00DF24BE">
              <w:rPr>
                <w:b/>
                <w:sz w:val="20"/>
                <w:szCs w:val="20"/>
              </w:rPr>
              <w:t>hrs</w:t>
            </w:r>
            <w:proofErr w:type="spellEnd"/>
          </w:p>
          <w:p w14:paraId="723EE258" w14:textId="77777777" w:rsidR="00B81989" w:rsidRPr="00DF24BE" w:rsidRDefault="00B81989" w:rsidP="00B12CD4">
            <w:pPr>
              <w:tabs>
                <w:tab w:val="left" w:pos="360"/>
                <w:tab w:val="left" w:pos="720"/>
                <w:tab w:val="left" w:pos="1080"/>
                <w:tab w:val="left" w:pos="1440"/>
              </w:tabs>
              <w:jc w:val="right"/>
              <w:rPr>
                <w:b/>
                <w:sz w:val="20"/>
                <w:szCs w:val="20"/>
              </w:rPr>
            </w:pPr>
          </w:p>
          <w:p w14:paraId="717E47C5" w14:textId="77777777" w:rsidR="00B81989" w:rsidRPr="00DF24BE" w:rsidRDefault="00B81989" w:rsidP="00B12CD4">
            <w:pPr>
              <w:tabs>
                <w:tab w:val="left" w:pos="360"/>
                <w:tab w:val="left" w:pos="720"/>
                <w:tab w:val="left" w:pos="1080"/>
                <w:tab w:val="left" w:pos="1440"/>
              </w:tabs>
              <w:jc w:val="right"/>
              <w:rPr>
                <w:b/>
                <w:sz w:val="20"/>
                <w:szCs w:val="20"/>
              </w:rPr>
            </w:pPr>
            <w:r w:rsidRPr="00DF24BE">
              <w:rPr>
                <w:b/>
                <w:sz w:val="20"/>
                <w:szCs w:val="20"/>
              </w:rPr>
              <w:t>$</w:t>
            </w:r>
            <w:r w:rsidR="004E26E5" w:rsidRPr="00DF24BE">
              <w:rPr>
                <w:b/>
                <w:sz w:val="20"/>
                <w:szCs w:val="20"/>
              </w:rPr>
              <w:t>7</w:t>
            </w:r>
            <w:r w:rsidRPr="00DF24BE">
              <w:rPr>
                <w:b/>
                <w:sz w:val="20"/>
                <w:szCs w:val="20"/>
              </w:rPr>
              <w:t>4</w:t>
            </w:r>
          </w:p>
          <w:p w14:paraId="14944FDF" w14:textId="77777777" w:rsidR="00B81989" w:rsidRPr="00DF24BE" w:rsidRDefault="00B81989" w:rsidP="00B12CD4">
            <w:pPr>
              <w:tabs>
                <w:tab w:val="left" w:pos="360"/>
                <w:tab w:val="left" w:pos="720"/>
                <w:tab w:val="left" w:pos="1080"/>
                <w:tab w:val="left" w:pos="1440"/>
              </w:tabs>
              <w:jc w:val="right"/>
              <w:rPr>
                <w:b/>
                <w:sz w:val="20"/>
                <w:szCs w:val="20"/>
              </w:rPr>
            </w:pPr>
            <w:r w:rsidRPr="00DF24BE">
              <w:rPr>
                <w:b/>
                <w:sz w:val="20"/>
                <w:szCs w:val="20"/>
              </w:rPr>
              <w:t>$</w:t>
            </w:r>
            <w:r w:rsidR="00F419F2" w:rsidRPr="00DF24BE">
              <w:rPr>
                <w:b/>
                <w:sz w:val="20"/>
                <w:szCs w:val="20"/>
              </w:rPr>
              <w:t>0</w:t>
            </w:r>
          </w:p>
          <w:p w14:paraId="18C8E8DE" w14:textId="77777777" w:rsidR="00B81989" w:rsidRPr="00DF24BE" w:rsidRDefault="00B81989" w:rsidP="00B12CD4">
            <w:pPr>
              <w:tabs>
                <w:tab w:val="left" w:pos="360"/>
                <w:tab w:val="left" w:pos="720"/>
                <w:tab w:val="left" w:pos="1080"/>
                <w:tab w:val="left" w:pos="1440"/>
              </w:tabs>
              <w:jc w:val="right"/>
              <w:rPr>
                <w:b/>
                <w:sz w:val="20"/>
                <w:szCs w:val="20"/>
              </w:rPr>
            </w:pPr>
          </w:p>
        </w:tc>
      </w:tr>
    </w:tbl>
    <w:p w14:paraId="313E5EE8" w14:textId="77777777" w:rsidR="00874F17" w:rsidRPr="00DF24BE" w:rsidRDefault="00874F17" w:rsidP="00B81989">
      <w:pPr>
        <w:tabs>
          <w:tab w:val="left" w:pos="360"/>
          <w:tab w:val="left" w:pos="720"/>
          <w:tab w:val="left" w:pos="1080"/>
        </w:tabs>
        <w:rPr>
          <w:sz w:val="20"/>
          <w:szCs w:val="20"/>
        </w:rPr>
      </w:pPr>
    </w:p>
    <w:p w14:paraId="40CBBA61" w14:textId="77777777" w:rsidR="00B81989" w:rsidRPr="00DF24BE" w:rsidRDefault="00874F17" w:rsidP="00B81989">
      <w:pPr>
        <w:tabs>
          <w:tab w:val="left" w:pos="360"/>
          <w:tab w:val="left" w:pos="720"/>
          <w:tab w:val="left" w:pos="1080"/>
        </w:tabs>
        <w:rPr>
          <w:sz w:val="20"/>
          <w:szCs w:val="20"/>
        </w:rPr>
      </w:pPr>
      <w:r w:rsidRPr="00DF24BE">
        <w:rPr>
          <w:sz w:val="20"/>
          <w:szCs w:val="20"/>
        </w:rPr>
        <w:br w:type="page"/>
      </w:r>
    </w:p>
    <w:tbl>
      <w:tblPr>
        <w:tblW w:w="0" w:type="auto"/>
        <w:jc w:val="center"/>
        <w:tblInd w:w="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121"/>
        <w:gridCol w:w="881"/>
      </w:tblGrid>
      <w:tr w:rsidR="00DF24BE" w:rsidRPr="00DF24BE" w14:paraId="13FBA66E" w14:textId="77777777" w:rsidTr="00ED323C">
        <w:trPr>
          <w:jc w:val="center"/>
        </w:trPr>
        <w:tc>
          <w:tcPr>
            <w:tcW w:w="5002" w:type="dxa"/>
            <w:gridSpan w:val="2"/>
          </w:tcPr>
          <w:p w14:paraId="62B9FBBE" w14:textId="77777777" w:rsidR="00B81989" w:rsidRPr="00DF24BE" w:rsidRDefault="00B81989" w:rsidP="00B12CD4">
            <w:pPr>
              <w:tabs>
                <w:tab w:val="left" w:pos="360"/>
                <w:tab w:val="left" w:pos="720"/>
                <w:tab w:val="left" w:pos="1080"/>
                <w:tab w:val="left" w:pos="1440"/>
              </w:tabs>
              <w:rPr>
                <w:sz w:val="20"/>
                <w:szCs w:val="20"/>
              </w:rPr>
            </w:pPr>
            <w:r w:rsidRPr="00DF24BE">
              <w:rPr>
                <w:sz w:val="20"/>
                <w:szCs w:val="20"/>
              </w:rPr>
              <w:lastRenderedPageBreak/>
              <w:br w:type="page"/>
            </w:r>
            <w:r w:rsidRPr="00DF24BE">
              <w:rPr>
                <w:b/>
                <w:sz w:val="20"/>
                <w:szCs w:val="20"/>
              </w:rPr>
              <w:t>Flatfish Exchange Application, Federal Government</w:t>
            </w:r>
          </w:p>
        </w:tc>
      </w:tr>
      <w:tr w:rsidR="00B81989" w:rsidRPr="00DF24BE" w14:paraId="3C02097D" w14:textId="77777777" w:rsidTr="00ED323C">
        <w:trPr>
          <w:jc w:val="center"/>
        </w:trPr>
        <w:tc>
          <w:tcPr>
            <w:tcW w:w="4121" w:type="dxa"/>
          </w:tcPr>
          <w:p w14:paraId="382C8DD9" w14:textId="77777777" w:rsidR="00B81989" w:rsidRPr="00DF24BE" w:rsidRDefault="00B81989" w:rsidP="00B12CD4">
            <w:pPr>
              <w:tabs>
                <w:tab w:val="left" w:pos="360"/>
                <w:tab w:val="left" w:pos="720"/>
                <w:tab w:val="left" w:pos="1080"/>
                <w:tab w:val="left" w:pos="1440"/>
              </w:tabs>
              <w:rPr>
                <w:b/>
                <w:sz w:val="20"/>
                <w:szCs w:val="20"/>
              </w:rPr>
            </w:pPr>
            <w:r w:rsidRPr="00DF24BE">
              <w:rPr>
                <w:b/>
                <w:sz w:val="20"/>
                <w:szCs w:val="20"/>
              </w:rPr>
              <w:t>Total annual responses</w:t>
            </w:r>
          </w:p>
          <w:p w14:paraId="204A870A" w14:textId="77777777" w:rsidR="00B81989" w:rsidRPr="00DF24BE" w:rsidRDefault="00B81989" w:rsidP="00B12CD4">
            <w:pPr>
              <w:tabs>
                <w:tab w:val="left" w:pos="360"/>
                <w:tab w:val="left" w:pos="720"/>
                <w:tab w:val="left" w:pos="1080"/>
                <w:tab w:val="left" w:pos="1440"/>
              </w:tabs>
              <w:rPr>
                <w:b/>
                <w:sz w:val="20"/>
                <w:szCs w:val="20"/>
              </w:rPr>
            </w:pPr>
            <w:r w:rsidRPr="00DF24BE">
              <w:rPr>
                <w:b/>
                <w:sz w:val="20"/>
                <w:szCs w:val="20"/>
              </w:rPr>
              <w:t xml:space="preserve">Total burden hours </w:t>
            </w:r>
          </w:p>
          <w:p w14:paraId="662B4FDD" w14:textId="77777777" w:rsidR="00B81989" w:rsidRPr="00DF24BE" w:rsidRDefault="00B81989" w:rsidP="00B12CD4">
            <w:pPr>
              <w:tabs>
                <w:tab w:val="left" w:pos="360"/>
                <w:tab w:val="left" w:pos="720"/>
                <w:tab w:val="left" w:pos="1080"/>
                <w:tab w:val="left" w:pos="1440"/>
              </w:tabs>
              <w:rPr>
                <w:sz w:val="20"/>
                <w:szCs w:val="20"/>
              </w:rPr>
            </w:pPr>
            <w:r w:rsidRPr="00DF24BE">
              <w:rPr>
                <w:sz w:val="20"/>
                <w:szCs w:val="20"/>
              </w:rPr>
              <w:t xml:space="preserve">   Time per response = </w:t>
            </w:r>
            <w:r w:rsidR="00874F17" w:rsidRPr="00DF24BE">
              <w:rPr>
                <w:sz w:val="20"/>
                <w:szCs w:val="20"/>
              </w:rPr>
              <w:t>5</w:t>
            </w:r>
            <w:r w:rsidRPr="00DF24BE">
              <w:rPr>
                <w:sz w:val="20"/>
                <w:szCs w:val="20"/>
              </w:rPr>
              <w:t xml:space="preserve"> min</w:t>
            </w:r>
          </w:p>
          <w:p w14:paraId="26A3CB32" w14:textId="77777777" w:rsidR="00B81989" w:rsidRPr="00DF24BE" w:rsidRDefault="00B81989" w:rsidP="00B12CD4">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($37</w:t>
            </w:r>
            <w:r w:rsidR="00874F17" w:rsidRPr="00DF24BE">
              <w:rPr>
                <w:sz w:val="20"/>
                <w:szCs w:val="20"/>
              </w:rPr>
              <w:t xml:space="preserve">/hr x </w:t>
            </w:r>
            <w:r w:rsidRPr="00DF24BE">
              <w:rPr>
                <w:sz w:val="20"/>
                <w:szCs w:val="20"/>
              </w:rPr>
              <w:t>2)</w:t>
            </w:r>
          </w:p>
          <w:p w14:paraId="74B704F1" w14:textId="77777777" w:rsidR="00B81989" w:rsidRPr="00DF24BE" w:rsidRDefault="00B81989" w:rsidP="00B12CD4">
            <w:pPr>
              <w:tabs>
                <w:tab w:val="left" w:pos="360"/>
                <w:tab w:val="left" w:pos="720"/>
                <w:tab w:val="left" w:pos="1080"/>
                <w:tab w:val="left" w:pos="1440"/>
              </w:tabs>
              <w:rPr>
                <w:b/>
                <w:sz w:val="20"/>
                <w:szCs w:val="20"/>
              </w:rPr>
            </w:pPr>
            <w:r w:rsidRPr="00DF24BE">
              <w:rPr>
                <w:b/>
                <w:sz w:val="20"/>
                <w:szCs w:val="20"/>
              </w:rPr>
              <w:t>Total miscellaneous cost</w:t>
            </w:r>
          </w:p>
        </w:tc>
        <w:tc>
          <w:tcPr>
            <w:tcW w:w="881" w:type="dxa"/>
          </w:tcPr>
          <w:p w14:paraId="2C459234" w14:textId="77777777" w:rsidR="00B81989" w:rsidRPr="00DF24BE" w:rsidRDefault="00B81989" w:rsidP="00B12CD4">
            <w:pPr>
              <w:tabs>
                <w:tab w:val="left" w:pos="360"/>
                <w:tab w:val="left" w:pos="720"/>
                <w:tab w:val="left" w:pos="1080"/>
                <w:tab w:val="left" w:pos="1440"/>
              </w:tabs>
              <w:jc w:val="right"/>
              <w:rPr>
                <w:b/>
                <w:sz w:val="20"/>
                <w:szCs w:val="20"/>
              </w:rPr>
            </w:pPr>
            <w:r w:rsidRPr="00DF24BE">
              <w:rPr>
                <w:b/>
                <w:sz w:val="20"/>
                <w:szCs w:val="20"/>
              </w:rPr>
              <w:t>24</w:t>
            </w:r>
          </w:p>
          <w:p w14:paraId="0406AA17" w14:textId="77777777" w:rsidR="00B81989" w:rsidRPr="00DF24BE" w:rsidRDefault="00B81989" w:rsidP="00B12CD4">
            <w:pPr>
              <w:tabs>
                <w:tab w:val="left" w:pos="360"/>
                <w:tab w:val="left" w:pos="720"/>
                <w:tab w:val="left" w:pos="1080"/>
                <w:tab w:val="left" w:pos="1440"/>
              </w:tabs>
              <w:jc w:val="right"/>
              <w:rPr>
                <w:b/>
                <w:sz w:val="20"/>
                <w:szCs w:val="20"/>
              </w:rPr>
            </w:pPr>
            <w:r w:rsidRPr="00DF24BE">
              <w:rPr>
                <w:b/>
                <w:sz w:val="20"/>
                <w:szCs w:val="20"/>
              </w:rPr>
              <w:t xml:space="preserve">2 </w:t>
            </w:r>
            <w:proofErr w:type="spellStart"/>
            <w:r w:rsidRPr="00DF24BE">
              <w:rPr>
                <w:b/>
                <w:sz w:val="20"/>
                <w:szCs w:val="20"/>
              </w:rPr>
              <w:t>hrs</w:t>
            </w:r>
            <w:proofErr w:type="spellEnd"/>
          </w:p>
          <w:p w14:paraId="0EB7D5A1" w14:textId="77777777" w:rsidR="00B81989" w:rsidRPr="00DF24BE" w:rsidRDefault="00B81989" w:rsidP="00B12CD4">
            <w:pPr>
              <w:tabs>
                <w:tab w:val="left" w:pos="360"/>
                <w:tab w:val="left" w:pos="720"/>
                <w:tab w:val="left" w:pos="1080"/>
                <w:tab w:val="left" w:pos="1440"/>
              </w:tabs>
              <w:jc w:val="right"/>
              <w:rPr>
                <w:b/>
                <w:sz w:val="20"/>
                <w:szCs w:val="20"/>
              </w:rPr>
            </w:pPr>
          </w:p>
          <w:p w14:paraId="3D8B277A" w14:textId="77777777" w:rsidR="00B81989" w:rsidRPr="00DF24BE" w:rsidRDefault="00874F17" w:rsidP="00B12CD4">
            <w:pPr>
              <w:tabs>
                <w:tab w:val="left" w:pos="360"/>
                <w:tab w:val="left" w:pos="720"/>
                <w:tab w:val="left" w:pos="1080"/>
                <w:tab w:val="left" w:pos="1440"/>
              </w:tabs>
              <w:jc w:val="right"/>
              <w:rPr>
                <w:b/>
                <w:sz w:val="20"/>
                <w:szCs w:val="20"/>
              </w:rPr>
            </w:pPr>
            <w:r w:rsidRPr="00DF24BE">
              <w:rPr>
                <w:b/>
                <w:sz w:val="20"/>
                <w:szCs w:val="20"/>
              </w:rPr>
              <w:t>$7</w:t>
            </w:r>
            <w:r w:rsidR="00B81989" w:rsidRPr="00DF24BE">
              <w:rPr>
                <w:b/>
                <w:sz w:val="20"/>
                <w:szCs w:val="20"/>
              </w:rPr>
              <w:t>4</w:t>
            </w:r>
          </w:p>
          <w:p w14:paraId="1E7650AF" w14:textId="77777777" w:rsidR="00B81989" w:rsidRPr="00DF24BE" w:rsidRDefault="00B81989" w:rsidP="00B12CD4">
            <w:pPr>
              <w:tabs>
                <w:tab w:val="left" w:pos="360"/>
                <w:tab w:val="left" w:pos="720"/>
                <w:tab w:val="left" w:pos="1080"/>
                <w:tab w:val="left" w:pos="1440"/>
              </w:tabs>
              <w:jc w:val="right"/>
              <w:rPr>
                <w:b/>
                <w:sz w:val="20"/>
                <w:szCs w:val="20"/>
              </w:rPr>
            </w:pPr>
            <w:r w:rsidRPr="00DF24BE">
              <w:rPr>
                <w:b/>
                <w:sz w:val="20"/>
                <w:szCs w:val="20"/>
              </w:rPr>
              <w:t>0</w:t>
            </w:r>
          </w:p>
        </w:tc>
      </w:tr>
    </w:tbl>
    <w:p w14:paraId="3532D7ED" w14:textId="77777777" w:rsidR="00B81989" w:rsidRPr="00DF24BE" w:rsidRDefault="00B81989" w:rsidP="00B81989">
      <w:pPr>
        <w:rPr>
          <w:b/>
          <w:bCs/>
        </w:rPr>
      </w:pPr>
    </w:p>
    <w:p w14:paraId="611C5683" w14:textId="77777777" w:rsidR="00CB0BFA" w:rsidRPr="00DF24BE" w:rsidRDefault="00874F17" w:rsidP="00CE5E20">
      <w:pPr>
        <w:rPr>
          <w:b/>
        </w:rPr>
      </w:pPr>
      <w:proofErr w:type="gramStart"/>
      <w:r w:rsidRPr="00DF24BE">
        <w:rPr>
          <w:b/>
        </w:rPr>
        <w:t>b</w:t>
      </w:r>
      <w:r w:rsidR="00CB0BFA" w:rsidRPr="00DF24BE">
        <w:rPr>
          <w:b/>
        </w:rPr>
        <w:t>.  Application</w:t>
      </w:r>
      <w:proofErr w:type="gramEnd"/>
      <w:r w:rsidR="00CB0BFA" w:rsidRPr="00DF24BE">
        <w:rPr>
          <w:b/>
        </w:rPr>
        <w:t xml:space="preserve"> for Amendment 80 Quota Share (QS)</w:t>
      </w:r>
      <w:r w:rsidR="00451850" w:rsidRPr="00DF24BE">
        <w:rPr>
          <w:b/>
        </w:rPr>
        <w:t xml:space="preserve">  </w:t>
      </w:r>
      <w:r w:rsidR="00C55626" w:rsidRPr="00DF24BE">
        <w:rPr>
          <w:b/>
        </w:rPr>
        <w:t xml:space="preserve"> [UNCHANGED]</w:t>
      </w:r>
    </w:p>
    <w:p w14:paraId="172FC891" w14:textId="77777777" w:rsidR="00CB0BFA" w:rsidRPr="00DF24BE" w:rsidRDefault="00CB0BFA" w:rsidP="00CE5E20">
      <w:pPr>
        <w:rPr>
          <w:b/>
        </w:rPr>
      </w:pPr>
    </w:p>
    <w:p w14:paraId="1F2E2883" w14:textId="77777777" w:rsidR="00CB0BFA" w:rsidRPr="00DF24BE" w:rsidRDefault="00246077" w:rsidP="00CB0BFA">
      <w:r w:rsidRPr="00DF24BE">
        <w:t>A</w:t>
      </w:r>
      <w:r w:rsidR="00502C4F" w:rsidRPr="00DF24BE">
        <w:t xml:space="preserve">n A80 QS permit authorizes </w:t>
      </w:r>
      <w:r w:rsidR="007A46F5" w:rsidRPr="00DF24BE">
        <w:t xml:space="preserve">a </w:t>
      </w:r>
      <w:r w:rsidR="00502C4F" w:rsidRPr="00DF24BE">
        <w:t xml:space="preserve">QS holder to fish in the </w:t>
      </w:r>
      <w:r w:rsidRPr="00DF24BE">
        <w:t>A</w:t>
      </w:r>
      <w:r w:rsidR="00502C4F" w:rsidRPr="00DF24BE">
        <w:t xml:space="preserve">80 sector.  </w:t>
      </w:r>
      <w:r w:rsidR="00CB0BFA" w:rsidRPr="00DF24BE">
        <w:t>A person who</w:t>
      </w:r>
      <w:r w:rsidR="00073D1C" w:rsidRPr="00DF24BE">
        <w:t xml:space="preserve"> wishes to receive an A</w:t>
      </w:r>
      <w:r w:rsidR="00CB0BFA" w:rsidRPr="00DF24BE">
        <w:t>80 QS permit must submit a timely and com</w:t>
      </w:r>
      <w:r w:rsidRPr="00DF24BE">
        <w:t>plete application for A</w:t>
      </w:r>
      <w:r w:rsidR="00CB0BFA" w:rsidRPr="00DF24BE">
        <w:t xml:space="preserve">80 QS. </w:t>
      </w:r>
      <w:r w:rsidR="00104A36" w:rsidRPr="00DF24BE">
        <w:t xml:space="preserve"> The annual calculation of the amount of fish that may be harvested or used by an A80 cooperative is based on the QS assigned to an A80 cooperative.   </w:t>
      </w:r>
      <w:r w:rsidR="00CB0BFA" w:rsidRPr="00DF24BE">
        <w:t xml:space="preserve">Once a person </w:t>
      </w:r>
      <w:r w:rsidR="00502C4F" w:rsidRPr="00DF24BE">
        <w:t xml:space="preserve">receives NMFS approval, </w:t>
      </w:r>
      <w:r w:rsidR="00CB0BFA" w:rsidRPr="00DF24BE">
        <w:t xml:space="preserve">an </w:t>
      </w:r>
      <w:r w:rsidR="008A0558" w:rsidRPr="00DF24BE">
        <w:t>A</w:t>
      </w:r>
      <w:r w:rsidR="00CB0BFA" w:rsidRPr="00DF24BE">
        <w:t xml:space="preserve">pplication for Amendment 80 QS is not required to be resubmitted. </w:t>
      </w:r>
    </w:p>
    <w:p w14:paraId="48D4E828" w14:textId="77777777" w:rsidR="00CB0BFA" w:rsidRPr="00DF24BE" w:rsidRDefault="00CB0BFA" w:rsidP="00CB0BFA"/>
    <w:p w14:paraId="2ADB13B6" w14:textId="77777777" w:rsidR="003A1213" w:rsidRPr="00DF24BE" w:rsidRDefault="003A1213" w:rsidP="00CB0BFA">
      <w:r w:rsidRPr="00DF24BE">
        <w:t xml:space="preserve">The holder of an A80 LLP license may only receive an initial allocation of A80 QS if an A80 vessel(s) originally assigned to the A80 LLP license(s) is no longer able to participate in the A80 Program due to actual total loss, total constructive loss, or is permanently ineligible to receive a fishery endorsement under 46 U.S.C. 12108. </w:t>
      </w:r>
      <w:r w:rsidR="00861E54" w:rsidRPr="00DF24BE">
        <w:t>If the A80 vessel does not fit these requirements, the A80 QS derived from that vessel’s catch must be applied for by the owner of the vessel.</w:t>
      </w:r>
    </w:p>
    <w:p w14:paraId="318FE40A" w14:textId="77777777" w:rsidR="003A1213" w:rsidRPr="00DF24BE" w:rsidRDefault="003A1213" w:rsidP="00CB0BFA"/>
    <w:p w14:paraId="782C32F0" w14:textId="42DF6484" w:rsidR="00CB0BFA" w:rsidRPr="00DF24BE" w:rsidRDefault="0044663C" w:rsidP="00CB0BFA">
      <w:r>
        <w:t xml:space="preserve">When complete, </w:t>
      </w:r>
      <w:r w:rsidR="00C55626" w:rsidRPr="00DF24BE">
        <w:t>submit a</w:t>
      </w:r>
      <w:r w:rsidR="00CB0BFA" w:rsidRPr="00DF24BE">
        <w:t xml:space="preserve">pplication </w:t>
      </w:r>
      <w:r w:rsidR="00C55626" w:rsidRPr="00DF24BE">
        <w:t>t</w:t>
      </w:r>
      <w:r w:rsidR="00CB0BFA" w:rsidRPr="00DF24BE">
        <w:t>o NMFS</w:t>
      </w:r>
      <w:r w:rsidR="00C55626" w:rsidRPr="00DF24BE">
        <w:t>:</w:t>
      </w:r>
    </w:p>
    <w:p w14:paraId="52AB2330" w14:textId="77777777" w:rsidR="005D0B41" w:rsidRPr="00DF24BE" w:rsidRDefault="005D0B41" w:rsidP="00C55626">
      <w:pPr>
        <w:tabs>
          <w:tab w:val="left" w:pos="360"/>
          <w:tab w:val="left" w:pos="720"/>
          <w:tab w:val="left" w:pos="1080"/>
          <w:tab w:val="left" w:pos="1440"/>
        </w:tabs>
      </w:pPr>
    </w:p>
    <w:p w14:paraId="0A71C7FA" w14:textId="77777777" w:rsidR="005D0B41" w:rsidRPr="00DF24BE" w:rsidRDefault="00C55626" w:rsidP="00C55626">
      <w:pPr>
        <w:tabs>
          <w:tab w:val="left" w:pos="360"/>
          <w:tab w:val="left" w:pos="720"/>
          <w:tab w:val="left" w:pos="1080"/>
          <w:tab w:val="left" w:pos="1440"/>
        </w:tabs>
      </w:pPr>
      <w:r w:rsidRPr="00DF24BE">
        <w:tab/>
        <w:t>♦</w:t>
      </w:r>
      <w:r w:rsidRPr="00DF24BE">
        <w:tab/>
      </w:r>
      <w:proofErr w:type="gramStart"/>
      <w:r w:rsidR="005D0B41" w:rsidRPr="00DF24BE">
        <w:t>By</w:t>
      </w:r>
      <w:proofErr w:type="gramEnd"/>
      <w:r w:rsidR="005D0B41" w:rsidRPr="00DF24BE">
        <w:t xml:space="preserve"> m</w:t>
      </w:r>
      <w:r w:rsidR="00CB0BFA" w:rsidRPr="00DF24BE">
        <w:t>ail:</w:t>
      </w:r>
      <w:r w:rsidR="005D0B41" w:rsidRPr="00DF24BE">
        <w:tab/>
      </w:r>
      <w:r w:rsidR="00480D01" w:rsidRPr="00DF24BE">
        <w:t xml:space="preserve">NMFS Alaska Region, </w:t>
      </w:r>
      <w:r w:rsidR="00CB0BFA" w:rsidRPr="00DF24BE">
        <w:t>Administrator</w:t>
      </w:r>
    </w:p>
    <w:p w14:paraId="4A1165A3" w14:textId="77777777" w:rsidR="005D0B41" w:rsidRPr="00DF24BE" w:rsidRDefault="00CB0BFA" w:rsidP="00C55626">
      <w:pPr>
        <w:tabs>
          <w:tab w:val="left" w:pos="360"/>
          <w:tab w:val="left" w:pos="720"/>
          <w:tab w:val="left" w:pos="1080"/>
          <w:tab w:val="left" w:pos="1440"/>
        </w:tabs>
        <w:ind w:left="1440" w:firstLine="720"/>
      </w:pPr>
      <w:proofErr w:type="gramStart"/>
      <w:r w:rsidRPr="00DF24BE">
        <w:t>c/o</w:t>
      </w:r>
      <w:proofErr w:type="gramEnd"/>
      <w:r w:rsidRPr="00DF24BE">
        <w:t xml:space="preserve"> Restricted Access Management Program</w:t>
      </w:r>
    </w:p>
    <w:p w14:paraId="1874F150" w14:textId="77777777" w:rsidR="005D0B41" w:rsidRPr="00DF24BE" w:rsidRDefault="00CB0BFA" w:rsidP="00C55626">
      <w:pPr>
        <w:tabs>
          <w:tab w:val="left" w:pos="360"/>
          <w:tab w:val="left" w:pos="720"/>
          <w:tab w:val="left" w:pos="1080"/>
          <w:tab w:val="left" w:pos="1440"/>
        </w:tabs>
        <w:ind w:left="1440" w:firstLine="720"/>
      </w:pPr>
      <w:r w:rsidRPr="00DF24BE">
        <w:t>P.O. Box 21668</w:t>
      </w:r>
    </w:p>
    <w:p w14:paraId="595A4E65" w14:textId="77777777" w:rsidR="00CB0BFA" w:rsidRPr="00DF24BE" w:rsidRDefault="005D0B41" w:rsidP="00C55626">
      <w:pPr>
        <w:tabs>
          <w:tab w:val="left" w:pos="360"/>
          <w:tab w:val="left" w:pos="720"/>
          <w:tab w:val="left" w:pos="1080"/>
          <w:tab w:val="left" w:pos="1440"/>
        </w:tabs>
        <w:ind w:left="1440" w:firstLine="720"/>
      </w:pPr>
      <w:r w:rsidRPr="00DF24BE">
        <w:t>J</w:t>
      </w:r>
      <w:r w:rsidR="00CB0BFA" w:rsidRPr="00DF24BE">
        <w:t>uneau, AK 99802–1668</w:t>
      </w:r>
    </w:p>
    <w:p w14:paraId="787E6BB4" w14:textId="77777777" w:rsidR="005D0B41" w:rsidRPr="00DF24BE" w:rsidRDefault="005D0B41" w:rsidP="00C55626">
      <w:pPr>
        <w:tabs>
          <w:tab w:val="left" w:pos="360"/>
          <w:tab w:val="left" w:pos="720"/>
          <w:tab w:val="left" w:pos="1080"/>
          <w:tab w:val="left" w:pos="1440"/>
        </w:tabs>
        <w:ind w:left="1440" w:firstLine="720"/>
      </w:pPr>
    </w:p>
    <w:p w14:paraId="24F6D1A0" w14:textId="77777777" w:rsidR="005D0B41" w:rsidRPr="00DF24BE" w:rsidRDefault="00C55626" w:rsidP="00C55626">
      <w:pPr>
        <w:tabs>
          <w:tab w:val="left" w:pos="360"/>
          <w:tab w:val="left" w:pos="720"/>
          <w:tab w:val="left" w:pos="1080"/>
          <w:tab w:val="left" w:pos="1440"/>
          <w:tab w:val="left" w:pos="2160"/>
        </w:tabs>
      </w:pPr>
      <w:r w:rsidRPr="00DF24BE">
        <w:tab/>
        <w:t>♦</w:t>
      </w:r>
      <w:r w:rsidRPr="00DF24BE">
        <w:tab/>
      </w:r>
      <w:proofErr w:type="gramStart"/>
      <w:r w:rsidR="005D0B41" w:rsidRPr="00DF24BE">
        <w:t>By</w:t>
      </w:r>
      <w:proofErr w:type="gramEnd"/>
      <w:r w:rsidR="005D0B41" w:rsidRPr="00DF24BE">
        <w:t xml:space="preserve"> fax:</w:t>
      </w:r>
      <w:r w:rsidRPr="00DF24BE">
        <w:tab/>
      </w:r>
      <w:r w:rsidR="005D0B41" w:rsidRPr="00DF24BE">
        <w:tab/>
      </w:r>
      <w:r w:rsidR="00CB0BFA" w:rsidRPr="00DF24BE">
        <w:t>907–586–7354</w:t>
      </w:r>
    </w:p>
    <w:p w14:paraId="2BD4BCEB" w14:textId="77777777" w:rsidR="005D0B41" w:rsidRPr="00DF24BE" w:rsidRDefault="005D0B41" w:rsidP="00C55626">
      <w:pPr>
        <w:tabs>
          <w:tab w:val="left" w:pos="360"/>
          <w:tab w:val="left" w:pos="720"/>
          <w:tab w:val="left" w:pos="1080"/>
          <w:tab w:val="left" w:pos="1440"/>
          <w:tab w:val="left" w:pos="2160"/>
        </w:tabs>
      </w:pPr>
    </w:p>
    <w:p w14:paraId="1B605C63" w14:textId="77777777" w:rsidR="00CB0BFA" w:rsidRPr="00DF24BE" w:rsidRDefault="00C55626" w:rsidP="00C55626">
      <w:pPr>
        <w:tabs>
          <w:tab w:val="left" w:pos="360"/>
          <w:tab w:val="left" w:pos="720"/>
          <w:tab w:val="left" w:pos="1080"/>
          <w:tab w:val="left" w:pos="1440"/>
          <w:tab w:val="left" w:pos="2160"/>
        </w:tabs>
      </w:pPr>
      <w:r w:rsidRPr="00DF24BE">
        <w:tab/>
        <w:t>♦</w:t>
      </w:r>
      <w:r w:rsidRPr="00DF24BE">
        <w:tab/>
      </w:r>
      <w:proofErr w:type="gramStart"/>
      <w:r w:rsidR="005D0B41" w:rsidRPr="00DF24BE">
        <w:t>By</w:t>
      </w:r>
      <w:proofErr w:type="gramEnd"/>
      <w:r w:rsidR="005D0B41" w:rsidRPr="00DF24BE">
        <w:t xml:space="preserve"> h</w:t>
      </w:r>
      <w:r w:rsidR="00CB0BFA" w:rsidRPr="00DF24BE">
        <w:t>and delivery or carrier:</w:t>
      </w:r>
    </w:p>
    <w:p w14:paraId="5AC513B6" w14:textId="77777777" w:rsidR="005D0B41" w:rsidRPr="00DF24BE" w:rsidRDefault="00CB0BFA" w:rsidP="00C55626">
      <w:pPr>
        <w:tabs>
          <w:tab w:val="left" w:pos="360"/>
          <w:tab w:val="left" w:pos="720"/>
          <w:tab w:val="left" w:pos="1080"/>
          <w:tab w:val="left" w:pos="1440"/>
        </w:tabs>
        <w:ind w:left="1440" w:firstLine="720"/>
      </w:pPr>
      <w:r w:rsidRPr="00DF24BE">
        <w:t>NMFS, Room 713</w:t>
      </w:r>
    </w:p>
    <w:p w14:paraId="55920D79" w14:textId="77777777" w:rsidR="00CB0BFA" w:rsidRPr="00DF24BE" w:rsidRDefault="005D0B41" w:rsidP="00C55626">
      <w:pPr>
        <w:tabs>
          <w:tab w:val="left" w:pos="360"/>
          <w:tab w:val="left" w:pos="720"/>
          <w:tab w:val="left" w:pos="1080"/>
          <w:tab w:val="left" w:pos="1440"/>
        </w:tabs>
        <w:ind w:left="1440" w:firstLine="720"/>
      </w:pPr>
      <w:r w:rsidRPr="00DF24BE">
        <w:t>7</w:t>
      </w:r>
      <w:r w:rsidR="00CB0BFA" w:rsidRPr="00DF24BE">
        <w:t>09 West 9th Street</w:t>
      </w:r>
    </w:p>
    <w:p w14:paraId="5F1BCB6C" w14:textId="77777777" w:rsidR="005D0B41" w:rsidRPr="00DF24BE" w:rsidRDefault="00CB0BFA" w:rsidP="00C55626">
      <w:pPr>
        <w:tabs>
          <w:tab w:val="left" w:pos="360"/>
          <w:tab w:val="left" w:pos="720"/>
          <w:tab w:val="left" w:pos="1080"/>
          <w:tab w:val="left" w:pos="1440"/>
        </w:tabs>
        <w:ind w:left="1440" w:firstLine="720"/>
      </w:pPr>
      <w:r w:rsidRPr="00DF24BE">
        <w:t>Juneau, AK 99801</w:t>
      </w:r>
    </w:p>
    <w:p w14:paraId="4857E0BA" w14:textId="77777777" w:rsidR="005D0B41" w:rsidRPr="00DF24BE" w:rsidRDefault="005D0B41" w:rsidP="005D0B41">
      <w:pPr>
        <w:ind w:left="1440" w:firstLine="720"/>
      </w:pPr>
    </w:p>
    <w:p w14:paraId="6E550806" w14:textId="1A26B2A8" w:rsidR="0064757E" w:rsidRPr="00DF24BE" w:rsidRDefault="0064757E" w:rsidP="0064757E">
      <w:r w:rsidRPr="00DF24BE">
        <w:t xml:space="preserve">Application forms are available through the NMFS Alaska Region Web site at </w:t>
      </w:r>
      <w:hyperlink r:id="rId13" w:anchor="apps" w:history="1">
        <w:r w:rsidR="00D25583" w:rsidRPr="00DF24BE">
          <w:rPr>
            <w:rStyle w:val="Hyperlink"/>
            <w:color w:val="auto"/>
          </w:rPr>
          <w:t>http://www.alaskafisheries.noaa.gov/sustainablefisheries/amds/80/default.htm#apps</w:t>
        </w:r>
      </w:hyperlink>
      <w:r w:rsidR="00D25583" w:rsidRPr="00DF24BE">
        <w:t xml:space="preserve"> </w:t>
      </w:r>
      <w:r w:rsidRPr="00DF24BE">
        <w:t xml:space="preserve">or by contacting NMFS at </w:t>
      </w:r>
      <w:r w:rsidR="0044663C">
        <w:t>(</w:t>
      </w:r>
      <w:r w:rsidRPr="00DF24BE">
        <w:t>800</w:t>
      </w:r>
      <w:r w:rsidR="0044663C">
        <w:t xml:space="preserve">) </w:t>
      </w:r>
      <w:r w:rsidRPr="00DF24BE">
        <w:t>304–4846, Option 2.</w:t>
      </w:r>
    </w:p>
    <w:p w14:paraId="4F21C0D2" w14:textId="77777777" w:rsidR="0064757E" w:rsidRPr="00DF24BE" w:rsidRDefault="0064757E" w:rsidP="0064757E"/>
    <w:p w14:paraId="5CEF0EAE" w14:textId="77777777" w:rsidR="0064757E" w:rsidRPr="00DF24BE" w:rsidRDefault="005A6314" w:rsidP="0064757E">
      <w:r w:rsidRPr="00DF24BE">
        <w:rPr>
          <w:b/>
        </w:rPr>
        <w:t>Deadline:</w:t>
      </w:r>
      <w:r w:rsidRPr="00DF24BE">
        <w:t xml:space="preserve">  </w:t>
      </w:r>
      <w:r w:rsidR="0064757E" w:rsidRPr="00DF24BE">
        <w:t xml:space="preserve">A completed application for A80 QS must be received by NMFS no later than 1700 hours A.l.t. on October 15 of the year prior to the fishing year for which the applicant is applying, or if sent by U.S. mail, postmarked by that time. Applications received or postmarked after the deadline </w:t>
      </w:r>
      <w:r w:rsidR="00502C4F" w:rsidRPr="00DF24BE">
        <w:t xml:space="preserve">are </w:t>
      </w:r>
      <w:r w:rsidR="0064757E" w:rsidRPr="00DF24BE">
        <w:t>not eligible to receive an A80 QS permit for the upcoming fishing year.</w:t>
      </w:r>
    </w:p>
    <w:p w14:paraId="5A13139C" w14:textId="77777777" w:rsidR="003A1213" w:rsidRPr="00DF24BE" w:rsidRDefault="003A1213" w:rsidP="00CE325C">
      <w:pPr>
        <w:rPr>
          <w:b/>
          <w:sz w:val="20"/>
          <w:szCs w:val="20"/>
        </w:rPr>
      </w:pPr>
    </w:p>
    <w:p w14:paraId="28E41ED1" w14:textId="77777777" w:rsidR="003A1213" w:rsidRPr="00DF24BE" w:rsidRDefault="003A1213">
      <w:pPr>
        <w:rPr>
          <w:b/>
          <w:sz w:val="20"/>
          <w:szCs w:val="20"/>
        </w:rPr>
      </w:pPr>
      <w:r w:rsidRPr="00DF24BE">
        <w:rPr>
          <w:b/>
          <w:sz w:val="20"/>
          <w:szCs w:val="20"/>
        </w:rPr>
        <w:br w:type="page"/>
      </w:r>
    </w:p>
    <w:p w14:paraId="527EF4EB" w14:textId="77777777" w:rsidR="00CE325C" w:rsidRPr="00DF24BE" w:rsidRDefault="00CE325C" w:rsidP="00CE325C">
      <w:pPr>
        <w:rPr>
          <w:b/>
          <w:sz w:val="20"/>
          <w:szCs w:val="20"/>
        </w:rPr>
      </w:pPr>
      <w:r w:rsidRPr="00DF24BE">
        <w:rPr>
          <w:b/>
          <w:sz w:val="20"/>
          <w:szCs w:val="20"/>
        </w:rPr>
        <w:lastRenderedPageBreak/>
        <w:t xml:space="preserve">Application for </w:t>
      </w:r>
      <w:r w:rsidR="00EE1513" w:rsidRPr="00DF24BE">
        <w:rPr>
          <w:b/>
          <w:sz w:val="20"/>
          <w:szCs w:val="20"/>
        </w:rPr>
        <w:t>A80</w:t>
      </w:r>
      <w:r w:rsidRPr="00DF24BE">
        <w:rPr>
          <w:b/>
          <w:sz w:val="20"/>
          <w:szCs w:val="20"/>
        </w:rPr>
        <w:t xml:space="preserve"> Quota Share</w:t>
      </w:r>
    </w:p>
    <w:p w14:paraId="6B86AFAA" w14:textId="77777777" w:rsidR="0064757E" w:rsidRPr="00DF24BE" w:rsidRDefault="0064757E" w:rsidP="00CE325C">
      <w:pPr>
        <w:tabs>
          <w:tab w:val="left" w:pos="360"/>
          <w:tab w:val="left" w:pos="720"/>
          <w:tab w:val="left" w:pos="1080"/>
          <w:tab w:val="left" w:pos="1440"/>
        </w:tabs>
        <w:rPr>
          <w:sz w:val="20"/>
          <w:szCs w:val="20"/>
        </w:rPr>
      </w:pPr>
      <w:r w:rsidRPr="00DF24BE">
        <w:rPr>
          <w:sz w:val="20"/>
          <w:szCs w:val="20"/>
        </w:rPr>
        <w:t xml:space="preserve">Indicate </w:t>
      </w:r>
      <w:r w:rsidR="00CE325C" w:rsidRPr="00DF24BE">
        <w:rPr>
          <w:sz w:val="20"/>
          <w:szCs w:val="20"/>
        </w:rPr>
        <w:t>the type of application</w:t>
      </w:r>
      <w:r w:rsidRPr="00DF24BE">
        <w:rPr>
          <w:sz w:val="20"/>
          <w:szCs w:val="20"/>
        </w:rPr>
        <w:t xml:space="preserve"> </w:t>
      </w:r>
    </w:p>
    <w:p w14:paraId="290DF3DC" w14:textId="77777777" w:rsidR="007D582E" w:rsidRPr="00DF24BE" w:rsidRDefault="00AD6EEB" w:rsidP="007D582E">
      <w:pPr>
        <w:tabs>
          <w:tab w:val="left" w:pos="360"/>
          <w:tab w:val="left" w:pos="720"/>
          <w:tab w:val="left" w:pos="1080"/>
          <w:tab w:val="left" w:pos="1440"/>
        </w:tabs>
        <w:ind w:left="1080" w:hanging="1080"/>
        <w:rPr>
          <w:sz w:val="20"/>
          <w:szCs w:val="20"/>
          <w:u w:val="single"/>
        </w:rPr>
      </w:pPr>
      <w:r w:rsidRPr="00DF24BE">
        <w:rPr>
          <w:sz w:val="20"/>
          <w:szCs w:val="20"/>
          <w:u w:val="single"/>
        </w:rPr>
        <w:t xml:space="preserve">Block </w:t>
      </w:r>
      <w:proofErr w:type="gramStart"/>
      <w:r w:rsidRPr="00DF24BE">
        <w:rPr>
          <w:sz w:val="20"/>
          <w:szCs w:val="20"/>
          <w:u w:val="single"/>
        </w:rPr>
        <w:t xml:space="preserve">A - </w:t>
      </w:r>
      <w:r w:rsidR="007D582E" w:rsidRPr="00DF24BE">
        <w:rPr>
          <w:sz w:val="20"/>
          <w:szCs w:val="20"/>
          <w:u w:val="single"/>
        </w:rPr>
        <w:t>Applicant</w:t>
      </w:r>
      <w:proofErr w:type="gramEnd"/>
      <w:r w:rsidR="007D582E" w:rsidRPr="00DF24BE">
        <w:rPr>
          <w:sz w:val="20"/>
          <w:szCs w:val="20"/>
          <w:u w:val="single"/>
        </w:rPr>
        <w:t xml:space="preserve"> identification</w:t>
      </w:r>
    </w:p>
    <w:p w14:paraId="1751165E" w14:textId="77777777" w:rsidR="007D582E" w:rsidRPr="00DF24BE" w:rsidRDefault="007D582E" w:rsidP="007D582E">
      <w:pPr>
        <w:tabs>
          <w:tab w:val="left" w:pos="360"/>
          <w:tab w:val="left" w:pos="720"/>
          <w:tab w:val="left" w:pos="1080"/>
          <w:tab w:val="left" w:pos="1440"/>
        </w:tabs>
        <w:ind w:left="1080" w:hanging="1080"/>
        <w:rPr>
          <w:sz w:val="20"/>
          <w:szCs w:val="20"/>
        </w:rPr>
      </w:pPr>
      <w:r w:rsidRPr="00DF24BE">
        <w:rPr>
          <w:sz w:val="20"/>
          <w:szCs w:val="20"/>
        </w:rPr>
        <w:tab/>
        <w:t xml:space="preserve">Applicant name </w:t>
      </w:r>
      <w:proofErr w:type="gramStart"/>
      <w:r w:rsidRPr="00DF24BE">
        <w:rPr>
          <w:sz w:val="20"/>
          <w:szCs w:val="20"/>
        </w:rPr>
        <w:t>and  NMFS</w:t>
      </w:r>
      <w:proofErr w:type="gramEnd"/>
      <w:r w:rsidRPr="00DF24BE">
        <w:rPr>
          <w:sz w:val="20"/>
          <w:szCs w:val="20"/>
        </w:rPr>
        <w:t xml:space="preserve"> person ID</w:t>
      </w:r>
    </w:p>
    <w:p w14:paraId="1CD3C6A7" w14:textId="77777777" w:rsidR="007D582E" w:rsidRPr="00DF24BE" w:rsidRDefault="007D582E" w:rsidP="007D582E">
      <w:pPr>
        <w:tabs>
          <w:tab w:val="left" w:pos="360"/>
          <w:tab w:val="left" w:pos="720"/>
          <w:tab w:val="left" w:pos="1080"/>
          <w:tab w:val="left" w:pos="1440"/>
        </w:tabs>
        <w:ind w:left="1080" w:hanging="1080"/>
        <w:rPr>
          <w:sz w:val="20"/>
          <w:szCs w:val="20"/>
        </w:rPr>
      </w:pPr>
      <w:r w:rsidRPr="00DF24BE">
        <w:rPr>
          <w:sz w:val="20"/>
          <w:szCs w:val="20"/>
        </w:rPr>
        <w:tab/>
        <w:t>Permanent business mailing address</w:t>
      </w:r>
    </w:p>
    <w:p w14:paraId="0378B87B" w14:textId="77777777" w:rsidR="007D582E" w:rsidRPr="00DF24BE" w:rsidRDefault="007D582E" w:rsidP="007D582E">
      <w:pPr>
        <w:tabs>
          <w:tab w:val="left" w:pos="360"/>
          <w:tab w:val="left" w:pos="720"/>
          <w:tab w:val="left" w:pos="1080"/>
          <w:tab w:val="left" w:pos="1440"/>
        </w:tabs>
        <w:ind w:left="1080" w:hanging="1080"/>
        <w:rPr>
          <w:sz w:val="20"/>
          <w:szCs w:val="20"/>
        </w:rPr>
      </w:pPr>
      <w:r w:rsidRPr="00DF24BE">
        <w:rPr>
          <w:sz w:val="20"/>
          <w:szCs w:val="20"/>
        </w:rPr>
        <w:tab/>
        <w:t xml:space="preserve">Business telephone number, business fax number, and business </w:t>
      </w:r>
      <w:r w:rsidR="00E50DF6" w:rsidRPr="00DF24BE">
        <w:rPr>
          <w:sz w:val="20"/>
          <w:szCs w:val="20"/>
        </w:rPr>
        <w:t>e-mail address</w:t>
      </w:r>
    </w:p>
    <w:p w14:paraId="494A08EC" w14:textId="77777777" w:rsidR="007D582E" w:rsidRPr="00DF24BE" w:rsidRDefault="007D582E" w:rsidP="007D582E">
      <w:pPr>
        <w:tabs>
          <w:tab w:val="left" w:pos="360"/>
          <w:tab w:val="left" w:pos="720"/>
          <w:tab w:val="left" w:pos="1080"/>
          <w:tab w:val="left" w:pos="1440"/>
        </w:tabs>
        <w:ind w:left="1080" w:hanging="1080"/>
        <w:rPr>
          <w:sz w:val="20"/>
          <w:szCs w:val="20"/>
        </w:rPr>
      </w:pPr>
      <w:r w:rsidRPr="00DF24BE">
        <w:rPr>
          <w:sz w:val="20"/>
          <w:szCs w:val="20"/>
        </w:rPr>
        <w:tab/>
        <w:t>If applicant is a</w:t>
      </w:r>
      <w:r w:rsidR="00771C8A" w:rsidRPr="00DF24BE">
        <w:rPr>
          <w:sz w:val="20"/>
          <w:szCs w:val="20"/>
        </w:rPr>
        <w:t xml:space="preserve"> </w:t>
      </w:r>
      <w:r w:rsidRPr="00DF24BE">
        <w:rPr>
          <w:sz w:val="20"/>
          <w:szCs w:val="20"/>
        </w:rPr>
        <w:t>U.S. citizen, enter date of birth</w:t>
      </w:r>
    </w:p>
    <w:p w14:paraId="38450F17" w14:textId="77777777" w:rsidR="009B1382" w:rsidRPr="00DF24BE" w:rsidRDefault="007D582E" w:rsidP="009B1382">
      <w:pPr>
        <w:tabs>
          <w:tab w:val="left" w:pos="360"/>
          <w:tab w:val="left" w:pos="720"/>
          <w:tab w:val="left" w:pos="1080"/>
          <w:tab w:val="left" w:pos="1440"/>
        </w:tabs>
        <w:ind w:left="360"/>
        <w:rPr>
          <w:sz w:val="20"/>
          <w:szCs w:val="20"/>
        </w:rPr>
      </w:pPr>
      <w:r w:rsidRPr="00DF24BE">
        <w:rPr>
          <w:sz w:val="20"/>
          <w:szCs w:val="20"/>
        </w:rPr>
        <w:t xml:space="preserve">If applicant is a U.S. corporation, partnership, association, or other business entity, enter the date </w:t>
      </w:r>
    </w:p>
    <w:p w14:paraId="4C60B887" w14:textId="77777777" w:rsidR="007D582E" w:rsidRPr="00DF24BE" w:rsidRDefault="009B1382" w:rsidP="009B1382">
      <w:pPr>
        <w:tabs>
          <w:tab w:val="left" w:pos="360"/>
          <w:tab w:val="left" w:pos="720"/>
          <w:tab w:val="left" w:pos="1080"/>
          <w:tab w:val="left" w:pos="1440"/>
        </w:tabs>
        <w:ind w:left="360"/>
        <w:rPr>
          <w:sz w:val="20"/>
          <w:szCs w:val="20"/>
        </w:rPr>
      </w:pPr>
      <w:r w:rsidRPr="00DF24BE">
        <w:rPr>
          <w:sz w:val="20"/>
          <w:szCs w:val="20"/>
        </w:rPr>
        <w:tab/>
      </w:r>
      <w:proofErr w:type="gramStart"/>
      <w:r w:rsidR="007D582E" w:rsidRPr="00DF24BE">
        <w:rPr>
          <w:sz w:val="20"/>
          <w:szCs w:val="20"/>
        </w:rPr>
        <w:t>of</w:t>
      </w:r>
      <w:proofErr w:type="gramEnd"/>
      <w:r w:rsidR="007D582E" w:rsidRPr="00DF24BE">
        <w:rPr>
          <w:sz w:val="20"/>
          <w:szCs w:val="20"/>
        </w:rPr>
        <w:t xml:space="preserve"> incorporation</w:t>
      </w:r>
    </w:p>
    <w:p w14:paraId="3593DE59" w14:textId="77777777" w:rsidR="009B1382" w:rsidRPr="00DF24BE" w:rsidRDefault="007D582E" w:rsidP="009B1382">
      <w:pPr>
        <w:tabs>
          <w:tab w:val="left" w:pos="360"/>
          <w:tab w:val="left" w:pos="720"/>
          <w:tab w:val="left" w:pos="1080"/>
          <w:tab w:val="left" w:pos="1440"/>
        </w:tabs>
        <w:ind w:left="720" w:hanging="720"/>
        <w:rPr>
          <w:sz w:val="20"/>
          <w:szCs w:val="20"/>
        </w:rPr>
      </w:pPr>
      <w:r w:rsidRPr="00DF24BE">
        <w:rPr>
          <w:sz w:val="20"/>
          <w:szCs w:val="20"/>
        </w:rPr>
        <w:tab/>
        <w:t>If applicant is a successor-in-interest to a deceased individual or to a non-individual no longer in existence</w:t>
      </w:r>
      <w:r w:rsidR="009B1382" w:rsidRPr="00DF24BE">
        <w:rPr>
          <w:sz w:val="20"/>
          <w:szCs w:val="20"/>
        </w:rPr>
        <w:t>,</w:t>
      </w:r>
      <w:r w:rsidRPr="00DF24BE">
        <w:rPr>
          <w:sz w:val="20"/>
          <w:szCs w:val="20"/>
        </w:rPr>
        <w:t xml:space="preserve"> </w:t>
      </w:r>
      <w:r w:rsidR="009B1382" w:rsidRPr="00DF24BE">
        <w:rPr>
          <w:sz w:val="20"/>
          <w:szCs w:val="20"/>
        </w:rPr>
        <w:t>a</w:t>
      </w:r>
      <w:r w:rsidRPr="00DF24BE">
        <w:rPr>
          <w:sz w:val="20"/>
          <w:szCs w:val="20"/>
        </w:rPr>
        <w:t xml:space="preserve">ttach </w:t>
      </w:r>
      <w:r w:rsidR="009B1382" w:rsidRPr="00DF24BE">
        <w:rPr>
          <w:sz w:val="20"/>
          <w:szCs w:val="20"/>
        </w:rPr>
        <w:t>evidence of death or dissolution</w:t>
      </w:r>
    </w:p>
    <w:p w14:paraId="04C5C4DE" w14:textId="77777777" w:rsidR="009B1382" w:rsidRPr="00DF24BE" w:rsidRDefault="00AD6EEB" w:rsidP="009B1382">
      <w:pPr>
        <w:tabs>
          <w:tab w:val="left" w:pos="360"/>
          <w:tab w:val="left" w:pos="720"/>
          <w:tab w:val="left" w:pos="1080"/>
          <w:tab w:val="left" w:pos="1440"/>
        </w:tabs>
        <w:ind w:left="720" w:hanging="720"/>
        <w:rPr>
          <w:sz w:val="20"/>
          <w:szCs w:val="20"/>
          <w:u w:val="single"/>
        </w:rPr>
      </w:pPr>
      <w:r w:rsidRPr="00DF24BE">
        <w:rPr>
          <w:sz w:val="20"/>
          <w:szCs w:val="20"/>
          <w:u w:val="single"/>
        </w:rPr>
        <w:t xml:space="preserve">Block B - </w:t>
      </w:r>
      <w:r w:rsidR="009B1382" w:rsidRPr="00DF24BE">
        <w:rPr>
          <w:sz w:val="20"/>
          <w:szCs w:val="20"/>
          <w:u w:val="single"/>
        </w:rPr>
        <w:t xml:space="preserve">Agreement </w:t>
      </w:r>
      <w:r w:rsidR="00771C8A" w:rsidRPr="00DF24BE">
        <w:rPr>
          <w:sz w:val="20"/>
          <w:szCs w:val="20"/>
          <w:u w:val="single"/>
        </w:rPr>
        <w:t>w</w:t>
      </w:r>
      <w:r w:rsidR="009B1382" w:rsidRPr="00DF24BE">
        <w:rPr>
          <w:sz w:val="20"/>
          <w:szCs w:val="20"/>
          <w:u w:val="single"/>
        </w:rPr>
        <w:t xml:space="preserve">ith </w:t>
      </w:r>
      <w:r w:rsidR="00AD1124" w:rsidRPr="00DF24BE">
        <w:rPr>
          <w:sz w:val="20"/>
          <w:szCs w:val="20"/>
          <w:u w:val="single"/>
        </w:rPr>
        <w:t>A80</w:t>
      </w:r>
      <w:r w:rsidR="009B1382" w:rsidRPr="00DF24BE">
        <w:rPr>
          <w:sz w:val="20"/>
          <w:szCs w:val="20"/>
          <w:u w:val="single"/>
        </w:rPr>
        <w:t xml:space="preserve"> Official Record</w:t>
      </w:r>
    </w:p>
    <w:p w14:paraId="321E2588" w14:textId="77777777" w:rsidR="004E602E" w:rsidRPr="00DF24BE" w:rsidRDefault="004E602E" w:rsidP="004E602E">
      <w:pPr>
        <w:tabs>
          <w:tab w:val="left" w:pos="360"/>
          <w:tab w:val="left" w:pos="720"/>
          <w:tab w:val="left" w:pos="1080"/>
          <w:tab w:val="left" w:pos="1440"/>
        </w:tabs>
        <w:ind w:left="720" w:hanging="720"/>
        <w:rPr>
          <w:sz w:val="20"/>
          <w:szCs w:val="20"/>
        </w:rPr>
      </w:pPr>
      <w:r w:rsidRPr="00DF24BE">
        <w:rPr>
          <w:sz w:val="20"/>
          <w:szCs w:val="20"/>
        </w:rPr>
        <w:t xml:space="preserve">Indicate </w:t>
      </w:r>
      <w:r w:rsidR="00EE1513" w:rsidRPr="00DF24BE">
        <w:rPr>
          <w:sz w:val="20"/>
          <w:szCs w:val="20"/>
        </w:rPr>
        <w:t>whether</w:t>
      </w:r>
      <w:r w:rsidR="00771C8A" w:rsidRPr="00DF24BE">
        <w:rPr>
          <w:sz w:val="20"/>
          <w:szCs w:val="20"/>
        </w:rPr>
        <w:t xml:space="preserve"> you</w:t>
      </w:r>
    </w:p>
    <w:p w14:paraId="4992A4AD" w14:textId="77777777" w:rsidR="004E602E" w:rsidRPr="00DF24BE" w:rsidRDefault="004E602E" w:rsidP="004E602E">
      <w:pPr>
        <w:tabs>
          <w:tab w:val="left" w:pos="360"/>
          <w:tab w:val="left" w:pos="720"/>
          <w:tab w:val="left" w:pos="1080"/>
          <w:tab w:val="left" w:pos="1440"/>
        </w:tabs>
        <w:ind w:left="720" w:hanging="720"/>
        <w:rPr>
          <w:sz w:val="20"/>
          <w:szCs w:val="20"/>
        </w:rPr>
      </w:pPr>
      <w:r w:rsidRPr="00DF24BE">
        <w:rPr>
          <w:sz w:val="20"/>
          <w:szCs w:val="20"/>
        </w:rPr>
        <w:tab/>
      </w:r>
      <w:proofErr w:type="gramStart"/>
      <w:r w:rsidR="00771C8A" w:rsidRPr="00DF24BE">
        <w:rPr>
          <w:sz w:val="20"/>
          <w:szCs w:val="20"/>
        </w:rPr>
        <w:t>a</w:t>
      </w:r>
      <w:r w:rsidRPr="00DF24BE">
        <w:rPr>
          <w:sz w:val="20"/>
          <w:szCs w:val="20"/>
        </w:rPr>
        <w:t>gree</w:t>
      </w:r>
      <w:proofErr w:type="gramEnd"/>
      <w:r w:rsidRPr="00DF24BE">
        <w:rPr>
          <w:sz w:val="20"/>
          <w:szCs w:val="20"/>
        </w:rPr>
        <w:t xml:space="preserve"> </w:t>
      </w:r>
      <w:r w:rsidR="009B1382" w:rsidRPr="00DF24BE">
        <w:rPr>
          <w:sz w:val="20"/>
          <w:szCs w:val="20"/>
        </w:rPr>
        <w:t xml:space="preserve">with the </w:t>
      </w:r>
      <w:r w:rsidR="00AD1124" w:rsidRPr="00DF24BE">
        <w:rPr>
          <w:sz w:val="20"/>
          <w:szCs w:val="20"/>
        </w:rPr>
        <w:t>A80</w:t>
      </w:r>
      <w:r w:rsidRPr="00DF24BE">
        <w:rPr>
          <w:sz w:val="20"/>
          <w:szCs w:val="20"/>
        </w:rPr>
        <w:t xml:space="preserve"> Official Record Summary,</w:t>
      </w:r>
    </w:p>
    <w:p w14:paraId="19C46BA0" w14:textId="77777777" w:rsidR="004E602E" w:rsidRPr="00DF24BE" w:rsidRDefault="004E602E" w:rsidP="009B1382">
      <w:pPr>
        <w:tabs>
          <w:tab w:val="left" w:pos="360"/>
          <w:tab w:val="left" w:pos="720"/>
          <w:tab w:val="left" w:pos="1080"/>
          <w:tab w:val="left" w:pos="1440"/>
        </w:tabs>
        <w:ind w:left="720" w:hanging="720"/>
        <w:rPr>
          <w:sz w:val="20"/>
          <w:szCs w:val="20"/>
        </w:rPr>
      </w:pPr>
      <w:r w:rsidRPr="00DF24BE">
        <w:rPr>
          <w:sz w:val="20"/>
          <w:szCs w:val="20"/>
        </w:rPr>
        <w:tab/>
      </w:r>
      <w:proofErr w:type="gramStart"/>
      <w:r w:rsidRPr="00DF24BE">
        <w:rPr>
          <w:sz w:val="20"/>
          <w:szCs w:val="20"/>
        </w:rPr>
        <w:t>do</w:t>
      </w:r>
      <w:proofErr w:type="gramEnd"/>
      <w:r w:rsidRPr="00DF24BE">
        <w:rPr>
          <w:sz w:val="20"/>
          <w:szCs w:val="20"/>
        </w:rPr>
        <w:t xml:space="preserve"> not agree </w:t>
      </w:r>
      <w:r w:rsidR="009B1382" w:rsidRPr="00DF24BE">
        <w:rPr>
          <w:sz w:val="20"/>
          <w:szCs w:val="20"/>
        </w:rPr>
        <w:t xml:space="preserve">with the </w:t>
      </w:r>
      <w:r w:rsidR="00AD1124" w:rsidRPr="00DF24BE">
        <w:rPr>
          <w:sz w:val="20"/>
          <w:szCs w:val="20"/>
        </w:rPr>
        <w:t>A80</w:t>
      </w:r>
      <w:r w:rsidR="009B1382" w:rsidRPr="00DF24BE">
        <w:rPr>
          <w:sz w:val="20"/>
          <w:szCs w:val="20"/>
        </w:rPr>
        <w:t xml:space="preserve"> Official Record Summary</w:t>
      </w:r>
      <w:r w:rsidRPr="00DF24BE">
        <w:rPr>
          <w:sz w:val="20"/>
          <w:szCs w:val="20"/>
        </w:rPr>
        <w:t>, or</w:t>
      </w:r>
    </w:p>
    <w:p w14:paraId="1F618662" w14:textId="77777777" w:rsidR="009B1382" w:rsidRPr="00DF24BE" w:rsidRDefault="004E602E" w:rsidP="004E602E">
      <w:pPr>
        <w:tabs>
          <w:tab w:val="left" w:pos="360"/>
          <w:tab w:val="left" w:pos="720"/>
          <w:tab w:val="left" w:pos="1080"/>
          <w:tab w:val="left" w:pos="1440"/>
        </w:tabs>
        <w:ind w:left="720" w:hanging="720"/>
        <w:rPr>
          <w:sz w:val="20"/>
          <w:szCs w:val="20"/>
        </w:rPr>
      </w:pPr>
      <w:r w:rsidRPr="00DF24BE">
        <w:rPr>
          <w:sz w:val="20"/>
          <w:szCs w:val="20"/>
        </w:rPr>
        <w:tab/>
      </w:r>
      <w:proofErr w:type="gramStart"/>
      <w:r w:rsidRPr="00DF24BE">
        <w:rPr>
          <w:sz w:val="20"/>
          <w:szCs w:val="20"/>
        </w:rPr>
        <w:t>did</w:t>
      </w:r>
      <w:proofErr w:type="gramEnd"/>
      <w:r w:rsidRPr="00DF24BE">
        <w:rPr>
          <w:sz w:val="20"/>
          <w:szCs w:val="20"/>
        </w:rPr>
        <w:t xml:space="preserve"> not receive </w:t>
      </w:r>
      <w:r w:rsidR="009B1382" w:rsidRPr="00DF24BE">
        <w:rPr>
          <w:sz w:val="20"/>
          <w:szCs w:val="20"/>
        </w:rPr>
        <w:t xml:space="preserve">an </w:t>
      </w:r>
      <w:r w:rsidR="00AD1124" w:rsidRPr="00DF24BE">
        <w:rPr>
          <w:sz w:val="20"/>
          <w:szCs w:val="20"/>
        </w:rPr>
        <w:t>A80</w:t>
      </w:r>
      <w:r w:rsidR="009B1382" w:rsidRPr="00DF24BE">
        <w:rPr>
          <w:sz w:val="20"/>
          <w:szCs w:val="20"/>
        </w:rPr>
        <w:t xml:space="preserve"> Off</w:t>
      </w:r>
      <w:r w:rsidRPr="00DF24BE">
        <w:rPr>
          <w:sz w:val="20"/>
          <w:szCs w:val="20"/>
        </w:rPr>
        <w:t>icial Record Summary from NMFS</w:t>
      </w:r>
    </w:p>
    <w:p w14:paraId="7B6D2C59" w14:textId="77777777" w:rsidR="004E602E" w:rsidRPr="00DF24BE" w:rsidRDefault="00AD6EEB" w:rsidP="004E602E">
      <w:pPr>
        <w:tabs>
          <w:tab w:val="left" w:pos="360"/>
          <w:tab w:val="left" w:pos="720"/>
          <w:tab w:val="left" w:pos="1080"/>
          <w:tab w:val="left" w:pos="1440"/>
        </w:tabs>
        <w:ind w:left="720" w:hanging="720"/>
        <w:rPr>
          <w:sz w:val="20"/>
          <w:szCs w:val="20"/>
          <w:u w:val="single"/>
        </w:rPr>
      </w:pPr>
      <w:r w:rsidRPr="00DF24BE">
        <w:rPr>
          <w:sz w:val="20"/>
          <w:szCs w:val="20"/>
          <w:u w:val="single"/>
        </w:rPr>
        <w:t xml:space="preserve">Block C - </w:t>
      </w:r>
      <w:r w:rsidR="004E602E" w:rsidRPr="00DF24BE">
        <w:rPr>
          <w:sz w:val="20"/>
          <w:szCs w:val="20"/>
          <w:u w:val="single"/>
        </w:rPr>
        <w:t xml:space="preserve">Owner of </w:t>
      </w:r>
      <w:r w:rsidR="00AD1124" w:rsidRPr="00DF24BE">
        <w:rPr>
          <w:sz w:val="20"/>
          <w:szCs w:val="20"/>
          <w:u w:val="single"/>
        </w:rPr>
        <w:t>A80</w:t>
      </w:r>
      <w:r w:rsidR="004E602E" w:rsidRPr="00DF24BE">
        <w:rPr>
          <w:sz w:val="20"/>
          <w:szCs w:val="20"/>
          <w:u w:val="single"/>
        </w:rPr>
        <w:t xml:space="preserve"> Vessel</w:t>
      </w:r>
    </w:p>
    <w:p w14:paraId="264B4EDD" w14:textId="77777777" w:rsidR="00AD6EEB" w:rsidRPr="00DF24BE" w:rsidRDefault="00AD6EEB" w:rsidP="004E602E">
      <w:pPr>
        <w:tabs>
          <w:tab w:val="left" w:pos="360"/>
          <w:tab w:val="left" w:pos="720"/>
          <w:tab w:val="left" w:pos="1080"/>
          <w:tab w:val="left" w:pos="1440"/>
        </w:tabs>
        <w:ind w:left="720" w:hanging="720"/>
        <w:rPr>
          <w:sz w:val="20"/>
          <w:szCs w:val="20"/>
        </w:rPr>
      </w:pPr>
      <w:r w:rsidRPr="00DF24BE">
        <w:rPr>
          <w:sz w:val="20"/>
          <w:szCs w:val="20"/>
        </w:rPr>
        <w:t>Enter following information for each A80 vessel</w:t>
      </w:r>
    </w:p>
    <w:p w14:paraId="321D49C8" w14:textId="77777777" w:rsidR="004E602E" w:rsidRPr="00DF24BE" w:rsidRDefault="00AD6EEB" w:rsidP="004E602E">
      <w:pPr>
        <w:tabs>
          <w:tab w:val="left" w:pos="360"/>
          <w:tab w:val="left" w:pos="720"/>
          <w:tab w:val="left" w:pos="1080"/>
          <w:tab w:val="left" w:pos="1440"/>
        </w:tabs>
        <w:ind w:left="720" w:hanging="720"/>
        <w:rPr>
          <w:sz w:val="20"/>
          <w:szCs w:val="20"/>
        </w:rPr>
      </w:pPr>
      <w:r w:rsidRPr="00DF24BE">
        <w:rPr>
          <w:sz w:val="20"/>
          <w:szCs w:val="20"/>
        </w:rPr>
        <w:tab/>
      </w:r>
      <w:r w:rsidR="00566883" w:rsidRPr="00DF24BE">
        <w:rPr>
          <w:sz w:val="20"/>
          <w:szCs w:val="20"/>
        </w:rPr>
        <w:t>V</w:t>
      </w:r>
      <w:r w:rsidR="004E602E" w:rsidRPr="00DF24BE">
        <w:rPr>
          <w:sz w:val="20"/>
          <w:szCs w:val="20"/>
        </w:rPr>
        <w:t xml:space="preserve">essel </w:t>
      </w:r>
      <w:r w:rsidR="00566883" w:rsidRPr="00DF24BE">
        <w:rPr>
          <w:sz w:val="20"/>
          <w:szCs w:val="20"/>
        </w:rPr>
        <w:t>n</w:t>
      </w:r>
      <w:r w:rsidR="004E602E" w:rsidRPr="00DF24BE">
        <w:rPr>
          <w:sz w:val="20"/>
          <w:szCs w:val="20"/>
        </w:rPr>
        <w:t>ame</w:t>
      </w:r>
    </w:p>
    <w:p w14:paraId="28A43ACD" w14:textId="77777777" w:rsidR="00AD6EEB" w:rsidRPr="00DF24BE" w:rsidRDefault="00C93A34" w:rsidP="00566883">
      <w:pPr>
        <w:tabs>
          <w:tab w:val="left" w:pos="360"/>
          <w:tab w:val="left" w:pos="720"/>
          <w:tab w:val="left" w:pos="1080"/>
          <w:tab w:val="left" w:pos="1440"/>
        </w:tabs>
        <w:rPr>
          <w:sz w:val="20"/>
          <w:szCs w:val="20"/>
        </w:rPr>
      </w:pPr>
      <w:r w:rsidRPr="00DF24BE">
        <w:rPr>
          <w:sz w:val="20"/>
          <w:szCs w:val="20"/>
        </w:rPr>
        <w:tab/>
      </w:r>
      <w:r w:rsidR="004E602E" w:rsidRPr="00DF24BE">
        <w:rPr>
          <w:sz w:val="20"/>
          <w:szCs w:val="20"/>
        </w:rPr>
        <w:t>LLP N</w:t>
      </w:r>
      <w:r w:rsidR="00AD6EEB" w:rsidRPr="00DF24BE">
        <w:rPr>
          <w:sz w:val="20"/>
          <w:szCs w:val="20"/>
        </w:rPr>
        <w:t>umber</w:t>
      </w:r>
      <w:r w:rsidR="00566883" w:rsidRPr="00DF24BE">
        <w:rPr>
          <w:sz w:val="20"/>
          <w:szCs w:val="20"/>
        </w:rPr>
        <w:t xml:space="preserve"> </w:t>
      </w:r>
    </w:p>
    <w:p w14:paraId="3F708657" w14:textId="77777777" w:rsidR="00AD6EEB" w:rsidRPr="00DF24BE" w:rsidRDefault="00AD6EEB" w:rsidP="00566883">
      <w:pPr>
        <w:tabs>
          <w:tab w:val="left" w:pos="360"/>
          <w:tab w:val="left" w:pos="720"/>
          <w:tab w:val="left" w:pos="1080"/>
          <w:tab w:val="left" w:pos="1440"/>
        </w:tabs>
        <w:rPr>
          <w:sz w:val="20"/>
          <w:szCs w:val="20"/>
        </w:rPr>
      </w:pPr>
      <w:r w:rsidRPr="00DF24BE">
        <w:rPr>
          <w:sz w:val="20"/>
          <w:szCs w:val="20"/>
        </w:rPr>
        <w:tab/>
      </w:r>
      <w:r w:rsidR="004E602E" w:rsidRPr="00DF24BE">
        <w:rPr>
          <w:sz w:val="20"/>
          <w:szCs w:val="20"/>
        </w:rPr>
        <w:t xml:space="preserve">ADF&amp;G </w:t>
      </w:r>
      <w:r w:rsidRPr="00DF24BE">
        <w:rPr>
          <w:sz w:val="20"/>
          <w:szCs w:val="20"/>
        </w:rPr>
        <w:t>Registration Number</w:t>
      </w:r>
    </w:p>
    <w:p w14:paraId="5ADE9677" w14:textId="77777777" w:rsidR="004E602E" w:rsidRPr="00DF24BE" w:rsidRDefault="00AD6EEB" w:rsidP="00566883">
      <w:pPr>
        <w:tabs>
          <w:tab w:val="left" w:pos="360"/>
          <w:tab w:val="left" w:pos="720"/>
          <w:tab w:val="left" w:pos="1080"/>
          <w:tab w:val="left" w:pos="1440"/>
        </w:tabs>
        <w:rPr>
          <w:sz w:val="20"/>
          <w:szCs w:val="20"/>
        </w:rPr>
      </w:pPr>
      <w:r w:rsidRPr="00DF24BE">
        <w:rPr>
          <w:sz w:val="20"/>
          <w:szCs w:val="20"/>
        </w:rPr>
        <w:tab/>
      </w:r>
      <w:r w:rsidR="004E602E" w:rsidRPr="00DF24BE">
        <w:rPr>
          <w:sz w:val="20"/>
          <w:szCs w:val="20"/>
        </w:rPr>
        <w:t xml:space="preserve">USCG </w:t>
      </w:r>
      <w:r w:rsidRPr="00DF24BE">
        <w:rPr>
          <w:sz w:val="20"/>
          <w:szCs w:val="20"/>
        </w:rPr>
        <w:t>Documentation Number</w:t>
      </w:r>
    </w:p>
    <w:p w14:paraId="283F2B6C" w14:textId="77777777" w:rsidR="00895E2D" w:rsidRPr="00DF24BE" w:rsidRDefault="00895E2D" w:rsidP="00566883">
      <w:pPr>
        <w:tabs>
          <w:tab w:val="left" w:pos="360"/>
          <w:tab w:val="left" w:pos="720"/>
          <w:tab w:val="left" w:pos="1080"/>
          <w:tab w:val="left" w:pos="1440"/>
        </w:tabs>
        <w:rPr>
          <w:sz w:val="20"/>
          <w:szCs w:val="20"/>
          <w:u w:val="single"/>
        </w:rPr>
      </w:pPr>
      <w:r w:rsidRPr="00DF24BE">
        <w:rPr>
          <w:sz w:val="20"/>
          <w:szCs w:val="20"/>
          <w:u w:val="single"/>
        </w:rPr>
        <w:t>Block D – Holder of A80 LLP license</w:t>
      </w:r>
    </w:p>
    <w:p w14:paraId="1A71A00F" w14:textId="77777777" w:rsidR="006A2636" w:rsidRPr="00DF24BE" w:rsidRDefault="00BF1CB6" w:rsidP="00566883">
      <w:pPr>
        <w:tabs>
          <w:tab w:val="left" w:pos="360"/>
          <w:tab w:val="left" w:pos="720"/>
          <w:tab w:val="left" w:pos="1080"/>
          <w:tab w:val="left" w:pos="1440"/>
        </w:tabs>
        <w:rPr>
          <w:sz w:val="20"/>
          <w:szCs w:val="20"/>
        </w:rPr>
      </w:pPr>
      <w:r w:rsidRPr="00DF24BE">
        <w:rPr>
          <w:sz w:val="20"/>
          <w:szCs w:val="20"/>
        </w:rPr>
        <w:tab/>
      </w:r>
      <w:r w:rsidR="008C6C03" w:rsidRPr="00DF24BE">
        <w:rPr>
          <w:sz w:val="20"/>
          <w:szCs w:val="20"/>
        </w:rPr>
        <w:t>May only receive initial allocation of A80 QS</w:t>
      </w:r>
      <w:r w:rsidR="00895E2D" w:rsidRPr="00DF24BE">
        <w:rPr>
          <w:sz w:val="20"/>
          <w:szCs w:val="20"/>
        </w:rPr>
        <w:t xml:space="preserve">A80 LLP license number for which you are applying for </w:t>
      </w:r>
    </w:p>
    <w:p w14:paraId="1416206A" w14:textId="77777777" w:rsidR="006A2636" w:rsidRPr="00DF24BE" w:rsidRDefault="006A2636" w:rsidP="00566883">
      <w:pPr>
        <w:tabs>
          <w:tab w:val="left" w:pos="360"/>
          <w:tab w:val="left" w:pos="720"/>
          <w:tab w:val="left" w:pos="1080"/>
          <w:tab w:val="left" w:pos="1440"/>
        </w:tabs>
        <w:rPr>
          <w:sz w:val="20"/>
          <w:szCs w:val="20"/>
        </w:rPr>
      </w:pPr>
      <w:r w:rsidRPr="00DF24BE">
        <w:rPr>
          <w:sz w:val="20"/>
          <w:szCs w:val="20"/>
        </w:rPr>
        <w:tab/>
      </w:r>
      <w:r w:rsidR="00895E2D" w:rsidRPr="00DF24BE">
        <w:rPr>
          <w:sz w:val="20"/>
          <w:szCs w:val="20"/>
        </w:rPr>
        <w:t>A80 QS</w:t>
      </w:r>
      <w:r w:rsidR="008C6C03" w:rsidRPr="00DF24BE">
        <w:rPr>
          <w:sz w:val="20"/>
          <w:szCs w:val="20"/>
        </w:rPr>
        <w:t xml:space="preserve"> if </w:t>
      </w:r>
      <w:r w:rsidR="00BF1CB6" w:rsidRPr="00DF24BE">
        <w:rPr>
          <w:sz w:val="20"/>
          <w:szCs w:val="20"/>
        </w:rPr>
        <w:t>A80 vessel originally assigned to each license</w:t>
      </w:r>
      <w:r w:rsidR="008C6C03" w:rsidRPr="00DF24BE">
        <w:rPr>
          <w:sz w:val="20"/>
          <w:szCs w:val="20"/>
        </w:rPr>
        <w:t xml:space="preserve"> is no longer able to participate in A80 due to actual</w:t>
      </w:r>
    </w:p>
    <w:p w14:paraId="2FE6487E" w14:textId="77777777" w:rsidR="006A2636" w:rsidRPr="00DF24BE" w:rsidRDefault="006A2636" w:rsidP="00566883">
      <w:pPr>
        <w:tabs>
          <w:tab w:val="left" w:pos="360"/>
          <w:tab w:val="left" w:pos="720"/>
          <w:tab w:val="left" w:pos="1080"/>
          <w:tab w:val="left" w:pos="1440"/>
        </w:tabs>
        <w:rPr>
          <w:sz w:val="20"/>
          <w:szCs w:val="20"/>
        </w:rPr>
      </w:pPr>
      <w:r w:rsidRPr="00DF24BE">
        <w:rPr>
          <w:sz w:val="20"/>
          <w:szCs w:val="20"/>
        </w:rPr>
        <w:tab/>
      </w:r>
      <w:proofErr w:type="gramStart"/>
      <w:r w:rsidR="008C6C03" w:rsidRPr="00DF24BE">
        <w:rPr>
          <w:sz w:val="20"/>
          <w:szCs w:val="20"/>
        </w:rPr>
        <w:t>total</w:t>
      </w:r>
      <w:proofErr w:type="gramEnd"/>
      <w:r w:rsidR="008C6C03" w:rsidRPr="00DF24BE">
        <w:rPr>
          <w:sz w:val="20"/>
          <w:szCs w:val="20"/>
        </w:rPr>
        <w:t xml:space="preserve"> loss, total constructive loss, or is permanently ineligible to receive a fishery endorsement und</w:t>
      </w:r>
      <w:r w:rsidRPr="00DF24BE">
        <w:rPr>
          <w:sz w:val="20"/>
          <w:szCs w:val="20"/>
        </w:rPr>
        <w:t>e</w:t>
      </w:r>
      <w:r w:rsidR="008C6C03" w:rsidRPr="00DF24BE">
        <w:rPr>
          <w:sz w:val="20"/>
          <w:szCs w:val="20"/>
        </w:rPr>
        <w:t xml:space="preserve">r </w:t>
      </w:r>
    </w:p>
    <w:p w14:paraId="3077D647" w14:textId="77777777" w:rsidR="00BF1CB6" w:rsidRPr="00DF24BE" w:rsidRDefault="006A2636" w:rsidP="00566883">
      <w:pPr>
        <w:tabs>
          <w:tab w:val="left" w:pos="360"/>
          <w:tab w:val="left" w:pos="720"/>
          <w:tab w:val="left" w:pos="1080"/>
          <w:tab w:val="left" w:pos="1440"/>
        </w:tabs>
        <w:rPr>
          <w:sz w:val="20"/>
          <w:szCs w:val="20"/>
        </w:rPr>
      </w:pPr>
      <w:r w:rsidRPr="00DF24BE">
        <w:rPr>
          <w:sz w:val="20"/>
          <w:szCs w:val="20"/>
        </w:rPr>
        <w:tab/>
      </w:r>
      <w:r w:rsidR="008C6C03" w:rsidRPr="00DF24BE">
        <w:rPr>
          <w:sz w:val="20"/>
          <w:szCs w:val="20"/>
        </w:rPr>
        <w:t>46 USC 12108</w:t>
      </w:r>
    </w:p>
    <w:p w14:paraId="006426BB" w14:textId="77777777" w:rsidR="00BF1CB6" w:rsidRPr="00DF24BE" w:rsidRDefault="00BF1CB6" w:rsidP="00566883">
      <w:pPr>
        <w:tabs>
          <w:tab w:val="left" w:pos="360"/>
          <w:tab w:val="left" w:pos="720"/>
          <w:tab w:val="left" w:pos="1080"/>
          <w:tab w:val="left" w:pos="1440"/>
        </w:tabs>
        <w:rPr>
          <w:sz w:val="20"/>
          <w:szCs w:val="20"/>
        </w:rPr>
      </w:pPr>
      <w:r w:rsidRPr="00DF24BE">
        <w:rPr>
          <w:sz w:val="20"/>
          <w:szCs w:val="20"/>
        </w:rPr>
        <w:tab/>
      </w:r>
      <w:r w:rsidRPr="00DF24BE">
        <w:rPr>
          <w:sz w:val="20"/>
          <w:szCs w:val="20"/>
        </w:rPr>
        <w:tab/>
        <w:t>N</w:t>
      </w:r>
      <w:r w:rsidR="00895E2D" w:rsidRPr="00DF24BE">
        <w:rPr>
          <w:sz w:val="20"/>
          <w:szCs w:val="20"/>
        </w:rPr>
        <w:t>ame</w:t>
      </w:r>
    </w:p>
    <w:p w14:paraId="1D2E8B9C" w14:textId="77777777" w:rsidR="00BF1CB6" w:rsidRPr="00DF24BE" w:rsidRDefault="00BF1CB6" w:rsidP="00566883">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00895E2D" w:rsidRPr="00DF24BE">
        <w:rPr>
          <w:sz w:val="20"/>
          <w:szCs w:val="20"/>
        </w:rPr>
        <w:t>ADF&amp;G registrations number</w:t>
      </w:r>
    </w:p>
    <w:p w14:paraId="1DAE9194" w14:textId="77777777" w:rsidR="00895E2D" w:rsidRPr="00DF24BE" w:rsidRDefault="00BF1CB6" w:rsidP="00566883">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00895E2D" w:rsidRPr="00DF24BE">
        <w:rPr>
          <w:sz w:val="20"/>
          <w:szCs w:val="20"/>
        </w:rPr>
        <w:t>USCG documentation number</w:t>
      </w:r>
    </w:p>
    <w:p w14:paraId="4D139B94" w14:textId="77777777" w:rsidR="007A2DF8" w:rsidRPr="00DF24BE" w:rsidRDefault="003050A4" w:rsidP="007A2DF8">
      <w:pPr>
        <w:tabs>
          <w:tab w:val="left" w:pos="360"/>
          <w:tab w:val="left" w:pos="720"/>
          <w:tab w:val="left" w:pos="1080"/>
          <w:tab w:val="left" w:pos="1440"/>
        </w:tabs>
        <w:rPr>
          <w:sz w:val="20"/>
          <w:szCs w:val="20"/>
        </w:rPr>
      </w:pPr>
      <w:r w:rsidRPr="00DF24BE">
        <w:rPr>
          <w:sz w:val="20"/>
          <w:szCs w:val="20"/>
          <w:u w:val="single"/>
        </w:rPr>
        <w:t xml:space="preserve">Block E </w:t>
      </w:r>
      <w:proofErr w:type="gramStart"/>
      <w:r w:rsidRPr="00DF24BE">
        <w:rPr>
          <w:sz w:val="20"/>
          <w:szCs w:val="20"/>
          <w:u w:val="single"/>
        </w:rPr>
        <w:t xml:space="preserve">-  </w:t>
      </w:r>
      <w:r w:rsidR="007A2DF8" w:rsidRPr="00DF24BE">
        <w:rPr>
          <w:sz w:val="20"/>
          <w:szCs w:val="20"/>
          <w:u w:val="single"/>
        </w:rPr>
        <w:t>Applicant</w:t>
      </w:r>
      <w:proofErr w:type="gramEnd"/>
      <w:r w:rsidR="007A2DF8" w:rsidRPr="00DF24BE">
        <w:rPr>
          <w:sz w:val="20"/>
          <w:szCs w:val="20"/>
          <w:u w:val="single"/>
        </w:rPr>
        <w:t xml:space="preserve"> certification</w:t>
      </w:r>
    </w:p>
    <w:p w14:paraId="04445B2E" w14:textId="77777777" w:rsidR="007A2DF8" w:rsidRPr="00DF24BE" w:rsidRDefault="007A2DF8" w:rsidP="007A2DF8">
      <w:pPr>
        <w:tabs>
          <w:tab w:val="left" w:pos="360"/>
          <w:tab w:val="left" w:pos="720"/>
          <w:tab w:val="left" w:pos="1080"/>
          <w:tab w:val="left" w:pos="1440"/>
        </w:tabs>
        <w:rPr>
          <w:sz w:val="20"/>
          <w:szCs w:val="20"/>
        </w:rPr>
      </w:pPr>
      <w:r w:rsidRPr="00DF24BE">
        <w:rPr>
          <w:sz w:val="20"/>
          <w:szCs w:val="20"/>
        </w:rPr>
        <w:tab/>
        <w:t>Printed name and signature</w:t>
      </w:r>
      <w:r w:rsidR="003050A4" w:rsidRPr="00DF24BE">
        <w:rPr>
          <w:sz w:val="20"/>
          <w:szCs w:val="20"/>
        </w:rPr>
        <w:t xml:space="preserve"> of representative</w:t>
      </w:r>
      <w:r w:rsidRPr="00DF24BE">
        <w:rPr>
          <w:sz w:val="20"/>
          <w:szCs w:val="20"/>
        </w:rPr>
        <w:t xml:space="preserve"> and date signed</w:t>
      </w:r>
    </w:p>
    <w:p w14:paraId="4D6AA217" w14:textId="77777777" w:rsidR="006F17F6" w:rsidRPr="00DF24BE" w:rsidRDefault="007A2DF8" w:rsidP="006F17F6">
      <w:pPr>
        <w:tabs>
          <w:tab w:val="left" w:pos="360"/>
          <w:tab w:val="left" w:pos="720"/>
          <w:tab w:val="left" w:pos="1080"/>
          <w:tab w:val="left" w:pos="1440"/>
        </w:tabs>
        <w:rPr>
          <w:sz w:val="20"/>
          <w:szCs w:val="20"/>
        </w:rPr>
      </w:pPr>
      <w:r w:rsidRPr="00DF24BE">
        <w:rPr>
          <w:sz w:val="20"/>
          <w:szCs w:val="20"/>
        </w:rPr>
        <w:tab/>
        <w:t>If representative, attach authorization</w:t>
      </w:r>
    </w:p>
    <w:p w14:paraId="0ED936E8" w14:textId="77777777" w:rsidR="00067849" w:rsidRPr="00DF24BE" w:rsidRDefault="00067849" w:rsidP="00067849">
      <w:pPr>
        <w:tabs>
          <w:tab w:val="left" w:pos="360"/>
          <w:tab w:val="left" w:pos="720"/>
          <w:tab w:val="left" w:pos="1080"/>
          <w:tab w:val="left" w:pos="1440"/>
        </w:tabs>
        <w:rPr>
          <w:b/>
          <w:sz w:val="20"/>
          <w:szCs w:val="20"/>
        </w:rPr>
      </w:pPr>
      <w:r w:rsidRPr="00DF24BE">
        <w:rPr>
          <w:b/>
          <w:sz w:val="20"/>
          <w:szCs w:val="20"/>
        </w:rPr>
        <w:t xml:space="preserve">Attachments:  </w:t>
      </w:r>
    </w:p>
    <w:p w14:paraId="3E1C20FF" w14:textId="77777777" w:rsidR="00067849" w:rsidRPr="00DF24BE" w:rsidRDefault="00067849" w:rsidP="00067849">
      <w:pPr>
        <w:tabs>
          <w:tab w:val="left" w:pos="360"/>
          <w:tab w:val="left" w:pos="720"/>
          <w:tab w:val="left" w:pos="1080"/>
          <w:tab w:val="left" w:pos="1440"/>
        </w:tabs>
        <w:ind w:left="720" w:hanging="720"/>
        <w:rPr>
          <w:sz w:val="20"/>
          <w:szCs w:val="20"/>
        </w:rPr>
      </w:pPr>
      <w:r w:rsidRPr="00DF24BE">
        <w:rPr>
          <w:sz w:val="20"/>
          <w:szCs w:val="20"/>
        </w:rPr>
        <w:tab/>
      </w:r>
      <w:proofErr w:type="gramStart"/>
      <w:r w:rsidRPr="00DF24BE">
        <w:rPr>
          <w:sz w:val="20"/>
          <w:szCs w:val="20"/>
        </w:rPr>
        <w:t>documentation</w:t>
      </w:r>
      <w:proofErr w:type="gramEnd"/>
      <w:r w:rsidRPr="00DF24BE">
        <w:rPr>
          <w:sz w:val="20"/>
          <w:szCs w:val="20"/>
        </w:rPr>
        <w:t xml:space="preserve"> that the A80 vessel has suffered an actual total loss, total constructive loss, or is permanently ineligible to receive a fishery endorsement under 46 U.S.C. 12108.</w:t>
      </w:r>
    </w:p>
    <w:p w14:paraId="582AB1C0" w14:textId="77777777" w:rsidR="00067849" w:rsidRPr="00DF24BE" w:rsidRDefault="00067849" w:rsidP="00067849">
      <w:pPr>
        <w:tabs>
          <w:tab w:val="left" w:pos="360"/>
          <w:tab w:val="left" w:pos="720"/>
          <w:tab w:val="left" w:pos="1080"/>
          <w:tab w:val="left" w:pos="1440"/>
        </w:tabs>
        <w:ind w:left="720" w:hanging="720"/>
        <w:rPr>
          <w:sz w:val="20"/>
          <w:szCs w:val="20"/>
        </w:rPr>
      </w:pPr>
      <w:r w:rsidRPr="00DF24BE">
        <w:rPr>
          <w:sz w:val="20"/>
          <w:szCs w:val="20"/>
        </w:rPr>
        <w:tab/>
        <w:t xml:space="preserve"> if the holder of the LLP license is not the same person(s) who owns the A80 vessel, a copy of a written contract held by the applicant that clearly and unambiguously indicates that the owner of the A80 vessel that has suffered an actual total loss, total constructive loss, or is permanently ineligible to receive a fishery endorsement under 46 U.S.C. 12108 has transferred all rights and privileges to use A80 legal landings and any resulting A80 QS or exclusive harvest privilege from that A80 vessel to the person holding the A80 LLP license originally assigned to that A80 vessel.</w:t>
      </w:r>
    </w:p>
    <w:p w14:paraId="78F1E7CA" w14:textId="77777777" w:rsidR="008A0558" w:rsidRPr="00DF24BE" w:rsidRDefault="008A0558" w:rsidP="006F17F6">
      <w:pPr>
        <w:tabs>
          <w:tab w:val="left" w:pos="360"/>
          <w:tab w:val="left" w:pos="720"/>
          <w:tab w:val="left" w:pos="1080"/>
          <w:tab w:val="left" w:pos="1440"/>
        </w:tabs>
        <w:rPr>
          <w:sz w:val="20"/>
          <w:szCs w:val="20"/>
        </w:rPr>
      </w:pPr>
    </w:p>
    <w:p w14:paraId="735636CD" w14:textId="77777777" w:rsidR="008A0558" w:rsidRPr="00DF24BE" w:rsidRDefault="008A0558" w:rsidP="006F17F6">
      <w:pPr>
        <w:tabs>
          <w:tab w:val="left" w:pos="360"/>
          <w:tab w:val="left" w:pos="720"/>
          <w:tab w:val="left" w:pos="1080"/>
          <w:tab w:val="left" w:pos="1440"/>
        </w:tabs>
      </w:pPr>
      <w:r w:rsidRPr="00DF24BE">
        <w:t xml:space="preserve">Initial issuance for A80 QS </w:t>
      </w:r>
      <w:r w:rsidR="000E2D3D" w:rsidRPr="00DF24BE">
        <w:t>was 148 respondents.  O</w:t>
      </w:r>
      <w:r w:rsidRPr="00DF24BE">
        <w:t>nly a few applications</w:t>
      </w:r>
      <w:r w:rsidR="000E2D3D" w:rsidRPr="00DF24BE">
        <w:t xml:space="preserve"> are filed each year, because once approved for A80 QS, an application does not need to be resubmitted.</w:t>
      </w:r>
    </w:p>
    <w:p w14:paraId="4D81516E" w14:textId="77777777" w:rsidR="006A2636" w:rsidRPr="00DF24BE" w:rsidRDefault="006A2636">
      <w:pPr>
        <w:rPr>
          <w:sz w:val="20"/>
          <w:szCs w:val="20"/>
        </w:rPr>
      </w:pPr>
      <w:r w:rsidRPr="00DF24BE">
        <w:rPr>
          <w:sz w:val="20"/>
          <w:szCs w:val="20"/>
        </w:rPr>
        <w:br w:type="page"/>
      </w:r>
    </w:p>
    <w:p w14:paraId="751DC5A5" w14:textId="77777777" w:rsidR="006F17F6" w:rsidRPr="00DF24BE" w:rsidRDefault="006F17F6" w:rsidP="006F17F6">
      <w:pPr>
        <w:tabs>
          <w:tab w:val="left" w:pos="360"/>
          <w:tab w:val="left" w:pos="720"/>
          <w:tab w:val="left" w:pos="1080"/>
          <w:tab w:val="left" w:pos="1440"/>
        </w:tabs>
        <w:rPr>
          <w:sz w:val="20"/>
          <w:szCs w:val="20"/>
        </w:rPr>
      </w:pP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DF24BE" w:rsidRPr="00DF24BE" w14:paraId="796A90AC" w14:textId="77777777" w:rsidTr="009040F0">
        <w:trPr>
          <w:jc w:val="center"/>
        </w:trPr>
        <w:tc>
          <w:tcPr>
            <w:tcW w:w="5254" w:type="dxa"/>
            <w:gridSpan w:val="2"/>
          </w:tcPr>
          <w:p w14:paraId="12343F3C" w14:textId="77777777" w:rsidR="006F17F6" w:rsidRPr="00DF24BE" w:rsidRDefault="006F17F6" w:rsidP="006F17F6">
            <w:pPr>
              <w:rPr>
                <w:b/>
                <w:sz w:val="20"/>
                <w:szCs w:val="20"/>
              </w:rPr>
            </w:pPr>
            <w:r w:rsidRPr="00DF24BE">
              <w:rPr>
                <w:b/>
                <w:sz w:val="20"/>
                <w:szCs w:val="20"/>
              </w:rPr>
              <w:t>Application for A80 QS, Respondent</w:t>
            </w:r>
          </w:p>
        </w:tc>
      </w:tr>
      <w:tr w:rsidR="006F17F6" w:rsidRPr="00DF24BE" w14:paraId="2279D557" w14:textId="77777777" w:rsidTr="009040F0">
        <w:trPr>
          <w:jc w:val="center"/>
        </w:trPr>
        <w:tc>
          <w:tcPr>
            <w:tcW w:w="4427" w:type="dxa"/>
          </w:tcPr>
          <w:p w14:paraId="083D1950" w14:textId="77777777" w:rsidR="006F17F6" w:rsidRPr="00DF24BE" w:rsidRDefault="006F17F6" w:rsidP="009040F0">
            <w:pPr>
              <w:rPr>
                <w:b/>
                <w:sz w:val="20"/>
                <w:szCs w:val="20"/>
              </w:rPr>
            </w:pPr>
            <w:r w:rsidRPr="00DF24BE">
              <w:rPr>
                <w:b/>
                <w:sz w:val="20"/>
                <w:szCs w:val="20"/>
              </w:rPr>
              <w:t>Number of respondents</w:t>
            </w:r>
          </w:p>
          <w:p w14:paraId="2B00CB16" w14:textId="77777777" w:rsidR="006F17F6" w:rsidRPr="00DF24BE" w:rsidRDefault="006F17F6" w:rsidP="009040F0">
            <w:pPr>
              <w:rPr>
                <w:b/>
                <w:sz w:val="20"/>
                <w:szCs w:val="20"/>
              </w:rPr>
            </w:pPr>
            <w:r w:rsidRPr="00DF24BE">
              <w:rPr>
                <w:b/>
                <w:sz w:val="20"/>
                <w:szCs w:val="20"/>
              </w:rPr>
              <w:t>Total annual responses</w:t>
            </w:r>
          </w:p>
          <w:p w14:paraId="587BC73C" w14:textId="77777777" w:rsidR="006F17F6" w:rsidRPr="00DF24BE" w:rsidRDefault="006F17F6" w:rsidP="009040F0">
            <w:pPr>
              <w:rPr>
                <w:sz w:val="20"/>
                <w:szCs w:val="20"/>
              </w:rPr>
            </w:pPr>
            <w:r w:rsidRPr="00DF24BE">
              <w:rPr>
                <w:sz w:val="20"/>
                <w:szCs w:val="20"/>
              </w:rPr>
              <w:t xml:space="preserve">   Responses per respondent = 1</w:t>
            </w:r>
          </w:p>
          <w:p w14:paraId="1F972423" w14:textId="77777777" w:rsidR="006F17F6" w:rsidRPr="00DF24BE" w:rsidRDefault="006F17F6" w:rsidP="009040F0">
            <w:pPr>
              <w:rPr>
                <w:b/>
                <w:sz w:val="20"/>
                <w:szCs w:val="20"/>
              </w:rPr>
            </w:pPr>
            <w:r w:rsidRPr="00DF24BE">
              <w:rPr>
                <w:b/>
                <w:sz w:val="20"/>
                <w:szCs w:val="20"/>
              </w:rPr>
              <w:t xml:space="preserve">Total burden hours  </w:t>
            </w:r>
          </w:p>
          <w:p w14:paraId="0452164E" w14:textId="77777777" w:rsidR="006F17F6" w:rsidRPr="00DF24BE" w:rsidRDefault="006F17F6" w:rsidP="009040F0">
            <w:pPr>
              <w:rPr>
                <w:sz w:val="20"/>
                <w:szCs w:val="20"/>
              </w:rPr>
            </w:pPr>
            <w:r w:rsidRPr="00DF24BE">
              <w:rPr>
                <w:sz w:val="20"/>
                <w:szCs w:val="20"/>
              </w:rPr>
              <w:t xml:space="preserve">   Time per response = 2 hr</w:t>
            </w:r>
          </w:p>
          <w:p w14:paraId="5C2E5BAB" w14:textId="77777777" w:rsidR="006F17F6" w:rsidRPr="00DF24BE" w:rsidRDefault="006F17F6" w:rsidP="009040F0">
            <w:pPr>
              <w:rPr>
                <w:sz w:val="20"/>
                <w:szCs w:val="20"/>
              </w:rPr>
            </w:pPr>
            <w:r w:rsidRPr="00DF24BE">
              <w:rPr>
                <w:b/>
                <w:sz w:val="20"/>
                <w:szCs w:val="20"/>
              </w:rPr>
              <w:t>Total personnel cost</w:t>
            </w:r>
            <w:r w:rsidRPr="00DF24BE">
              <w:rPr>
                <w:sz w:val="20"/>
                <w:szCs w:val="20"/>
              </w:rPr>
              <w:t xml:space="preserve">   ($</w:t>
            </w:r>
            <w:r w:rsidR="008A0558" w:rsidRPr="00DF24BE">
              <w:rPr>
                <w:sz w:val="20"/>
                <w:szCs w:val="20"/>
              </w:rPr>
              <w:t>37</w:t>
            </w:r>
            <w:r w:rsidRPr="00DF24BE">
              <w:rPr>
                <w:sz w:val="20"/>
                <w:szCs w:val="20"/>
              </w:rPr>
              <w:t>/hr</w:t>
            </w:r>
            <w:r w:rsidR="000E2D3D" w:rsidRPr="00DF24BE">
              <w:rPr>
                <w:sz w:val="20"/>
                <w:szCs w:val="20"/>
              </w:rPr>
              <w:t xml:space="preserve"> x 10</w:t>
            </w:r>
            <w:r w:rsidRPr="00DF24BE">
              <w:rPr>
                <w:sz w:val="20"/>
                <w:szCs w:val="20"/>
              </w:rPr>
              <w:t>)</w:t>
            </w:r>
          </w:p>
          <w:p w14:paraId="797F84D6" w14:textId="77777777" w:rsidR="006F17F6" w:rsidRPr="00DF24BE" w:rsidRDefault="006F17F6" w:rsidP="009040F0">
            <w:pPr>
              <w:rPr>
                <w:sz w:val="20"/>
                <w:szCs w:val="20"/>
              </w:rPr>
            </w:pPr>
            <w:r w:rsidRPr="00DF24BE">
              <w:rPr>
                <w:b/>
                <w:sz w:val="20"/>
                <w:szCs w:val="20"/>
              </w:rPr>
              <w:t xml:space="preserve">Total miscellaneous costs </w:t>
            </w:r>
            <w:r w:rsidRPr="00DF24BE">
              <w:rPr>
                <w:sz w:val="20"/>
                <w:szCs w:val="20"/>
              </w:rPr>
              <w:t>(</w:t>
            </w:r>
            <w:r w:rsidR="00DE43A8" w:rsidRPr="00DF24BE">
              <w:rPr>
                <w:sz w:val="20"/>
                <w:szCs w:val="20"/>
              </w:rPr>
              <w:t>20.35</w:t>
            </w:r>
            <w:r w:rsidRPr="00DF24BE">
              <w:rPr>
                <w:sz w:val="20"/>
                <w:szCs w:val="20"/>
              </w:rPr>
              <w:t>)</w:t>
            </w:r>
          </w:p>
          <w:p w14:paraId="2C17FE27" w14:textId="77777777" w:rsidR="00052409" w:rsidRPr="00DF24BE" w:rsidRDefault="006F17F6" w:rsidP="009040F0">
            <w:pPr>
              <w:rPr>
                <w:sz w:val="20"/>
                <w:szCs w:val="20"/>
              </w:rPr>
            </w:pPr>
            <w:r w:rsidRPr="00DF24BE">
              <w:rPr>
                <w:sz w:val="20"/>
                <w:szCs w:val="20"/>
              </w:rPr>
              <w:t xml:space="preserve">   Postage (0.4</w:t>
            </w:r>
            <w:r w:rsidR="000E2D3D" w:rsidRPr="00DF24BE">
              <w:rPr>
                <w:sz w:val="20"/>
                <w:szCs w:val="20"/>
              </w:rPr>
              <w:t>5</w:t>
            </w:r>
            <w:r w:rsidRPr="00DF24BE">
              <w:rPr>
                <w:sz w:val="20"/>
                <w:szCs w:val="20"/>
              </w:rPr>
              <w:t xml:space="preserve"> x </w:t>
            </w:r>
            <w:r w:rsidR="00DE43A8" w:rsidRPr="00DF24BE">
              <w:rPr>
                <w:sz w:val="20"/>
                <w:szCs w:val="20"/>
              </w:rPr>
              <w:t>3</w:t>
            </w:r>
            <w:r w:rsidRPr="00DF24BE">
              <w:rPr>
                <w:sz w:val="20"/>
                <w:szCs w:val="20"/>
              </w:rPr>
              <w:t xml:space="preserve"> = </w:t>
            </w:r>
            <w:r w:rsidR="00DE43A8" w:rsidRPr="00DF24BE">
              <w:rPr>
                <w:sz w:val="20"/>
                <w:szCs w:val="20"/>
              </w:rPr>
              <w:t>1.35</w:t>
            </w:r>
            <w:r w:rsidRPr="00DF24BE">
              <w:rPr>
                <w:sz w:val="20"/>
                <w:szCs w:val="20"/>
              </w:rPr>
              <w:t>)</w:t>
            </w:r>
          </w:p>
          <w:p w14:paraId="2F7DF41D" w14:textId="77777777" w:rsidR="006F17F6" w:rsidRPr="00DF24BE" w:rsidRDefault="00052409" w:rsidP="009040F0">
            <w:pPr>
              <w:rPr>
                <w:sz w:val="20"/>
                <w:szCs w:val="20"/>
              </w:rPr>
            </w:pPr>
            <w:r w:rsidRPr="00DF24BE">
              <w:rPr>
                <w:sz w:val="20"/>
                <w:szCs w:val="20"/>
              </w:rPr>
              <w:t xml:space="preserve">   Fax ($</w:t>
            </w:r>
            <w:r w:rsidR="000E2D3D" w:rsidRPr="00DF24BE">
              <w:rPr>
                <w:sz w:val="20"/>
                <w:szCs w:val="20"/>
              </w:rPr>
              <w:t>6</w:t>
            </w:r>
            <w:r w:rsidRPr="00DF24BE">
              <w:rPr>
                <w:sz w:val="20"/>
                <w:szCs w:val="20"/>
              </w:rPr>
              <w:t xml:space="preserve"> x </w:t>
            </w:r>
            <w:r w:rsidR="00DE43A8" w:rsidRPr="00DF24BE">
              <w:rPr>
                <w:sz w:val="20"/>
                <w:szCs w:val="20"/>
              </w:rPr>
              <w:t>2</w:t>
            </w:r>
            <w:r w:rsidRPr="00DF24BE">
              <w:rPr>
                <w:sz w:val="20"/>
                <w:szCs w:val="20"/>
              </w:rPr>
              <w:t xml:space="preserve"> = </w:t>
            </w:r>
            <w:r w:rsidR="00DE43A8" w:rsidRPr="00DF24BE">
              <w:rPr>
                <w:sz w:val="20"/>
                <w:szCs w:val="20"/>
              </w:rPr>
              <w:t>12</w:t>
            </w:r>
            <w:r w:rsidRPr="00DF24BE">
              <w:rPr>
                <w:sz w:val="20"/>
                <w:szCs w:val="20"/>
              </w:rPr>
              <w:t>)</w:t>
            </w:r>
            <w:r w:rsidR="006F17F6" w:rsidRPr="00DF24BE">
              <w:rPr>
                <w:sz w:val="20"/>
                <w:szCs w:val="20"/>
              </w:rPr>
              <w:t xml:space="preserve"> </w:t>
            </w:r>
          </w:p>
          <w:p w14:paraId="0E0ABD20" w14:textId="77777777" w:rsidR="00DE43A8" w:rsidRPr="00DF24BE" w:rsidRDefault="006F17F6" w:rsidP="00DE43A8">
            <w:pPr>
              <w:rPr>
                <w:sz w:val="20"/>
                <w:szCs w:val="20"/>
              </w:rPr>
            </w:pPr>
            <w:r w:rsidRPr="00DF24BE">
              <w:rPr>
                <w:sz w:val="20"/>
                <w:szCs w:val="20"/>
              </w:rPr>
              <w:t xml:space="preserve">   Photocopy cost  </w:t>
            </w:r>
          </w:p>
          <w:p w14:paraId="4D063E21" w14:textId="77777777" w:rsidR="006F17F6" w:rsidRPr="00DF24BE" w:rsidRDefault="00DE43A8" w:rsidP="00DE43A8">
            <w:pPr>
              <w:rPr>
                <w:sz w:val="20"/>
                <w:szCs w:val="20"/>
              </w:rPr>
            </w:pPr>
            <w:r w:rsidRPr="00DF24BE">
              <w:rPr>
                <w:sz w:val="20"/>
                <w:szCs w:val="20"/>
              </w:rPr>
              <w:t xml:space="preserve">      </w:t>
            </w:r>
            <w:r w:rsidR="006F17F6" w:rsidRPr="00DF24BE">
              <w:rPr>
                <w:sz w:val="20"/>
                <w:szCs w:val="20"/>
              </w:rPr>
              <w:t>(0.05 x</w:t>
            </w:r>
            <w:r w:rsidRPr="00DF24BE">
              <w:rPr>
                <w:sz w:val="20"/>
                <w:szCs w:val="20"/>
              </w:rPr>
              <w:t xml:space="preserve"> 5 x </w:t>
            </w:r>
            <w:r w:rsidR="006F17F6" w:rsidRPr="00DF24BE">
              <w:rPr>
                <w:sz w:val="20"/>
                <w:szCs w:val="20"/>
              </w:rPr>
              <w:t xml:space="preserve"> </w:t>
            </w:r>
            <w:r w:rsidRPr="00DF24BE">
              <w:rPr>
                <w:sz w:val="20"/>
                <w:szCs w:val="20"/>
              </w:rPr>
              <w:t xml:space="preserve">28pp </w:t>
            </w:r>
            <w:r w:rsidR="006F17F6" w:rsidRPr="00DF24BE">
              <w:rPr>
                <w:sz w:val="20"/>
                <w:szCs w:val="20"/>
              </w:rPr>
              <w:t>form</w:t>
            </w:r>
            <w:r w:rsidRPr="00DF24BE">
              <w:rPr>
                <w:sz w:val="20"/>
                <w:szCs w:val="20"/>
              </w:rPr>
              <w:t xml:space="preserve"> </w:t>
            </w:r>
            <w:r w:rsidR="006F17F6" w:rsidRPr="00DF24BE">
              <w:rPr>
                <w:sz w:val="20"/>
                <w:szCs w:val="20"/>
              </w:rPr>
              <w:t>+ contract</w:t>
            </w:r>
            <w:r w:rsidRPr="00DF24BE">
              <w:rPr>
                <w:sz w:val="20"/>
                <w:szCs w:val="20"/>
              </w:rPr>
              <w:t xml:space="preserve"> </w:t>
            </w:r>
            <w:r w:rsidR="006F17F6" w:rsidRPr="00DF24BE">
              <w:rPr>
                <w:sz w:val="20"/>
                <w:szCs w:val="20"/>
              </w:rPr>
              <w:t xml:space="preserve">= </w:t>
            </w:r>
            <w:r w:rsidR="00BE1240" w:rsidRPr="00DF24BE">
              <w:rPr>
                <w:sz w:val="20"/>
                <w:szCs w:val="20"/>
              </w:rPr>
              <w:t>7</w:t>
            </w:r>
            <w:r w:rsidR="006F17F6" w:rsidRPr="00DF24BE">
              <w:rPr>
                <w:sz w:val="20"/>
                <w:szCs w:val="20"/>
              </w:rPr>
              <w:t>)</w:t>
            </w:r>
          </w:p>
        </w:tc>
        <w:tc>
          <w:tcPr>
            <w:tcW w:w="827" w:type="dxa"/>
          </w:tcPr>
          <w:p w14:paraId="038A5919" w14:textId="77777777" w:rsidR="006F17F6" w:rsidRPr="00DF24BE" w:rsidRDefault="000E2D3D" w:rsidP="009040F0">
            <w:pPr>
              <w:jc w:val="right"/>
              <w:rPr>
                <w:b/>
                <w:sz w:val="20"/>
                <w:szCs w:val="20"/>
              </w:rPr>
            </w:pPr>
            <w:r w:rsidRPr="00DF24BE">
              <w:rPr>
                <w:b/>
                <w:sz w:val="20"/>
                <w:szCs w:val="20"/>
              </w:rPr>
              <w:t>5</w:t>
            </w:r>
          </w:p>
          <w:p w14:paraId="6D88D724" w14:textId="77777777" w:rsidR="006F17F6" w:rsidRPr="00DF24BE" w:rsidRDefault="000E2D3D" w:rsidP="009040F0">
            <w:pPr>
              <w:jc w:val="right"/>
              <w:rPr>
                <w:b/>
                <w:sz w:val="20"/>
                <w:szCs w:val="20"/>
              </w:rPr>
            </w:pPr>
            <w:r w:rsidRPr="00DF24BE">
              <w:rPr>
                <w:b/>
                <w:sz w:val="20"/>
                <w:szCs w:val="20"/>
              </w:rPr>
              <w:t>5</w:t>
            </w:r>
          </w:p>
          <w:p w14:paraId="35B26FB9" w14:textId="77777777" w:rsidR="006F17F6" w:rsidRPr="00DF24BE" w:rsidRDefault="006F17F6" w:rsidP="009040F0">
            <w:pPr>
              <w:jc w:val="right"/>
              <w:rPr>
                <w:b/>
                <w:sz w:val="20"/>
                <w:szCs w:val="20"/>
              </w:rPr>
            </w:pPr>
          </w:p>
          <w:p w14:paraId="1974D869" w14:textId="76F25E46" w:rsidR="006F17F6" w:rsidRPr="00DF24BE" w:rsidRDefault="000E2D3D" w:rsidP="009040F0">
            <w:pPr>
              <w:jc w:val="right"/>
              <w:rPr>
                <w:b/>
                <w:sz w:val="20"/>
                <w:szCs w:val="20"/>
              </w:rPr>
            </w:pPr>
            <w:r w:rsidRPr="00DF24BE">
              <w:rPr>
                <w:b/>
                <w:sz w:val="20"/>
                <w:szCs w:val="20"/>
              </w:rPr>
              <w:t>10</w:t>
            </w:r>
            <w:r w:rsidR="006F17F6" w:rsidRPr="00DF24BE">
              <w:rPr>
                <w:b/>
                <w:sz w:val="20"/>
                <w:szCs w:val="20"/>
              </w:rPr>
              <w:t xml:space="preserve"> </w:t>
            </w:r>
            <w:proofErr w:type="spellStart"/>
            <w:r w:rsidR="006F17F6" w:rsidRPr="00DF24BE">
              <w:rPr>
                <w:b/>
                <w:sz w:val="20"/>
                <w:szCs w:val="20"/>
              </w:rPr>
              <w:t>hr</w:t>
            </w:r>
            <w:r w:rsidR="001D66E8" w:rsidRPr="00DF24BE">
              <w:rPr>
                <w:b/>
                <w:sz w:val="20"/>
                <w:szCs w:val="20"/>
              </w:rPr>
              <w:t>s</w:t>
            </w:r>
            <w:proofErr w:type="spellEnd"/>
          </w:p>
          <w:p w14:paraId="329F0392" w14:textId="77777777" w:rsidR="006F17F6" w:rsidRPr="00DF24BE" w:rsidRDefault="006F17F6" w:rsidP="009040F0">
            <w:pPr>
              <w:jc w:val="right"/>
              <w:rPr>
                <w:b/>
                <w:sz w:val="20"/>
                <w:szCs w:val="20"/>
              </w:rPr>
            </w:pPr>
          </w:p>
          <w:p w14:paraId="1958C033" w14:textId="77777777" w:rsidR="006F17F6" w:rsidRPr="00DF24BE" w:rsidRDefault="006F17F6" w:rsidP="009040F0">
            <w:pPr>
              <w:jc w:val="right"/>
              <w:rPr>
                <w:b/>
                <w:sz w:val="20"/>
                <w:szCs w:val="20"/>
              </w:rPr>
            </w:pPr>
            <w:r w:rsidRPr="00DF24BE">
              <w:rPr>
                <w:b/>
                <w:sz w:val="20"/>
                <w:szCs w:val="20"/>
              </w:rPr>
              <w:t>$</w:t>
            </w:r>
            <w:r w:rsidR="000E2D3D" w:rsidRPr="00DF24BE">
              <w:rPr>
                <w:b/>
                <w:sz w:val="20"/>
                <w:szCs w:val="20"/>
              </w:rPr>
              <w:t>37</w:t>
            </w:r>
            <w:r w:rsidR="00052409" w:rsidRPr="00DF24BE">
              <w:rPr>
                <w:b/>
                <w:sz w:val="20"/>
                <w:szCs w:val="20"/>
              </w:rPr>
              <w:t>0</w:t>
            </w:r>
          </w:p>
          <w:p w14:paraId="7CD214ED" w14:textId="77777777" w:rsidR="006F17F6" w:rsidRPr="00DF24BE" w:rsidRDefault="006F17F6" w:rsidP="00DE43A8">
            <w:pPr>
              <w:tabs>
                <w:tab w:val="left" w:pos="360"/>
                <w:tab w:val="left" w:pos="720"/>
                <w:tab w:val="left" w:pos="1080"/>
                <w:tab w:val="left" w:pos="1440"/>
              </w:tabs>
              <w:jc w:val="right"/>
              <w:rPr>
                <w:sz w:val="20"/>
                <w:szCs w:val="20"/>
              </w:rPr>
            </w:pPr>
            <w:r w:rsidRPr="00DF24BE">
              <w:rPr>
                <w:b/>
                <w:sz w:val="20"/>
                <w:szCs w:val="20"/>
              </w:rPr>
              <w:t>$</w:t>
            </w:r>
            <w:r w:rsidR="00DE43A8" w:rsidRPr="00DF24BE">
              <w:rPr>
                <w:b/>
                <w:sz w:val="20"/>
                <w:szCs w:val="20"/>
              </w:rPr>
              <w:t>20</w:t>
            </w:r>
          </w:p>
        </w:tc>
      </w:tr>
    </w:tbl>
    <w:p w14:paraId="36FA2D38" w14:textId="77777777" w:rsidR="00861E54" w:rsidRPr="00DF24BE" w:rsidRDefault="00861E54" w:rsidP="006F17F6"/>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DF24BE" w:rsidRPr="00DF24BE" w14:paraId="06A63A48" w14:textId="77777777" w:rsidTr="009040F0">
        <w:trPr>
          <w:jc w:val="center"/>
        </w:trPr>
        <w:tc>
          <w:tcPr>
            <w:tcW w:w="5337" w:type="dxa"/>
            <w:gridSpan w:val="2"/>
          </w:tcPr>
          <w:p w14:paraId="36A5832E" w14:textId="77777777" w:rsidR="006F17F6" w:rsidRPr="00DF24BE" w:rsidRDefault="006F17F6" w:rsidP="006F17F6">
            <w:pPr>
              <w:rPr>
                <w:b/>
                <w:sz w:val="20"/>
                <w:szCs w:val="20"/>
              </w:rPr>
            </w:pPr>
            <w:r w:rsidRPr="00DF24BE">
              <w:rPr>
                <w:b/>
                <w:sz w:val="20"/>
                <w:szCs w:val="20"/>
              </w:rPr>
              <w:t>Application for A80 QS, Federal Government</w:t>
            </w:r>
          </w:p>
        </w:tc>
      </w:tr>
      <w:tr w:rsidR="006F17F6" w:rsidRPr="00DF24BE" w14:paraId="07853853" w14:textId="77777777" w:rsidTr="009040F0">
        <w:trPr>
          <w:jc w:val="center"/>
        </w:trPr>
        <w:tc>
          <w:tcPr>
            <w:tcW w:w="4469" w:type="dxa"/>
          </w:tcPr>
          <w:p w14:paraId="321682F8" w14:textId="77777777" w:rsidR="006F17F6" w:rsidRPr="00DF24BE" w:rsidRDefault="006F17F6" w:rsidP="009040F0">
            <w:pPr>
              <w:rPr>
                <w:b/>
                <w:sz w:val="20"/>
                <w:szCs w:val="20"/>
              </w:rPr>
            </w:pPr>
            <w:r w:rsidRPr="00DF24BE">
              <w:rPr>
                <w:b/>
                <w:sz w:val="20"/>
                <w:szCs w:val="20"/>
              </w:rPr>
              <w:t>Total annual responses</w:t>
            </w:r>
          </w:p>
          <w:p w14:paraId="24AB4162" w14:textId="77777777" w:rsidR="006F17F6" w:rsidRPr="00DF24BE" w:rsidRDefault="006F17F6" w:rsidP="009040F0">
            <w:pPr>
              <w:rPr>
                <w:sz w:val="20"/>
                <w:szCs w:val="20"/>
              </w:rPr>
            </w:pPr>
            <w:r w:rsidRPr="00DF24BE">
              <w:rPr>
                <w:b/>
                <w:sz w:val="20"/>
                <w:szCs w:val="20"/>
              </w:rPr>
              <w:t xml:space="preserve">Total burden hours </w:t>
            </w:r>
            <w:r w:rsidR="00DE43A8" w:rsidRPr="00DF24BE">
              <w:rPr>
                <w:sz w:val="20"/>
                <w:szCs w:val="20"/>
              </w:rPr>
              <w:t>(2.50)</w:t>
            </w:r>
          </w:p>
          <w:p w14:paraId="58F8058C" w14:textId="77777777" w:rsidR="006F17F6" w:rsidRPr="00DF24BE" w:rsidRDefault="006F17F6" w:rsidP="009040F0">
            <w:pPr>
              <w:rPr>
                <w:sz w:val="20"/>
                <w:szCs w:val="20"/>
              </w:rPr>
            </w:pPr>
            <w:r w:rsidRPr="00DF24BE">
              <w:rPr>
                <w:sz w:val="20"/>
                <w:szCs w:val="20"/>
              </w:rPr>
              <w:t xml:space="preserve">   </w:t>
            </w:r>
            <w:r w:rsidR="00DE43A8" w:rsidRPr="00DF24BE">
              <w:rPr>
                <w:sz w:val="20"/>
                <w:szCs w:val="20"/>
              </w:rPr>
              <w:t>Time per response = 30 minutes</w:t>
            </w:r>
          </w:p>
          <w:p w14:paraId="3DF9A77F" w14:textId="77777777" w:rsidR="006F17F6" w:rsidRPr="00DF24BE" w:rsidRDefault="006F17F6" w:rsidP="009040F0">
            <w:pPr>
              <w:rPr>
                <w:b/>
                <w:sz w:val="20"/>
                <w:szCs w:val="20"/>
              </w:rPr>
            </w:pPr>
            <w:r w:rsidRPr="00DF24BE">
              <w:rPr>
                <w:b/>
                <w:sz w:val="20"/>
                <w:szCs w:val="20"/>
              </w:rPr>
              <w:t xml:space="preserve">Total personnel cost </w:t>
            </w:r>
            <w:r w:rsidRPr="00DF24BE">
              <w:rPr>
                <w:sz w:val="20"/>
                <w:szCs w:val="20"/>
              </w:rPr>
              <w:t xml:space="preserve"> ($</w:t>
            </w:r>
            <w:r w:rsidR="00DE43A8" w:rsidRPr="00DF24BE">
              <w:rPr>
                <w:sz w:val="20"/>
                <w:szCs w:val="20"/>
              </w:rPr>
              <w:t>37</w:t>
            </w:r>
            <w:r w:rsidRPr="00DF24BE">
              <w:rPr>
                <w:sz w:val="20"/>
                <w:szCs w:val="20"/>
              </w:rPr>
              <w:t>/hr</w:t>
            </w:r>
            <w:r w:rsidR="00DE43A8" w:rsidRPr="00DF24BE">
              <w:rPr>
                <w:sz w:val="20"/>
                <w:szCs w:val="20"/>
              </w:rPr>
              <w:t xml:space="preserve"> x </w:t>
            </w:r>
            <w:r w:rsidR="00B15297" w:rsidRPr="00DF24BE">
              <w:rPr>
                <w:sz w:val="20"/>
                <w:szCs w:val="20"/>
              </w:rPr>
              <w:t>3</w:t>
            </w:r>
            <w:r w:rsidRPr="00DF24BE">
              <w:rPr>
                <w:sz w:val="20"/>
                <w:szCs w:val="20"/>
              </w:rPr>
              <w:t>)</w:t>
            </w:r>
          </w:p>
          <w:p w14:paraId="2D9B9299" w14:textId="77777777" w:rsidR="006F17F6" w:rsidRPr="00DF24BE" w:rsidRDefault="006F17F6" w:rsidP="009040F0">
            <w:pPr>
              <w:tabs>
                <w:tab w:val="left" w:pos="360"/>
                <w:tab w:val="left" w:pos="720"/>
                <w:tab w:val="left" w:pos="1080"/>
                <w:tab w:val="left" w:pos="1440"/>
              </w:tabs>
              <w:rPr>
                <w:sz w:val="20"/>
                <w:szCs w:val="20"/>
              </w:rPr>
            </w:pPr>
            <w:r w:rsidRPr="00DF24BE">
              <w:rPr>
                <w:b/>
                <w:sz w:val="20"/>
                <w:szCs w:val="20"/>
              </w:rPr>
              <w:t>Total miscellaneous cost</w:t>
            </w:r>
          </w:p>
        </w:tc>
        <w:tc>
          <w:tcPr>
            <w:tcW w:w="868" w:type="dxa"/>
          </w:tcPr>
          <w:p w14:paraId="4453BACB" w14:textId="77777777" w:rsidR="006F17F6" w:rsidRPr="00DF24BE" w:rsidRDefault="00DE43A8" w:rsidP="009040F0">
            <w:pPr>
              <w:jc w:val="right"/>
              <w:rPr>
                <w:b/>
                <w:sz w:val="20"/>
                <w:szCs w:val="20"/>
              </w:rPr>
            </w:pPr>
            <w:r w:rsidRPr="00DF24BE">
              <w:rPr>
                <w:b/>
                <w:sz w:val="20"/>
                <w:szCs w:val="20"/>
              </w:rPr>
              <w:t>5</w:t>
            </w:r>
          </w:p>
          <w:p w14:paraId="5B31D4F6" w14:textId="4B179D30" w:rsidR="006F17F6" w:rsidRPr="00DF24BE" w:rsidRDefault="00DE43A8" w:rsidP="009040F0">
            <w:pPr>
              <w:jc w:val="right"/>
              <w:rPr>
                <w:b/>
                <w:sz w:val="20"/>
                <w:szCs w:val="20"/>
              </w:rPr>
            </w:pPr>
            <w:r w:rsidRPr="00DF24BE">
              <w:rPr>
                <w:b/>
                <w:sz w:val="20"/>
                <w:szCs w:val="20"/>
              </w:rPr>
              <w:t>3</w:t>
            </w:r>
            <w:r w:rsidR="00B15297" w:rsidRPr="00DF24BE">
              <w:rPr>
                <w:b/>
                <w:sz w:val="20"/>
                <w:szCs w:val="20"/>
              </w:rPr>
              <w:t xml:space="preserve"> </w:t>
            </w:r>
            <w:proofErr w:type="spellStart"/>
            <w:r w:rsidR="00B15297" w:rsidRPr="00DF24BE">
              <w:rPr>
                <w:b/>
                <w:sz w:val="20"/>
                <w:szCs w:val="20"/>
              </w:rPr>
              <w:t>hr</w:t>
            </w:r>
            <w:r w:rsidR="001D66E8" w:rsidRPr="00DF24BE">
              <w:rPr>
                <w:b/>
                <w:sz w:val="20"/>
                <w:szCs w:val="20"/>
              </w:rPr>
              <w:t>s</w:t>
            </w:r>
            <w:proofErr w:type="spellEnd"/>
          </w:p>
          <w:p w14:paraId="21C3CBB1" w14:textId="77777777" w:rsidR="006F17F6" w:rsidRPr="00DF24BE" w:rsidRDefault="006F17F6" w:rsidP="009040F0">
            <w:pPr>
              <w:jc w:val="right"/>
              <w:rPr>
                <w:b/>
                <w:sz w:val="20"/>
                <w:szCs w:val="20"/>
              </w:rPr>
            </w:pPr>
          </w:p>
          <w:p w14:paraId="6F6A1579" w14:textId="77777777" w:rsidR="006F17F6" w:rsidRPr="00DF24BE" w:rsidRDefault="006F17F6" w:rsidP="009040F0">
            <w:pPr>
              <w:jc w:val="right"/>
              <w:rPr>
                <w:b/>
                <w:sz w:val="20"/>
                <w:szCs w:val="20"/>
              </w:rPr>
            </w:pPr>
            <w:r w:rsidRPr="00DF24BE">
              <w:rPr>
                <w:b/>
                <w:sz w:val="20"/>
                <w:szCs w:val="20"/>
              </w:rPr>
              <w:t>$</w:t>
            </w:r>
            <w:r w:rsidR="00B15297" w:rsidRPr="00DF24BE">
              <w:rPr>
                <w:b/>
                <w:sz w:val="20"/>
                <w:szCs w:val="20"/>
              </w:rPr>
              <w:t>111</w:t>
            </w:r>
          </w:p>
          <w:p w14:paraId="53C6AA6F" w14:textId="77777777" w:rsidR="006F17F6" w:rsidRPr="00DF24BE" w:rsidRDefault="006F17F6" w:rsidP="009040F0">
            <w:pPr>
              <w:jc w:val="right"/>
            </w:pPr>
            <w:r w:rsidRPr="00DF24BE">
              <w:rPr>
                <w:b/>
                <w:sz w:val="20"/>
                <w:szCs w:val="20"/>
              </w:rPr>
              <w:t>0</w:t>
            </w:r>
          </w:p>
        </w:tc>
      </w:tr>
    </w:tbl>
    <w:p w14:paraId="1CCE6D05" w14:textId="77777777" w:rsidR="004403FA" w:rsidRPr="00DF24BE" w:rsidRDefault="004403FA" w:rsidP="007A2DF8">
      <w:pPr>
        <w:tabs>
          <w:tab w:val="left" w:pos="360"/>
          <w:tab w:val="left" w:pos="720"/>
          <w:tab w:val="left" w:pos="1080"/>
          <w:tab w:val="left" w:pos="1440"/>
        </w:tabs>
        <w:rPr>
          <w:b/>
        </w:rPr>
      </w:pPr>
    </w:p>
    <w:p w14:paraId="36391A61" w14:textId="77777777" w:rsidR="00CE5E20" w:rsidRPr="00DF24BE" w:rsidRDefault="0071402C" w:rsidP="007A2DF8">
      <w:pPr>
        <w:tabs>
          <w:tab w:val="left" w:pos="360"/>
          <w:tab w:val="left" w:pos="720"/>
          <w:tab w:val="left" w:pos="1080"/>
          <w:tab w:val="left" w:pos="1440"/>
        </w:tabs>
        <w:rPr>
          <w:b/>
        </w:rPr>
      </w:pPr>
      <w:proofErr w:type="gramStart"/>
      <w:r w:rsidRPr="00DF24BE">
        <w:rPr>
          <w:b/>
        </w:rPr>
        <w:t>c</w:t>
      </w:r>
      <w:r w:rsidR="00CE5E20" w:rsidRPr="00DF24BE">
        <w:rPr>
          <w:b/>
        </w:rPr>
        <w:t>.  Application</w:t>
      </w:r>
      <w:proofErr w:type="gramEnd"/>
      <w:r w:rsidR="00CE5E20" w:rsidRPr="00DF24BE">
        <w:rPr>
          <w:b/>
        </w:rPr>
        <w:t xml:space="preserve"> for A</w:t>
      </w:r>
      <w:r w:rsidR="009F5E4F" w:rsidRPr="00DF24BE">
        <w:rPr>
          <w:b/>
        </w:rPr>
        <w:t>80 cooperative and CQ Permit</w:t>
      </w:r>
      <w:r w:rsidR="000B0008" w:rsidRPr="00DF24BE">
        <w:rPr>
          <w:b/>
        </w:rPr>
        <w:t xml:space="preserve">  ]UNCHANGED]</w:t>
      </w:r>
    </w:p>
    <w:p w14:paraId="47B5D29B" w14:textId="77777777" w:rsidR="00CE5E20" w:rsidRPr="00DF24BE" w:rsidRDefault="00CE5E20" w:rsidP="00CE5E20">
      <w:pPr>
        <w:rPr>
          <w:b/>
        </w:rPr>
      </w:pPr>
    </w:p>
    <w:p w14:paraId="255D5635" w14:textId="77777777" w:rsidR="00984A41" w:rsidRPr="00DF24BE" w:rsidRDefault="007A6924" w:rsidP="005639A6">
      <w:pPr>
        <w:rPr>
          <w:lang w:val="en-CA"/>
        </w:rPr>
      </w:pPr>
      <w:r w:rsidRPr="00DF24BE">
        <w:rPr>
          <w:lang w:val="en-CA"/>
        </w:rPr>
        <w:t xml:space="preserve">An A80 CQ permit authorizes a cooperative to participate in the A80 Program.  </w:t>
      </w:r>
      <w:r w:rsidR="00990831" w:rsidRPr="00DF24BE">
        <w:rPr>
          <w:lang w:val="en-CA"/>
        </w:rPr>
        <w:t xml:space="preserve">NMFS issues a CQ permit annually to an A80 cooperative which has submitted a complete and timely CQ application.  </w:t>
      </w:r>
      <w:r w:rsidR="00990831" w:rsidRPr="00DF24BE">
        <w:t xml:space="preserve">The cooperative must designate an authorized representative to be responsible for submitting the CQ application on behalf of all the members.  </w:t>
      </w:r>
    </w:p>
    <w:p w14:paraId="08C0F730" w14:textId="77777777" w:rsidR="007A6924" w:rsidRPr="00DF24BE" w:rsidRDefault="007A6924" w:rsidP="00CE5E20"/>
    <w:p w14:paraId="6DD7AE4C" w14:textId="77777777" w:rsidR="00BC57E0" w:rsidRPr="00DF24BE" w:rsidRDefault="00834993" w:rsidP="00CE5E20">
      <w:r w:rsidRPr="00DF24BE">
        <w:t>NMFS uses t</w:t>
      </w:r>
      <w:r w:rsidR="008D7E15" w:rsidRPr="00DF24BE">
        <w:t xml:space="preserve">he </w:t>
      </w:r>
      <w:r w:rsidR="00BC57E0" w:rsidRPr="00DF24BE">
        <w:t xml:space="preserve">CQ application </w:t>
      </w:r>
      <w:r w:rsidR="008D7E15" w:rsidRPr="00DF24BE">
        <w:t>information</w:t>
      </w:r>
      <w:r w:rsidR="00BC57E0" w:rsidRPr="00DF24BE">
        <w:t xml:space="preserve"> </w:t>
      </w:r>
    </w:p>
    <w:p w14:paraId="06468CDA" w14:textId="77777777" w:rsidR="00BC57E0" w:rsidRPr="00DF24BE" w:rsidRDefault="00BC57E0" w:rsidP="00CE5E20"/>
    <w:p w14:paraId="5B96489B" w14:textId="77777777" w:rsidR="00BC57E0" w:rsidRPr="00DF24BE" w:rsidRDefault="00BC57E0" w:rsidP="00BC57E0">
      <w:pPr>
        <w:tabs>
          <w:tab w:val="left" w:pos="360"/>
          <w:tab w:val="left" w:pos="720"/>
          <w:tab w:val="left" w:pos="1080"/>
        </w:tabs>
      </w:pPr>
      <w:r w:rsidRPr="00DF24BE">
        <w:tab/>
        <w:t>♦</w:t>
      </w:r>
      <w:r w:rsidRPr="00DF24BE">
        <w:tab/>
      </w:r>
      <w:proofErr w:type="gramStart"/>
      <w:r w:rsidR="0008478B" w:rsidRPr="00DF24BE">
        <w:t>to</w:t>
      </w:r>
      <w:proofErr w:type="gramEnd"/>
      <w:r w:rsidR="0008478B" w:rsidRPr="00DF24BE">
        <w:t xml:space="preserve"> assign CQ quantities to each cooperative </w:t>
      </w:r>
      <w:r w:rsidR="00CE5E20" w:rsidRPr="00DF24BE">
        <w:t xml:space="preserve">prior to the fishing year </w:t>
      </w:r>
    </w:p>
    <w:p w14:paraId="2F6C521A" w14:textId="77777777" w:rsidR="00BC57E0" w:rsidRPr="00DF24BE" w:rsidRDefault="00BC57E0" w:rsidP="00BC57E0">
      <w:pPr>
        <w:tabs>
          <w:tab w:val="left" w:pos="360"/>
          <w:tab w:val="left" w:pos="720"/>
          <w:tab w:val="left" w:pos="1080"/>
        </w:tabs>
      </w:pPr>
    </w:p>
    <w:p w14:paraId="69968995" w14:textId="77777777" w:rsidR="0008478B" w:rsidRPr="00DF24BE" w:rsidRDefault="00BC57E0" w:rsidP="00D026CD">
      <w:pPr>
        <w:tabs>
          <w:tab w:val="left" w:pos="360"/>
          <w:tab w:val="left" w:pos="720"/>
          <w:tab w:val="left" w:pos="1080"/>
        </w:tabs>
        <w:ind w:left="720" w:hanging="720"/>
      </w:pPr>
      <w:r w:rsidRPr="00DF24BE">
        <w:tab/>
        <w:t>♦</w:t>
      </w:r>
      <w:r w:rsidR="0008478B" w:rsidRPr="00DF24BE">
        <w:tab/>
        <w:t xml:space="preserve">to determine </w:t>
      </w:r>
      <w:r w:rsidR="00CE5E20" w:rsidRPr="00DF24BE">
        <w:t xml:space="preserve">the </w:t>
      </w:r>
      <w:r w:rsidR="00E84DD6" w:rsidRPr="00DF24BE">
        <w:t>A80</w:t>
      </w:r>
      <w:r w:rsidR="00CE5E20" w:rsidRPr="00DF24BE">
        <w:t xml:space="preserve"> species </w:t>
      </w:r>
      <w:r w:rsidR="009A7CAB" w:rsidRPr="00DF24BE">
        <w:t xml:space="preserve">interim total allowable catch </w:t>
      </w:r>
      <w:r w:rsidR="00CE5E20" w:rsidRPr="00DF24BE">
        <w:t>assign</w:t>
      </w:r>
      <w:r w:rsidR="0008478B" w:rsidRPr="00DF24BE">
        <w:t>ments</w:t>
      </w:r>
      <w:r w:rsidR="00CE5E20" w:rsidRPr="00DF24BE">
        <w:t xml:space="preserve"> to the </w:t>
      </w:r>
      <w:r w:rsidR="00E84DD6" w:rsidRPr="00DF24BE">
        <w:t>A80</w:t>
      </w:r>
      <w:r w:rsidR="00CE5E20" w:rsidRPr="00DF24BE">
        <w:t xml:space="preserve"> limited access fishery</w:t>
      </w:r>
    </w:p>
    <w:p w14:paraId="4F2906AC" w14:textId="77777777" w:rsidR="0008478B" w:rsidRPr="00DF24BE" w:rsidRDefault="0008478B" w:rsidP="00BC57E0">
      <w:pPr>
        <w:tabs>
          <w:tab w:val="left" w:pos="360"/>
          <w:tab w:val="left" w:pos="720"/>
          <w:tab w:val="left" w:pos="1080"/>
        </w:tabs>
      </w:pPr>
    </w:p>
    <w:p w14:paraId="73F1E3C0" w14:textId="77777777" w:rsidR="0008478B" w:rsidRPr="00DF24BE" w:rsidRDefault="0008478B" w:rsidP="00BC57E0">
      <w:pPr>
        <w:tabs>
          <w:tab w:val="left" w:pos="360"/>
          <w:tab w:val="left" w:pos="720"/>
          <w:tab w:val="left" w:pos="1080"/>
        </w:tabs>
      </w:pPr>
      <w:r w:rsidRPr="00DF24BE">
        <w:tab/>
        <w:t>♦</w:t>
      </w:r>
      <w:r w:rsidRPr="00DF24BE">
        <w:tab/>
        <w:t xml:space="preserve">to determine </w:t>
      </w:r>
      <w:r w:rsidR="00CE5E20" w:rsidRPr="00DF24BE">
        <w:t xml:space="preserve">which vessels must be tracked </w:t>
      </w:r>
      <w:r w:rsidRPr="00DF24BE">
        <w:t>for catch accounting</w:t>
      </w:r>
    </w:p>
    <w:p w14:paraId="21BB32D7" w14:textId="77777777" w:rsidR="0008478B" w:rsidRPr="00DF24BE" w:rsidRDefault="0008478B" w:rsidP="00BC57E0">
      <w:pPr>
        <w:tabs>
          <w:tab w:val="left" w:pos="360"/>
          <w:tab w:val="left" w:pos="720"/>
          <w:tab w:val="left" w:pos="1080"/>
        </w:tabs>
      </w:pPr>
    </w:p>
    <w:p w14:paraId="259A1FC6" w14:textId="77777777" w:rsidR="00CE5E20" w:rsidRPr="00DF24BE" w:rsidRDefault="00681163" w:rsidP="00681163">
      <w:pPr>
        <w:tabs>
          <w:tab w:val="left" w:pos="360"/>
          <w:tab w:val="left" w:pos="720"/>
          <w:tab w:val="left" w:pos="1080"/>
        </w:tabs>
        <w:ind w:left="720" w:hanging="720"/>
      </w:pPr>
      <w:r w:rsidRPr="00DF24BE">
        <w:tab/>
        <w:t>♦</w:t>
      </w:r>
      <w:r w:rsidRPr="00DF24BE">
        <w:tab/>
      </w:r>
      <w:proofErr w:type="gramStart"/>
      <w:r w:rsidR="00CE5E20" w:rsidRPr="00DF24BE">
        <w:t>to</w:t>
      </w:r>
      <w:proofErr w:type="gramEnd"/>
      <w:r w:rsidR="00CE5E20" w:rsidRPr="00DF24BE">
        <w:t xml:space="preserve"> review ownership and control information for various QS holders to ensure that QS and CQ use caps are not exceeded.</w:t>
      </w:r>
    </w:p>
    <w:p w14:paraId="24C1B537" w14:textId="77777777" w:rsidR="00CE5E20" w:rsidRPr="00DF24BE" w:rsidRDefault="00CE5E20" w:rsidP="00CE5E20"/>
    <w:p w14:paraId="3651C0FE" w14:textId="77777777" w:rsidR="00E55E22" w:rsidRPr="00DF24BE" w:rsidRDefault="00E55E22" w:rsidP="00E55E22">
      <w:pPr>
        <w:rPr>
          <w:lang w:val="en-CA"/>
        </w:rPr>
      </w:pPr>
      <w:r w:rsidRPr="00DF24BE">
        <w:rPr>
          <w:b/>
        </w:rPr>
        <w:t>Deadline:</w:t>
      </w:r>
      <w:r w:rsidRPr="00DF24BE">
        <w:t xml:space="preserve">  </w:t>
      </w:r>
      <w:r w:rsidR="008D7E15" w:rsidRPr="00DF24BE">
        <w:t>To be considered timely, t</w:t>
      </w:r>
      <w:r w:rsidR="00AC1B27" w:rsidRPr="00DF24BE">
        <w:rPr>
          <w:lang w:val="en-CA"/>
        </w:rPr>
        <w:fldChar w:fldCharType="begin"/>
      </w:r>
      <w:r w:rsidR="00AC1B27" w:rsidRPr="00DF24BE">
        <w:rPr>
          <w:lang w:val="en-CA"/>
        </w:rPr>
        <w:instrText xml:space="preserve"> SEQ CHAPTER \h \r 1</w:instrText>
      </w:r>
      <w:r w:rsidR="00AC1B27" w:rsidRPr="00DF24BE">
        <w:fldChar w:fldCharType="end"/>
      </w:r>
      <w:r w:rsidR="00AC1B27" w:rsidRPr="00DF24BE">
        <w:t>he application must be received by NMFS no later</w:t>
      </w:r>
      <w:r w:rsidR="008D7E15" w:rsidRPr="00DF24BE">
        <w:t xml:space="preserve"> than</w:t>
      </w:r>
      <w:r w:rsidR="00AC1B27" w:rsidRPr="00DF24BE">
        <w:t xml:space="preserve"> 5:00 p.m., Alaska local time, on </w:t>
      </w:r>
      <w:r w:rsidR="00AC1B27" w:rsidRPr="00DF24BE">
        <w:rPr>
          <w:b/>
        </w:rPr>
        <w:t>November 1</w:t>
      </w:r>
      <w:r w:rsidR="00AC1B27" w:rsidRPr="00DF24BE">
        <w:t xml:space="preserve"> of the year prior to </w:t>
      </w:r>
      <w:r w:rsidRPr="00DF24BE">
        <w:t xml:space="preserve">the year </w:t>
      </w:r>
      <w:r w:rsidRPr="00DF24BE">
        <w:rPr>
          <w:lang w:val="en-CA"/>
        </w:rPr>
        <w:t>for which the applicant wishes to participate in an A80 fishery or if sent by U.S. mail, the application must be postmarked by that time.</w:t>
      </w:r>
    </w:p>
    <w:p w14:paraId="7965AB15" w14:textId="77777777" w:rsidR="007A6924" w:rsidRPr="00DF24BE" w:rsidRDefault="007A6924" w:rsidP="00E55E22">
      <w:pPr>
        <w:rPr>
          <w:lang w:val="en-CA"/>
        </w:rPr>
      </w:pPr>
    </w:p>
    <w:p w14:paraId="4C614A86" w14:textId="77777777" w:rsidR="007A6924" w:rsidRPr="00DF24BE" w:rsidRDefault="007A6924" w:rsidP="007A6924">
      <w:r w:rsidRPr="00DF24BE">
        <w:rPr>
          <w:b/>
        </w:rPr>
        <w:t>Deadline:</w:t>
      </w:r>
      <w:r w:rsidRPr="00DF24BE">
        <w:t xml:space="preserve">  </w:t>
      </w:r>
      <w:r w:rsidR="000D07E7" w:rsidRPr="00DF24BE">
        <w:t xml:space="preserve">The Amendment 80 EDR is renamed in 2016 as Trawl Catcher/Processor Economic Data Report.  </w:t>
      </w:r>
      <w:r w:rsidRPr="00DF24BE">
        <w:t>Every member of the A80 cooperative must submit a t</w:t>
      </w:r>
      <w:r w:rsidR="000D07E7" w:rsidRPr="00DF24BE">
        <w:t xml:space="preserve">imely and complete </w:t>
      </w:r>
      <w:r w:rsidRPr="00DF24BE">
        <w:t xml:space="preserve">Economic Data Report (EDR) for each A80 QS permit held by that person during the previous calendar year. The annual EDR submission deadline is </w:t>
      </w:r>
      <w:r w:rsidRPr="00DF24BE">
        <w:rPr>
          <w:b/>
        </w:rPr>
        <w:t>June 1</w:t>
      </w:r>
      <w:r w:rsidRPr="00DF24BE">
        <w:t xml:space="preserve">.  </w:t>
      </w:r>
    </w:p>
    <w:p w14:paraId="5EDA28AC" w14:textId="77777777" w:rsidR="007A30CD" w:rsidRPr="00DF24BE" w:rsidRDefault="007A6924" w:rsidP="00CE5E20">
      <w:r w:rsidRPr="00DF24BE">
        <w:lastRenderedPageBreak/>
        <w:t xml:space="preserve">Submit the completed </w:t>
      </w:r>
      <w:r w:rsidR="00CE5E20" w:rsidRPr="00DF24BE">
        <w:t xml:space="preserve">application </w:t>
      </w:r>
      <w:r w:rsidR="007A30CD" w:rsidRPr="00DF24BE">
        <w:t xml:space="preserve">to NMFS </w:t>
      </w:r>
      <w:r w:rsidR="00CE5E20" w:rsidRPr="00DF24BE">
        <w:t>by</w:t>
      </w:r>
      <w:r w:rsidR="00E55E22" w:rsidRPr="00DF24BE">
        <w:t>:</w:t>
      </w:r>
    </w:p>
    <w:p w14:paraId="7257350F" w14:textId="77777777" w:rsidR="00CE5E20" w:rsidRPr="00DF24BE" w:rsidRDefault="007A30CD" w:rsidP="00CE5E20">
      <w:r w:rsidRPr="00DF24BE">
        <w:t xml:space="preserve"> </w:t>
      </w:r>
    </w:p>
    <w:p w14:paraId="169B73D7" w14:textId="77777777" w:rsidR="00CE5E20" w:rsidRPr="00DF24BE" w:rsidRDefault="00DB06D8" w:rsidP="00DB06D8">
      <w:pPr>
        <w:tabs>
          <w:tab w:val="left" w:pos="360"/>
          <w:tab w:val="left" w:pos="720"/>
        </w:tabs>
      </w:pPr>
      <w:r w:rsidRPr="00DF24BE">
        <w:tab/>
        <w:t>♦</w:t>
      </w:r>
      <w:r w:rsidR="00CE5E20" w:rsidRPr="00DF24BE">
        <w:tab/>
      </w:r>
      <w:proofErr w:type="gramStart"/>
      <w:r w:rsidR="00CE5E20" w:rsidRPr="00DF24BE">
        <w:t>By</w:t>
      </w:r>
      <w:proofErr w:type="gramEnd"/>
      <w:r w:rsidR="00CE5E20" w:rsidRPr="00DF24BE">
        <w:t xml:space="preserve"> mail to:</w:t>
      </w:r>
      <w:r w:rsidR="00CE5E20" w:rsidRPr="00DF24BE">
        <w:tab/>
        <w:t>Regional Administrator, NMFS</w:t>
      </w:r>
    </w:p>
    <w:p w14:paraId="64B7CE74" w14:textId="77777777" w:rsidR="00CE5E20" w:rsidRPr="00DF24BE" w:rsidRDefault="00CE5E20" w:rsidP="00CE5E20">
      <w:pPr>
        <w:tabs>
          <w:tab w:val="left" w:pos="720"/>
        </w:tabs>
      </w:pPr>
      <w:r w:rsidRPr="00DF24BE">
        <w:tab/>
      </w:r>
      <w:r w:rsidRPr="00DF24BE">
        <w:tab/>
      </w:r>
      <w:r w:rsidRPr="00DF24BE">
        <w:tab/>
        <w:t>Restricted Access Management Program (RAM)</w:t>
      </w:r>
    </w:p>
    <w:p w14:paraId="7A781FB0" w14:textId="77777777" w:rsidR="00CE5E20" w:rsidRPr="00DF24BE" w:rsidRDefault="00CE5E20" w:rsidP="00CE5E20">
      <w:pPr>
        <w:tabs>
          <w:tab w:val="left" w:pos="720"/>
        </w:tabs>
      </w:pPr>
      <w:r w:rsidRPr="00DF24BE">
        <w:tab/>
      </w:r>
      <w:r w:rsidRPr="00DF24BE">
        <w:tab/>
      </w:r>
      <w:r w:rsidRPr="00DF24BE">
        <w:tab/>
      </w:r>
      <w:smartTag w:uri="urn:schemas-microsoft-com:office:smarttags" w:element="address">
        <w:smartTag w:uri="urn:schemas-microsoft-com:office:smarttags" w:element="Street">
          <w:r w:rsidRPr="00DF24BE">
            <w:t>P.O. Box</w:t>
          </w:r>
        </w:smartTag>
        <w:r w:rsidRPr="00DF24BE">
          <w:t xml:space="preserve"> 21668</w:t>
        </w:r>
      </w:smartTag>
      <w:r w:rsidRPr="00DF24BE">
        <w:t xml:space="preserve">, </w:t>
      </w:r>
    </w:p>
    <w:p w14:paraId="6D64A430" w14:textId="77777777" w:rsidR="00CE5E20" w:rsidRPr="00DF24BE" w:rsidRDefault="00CE5E20" w:rsidP="00CE5E20">
      <w:pPr>
        <w:tabs>
          <w:tab w:val="left" w:pos="720"/>
        </w:tabs>
      </w:pPr>
      <w:r w:rsidRPr="00DF24BE">
        <w:tab/>
      </w:r>
      <w:r w:rsidRPr="00DF24BE">
        <w:tab/>
      </w:r>
      <w:r w:rsidRPr="00DF24BE">
        <w:tab/>
      </w:r>
      <w:smartTag w:uri="urn:schemas-microsoft-com:office:smarttags" w:element="City">
        <w:r w:rsidRPr="00DF24BE">
          <w:t>Juneau</w:t>
        </w:r>
      </w:smartTag>
      <w:r w:rsidRPr="00DF24BE">
        <w:t xml:space="preserve">, </w:t>
      </w:r>
      <w:smartTag w:uri="urn:schemas-microsoft-com:office:smarttags" w:element="State">
        <w:r w:rsidRPr="00DF24BE">
          <w:t>AK</w:t>
        </w:r>
      </w:smartTag>
      <w:r w:rsidRPr="00DF24BE">
        <w:t xml:space="preserve"> 99802-1668</w:t>
      </w:r>
    </w:p>
    <w:p w14:paraId="48FBAC04" w14:textId="77777777" w:rsidR="00AC1B27" w:rsidRPr="00DF24BE" w:rsidRDefault="00AC1B27" w:rsidP="00CE5E20">
      <w:pPr>
        <w:tabs>
          <w:tab w:val="left" w:pos="720"/>
        </w:tabs>
      </w:pPr>
    </w:p>
    <w:p w14:paraId="7A02E28D" w14:textId="77777777" w:rsidR="00AC1B27" w:rsidRPr="00DF24BE" w:rsidRDefault="00DB06D8" w:rsidP="00DB06D8">
      <w:pPr>
        <w:tabs>
          <w:tab w:val="left" w:pos="360"/>
          <w:tab w:val="left" w:pos="720"/>
        </w:tabs>
      </w:pPr>
      <w:r w:rsidRPr="00DF24BE">
        <w:tab/>
        <w:t>♦</w:t>
      </w:r>
      <w:r w:rsidRPr="00DF24BE">
        <w:tab/>
      </w:r>
      <w:r w:rsidR="00AC1B27" w:rsidRPr="00DF24BE">
        <w:t>By hand delivery or carrier to:</w:t>
      </w:r>
    </w:p>
    <w:p w14:paraId="5BBA37E7" w14:textId="77777777" w:rsidR="00AC1B27" w:rsidRPr="00DF24BE" w:rsidRDefault="00192F7D" w:rsidP="00AC1B27">
      <w:pPr>
        <w:tabs>
          <w:tab w:val="left" w:pos="720"/>
        </w:tabs>
      </w:pPr>
      <w:r w:rsidRPr="00DF24BE">
        <w:tab/>
      </w:r>
      <w:r w:rsidRPr="00DF24BE">
        <w:tab/>
      </w:r>
      <w:r w:rsidRPr="00DF24BE">
        <w:tab/>
        <w:t xml:space="preserve">Federal Building, </w:t>
      </w:r>
      <w:r w:rsidR="00AC1B27" w:rsidRPr="00DF24BE">
        <w:t>Room 713</w:t>
      </w:r>
    </w:p>
    <w:p w14:paraId="11FF7C5A" w14:textId="77777777" w:rsidR="00AC1B27" w:rsidRPr="00DF24BE" w:rsidRDefault="00192F7D" w:rsidP="00AC1B27">
      <w:pPr>
        <w:tabs>
          <w:tab w:val="left" w:pos="720"/>
        </w:tabs>
      </w:pPr>
      <w:r w:rsidRPr="00DF24BE">
        <w:tab/>
      </w:r>
      <w:r w:rsidRPr="00DF24BE">
        <w:tab/>
      </w:r>
      <w:r w:rsidRPr="00DF24BE">
        <w:tab/>
      </w:r>
      <w:r w:rsidR="00AC1B27" w:rsidRPr="00DF24BE">
        <w:t>709 West 9th Street</w:t>
      </w:r>
    </w:p>
    <w:p w14:paraId="11523D99" w14:textId="77777777" w:rsidR="00AC1B27" w:rsidRPr="00DF24BE" w:rsidRDefault="00192F7D" w:rsidP="00AC1B27">
      <w:pPr>
        <w:tabs>
          <w:tab w:val="left" w:pos="720"/>
        </w:tabs>
      </w:pPr>
      <w:r w:rsidRPr="00DF24BE">
        <w:tab/>
      </w:r>
      <w:r w:rsidRPr="00DF24BE">
        <w:tab/>
      </w:r>
      <w:r w:rsidRPr="00DF24BE">
        <w:tab/>
      </w:r>
      <w:r w:rsidR="003A50B1" w:rsidRPr="00DF24BE">
        <w:t>Juneau, AK 99801</w:t>
      </w:r>
    </w:p>
    <w:p w14:paraId="1B11D334" w14:textId="77777777" w:rsidR="003A50B1" w:rsidRPr="00DF24BE" w:rsidRDefault="003A50B1" w:rsidP="00AC1B27">
      <w:pPr>
        <w:tabs>
          <w:tab w:val="left" w:pos="720"/>
        </w:tabs>
      </w:pPr>
    </w:p>
    <w:p w14:paraId="15E02359" w14:textId="74A21862" w:rsidR="00CE5E20" w:rsidRPr="00DF24BE" w:rsidRDefault="00DB06D8" w:rsidP="00DB06D8">
      <w:pPr>
        <w:tabs>
          <w:tab w:val="left" w:pos="360"/>
          <w:tab w:val="left" w:pos="720"/>
        </w:tabs>
      </w:pPr>
      <w:r w:rsidRPr="00DF24BE">
        <w:tab/>
        <w:t>♦</w:t>
      </w:r>
      <w:r w:rsidRPr="00DF24BE">
        <w:tab/>
      </w:r>
      <w:proofErr w:type="gramStart"/>
      <w:r w:rsidR="00CE5E20" w:rsidRPr="00DF24BE">
        <w:t>By</w:t>
      </w:r>
      <w:proofErr w:type="gramEnd"/>
      <w:r w:rsidR="00CE5E20" w:rsidRPr="00DF24BE">
        <w:t xml:space="preserve"> fax to:  </w:t>
      </w:r>
      <w:r w:rsidR="0044663C">
        <w:t xml:space="preserve">(907) </w:t>
      </w:r>
      <w:r w:rsidR="00CE5E20" w:rsidRPr="00DF24BE">
        <w:t>586-7354.</w:t>
      </w:r>
    </w:p>
    <w:p w14:paraId="52B8BC50" w14:textId="77777777" w:rsidR="002061C1" w:rsidRPr="00DF24BE" w:rsidRDefault="002061C1" w:rsidP="00CE5E20"/>
    <w:p w14:paraId="3C2CF0F6" w14:textId="35D415D0" w:rsidR="00CE5E20" w:rsidRPr="00DF24BE" w:rsidRDefault="00CE5E20" w:rsidP="00CE5E20">
      <w:r w:rsidRPr="00DF24BE">
        <w:t xml:space="preserve">Forms are available through the Internet on the NMFS Alaska Region website at </w:t>
      </w:r>
      <w:hyperlink r:id="rId14" w:history="1">
        <w:r w:rsidR="00D25583" w:rsidRPr="00DF24BE">
          <w:rPr>
            <w:rStyle w:val="Hyperlink"/>
            <w:color w:val="auto"/>
          </w:rPr>
          <w:t>http://www.alaskafisheries.noaa.gov/ram/amd80/coop_cq_permitapp.pdf</w:t>
        </w:r>
      </w:hyperlink>
      <w:r w:rsidR="00D25583" w:rsidRPr="00DF24BE">
        <w:t xml:space="preserve"> </w:t>
      </w:r>
      <w:r w:rsidRPr="00DF24BE">
        <w:t xml:space="preserve">or by contacting NMFS at </w:t>
      </w:r>
      <w:r w:rsidR="0044663C">
        <w:t xml:space="preserve">(800) </w:t>
      </w:r>
      <w:r w:rsidRPr="00DF24BE">
        <w:t>304-4846, Option 2.</w:t>
      </w:r>
    </w:p>
    <w:p w14:paraId="2324EB7B" w14:textId="77777777" w:rsidR="00512E00" w:rsidRPr="00DF24BE" w:rsidRDefault="00512E00" w:rsidP="00CE5E20">
      <w:pPr>
        <w:rPr>
          <w:b/>
          <w:sz w:val="20"/>
          <w:szCs w:val="20"/>
        </w:rPr>
      </w:pPr>
    </w:p>
    <w:p w14:paraId="5A6A868E" w14:textId="77777777" w:rsidR="00DB06D8" w:rsidRPr="00DF24BE" w:rsidRDefault="004403FA" w:rsidP="00CE5E20">
      <w:pPr>
        <w:rPr>
          <w:b/>
          <w:sz w:val="20"/>
          <w:szCs w:val="20"/>
        </w:rPr>
      </w:pPr>
      <w:r w:rsidRPr="00DF24BE">
        <w:rPr>
          <w:b/>
          <w:sz w:val="20"/>
          <w:szCs w:val="20"/>
        </w:rPr>
        <w:t>A</w:t>
      </w:r>
      <w:r w:rsidR="00CE5E20" w:rsidRPr="00DF24BE">
        <w:rPr>
          <w:b/>
          <w:sz w:val="20"/>
          <w:szCs w:val="20"/>
        </w:rPr>
        <w:t xml:space="preserve">pplication for </w:t>
      </w:r>
      <w:r w:rsidR="002061C1" w:rsidRPr="00DF24BE">
        <w:rPr>
          <w:b/>
          <w:sz w:val="20"/>
          <w:szCs w:val="20"/>
        </w:rPr>
        <w:t>A80</w:t>
      </w:r>
      <w:r w:rsidR="00CE5E20" w:rsidRPr="00DF24BE">
        <w:rPr>
          <w:b/>
          <w:sz w:val="20"/>
          <w:szCs w:val="20"/>
        </w:rPr>
        <w:t xml:space="preserve"> cooperative and CQ Permit</w:t>
      </w:r>
    </w:p>
    <w:p w14:paraId="43B8CA41" w14:textId="77777777" w:rsidR="00CE5E20" w:rsidRPr="00DF24BE" w:rsidRDefault="00DB06D8" w:rsidP="00CE5E20">
      <w:pPr>
        <w:rPr>
          <w:sz w:val="20"/>
          <w:szCs w:val="20"/>
        </w:rPr>
      </w:pPr>
      <w:r w:rsidRPr="00DF24BE">
        <w:rPr>
          <w:b/>
          <w:sz w:val="20"/>
          <w:szCs w:val="20"/>
        </w:rPr>
        <w:t xml:space="preserve">Attachment:  </w:t>
      </w:r>
      <w:r w:rsidRPr="00DF24BE">
        <w:rPr>
          <w:sz w:val="20"/>
          <w:szCs w:val="20"/>
        </w:rPr>
        <w:t>A copy of the cooperative membership agreement or contract must be provided with this application</w:t>
      </w:r>
      <w:r w:rsidR="00CE5E20" w:rsidRPr="00DF24BE">
        <w:rPr>
          <w:sz w:val="20"/>
          <w:szCs w:val="20"/>
        </w:rPr>
        <w:t xml:space="preserve"> </w:t>
      </w:r>
    </w:p>
    <w:p w14:paraId="23340332"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u w:val="single"/>
        </w:rPr>
        <w:t>Cooperative identification</w:t>
      </w:r>
      <w:r w:rsidRPr="00DF24BE">
        <w:rPr>
          <w:sz w:val="20"/>
          <w:szCs w:val="20"/>
        </w:rPr>
        <w:t xml:space="preserve">. </w:t>
      </w:r>
    </w:p>
    <w:p w14:paraId="1D6B5801"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 xml:space="preserve">Cooperative's legal name </w:t>
      </w:r>
    </w:p>
    <w:p w14:paraId="3A1BD2BD"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 xml:space="preserve">Type of business entity under which the </w:t>
      </w:r>
      <w:r w:rsidR="002061C1" w:rsidRPr="00DF24BE">
        <w:rPr>
          <w:sz w:val="20"/>
          <w:szCs w:val="20"/>
        </w:rPr>
        <w:t>A80</w:t>
      </w:r>
      <w:r w:rsidRPr="00DF24BE">
        <w:rPr>
          <w:sz w:val="20"/>
          <w:szCs w:val="20"/>
        </w:rPr>
        <w:t xml:space="preserve"> Cooperative is organized</w:t>
      </w:r>
    </w:p>
    <w:p w14:paraId="58707539"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 xml:space="preserve">State in which the </w:t>
      </w:r>
      <w:r w:rsidR="002061C1" w:rsidRPr="00DF24BE">
        <w:rPr>
          <w:sz w:val="20"/>
          <w:szCs w:val="20"/>
        </w:rPr>
        <w:t>A80</w:t>
      </w:r>
      <w:r w:rsidRPr="00DF24BE">
        <w:rPr>
          <w:sz w:val="20"/>
          <w:szCs w:val="20"/>
        </w:rPr>
        <w:t xml:space="preserve"> Cooperative is legally registered as a business entity</w:t>
      </w:r>
    </w:p>
    <w:p w14:paraId="6D4E005E"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Permanent business address</w:t>
      </w:r>
    </w:p>
    <w:p w14:paraId="64710F3B"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Business telephone number, business fax number, and e-mail address (if available)</w:t>
      </w:r>
    </w:p>
    <w:p w14:paraId="606238A7"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 xml:space="preserve">Printed name </w:t>
      </w:r>
      <w:r w:rsidR="001B7341" w:rsidRPr="00DF24BE">
        <w:rPr>
          <w:sz w:val="20"/>
          <w:szCs w:val="20"/>
        </w:rPr>
        <w:t xml:space="preserve">of </w:t>
      </w:r>
      <w:r w:rsidR="002061C1" w:rsidRPr="00DF24BE">
        <w:rPr>
          <w:sz w:val="20"/>
          <w:szCs w:val="20"/>
        </w:rPr>
        <w:t>A80</w:t>
      </w:r>
      <w:r w:rsidRPr="00DF24BE">
        <w:rPr>
          <w:sz w:val="20"/>
          <w:szCs w:val="20"/>
        </w:rPr>
        <w:t xml:space="preserve"> designated representative </w:t>
      </w:r>
    </w:p>
    <w:p w14:paraId="33243FED"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u w:val="single"/>
        </w:rPr>
        <w:t xml:space="preserve">Members of the </w:t>
      </w:r>
      <w:r w:rsidR="002061C1" w:rsidRPr="00DF24BE">
        <w:rPr>
          <w:sz w:val="20"/>
          <w:szCs w:val="20"/>
          <w:u w:val="single"/>
        </w:rPr>
        <w:t>A80</w:t>
      </w:r>
      <w:r w:rsidRPr="00DF24BE">
        <w:rPr>
          <w:sz w:val="20"/>
          <w:szCs w:val="20"/>
          <w:u w:val="single"/>
        </w:rPr>
        <w:t xml:space="preserve"> Cooperative</w:t>
      </w:r>
      <w:r w:rsidR="00F81234" w:rsidRPr="00DF24BE">
        <w:rPr>
          <w:sz w:val="20"/>
          <w:szCs w:val="20"/>
        </w:rPr>
        <w:t xml:space="preserve"> </w:t>
      </w:r>
    </w:p>
    <w:p w14:paraId="10B53819"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 xml:space="preserve">Full name and NMFS Person ID </w:t>
      </w:r>
      <w:r w:rsidRPr="00DF24BE">
        <w:rPr>
          <w:sz w:val="20"/>
          <w:szCs w:val="20"/>
          <w:lang w:val="en-CA"/>
        </w:rPr>
        <w:fldChar w:fldCharType="begin"/>
      </w:r>
      <w:r w:rsidRPr="00DF24BE">
        <w:rPr>
          <w:sz w:val="20"/>
          <w:szCs w:val="20"/>
          <w:lang w:val="en-CA"/>
        </w:rPr>
        <w:instrText xml:space="preserve"> SEQ CHAPTER \h \r 1</w:instrText>
      </w:r>
      <w:r w:rsidRPr="00DF24BE">
        <w:rPr>
          <w:sz w:val="20"/>
          <w:szCs w:val="20"/>
        </w:rPr>
        <w:fldChar w:fldCharType="end"/>
      </w:r>
      <w:r w:rsidR="00F81234" w:rsidRPr="00DF24BE">
        <w:rPr>
          <w:sz w:val="20"/>
          <w:szCs w:val="20"/>
        </w:rPr>
        <w:t>of all members</w:t>
      </w:r>
    </w:p>
    <w:p w14:paraId="1335D81F"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r>
      <w:r w:rsidR="002061C1" w:rsidRPr="00DF24BE">
        <w:rPr>
          <w:sz w:val="20"/>
          <w:szCs w:val="20"/>
        </w:rPr>
        <w:t>A80</w:t>
      </w:r>
      <w:r w:rsidRPr="00DF24BE">
        <w:rPr>
          <w:sz w:val="20"/>
          <w:szCs w:val="20"/>
        </w:rPr>
        <w:t xml:space="preserve"> QS Permit Number(s)</w:t>
      </w:r>
    </w:p>
    <w:p w14:paraId="13B0EA37" w14:textId="77777777" w:rsidR="009F5E4F" w:rsidRPr="00DF24BE" w:rsidRDefault="00450841" w:rsidP="00CE5E20">
      <w:pPr>
        <w:tabs>
          <w:tab w:val="left" w:pos="360"/>
          <w:tab w:val="left" w:pos="720"/>
          <w:tab w:val="left" w:pos="1080"/>
          <w:tab w:val="left" w:pos="1440"/>
        </w:tabs>
        <w:rPr>
          <w:sz w:val="20"/>
          <w:szCs w:val="20"/>
        </w:rPr>
      </w:pPr>
      <w:r w:rsidRPr="00DF24BE">
        <w:rPr>
          <w:sz w:val="20"/>
          <w:szCs w:val="20"/>
        </w:rPr>
        <w:tab/>
        <w:t>N</w:t>
      </w:r>
      <w:r w:rsidR="00CE5E20" w:rsidRPr="00DF24BE">
        <w:rPr>
          <w:sz w:val="20"/>
          <w:szCs w:val="20"/>
        </w:rPr>
        <w:t>ames of all persons, to the individual level, holding an ownership interest in the</w:t>
      </w:r>
      <w:r w:rsidR="001B7341" w:rsidRPr="00DF24BE">
        <w:rPr>
          <w:sz w:val="20"/>
          <w:szCs w:val="20"/>
        </w:rPr>
        <w:t xml:space="preserve"> </w:t>
      </w:r>
      <w:r w:rsidR="00CE5E20" w:rsidRPr="00DF24BE">
        <w:rPr>
          <w:sz w:val="20"/>
          <w:szCs w:val="20"/>
        </w:rPr>
        <w:t>QS Permit</w:t>
      </w:r>
    </w:p>
    <w:p w14:paraId="0516085D" w14:textId="77777777" w:rsidR="00CE5E20" w:rsidRPr="00DF24BE" w:rsidRDefault="00450841" w:rsidP="00CE5E20">
      <w:pPr>
        <w:tabs>
          <w:tab w:val="left" w:pos="360"/>
          <w:tab w:val="left" w:pos="720"/>
          <w:tab w:val="left" w:pos="1080"/>
          <w:tab w:val="left" w:pos="1440"/>
        </w:tabs>
        <w:rPr>
          <w:sz w:val="20"/>
          <w:szCs w:val="20"/>
        </w:rPr>
      </w:pPr>
      <w:r w:rsidRPr="00DF24BE">
        <w:rPr>
          <w:sz w:val="20"/>
          <w:szCs w:val="20"/>
        </w:rPr>
        <w:tab/>
        <w:t>P</w:t>
      </w:r>
      <w:r w:rsidR="00CE5E20" w:rsidRPr="00DF24BE">
        <w:rPr>
          <w:sz w:val="20"/>
          <w:szCs w:val="20"/>
        </w:rPr>
        <w:t xml:space="preserve">ercentage ownership each person holds in the </w:t>
      </w:r>
      <w:r w:rsidR="002061C1" w:rsidRPr="00DF24BE">
        <w:rPr>
          <w:sz w:val="20"/>
          <w:szCs w:val="20"/>
        </w:rPr>
        <w:t>A80</w:t>
      </w:r>
      <w:r w:rsidR="00CE5E20" w:rsidRPr="00DF24BE">
        <w:rPr>
          <w:sz w:val="20"/>
          <w:szCs w:val="20"/>
        </w:rPr>
        <w:t xml:space="preserve"> QS Permit(s)</w:t>
      </w:r>
    </w:p>
    <w:p w14:paraId="394B9D18"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u w:val="single"/>
        </w:rPr>
        <w:t xml:space="preserve">Identification of </w:t>
      </w:r>
      <w:r w:rsidR="002061C1" w:rsidRPr="00DF24BE">
        <w:rPr>
          <w:sz w:val="20"/>
          <w:szCs w:val="20"/>
          <w:u w:val="single"/>
        </w:rPr>
        <w:t>A80</w:t>
      </w:r>
      <w:r w:rsidRPr="00DF24BE">
        <w:rPr>
          <w:sz w:val="20"/>
          <w:szCs w:val="20"/>
          <w:u w:val="single"/>
        </w:rPr>
        <w:t xml:space="preserve"> cooperative member vessels and </w:t>
      </w:r>
      <w:r w:rsidR="002061C1" w:rsidRPr="00DF24BE">
        <w:rPr>
          <w:sz w:val="20"/>
          <w:szCs w:val="20"/>
          <w:u w:val="single"/>
        </w:rPr>
        <w:t>A80</w:t>
      </w:r>
      <w:r w:rsidRPr="00DF24BE">
        <w:rPr>
          <w:sz w:val="20"/>
          <w:szCs w:val="20"/>
          <w:u w:val="single"/>
        </w:rPr>
        <w:t xml:space="preserve"> LLP licenses</w:t>
      </w:r>
    </w:p>
    <w:p w14:paraId="24D67C3C"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r>
      <w:r w:rsidR="00450841" w:rsidRPr="00DF24BE">
        <w:rPr>
          <w:sz w:val="20"/>
          <w:szCs w:val="20"/>
        </w:rPr>
        <w:t>V</w:t>
      </w:r>
      <w:r w:rsidRPr="00DF24BE">
        <w:rPr>
          <w:sz w:val="20"/>
          <w:szCs w:val="20"/>
        </w:rPr>
        <w:t>essel name</w:t>
      </w:r>
    </w:p>
    <w:p w14:paraId="5368CD75"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ADF&amp;G vessel registration No.</w:t>
      </w:r>
      <w:r w:rsidR="00450841" w:rsidRPr="00DF24BE">
        <w:rPr>
          <w:sz w:val="20"/>
          <w:szCs w:val="20"/>
        </w:rPr>
        <w:t xml:space="preserve"> and </w:t>
      </w:r>
      <w:r w:rsidRPr="00DF24BE">
        <w:rPr>
          <w:sz w:val="20"/>
          <w:szCs w:val="20"/>
        </w:rPr>
        <w:t>USCG documentation number</w:t>
      </w:r>
    </w:p>
    <w:p w14:paraId="769EDC2A"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r>
      <w:r w:rsidR="002061C1" w:rsidRPr="00DF24BE">
        <w:rPr>
          <w:sz w:val="20"/>
          <w:szCs w:val="20"/>
        </w:rPr>
        <w:t>A80</w:t>
      </w:r>
      <w:r w:rsidRPr="00DF24BE">
        <w:rPr>
          <w:sz w:val="20"/>
          <w:szCs w:val="20"/>
        </w:rPr>
        <w:t xml:space="preserve"> LLP</w:t>
      </w:r>
      <w:r w:rsidR="00612790" w:rsidRPr="00DF24BE">
        <w:rPr>
          <w:sz w:val="20"/>
          <w:szCs w:val="20"/>
        </w:rPr>
        <w:t xml:space="preserve"> number</w:t>
      </w:r>
    </w:p>
    <w:p w14:paraId="47712F38"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u w:val="single"/>
          <w:lang w:val="en-CA"/>
        </w:rPr>
        <w:fldChar w:fldCharType="begin"/>
      </w:r>
      <w:r w:rsidRPr="00DF24BE">
        <w:rPr>
          <w:sz w:val="20"/>
          <w:szCs w:val="20"/>
          <w:u w:val="single"/>
          <w:lang w:val="en-CA"/>
        </w:rPr>
        <w:instrText xml:space="preserve"> SEQ CHAPTER \h \r 1</w:instrText>
      </w:r>
      <w:r w:rsidRPr="00DF24BE">
        <w:rPr>
          <w:sz w:val="20"/>
          <w:szCs w:val="20"/>
          <w:u w:val="single"/>
        </w:rPr>
        <w:fldChar w:fldCharType="end"/>
      </w:r>
      <w:r w:rsidRPr="00DF24BE">
        <w:rPr>
          <w:sz w:val="20"/>
          <w:szCs w:val="20"/>
          <w:u w:val="single"/>
        </w:rPr>
        <w:t xml:space="preserve">Identification of vessels on which the CQ issued to the </w:t>
      </w:r>
      <w:r w:rsidR="002061C1" w:rsidRPr="00DF24BE">
        <w:rPr>
          <w:sz w:val="20"/>
          <w:szCs w:val="20"/>
          <w:u w:val="single"/>
        </w:rPr>
        <w:t>A80</w:t>
      </w:r>
      <w:r w:rsidRPr="00DF24BE">
        <w:rPr>
          <w:sz w:val="20"/>
          <w:szCs w:val="20"/>
          <w:u w:val="single"/>
        </w:rPr>
        <w:t xml:space="preserve"> Cooperative will be used</w:t>
      </w:r>
    </w:p>
    <w:p w14:paraId="5C2D49D7"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r>
      <w:r w:rsidR="00F95057" w:rsidRPr="00DF24BE">
        <w:rPr>
          <w:sz w:val="20"/>
          <w:szCs w:val="20"/>
        </w:rPr>
        <w:t>V</w:t>
      </w:r>
      <w:r w:rsidRPr="00DF24BE">
        <w:rPr>
          <w:sz w:val="20"/>
          <w:szCs w:val="20"/>
        </w:rPr>
        <w:t>essel name</w:t>
      </w:r>
    </w:p>
    <w:p w14:paraId="5076966B"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ADF&amp;G vessel registration No.</w:t>
      </w:r>
      <w:r w:rsidR="00F95057" w:rsidRPr="00DF24BE">
        <w:rPr>
          <w:sz w:val="20"/>
          <w:szCs w:val="20"/>
        </w:rPr>
        <w:t xml:space="preserve"> and </w:t>
      </w:r>
      <w:r w:rsidRPr="00DF24BE">
        <w:rPr>
          <w:sz w:val="20"/>
          <w:szCs w:val="20"/>
        </w:rPr>
        <w:t>USCG documentation number</w:t>
      </w:r>
    </w:p>
    <w:p w14:paraId="7075747D"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u w:val="single"/>
        </w:rPr>
        <w:t>EDR submittal</w:t>
      </w:r>
    </w:p>
    <w:p w14:paraId="6502D5A5"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Indicate whether the each member submitted</w:t>
      </w:r>
      <w:r w:rsidR="002B542F" w:rsidRPr="00DF24BE">
        <w:rPr>
          <w:sz w:val="20"/>
          <w:szCs w:val="20"/>
        </w:rPr>
        <w:t xml:space="preserve"> </w:t>
      </w:r>
      <w:r w:rsidRPr="00DF24BE">
        <w:rPr>
          <w:sz w:val="20"/>
          <w:szCs w:val="20"/>
        </w:rPr>
        <w:t xml:space="preserve">a timely and complete EDR for each </w:t>
      </w:r>
      <w:r w:rsidR="002061C1" w:rsidRPr="00DF24BE">
        <w:rPr>
          <w:sz w:val="20"/>
          <w:szCs w:val="20"/>
        </w:rPr>
        <w:t>A80</w:t>
      </w:r>
      <w:r w:rsidR="002B542F" w:rsidRPr="00DF24BE">
        <w:rPr>
          <w:sz w:val="20"/>
          <w:szCs w:val="20"/>
        </w:rPr>
        <w:t xml:space="preserve"> QS permit</w:t>
      </w:r>
    </w:p>
    <w:p w14:paraId="38CB0CE8"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u w:val="single"/>
        </w:rPr>
        <w:t>Certification of cooperative authorized representative</w:t>
      </w:r>
    </w:p>
    <w:p w14:paraId="60BB04AF" w14:textId="77777777" w:rsidR="00CE5E20" w:rsidRPr="00DF24BE" w:rsidRDefault="00CE5E20" w:rsidP="00CE5E20">
      <w:pPr>
        <w:tabs>
          <w:tab w:val="left" w:pos="360"/>
          <w:tab w:val="left" w:pos="720"/>
          <w:tab w:val="left" w:pos="1080"/>
          <w:tab w:val="left" w:pos="1440"/>
        </w:tabs>
        <w:rPr>
          <w:sz w:val="20"/>
          <w:szCs w:val="20"/>
        </w:rPr>
      </w:pPr>
      <w:r w:rsidRPr="00DF24BE">
        <w:rPr>
          <w:sz w:val="20"/>
          <w:szCs w:val="20"/>
        </w:rPr>
        <w:tab/>
        <w:t>Printed name and signature of Cooperative authorized representative and date signed</w:t>
      </w:r>
    </w:p>
    <w:p w14:paraId="01AF96B4" w14:textId="77777777" w:rsidR="0029547A" w:rsidRPr="00DF24BE" w:rsidRDefault="00CE5E20" w:rsidP="00CE5E20">
      <w:pPr>
        <w:tabs>
          <w:tab w:val="left" w:pos="360"/>
          <w:tab w:val="left" w:pos="720"/>
          <w:tab w:val="left" w:pos="1080"/>
          <w:tab w:val="left" w:pos="1440"/>
        </w:tabs>
        <w:rPr>
          <w:sz w:val="20"/>
          <w:szCs w:val="20"/>
        </w:rPr>
      </w:pPr>
      <w:r w:rsidRPr="00DF24BE">
        <w:rPr>
          <w:sz w:val="20"/>
          <w:szCs w:val="20"/>
        </w:rPr>
        <w:tab/>
        <w:t xml:space="preserve">Attach </w:t>
      </w:r>
      <w:r w:rsidR="005639A6" w:rsidRPr="00DF24BE">
        <w:rPr>
          <w:sz w:val="20"/>
          <w:szCs w:val="20"/>
        </w:rPr>
        <w:t>explicit authorization</w:t>
      </w:r>
    </w:p>
    <w:p w14:paraId="483524CC" w14:textId="77777777" w:rsidR="00E45DD5" w:rsidRPr="00DF24BE" w:rsidRDefault="00E45DD5">
      <w:pPr>
        <w:rPr>
          <w:sz w:val="20"/>
          <w:szCs w:val="20"/>
        </w:rPr>
      </w:pPr>
      <w:r w:rsidRPr="00DF24BE">
        <w:rPr>
          <w:sz w:val="20"/>
          <w:szCs w:val="20"/>
        </w:rPr>
        <w:br w:type="page"/>
      </w:r>
    </w:p>
    <w:p w14:paraId="3593B10A" w14:textId="77777777" w:rsidR="002F4C2B" w:rsidRPr="00DF24BE" w:rsidRDefault="002F4C2B" w:rsidP="00CE5E20">
      <w:pPr>
        <w:tabs>
          <w:tab w:val="left" w:pos="360"/>
          <w:tab w:val="left" w:pos="720"/>
          <w:tab w:val="left" w:pos="1080"/>
          <w:tab w:val="left" w:pos="1440"/>
        </w:tabs>
        <w:rPr>
          <w:sz w:val="20"/>
          <w:szCs w:val="20"/>
        </w:rPr>
      </w:pPr>
    </w:p>
    <w:tbl>
      <w:tblPr>
        <w:tblW w:w="0" w:type="auto"/>
        <w:jc w:val="center"/>
        <w:tblInd w:w="15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7"/>
        <w:gridCol w:w="827"/>
      </w:tblGrid>
      <w:tr w:rsidR="00DF24BE" w:rsidRPr="00DF24BE" w14:paraId="3848777C" w14:textId="77777777" w:rsidTr="006936AC">
        <w:trPr>
          <w:jc w:val="center"/>
        </w:trPr>
        <w:tc>
          <w:tcPr>
            <w:tcW w:w="5254" w:type="dxa"/>
            <w:gridSpan w:val="2"/>
          </w:tcPr>
          <w:p w14:paraId="7DFB99CE" w14:textId="77777777" w:rsidR="0029547A" w:rsidRPr="00DF24BE" w:rsidRDefault="0029547A" w:rsidP="009F5E4F">
            <w:pPr>
              <w:rPr>
                <w:b/>
                <w:sz w:val="20"/>
                <w:szCs w:val="20"/>
              </w:rPr>
            </w:pPr>
            <w:r w:rsidRPr="00DF24BE">
              <w:rPr>
                <w:b/>
                <w:sz w:val="20"/>
                <w:szCs w:val="20"/>
              </w:rPr>
              <w:t xml:space="preserve">Application for </w:t>
            </w:r>
            <w:r w:rsidR="005235AF" w:rsidRPr="00DF24BE">
              <w:rPr>
                <w:b/>
                <w:sz w:val="20"/>
                <w:szCs w:val="20"/>
              </w:rPr>
              <w:t>A80</w:t>
            </w:r>
            <w:r w:rsidRPr="00DF24BE">
              <w:rPr>
                <w:b/>
                <w:sz w:val="20"/>
                <w:szCs w:val="20"/>
              </w:rPr>
              <w:t xml:space="preserve"> cooperative and CQ permit, Respondent</w:t>
            </w:r>
          </w:p>
        </w:tc>
      </w:tr>
      <w:tr w:rsidR="0029547A" w:rsidRPr="00DF24BE" w14:paraId="2A3CA1DE" w14:textId="77777777" w:rsidTr="000C4906">
        <w:trPr>
          <w:jc w:val="center"/>
        </w:trPr>
        <w:tc>
          <w:tcPr>
            <w:tcW w:w="4427" w:type="dxa"/>
          </w:tcPr>
          <w:p w14:paraId="4F1CAF6E" w14:textId="77777777" w:rsidR="0029547A" w:rsidRPr="00DF24BE" w:rsidRDefault="0029547A" w:rsidP="0029547A">
            <w:pPr>
              <w:rPr>
                <w:b/>
                <w:sz w:val="20"/>
                <w:szCs w:val="20"/>
              </w:rPr>
            </w:pPr>
            <w:r w:rsidRPr="00DF24BE">
              <w:rPr>
                <w:b/>
                <w:sz w:val="20"/>
                <w:szCs w:val="20"/>
              </w:rPr>
              <w:t>Number of respondents</w:t>
            </w:r>
          </w:p>
          <w:p w14:paraId="1A82F192" w14:textId="77777777" w:rsidR="0029547A" w:rsidRPr="00DF24BE" w:rsidRDefault="0029547A" w:rsidP="0029547A">
            <w:pPr>
              <w:rPr>
                <w:b/>
                <w:sz w:val="20"/>
                <w:szCs w:val="20"/>
              </w:rPr>
            </w:pPr>
            <w:r w:rsidRPr="00DF24BE">
              <w:rPr>
                <w:b/>
                <w:sz w:val="20"/>
                <w:szCs w:val="20"/>
              </w:rPr>
              <w:t>Total annual responses</w:t>
            </w:r>
          </w:p>
          <w:p w14:paraId="2C7A2304" w14:textId="77777777" w:rsidR="0029547A" w:rsidRPr="00DF24BE" w:rsidRDefault="006936AC" w:rsidP="0029547A">
            <w:pPr>
              <w:rPr>
                <w:sz w:val="20"/>
                <w:szCs w:val="20"/>
              </w:rPr>
            </w:pPr>
            <w:r w:rsidRPr="00DF24BE">
              <w:rPr>
                <w:sz w:val="20"/>
                <w:szCs w:val="20"/>
              </w:rPr>
              <w:t xml:space="preserve">   R</w:t>
            </w:r>
            <w:r w:rsidR="008D7E15" w:rsidRPr="00DF24BE">
              <w:rPr>
                <w:sz w:val="20"/>
                <w:szCs w:val="20"/>
              </w:rPr>
              <w:t>esponses per respondent = 1</w:t>
            </w:r>
          </w:p>
          <w:p w14:paraId="649E1409" w14:textId="77777777" w:rsidR="0029547A" w:rsidRPr="00DF24BE" w:rsidRDefault="0029547A" w:rsidP="0029547A">
            <w:pPr>
              <w:rPr>
                <w:b/>
                <w:sz w:val="20"/>
                <w:szCs w:val="20"/>
              </w:rPr>
            </w:pPr>
            <w:r w:rsidRPr="00DF24BE">
              <w:rPr>
                <w:b/>
                <w:sz w:val="20"/>
                <w:szCs w:val="20"/>
              </w:rPr>
              <w:t xml:space="preserve">Total burden hours  </w:t>
            </w:r>
          </w:p>
          <w:p w14:paraId="1F739754" w14:textId="77777777" w:rsidR="0029547A" w:rsidRPr="00DF24BE" w:rsidRDefault="0029547A" w:rsidP="0029547A">
            <w:pPr>
              <w:rPr>
                <w:sz w:val="20"/>
                <w:szCs w:val="20"/>
              </w:rPr>
            </w:pPr>
            <w:r w:rsidRPr="00DF24BE">
              <w:rPr>
                <w:sz w:val="20"/>
                <w:szCs w:val="20"/>
              </w:rPr>
              <w:t xml:space="preserve">   Time per response = 2 hr</w:t>
            </w:r>
          </w:p>
          <w:p w14:paraId="3081473C" w14:textId="77777777" w:rsidR="0029547A" w:rsidRPr="00DF24BE" w:rsidRDefault="0029547A" w:rsidP="0029547A">
            <w:pPr>
              <w:rPr>
                <w:sz w:val="20"/>
                <w:szCs w:val="20"/>
              </w:rPr>
            </w:pPr>
            <w:r w:rsidRPr="00DF24BE">
              <w:rPr>
                <w:b/>
                <w:sz w:val="20"/>
                <w:szCs w:val="20"/>
              </w:rPr>
              <w:t>Total personnel cost</w:t>
            </w:r>
            <w:r w:rsidRPr="00DF24BE">
              <w:rPr>
                <w:sz w:val="20"/>
                <w:szCs w:val="20"/>
              </w:rPr>
              <w:t xml:space="preserve">   ($</w:t>
            </w:r>
            <w:r w:rsidR="006709C6" w:rsidRPr="00DF24BE">
              <w:rPr>
                <w:sz w:val="20"/>
                <w:szCs w:val="20"/>
              </w:rPr>
              <w:t>37</w:t>
            </w:r>
            <w:r w:rsidRPr="00DF24BE">
              <w:rPr>
                <w:sz w:val="20"/>
                <w:szCs w:val="20"/>
              </w:rPr>
              <w:t>/hr</w:t>
            </w:r>
            <w:r w:rsidR="006709C6" w:rsidRPr="00DF24BE">
              <w:rPr>
                <w:sz w:val="20"/>
                <w:szCs w:val="20"/>
              </w:rPr>
              <w:t xml:space="preserve"> x </w:t>
            </w:r>
            <w:r w:rsidR="00685A7E" w:rsidRPr="00DF24BE">
              <w:rPr>
                <w:sz w:val="20"/>
                <w:szCs w:val="20"/>
              </w:rPr>
              <w:t>4</w:t>
            </w:r>
            <w:r w:rsidRPr="00DF24BE">
              <w:rPr>
                <w:sz w:val="20"/>
                <w:szCs w:val="20"/>
              </w:rPr>
              <w:t>)</w:t>
            </w:r>
          </w:p>
          <w:p w14:paraId="6A969AD7" w14:textId="77777777" w:rsidR="0029547A" w:rsidRPr="00DF24BE" w:rsidRDefault="0029547A" w:rsidP="0029547A">
            <w:pPr>
              <w:rPr>
                <w:sz w:val="20"/>
                <w:szCs w:val="20"/>
              </w:rPr>
            </w:pPr>
            <w:r w:rsidRPr="00DF24BE">
              <w:rPr>
                <w:b/>
                <w:sz w:val="20"/>
                <w:szCs w:val="20"/>
              </w:rPr>
              <w:t xml:space="preserve">Total miscellaneous costs </w:t>
            </w:r>
            <w:r w:rsidR="000C4906" w:rsidRPr="00DF24BE">
              <w:rPr>
                <w:sz w:val="20"/>
                <w:szCs w:val="20"/>
              </w:rPr>
              <w:t>(</w:t>
            </w:r>
            <w:r w:rsidR="00685A7E" w:rsidRPr="00DF24BE">
              <w:rPr>
                <w:sz w:val="20"/>
                <w:szCs w:val="20"/>
              </w:rPr>
              <w:t>7</w:t>
            </w:r>
            <w:r w:rsidR="000C4906" w:rsidRPr="00DF24BE">
              <w:rPr>
                <w:sz w:val="20"/>
                <w:szCs w:val="20"/>
              </w:rPr>
              <w:t>.8</w:t>
            </w:r>
            <w:r w:rsidR="006709C6" w:rsidRPr="00DF24BE">
              <w:rPr>
                <w:sz w:val="20"/>
                <w:szCs w:val="20"/>
              </w:rPr>
              <w:t>5</w:t>
            </w:r>
            <w:r w:rsidR="000C4906" w:rsidRPr="00DF24BE">
              <w:rPr>
                <w:sz w:val="20"/>
                <w:szCs w:val="20"/>
              </w:rPr>
              <w:t>)</w:t>
            </w:r>
          </w:p>
          <w:p w14:paraId="2EBF2657" w14:textId="77777777" w:rsidR="0029547A" w:rsidRPr="00DF24BE" w:rsidRDefault="0029547A" w:rsidP="0029547A">
            <w:pPr>
              <w:rPr>
                <w:sz w:val="20"/>
                <w:szCs w:val="20"/>
              </w:rPr>
            </w:pPr>
            <w:r w:rsidRPr="00DF24BE">
              <w:rPr>
                <w:sz w:val="20"/>
                <w:szCs w:val="20"/>
              </w:rPr>
              <w:t xml:space="preserve">   Postage (0.</w:t>
            </w:r>
            <w:r w:rsidR="000C4906" w:rsidRPr="00DF24BE">
              <w:rPr>
                <w:sz w:val="20"/>
                <w:szCs w:val="20"/>
              </w:rPr>
              <w:t>4</w:t>
            </w:r>
            <w:r w:rsidR="006709C6" w:rsidRPr="00DF24BE">
              <w:rPr>
                <w:sz w:val="20"/>
                <w:szCs w:val="20"/>
              </w:rPr>
              <w:t>5</w:t>
            </w:r>
            <w:r w:rsidRPr="00DF24BE">
              <w:rPr>
                <w:sz w:val="20"/>
                <w:szCs w:val="20"/>
              </w:rPr>
              <w:t xml:space="preserve"> x </w:t>
            </w:r>
            <w:r w:rsidR="000C4906" w:rsidRPr="00DF24BE">
              <w:rPr>
                <w:sz w:val="20"/>
                <w:szCs w:val="20"/>
              </w:rPr>
              <w:t>1</w:t>
            </w:r>
            <w:r w:rsidRPr="00DF24BE">
              <w:rPr>
                <w:sz w:val="20"/>
                <w:szCs w:val="20"/>
              </w:rPr>
              <w:t xml:space="preserve"> =</w:t>
            </w:r>
            <w:r w:rsidR="002068A2" w:rsidRPr="00DF24BE">
              <w:rPr>
                <w:sz w:val="20"/>
                <w:szCs w:val="20"/>
              </w:rPr>
              <w:t xml:space="preserve"> </w:t>
            </w:r>
            <w:r w:rsidR="00893102" w:rsidRPr="00DF24BE">
              <w:rPr>
                <w:sz w:val="20"/>
                <w:szCs w:val="20"/>
              </w:rPr>
              <w:t>0.4</w:t>
            </w:r>
            <w:r w:rsidR="006709C6" w:rsidRPr="00DF24BE">
              <w:rPr>
                <w:sz w:val="20"/>
                <w:szCs w:val="20"/>
              </w:rPr>
              <w:t>5</w:t>
            </w:r>
            <w:r w:rsidRPr="00DF24BE">
              <w:rPr>
                <w:sz w:val="20"/>
                <w:szCs w:val="20"/>
              </w:rPr>
              <w:t xml:space="preserve">) </w:t>
            </w:r>
          </w:p>
          <w:p w14:paraId="762E9139" w14:textId="595AE07B" w:rsidR="00685A7E" w:rsidRPr="00DF24BE" w:rsidRDefault="00685A7E" w:rsidP="0029547A">
            <w:pPr>
              <w:rPr>
                <w:sz w:val="20"/>
                <w:szCs w:val="20"/>
              </w:rPr>
            </w:pPr>
            <w:r w:rsidRPr="00DF24BE">
              <w:rPr>
                <w:sz w:val="20"/>
                <w:szCs w:val="20"/>
              </w:rPr>
              <w:t xml:space="preserve">   Fax (</w:t>
            </w:r>
            <w:r w:rsidR="001D66E8" w:rsidRPr="00DF24BE">
              <w:rPr>
                <w:sz w:val="20"/>
                <w:szCs w:val="20"/>
              </w:rPr>
              <w:t>$</w:t>
            </w:r>
            <w:r w:rsidRPr="00DF24BE">
              <w:rPr>
                <w:sz w:val="20"/>
                <w:szCs w:val="20"/>
              </w:rPr>
              <w:t>6 x 1 = 6)</w:t>
            </w:r>
          </w:p>
          <w:p w14:paraId="73862BB1" w14:textId="77777777" w:rsidR="0029547A" w:rsidRPr="00DF24BE" w:rsidRDefault="000C4906" w:rsidP="006709C6">
            <w:pPr>
              <w:rPr>
                <w:sz w:val="20"/>
                <w:szCs w:val="20"/>
              </w:rPr>
            </w:pPr>
            <w:r w:rsidRPr="00DF24BE">
              <w:rPr>
                <w:sz w:val="20"/>
                <w:szCs w:val="20"/>
              </w:rPr>
              <w:t xml:space="preserve">   </w:t>
            </w:r>
            <w:r w:rsidR="006709C6" w:rsidRPr="00DF24BE">
              <w:rPr>
                <w:sz w:val="20"/>
                <w:szCs w:val="20"/>
              </w:rPr>
              <w:t>C</w:t>
            </w:r>
            <w:r w:rsidRPr="00DF24BE">
              <w:rPr>
                <w:sz w:val="20"/>
                <w:szCs w:val="20"/>
              </w:rPr>
              <w:t xml:space="preserve">opy  (0.05 x </w:t>
            </w:r>
            <w:r w:rsidR="006709C6" w:rsidRPr="00DF24BE">
              <w:rPr>
                <w:sz w:val="20"/>
                <w:szCs w:val="20"/>
              </w:rPr>
              <w:t>2</w:t>
            </w:r>
            <w:r w:rsidRPr="00DF24BE">
              <w:rPr>
                <w:sz w:val="20"/>
                <w:szCs w:val="20"/>
              </w:rPr>
              <w:t>8</w:t>
            </w:r>
            <w:r w:rsidR="005F678C" w:rsidRPr="00DF24BE">
              <w:rPr>
                <w:sz w:val="20"/>
                <w:szCs w:val="20"/>
              </w:rPr>
              <w:t>pp (form</w:t>
            </w:r>
            <w:r w:rsidR="006709C6" w:rsidRPr="00DF24BE">
              <w:rPr>
                <w:sz w:val="20"/>
                <w:szCs w:val="20"/>
              </w:rPr>
              <w:t xml:space="preserve"> &amp; </w:t>
            </w:r>
            <w:r w:rsidR="005F678C" w:rsidRPr="00DF24BE">
              <w:rPr>
                <w:sz w:val="20"/>
                <w:szCs w:val="20"/>
              </w:rPr>
              <w:t>contract</w:t>
            </w:r>
            <w:r w:rsidR="0029547A" w:rsidRPr="00DF24BE">
              <w:rPr>
                <w:sz w:val="20"/>
                <w:szCs w:val="20"/>
              </w:rPr>
              <w:t xml:space="preserve"> = </w:t>
            </w:r>
            <w:r w:rsidR="005C7CFC" w:rsidRPr="00DF24BE">
              <w:rPr>
                <w:sz w:val="20"/>
                <w:szCs w:val="20"/>
              </w:rPr>
              <w:t>1</w:t>
            </w:r>
            <w:r w:rsidRPr="00DF24BE">
              <w:rPr>
                <w:sz w:val="20"/>
                <w:szCs w:val="20"/>
              </w:rPr>
              <w:t>.4</w:t>
            </w:r>
            <w:r w:rsidR="0029547A" w:rsidRPr="00DF24BE">
              <w:rPr>
                <w:sz w:val="20"/>
                <w:szCs w:val="20"/>
              </w:rPr>
              <w:t>0)</w:t>
            </w:r>
          </w:p>
        </w:tc>
        <w:tc>
          <w:tcPr>
            <w:tcW w:w="827" w:type="dxa"/>
          </w:tcPr>
          <w:p w14:paraId="7D472C65" w14:textId="77777777" w:rsidR="004779BD" w:rsidRPr="00DF24BE" w:rsidRDefault="00685A7E" w:rsidP="006936AC">
            <w:pPr>
              <w:jc w:val="right"/>
              <w:rPr>
                <w:b/>
                <w:sz w:val="20"/>
                <w:szCs w:val="20"/>
              </w:rPr>
            </w:pPr>
            <w:r w:rsidRPr="00DF24BE">
              <w:rPr>
                <w:b/>
                <w:sz w:val="20"/>
                <w:szCs w:val="20"/>
              </w:rPr>
              <w:t>2</w:t>
            </w:r>
          </w:p>
          <w:p w14:paraId="2E7F0BB7" w14:textId="77777777" w:rsidR="004779BD" w:rsidRPr="00DF24BE" w:rsidRDefault="0071402C" w:rsidP="006936AC">
            <w:pPr>
              <w:jc w:val="right"/>
              <w:rPr>
                <w:b/>
                <w:sz w:val="20"/>
                <w:szCs w:val="20"/>
              </w:rPr>
            </w:pPr>
            <w:r w:rsidRPr="00DF24BE">
              <w:rPr>
                <w:b/>
                <w:sz w:val="20"/>
                <w:szCs w:val="20"/>
              </w:rPr>
              <w:t>2</w:t>
            </w:r>
          </w:p>
          <w:p w14:paraId="5AF12A0B" w14:textId="77777777" w:rsidR="004779BD" w:rsidRPr="00DF24BE" w:rsidRDefault="004779BD" w:rsidP="006936AC">
            <w:pPr>
              <w:jc w:val="right"/>
              <w:rPr>
                <w:b/>
                <w:sz w:val="20"/>
                <w:szCs w:val="20"/>
              </w:rPr>
            </w:pPr>
          </w:p>
          <w:p w14:paraId="70E6DB88" w14:textId="63F61AB8" w:rsidR="004779BD" w:rsidRPr="00DF24BE" w:rsidRDefault="00685A7E" w:rsidP="006936AC">
            <w:pPr>
              <w:jc w:val="right"/>
              <w:rPr>
                <w:b/>
                <w:sz w:val="20"/>
                <w:szCs w:val="20"/>
              </w:rPr>
            </w:pPr>
            <w:r w:rsidRPr="00DF24BE">
              <w:rPr>
                <w:b/>
                <w:sz w:val="20"/>
                <w:szCs w:val="20"/>
              </w:rPr>
              <w:t>4</w:t>
            </w:r>
            <w:r w:rsidR="000C4906" w:rsidRPr="00DF24BE">
              <w:rPr>
                <w:b/>
                <w:sz w:val="20"/>
                <w:szCs w:val="20"/>
              </w:rPr>
              <w:t xml:space="preserve"> </w:t>
            </w:r>
            <w:proofErr w:type="spellStart"/>
            <w:r w:rsidR="000C4906" w:rsidRPr="00DF24BE">
              <w:rPr>
                <w:b/>
                <w:sz w:val="20"/>
                <w:szCs w:val="20"/>
              </w:rPr>
              <w:t>hr</w:t>
            </w:r>
            <w:r w:rsidR="006D7530" w:rsidRPr="00DF24BE">
              <w:rPr>
                <w:b/>
                <w:sz w:val="20"/>
                <w:szCs w:val="20"/>
              </w:rPr>
              <w:t>s</w:t>
            </w:r>
            <w:proofErr w:type="spellEnd"/>
          </w:p>
          <w:p w14:paraId="6380F40E" w14:textId="77777777" w:rsidR="004779BD" w:rsidRPr="00DF24BE" w:rsidRDefault="004779BD" w:rsidP="006936AC">
            <w:pPr>
              <w:jc w:val="right"/>
              <w:rPr>
                <w:b/>
                <w:sz w:val="20"/>
                <w:szCs w:val="20"/>
              </w:rPr>
            </w:pPr>
          </w:p>
          <w:p w14:paraId="651F9C78" w14:textId="77777777" w:rsidR="004779BD" w:rsidRPr="00DF24BE" w:rsidRDefault="004779BD" w:rsidP="006936AC">
            <w:pPr>
              <w:jc w:val="right"/>
              <w:rPr>
                <w:b/>
                <w:sz w:val="20"/>
                <w:szCs w:val="20"/>
              </w:rPr>
            </w:pPr>
            <w:r w:rsidRPr="00DF24BE">
              <w:rPr>
                <w:b/>
                <w:sz w:val="20"/>
                <w:szCs w:val="20"/>
              </w:rPr>
              <w:t>$</w:t>
            </w:r>
            <w:r w:rsidR="00685A7E" w:rsidRPr="00DF24BE">
              <w:rPr>
                <w:b/>
                <w:sz w:val="20"/>
                <w:szCs w:val="20"/>
              </w:rPr>
              <w:t>148</w:t>
            </w:r>
          </w:p>
          <w:p w14:paraId="08C28A34" w14:textId="77777777" w:rsidR="0029547A" w:rsidRPr="00DF24BE" w:rsidRDefault="004779BD" w:rsidP="00685A7E">
            <w:pPr>
              <w:tabs>
                <w:tab w:val="left" w:pos="360"/>
                <w:tab w:val="left" w:pos="720"/>
                <w:tab w:val="left" w:pos="1080"/>
                <w:tab w:val="left" w:pos="1440"/>
              </w:tabs>
              <w:jc w:val="right"/>
              <w:rPr>
                <w:sz w:val="20"/>
                <w:szCs w:val="20"/>
              </w:rPr>
            </w:pPr>
            <w:r w:rsidRPr="00DF24BE">
              <w:rPr>
                <w:b/>
                <w:sz w:val="20"/>
                <w:szCs w:val="20"/>
              </w:rPr>
              <w:t>$</w:t>
            </w:r>
            <w:r w:rsidR="00685A7E" w:rsidRPr="00DF24BE">
              <w:rPr>
                <w:b/>
                <w:sz w:val="20"/>
                <w:szCs w:val="20"/>
              </w:rPr>
              <w:t>8</w:t>
            </w:r>
          </w:p>
        </w:tc>
      </w:tr>
    </w:tbl>
    <w:p w14:paraId="731A853B" w14:textId="77777777" w:rsidR="00990831" w:rsidRPr="00DF24BE" w:rsidRDefault="00990831" w:rsidP="00783A91"/>
    <w:tbl>
      <w:tblPr>
        <w:tblW w:w="0" w:type="auto"/>
        <w:jc w:val="center"/>
        <w:tblInd w:w="2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69"/>
        <w:gridCol w:w="868"/>
      </w:tblGrid>
      <w:tr w:rsidR="00DF24BE" w:rsidRPr="00DF24BE" w14:paraId="0FACC0B2" w14:textId="77777777" w:rsidTr="003279DD">
        <w:trPr>
          <w:jc w:val="center"/>
        </w:trPr>
        <w:tc>
          <w:tcPr>
            <w:tcW w:w="5337" w:type="dxa"/>
            <w:gridSpan w:val="2"/>
          </w:tcPr>
          <w:p w14:paraId="5B76227E" w14:textId="77777777" w:rsidR="00CD2FA4" w:rsidRPr="00DF24BE" w:rsidRDefault="00990831" w:rsidP="004779BD">
            <w:pPr>
              <w:rPr>
                <w:b/>
                <w:sz w:val="20"/>
                <w:szCs w:val="20"/>
              </w:rPr>
            </w:pPr>
            <w:r w:rsidRPr="00DF24BE">
              <w:br w:type="page"/>
            </w:r>
            <w:r w:rsidR="004779BD" w:rsidRPr="00DF24BE">
              <w:rPr>
                <w:b/>
                <w:sz w:val="20"/>
                <w:szCs w:val="20"/>
              </w:rPr>
              <w:t xml:space="preserve">Application for </w:t>
            </w:r>
            <w:r w:rsidR="005235AF" w:rsidRPr="00DF24BE">
              <w:rPr>
                <w:b/>
                <w:sz w:val="20"/>
                <w:szCs w:val="20"/>
              </w:rPr>
              <w:t>A80</w:t>
            </w:r>
            <w:r w:rsidR="004779BD" w:rsidRPr="00DF24BE">
              <w:rPr>
                <w:b/>
                <w:sz w:val="20"/>
                <w:szCs w:val="20"/>
              </w:rPr>
              <w:t xml:space="preserve"> cooperative and CQ permit,  </w:t>
            </w:r>
          </w:p>
          <w:p w14:paraId="5E161191" w14:textId="77777777" w:rsidR="004779BD" w:rsidRPr="00DF24BE" w:rsidRDefault="004779BD" w:rsidP="004779BD">
            <w:pPr>
              <w:rPr>
                <w:b/>
                <w:sz w:val="20"/>
                <w:szCs w:val="20"/>
              </w:rPr>
            </w:pPr>
            <w:r w:rsidRPr="00DF24BE">
              <w:rPr>
                <w:b/>
                <w:sz w:val="20"/>
                <w:szCs w:val="20"/>
              </w:rPr>
              <w:t>Federal Government</w:t>
            </w:r>
          </w:p>
        </w:tc>
      </w:tr>
      <w:tr w:rsidR="004779BD" w:rsidRPr="00DF24BE" w14:paraId="5998DA19" w14:textId="77777777" w:rsidTr="003279DD">
        <w:trPr>
          <w:jc w:val="center"/>
        </w:trPr>
        <w:tc>
          <w:tcPr>
            <w:tcW w:w="4469" w:type="dxa"/>
          </w:tcPr>
          <w:p w14:paraId="7169180B" w14:textId="77777777" w:rsidR="004779BD" w:rsidRPr="00DF24BE" w:rsidRDefault="004779BD" w:rsidP="004779BD">
            <w:pPr>
              <w:rPr>
                <w:b/>
                <w:sz w:val="20"/>
                <w:szCs w:val="20"/>
              </w:rPr>
            </w:pPr>
            <w:r w:rsidRPr="00DF24BE">
              <w:rPr>
                <w:b/>
                <w:sz w:val="20"/>
                <w:szCs w:val="20"/>
              </w:rPr>
              <w:t>Total annual responses</w:t>
            </w:r>
          </w:p>
          <w:p w14:paraId="67CC64B7" w14:textId="77777777" w:rsidR="004779BD" w:rsidRPr="00DF24BE" w:rsidRDefault="004779BD" w:rsidP="004779BD">
            <w:pPr>
              <w:rPr>
                <w:sz w:val="20"/>
                <w:szCs w:val="20"/>
              </w:rPr>
            </w:pPr>
            <w:r w:rsidRPr="00DF24BE">
              <w:rPr>
                <w:b/>
                <w:sz w:val="20"/>
                <w:szCs w:val="20"/>
              </w:rPr>
              <w:t xml:space="preserve">Total burden hours </w:t>
            </w:r>
          </w:p>
          <w:p w14:paraId="2740B0F3" w14:textId="77777777" w:rsidR="004779BD" w:rsidRPr="00DF24BE" w:rsidRDefault="004779BD" w:rsidP="004779BD">
            <w:pPr>
              <w:rPr>
                <w:sz w:val="20"/>
                <w:szCs w:val="20"/>
              </w:rPr>
            </w:pPr>
            <w:r w:rsidRPr="00DF24BE">
              <w:rPr>
                <w:sz w:val="20"/>
                <w:szCs w:val="20"/>
              </w:rPr>
              <w:t xml:space="preserve">   Time per response = </w:t>
            </w:r>
            <w:r w:rsidR="00685A7E" w:rsidRPr="00DF24BE">
              <w:rPr>
                <w:sz w:val="20"/>
                <w:szCs w:val="20"/>
              </w:rPr>
              <w:t>30 minutes</w:t>
            </w:r>
          </w:p>
          <w:p w14:paraId="77D12667" w14:textId="77777777" w:rsidR="004779BD" w:rsidRPr="00DF24BE" w:rsidRDefault="004779BD" w:rsidP="004779BD">
            <w:pPr>
              <w:rPr>
                <w:b/>
                <w:sz w:val="20"/>
                <w:szCs w:val="20"/>
              </w:rPr>
            </w:pPr>
            <w:r w:rsidRPr="00DF24BE">
              <w:rPr>
                <w:b/>
                <w:sz w:val="20"/>
                <w:szCs w:val="20"/>
              </w:rPr>
              <w:t xml:space="preserve">Total personnel cost </w:t>
            </w:r>
            <w:r w:rsidR="006709C6" w:rsidRPr="00DF24BE">
              <w:rPr>
                <w:sz w:val="20"/>
                <w:szCs w:val="20"/>
              </w:rPr>
              <w:t xml:space="preserve"> ($37</w:t>
            </w:r>
            <w:r w:rsidR="00222578" w:rsidRPr="00DF24BE">
              <w:rPr>
                <w:sz w:val="20"/>
                <w:szCs w:val="20"/>
              </w:rPr>
              <w:t>/hr</w:t>
            </w:r>
            <w:r w:rsidR="006709C6" w:rsidRPr="00DF24BE">
              <w:rPr>
                <w:sz w:val="20"/>
                <w:szCs w:val="20"/>
              </w:rPr>
              <w:t xml:space="preserve"> x 1</w:t>
            </w:r>
            <w:r w:rsidR="00222578" w:rsidRPr="00DF24BE">
              <w:rPr>
                <w:sz w:val="20"/>
                <w:szCs w:val="20"/>
              </w:rPr>
              <w:t>)</w:t>
            </w:r>
          </w:p>
          <w:p w14:paraId="2DBB2C3D" w14:textId="77777777" w:rsidR="004779BD" w:rsidRPr="00DF24BE" w:rsidRDefault="004779BD" w:rsidP="0063629C">
            <w:pPr>
              <w:tabs>
                <w:tab w:val="left" w:pos="360"/>
                <w:tab w:val="left" w:pos="720"/>
                <w:tab w:val="left" w:pos="1080"/>
                <w:tab w:val="left" w:pos="1440"/>
              </w:tabs>
              <w:rPr>
                <w:sz w:val="20"/>
                <w:szCs w:val="20"/>
              </w:rPr>
            </w:pPr>
            <w:r w:rsidRPr="00DF24BE">
              <w:rPr>
                <w:b/>
                <w:sz w:val="20"/>
                <w:szCs w:val="20"/>
              </w:rPr>
              <w:t>Total miscellaneous cost</w:t>
            </w:r>
          </w:p>
        </w:tc>
        <w:tc>
          <w:tcPr>
            <w:tcW w:w="868" w:type="dxa"/>
          </w:tcPr>
          <w:p w14:paraId="009CEC84" w14:textId="77777777" w:rsidR="004779BD" w:rsidRPr="00DF24BE" w:rsidRDefault="00685A7E" w:rsidP="003279DD">
            <w:pPr>
              <w:jc w:val="right"/>
              <w:rPr>
                <w:b/>
                <w:sz w:val="20"/>
                <w:szCs w:val="20"/>
              </w:rPr>
            </w:pPr>
            <w:r w:rsidRPr="00DF24BE">
              <w:rPr>
                <w:b/>
                <w:sz w:val="20"/>
                <w:szCs w:val="20"/>
              </w:rPr>
              <w:t>2</w:t>
            </w:r>
          </w:p>
          <w:p w14:paraId="1F2A3AF4" w14:textId="77777777" w:rsidR="004779BD" w:rsidRPr="00DF24BE" w:rsidRDefault="003279DD" w:rsidP="003279DD">
            <w:pPr>
              <w:jc w:val="right"/>
              <w:rPr>
                <w:b/>
                <w:sz w:val="20"/>
                <w:szCs w:val="20"/>
              </w:rPr>
            </w:pPr>
            <w:r w:rsidRPr="00DF24BE">
              <w:rPr>
                <w:b/>
                <w:sz w:val="20"/>
                <w:szCs w:val="20"/>
              </w:rPr>
              <w:t>1</w:t>
            </w:r>
            <w:r w:rsidR="00685A7E" w:rsidRPr="00DF24BE">
              <w:rPr>
                <w:b/>
                <w:sz w:val="20"/>
                <w:szCs w:val="20"/>
              </w:rPr>
              <w:t xml:space="preserve"> hr</w:t>
            </w:r>
          </w:p>
          <w:p w14:paraId="3224628F" w14:textId="77777777" w:rsidR="004779BD" w:rsidRPr="00DF24BE" w:rsidRDefault="004779BD" w:rsidP="003279DD">
            <w:pPr>
              <w:jc w:val="right"/>
              <w:rPr>
                <w:b/>
                <w:sz w:val="20"/>
                <w:szCs w:val="20"/>
              </w:rPr>
            </w:pPr>
          </w:p>
          <w:p w14:paraId="38E5C49B" w14:textId="77777777" w:rsidR="004779BD" w:rsidRPr="00DF24BE" w:rsidRDefault="004779BD" w:rsidP="003279DD">
            <w:pPr>
              <w:jc w:val="right"/>
              <w:rPr>
                <w:b/>
                <w:sz w:val="20"/>
                <w:szCs w:val="20"/>
              </w:rPr>
            </w:pPr>
            <w:r w:rsidRPr="00DF24BE">
              <w:rPr>
                <w:b/>
                <w:sz w:val="20"/>
                <w:szCs w:val="20"/>
              </w:rPr>
              <w:t>$</w:t>
            </w:r>
            <w:r w:rsidR="006709C6" w:rsidRPr="00DF24BE">
              <w:rPr>
                <w:b/>
                <w:sz w:val="20"/>
                <w:szCs w:val="20"/>
              </w:rPr>
              <w:t>37</w:t>
            </w:r>
          </w:p>
          <w:p w14:paraId="61B4366D" w14:textId="77777777" w:rsidR="004779BD" w:rsidRPr="00DF24BE" w:rsidRDefault="004779BD" w:rsidP="003279DD">
            <w:pPr>
              <w:jc w:val="right"/>
            </w:pPr>
            <w:r w:rsidRPr="00DF24BE">
              <w:rPr>
                <w:b/>
                <w:sz w:val="20"/>
                <w:szCs w:val="20"/>
              </w:rPr>
              <w:t>0</w:t>
            </w:r>
          </w:p>
        </w:tc>
      </w:tr>
    </w:tbl>
    <w:p w14:paraId="57F3DD81" w14:textId="77777777" w:rsidR="004403FA" w:rsidRPr="00DF24BE" w:rsidRDefault="004403FA" w:rsidP="00CE5FB0">
      <w:pPr>
        <w:tabs>
          <w:tab w:val="left" w:pos="720"/>
        </w:tabs>
        <w:rPr>
          <w:b/>
        </w:rPr>
      </w:pPr>
    </w:p>
    <w:p w14:paraId="3759B10E" w14:textId="77777777" w:rsidR="00CE5FB0" w:rsidRPr="00DF24BE" w:rsidRDefault="003B6E09" w:rsidP="00CE5FB0">
      <w:pPr>
        <w:tabs>
          <w:tab w:val="left" w:pos="720"/>
        </w:tabs>
      </w:pPr>
      <w:proofErr w:type="gramStart"/>
      <w:r w:rsidRPr="00DF24BE">
        <w:rPr>
          <w:b/>
        </w:rPr>
        <w:t>d</w:t>
      </w:r>
      <w:r w:rsidR="00CE5FB0" w:rsidRPr="00DF24BE">
        <w:rPr>
          <w:b/>
        </w:rPr>
        <w:t>.  Application</w:t>
      </w:r>
      <w:proofErr w:type="gramEnd"/>
      <w:r w:rsidR="00CE5FB0" w:rsidRPr="00DF24BE">
        <w:rPr>
          <w:b/>
        </w:rPr>
        <w:t xml:space="preserve"> for an A80 </w:t>
      </w:r>
      <w:r w:rsidR="00F62D16" w:rsidRPr="00DF24BE">
        <w:rPr>
          <w:b/>
        </w:rPr>
        <w:t xml:space="preserve">limited access </w:t>
      </w:r>
      <w:r w:rsidR="00CE5FB0" w:rsidRPr="00DF24BE">
        <w:rPr>
          <w:b/>
        </w:rPr>
        <w:t>fishery</w:t>
      </w:r>
      <w:r w:rsidR="00D33474" w:rsidRPr="00DF24BE">
        <w:rPr>
          <w:b/>
        </w:rPr>
        <w:t xml:space="preserve"> permit</w:t>
      </w:r>
      <w:r w:rsidR="00584CBB" w:rsidRPr="00DF24BE">
        <w:rPr>
          <w:b/>
        </w:rPr>
        <w:t xml:space="preserve">   (UNCHANGED)</w:t>
      </w:r>
    </w:p>
    <w:p w14:paraId="06EA4480" w14:textId="77777777" w:rsidR="00CE5FB0" w:rsidRPr="00DF24BE" w:rsidRDefault="00CE5FB0" w:rsidP="00CE5FB0">
      <w:pPr>
        <w:tabs>
          <w:tab w:val="left" w:pos="720"/>
        </w:tabs>
      </w:pPr>
    </w:p>
    <w:p w14:paraId="645290E1" w14:textId="77777777" w:rsidR="00022579" w:rsidRPr="00DF24BE" w:rsidRDefault="00022579" w:rsidP="00C3664A">
      <w:r w:rsidRPr="00DF24BE">
        <w:t xml:space="preserve">An </w:t>
      </w:r>
      <w:r w:rsidR="00E84DD6" w:rsidRPr="00DF24BE">
        <w:t>A80</w:t>
      </w:r>
      <w:r w:rsidRPr="00DF24BE">
        <w:t xml:space="preserve"> limited access fishery permit is required for an </w:t>
      </w:r>
      <w:r w:rsidR="005235AF" w:rsidRPr="00DF24BE">
        <w:t>A80</w:t>
      </w:r>
      <w:r w:rsidRPr="00DF24BE">
        <w:t xml:space="preserve"> QS holder to catch, process, and receive </w:t>
      </w:r>
      <w:r w:rsidR="00D77137" w:rsidRPr="00DF24BE">
        <w:t>A80</w:t>
      </w:r>
      <w:r w:rsidRPr="00DF24BE">
        <w:t xml:space="preserve"> species assigned to the </w:t>
      </w:r>
      <w:r w:rsidR="00D77137" w:rsidRPr="00DF24BE">
        <w:t>A80</w:t>
      </w:r>
      <w:r w:rsidRPr="00DF24BE">
        <w:t xml:space="preserve"> limited access fishery, or use halibut and crab </w:t>
      </w:r>
      <w:r w:rsidR="00D25583" w:rsidRPr="00DF24BE">
        <w:t>prohibited species catch (</w:t>
      </w:r>
      <w:r w:rsidRPr="00DF24BE">
        <w:t>PSC</w:t>
      </w:r>
      <w:r w:rsidR="00D25583" w:rsidRPr="00DF24BE">
        <w:t>)</w:t>
      </w:r>
      <w:r w:rsidRPr="00DF24BE">
        <w:t xml:space="preserve"> assigned to the </w:t>
      </w:r>
      <w:r w:rsidR="00D77137" w:rsidRPr="00DF24BE">
        <w:t>A80</w:t>
      </w:r>
      <w:r w:rsidRPr="00DF24BE">
        <w:t xml:space="preserve"> limited access fishery.  </w:t>
      </w:r>
      <w:r w:rsidR="00C3664A" w:rsidRPr="00DF24BE">
        <w:t>An A80 EDR is required from any person who held an A80 QS permit during the previous calendar year. An EDR must be submitted for each A80 QS permit held by a person.   A</w:t>
      </w:r>
      <w:r w:rsidRPr="00DF24BE">
        <w:t xml:space="preserve">n </w:t>
      </w:r>
      <w:r w:rsidR="00D77137" w:rsidRPr="00DF24BE">
        <w:t>A80</w:t>
      </w:r>
      <w:r w:rsidRPr="00DF24BE">
        <w:t xml:space="preserve"> limited access fishery permit is issued annually to an </w:t>
      </w:r>
      <w:r w:rsidR="005235AF" w:rsidRPr="00DF24BE">
        <w:t>A80</w:t>
      </w:r>
      <w:r w:rsidRPr="00DF24BE">
        <w:t xml:space="preserve"> QS holder who has submitted</w:t>
      </w:r>
      <w:r w:rsidR="00DE3D06" w:rsidRPr="00DF24BE">
        <w:t xml:space="preserve"> a timely and complete</w:t>
      </w:r>
      <w:r w:rsidRPr="00DF24BE">
        <w:t>:</w:t>
      </w:r>
    </w:p>
    <w:p w14:paraId="4E8CF249" w14:textId="77777777" w:rsidR="00022579" w:rsidRPr="00DF24BE" w:rsidRDefault="00022579" w:rsidP="00022579">
      <w:pPr>
        <w:tabs>
          <w:tab w:val="left" w:pos="720"/>
        </w:tabs>
      </w:pPr>
    </w:p>
    <w:p w14:paraId="1037BF9A" w14:textId="77777777" w:rsidR="00022579" w:rsidRPr="00DF24BE" w:rsidRDefault="00982F93" w:rsidP="00F04B1E">
      <w:pPr>
        <w:tabs>
          <w:tab w:val="left" w:pos="360"/>
          <w:tab w:val="left" w:pos="720"/>
          <w:tab w:val="left" w:pos="1080"/>
        </w:tabs>
      </w:pPr>
      <w:r w:rsidRPr="00DF24BE">
        <w:tab/>
      </w:r>
      <w:r w:rsidR="00DE3D06" w:rsidRPr="00DF24BE">
        <w:t>♦</w:t>
      </w:r>
      <w:r w:rsidR="00DE3D06" w:rsidRPr="00DF24BE">
        <w:tab/>
        <w:t>A</w:t>
      </w:r>
      <w:r w:rsidR="00022579" w:rsidRPr="00DF24BE">
        <w:t xml:space="preserve">pplication for the </w:t>
      </w:r>
      <w:r w:rsidR="005235AF" w:rsidRPr="00DF24BE">
        <w:t>A80</w:t>
      </w:r>
      <w:r w:rsidR="00022579" w:rsidRPr="00DF24BE">
        <w:t xml:space="preserve"> limited access fishery that is approved by NMFS; and </w:t>
      </w:r>
    </w:p>
    <w:p w14:paraId="45BE2BB2" w14:textId="77777777" w:rsidR="00022579" w:rsidRPr="00DF24BE" w:rsidRDefault="00022579" w:rsidP="00022579">
      <w:pPr>
        <w:tabs>
          <w:tab w:val="left" w:pos="720"/>
        </w:tabs>
        <w:ind w:left="1080"/>
      </w:pPr>
    </w:p>
    <w:p w14:paraId="2B9F20B6" w14:textId="39F1E704" w:rsidR="00022579" w:rsidRPr="00DF24BE" w:rsidRDefault="00DE3D06" w:rsidP="00F04B1E">
      <w:pPr>
        <w:tabs>
          <w:tab w:val="left" w:pos="360"/>
          <w:tab w:val="left" w:pos="720"/>
          <w:tab w:val="left" w:pos="1080"/>
        </w:tabs>
        <w:ind w:left="720" w:hanging="720"/>
      </w:pPr>
      <w:r w:rsidRPr="00DF24BE">
        <w:tab/>
        <w:t>♦</w:t>
      </w:r>
      <w:r w:rsidRPr="00DF24BE">
        <w:tab/>
      </w:r>
      <w:r w:rsidR="005F3A7F" w:rsidRPr="00DF24BE">
        <w:t>A80 E</w:t>
      </w:r>
      <w:r w:rsidR="00022579" w:rsidRPr="00DF24BE">
        <w:t xml:space="preserve">DR for all </w:t>
      </w:r>
      <w:r w:rsidR="005235AF" w:rsidRPr="00DF24BE">
        <w:t>A80</w:t>
      </w:r>
      <w:r w:rsidR="00022579" w:rsidRPr="00DF24BE">
        <w:t xml:space="preserve"> QS permits held by that person</w:t>
      </w:r>
      <w:r w:rsidR="00F04B1E" w:rsidRPr="00DF24BE">
        <w:t>.  Note:  The Amendment 80 EDR is renamed in 2016 as Trawl Catcher/P</w:t>
      </w:r>
      <w:r w:rsidR="0044663C">
        <w:t>rocessor Economic Data Report.</w:t>
      </w:r>
    </w:p>
    <w:p w14:paraId="12B69FD1" w14:textId="77777777" w:rsidR="00F77208" w:rsidRPr="00DF24BE" w:rsidRDefault="00F77208" w:rsidP="00022579">
      <w:pPr>
        <w:tabs>
          <w:tab w:val="left" w:pos="720"/>
        </w:tabs>
      </w:pPr>
    </w:p>
    <w:p w14:paraId="031DC329" w14:textId="77777777" w:rsidR="005F3A7F" w:rsidRPr="00DF24BE" w:rsidRDefault="002463EE" w:rsidP="005F3A7F">
      <w:r w:rsidRPr="00DF24BE">
        <w:t xml:space="preserve">Upon completion, submit the application to </w:t>
      </w:r>
      <w:r w:rsidR="005F3A7F" w:rsidRPr="00DF24BE">
        <w:t>NMFS by mail, fax, or in person.</w:t>
      </w:r>
    </w:p>
    <w:p w14:paraId="27D4B225" w14:textId="77777777" w:rsidR="005F3A7F" w:rsidRPr="00DF24BE" w:rsidRDefault="005F3A7F" w:rsidP="00C3664A">
      <w:pPr>
        <w:tabs>
          <w:tab w:val="left" w:pos="2520"/>
        </w:tabs>
      </w:pPr>
      <w:r w:rsidRPr="00DF24BE">
        <w:t xml:space="preserve"> </w:t>
      </w:r>
    </w:p>
    <w:p w14:paraId="25C2FC67" w14:textId="77777777" w:rsidR="005F3A7F" w:rsidRPr="00DF24BE" w:rsidRDefault="00C3664A" w:rsidP="00C3664A">
      <w:pPr>
        <w:tabs>
          <w:tab w:val="left" w:pos="360"/>
          <w:tab w:val="left" w:pos="720"/>
          <w:tab w:val="left" w:pos="2520"/>
        </w:tabs>
      </w:pPr>
      <w:r w:rsidRPr="00DF24BE">
        <w:tab/>
        <w:t>♦</w:t>
      </w:r>
      <w:r w:rsidRPr="00DF24BE">
        <w:tab/>
      </w:r>
      <w:r w:rsidR="005F3A7F" w:rsidRPr="00DF24BE">
        <w:t>By mail to:</w:t>
      </w:r>
      <w:r w:rsidR="005F3A7F" w:rsidRPr="00DF24BE">
        <w:tab/>
        <w:t>Regional Administrator, NMFS</w:t>
      </w:r>
    </w:p>
    <w:p w14:paraId="4459C66C" w14:textId="77777777" w:rsidR="005F3A7F" w:rsidRPr="00DF24BE" w:rsidRDefault="005F3A7F" w:rsidP="00C3664A">
      <w:pPr>
        <w:tabs>
          <w:tab w:val="left" w:pos="360"/>
          <w:tab w:val="left" w:pos="720"/>
          <w:tab w:val="left" w:pos="2520"/>
        </w:tabs>
      </w:pPr>
      <w:r w:rsidRPr="00DF24BE">
        <w:tab/>
      </w:r>
      <w:r w:rsidRPr="00DF24BE">
        <w:tab/>
      </w:r>
      <w:r w:rsidRPr="00DF24BE">
        <w:tab/>
        <w:t>Restricted Access Management Program (RAM)</w:t>
      </w:r>
    </w:p>
    <w:p w14:paraId="431DF041" w14:textId="77777777" w:rsidR="005F3A7F" w:rsidRPr="00DF24BE" w:rsidRDefault="005F3A7F" w:rsidP="00C3664A">
      <w:pPr>
        <w:tabs>
          <w:tab w:val="left" w:pos="360"/>
          <w:tab w:val="left" w:pos="720"/>
          <w:tab w:val="left" w:pos="2520"/>
        </w:tabs>
      </w:pPr>
      <w:r w:rsidRPr="00DF24BE">
        <w:tab/>
      </w:r>
      <w:r w:rsidRPr="00DF24BE">
        <w:tab/>
      </w:r>
      <w:r w:rsidRPr="00DF24BE">
        <w:tab/>
      </w:r>
      <w:smartTag w:uri="urn:schemas-microsoft-com:office:smarttags" w:element="address">
        <w:smartTag w:uri="urn:schemas-microsoft-com:office:smarttags" w:element="Street">
          <w:r w:rsidRPr="00DF24BE">
            <w:t>P.O. Box</w:t>
          </w:r>
        </w:smartTag>
        <w:r w:rsidRPr="00DF24BE">
          <w:t xml:space="preserve"> 21668</w:t>
        </w:r>
      </w:smartTag>
      <w:r w:rsidRPr="00DF24BE">
        <w:t xml:space="preserve">, </w:t>
      </w:r>
    </w:p>
    <w:p w14:paraId="6E96D157" w14:textId="77777777" w:rsidR="005F3A7F" w:rsidRPr="00DF24BE" w:rsidRDefault="005F3A7F" w:rsidP="00C3664A">
      <w:pPr>
        <w:tabs>
          <w:tab w:val="left" w:pos="360"/>
          <w:tab w:val="left" w:pos="720"/>
          <w:tab w:val="left" w:pos="2520"/>
        </w:tabs>
      </w:pPr>
      <w:r w:rsidRPr="00DF24BE">
        <w:tab/>
      </w:r>
      <w:r w:rsidRPr="00DF24BE">
        <w:tab/>
      </w:r>
      <w:r w:rsidRPr="00DF24BE">
        <w:tab/>
      </w:r>
      <w:smartTag w:uri="urn:schemas-microsoft-com:office:smarttags" w:element="City">
        <w:r w:rsidRPr="00DF24BE">
          <w:t>Juneau</w:t>
        </w:r>
      </w:smartTag>
      <w:r w:rsidRPr="00DF24BE">
        <w:t xml:space="preserve">, </w:t>
      </w:r>
      <w:smartTag w:uri="urn:schemas-microsoft-com:office:smarttags" w:element="State">
        <w:r w:rsidRPr="00DF24BE">
          <w:t>AK</w:t>
        </w:r>
      </w:smartTag>
      <w:r w:rsidRPr="00DF24BE">
        <w:t xml:space="preserve"> 99802-1668</w:t>
      </w:r>
    </w:p>
    <w:p w14:paraId="2AE9EDBE" w14:textId="77777777" w:rsidR="005F3A7F" w:rsidRPr="00DF24BE" w:rsidRDefault="005F3A7F" w:rsidP="00C3664A">
      <w:pPr>
        <w:tabs>
          <w:tab w:val="left" w:pos="360"/>
          <w:tab w:val="left" w:pos="720"/>
          <w:tab w:val="left" w:pos="2520"/>
        </w:tabs>
      </w:pPr>
    </w:p>
    <w:p w14:paraId="6B526484" w14:textId="77777777" w:rsidR="005F3A7F" w:rsidRPr="00DF24BE" w:rsidRDefault="005F3A7F" w:rsidP="00C3664A">
      <w:pPr>
        <w:tabs>
          <w:tab w:val="left" w:pos="360"/>
          <w:tab w:val="left" w:pos="720"/>
          <w:tab w:val="left" w:pos="2520"/>
        </w:tabs>
      </w:pPr>
      <w:r w:rsidRPr="00DF24BE">
        <w:tab/>
      </w:r>
      <w:r w:rsidR="00C3664A" w:rsidRPr="00DF24BE">
        <w:t>♦</w:t>
      </w:r>
      <w:r w:rsidR="00C3664A" w:rsidRPr="00DF24BE">
        <w:tab/>
      </w:r>
      <w:r w:rsidRPr="00DF24BE">
        <w:t>By hand delivery or carrier to:</w:t>
      </w:r>
    </w:p>
    <w:p w14:paraId="52E71BA1" w14:textId="77777777" w:rsidR="005F3A7F" w:rsidRPr="00DF24BE" w:rsidRDefault="005F3A7F" w:rsidP="00C3664A">
      <w:pPr>
        <w:tabs>
          <w:tab w:val="left" w:pos="360"/>
          <w:tab w:val="left" w:pos="720"/>
          <w:tab w:val="left" w:pos="2520"/>
        </w:tabs>
      </w:pPr>
      <w:r w:rsidRPr="00DF24BE">
        <w:tab/>
      </w:r>
      <w:r w:rsidRPr="00DF24BE">
        <w:tab/>
      </w:r>
      <w:r w:rsidRPr="00DF24BE">
        <w:tab/>
        <w:t>Federal Building, Room 713</w:t>
      </w:r>
    </w:p>
    <w:p w14:paraId="071BDD1D" w14:textId="77777777" w:rsidR="005F3A7F" w:rsidRPr="00DF24BE" w:rsidRDefault="005F3A7F" w:rsidP="00C3664A">
      <w:pPr>
        <w:tabs>
          <w:tab w:val="left" w:pos="360"/>
          <w:tab w:val="left" w:pos="720"/>
          <w:tab w:val="left" w:pos="2520"/>
        </w:tabs>
      </w:pPr>
      <w:r w:rsidRPr="00DF24BE">
        <w:tab/>
      </w:r>
      <w:r w:rsidRPr="00DF24BE">
        <w:tab/>
      </w:r>
      <w:r w:rsidRPr="00DF24BE">
        <w:tab/>
        <w:t>709 West 9th Street</w:t>
      </w:r>
    </w:p>
    <w:p w14:paraId="52FE4B0B" w14:textId="77777777" w:rsidR="005F3A7F" w:rsidRPr="00DF24BE" w:rsidRDefault="005F3A7F" w:rsidP="00C3664A">
      <w:pPr>
        <w:tabs>
          <w:tab w:val="left" w:pos="360"/>
          <w:tab w:val="left" w:pos="720"/>
          <w:tab w:val="left" w:pos="2520"/>
        </w:tabs>
      </w:pPr>
      <w:r w:rsidRPr="00DF24BE">
        <w:tab/>
      </w:r>
      <w:r w:rsidRPr="00DF24BE">
        <w:tab/>
      </w:r>
      <w:r w:rsidRPr="00DF24BE">
        <w:tab/>
        <w:t>Juneau, AK 99801.</w:t>
      </w:r>
    </w:p>
    <w:p w14:paraId="0091D6F7" w14:textId="77777777" w:rsidR="005F3A7F" w:rsidRPr="00DF24BE" w:rsidRDefault="005F3A7F" w:rsidP="00C3664A">
      <w:pPr>
        <w:tabs>
          <w:tab w:val="left" w:pos="360"/>
          <w:tab w:val="left" w:pos="720"/>
          <w:tab w:val="left" w:pos="2520"/>
        </w:tabs>
      </w:pPr>
    </w:p>
    <w:p w14:paraId="75F07FC5" w14:textId="785717FD" w:rsidR="005F3A7F" w:rsidRPr="00DF24BE" w:rsidRDefault="00C3664A" w:rsidP="00C3664A">
      <w:pPr>
        <w:tabs>
          <w:tab w:val="left" w:pos="360"/>
          <w:tab w:val="left" w:pos="720"/>
          <w:tab w:val="left" w:pos="2520"/>
        </w:tabs>
      </w:pPr>
      <w:r w:rsidRPr="00DF24BE">
        <w:tab/>
        <w:t>♦</w:t>
      </w:r>
      <w:r w:rsidRPr="00DF24BE">
        <w:tab/>
      </w:r>
      <w:proofErr w:type="gramStart"/>
      <w:r w:rsidR="005F3A7F" w:rsidRPr="00DF24BE">
        <w:t>By</w:t>
      </w:r>
      <w:proofErr w:type="gramEnd"/>
      <w:r w:rsidR="005F3A7F" w:rsidRPr="00DF24BE">
        <w:t xml:space="preserve"> fax to:  </w:t>
      </w:r>
      <w:r w:rsidRPr="00DF24BE">
        <w:tab/>
      </w:r>
      <w:r w:rsidR="0044663C">
        <w:t xml:space="preserve">(907) </w:t>
      </w:r>
      <w:r w:rsidR="005F3A7F" w:rsidRPr="00DF24BE">
        <w:t>586-7354.</w:t>
      </w:r>
    </w:p>
    <w:p w14:paraId="266291B2" w14:textId="77777777" w:rsidR="007A7F3C" w:rsidRPr="00DF24BE" w:rsidRDefault="007A7F3C" w:rsidP="00C3664A">
      <w:pPr>
        <w:tabs>
          <w:tab w:val="left" w:pos="2520"/>
        </w:tabs>
      </w:pPr>
    </w:p>
    <w:p w14:paraId="2E7C1289" w14:textId="77777777" w:rsidR="007A7F3C" w:rsidRPr="00DF24BE" w:rsidRDefault="0049314B" w:rsidP="005F3A7F">
      <w:r w:rsidRPr="00DF24BE">
        <w:rPr>
          <w:b/>
        </w:rPr>
        <w:lastRenderedPageBreak/>
        <w:t>Deadline:</w:t>
      </w:r>
      <w:r w:rsidRPr="00DF24BE">
        <w:t xml:space="preserve">  </w:t>
      </w:r>
      <w:r w:rsidR="007A7F3C" w:rsidRPr="00DF24BE">
        <w:t xml:space="preserve">This application must be submitted annually and received by NMFS no later than 1700 hours Alaska local time on </w:t>
      </w:r>
      <w:r w:rsidR="007A7F3C" w:rsidRPr="00DF24BE">
        <w:rPr>
          <w:b/>
        </w:rPr>
        <w:t>November 1</w:t>
      </w:r>
      <w:r w:rsidR="007A7F3C" w:rsidRPr="00DF24BE">
        <w:t xml:space="preserve"> of the year prior to the year for which the applicant wishes to participate in an A80 fishery; or if sent by U.S. mail, the application must be postmarked by that time.</w:t>
      </w:r>
    </w:p>
    <w:p w14:paraId="68DFE670" w14:textId="77777777" w:rsidR="00D25583" w:rsidRPr="00DF24BE" w:rsidRDefault="00D25583" w:rsidP="005F3A7F"/>
    <w:p w14:paraId="70983A44" w14:textId="77777777" w:rsidR="00F04B1E" w:rsidRPr="00DF24BE" w:rsidRDefault="00D25583" w:rsidP="00F04B1E">
      <w:r w:rsidRPr="00DF24BE">
        <w:rPr>
          <w:b/>
        </w:rPr>
        <w:t>Deadline:</w:t>
      </w:r>
      <w:r w:rsidRPr="00DF24BE">
        <w:t xml:space="preserve">  </w:t>
      </w:r>
      <w:r w:rsidR="000D07E7" w:rsidRPr="00DF24BE">
        <w:t xml:space="preserve">The Amendment 80 EDR is renamed in 2016 as Trawl Catcher/Processor Economic Data Report. </w:t>
      </w:r>
      <w:r w:rsidRPr="00DF24BE">
        <w:t xml:space="preserve">The annual EDR submission deadline is </w:t>
      </w:r>
      <w:r w:rsidRPr="00DF24BE">
        <w:rPr>
          <w:b/>
        </w:rPr>
        <w:t>June 1.</w:t>
      </w:r>
      <w:r w:rsidR="002463EE" w:rsidRPr="00DF24BE">
        <w:rPr>
          <w:b/>
        </w:rPr>
        <w:t xml:space="preserve">  </w:t>
      </w:r>
      <w:r w:rsidR="00F04B1E" w:rsidRPr="00DF24BE">
        <w:t xml:space="preserve">Pacific States Marine Fisheries Commission (PSMFC) has been designated by NMFS to be the Data Collection Agent (DCA) for the Amendment 80 EDR program. PSMFC mails EDR announcements and filing instructions to Amendment 80 QS permit holders by April 1. </w:t>
      </w:r>
      <w:r w:rsidR="00422B7F" w:rsidRPr="00DF24BE">
        <w:t xml:space="preserve">Applicants </w:t>
      </w:r>
      <w:r w:rsidR="00F04B1E" w:rsidRPr="00DF24BE">
        <w:t xml:space="preserve">may also use the web based EDR form or download the EDR form in fillable PDF format. To request that a printed EDR be mailed to you, please call 1-877-741-8913, or email your request to </w:t>
      </w:r>
      <w:hyperlink r:id="rId15" w:history="1">
        <w:r w:rsidR="00422B7F" w:rsidRPr="00DF24BE">
          <w:rPr>
            <w:rStyle w:val="Hyperlink"/>
            <w:color w:val="auto"/>
          </w:rPr>
          <w:t>edr@psmfc.org</w:t>
        </w:r>
      </w:hyperlink>
      <w:r w:rsidR="00F04B1E" w:rsidRPr="00DF24BE">
        <w:t>.</w:t>
      </w:r>
    </w:p>
    <w:p w14:paraId="1B002BE8" w14:textId="77777777" w:rsidR="00F04B1E" w:rsidRPr="00DF24BE" w:rsidRDefault="00F04B1E" w:rsidP="00F04B1E"/>
    <w:p w14:paraId="70A117A7" w14:textId="77777777" w:rsidR="00F04B1E" w:rsidRPr="00DF24BE" w:rsidRDefault="00F04B1E" w:rsidP="005B1B9E">
      <w:pPr>
        <w:tabs>
          <w:tab w:val="left" w:pos="1440"/>
        </w:tabs>
      </w:pPr>
      <w:r w:rsidRPr="00DF24BE">
        <w:rPr>
          <w:b/>
        </w:rPr>
        <w:t xml:space="preserve">NOTE </w:t>
      </w:r>
      <w:r w:rsidRPr="00DF24BE">
        <w:t>that the Amendment 80 regulations published at 50 CFR 679.94 direct EDR submitters to mail or fax completed EDR forms to the Alaska Fisheries Science Center. The updated submission address and fax number are listed below:</w:t>
      </w:r>
    </w:p>
    <w:p w14:paraId="6F156098" w14:textId="77777777" w:rsidR="00F04B1E" w:rsidRPr="00DF24BE" w:rsidRDefault="00F04B1E" w:rsidP="005B1B9E">
      <w:pPr>
        <w:tabs>
          <w:tab w:val="left" w:pos="1440"/>
        </w:tabs>
      </w:pPr>
    </w:p>
    <w:p w14:paraId="22279BE2" w14:textId="31A93D9C" w:rsidR="00F04B1E" w:rsidRPr="00DF24BE" w:rsidRDefault="00F04B1E" w:rsidP="005B1B9E">
      <w:pPr>
        <w:tabs>
          <w:tab w:val="left" w:pos="1440"/>
        </w:tabs>
      </w:pPr>
      <w:r w:rsidRPr="00DF24BE">
        <w:tab/>
        <w:t>Pacific States Marine Fisheries Commission</w:t>
      </w:r>
    </w:p>
    <w:p w14:paraId="6493FFE5" w14:textId="6E831700" w:rsidR="00F04B1E" w:rsidRPr="00DF24BE" w:rsidRDefault="00F04B1E" w:rsidP="005B1B9E">
      <w:pPr>
        <w:tabs>
          <w:tab w:val="left" w:pos="1440"/>
        </w:tabs>
      </w:pPr>
      <w:r w:rsidRPr="00DF24BE">
        <w:t xml:space="preserve"> </w:t>
      </w:r>
      <w:r w:rsidRPr="00DF24BE">
        <w:tab/>
        <w:t>NMFS Economic Data Reports</w:t>
      </w:r>
    </w:p>
    <w:p w14:paraId="1CCCE962" w14:textId="76089F46" w:rsidR="00F04B1E" w:rsidRPr="00DF24BE" w:rsidRDefault="00F04B1E" w:rsidP="005B1B9E">
      <w:pPr>
        <w:tabs>
          <w:tab w:val="left" w:pos="1440"/>
        </w:tabs>
      </w:pPr>
      <w:r w:rsidRPr="00DF24BE">
        <w:t xml:space="preserve"> </w:t>
      </w:r>
      <w:r w:rsidRPr="00DF24BE">
        <w:tab/>
        <w:t>205 SE Spokane St., Suite 100</w:t>
      </w:r>
    </w:p>
    <w:p w14:paraId="7C220B5F" w14:textId="3F09725C" w:rsidR="00F04B1E" w:rsidRPr="00DF24BE" w:rsidRDefault="00F04B1E" w:rsidP="005B1B9E">
      <w:pPr>
        <w:tabs>
          <w:tab w:val="left" w:pos="1440"/>
        </w:tabs>
      </w:pPr>
      <w:r w:rsidRPr="00DF24BE">
        <w:t xml:space="preserve"> </w:t>
      </w:r>
      <w:r w:rsidRPr="00DF24BE">
        <w:tab/>
        <w:t>Portland, OR 97202</w:t>
      </w:r>
    </w:p>
    <w:p w14:paraId="411B333F" w14:textId="77777777" w:rsidR="00F04B1E" w:rsidRPr="00DF24BE" w:rsidRDefault="00F04B1E" w:rsidP="005B1B9E">
      <w:pPr>
        <w:tabs>
          <w:tab w:val="left" w:pos="1440"/>
        </w:tabs>
      </w:pPr>
      <w:r w:rsidRPr="00DF24BE">
        <w:t xml:space="preserve"> </w:t>
      </w:r>
    </w:p>
    <w:p w14:paraId="4B89DBC4" w14:textId="27CD8A89" w:rsidR="00F04B1E" w:rsidRPr="00DF24BE" w:rsidRDefault="00F04B1E" w:rsidP="005B1B9E">
      <w:pPr>
        <w:tabs>
          <w:tab w:val="left" w:pos="1440"/>
        </w:tabs>
      </w:pPr>
      <w:r w:rsidRPr="00DF24BE">
        <w:tab/>
        <w:t>PH: (877) 741-8913</w:t>
      </w:r>
    </w:p>
    <w:p w14:paraId="02C0CCEB" w14:textId="51DDC048" w:rsidR="00F04B1E" w:rsidRPr="00DF24BE" w:rsidRDefault="00F04B1E" w:rsidP="005B1B9E">
      <w:pPr>
        <w:tabs>
          <w:tab w:val="left" w:pos="1440"/>
        </w:tabs>
      </w:pPr>
      <w:r w:rsidRPr="00DF24BE">
        <w:t xml:space="preserve"> </w:t>
      </w:r>
      <w:r w:rsidRPr="00DF24BE">
        <w:tab/>
        <w:t>FX: (503) 595-3450</w:t>
      </w:r>
    </w:p>
    <w:p w14:paraId="3981F743" w14:textId="694BE533" w:rsidR="00F04B1E" w:rsidRPr="00DF24BE" w:rsidRDefault="00F04B1E" w:rsidP="005B1B9E">
      <w:pPr>
        <w:tabs>
          <w:tab w:val="left" w:pos="1440"/>
        </w:tabs>
      </w:pPr>
      <w:r w:rsidRPr="00DF24BE">
        <w:t xml:space="preserve"> </w:t>
      </w:r>
      <w:r w:rsidRPr="00DF24BE">
        <w:tab/>
        <w:t>Email: am80edr@psmfc.org</w:t>
      </w:r>
    </w:p>
    <w:p w14:paraId="49F79F68" w14:textId="77777777" w:rsidR="005F3A7F" w:rsidRPr="00DF24BE" w:rsidRDefault="005F3A7F" w:rsidP="005B1B9E">
      <w:pPr>
        <w:tabs>
          <w:tab w:val="left" w:pos="720"/>
          <w:tab w:val="left" w:pos="1440"/>
        </w:tabs>
      </w:pPr>
    </w:p>
    <w:p w14:paraId="315D33F6" w14:textId="7D4D40BB" w:rsidR="00CE5FB0" w:rsidRPr="00DF24BE" w:rsidRDefault="00CE5FB0" w:rsidP="0044663C">
      <w:pPr>
        <w:tabs>
          <w:tab w:val="left" w:pos="720"/>
          <w:tab w:val="left" w:pos="1440"/>
        </w:tabs>
      </w:pPr>
      <w:r w:rsidRPr="00DF24BE">
        <w:t xml:space="preserve">Forms are available through the Internet on the NMFS Alaska Region website at </w:t>
      </w:r>
      <w:hyperlink r:id="rId16" w:history="1">
        <w:r w:rsidR="00D25583" w:rsidRPr="00DF24BE">
          <w:rPr>
            <w:rStyle w:val="Hyperlink"/>
            <w:color w:val="auto"/>
          </w:rPr>
          <w:t>http://www.alaskafisheries.noaa.gov/ram/amd80/fisheryapp.pdf</w:t>
        </w:r>
      </w:hyperlink>
      <w:r w:rsidR="00D25583" w:rsidRPr="00DF24BE">
        <w:t xml:space="preserve"> </w:t>
      </w:r>
      <w:r w:rsidRPr="00DF24BE">
        <w:t xml:space="preserve">or by contacting NMFS at </w:t>
      </w:r>
      <w:r w:rsidR="0044663C">
        <w:t xml:space="preserve">(800) </w:t>
      </w:r>
      <w:r w:rsidRPr="00DF24BE">
        <w:t xml:space="preserve">304-4846, Option 2. </w:t>
      </w:r>
    </w:p>
    <w:p w14:paraId="5F9F348A" w14:textId="77777777" w:rsidR="00A7393A" w:rsidRPr="00DF24BE" w:rsidRDefault="00A7393A" w:rsidP="005F3A7F">
      <w:pPr>
        <w:tabs>
          <w:tab w:val="left" w:pos="720"/>
        </w:tabs>
      </w:pPr>
    </w:p>
    <w:p w14:paraId="79AF799B" w14:textId="77777777" w:rsidR="00E4493A" w:rsidRPr="00DF24BE" w:rsidRDefault="00E4493A" w:rsidP="00E4493A">
      <w:pPr>
        <w:tabs>
          <w:tab w:val="left" w:pos="720"/>
        </w:tabs>
        <w:rPr>
          <w:b/>
          <w:sz w:val="20"/>
          <w:szCs w:val="20"/>
        </w:rPr>
      </w:pPr>
      <w:r w:rsidRPr="00DF24BE">
        <w:rPr>
          <w:b/>
          <w:sz w:val="20"/>
          <w:szCs w:val="20"/>
        </w:rPr>
        <w:t xml:space="preserve">Application for an </w:t>
      </w:r>
      <w:r w:rsidR="002061C1" w:rsidRPr="00DF24BE">
        <w:rPr>
          <w:b/>
          <w:sz w:val="20"/>
          <w:szCs w:val="20"/>
        </w:rPr>
        <w:t>A80</w:t>
      </w:r>
      <w:r w:rsidRPr="00DF24BE">
        <w:rPr>
          <w:b/>
          <w:sz w:val="20"/>
          <w:szCs w:val="20"/>
        </w:rPr>
        <w:t xml:space="preserve"> </w:t>
      </w:r>
      <w:r w:rsidR="00022579" w:rsidRPr="00DF24BE">
        <w:rPr>
          <w:b/>
          <w:sz w:val="20"/>
          <w:szCs w:val="20"/>
        </w:rPr>
        <w:t xml:space="preserve">limited access </w:t>
      </w:r>
      <w:r w:rsidRPr="00DF24BE">
        <w:rPr>
          <w:b/>
          <w:sz w:val="20"/>
          <w:szCs w:val="20"/>
        </w:rPr>
        <w:t>fishery</w:t>
      </w:r>
    </w:p>
    <w:p w14:paraId="5BD92997" w14:textId="77777777" w:rsidR="00E4493A" w:rsidRPr="00DF24BE" w:rsidRDefault="00022579" w:rsidP="00E4493A">
      <w:pPr>
        <w:tabs>
          <w:tab w:val="left" w:pos="360"/>
          <w:tab w:val="left" w:pos="720"/>
          <w:tab w:val="left" w:pos="1080"/>
          <w:tab w:val="left" w:pos="1440"/>
        </w:tabs>
        <w:rPr>
          <w:sz w:val="20"/>
          <w:szCs w:val="20"/>
        </w:rPr>
      </w:pPr>
      <w:r w:rsidRPr="00DF24BE">
        <w:rPr>
          <w:sz w:val="20"/>
          <w:szCs w:val="20"/>
          <w:u w:val="single"/>
        </w:rPr>
        <w:t>Applicant identification</w:t>
      </w:r>
      <w:r w:rsidR="00E4493A" w:rsidRPr="00DF24BE">
        <w:rPr>
          <w:sz w:val="20"/>
          <w:szCs w:val="20"/>
        </w:rPr>
        <w:t xml:space="preserve">. </w:t>
      </w:r>
    </w:p>
    <w:p w14:paraId="351D707B" w14:textId="77777777" w:rsidR="00E4493A" w:rsidRPr="00DF24BE" w:rsidRDefault="00E4493A" w:rsidP="00E4493A">
      <w:pPr>
        <w:tabs>
          <w:tab w:val="left" w:pos="360"/>
          <w:tab w:val="left" w:pos="720"/>
          <w:tab w:val="left" w:pos="1080"/>
          <w:tab w:val="left" w:pos="1440"/>
        </w:tabs>
        <w:rPr>
          <w:sz w:val="20"/>
          <w:szCs w:val="20"/>
        </w:rPr>
      </w:pPr>
      <w:r w:rsidRPr="00DF24BE">
        <w:rPr>
          <w:sz w:val="20"/>
          <w:szCs w:val="20"/>
        </w:rPr>
        <w:tab/>
        <w:t>Applicant’s name</w:t>
      </w:r>
      <w:r w:rsidR="00F868CF" w:rsidRPr="00DF24BE">
        <w:rPr>
          <w:sz w:val="20"/>
          <w:szCs w:val="20"/>
        </w:rPr>
        <w:t xml:space="preserve"> and </w:t>
      </w:r>
      <w:r w:rsidRPr="00DF24BE">
        <w:rPr>
          <w:sz w:val="20"/>
          <w:szCs w:val="20"/>
        </w:rPr>
        <w:t xml:space="preserve">NMFS person ID </w:t>
      </w:r>
    </w:p>
    <w:p w14:paraId="4570E45E" w14:textId="77777777" w:rsidR="00022579" w:rsidRPr="00DF24BE" w:rsidRDefault="00E4493A" w:rsidP="00E4493A">
      <w:pPr>
        <w:tabs>
          <w:tab w:val="left" w:pos="360"/>
          <w:tab w:val="left" w:pos="720"/>
          <w:tab w:val="left" w:pos="1080"/>
          <w:tab w:val="left" w:pos="1440"/>
        </w:tabs>
        <w:rPr>
          <w:sz w:val="20"/>
          <w:szCs w:val="20"/>
        </w:rPr>
      </w:pPr>
      <w:r w:rsidRPr="00DF24BE">
        <w:rPr>
          <w:sz w:val="20"/>
          <w:szCs w:val="20"/>
        </w:rPr>
        <w:tab/>
        <w:t>Permanent business mailing address</w:t>
      </w:r>
    </w:p>
    <w:p w14:paraId="16F5C125" w14:textId="77777777" w:rsidR="00E4493A" w:rsidRPr="00DF24BE" w:rsidRDefault="00022579" w:rsidP="00E4493A">
      <w:pPr>
        <w:tabs>
          <w:tab w:val="left" w:pos="360"/>
          <w:tab w:val="left" w:pos="720"/>
          <w:tab w:val="left" w:pos="1080"/>
          <w:tab w:val="left" w:pos="1440"/>
        </w:tabs>
        <w:rPr>
          <w:sz w:val="20"/>
          <w:szCs w:val="20"/>
        </w:rPr>
      </w:pPr>
      <w:r w:rsidRPr="00DF24BE">
        <w:rPr>
          <w:sz w:val="20"/>
          <w:szCs w:val="20"/>
        </w:rPr>
        <w:tab/>
        <w:t>B</w:t>
      </w:r>
      <w:r w:rsidR="00E4493A" w:rsidRPr="00DF24BE">
        <w:rPr>
          <w:sz w:val="20"/>
          <w:szCs w:val="20"/>
        </w:rPr>
        <w:t xml:space="preserve">usiness telephone number, </w:t>
      </w:r>
      <w:r w:rsidR="00CE00E6" w:rsidRPr="00DF24BE">
        <w:rPr>
          <w:sz w:val="20"/>
          <w:szCs w:val="20"/>
        </w:rPr>
        <w:t xml:space="preserve">business </w:t>
      </w:r>
      <w:r w:rsidR="00E4493A" w:rsidRPr="00DF24BE">
        <w:rPr>
          <w:sz w:val="20"/>
          <w:szCs w:val="20"/>
        </w:rPr>
        <w:t>fax number, and</w:t>
      </w:r>
      <w:r w:rsidR="00CE00E6" w:rsidRPr="00DF24BE">
        <w:rPr>
          <w:sz w:val="20"/>
          <w:szCs w:val="20"/>
        </w:rPr>
        <w:t xml:space="preserve"> business </w:t>
      </w:r>
      <w:r w:rsidR="00E4493A" w:rsidRPr="00DF24BE">
        <w:rPr>
          <w:sz w:val="20"/>
          <w:szCs w:val="20"/>
        </w:rPr>
        <w:t xml:space="preserve"> e-mail address </w:t>
      </w:r>
    </w:p>
    <w:p w14:paraId="6CFF577E" w14:textId="77777777" w:rsidR="00E4493A" w:rsidRPr="00DF24BE" w:rsidRDefault="002061C1" w:rsidP="00E4493A">
      <w:pPr>
        <w:tabs>
          <w:tab w:val="left" w:pos="360"/>
          <w:tab w:val="left" w:pos="720"/>
          <w:tab w:val="left" w:pos="1080"/>
          <w:tab w:val="left" w:pos="1440"/>
        </w:tabs>
        <w:rPr>
          <w:sz w:val="20"/>
          <w:szCs w:val="20"/>
        </w:rPr>
      </w:pPr>
      <w:r w:rsidRPr="00DF24BE">
        <w:rPr>
          <w:sz w:val="20"/>
          <w:szCs w:val="20"/>
          <w:u w:val="single"/>
        </w:rPr>
        <w:t>A80</w:t>
      </w:r>
      <w:r w:rsidR="00E4493A" w:rsidRPr="00DF24BE">
        <w:rPr>
          <w:sz w:val="20"/>
          <w:szCs w:val="20"/>
          <w:u w:val="single"/>
        </w:rPr>
        <w:t xml:space="preserve"> </w:t>
      </w:r>
      <w:r w:rsidR="00022579" w:rsidRPr="00DF24BE">
        <w:rPr>
          <w:sz w:val="20"/>
          <w:szCs w:val="20"/>
          <w:u w:val="single"/>
        </w:rPr>
        <w:t>Vessel identification</w:t>
      </w:r>
      <w:r w:rsidR="00E4493A" w:rsidRPr="00DF24BE">
        <w:rPr>
          <w:sz w:val="20"/>
          <w:szCs w:val="20"/>
        </w:rPr>
        <w:t>.</w:t>
      </w:r>
    </w:p>
    <w:p w14:paraId="1ACC7FAD" w14:textId="77777777" w:rsidR="00E4493A" w:rsidRPr="00DF24BE" w:rsidRDefault="00E4493A" w:rsidP="00E4493A">
      <w:pPr>
        <w:tabs>
          <w:tab w:val="left" w:pos="360"/>
          <w:tab w:val="left" w:pos="720"/>
          <w:tab w:val="left" w:pos="1080"/>
          <w:tab w:val="left" w:pos="1440"/>
        </w:tabs>
        <w:rPr>
          <w:sz w:val="20"/>
          <w:szCs w:val="20"/>
        </w:rPr>
      </w:pPr>
      <w:r w:rsidRPr="00DF24BE">
        <w:rPr>
          <w:sz w:val="20"/>
          <w:szCs w:val="20"/>
        </w:rPr>
        <w:tab/>
        <w:t xml:space="preserve">Name, ADF&amp;G vessel registration number, and USCG documentation number of </w:t>
      </w:r>
      <w:r w:rsidR="00CE00E6" w:rsidRPr="00DF24BE">
        <w:rPr>
          <w:sz w:val="20"/>
          <w:szCs w:val="20"/>
        </w:rPr>
        <w:t xml:space="preserve">applicant’s </w:t>
      </w:r>
      <w:r w:rsidRPr="00DF24BE">
        <w:rPr>
          <w:sz w:val="20"/>
          <w:szCs w:val="20"/>
        </w:rPr>
        <w:t>vessel</w:t>
      </w:r>
    </w:p>
    <w:p w14:paraId="324ACFEA" w14:textId="77777777" w:rsidR="00022579" w:rsidRPr="00DF24BE" w:rsidRDefault="002061C1" w:rsidP="00E4493A">
      <w:pPr>
        <w:tabs>
          <w:tab w:val="left" w:pos="360"/>
          <w:tab w:val="left" w:pos="720"/>
          <w:tab w:val="left" w:pos="1080"/>
          <w:tab w:val="left" w:pos="1440"/>
        </w:tabs>
        <w:rPr>
          <w:sz w:val="20"/>
          <w:szCs w:val="20"/>
          <w:u w:val="single"/>
        </w:rPr>
      </w:pPr>
      <w:r w:rsidRPr="00DF24BE">
        <w:rPr>
          <w:sz w:val="20"/>
          <w:szCs w:val="20"/>
          <w:u w:val="single"/>
        </w:rPr>
        <w:t>A80</w:t>
      </w:r>
      <w:r w:rsidR="00022579" w:rsidRPr="00DF24BE">
        <w:rPr>
          <w:sz w:val="20"/>
          <w:szCs w:val="20"/>
          <w:u w:val="single"/>
        </w:rPr>
        <w:t xml:space="preserve"> LLP identification</w:t>
      </w:r>
    </w:p>
    <w:p w14:paraId="7B170318" w14:textId="77777777" w:rsidR="00E4493A" w:rsidRPr="00DF24BE" w:rsidRDefault="00E4493A" w:rsidP="00E4493A">
      <w:pPr>
        <w:tabs>
          <w:tab w:val="left" w:pos="360"/>
          <w:tab w:val="left" w:pos="720"/>
          <w:tab w:val="left" w:pos="1080"/>
          <w:tab w:val="left" w:pos="1440"/>
        </w:tabs>
        <w:rPr>
          <w:sz w:val="20"/>
          <w:szCs w:val="20"/>
        </w:rPr>
      </w:pPr>
      <w:r w:rsidRPr="00DF24BE">
        <w:rPr>
          <w:sz w:val="20"/>
          <w:szCs w:val="20"/>
        </w:rPr>
        <w:tab/>
      </w:r>
      <w:r w:rsidR="002061C1" w:rsidRPr="00DF24BE">
        <w:rPr>
          <w:sz w:val="20"/>
          <w:szCs w:val="20"/>
        </w:rPr>
        <w:t>A80</w:t>
      </w:r>
      <w:r w:rsidRPr="00DF24BE">
        <w:rPr>
          <w:sz w:val="20"/>
          <w:szCs w:val="20"/>
        </w:rPr>
        <w:t xml:space="preserve"> LLP license number</w:t>
      </w:r>
      <w:r w:rsidR="002B7BBB" w:rsidRPr="00DF24BE">
        <w:rPr>
          <w:sz w:val="20"/>
          <w:szCs w:val="20"/>
        </w:rPr>
        <w:t>(s)</w:t>
      </w:r>
      <w:r w:rsidRPr="00DF24BE">
        <w:rPr>
          <w:sz w:val="20"/>
          <w:szCs w:val="20"/>
        </w:rPr>
        <w:t xml:space="preserve"> held by the applicant</w:t>
      </w:r>
      <w:r w:rsidR="00747B92" w:rsidRPr="00DF24BE">
        <w:rPr>
          <w:sz w:val="20"/>
          <w:szCs w:val="20"/>
        </w:rPr>
        <w:t xml:space="preserve"> </w:t>
      </w:r>
    </w:p>
    <w:p w14:paraId="3CDEADAC" w14:textId="77777777" w:rsidR="00022579" w:rsidRPr="00DF24BE" w:rsidRDefault="002061C1" w:rsidP="00E4493A">
      <w:pPr>
        <w:tabs>
          <w:tab w:val="left" w:pos="360"/>
          <w:tab w:val="left" w:pos="720"/>
          <w:tab w:val="left" w:pos="1080"/>
          <w:tab w:val="left" w:pos="1440"/>
        </w:tabs>
        <w:rPr>
          <w:sz w:val="20"/>
          <w:szCs w:val="20"/>
          <w:u w:val="single"/>
        </w:rPr>
      </w:pPr>
      <w:r w:rsidRPr="00DF24BE">
        <w:rPr>
          <w:sz w:val="20"/>
          <w:szCs w:val="20"/>
          <w:u w:val="single"/>
        </w:rPr>
        <w:t>A80</w:t>
      </w:r>
      <w:r w:rsidR="00022579" w:rsidRPr="00DF24BE">
        <w:rPr>
          <w:sz w:val="20"/>
          <w:szCs w:val="20"/>
          <w:u w:val="single"/>
        </w:rPr>
        <w:t xml:space="preserve"> QS permit information</w:t>
      </w:r>
    </w:p>
    <w:p w14:paraId="45B9865C" w14:textId="77777777" w:rsidR="00E4493A" w:rsidRPr="00DF24BE" w:rsidRDefault="00E4493A" w:rsidP="00E4493A">
      <w:pPr>
        <w:tabs>
          <w:tab w:val="left" w:pos="360"/>
          <w:tab w:val="left" w:pos="720"/>
          <w:tab w:val="left" w:pos="1080"/>
          <w:tab w:val="left" w:pos="1440"/>
        </w:tabs>
        <w:rPr>
          <w:sz w:val="20"/>
          <w:szCs w:val="20"/>
        </w:rPr>
      </w:pPr>
      <w:r w:rsidRPr="00DF24BE">
        <w:rPr>
          <w:sz w:val="20"/>
          <w:szCs w:val="20"/>
        </w:rPr>
        <w:tab/>
      </w:r>
      <w:r w:rsidR="002061C1" w:rsidRPr="00DF24BE">
        <w:rPr>
          <w:sz w:val="20"/>
          <w:szCs w:val="20"/>
        </w:rPr>
        <w:t>A80</w:t>
      </w:r>
      <w:r w:rsidRPr="00DF24BE">
        <w:rPr>
          <w:sz w:val="20"/>
          <w:szCs w:val="20"/>
        </w:rPr>
        <w:t xml:space="preserve"> QS permit number</w:t>
      </w:r>
      <w:r w:rsidR="002B7BBB" w:rsidRPr="00DF24BE">
        <w:rPr>
          <w:sz w:val="20"/>
          <w:szCs w:val="20"/>
        </w:rPr>
        <w:t>(s)</w:t>
      </w:r>
      <w:r w:rsidRPr="00DF24BE">
        <w:rPr>
          <w:sz w:val="20"/>
          <w:szCs w:val="20"/>
        </w:rPr>
        <w:t xml:space="preserve"> held by the applicant</w:t>
      </w:r>
    </w:p>
    <w:p w14:paraId="79646051" w14:textId="77777777" w:rsidR="00E4493A" w:rsidRPr="00DF24BE" w:rsidRDefault="002061C1" w:rsidP="00E4493A">
      <w:pPr>
        <w:tabs>
          <w:tab w:val="left" w:pos="360"/>
          <w:tab w:val="left" w:pos="720"/>
          <w:tab w:val="left" w:pos="1080"/>
          <w:tab w:val="left" w:pos="1440"/>
        </w:tabs>
        <w:rPr>
          <w:sz w:val="20"/>
          <w:szCs w:val="20"/>
        </w:rPr>
      </w:pPr>
      <w:r w:rsidRPr="00DF24BE">
        <w:rPr>
          <w:sz w:val="20"/>
          <w:szCs w:val="20"/>
          <w:u w:val="single"/>
        </w:rPr>
        <w:t>A80</w:t>
      </w:r>
      <w:r w:rsidR="00E4493A" w:rsidRPr="00DF24BE">
        <w:rPr>
          <w:sz w:val="20"/>
          <w:szCs w:val="20"/>
          <w:u w:val="single"/>
        </w:rPr>
        <w:t xml:space="preserve"> QS ownership documentation</w:t>
      </w:r>
      <w:r w:rsidR="00E4493A" w:rsidRPr="00DF24BE">
        <w:rPr>
          <w:sz w:val="20"/>
          <w:szCs w:val="20"/>
        </w:rPr>
        <w:t xml:space="preserve">.  </w:t>
      </w:r>
    </w:p>
    <w:p w14:paraId="1AD00F05" w14:textId="77777777" w:rsidR="00747B92" w:rsidRPr="00DF24BE" w:rsidRDefault="00E4493A" w:rsidP="00E4493A">
      <w:pPr>
        <w:tabs>
          <w:tab w:val="left" w:pos="360"/>
          <w:tab w:val="left" w:pos="720"/>
          <w:tab w:val="left" w:pos="1080"/>
          <w:tab w:val="left" w:pos="1440"/>
        </w:tabs>
        <w:rPr>
          <w:sz w:val="20"/>
          <w:szCs w:val="20"/>
        </w:rPr>
      </w:pPr>
      <w:r w:rsidRPr="00DF24BE">
        <w:rPr>
          <w:sz w:val="20"/>
          <w:szCs w:val="20"/>
        </w:rPr>
        <w:tab/>
      </w:r>
      <w:r w:rsidR="00747B92" w:rsidRPr="00DF24BE">
        <w:rPr>
          <w:sz w:val="20"/>
          <w:szCs w:val="20"/>
        </w:rPr>
        <w:t>N</w:t>
      </w:r>
      <w:r w:rsidRPr="00DF24BE">
        <w:rPr>
          <w:sz w:val="20"/>
          <w:szCs w:val="20"/>
        </w:rPr>
        <w:t xml:space="preserve">ames of all persons, to individual level, holding an ownership interest in the </w:t>
      </w:r>
      <w:r w:rsidR="005235AF" w:rsidRPr="00DF24BE">
        <w:rPr>
          <w:sz w:val="20"/>
          <w:szCs w:val="20"/>
        </w:rPr>
        <w:t>A80</w:t>
      </w:r>
      <w:r w:rsidR="00747B92" w:rsidRPr="00DF24BE">
        <w:rPr>
          <w:sz w:val="20"/>
          <w:szCs w:val="20"/>
        </w:rPr>
        <w:t xml:space="preserve"> </w:t>
      </w:r>
      <w:r w:rsidRPr="00DF24BE">
        <w:rPr>
          <w:sz w:val="20"/>
          <w:szCs w:val="20"/>
        </w:rPr>
        <w:t>QS</w:t>
      </w:r>
      <w:r w:rsidR="00022579" w:rsidRPr="00DF24BE">
        <w:rPr>
          <w:sz w:val="20"/>
          <w:szCs w:val="20"/>
        </w:rPr>
        <w:t xml:space="preserve"> permit</w:t>
      </w:r>
    </w:p>
    <w:p w14:paraId="3ADCF594" w14:textId="77777777" w:rsidR="00E4493A" w:rsidRPr="00DF24BE" w:rsidRDefault="00747B92" w:rsidP="00E4493A">
      <w:pPr>
        <w:tabs>
          <w:tab w:val="left" w:pos="360"/>
          <w:tab w:val="left" w:pos="720"/>
          <w:tab w:val="left" w:pos="1080"/>
          <w:tab w:val="left" w:pos="1440"/>
        </w:tabs>
        <w:rPr>
          <w:sz w:val="20"/>
          <w:szCs w:val="20"/>
        </w:rPr>
      </w:pPr>
      <w:r w:rsidRPr="00DF24BE">
        <w:rPr>
          <w:sz w:val="20"/>
          <w:szCs w:val="20"/>
        </w:rPr>
        <w:tab/>
        <w:t>P</w:t>
      </w:r>
      <w:r w:rsidR="00E4493A" w:rsidRPr="00DF24BE">
        <w:rPr>
          <w:sz w:val="20"/>
          <w:szCs w:val="20"/>
        </w:rPr>
        <w:t>ercentage ownership each person holds in the</w:t>
      </w:r>
      <w:r w:rsidRPr="00DF24BE">
        <w:rPr>
          <w:sz w:val="20"/>
          <w:szCs w:val="20"/>
        </w:rPr>
        <w:t xml:space="preserve"> </w:t>
      </w:r>
      <w:r w:rsidR="005235AF" w:rsidRPr="00DF24BE">
        <w:rPr>
          <w:sz w:val="20"/>
          <w:szCs w:val="20"/>
        </w:rPr>
        <w:t>A80</w:t>
      </w:r>
      <w:r w:rsidR="00E4493A" w:rsidRPr="00DF24BE">
        <w:rPr>
          <w:sz w:val="20"/>
          <w:szCs w:val="20"/>
        </w:rPr>
        <w:t xml:space="preserve"> QS</w:t>
      </w:r>
      <w:r w:rsidR="00022579" w:rsidRPr="00DF24BE">
        <w:rPr>
          <w:sz w:val="20"/>
          <w:szCs w:val="20"/>
        </w:rPr>
        <w:t xml:space="preserve"> permit</w:t>
      </w:r>
    </w:p>
    <w:p w14:paraId="49C60289" w14:textId="77777777" w:rsidR="00022579" w:rsidRPr="00DF24BE" w:rsidRDefault="00022579" w:rsidP="00E4493A">
      <w:pPr>
        <w:tabs>
          <w:tab w:val="left" w:pos="360"/>
          <w:tab w:val="left" w:pos="720"/>
          <w:tab w:val="left" w:pos="1080"/>
          <w:tab w:val="left" w:pos="1440"/>
        </w:tabs>
        <w:rPr>
          <w:sz w:val="20"/>
          <w:szCs w:val="20"/>
          <w:u w:val="single"/>
        </w:rPr>
      </w:pPr>
      <w:r w:rsidRPr="00DF24BE">
        <w:rPr>
          <w:sz w:val="20"/>
          <w:szCs w:val="20"/>
          <w:u w:val="single"/>
        </w:rPr>
        <w:t>EDR Submission</w:t>
      </w:r>
    </w:p>
    <w:p w14:paraId="4C5C1E75" w14:textId="77777777" w:rsidR="00022579" w:rsidRPr="00DF24BE" w:rsidRDefault="00022579" w:rsidP="00E4493A">
      <w:pPr>
        <w:tabs>
          <w:tab w:val="left" w:pos="360"/>
          <w:tab w:val="left" w:pos="720"/>
          <w:tab w:val="left" w:pos="1080"/>
          <w:tab w:val="left" w:pos="1440"/>
        </w:tabs>
        <w:rPr>
          <w:sz w:val="20"/>
          <w:szCs w:val="20"/>
        </w:rPr>
      </w:pPr>
      <w:r w:rsidRPr="00DF24BE">
        <w:rPr>
          <w:sz w:val="20"/>
          <w:szCs w:val="20"/>
        </w:rPr>
        <w:tab/>
        <w:t xml:space="preserve">Indicate whether the applicant has submitted a timely and complete EDR for each </w:t>
      </w:r>
      <w:r w:rsidR="005235AF" w:rsidRPr="00DF24BE">
        <w:rPr>
          <w:sz w:val="20"/>
          <w:szCs w:val="20"/>
        </w:rPr>
        <w:t>A80</w:t>
      </w:r>
      <w:r w:rsidR="00747B92" w:rsidRPr="00DF24BE">
        <w:rPr>
          <w:sz w:val="20"/>
          <w:szCs w:val="20"/>
        </w:rPr>
        <w:t xml:space="preserve"> </w:t>
      </w:r>
      <w:r w:rsidRPr="00DF24BE">
        <w:rPr>
          <w:sz w:val="20"/>
          <w:szCs w:val="20"/>
        </w:rPr>
        <w:t>QS permit</w:t>
      </w:r>
    </w:p>
    <w:p w14:paraId="05093C6F" w14:textId="77777777" w:rsidR="00E4493A" w:rsidRPr="00DF24BE" w:rsidRDefault="00E4493A" w:rsidP="00E4493A">
      <w:pPr>
        <w:tabs>
          <w:tab w:val="left" w:pos="360"/>
          <w:tab w:val="left" w:pos="720"/>
          <w:tab w:val="left" w:pos="1080"/>
          <w:tab w:val="left" w:pos="1440"/>
        </w:tabs>
        <w:rPr>
          <w:sz w:val="20"/>
          <w:szCs w:val="20"/>
        </w:rPr>
      </w:pPr>
      <w:r w:rsidRPr="00DF24BE">
        <w:rPr>
          <w:sz w:val="20"/>
          <w:szCs w:val="20"/>
          <w:u w:val="single"/>
        </w:rPr>
        <w:t>Applicant certification</w:t>
      </w:r>
      <w:r w:rsidRPr="00DF24BE">
        <w:rPr>
          <w:sz w:val="20"/>
          <w:szCs w:val="20"/>
        </w:rPr>
        <w:t xml:space="preserve">.  </w:t>
      </w:r>
    </w:p>
    <w:p w14:paraId="4E601E34" w14:textId="77777777" w:rsidR="00E4493A" w:rsidRPr="00DF24BE" w:rsidRDefault="00E4493A" w:rsidP="00E4493A">
      <w:pPr>
        <w:tabs>
          <w:tab w:val="left" w:pos="360"/>
          <w:tab w:val="left" w:pos="720"/>
          <w:tab w:val="left" w:pos="1080"/>
          <w:tab w:val="left" w:pos="1440"/>
        </w:tabs>
        <w:rPr>
          <w:sz w:val="20"/>
          <w:szCs w:val="20"/>
        </w:rPr>
      </w:pPr>
      <w:r w:rsidRPr="00DF24BE">
        <w:rPr>
          <w:sz w:val="20"/>
          <w:szCs w:val="20"/>
        </w:rPr>
        <w:tab/>
        <w:t xml:space="preserve">Applicant printed name, signature, and date signed.  </w:t>
      </w:r>
    </w:p>
    <w:p w14:paraId="58738D5A" w14:textId="77777777" w:rsidR="00E4493A" w:rsidRPr="00DF24BE" w:rsidRDefault="00E4493A" w:rsidP="00E4493A">
      <w:pPr>
        <w:tabs>
          <w:tab w:val="left" w:pos="360"/>
          <w:tab w:val="left" w:pos="720"/>
          <w:tab w:val="left" w:pos="1080"/>
          <w:tab w:val="left" w:pos="1440"/>
        </w:tabs>
        <w:rPr>
          <w:sz w:val="20"/>
          <w:szCs w:val="20"/>
        </w:rPr>
      </w:pPr>
      <w:r w:rsidRPr="00DF24BE">
        <w:rPr>
          <w:sz w:val="20"/>
          <w:szCs w:val="20"/>
        </w:rPr>
        <w:tab/>
        <w:t xml:space="preserve">If completed by authorized representative, </w:t>
      </w:r>
      <w:r w:rsidRPr="00DF24BE">
        <w:rPr>
          <w:b/>
          <w:sz w:val="20"/>
          <w:szCs w:val="20"/>
        </w:rPr>
        <w:t>attach</w:t>
      </w:r>
      <w:r w:rsidRPr="00DF24BE">
        <w:rPr>
          <w:sz w:val="20"/>
          <w:szCs w:val="20"/>
        </w:rPr>
        <w:t xml:space="preserve"> authorization</w:t>
      </w:r>
    </w:p>
    <w:p w14:paraId="64029514" w14:textId="77777777" w:rsidR="00594FCF" w:rsidRPr="00DF24BE" w:rsidRDefault="00594FCF" w:rsidP="00594FCF">
      <w:pPr>
        <w:tabs>
          <w:tab w:val="left" w:pos="720"/>
        </w:tabs>
      </w:pPr>
    </w:p>
    <w:p w14:paraId="521E02DF" w14:textId="77777777" w:rsidR="00EE0DA3" w:rsidRPr="00DF24BE" w:rsidRDefault="00EE0DA3" w:rsidP="00594FCF">
      <w:pPr>
        <w:tabs>
          <w:tab w:val="left" w:pos="720"/>
        </w:tabs>
      </w:pPr>
      <w:r w:rsidRPr="00DF24BE">
        <w:lastRenderedPageBreak/>
        <w:t>No A80 limited access fishery permits have been issued since 2010.  The number of respondents will be shown as one.</w:t>
      </w:r>
    </w:p>
    <w:p w14:paraId="64610059" w14:textId="77777777" w:rsidR="00AB7D94" w:rsidRPr="00DF24BE" w:rsidRDefault="00AB7D94" w:rsidP="00594FCF">
      <w:pPr>
        <w:tabs>
          <w:tab w:val="left" w:pos="720"/>
        </w:tabs>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02"/>
        <w:gridCol w:w="810"/>
      </w:tblGrid>
      <w:tr w:rsidR="00DF24BE" w:rsidRPr="00DF24BE" w14:paraId="4649DDDA" w14:textId="77777777" w:rsidTr="00D33474">
        <w:trPr>
          <w:jc w:val="center"/>
        </w:trPr>
        <w:tc>
          <w:tcPr>
            <w:tcW w:w="4612" w:type="dxa"/>
            <w:gridSpan w:val="2"/>
          </w:tcPr>
          <w:p w14:paraId="78574047" w14:textId="77777777" w:rsidR="00594FCF" w:rsidRPr="00DF24BE" w:rsidRDefault="00594FCF" w:rsidP="00D33474">
            <w:pPr>
              <w:tabs>
                <w:tab w:val="left" w:pos="360"/>
                <w:tab w:val="left" w:pos="720"/>
                <w:tab w:val="left" w:pos="1080"/>
                <w:tab w:val="left" w:pos="1440"/>
              </w:tabs>
              <w:rPr>
                <w:sz w:val="20"/>
                <w:szCs w:val="20"/>
              </w:rPr>
            </w:pPr>
            <w:r w:rsidRPr="00DF24BE">
              <w:rPr>
                <w:b/>
                <w:sz w:val="20"/>
                <w:szCs w:val="20"/>
              </w:rPr>
              <w:t xml:space="preserve">Application for an </w:t>
            </w:r>
            <w:r w:rsidR="005235AF" w:rsidRPr="00DF24BE">
              <w:rPr>
                <w:b/>
                <w:sz w:val="20"/>
                <w:szCs w:val="20"/>
              </w:rPr>
              <w:t>A80</w:t>
            </w:r>
            <w:r w:rsidRPr="00DF24BE">
              <w:rPr>
                <w:b/>
                <w:sz w:val="20"/>
                <w:szCs w:val="20"/>
              </w:rPr>
              <w:t xml:space="preserve"> </w:t>
            </w:r>
            <w:r w:rsidR="00A84BC0" w:rsidRPr="00DF24BE">
              <w:rPr>
                <w:b/>
                <w:sz w:val="20"/>
                <w:szCs w:val="20"/>
              </w:rPr>
              <w:t xml:space="preserve">limited access </w:t>
            </w:r>
            <w:r w:rsidRPr="00DF24BE">
              <w:rPr>
                <w:b/>
                <w:sz w:val="20"/>
                <w:szCs w:val="20"/>
              </w:rPr>
              <w:t>fishery</w:t>
            </w:r>
            <w:r w:rsidR="00D33474" w:rsidRPr="00DF24BE">
              <w:rPr>
                <w:b/>
                <w:sz w:val="20"/>
                <w:szCs w:val="20"/>
              </w:rPr>
              <w:t xml:space="preserve"> permit</w:t>
            </w:r>
            <w:r w:rsidRPr="00DF24BE">
              <w:rPr>
                <w:b/>
                <w:sz w:val="20"/>
                <w:szCs w:val="20"/>
              </w:rPr>
              <w:t>, Respondent</w:t>
            </w:r>
          </w:p>
        </w:tc>
      </w:tr>
      <w:tr w:rsidR="00DF24BE" w:rsidRPr="00DF24BE" w14:paraId="372E840D" w14:textId="77777777" w:rsidTr="00D33474">
        <w:trPr>
          <w:jc w:val="center"/>
        </w:trPr>
        <w:tc>
          <w:tcPr>
            <w:tcW w:w="3802" w:type="dxa"/>
          </w:tcPr>
          <w:p w14:paraId="1AD0C9FE" w14:textId="77777777" w:rsidR="00594FCF" w:rsidRPr="00DF24BE" w:rsidRDefault="00594FCF" w:rsidP="0063629C">
            <w:pPr>
              <w:tabs>
                <w:tab w:val="left" w:pos="360"/>
                <w:tab w:val="left" w:pos="720"/>
                <w:tab w:val="left" w:pos="1080"/>
                <w:tab w:val="left" w:pos="1440"/>
              </w:tabs>
              <w:rPr>
                <w:b/>
                <w:sz w:val="20"/>
                <w:szCs w:val="20"/>
              </w:rPr>
            </w:pPr>
            <w:r w:rsidRPr="00DF24BE">
              <w:rPr>
                <w:b/>
                <w:sz w:val="20"/>
                <w:szCs w:val="20"/>
              </w:rPr>
              <w:t>Number of respondents</w:t>
            </w:r>
          </w:p>
          <w:p w14:paraId="56E1C7ED" w14:textId="77777777" w:rsidR="00594FCF" w:rsidRPr="00DF24BE" w:rsidRDefault="00594FCF" w:rsidP="0063629C">
            <w:pPr>
              <w:tabs>
                <w:tab w:val="left" w:pos="360"/>
                <w:tab w:val="left" w:pos="720"/>
                <w:tab w:val="left" w:pos="1080"/>
                <w:tab w:val="left" w:pos="1440"/>
              </w:tabs>
              <w:rPr>
                <w:b/>
                <w:sz w:val="20"/>
                <w:szCs w:val="20"/>
              </w:rPr>
            </w:pPr>
            <w:r w:rsidRPr="00DF24BE">
              <w:rPr>
                <w:b/>
                <w:sz w:val="20"/>
                <w:szCs w:val="20"/>
              </w:rPr>
              <w:t>Total annual responses</w:t>
            </w:r>
          </w:p>
          <w:p w14:paraId="2EBFA0D9" w14:textId="77777777" w:rsidR="00594FCF" w:rsidRPr="00DF24BE" w:rsidRDefault="00594FCF" w:rsidP="0063629C">
            <w:pPr>
              <w:tabs>
                <w:tab w:val="left" w:pos="360"/>
                <w:tab w:val="left" w:pos="720"/>
                <w:tab w:val="left" w:pos="1080"/>
                <w:tab w:val="left" w:pos="1440"/>
              </w:tabs>
              <w:rPr>
                <w:sz w:val="20"/>
                <w:szCs w:val="20"/>
              </w:rPr>
            </w:pPr>
            <w:r w:rsidRPr="00DF24BE">
              <w:rPr>
                <w:sz w:val="20"/>
                <w:szCs w:val="20"/>
              </w:rPr>
              <w:t xml:space="preserve">   Number responses per respondent = 1/yr</w:t>
            </w:r>
          </w:p>
          <w:p w14:paraId="088A5ED5" w14:textId="77777777" w:rsidR="00594FCF" w:rsidRPr="00DF24BE" w:rsidRDefault="00594FCF" w:rsidP="0063629C">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14:paraId="3F64B51F" w14:textId="77777777" w:rsidR="00594FCF" w:rsidRPr="00DF24BE" w:rsidRDefault="00594FCF" w:rsidP="0063629C">
            <w:pPr>
              <w:tabs>
                <w:tab w:val="left" w:pos="360"/>
                <w:tab w:val="left" w:pos="720"/>
                <w:tab w:val="left" w:pos="1080"/>
                <w:tab w:val="left" w:pos="1440"/>
              </w:tabs>
              <w:rPr>
                <w:sz w:val="20"/>
                <w:szCs w:val="20"/>
              </w:rPr>
            </w:pPr>
            <w:r w:rsidRPr="00DF24BE">
              <w:rPr>
                <w:sz w:val="20"/>
                <w:szCs w:val="20"/>
              </w:rPr>
              <w:t xml:space="preserve">   Time per response = 2 hr</w:t>
            </w:r>
          </w:p>
          <w:p w14:paraId="15853264" w14:textId="77777777" w:rsidR="00594FCF" w:rsidRPr="00DF24BE" w:rsidRDefault="00594FCF"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EE0DA3" w:rsidRPr="00DF24BE">
              <w:rPr>
                <w:sz w:val="20"/>
                <w:szCs w:val="20"/>
              </w:rPr>
              <w:t>37</w:t>
            </w:r>
            <w:r w:rsidRPr="00DF24BE">
              <w:rPr>
                <w:sz w:val="20"/>
                <w:szCs w:val="20"/>
              </w:rPr>
              <w:t>/hr</w:t>
            </w:r>
            <w:r w:rsidR="00EE0DA3" w:rsidRPr="00DF24BE">
              <w:rPr>
                <w:sz w:val="20"/>
                <w:szCs w:val="20"/>
              </w:rPr>
              <w:t xml:space="preserve"> x 2</w:t>
            </w:r>
            <w:r w:rsidRPr="00DF24BE">
              <w:rPr>
                <w:sz w:val="20"/>
                <w:szCs w:val="20"/>
              </w:rPr>
              <w:t>)</w:t>
            </w:r>
          </w:p>
          <w:p w14:paraId="31EAEEC9" w14:textId="77777777" w:rsidR="00594FCF" w:rsidRPr="00DF24BE" w:rsidRDefault="00594FCF" w:rsidP="0063629C">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w:t>
            </w:r>
            <w:r w:rsidR="00EE0DA3" w:rsidRPr="00DF24BE">
              <w:rPr>
                <w:sz w:val="20"/>
                <w:szCs w:val="20"/>
              </w:rPr>
              <w:t>(0.70</w:t>
            </w:r>
            <w:r w:rsidR="00D33474" w:rsidRPr="00DF24BE">
              <w:rPr>
                <w:sz w:val="20"/>
                <w:szCs w:val="20"/>
              </w:rPr>
              <w:t>)</w:t>
            </w:r>
          </w:p>
          <w:p w14:paraId="1CD7614D" w14:textId="77777777" w:rsidR="00594FCF" w:rsidRPr="00DF24BE" w:rsidRDefault="00594FCF" w:rsidP="0063629C">
            <w:pPr>
              <w:tabs>
                <w:tab w:val="left" w:pos="360"/>
                <w:tab w:val="left" w:pos="720"/>
                <w:tab w:val="left" w:pos="1080"/>
                <w:tab w:val="left" w:pos="1440"/>
              </w:tabs>
              <w:rPr>
                <w:sz w:val="20"/>
                <w:szCs w:val="20"/>
              </w:rPr>
            </w:pPr>
            <w:r w:rsidRPr="00DF24BE">
              <w:rPr>
                <w:sz w:val="20"/>
                <w:szCs w:val="20"/>
              </w:rPr>
              <w:t xml:space="preserve">   Postage (0.</w:t>
            </w:r>
            <w:r w:rsidR="00EE0DA3" w:rsidRPr="00DF24BE">
              <w:rPr>
                <w:sz w:val="20"/>
                <w:szCs w:val="20"/>
              </w:rPr>
              <w:t>45</w:t>
            </w:r>
            <w:r w:rsidRPr="00DF24BE">
              <w:rPr>
                <w:sz w:val="20"/>
                <w:szCs w:val="20"/>
              </w:rPr>
              <w:t xml:space="preserve"> x </w:t>
            </w:r>
            <w:r w:rsidR="00EE0DA3" w:rsidRPr="00DF24BE">
              <w:rPr>
                <w:sz w:val="20"/>
                <w:szCs w:val="20"/>
              </w:rPr>
              <w:t>1</w:t>
            </w:r>
            <w:r w:rsidRPr="00DF24BE">
              <w:rPr>
                <w:sz w:val="20"/>
                <w:szCs w:val="20"/>
              </w:rPr>
              <w:t xml:space="preserve"> = </w:t>
            </w:r>
            <w:r w:rsidR="00EE0DA3" w:rsidRPr="00DF24BE">
              <w:rPr>
                <w:sz w:val="20"/>
                <w:szCs w:val="20"/>
              </w:rPr>
              <w:t>0.45</w:t>
            </w:r>
            <w:r w:rsidRPr="00DF24BE">
              <w:rPr>
                <w:sz w:val="20"/>
                <w:szCs w:val="20"/>
              </w:rPr>
              <w:t xml:space="preserve">) </w:t>
            </w:r>
          </w:p>
          <w:p w14:paraId="0DBC7701" w14:textId="77777777" w:rsidR="00594FCF" w:rsidRPr="00DF24BE" w:rsidRDefault="00594FCF" w:rsidP="00D33474">
            <w:pPr>
              <w:tabs>
                <w:tab w:val="left" w:pos="360"/>
                <w:tab w:val="left" w:pos="720"/>
                <w:tab w:val="left" w:pos="1080"/>
                <w:tab w:val="left" w:pos="1440"/>
              </w:tabs>
              <w:rPr>
                <w:sz w:val="20"/>
                <w:szCs w:val="20"/>
              </w:rPr>
            </w:pPr>
            <w:r w:rsidRPr="00DF24BE">
              <w:rPr>
                <w:sz w:val="20"/>
                <w:szCs w:val="20"/>
              </w:rPr>
              <w:t xml:space="preserve">   Photocopy cost  (0.05 x </w:t>
            </w:r>
            <w:r w:rsidR="00EE0DA3" w:rsidRPr="00DF24BE">
              <w:rPr>
                <w:sz w:val="20"/>
                <w:szCs w:val="20"/>
              </w:rPr>
              <w:t>1</w:t>
            </w:r>
            <w:r w:rsidRPr="00DF24BE">
              <w:rPr>
                <w:sz w:val="20"/>
                <w:szCs w:val="20"/>
              </w:rPr>
              <w:t xml:space="preserve"> x </w:t>
            </w:r>
            <w:r w:rsidR="00EE0DA3" w:rsidRPr="00DF24BE">
              <w:rPr>
                <w:sz w:val="20"/>
                <w:szCs w:val="20"/>
              </w:rPr>
              <w:t>5pp</w:t>
            </w:r>
            <w:r w:rsidRPr="00DF24BE">
              <w:rPr>
                <w:sz w:val="20"/>
                <w:szCs w:val="20"/>
              </w:rPr>
              <w:t xml:space="preserve"> = </w:t>
            </w:r>
            <w:r w:rsidR="00EE0DA3" w:rsidRPr="00DF24BE">
              <w:rPr>
                <w:sz w:val="20"/>
                <w:szCs w:val="20"/>
              </w:rPr>
              <w:t>0.25</w:t>
            </w:r>
            <w:r w:rsidRPr="00DF24BE">
              <w:rPr>
                <w:sz w:val="20"/>
                <w:szCs w:val="20"/>
              </w:rPr>
              <w:t>)</w:t>
            </w:r>
          </w:p>
        </w:tc>
        <w:tc>
          <w:tcPr>
            <w:tcW w:w="810" w:type="dxa"/>
          </w:tcPr>
          <w:p w14:paraId="122E2567" w14:textId="77777777" w:rsidR="00594FCF" w:rsidRPr="00DF24BE" w:rsidRDefault="00EE0DA3" w:rsidP="00D33474">
            <w:pPr>
              <w:tabs>
                <w:tab w:val="left" w:pos="360"/>
                <w:tab w:val="left" w:pos="720"/>
                <w:tab w:val="left" w:pos="1080"/>
                <w:tab w:val="left" w:pos="1440"/>
              </w:tabs>
              <w:jc w:val="right"/>
              <w:rPr>
                <w:b/>
                <w:sz w:val="20"/>
                <w:szCs w:val="20"/>
              </w:rPr>
            </w:pPr>
            <w:r w:rsidRPr="00DF24BE">
              <w:rPr>
                <w:b/>
                <w:sz w:val="20"/>
                <w:szCs w:val="20"/>
              </w:rPr>
              <w:t>1</w:t>
            </w:r>
          </w:p>
          <w:p w14:paraId="0F5D9133" w14:textId="77777777" w:rsidR="00594FCF" w:rsidRPr="00DF24BE" w:rsidRDefault="00EE0DA3" w:rsidP="00D33474">
            <w:pPr>
              <w:tabs>
                <w:tab w:val="left" w:pos="360"/>
                <w:tab w:val="left" w:pos="720"/>
                <w:tab w:val="left" w:pos="1080"/>
                <w:tab w:val="left" w:pos="1440"/>
              </w:tabs>
              <w:jc w:val="right"/>
              <w:rPr>
                <w:b/>
                <w:sz w:val="20"/>
                <w:szCs w:val="20"/>
              </w:rPr>
            </w:pPr>
            <w:r w:rsidRPr="00DF24BE">
              <w:rPr>
                <w:b/>
                <w:sz w:val="20"/>
                <w:szCs w:val="20"/>
              </w:rPr>
              <w:t>1</w:t>
            </w:r>
          </w:p>
          <w:p w14:paraId="13980E86" w14:textId="77777777" w:rsidR="00594FCF" w:rsidRPr="00DF24BE" w:rsidRDefault="00594FCF" w:rsidP="00D33474">
            <w:pPr>
              <w:tabs>
                <w:tab w:val="left" w:pos="360"/>
                <w:tab w:val="left" w:pos="720"/>
                <w:tab w:val="left" w:pos="1080"/>
                <w:tab w:val="left" w:pos="1440"/>
              </w:tabs>
              <w:jc w:val="right"/>
              <w:rPr>
                <w:b/>
                <w:sz w:val="20"/>
                <w:szCs w:val="20"/>
              </w:rPr>
            </w:pPr>
          </w:p>
          <w:p w14:paraId="4B71D89C" w14:textId="77777777" w:rsidR="00594FCF" w:rsidRPr="00DF24BE" w:rsidRDefault="00EE0DA3" w:rsidP="00D33474">
            <w:pPr>
              <w:tabs>
                <w:tab w:val="left" w:pos="360"/>
                <w:tab w:val="left" w:pos="720"/>
                <w:tab w:val="left" w:pos="1080"/>
                <w:tab w:val="left" w:pos="1440"/>
              </w:tabs>
              <w:jc w:val="right"/>
              <w:rPr>
                <w:b/>
                <w:sz w:val="20"/>
                <w:szCs w:val="20"/>
              </w:rPr>
            </w:pPr>
            <w:r w:rsidRPr="00DF24BE">
              <w:rPr>
                <w:b/>
                <w:sz w:val="20"/>
                <w:szCs w:val="20"/>
              </w:rPr>
              <w:t>2 hr</w:t>
            </w:r>
          </w:p>
          <w:p w14:paraId="698FBFC5" w14:textId="77777777" w:rsidR="00594FCF" w:rsidRPr="00DF24BE" w:rsidRDefault="00594FCF" w:rsidP="00D33474">
            <w:pPr>
              <w:tabs>
                <w:tab w:val="left" w:pos="360"/>
                <w:tab w:val="left" w:pos="720"/>
                <w:tab w:val="left" w:pos="1080"/>
                <w:tab w:val="left" w:pos="1440"/>
              </w:tabs>
              <w:jc w:val="right"/>
              <w:rPr>
                <w:b/>
                <w:sz w:val="20"/>
                <w:szCs w:val="20"/>
              </w:rPr>
            </w:pPr>
          </w:p>
          <w:p w14:paraId="4ABCE65F" w14:textId="77777777" w:rsidR="00594FCF" w:rsidRPr="00DF24BE" w:rsidRDefault="00594FCF" w:rsidP="00D33474">
            <w:pPr>
              <w:tabs>
                <w:tab w:val="left" w:pos="360"/>
                <w:tab w:val="left" w:pos="720"/>
                <w:tab w:val="left" w:pos="1080"/>
                <w:tab w:val="left" w:pos="1440"/>
              </w:tabs>
              <w:jc w:val="right"/>
              <w:rPr>
                <w:b/>
                <w:sz w:val="20"/>
                <w:szCs w:val="20"/>
              </w:rPr>
            </w:pPr>
            <w:r w:rsidRPr="00DF24BE">
              <w:rPr>
                <w:b/>
                <w:sz w:val="20"/>
                <w:szCs w:val="20"/>
              </w:rPr>
              <w:t>$</w:t>
            </w:r>
            <w:r w:rsidR="00EE0DA3" w:rsidRPr="00DF24BE">
              <w:rPr>
                <w:b/>
                <w:sz w:val="20"/>
                <w:szCs w:val="20"/>
              </w:rPr>
              <w:t>74</w:t>
            </w:r>
          </w:p>
          <w:p w14:paraId="4BDEA360" w14:textId="77777777" w:rsidR="00594FCF" w:rsidRPr="00DF24BE" w:rsidRDefault="00594FCF" w:rsidP="002F4C2B">
            <w:pPr>
              <w:tabs>
                <w:tab w:val="left" w:pos="360"/>
                <w:tab w:val="left" w:pos="720"/>
                <w:tab w:val="left" w:pos="1080"/>
                <w:tab w:val="left" w:pos="1440"/>
              </w:tabs>
              <w:jc w:val="right"/>
              <w:rPr>
                <w:b/>
                <w:sz w:val="20"/>
                <w:szCs w:val="20"/>
              </w:rPr>
            </w:pPr>
            <w:r w:rsidRPr="00DF24BE">
              <w:rPr>
                <w:b/>
                <w:sz w:val="20"/>
                <w:szCs w:val="20"/>
              </w:rPr>
              <w:t>$</w:t>
            </w:r>
            <w:r w:rsidR="002F4C2B" w:rsidRPr="00DF24BE">
              <w:rPr>
                <w:b/>
                <w:sz w:val="20"/>
                <w:szCs w:val="20"/>
              </w:rPr>
              <w:t>1</w:t>
            </w:r>
          </w:p>
        </w:tc>
      </w:tr>
    </w:tbl>
    <w:p w14:paraId="0E8CA8F6" w14:textId="77777777" w:rsidR="004403FA" w:rsidRPr="00DF24BE" w:rsidRDefault="004403FA" w:rsidP="00594FCF"/>
    <w:tbl>
      <w:tblPr>
        <w:tblW w:w="0" w:type="auto"/>
        <w:jc w:val="center"/>
        <w:tblInd w:w="11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917"/>
        <w:gridCol w:w="725"/>
      </w:tblGrid>
      <w:tr w:rsidR="00DF24BE" w:rsidRPr="00DF24BE" w14:paraId="774DC260" w14:textId="77777777" w:rsidTr="00D33474">
        <w:trPr>
          <w:jc w:val="center"/>
        </w:trPr>
        <w:tc>
          <w:tcPr>
            <w:tcW w:w="4642" w:type="dxa"/>
            <w:gridSpan w:val="2"/>
          </w:tcPr>
          <w:p w14:paraId="453AAEB9" w14:textId="77777777" w:rsidR="00594FCF" w:rsidRPr="00DF24BE" w:rsidRDefault="004403FA" w:rsidP="00D33474">
            <w:pPr>
              <w:tabs>
                <w:tab w:val="left" w:pos="360"/>
                <w:tab w:val="left" w:pos="720"/>
                <w:tab w:val="left" w:pos="1080"/>
                <w:tab w:val="left" w:pos="1440"/>
              </w:tabs>
              <w:rPr>
                <w:sz w:val="20"/>
                <w:szCs w:val="20"/>
              </w:rPr>
            </w:pPr>
            <w:r w:rsidRPr="00DF24BE">
              <w:br w:type="page"/>
            </w:r>
            <w:r w:rsidR="00594FCF" w:rsidRPr="00DF24BE">
              <w:rPr>
                <w:sz w:val="20"/>
                <w:szCs w:val="20"/>
              </w:rPr>
              <w:br w:type="page"/>
            </w:r>
            <w:r w:rsidR="00594FCF" w:rsidRPr="00DF24BE">
              <w:rPr>
                <w:b/>
                <w:sz w:val="20"/>
                <w:szCs w:val="20"/>
              </w:rPr>
              <w:t xml:space="preserve">Application for an </w:t>
            </w:r>
            <w:r w:rsidR="005235AF" w:rsidRPr="00DF24BE">
              <w:rPr>
                <w:b/>
                <w:sz w:val="20"/>
                <w:szCs w:val="20"/>
              </w:rPr>
              <w:t>A80</w:t>
            </w:r>
            <w:r w:rsidR="00594FCF" w:rsidRPr="00DF24BE">
              <w:rPr>
                <w:b/>
                <w:sz w:val="20"/>
                <w:szCs w:val="20"/>
              </w:rPr>
              <w:t xml:space="preserve"> </w:t>
            </w:r>
            <w:r w:rsidR="00A84BC0" w:rsidRPr="00DF24BE">
              <w:rPr>
                <w:b/>
                <w:sz w:val="20"/>
                <w:szCs w:val="20"/>
              </w:rPr>
              <w:t xml:space="preserve">limited access </w:t>
            </w:r>
            <w:r w:rsidR="00594FCF" w:rsidRPr="00DF24BE">
              <w:rPr>
                <w:b/>
                <w:sz w:val="20"/>
                <w:szCs w:val="20"/>
              </w:rPr>
              <w:t>fishery</w:t>
            </w:r>
            <w:r w:rsidR="00D33474" w:rsidRPr="00DF24BE">
              <w:rPr>
                <w:b/>
                <w:sz w:val="20"/>
                <w:szCs w:val="20"/>
              </w:rPr>
              <w:t xml:space="preserve"> permit</w:t>
            </w:r>
            <w:r w:rsidR="00594FCF" w:rsidRPr="00DF24BE">
              <w:rPr>
                <w:b/>
                <w:sz w:val="20"/>
                <w:szCs w:val="20"/>
              </w:rPr>
              <w:t xml:space="preserve">, </w:t>
            </w:r>
            <w:r w:rsidR="00D33474" w:rsidRPr="00DF24BE">
              <w:rPr>
                <w:b/>
                <w:sz w:val="20"/>
                <w:szCs w:val="20"/>
              </w:rPr>
              <w:t xml:space="preserve"> </w:t>
            </w:r>
            <w:r w:rsidR="00594FCF" w:rsidRPr="00DF24BE">
              <w:rPr>
                <w:b/>
                <w:sz w:val="20"/>
                <w:szCs w:val="20"/>
              </w:rPr>
              <w:t>Federal Government</w:t>
            </w:r>
          </w:p>
        </w:tc>
      </w:tr>
      <w:tr w:rsidR="00594FCF" w:rsidRPr="00DF24BE" w14:paraId="2C9D331F" w14:textId="77777777" w:rsidTr="00D33474">
        <w:trPr>
          <w:jc w:val="center"/>
        </w:trPr>
        <w:tc>
          <w:tcPr>
            <w:tcW w:w="3917" w:type="dxa"/>
          </w:tcPr>
          <w:p w14:paraId="7D26CE8A" w14:textId="77777777" w:rsidR="00594FCF" w:rsidRPr="00DF24BE" w:rsidRDefault="00594FCF" w:rsidP="0063629C">
            <w:pPr>
              <w:tabs>
                <w:tab w:val="left" w:pos="360"/>
                <w:tab w:val="left" w:pos="720"/>
                <w:tab w:val="left" w:pos="1080"/>
                <w:tab w:val="left" w:pos="1440"/>
              </w:tabs>
              <w:rPr>
                <w:b/>
                <w:sz w:val="20"/>
                <w:szCs w:val="20"/>
              </w:rPr>
            </w:pPr>
            <w:r w:rsidRPr="00DF24BE">
              <w:rPr>
                <w:b/>
                <w:sz w:val="20"/>
                <w:szCs w:val="20"/>
              </w:rPr>
              <w:t>Total annual responses</w:t>
            </w:r>
          </w:p>
          <w:p w14:paraId="54CE731A" w14:textId="77777777" w:rsidR="00594FCF" w:rsidRPr="00DF24BE" w:rsidRDefault="00594FCF" w:rsidP="0063629C">
            <w:pPr>
              <w:tabs>
                <w:tab w:val="left" w:pos="360"/>
                <w:tab w:val="left" w:pos="720"/>
                <w:tab w:val="left" w:pos="1080"/>
                <w:tab w:val="left" w:pos="1440"/>
              </w:tabs>
              <w:rPr>
                <w:b/>
                <w:sz w:val="20"/>
                <w:szCs w:val="20"/>
              </w:rPr>
            </w:pPr>
            <w:r w:rsidRPr="00DF24BE">
              <w:rPr>
                <w:b/>
                <w:sz w:val="20"/>
                <w:szCs w:val="20"/>
              </w:rPr>
              <w:t xml:space="preserve">Total burden hours </w:t>
            </w:r>
          </w:p>
          <w:p w14:paraId="0F2286BD" w14:textId="77777777" w:rsidR="00594FCF" w:rsidRPr="00DF24BE" w:rsidRDefault="00594FCF" w:rsidP="0063629C">
            <w:pPr>
              <w:tabs>
                <w:tab w:val="left" w:pos="360"/>
                <w:tab w:val="left" w:pos="720"/>
                <w:tab w:val="left" w:pos="1080"/>
                <w:tab w:val="left" w:pos="1440"/>
              </w:tabs>
              <w:rPr>
                <w:sz w:val="20"/>
                <w:szCs w:val="20"/>
              </w:rPr>
            </w:pPr>
            <w:r w:rsidRPr="00DF24BE">
              <w:rPr>
                <w:sz w:val="20"/>
                <w:szCs w:val="20"/>
              </w:rPr>
              <w:t xml:space="preserve">   Time per response = </w:t>
            </w:r>
            <w:r w:rsidR="002F4C2B" w:rsidRPr="00DF24BE">
              <w:rPr>
                <w:sz w:val="20"/>
                <w:szCs w:val="20"/>
              </w:rPr>
              <w:t>30 minutes</w:t>
            </w:r>
          </w:p>
          <w:p w14:paraId="3A97AF6B" w14:textId="77777777" w:rsidR="00594FCF" w:rsidRPr="00DF24BE" w:rsidRDefault="00594FCF"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222578" w:rsidRPr="00DF24BE">
              <w:rPr>
                <w:sz w:val="20"/>
                <w:szCs w:val="20"/>
              </w:rPr>
              <w:t xml:space="preserve"> ($</w:t>
            </w:r>
            <w:r w:rsidR="002F4C2B" w:rsidRPr="00DF24BE">
              <w:rPr>
                <w:sz w:val="20"/>
                <w:szCs w:val="20"/>
              </w:rPr>
              <w:t>37</w:t>
            </w:r>
            <w:r w:rsidR="00222578" w:rsidRPr="00DF24BE">
              <w:rPr>
                <w:sz w:val="20"/>
                <w:szCs w:val="20"/>
              </w:rPr>
              <w:t>/hr</w:t>
            </w:r>
            <w:r w:rsidR="002F4C2B" w:rsidRPr="00DF24BE">
              <w:rPr>
                <w:sz w:val="20"/>
                <w:szCs w:val="20"/>
              </w:rPr>
              <w:t xml:space="preserve"> x 1</w:t>
            </w:r>
            <w:r w:rsidR="00222578" w:rsidRPr="00DF24BE">
              <w:rPr>
                <w:sz w:val="20"/>
                <w:szCs w:val="20"/>
              </w:rPr>
              <w:t>)</w:t>
            </w:r>
          </w:p>
          <w:p w14:paraId="68315C88" w14:textId="77777777" w:rsidR="00594FCF" w:rsidRPr="00DF24BE" w:rsidRDefault="00594FCF" w:rsidP="0063629C">
            <w:pPr>
              <w:tabs>
                <w:tab w:val="left" w:pos="360"/>
                <w:tab w:val="left" w:pos="720"/>
                <w:tab w:val="left" w:pos="1080"/>
                <w:tab w:val="left" w:pos="1440"/>
              </w:tabs>
              <w:rPr>
                <w:b/>
                <w:sz w:val="20"/>
                <w:szCs w:val="20"/>
              </w:rPr>
            </w:pPr>
            <w:r w:rsidRPr="00DF24BE">
              <w:rPr>
                <w:b/>
                <w:sz w:val="20"/>
                <w:szCs w:val="20"/>
              </w:rPr>
              <w:t>Total miscellaneous cost</w:t>
            </w:r>
          </w:p>
        </w:tc>
        <w:tc>
          <w:tcPr>
            <w:tcW w:w="725" w:type="dxa"/>
          </w:tcPr>
          <w:p w14:paraId="48B7C43E" w14:textId="77777777" w:rsidR="00594FCF" w:rsidRPr="00DF24BE" w:rsidRDefault="002F4C2B" w:rsidP="00E13ACA">
            <w:pPr>
              <w:tabs>
                <w:tab w:val="left" w:pos="360"/>
                <w:tab w:val="left" w:pos="720"/>
                <w:tab w:val="left" w:pos="1080"/>
                <w:tab w:val="left" w:pos="1440"/>
              </w:tabs>
              <w:jc w:val="right"/>
              <w:rPr>
                <w:b/>
                <w:sz w:val="20"/>
                <w:szCs w:val="20"/>
              </w:rPr>
            </w:pPr>
            <w:r w:rsidRPr="00DF24BE">
              <w:rPr>
                <w:b/>
                <w:sz w:val="20"/>
                <w:szCs w:val="20"/>
              </w:rPr>
              <w:t>1</w:t>
            </w:r>
          </w:p>
          <w:p w14:paraId="4CF05B82" w14:textId="77777777" w:rsidR="00594FCF" w:rsidRPr="00DF24BE" w:rsidRDefault="002F4C2B" w:rsidP="00E13ACA">
            <w:pPr>
              <w:tabs>
                <w:tab w:val="left" w:pos="360"/>
                <w:tab w:val="left" w:pos="720"/>
                <w:tab w:val="left" w:pos="1080"/>
                <w:tab w:val="left" w:pos="1440"/>
              </w:tabs>
              <w:jc w:val="right"/>
              <w:rPr>
                <w:b/>
                <w:sz w:val="20"/>
                <w:szCs w:val="20"/>
              </w:rPr>
            </w:pPr>
            <w:r w:rsidRPr="00DF24BE">
              <w:rPr>
                <w:b/>
                <w:sz w:val="20"/>
                <w:szCs w:val="20"/>
              </w:rPr>
              <w:t>1 hr</w:t>
            </w:r>
          </w:p>
          <w:p w14:paraId="3BF37407" w14:textId="77777777" w:rsidR="00594FCF" w:rsidRPr="00DF24BE" w:rsidRDefault="00594FCF" w:rsidP="00E13ACA">
            <w:pPr>
              <w:tabs>
                <w:tab w:val="left" w:pos="360"/>
                <w:tab w:val="left" w:pos="720"/>
                <w:tab w:val="left" w:pos="1080"/>
                <w:tab w:val="left" w:pos="1440"/>
              </w:tabs>
              <w:jc w:val="right"/>
              <w:rPr>
                <w:b/>
                <w:sz w:val="20"/>
                <w:szCs w:val="20"/>
              </w:rPr>
            </w:pPr>
          </w:p>
          <w:p w14:paraId="05B6F64E" w14:textId="77777777" w:rsidR="00594FCF" w:rsidRPr="00DF24BE" w:rsidRDefault="00594FCF" w:rsidP="00E13ACA">
            <w:pPr>
              <w:tabs>
                <w:tab w:val="left" w:pos="360"/>
                <w:tab w:val="left" w:pos="720"/>
                <w:tab w:val="left" w:pos="1080"/>
                <w:tab w:val="left" w:pos="1440"/>
              </w:tabs>
              <w:jc w:val="right"/>
              <w:rPr>
                <w:b/>
                <w:sz w:val="20"/>
                <w:szCs w:val="20"/>
              </w:rPr>
            </w:pPr>
            <w:r w:rsidRPr="00DF24BE">
              <w:rPr>
                <w:b/>
                <w:sz w:val="20"/>
                <w:szCs w:val="20"/>
              </w:rPr>
              <w:t>$</w:t>
            </w:r>
            <w:r w:rsidR="002F4C2B" w:rsidRPr="00DF24BE">
              <w:rPr>
                <w:b/>
                <w:sz w:val="20"/>
                <w:szCs w:val="20"/>
              </w:rPr>
              <w:t>37</w:t>
            </w:r>
          </w:p>
          <w:p w14:paraId="5713C5EF" w14:textId="77777777" w:rsidR="00594FCF" w:rsidRPr="00DF24BE" w:rsidRDefault="00594FCF" w:rsidP="00E13ACA">
            <w:pPr>
              <w:tabs>
                <w:tab w:val="left" w:pos="360"/>
                <w:tab w:val="left" w:pos="720"/>
                <w:tab w:val="left" w:pos="1080"/>
                <w:tab w:val="left" w:pos="1440"/>
              </w:tabs>
              <w:jc w:val="right"/>
              <w:rPr>
                <w:b/>
                <w:sz w:val="20"/>
                <w:szCs w:val="20"/>
              </w:rPr>
            </w:pPr>
            <w:r w:rsidRPr="00DF24BE">
              <w:rPr>
                <w:b/>
                <w:sz w:val="20"/>
                <w:szCs w:val="20"/>
              </w:rPr>
              <w:t>0</w:t>
            </w:r>
          </w:p>
        </w:tc>
      </w:tr>
    </w:tbl>
    <w:p w14:paraId="25BF092D" w14:textId="77777777" w:rsidR="00594FCF" w:rsidRPr="00DF24BE" w:rsidRDefault="00594FCF" w:rsidP="00594FCF">
      <w:pPr>
        <w:tabs>
          <w:tab w:val="left" w:pos="720"/>
        </w:tabs>
        <w:rPr>
          <w:b/>
        </w:rPr>
      </w:pPr>
    </w:p>
    <w:p w14:paraId="38FE7ECE" w14:textId="77777777" w:rsidR="008D56FC" w:rsidRPr="00DF24BE" w:rsidRDefault="003B6E09" w:rsidP="008D56FC">
      <w:pPr>
        <w:tabs>
          <w:tab w:val="left" w:pos="720"/>
        </w:tabs>
        <w:rPr>
          <w:b/>
        </w:rPr>
      </w:pPr>
      <w:proofErr w:type="gramStart"/>
      <w:r w:rsidRPr="00DF24BE">
        <w:rPr>
          <w:b/>
        </w:rPr>
        <w:t>e</w:t>
      </w:r>
      <w:r w:rsidR="008D56FC" w:rsidRPr="00DF24BE">
        <w:rPr>
          <w:b/>
        </w:rPr>
        <w:t xml:space="preserve">.  </w:t>
      </w:r>
      <w:proofErr w:type="gramEnd"/>
      <w:r w:rsidR="008D56FC" w:rsidRPr="00DF24BE">
        <w:rPr>
          <w:b/>
          <w:lang w:val="en-CA"/>
        </w:rPr>
        <w:fldChar w:fldCharType="begin"/>
      </w:r>
      <w:r w:rsidR="008D56FC" w:rsidRPr="00DF24BE">
        <w:rPr>
          <w:b/>
          <w:lang w:val="en-CA"/>
        </w:rPr>
        <w:instrText xml:space="preserve"> SEQ CHAPTER \h \r 1</w:instrText>
      </w:r>
      <w:r w:rsidR="008D56FC" w:rsidRPr="00DF24BE">
        <w:rPr>
          <w:b/>
        </w:rPr>
        <w:fldChar w:fldCharType="end"/>
      </w:r>
      <w:r w:rsidR="008D56FC" w:rsidRPr="00DF24BE">
        <w:rPr>
          <w:b/>
        </w:rPr>
        <w:t>Application to Transfer A80 QS</w:t>
      </w:r>
      <w:r w:rsidR="00584CBB" w:rsidRPr="00DF24BE">
        <w:rPr>
          <w:b/>
        </w:rPr>
        <w:t xml:space="preserve">   (UNCHANGED)</w:t>
      </w:r>
    </w:p>
    <w:p w14:paraId="1653826D" w14:textId="77777777" w:rsidR="008D56FC" w:rsidRPr="00DF24BE" w:rsidRDefault="008D56FC" w:rsidP="008D56FC">
      <w:pPr>
        <w:tabs>
          <w:tab w:val="left" w:pos="360"/>
          <w:tab w:val="left" w:pos="720"/>
          <w:tab w:val="left" w:pos="1080"/>
          <w:tab w:val="left" w:pos="1440"/>
        </w:tabs>
      </w:pPr>
    </w:p>
    <w:p w14:paraId="1CBF3E0E" w14:textId="77777777" w:rsidR="002F45DC" w:rsidRPr="00DF24BE" w:rsidRDefault="008D56FC" w:rsidP="002F45DC">
      <w:pPr>
        <w:tabs>
          <w:tab w:val="left" w:pos="360"/>
          <w:tab w:val="left" w:pos="720"/>
          <w:tab w:val="left" w:pos="1080"/>
          <w:tab w:val="left" w:pos="1440"/>
        </w:tabs>
      </w:pPr>
      <w:r w:rsidRPr="00DF24BE">
        <w:t xml:space="preserve">On an annual basis a QS holder </w:t>
      </w:r>
      <w:r w:rsidR="00E74A6E" w:rsidRPr="00DF24BE">
        <w:t xml:space="preserve">may </w:t>
      </w:r>
      <w:r w:rsidRPr="00DF24BE">
        <w:t xml:space="preserve">choose either to assign </w:t>
      </w:r>
      <w:r w:rsidR="00D026CD" w:rsidRPr="00DF24BE">
        <w:t>his/her</w:t>
      </w:r>
      <w:r w:rsidRPr="00DF24BE">
        <w:t xml:space="preserve"> QS to a cooperative with other eligible QS holders or assign that QS to the </w:t>
      </w:r>
      <w:r w:rsidR="005235AF" w:rsidRPr="00DF24BE">
        <w:t>A80</w:t>
      </w:r>
      <w:r w:rsidRPr="00DF24BE">
        <w:t xml:space="preserve"> limited access fishery. </w:t>
      </w:r>
      <w:r w:rsidR="002F45DC" w:rsidRPr="00DF24BE">
        <w:t xml:space="preserve"> NMFS approve</w:t>
      </w:r>
      <w:r w:rsidR="00B139B9" w:rsidRPr="00DF24BE">
        <w:t>s</w:t>
      </w:r>
      <w:r w:rsidR="002F45DC" w:rsidRPr="00DF24BE">
        <w:t xml:space="preserve"> </w:t>
      </w:r>
      <w:r w:rsidR="00B139B9" w:rsidRPr="00DF24BE">
        <w:t xml:space="preserve">QS </w:t>
      </w:r>
      <w:r w:rsidR="002F45DC" w:rsidRPr="00DF24BE">
        <w:t xml:space="preserve">transfers to track ownership and use cap accounting.  </w:t>
      </w:r>
    </w:p>
    <w:p w14:paraId="6FBC6A3D" w14:textId="77777777" w:rsidR="002F45DC" w:rsidRPr="00DF24BE" w:rsidRDefault="002F45DC" w:rsidP="002F45DC">
      <w:pPr>
        <w:tabs>
          <w:tab w:val="left" w:pos="360"/>
          <w:tab w:val="left" w:pos="720"/>
          <w:tab w:val="left" w:pos="1080"/>
          <w:tab w:val="left" w:pos="1440"/>
        </w:tabs>
      </w:pPr>
    </w:p>
    <w:p w14:paraId="2A44871E" w14:textId="77777777" w:rsidR="002F45DC" w:rsidRPr="00DF24BE" w:rsidRDefault="002F45DC" w:rsidP="002F45DC">
      <w:pPr>
        <w:tabs>
          <w:tab w:val="left" w:pos="360"/>
          <w:tab w:val="left" w:pos="720"/>
          <w:tab w:val="left" w:pos="1080"/>
          <w:tab w:val="left" w:pos="1440"/>
        </w:tabs>
      </w:pPr>
      <w:r w:rsidRPr="00DF24BE">
        <w:t xml:space="preserve">Once issued, </w:t>
      </w:r>
      <w:r w:rsidR="003A1AD1" w:rsidRPr="00DF24BE">
        <w:t xml:space="preserve">an A80 vessel owner assigned QS could transfer </w:t>
      </w:r>
      <w:r w:rsidR="001A267F" w:rsidRPr="00DF24BE">
        <w:t xml:space="preserve">(or sell) </w:t>
      </w:r>
      <w:r w:rsidR="003A1AD1" w:rsidRPr="00DF24BE">
        <w:t xml:space="preserve">that </w:t>
      </w:r>
      <w:r w:rsidRPr="00DF24BE">
        <w:t>QS in one of three ways:</w:t>
      </w:r>
    </w:p>
    <w:p w14:paraId="22006563" w14:textId="77777777" w:rsidR="002F45DC" w:rsidRPr="00DF24BE" w:rsidRDefault="002F45DC" w:rsidP="002F45DC">
      <w:pPr>
        <w:tabs>
          <w:tab w:val="left" w:pos="360"/>
          <w:tab w:val="left" w:pos="720"/>
          <w:tab w:val="left" w:pos="1080"/>
          <w:tab w:val="left" w:pos="1440"/>
        </w:tabs>
      </w:pPr>
    </w:p>
    <w:p w14:paraId="043E587E" w14:textId="77777777" w:rsidR="002F45DC" w:rsidRPr="00DF24BE" w:rsidRDefault="002F45DC" w:rsidP="002F45DC">
      <w:pPr>
        <w:tabs>
          <w:tab w:val="left" w:pos="360"/>
          <w:tab w:val="left" w:pos="720"/>
          <w:tab w:val="left" w:pos="1080"/>
          <w:tab w:val="left" w:pos="1440"/>
        </w:tabs>
        <w:ind w:left="720" w:hanging="720"/>
      </w:pPr>
      <w:r w:rsidRPr="00DF24BE">
        <w:tab/>
        <w:t>♦</w:t>
      </w:r>
      <w:r w:rsidRPr="00DF24BE">
        <w:tab/>
      </w:r>
      <w:r w:rsidR="003A1AD1" w:rsidRPr="00DF24BE">
        <w:t>T</w:t>
      </w:r>
      <w:r w:rsidRPr="00DF24BE">
        <w:t>ransfer the A80 vessel and the QS</w:t>
      </w:r>
      <w:r w:rsidR="00D02F36" w:rsidRPr="00DF24BE">
        <w:t xml:space="preserve"> permit</w:t>
      </w:r>
      <w:r w:rsidRPr="00DF24BE">
        <w:t xml:space="preserve"> assigned to that A80 vessel to another person eligible to own a U.S. fishing vessel (i.e., document that A80 vessel under</w:t>
      </w:r>
      <w:r w:rsidR="0070377C" w:rsidRPr="00DF24BE">
        <w:t xml:space="preserve"> U.S. Department of Transportation, Maritime Administration (</w:t>
      </w:r>
      <w:r w:rsidRPr="00DF24BE">
        <w:t>MARAD</w:t>
      </w:r>
      <w:r w:rsidR="0070377C" w:rsidRPr="00DF24BE">
        <w:t xml:space="preserve">) </w:t>
      </w:r>
      <w:r w:rsidRPr="00DF24BE">
        <w:t>regulations);</w:t>
      </w:r>
    </w:p>
    <w:p w14:paraId="66D57EDC" w14:textId="77777777" w:rsidR="002F45DC" w:rsidRPr="00DF24BE" w:rsidRDefault="002F45DC" w:rsidP="002F45DC">
      <w:pPr>
        <w:tabs>
          <w:tab w:val="left" w:pos="360"/>
          <w:tab w:val="left" w:pos="720"/>
          <w:tab w:val="left" w:pos="1080"/>
          <w:tab w:val="left" w:pos="1440"/>
        </w:tabs>
      </w:pPr>
    </w:p>
    <w:p w14:paraId="2770BAC1" w14:textId="77777777" w:rsidR="00D02F36" w:rsidRPr="00DF24BE" w:rsidRDefault="002F45DC" w:rsidP="00D02F36">
      <w:pPr>
        <w:tabs>
          <w:tab w:val="left" w:pos="360"/>
          <w:tab w:val="left" w:pos="720"/>
          <w:tab w:val="left" w:pos="1080"/>
          <w:tab w:val="left" w:pos="1440"/>
        </w:tabs>
        <w:ind w:left="720" w:hanging="720"/>
      </w:pPr>
      <w:r w:rsidRPr="00DF24BE">
        <w:tab/>
        <w:t>♦</w:t>
      </w:r>
      <w:r w:rsidRPr="00DF24BE">
        <w:tab/>
      </w:r>
      <w:r w:rsidR="003A1AD1" w:rsidRPr="00DF24BE">
        <w:t xml:space="preserve">Transfer the </w:t>
      </w:r>
      <w:r w:rsidR="00B139B9" w:rsidRPr="00DF24BE">
        <w:t xml:space="preserve">A80 </w:t>
      </w:r>
      <w:r w:rsidR="003A1AD1" w:rsidRPr="00DF24BE">
        <w:t>QS</w:t>
      </w:r>
      <w:r w:rsidR="00B139B9" w:rsidRPr="00DF24BE">
        <w:t xml:space="preserve"> permit</w:t>
      </w:r>
      <w:r w:rsidR="003A1AD1" w:rsidRPr="00DF24BE">
        <w:t xml:space="preserve"> to the LLP license originally issued for that A80 vessel u</w:t>
      </w:r>
      <w:r w:rsidRPr="00DF24BE">
        <w:t>pon the actual loss, total constructive loss, or permanent ineligibility of an A80 vessel assigned QS</w:t>
      </w:r>
      <w:r w:rsidR="00D02F36" w:rsidRPr="00DF24BE">
        <w:t>.  Clear and unambiguous written documentation must be attached from which NMFS can verify that the Amendment 80 vessel for which that A80 LLP license was originally assigned is no longer able to be used in the Program due to the actual total loss, constructive total loss, or permanent ineligibility of that vessel.</w:t>
      </w:r>
    </w:p>
    <w:p w14:paraId="2AB9491E" w14:textId="77777777" w:rsidR="00D02F36" w:rsidRPr="00DF24BE" w:rsidRDefault="00D02F36" w:rsidP="00B139B9">
      <w:pPr>
        <w:tabs>
          <w:tab w:val="left" w:pos="360"/>
          <w:tab w:val="left" w:pos="720"/>
          <w:tab w:val="left" w:pos="1080"/>
          <w:tab w:val="left" w:pos="1440"/>
        </w:tabs>
        <w:ind w:left="720" w:hanging="720"/>
      </w:pPr>
    </w:p>
    <w:p w14:paraId="2136D6EC" w14:textId="77777777" w:rsidR="00B139B9" w:rsidRPr="00DF24BE" w:rsidRDefault="002F45DC" w:rsidP="00B139B9">
      <w:pPr>
        <w:tabs>
          <w:tab w:val="left" w:pos="360"/>
          <w:tab w:val="left" w:pos="720"/>
          <w:tab w:val="left" w:pos="1080"/>
          <w:tab w:val="left" w:pos="1440"/>
        </w:tabs>
        <w:ind w:left="720" w:hanging="720"/>
      </w:pPr>
      <w:r w:rsidRPr="00DF24BE">
        <w:tab/>
        <w:t>♦</w:t>
      </w:r>
      <w:r w:rsidRPr="00DF24BE">
        <w:tab/>
      </w:r>
      <w:r w:rsidR="003A1AD1" w:rsidRPr="00DF24BE">
        <w:t>Transfer a</w:t>
      </w:r>
      <w:r w:rsidRPr="00DF24BE">
        <w:t xml:space="preserve">n A80 LLP license with QS assigned to it to another person through the existing LLP transfer provisions </w:t>
      </w:r>
      <w:r w:rsidR="00DB0173" w:rsidRPr="00DF24BE">
        <w:t xml:space="preserve">(see </w:t>
      </w:r>
      <w:r w:rsidRPr="00DF24BE">
        <w:t>50 CFR 679.4(k)(7)</w:t>
      </w:r>
      <w:r w:rsidR="00DB0173" w:rsidRPr="00DF24BE">
        <w:t>)</w:t>
      </w:r>
      <w:r w:rsidRPr="00DF24BE">
        <w:t>.</w:t>
      </w:r>
      <w:r w:rsidR="00B139B9" w:rsidRPr="00DF24BE">
        <w:t xml:space="preserve">  </w:t>
      </w:r>
      <w:r w:rsidR="00D02F36" w:rsidRPr="00DF24BE">
        <w:t>A</w:t>
      </w:r>
      <w:r w:rsidR="00B139B9" w:rsidRPr="00DF24BE">
        <w:t xml:space="preserve">ll A80 QS units for all A80 species on that A80 QS permit </w:t>
      </w:r>
      <w:r w:rsidR="00D02F36" w:rsidRPr="00DF24BE">
        <w:t xml:space="preserve">must be </w:t>
      </w:r>
      <w:r w:rsidR="00B139B9" w:rsidRPr="00DF24BE">
        <w:t>transferred in their entirety.  An A80 QS permit assigned to an A80 LLP license as an endorsement on that LLP license may not be transferred separately from that A80 LLP license.</w:t>
      </w:r>
    </w:p>
    <w:p w14:paraId="4FDFD91A" w14:textId="77777777" w:rsidR="002F45DC" w:rsidRPr="00DF24BE" w:rsidRDefault="002F45DC" w:rsidP="002F45DC">
      <w:pPr>
        <w:tabs>
          <w:tab w:val="left" w:pos="360"/>
          <w:tab w:val="left" w:pos="720"/>
          <w:tab w:val="left" w:pos="1080"/>
          <w:tab w:val="left" w:pos="1440"/>
        </w:tabs>
        <w:ind w:left="720" w:hanging="720"/>
      </w:pPr>
    </w:p>
    <w:p w14:paraId="59988B37" w14:textId="77777777" w:rsidR="00DF5A16" w:rsidRPr="00DF24BE" w:rsidRDefault="001A267F" w:rsidP="006467D8">
      <w:pPr>
        <w:tabs>
          <w:tab w:val="left" w:pos="360"/>
          <w:tab w:val="left" w:pos="720"/>
          <w:tab w:val="left" w:pos="1080"/>
          <w:tab w:val="left" w:pos="1440"/>
        </w:tabs>
      </w:pPr>
      <w:r w:rsidRPr="00DF24BE">
        <w:lastRenderedPageBreak/>
        <w:t>A</w:t>
      </w:r>
      <w:r w:rsidR="00E74A6E" w:rsidRPr="00DF24BE">
        <w:t xml:space="preserve">n </w:t>
      </w:r>
      <w:r w:rsidRPr="00DF24BE">
        <w:t>A</w:t>
      </w:r>
      <w:r w:rsidR="00E74A6E" w:rsidRPr="00DF24BE">
        <w:t xml:space="preserve">pplication to </w:t>
      </w:r>
      <w:r w:rsidRPr="00DF24BE">
        <w:t>T</w:t>
      </w:r>
      <w:r w:rsidR="00E74A6E" w:rsidRPr="00DF24BE">
        <w:t>ransfer an A80 QS permit</w:t>
      </w:r>
      <w:r w:rsidR="00AA1DB2" w:rsidRPr="00DF24BE">
        <w:t xml:space="preserve"> </w:t>
      </w:r>
      <w:r w:rsidR="00DF5A16" w:rsidRPr="00DF24BE">
        <w:t>may be submitted to NMFS by mail, fax, or in person.</w:t>
      </w:r>
    </w:p>
    <w:p w14:paraId="4C21B5D7" w14:textId="77777777" w:rsidR="00DF5A16" w:rsidRPr="00DF24BE" w:rsidRDefault="00DF5A16" w:rsidP="00DF5A16">
      <w:r w:rsidRPr="00DF24BE">
        <w:t xml:space="preserve"> </w:t>
      </w:r>
    </w:p>
    <w:p w14:paraId="4449D26C" w14:textId="77777777" w:rsidR="00DF5A16" w:rsidRPr="00DF24BE" w:rsidRDefault="00DF5A16" w:rsidP="00DF5A16">
      <w:pPr>
        <w:tabs>
          <w:tab w:val="left" w:pos="720"/>
        </w:tabs>
      </w:pPr>
      <w:r w:rsidRPr="00DF24BE">
        <w:tab/>
        <w:t>By mail to:</w:t>
      </w:r>
      <w:r w:rsidRPr="00DF24BE">
        <w:tab/>
        <w:t>Regional Administrator, NMFS</w:t>
      </w:r>
    </w:p>
    <w:p w14:paraId="5F1A407D" w14:textId="77777777" w:rsidR="00DF5A16" w:rsidRPr="00DF24BE" w:rsidRDefault="00DF5A16" w:rsidP="00DF5A16">
      <w:pPr>
        <w:tabs>
          <w:tab w:val="left" w:pos="720"/>
        </w:tabs>
      </w:pPr>
      <w:r w:rsidRPr="00DF24BE">
        <w:tab/>
      </w:r>
      <w:r w:rsidRPr="00DF24BE">
        <w:tab/>
      </w:r>
      <w:r w:rsidRPr="00DF24BE">
        <w:tab/>
        <w:t>Restricted Access Management Program (RAM)</w:t>
      </w:r>
    </w:p>
    <w:p w14:paraId="0D28F1A7" w14:textId="77777777" w:rsidR="00DF5A16" w:rsidRPr="00DF24BE" w:rsidRDefault="00DF5A16" w:rsidP="00DF5A16">
      <w:pPr>
        <w:tabs>
          <w:tab w:val="left" w:pos="720"/>
        </w:tabs>
      </w:pPr>
      <w:r w:rsidRPr="00DF24BE">
        <w:tab/>
      </w:r>
      <w:r w:rsidRPr="00DF24BE">
        <w:tab/>
      </w:r>
      <w:r w:rsidRPr="00DF24BE">
        <w:tab/>
      </w:r>
      <w:smartTag w:uri="urn:schemas-microsoft-com:office:smarttags" w:element="address">
        <w:smartTag w:uri="urn:schemas-microsoft-com:office:smarttags" w:element="Street">
          <w:r w:rsidRPr="00DF24BE">
            <w:t>P.O. Box</w:t>
          </w:r>
        </w:smartTag>
        <w:r w:rsidRPr="00DF24BE">
          <w:t xml:space="preserve"> 21668</w:t>
        </w:r>
      </w:smartTag>
      <w:r w:rsidRPr="00DF24BE">
        <w:t xml:space="preserve">, </w:t>
      </w:r>
    </w:p>
    <w:p w14:paraId="76CB38E8" w14:textId="77777777" w:rsidR="00DF5A16" w:rsidRPr="00DF24BE" w:rsidRDefault="00DF5A16" w:rsidP="00DF5A16">
      <w:pPr>
        <w:tabs>
          <w:tab w:val="left" w:pos="720"/>
        </w:tabs>
      </w:pPr>
      <w:r w:rsidRPr="00DF24BE">
        <w:tab/>
      </w:r>
      <w:r w:rsidRPr="00DF24BE">
        <w:tab/>
      </w:r>
      <w:r w:rsidRPr="00DF24BE">
        <w:tab/>
      </w:r>
      <w:smartTag w:uri="urn:schemas-microsoft-com:office:smarttags" w:element="City">
        <w:r w:rsidRPr="00DF24BE">
          <w:t>Juneau</w:t>
        </w:r>
      </w:smartTag>
      <w:r w:rsidRPr="00DF24BE">
        <w:t xml:space="preserve">, </w:t>
      </w:r>
      <w:smartTag w:uri="urn:schemas-microsoft-com:office:smarttags" w:element="State">
        <w:r w:rsidRPr="00DF24BE">
          <w:t>AK</w:t>
        </w:r>
      </w:smartTag>
      <w:r w:rsidRPr="00DF24BE">
        <w:t xml:space="preserve"> 99802-1668</w:t>
      </w:r>
    </w:p>
    <w:p w14:paraId="6D5300AF" w14:textId="77777777" w:rsidR="00DF5A16" w:rsidRPr="00DF24BE" w:rsidRDefault="00DF5A16" w:rsidP="00DF5A16">
      <w:pPr>
        <w:tabs>
          <w:tab w:val="left" w:pos="720"/>
        </w:tabs>
      </w:pPr>
    </w:p>
    <w:p w14:paraId="244E22B3" w14:textId="77777777" w:rsidR="00DF5A16" w:rsidRPr="00DF24BE" w:rsidRDefault="00DF5A16" w:rsidP="00DF5A16">
      <w:pPr>
        <w:tabs>
          <w:tab w:val="left" w:pos="720"/>
        </w:tabs>
      </w:pPr>
      <w:r w:rsidRPr="00DF24BE">
        <w:tab/>
        <w:t>By hand delivery or carrier to:</w:t>
      </w:r>
    </w:p>
    <w:p w14:paraId="649600DF" w14:textId="77777777" w:rsidR="00DF5A16" w:rsidRPr="00DF24BE" w:rsidRDefault="00DF5A16" w:rsidP="00DF5A16">
      <w:pPr>
        <w:tabs>
          <w:tab w:val="left" w:pos="720"/>
        </w:tabs>
      </w:pPr>
      <w:r w:rsidRPr="00DF24BE">
        <w:tab/>
      </w:r>
      <w:r w:rsidRPr="00DF24BE">
        <w:tab/>
      </w:r>
      <w:r w:rsidRPr="00DF24BE">
        <w:tab/>
        <w:t>Federal Building, Room 713</w:t>
      </w:r>
    </w:p>
    <w:p w14:paraId="69AC4EAA" w14:textId="77777777" w:rsidR="00DF5A16" w:rsidRPr="00DF24BE" w:rsidRDefault="00DF5A16" w:rsidP="00DF5A16">
      <w:pPr>
        <w:tabs>
          <w:tab w:val="left" w:pos="720"/>
        </w:tabs>
      </w:pPr>
      <w:r w:rsidRPr="00DF24BE">
        <w:tab/>
      </w:r>
      <w:r w:rsidRPr="00DF24BE">
        <w:tab/>
      </w:r>
      <w:r w:rsidRPr="00DF24BE">
        <w:tab/>
        <w:t>709 West 9th Street</w:t>
      </w:r>
    </w:p>
    <w:p w14:paraId="1252BFEE" w14:textId="77777777" w:rsidR="00DF5A16" w:rsidRPr="00DF24BE" w:rsidRDefault="00DF5A16" w:rsidP="00DF5A16">
      <w:pPr>
        <w:tabs>
          <w:tab w:val="left" w:pos="720"/>
        </w:tabs>
      </w:pPr>
      <w:r w:rsidRPr="00DF24BE">
        <w:tab/>
      </w:r>
      <w:r w:rsidRPr="00DF24BE">
        <w:tab/>
      </w:r>
      <w:r w:rsidRPr="00DF24BE">
        <w:tab/>
        <w:t>Juneau, AK 99801.</w:t>
      </w:r>
    </w:p>
    <w:p w14:paraId="0B99BDB8" w14:textId="77777777" w:rsidR="00DF5A16" w:rsidRPr="00DF24BE" w:rsidRDefault="00DF5A16" w:rsidP="00DF5A16">
      <w:pPr>
        <w:tabs>
          <w:tab w:val="left" w:pos="720"/>
        </w:tabs>
      </w:pPr>
    </w:p>
    <w:p w14:paraId="240FEE6C" w14:textId="295004EC" w:rsidR="00DF5A16" w:rsidRPr="00DF24BE" w:rsidRDefault="00DF5A16" w:rsidP="00DF5A16">
      <w:r w:rsidRPr="00DF24BE">
        <w:tab/>
        <w:t xml:space="preserve">By fax to:  </w:t>
      </w:r>
      <w:r w:rsidR="0044663C">
        <w:t>(</w:t>
      </w:r>
      <w:r w:rsidRPr="00DF24BE">
        <w:t>907</w:t>
      </w:r>
      <w:r w:rsidR="0044663C">
        <w:t xml:space="preserve">) </w:t>
      </w:r>
      <w:r w:rsidRPr="00DF24BE">
        <w:t>586-7354.</w:t>
      </w:r>
    </w:p>
    <w:p w14:paraId="123A7004" w14:textId="77777777" w:rsidR="008D56FC" w:rsidRPr="00DF24BE" w:rsidRDefault="008D56FC" w:rsidP="008D56FC">
      <w:pPr>
        <w:tabs>
          <w:tab w:val="left" w:pos="360"/>
          <w:tab w:val="left" w:pos="720"/>
          <w:tab w:val="left" w:pos="1080"/>
          <w:tab w:val="left" w:pos="1440"/>
        </w:tabs>
      </w:pPr>
    </w:p>
    <w:p w14:paraId="66E80791" w14:textId="77777777" w:rsidR="0076288E" w:rsidRPr="00DF24BE" w:rsidRDefault="008D56FC" w:rsidP="008D56FC">
      <w:pPr>
        <w:tabs>
          <w:tab w:val="left" w:pos="360"/>
          <w:tab w:val="left" w:pos="720"/>
          <w:tab w:val="left" w:pos="1080"/>
          <w:tab w:val="left" w:pos="1440"/>
        </w:tabs>
      </w:pPr>
      <w:r w:rsidRPr="00DF24BE">
        <w:t xml:space="preserve">Forms are available through the Internet on the NMFS Alaska Region website at </w:t>
      </w:r>
      <w:hyperlink r:id="rId17" w:history="1">
        <w:r w:rsidR="0076288E" w:rsidRPr="00DF24BE">
          <w:rPr>
            <w:rStyle w:val="Hyperlink"/>
            <w:color w:val="auto"/>
          </w:rPr>
          <w:t>http://www.fakr.noaa.gov/ram/amd80/transferappqs.pdf</w:t>
        </w:r>
      </w:hyperlink>
      <w:r w:rsidR="0076288E" w:rsidRPr="00DF24BE">
        <w:t xml:space="preserve"> </w:t>
      </w:r>
      <w:r w:rsidRPr="00DF24BE">
        <w:t xml:space="preserve">or by contacting NMFS at </w:t>
      </w:r>
    </w:p>
    <w:p w14:paraId="6E7735C4" w14:textId="77777777" w:rsidR="008D56FC" w:rsidRPr="00DF24BE" w:rsidRDefault="008D56FC" w:rsidP="008D56FC">
      <w:pPr>
        <w:tabs>
          <w:tab w:val="left" w:pos="360"/>
          <w:tab w:val="left" w:pos="720"/>
          <w:tab w:val="left" w:pos="1080"/>
          <w:tab w:val="left" w:pos="1440"/>
        </w:tabs>
      </w:pPr>
      <w:r w:rsidRPr="00DF24BE">
        <w:t xml:space="preserve">800-304-4846, Option 2. </w:t>
      </w:r>
    </w:p>
    <w:p w14:paraId="6E569636" w14:textId="77777777" w:rsidR="008D56FC" w:rsidRPr="00DF24BE" w:rsidRDefault="008D56FC" w:rsidP="00CE5E20"/>
    <w:p w14:paraId="0ACD991F" w14:textId="77777777" w:rsidR="00C70591" w:rsidRPr="00DF24BE" w:rsidRDefault="00C70591" w:rsidP="00C70591">
      <w:pPr>
        <w:tabs>
          <w:tab w:val="left" w:pos="360"/>
          <w:tab w:val="left" w:pos="720"/>
          <w:tab w:val="left" w:pos="1080"/>
          <w:tab w:val="left" w:pos="1440"/>
        </w:tabs>
        <w:rPr>
          <w:sz w:val="20"/>
          <w:szCs w:val="20"/>
          <w:u w:val="single"/>
        </w:rPr>
      </w:pPr>
      <w:r w:rsidRPr="00DF24BE">
        <w:rPr>
          <w:b/>
          <w:sz w:val="20"/>
          <w:szCs w:val="20"/>
        </w:rPr>
        <w:t xml:space="preserve">Application to Transfer </w:t>
      </w:r>
      <w:r w:rsidR="001A267F" w:rsidRPr="00DF24BE">
        <w:rPr>
          <w:b/>
          <w:sz w:val="20"/>
          <w:szCs w:val="20"/>
        </w:rPr>
        <w:t>A80</w:t>
      </w:r>
      <w:r w:rsidRPr="00DF24BE">
        <w:rPr>
          <w:b/>
          <w:sz w:val="20"/>
          <w:szCs w:val="20"/>
        </w:rPr>
        <w:t xml:space="preserve"> QS</w:t>
      </w:r>
    </w:p>
    <w:p w14:paraId="0C77E559" w14:textId="77777777" w:rsidR="00C70591" w:rsidRPr="00DF24BE" w:rsidRDefault="00C70591" w:rsidP="00C70591">
      <w:pPr>
        <w:tabs>
          <w:tab w:val="left" w:pos="360"/>
          <w:tab w:val="left" w:pos="720"/>
          <w:tab w:val="left" w:pos="1080"/>
          <w:tab w:val="left" w:pos="1440"/>
        </w:tabs>
        <w:rPr>
          <w:sz w:val="20"/>
          <w:szCs w:val="20"/>
        </w:rPr>
      </w:pPr>
      <w:r w:rsidRPr="00DF24BE">
        <w:rPr>
          <w:sz w:val="20"/>
          <w:szCs w:val="20"/>
        </w:rPr>
        <w:t xml:space="preserve">Indicate </w:t>
      </w:r>
      <w:r w:rsidR="0076288E" w:rsidRPr="00DF24BE">
        <w:rPr>
          <w:sz w:val="20"/>
          <w:szCs w:val="20"/>
        </w:rPr>
        <w:tab/>
      </w:r>
      <w:r w:rsidR="002B36A3" w:rsidRPr="00DF24BE">
        <w:rPr>
          <w:sz w:val="20"/>
          <w:szCs w:val="20"/>
        </w:rPr>
        <w:t xml:space="preserve">the type of </w:t>
      </w:r>
      <w:r w:rsidRPr="00DF24BE">
        <w:rPr>
          <w:sz w:val="20"/>
          <w:szCs w:val="20"/>
        </w:rPr>
        <w:t>transfer</w:t>
      </w:r>
      <w:r w:rsidR="002B36A3" w:rsidRPr="00DF24BE">
        <w:rPr>
          <w:sz w:val="20"/>
          <w:szCs w:val="20"/>
        </w:rPr>
        <w:t xml:space="preserve"> being requested</w:t>
      </w:r>
    </w:p>
    <w:p w14:paraId="6EA64BD0" w14:textId="77777777" w:rsidR="00C70591" w:rsidRPr="00DF24BE" w:rsidRDefault="00C80B62" w:rsidP="00C70591">
      <w:pPr>
        <w:tabs>
          <w:tab w:val="left" w:pos="360"/>
          <w:tab w:val="left" w:pos="720"/>
          <w:tab w:val="left" w:pos="1080"/>
          <w:tab w:val="left" w:pos="1440"/>
        </w:tabs>
        <w:rPr>
          <w:sz w:val="20"/>
          <w:szCs w:val="20"/>
        </w:rPr>
      </w:pPr>
      <w:r w:rsidRPr="00DF24BE">
        <w:rPr>
          <w:sz w:val="20"/>
          <w:szCs w:val="20"/>
          <w:u w:val="single"/>
        </w:rPr>
        <w:t xml:space="preserve">Block A - </w:t>
      </w:r>
      <w:r w:rsidR="00B716F5" w:rsidRPr="00DF24BE">
        <w:rPr>
          <w:sz w:val="20"/>
          <w:szCs w:val="20"/>
          <w:u w:val="single"/>
        </w:rPr>
        <w:t>Identification of t</w:t>
      </w:r>
      <w:r w:rsidR="00C70591" w:rsidRPr="00DF24BE">
        <w:rPr>
          <w:sz w:val="20"/>
          <w:szCs w:val="20"/>
          <w:u w:val="single"/>
        </w:rPr>
        <w:t>ransferor</w:t>
      </w:r>
      <w:r w:rsidR="00C70591" w:rsidRPr="00DF24BE">
        <w:rPr>
          <w:sz w:val="20"/>
          <w:szCs w:val="20"/>
        </w:rPr>
        <w:t xml:space="preserve"> </w:t>
      </w:r>
    </w:p>
    <w:p w14:paraId="7CB76B83" w14:textId="77777777" w:rsidR="00C70591" w:rsidRPr="00DF24BE" w:rsidRDefault="00C70591" w:rsidP="00C70591">
      <w:pPr>
        <w:tabs>
          <w:tab w:val="left" w:pos="360"/>
          <w:tab w:val="left" w:pos="720"/>
          <w:tab w:val="left" w:pos="1080"/>
          <w:tab w:val="left" w:pos="1440"/>
        </w:tabs>
        <w:rPr>
          <w:sz w:val="20"/>
          <w:szCs w:val="20"/>
        </w:rPr>
      </w:pPr>
      <w:r w:rsidRPr="00DF24BE">
        <w:rPr>
          <w:sz w:val="20"/>
          <w:szCs w:val="20"/>
        </w:rPr>
        <w:tab/>
        <w:t>Name</w:t>
      </w:r>
      <w:r w:rsidR="00F868CF" w:rsidRPr="00DF24BE">
        <w:rPr>
          <w:sz w:val="20"/>
          <w:szCs w:val="20"/>
        </w:rPr>
        <w:t xml:space="preserve"> and</w:t>
      </w:r>
      <w:r w:rsidR="00B716F5" w:rsidRPr="00DF24BE">
        <w:rPr>
          <w:sz w:val="20"/>
          <w:szCs w:val="20"/>
        </w:rPr>
        <w:t xml:space="preserve"> NMFS person ID</w:t>
      </w:r>
    </w:p>
    <w:p w14:paraId="23A471A9" w14:textId="77777777" w:rsidR="00B716F5" w:rsidRPr="00DF24BE" w:rsidRDefault="00C70591" w:rsidP="00C70591">
      <w:pPr>
        <w:tabs>
          <w:tab w:val="left" w:pos="360"/>
          <w:tab w:val="left" w:pos="720"/>
          <w:tab w:val="left" w:pos="1080"/>
          <w:tab w:val="left" w:pos="1440"/>
        </w:tabs>
        <w:rPr>
          <w:sz w:val="20"/>
          <w:szCs w:val="20"/>
        </w:rPr>
      </w:pPr>
      <w:r w:rsidRPr="00DF24BE">
        <w:rPr>
          <w:sz w:val="20"/>
          <w:szCs w:val="20"/>
        </w:rPr>
        <w:tab/>
      </w:r>
      <w:r w:rsidR="00B43093" w:rsidRPr="00DF24BE">
        <w:rPr>
          <w:sz w:val="20"/>
          <w:szCs w:val="20"/>
        </w:rPr>
        <w:t>B</w:t>
      </w:r>
      <w:r w:rsidRPr="00DF24BE">
        <w:rPr>
          <w:sz w:val="20"/>
          <w:szCs w:val="20"/>
        </w:rPr>
        <w:t>usiness mailing address</w:t>
      </w:r>
      <w:r w:rsidR="00B43093" w:rsidRPr="00DF24BE">
        <w:rPr>
          <w:sz w:val="20"/>
          <w:szCs w:val="20"/>
        </w:rPr>
        <w:t>; indicate whether permanent or temporary</w:t>
      </w:r>
    </w:p>
    <w:p w14:paraId="76A9179D" w14:textId="77777777" w:rsidR="00E72931" w:rsidRPr="00DF24BE" w:rsidRDefault="00B716F5" w:rsidP="00DE3D19">
      <w:pPr>
        <w:tabs>
          <w:tab w:val="left" w:pos="360"/>
          <w:tab w:val="left" w:pos="720"/>
          <w:tab w:val="left" w:pos="1080"/>
          <w:tab w:val="left" w:pos="1440"/>
        </w:tabs>
        <w:rPr>
          <w:sz w:val="20"/>
          <w:szCs w:val="20"/>
        </w:rPr>
      </w:pPr>
      <w:r w:rsidRPr="00DF24BE">
        <w:rPr>
          <w:sz w:val="20"/>
          <w:szCs w:val="20"/>
        </w:rPr>
        <w:tab/>
        <w:t>B</w:t>
      </w:r>
      <w:r w:rsidR="00C70591" w:rsidRPr="00DF24BE">
        <w:rPr>
          <w:sz w:val="20"/>
          <w:szCs w:val="20"/>
        </w:rPr>
        <w:t xml:space="preserve">usiness telephone number, </w:t>
      </w:r>
      <w:r w:rsidRPr="00DF24BE">
        <w:rPr>
          <w:sz w:val="20"/>
          <w:szCs w:val="20"/>
        </w:rPr>
        <w:t xml:space="preserve">business </w:t>
      </w:r>
      <w:r w:rsidR="00C70591" w:rsidRPr="00DF24BE">
        <w:rPr>
          <w:sz w:val="20"/>
          <w:szCs w:val="20"/>
        </w:rPr>
        <w:t>fax number, and e-mail address</w:t>
      </w:r>
    </w:p>
    <w:p w14:paraId="4FFBDD37" w14:textId="77777777" w:rsidR="00B716F5" w:rsidRPr="00DF24BE" w:rsidRDefault="00C80B62" w:rsidP="00B716F5">
      <w:pPr>
        <w:tabs>
          <w:tab w:val="left" w:pos="360"/>
          <w:tab w:val="left" w:pos="720"/>
          <w:tab w:val="left" w:pos="1080"/>
          <w:tab w:val="left" w:pos="1440"/>
        </w:tabs>
        <w:rPr>
          <w:sz w:val="20"/>
          <w:szCs w:val="20"/>
        </w:rPr>
      </w:pPr>
      <w:r w:rsidRPr="00DF24BE">
        <w:rPr>
          <w:sz w:val="20"/>
          <w:szCs w:val="20"/>
          <w:u w:val="single"/>
        </w:rPr>
        <w:t xml:space="preserve">Block B - </w:t>
      </w:r>
      <w:r w:rsidR="00B716F5" w:rsidRPr="00DF24BE">
        <w:rPr>
          <w:sz w:val="20"/>
          <w:szCs w:val="20"/>
          <w:u w:val="single"/>
        </w:rPr>
        <w:t>Identification of transferee</w:t>
      </w:r>
      <w:r w:rsidR="00B716F5" w:rsidRPr="00DF24BE">
        <w:rPr>
          <w:sz w:val="20"/>
          <w:szCs w:val="20"/>
        </w:rPr>
        <w:t xml:space="preserve"> </w:t>
      </w:r>
    </w:p>
    <w:p w14:paraId="0C627880" w14:textId="77777777" w:rsidR="00B716F5" w:rsidRPr="00DF24BE" w:rsidRDefault="00B716F5" w:rsidP="00B716F5">
      <w:pPr>
        <w:tabs>
          <w:tab w:val="left" w:pos="360"/>
          <w:tab w:val="left" w:pos="720"/>
          <w:tab w:val="left" w:pos="1080"/>
          <w:tab w:val="left" w:pos="1440"/>
        </w:tabs>
        <w:rPr>
          <w:sz w:val="20"/>
          <w:szCs w:val="20"/>
        </w:rPr>
      </w:pPr>
      <w:r w:rsidRPr="00DF24BE">
        <w:rPr>
          <w:sz w:val="20"/>
          <w:szCs w:val="20"/>
        </w:rPr>
        <w:tab/>
        <w:t>Name and NMFS person ID</w:t>
      </w:r>
    </w:p>
    <w:p w14:paraId="38B58118" w14:textId="77777777" w:rsidR="00B716F5" w:rsidRPr="00DF24BE" w:rsidRDefault="00B716F5" w:rsidP="00B716F5">
      <w:pPr>
        <w:tabs>
          <w:tab w:val="left" w:pos="360"/>
          <w:tab w:val="left" w:pos="720"/>
          <w:tab w:val="left" w:pos="1080"/>
          <w:tab w:val="left" w:pos="1440"/>
        </w:tabs>
        <w:rPr>
          <w:sz w:val="20"/>
          <w:szCs w:val="20"/>
        </w:rPr>
      </w:pPr>
      <w:r w:rsidRPr="00DF24BE">
        <w:rPr>
          <w:sz w:val="20"/>
          <w:szCs w:val="20"/>
        </w:rPr>
        <w:tab/>
      </w:r>
      <w:r w:rsidR="00B43093" w:rsidRPr="00DF24BE">
        <w:rPr>
          <w:sz w:val="20"/>
          <w:szCs w:val="20"/>
        </w:rPr>
        <w:t>Business mailing address; indicate whether permanent or temporary</w:t>
      </w:r>
    </w:p>
    <w:p w14:paraId="26265135" w14:textId="77777777" w:rsidR="00B716F5" w:rsidRPr="00DF24BE" w:rsidRDefault="00B716F5" w:rsidP="00B716F5">
      <w:pPr>
        <w:tabs>
          <w:tab w:val="left" w:pos="360"/>
          <w:tab w:val="left" w:pos="720"/>
          <w:tab w:val="left" w:pos="1080"/>
          <w:tab w:val="left" w:pos="1440"/>
        </w:tabs>
        <w:rPr>
          <w:sz w:val="20"/>
          <w:szCs w:val="20"/>
        </w:rPr>
      </w:pPr>
      <w:r w:rsidRPr="00DF24BE">
        <w:rPr>
          <w:sz w:val="20"/>
          <w:szCs w:val="20"/>
        </w:rPr>
        <w:tab/>
        <w:t>Business telephone number, fax number, and e-m</w:t>
      </w:r>
      <w:r w:rsidR="00DE3D19" w:rsidRPr="00DF24BE">
        <w:rPr>
          <w:sz w:val="20"/>
          <w:szCs w:val="20"/>
        </w:rPr>
        <w:t>ail</w:t>
      </w:r>
    </w:p>
    <w:p w14:paraId="27062FC7" w14:textId="77777777" w:rsidR="00B9708A" w:rsidRPr="00DF24BE" w:rsidRDefault="00C80B62" w:rsidP="00C70591">
      <w:pPr>
        <w:tabs>
          <w:tab w:val="left" w:pos="360"/>
          <w:tab w:val="left" w:pos="720"/>
          <w:tab w:val="left" w:pos="1080"/>
          <w:tab w:val="left" w:pos="1440"/>
        </w:tabs>
        <w:rPr>
          <w:sz w:val="20"/>
          <w:szCs w:val="20"/>
          <w:u w:val="single"/>
        </w:rPr>
      </w:pPr>
      <w:r w:rsidRPr="00DF24BE">
        <w:rPr>
          <w:sz w:val="20"/>
          <w:szCs w:val="20"/>
          <w:u w:val="single"/>
        </w:rPr>
        <w:t xml:space="preserve">Block C - </w:t>
      </w:r>
      <w:r w:rsidR="00572949" w:rsidRPr="00DF24BE">
        <w:rPr>
          <w:sz w:val="20"/>
          <w:szCs w:val="20"/>
          <w:u w:val="single"/>
        </w:rPr>
        <w:t xml:space="preserve">Transfers of </w:t>
      </w:r>
      <w:r w:rsidR="001A267F" w:rsidRPr="00DF24BE">
        <w:rPr>
          <w:sz w:val="20"/>
          <w:szCs w:val="20"/>
          <w:u w:val="single"/>
        </w:rPr>
        <w:t>A80</w:t>
      </w:r>
      <w:r w:rsidR="00572949" w:rsidRPr="00DF24BE">
        <w:rPr>
          <w:sz w:val="20"/>
          <w:szCs w:val="20"/>
          <w:u w:val="single"/>
        </w:rPr>
        <w:t xml:space="preserve"> QS permits to another person</w:t>
      </w:r>
    </w:p>
    <w:p w14:paraId="3363B0BF" w14:textId="77777777" w:rsidR="00CF4A9B" w:rsidRPr="00DF24BE" w:rsidRDefault="00B43093" w:rsidP="00C70591">
      <w:pPr>
        <w:tabs>
          <w:tab w:val="left" w:pos="360"/>
          <w:tab w:val="left" w:pos="720"/>
          <w:tab w:val="left" w:pos="1080"/>
          <w:tab w:val="left" w:pos="1440"/>
        </w:tabs>
        <w:rPr>
          <w:sz w:val="20"/>
          <w:szCs w:val="20"/>
        </w:rPr>
      </w:pPr>
      <w:r w:rsidRPr="00DF24BE">
        <w:rPr>
          <w:sz w:val="20"/>
          <w:szCs w:val="20"/>
        </w:rPr>
        <w:tab/>
      </w:r>
      <w:r w:rsidR="00572949" w:rsidRPr="00DF24BE">
        <w:rPr>
          <w:sz w:val="20"/>
          <w:szCs w:val="20"/>
        </w:rPr>
        <w:t xml:space="preserve">Identify </w:t>
      </w:r>
      <w:r w:rsidR="001A267F" w:rsidRPr="00DF24BE">
        <w:rPr>
          <w:sz w:val="20"/>
          <w:szCs w:val="20"/>
        </w:rPr>
        <w:t>A80</w:t>
      </w:r>
      <w:r w:rsidR="00572949" w:rsidRPr="00DF24BE">
        <w:rPr>
          <w:sz w:val="20"/>
          <w:szCs w:val="20"/>
        </w:rPr>
        <w:t xml:space="preserve"> QS Permit(s) being transferred </w:t>
      </w:r>
    </w:p>
    <w:p w14:paraId="128065DB" w14:textId="77777777" w:rsidR="00C80B62" w:rsidRPr="00DF24BE" w:rsidRDefault="00C80B62" w:rsidP="00C70591">
      <w:pPr>
        <w:tabs>
          <w:tab w:val="left" w:pos="360"/>
          <w:tab w:val="left" w:pos="720"/>
          <w:tab w:val="left" w:pos="1080"/>
          <w:tab w:val="left" w:pos="1440"/>
        </w:tabs>
        <w:rPr>
          <w:sz w:val="20"/>
          <w:szCs w:val="20"/>
        </w:rPr>
      </w:pPr>
      <w:r w:rsidRPr="00DF24BE">
        <w:rPr>
          <w:sz w:val="20"/>
          <w:szCs w:val="20"/>
        </w:rPr>
        <w:tab/>
      </w:r>
      <w:r w:rsidRPr="00DF24BE">
        <w:rPr>
          <w:b/>
          <w:sz w:val="20"/>
          <w:szCs w:val="20"/>
        </w:rPr>
        <w:t>Attach</w:t>
      </w:r>
      <w:r w:rsidRPr="00DF24BE">
        <w:rPr>
          <w:sz w:val="20"/>
          <w:szCs w:val="20"/>
        </w:rPr>
        <w:t xml:space="preserve">  original QS Permit(s) being transferred</w:t>
      </w:r>
    </w:p>
    <w:p w14:paraId="62D04D8F" w14:textId="77777777" w:rsidR="00572949" w:rsidRPr="00DF24BE" w:rsidRDefault="00C80B62" w:rsidP="00FE4314">
      <w:pPr>
        <w:tabs>
          <w:tab w:val="left" w:pos="360"/>
          <w:tab w:val="left" w:pos="720"/>
          <w:tab w:val="left" w:pos="1080"/>
          <w:tab w:val="left" w:pos="1440"/>
        </w:tabs>
        <w:rPr>
          <w:sz w:val="20"/>
          <w:szCs w:val="20"/>
          <w:u w:val="single"/>
        </w:rPr>
      </w:pPr>
      <w:r w:rsidRPr="00DF24BE">
        <w:rPr>
          <w:sz w:val="20"/>
          <w:szCs w:val="20"/>
          <w:u w:val="single"/>
        </w:rPr>
        <w:t xml:space="preserve">Block D - </w:t>
      </w:r>
      <w:r w:rsidR="00FE4314" w:rsidRPr="00DF24BE">
        <w:rPr>
          <w:sz w:val="20"/>
          <w:szCs w:val="20"/>
          <w:u w:val="single"/>
        </w:rPr>
        <w:t xml:space="preserve">Transfers of </w:t>
      </w:r>
      <w:r w:rsidR="001A267F" w:rsidRPr="00DF24BE">
        <w:rPr>
          <w:sz w:val="20"/>
          <w:szCs w:val="20"/>
          <w:u w:val="single"/>
        </w:rPr>
        <w:t>A80</w:t>
      </w:r>
      <w:r w:rsidR="00FE4314" w:rsidRPr="00DF24BE">
        <w:rPr>
          <w:sz w:val="20"/>
          <w:szCs w:val="20"/>
          <w:u w:val="single"/>
        </w:rPr>
        <w:t xml:space="preserve"> QS to an </w:t>
      </w:r>
      <w:r w:rsidR="001A267F" w:rsidRPr="00DF24BE">
        <w:rPr>
          <w:sz w:val="20"/>
          <w:szCs w:val="20"/>
          <w:u w:val="single"/>
        </w:rPr>
        <w:t>A80</w:t>
      </w:r>
      <w:r w:rsidR="00FE4314" w:rsidRPr="00DF24BE">
        <w:rPr>
          <w:sz w:val="20"/>
          <w:szCs w:val="20"/>
          <w:u w:val="single"/>
        </w:rPr>
        <w:t xml:space="preserve"> LLP license</w:t>
      </w:r>
    </w:p>
    <w:p w14:paraId="6C3C6055" w14:textId="77777777" w:rsidR="00CF4A9B" w:rsidRPr="00DF24BE" w:rsidRDefault="00C80B62" w:rsidP="00CF4A9B">
      <w:pPr>
        <w:tabs>
          <w:tab w:val="left" w:pos="360"/>
          <w:tab w:val="left" w:pos="720"/>
          <w:tab w:val="left" w:pos="1080"/>
          <w:tab w:val="left" w:pos="1440"/>
        </w:tabs>
        <w:ind w:left="720" w:hanging="720"/>
        <w:rPr>
          <w:sz w:val="20"/>
          <w:szCs w:val="20"/>
          <w:u w:val="single"/>
        </w:rPr>
      </w:pPr>
      <w:r w:rsidRPr="00DF24BE">
        <w:rPr>
          <w:sz w:val="20"/>
          <w:szCs w:val="20"/>
        </w:rPr>
        <w:tab/>
      </w:r>
      <w:r w:rsidR="00CF4A9B" w:rsidRPr="00DF24BE">
        <w:rPr>
          <w:sz w:val="20"/>
          <w:szCs w:val="20"/>
          <w:u w:val="single"/>
        </w:rPr>
        <w:t>Identify A80 LLP license to which the A80 QS Permit is transferring</w:t>
      </w:r>
    </w:p>
    <w:p w14:paraId="6348809B" w14:textId="77777777" w:rsidR="00CF4A9B" w:rsidRPr="00DF24BE" w:rsidRDefault="00C80B62" w:rsidP="00FE4314">
      <w:pPr>
        <w:tabs>
          <w:tab w:val="left" w:pos="360"/>
          <w:tab w:val="left" w:pos="720"/>
          <w:tab w:val="left" w:pos="1080"/>
          <w:tab w:val="left" w:pos="1440"/>
        </w:tabs>
        <w:ind w:left="720" w:hanging="720"/>
        <w:rPr>
          <w:sz w:val="20"/>
          <w:szCs w:val="20"/>
        </w:rPr>
      </w:pPr>
      <w:r w:rsidRPr="00DF24BE">
        <w:rPr>
          <w:sz w:val="20"/>
          <w:szCs w:val="20"/>
        </w:rPr>
        <w:tab/>
      </w:r>
      <w:r w:rsidR="00E44B41" w:rsidRPr="00DF24BE">
        <w:rPr>
          <w:sz w:val="20"/>
          <w:szCs w:val="20"/>
        </w:rPr>
        <w:t xml:space="preserve">Identify </w:t>
      </w:r>
      <w:r w:rsidR="001A267F" w:rsidRPr="00DF24BE">
        <w:rPr>
          <w:sz w:val="20"/>
          <w:szCs w:val="20"/>
        </w:rPr>
        <w:t>A80</w:t>
      </w:r>
      <w:r w:rsidR="00E44B41" w:rsidRPr="00DF24BE">
        <w:rPr>
          <w:sz w:val="20"/>
          <w:szCs w:val="20"/>
        </w:rPr>
        <w:t xml:space="preserve"> QS Permit(s) being transferred</w:t>
      </w:r>
    </w:p>
    <w:p w14:paraId="6F7AB184" w14:textId="77777777" w:rsidR="00A4058A" w:rsidRPr="00DF24BE" w:rsidRDefault="00C80B62" w:rsidP="00A4058A">
      <w:pPr>
        <w:tabs>
          <w:tab w:val="left" w:pos="360"/>
          <w:tab w:val="left" w:pos="720"/>
          <w:tab w:val="left" w:pos="1080"/>
          <w:tab w:val="left" w:pos="1440"/>
        </w:tabs>
        <w:rPr>
          <w:sz w:val="20"/>
          <w:szCs w:val="20"/>
        </w:rPr>
      </w:pPr>
      <w:r w:rsidRPr="00DF24BE">
        <w:rPr>
          <w:b/>
          <w:sz w:val="20"/>
          <w:szCs w:val="20"/>
        </w:rPr>
        <w:tab/>
      </w:r>
      <w:r w:rsidR="00A4058A" w:rsidRPr="00DF24BE">
        <w:rPr>
          <w:b/>
          <w:sz w:val="20"/>
          <w:szCs w:val="20"/>
        </w:rPr>
        <w:t>Attach</w:t>
      </w:r>
      <w:r w:rsidRPr="00DF24BE">
        <w:rPr>
          <w:sz w:val="20"/>
          <w:szCs w:val="20"/>
        </w:rPr>
        <w:t xml:space="preserve"> </w:t>
      </w:r>
      <w:r w:rsidR="00A4058A" w:rsidRPr="00DF24BE">
        <w:rPr>
          <w:sz w:val="20"/>
          <w:szCs w:val="20"/>
        </w:rPr>
        <w:t xml:space="preserve"> original QS Permit(s) being transferred</w:t>
      </w:r>
    </w:p>
    <w:p w14:paraId="50F914C8" w14:textId="77777777" w:rsidR="00C70591" w:rsidRPr="00DF24BE" w:rsidRDefault="00C80B62" w:rsidP="00C70591">
      <w:pPr>
        <w:tabs>
          <w:tab w:val="left" w:pos="360"/>
          <w:tab w:val="left" w:pos="720"/>
          <w:tab w:val="left" w:pos="1080"/>
          <w:tab w:val="left" w:pos="1440"/>
        </w:tabs>
        <w:rPr>
          <w:sz w:val="20"/>
          <w:szCs w:val="20"/>
        </w:rPr>
      </w:pPr>
      <w:r w:rsidRPr="00DF24BE">
        <w:rPr>
          <w:sz w:val="20"/>
          <w:szCs w:val="20"/>
          <w:u w:val="single"/>
        </w:rPr>
        <w:t xml:space="preserve">Block E - </w:t>
      </w:r>
      <w:r w:rsidR="00C70591" w:rsidRPr="00DF24BE">
        <w:rPr>
          <w:sz w:val="20"/>
          <w:szCs w:val="20"/>
          <w:u w:val="single"/>
        </w:rPr>
        <w:t>Certification of transferor</w:t>
      </w:r>
      <w:r w:rsidR="00C70591" w:rsidRPr="00DF24BE">
        <w:rPr>
          <w:sz w:val="20"/>
          <w:szCs w:val="20"/>
        </w:rPr>
        <w:t xml:space="preserve">.  </w:t>
      </w:r>
    </w:p>
    <w:p w14:paraId="7E9F11D9" w14:textId="77777777" w:rsidR="00C70591" w:rsidRPr="00DF24BE" w:rsidRDefault="00C70591" w:rsidP="00C70591">
      <w:pPr>
        <w:tabs>
          <w:tab w:val="left" w:pos="360"/>
          <w:tab w:val="left" w:pos="720"/>
          <w:tab w:val="left" w:pos="1080"/>
          <w:tab w:val="left" w:pos="1440"/>
        </w:tabs>
        <w:rPr>
          <w:sz w:val="20"/>
          <w:szCs w:val="20"/>
        </w:rPr>
      </w:pPr>
      <w:r w:rsidRPr="00DF24BE">
        <w:rPr>
          <w:sz w:val="20"/>
          <w:szCs w:val="20"/>
        </w:rPr>
        <w:tab/>
        <w:t>Transferor signature</w:t>
      </w:r>
      <w:r w:rsidR="00E44B41" w:rsidRPr="00DF24BE">
        <w:rPr>
          <w:sz w:val="20"/>
          <w:szCs w:val="20"/>
        </w:rPr>
        <w:t>, printed name, and date signed</w:t>
      </w:r>
    </w:p>
    <w:p w14:paraId="377C9FD4" w14:textId="77777777" w:rsidR="00E44B41" w:rsidRPr="00DF24BE" w:rsidRDefault="00E44B41" w:rsidP="00C70591">
      <w:pPr>
        <w:tabs>
          <w:tab w:val="left" w:pos="360"/>
          <w:tab w:val="left" w:pos="720"/>
          <w:tab w:val="left" w:pos="1080"/>
          <w:tab w:val="left" w:pos="1440"/>
        </w:tabs>
        <w:rPr>
          <w:sz w:val="20"/>
          <w:szCs w:val="20"/>
        </w:rPr>
      </w:pPr>
      <w:r w:rsidRPr="00DF24BE">
        <w:rPr>
          <w:sz w:val="20"/>
          <w:szCs w:val="20"/>
        </w:rPr>
        <w:tab/>
        <w:t>If representative, attach authorization</w:t>
      </w:r>
    </w:p>
    <w:p w14:paraId="430C545E" w14:textId="77777777" w:rsidR="00C70591" w:rsidRPr="00DF24BE" w:rsidRDefault="00C70591" w:rsidP="00C70591">
      <w:pPr>
        <w:tabs>
          <w:tab w:val="left" w:pos="360"/>
          <w:tab w:val="left" w:pos="720"/>
          <w:tab w:val="left" w:pos="1080"/>
          <w:tab w:val="left" w:pos="1440"/>
        </w:tabs>
        <w:rPr>
          <w:sz w:val="20"/>
          <w:szCs w:val="20"/>
          <w:u w:val="single"/>
        </w:rPr>
      </w:pPr>
      <w:r w:rsidRPr="00DF24BE">
        <w:rPr>
          <w:sz w:val="20"/>
          <w:szCs w:val="20"/>
          <w:u w:val="single"/>
        </w:rPr>
        <w:t>Certification of transferee</w:t>
      </w:r>
    </w:p>
    <w:p w14:paraId="4B0D7782" w14:textId="77777777" w:rsidR="00C70591" w:rsidRPr="00DF24BE" w:rsidRDefault="00C70591" w:rsidP="00C70591">
      <w:pPr>
        <w:tabs>
          <w:tab w:val="left" w:pos="360"/>
          <w:tab w:val="left" w:pos="720"/>
          <w:tab w:val="left" w:pos="1080"/>
          <w:tab w:val="left" w:pos="1440"/>
        </w:tabs>
        <w:rPr>
          <w:sz w:val="20"/>
          <w:szCs w:val="20"/>
        </w:rPr>
      </w:pPr>
      <w:r w:rsidRPr="00DF24BE">
        <w:rPr>
          <w:sz w:val="20"/>
          <w:szCs w:val="20"/>
        </w:rPr>
        <w:tab/>
        <w:t>Transferee signature</w:t>
      </w:r>
      <w:r w:rsidR="00E44B41" w:rsidRPr="00DF24BE">
        <w:rPr>
          <w:sz w:val="20"/>
          <w:szCs w:val="20"/>
        </w:rPr>
        <w:t>, printed name, and date signed</w:t>
      </w:r>
    </w:p>
    <w:p w14:paraId="5EAE9C81" w14:textId="77777777" w:rsidR="00E44B41" w:rsidRPr="00DF24BE" w:rsidRDefault="00E44B41" w:rsidP="00C70591">
      <w:pPr>
        <w:tabs>
          <w:tab w:val="left" w:pos="360"/>
          <w:tab w:val="left" w:pos="720"/>
          <w:tab w:val="left" w:pos="1080"/>
          <w:tab w:val="left" w:pos="1440"/>
        </w:tabs>
        <w:rPr>
          <w:sz w:val="20"/>
          <w:szCs w:val="20"/>
        </w:rPr>
      </w:pPr>
      <w:r w:rsidRPr="00DF24BE">
        <w:rPr>
          <w:sz w:val="20"/>
          <w:szCs w:val="20"/>
        </w:rPr>
        <w:tab/>
        <w:t>If representative</w:t>
      </w:r>
      <w:r w:rsidRPr="00DF24BE">
        <w:rPr>
          <w:b/>
          <w:sz w:val="20"/>
          <w:szCs w:val="20"/>
        </w:rPr>
        <w:t>, attach</w:t>
      </w:r>
      <w:r w:rsidRPr="00DF24BE">
        <w:rPr>
          <w:sz w:val="20"/>
          <w:szCs w:val="20"/>
        </w:rPr>
        <w:t xml:space="preserve"> authorization</w:t>
      </w:r>
    </w:p>
    <w:p w14:paraId="6BB6D861" w14:textId="77777777" w:rsidR="00E72931" w:rsidRPr="00DF24BE" w:rsidRDefault="00E72931" w:rsidP="00E72931">
      <w:pPr>
        <w:tabs>
          <w:tab w:val="left" w:pos="360"/>
          <w:tab w:val="left" w:pos="720"/>
          <w:tab w:val="left" w:pos="1080"/>
          <w:tab w:val="left" w:pos="1440"/>
        </w:tabs>
        <w:ind w:left="360" w:hanging="360"/>
        <w:rPr>
          <w:sz w:val="20"/>
          <w:szCs w:val="20"/>
        </w:rPr>
      </w:pPr>
      <w:r w:rsidRPr="00DF24BE">
        <w:rPr>
          <w:b/>
          <w:sz w:val="20"/>
          <w:szCs w:val="20"/>
        </w:rPr>
        <w:t>Attachments:</w:t>
      </w:r>
      <w:r w:rsidRPr="00DF24BE">
        <w:rPr>
          <w:sz w:val="20"/>
          <w:szCs w:val="20"/>
        </w:rPr>
        <w:t xml:space="preserve">  </w:t>
      </w:r>
    </w:p>
    <w:p w14:paraId="6097E112" w14:textId="77777777" w:rsidR="00E72931" w:rsidRPr="00DF24BE" w:rsidRDefault="00E72931" w:rsidP="002E1742">
      <w:pPr>
        <w:tabs>
          <w:tab w:val="left" w:pos="360"/>
          <w:tab w:val="left" w:pos="720"/>
          <w:tab w:val="left" w:pos="1080"/>
          <w:tab w:val="left" w:pos="1440"/>
        </w:tabs>
        <w:ind w:left="720" w:hanging="720"/>
        <w:rPr>
          <w:sz w:val="20"/>
          <w:szCs w:val="20"/>
        </w:rPr>
      </w:pPr>
      <w:r w:rsidRPr="00DF24BE">
        <w:rPr>
          <w:sz w:val="20"/>
          <w:szCs w:val="20"/>
        </w:rPr>
        <w:tab/>
        <w:t>If transferring A80 QS from an A80 QS permit to the A80 LLP license originally assigned to that A80 vessel, provide clear and unambiguous written documentation that can be verified by NMFS that the A80 vessel for which that A80 LLP license was originally issued is no longer able to be used in the A80 Program due to the actual loss, constructive total loss, or permanent ineligibility of that vessel of that vessel to receive a fishery endorsement</w:t>
      </w:r>
    </w:p>
    <w:p w14:paraId="3DA255AB" w14:textId="77777777" w:rsidR="00E72931" w:rsidRPr="00DF24BE" w:rsidRDefault="002E1742" w:rsidP="002E1742">
      <w:pPr>
        <w:tabs>
          <w:tab w:val="left" w:pos="360"/>
          <w:tab w:val="left" w:pos="720"/>
          <w:tab w:val="left" w:pos="1080"/>
          <w:tab w:val="left" w:pos="1440"/>
        </w:tabs>
        <w:ind w:left="720" w:hanging="720"/>
        <w:rPr>
          <w:sz w:val="20"/>
          <w:szCs w:val="20"/>
        </w:rPr>
      </w:pPr>
      <w:r w:rsidRPr="00DF24BE">
        <w:rPr>
          <w:sz w:val="20"/>
          <w:szCs w:val="20"/>
        </w:rPr>
        <w:tab/>
      </w:r>
      <w:r w:rsidR="00E72931" w:rsidRPr="00DF24BE">
        <w:rPr>
          <w:sz w:val="20"/>
          <w:szCs w:val="20"/>
        </w:rPr>
        <w:t>If transferring an A80 QS permit to another person, attach abstract of title or USCG documentation which clearly and unambiguously indicates that the A80 QS transferee is named on the abstract of title or USCG documentation as the owner of the A80 vessel to which that A80 QS permit would be assigned</w:t>
      </w:r>
    </w:p>
    <w:p w14:paraId="17BD4AB4" w14:textId="77777777" w:rsidR="00E72931" w:rsidRPr="00DF24BE" w:rsidRDefault="002E1742" w:rsidP="00E72931">
      <w:pPr>
        <w:tabs>
          <w:tab w:val="left" w:pos="360"/>
          <w:tab w:val="left" w:pos="720"/>
          <w:tab w:val="left" w:pos="1080"/>
          <w:tab w:val="left" w:pos="1440"/>
        </w:tabs>
        <w:rPr>
          <w:sz w:val="20"/>
          <w:szCs w:val="20"/>
        </w:rPr>
      </w:pPr>
      <w:r w:rsidRPr="00DF24BE">
        <w:rPr>
          <w:sz w:val="20"/>
          <w:szCs w:val="20"/>
        </w:rPr>
        <w:tab/>
        <w:t>O</w:t>
      </w:r>
      <w:r w:rsidR="00E72931" w:rsidRPr="00DF24BE">
        <w:rPr>
          <w:sz w:val="20"/>
          <w:szCs w:val="20"/>
        </w:rPr>
        <w:t>riginal QS Permit(s) being transferred</w:t>
      </w:r>
    </w:p>
    <w:p w14:paraId="53E79D1A" w14:textId="77777777" w:rsidR="002E1742" w:rsidRPr="00DF24BE" w:rsidRDefault="002E1742" w:rsidP="00AD7E47">
      <w:pPr>
        <w:tabs>
          <w:tab w:val="left" w:pos="360"/>
          <w:tab w:val="left" w:pos="720"/>
          <w:tab w:val="left" w:pos="1080"/>
          <w:tab w:val="left" w:pos="1440"/>
        </w:tabs>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66"/>
      </w:tblGrid>
      <w:tr w:rsidR="00DF24BE" w:rsidRPr="00DF24BE" w14:paraId="71023667" w14:textId="77777777" w:rsidTr="002E1742">
        <w:trPr>
          <w:jc w:val="center"/>
        </w:trPr>
        <w:tc>
          <w:tcPr>
            <w:tcW w:w="5828" w:type="dxa"/>
            <w:gridSpan w:val="2"/>
          </w:tcPr>
          <w:p w14:paraId="7782D3BF" w14:textId="77777777" w:rsidR="00AD7E47" w:rsidRPr="00DF24BE" w:rsidRDefault="00AD7E47" w:rsidP="0063629C">
            <w:pPr>
              <w:tabs>
                <w:tab w:val="left" w:pos="360"/>
                <w:tab w:val="left" w:pos="720"/>
                <w:tab w:val="left" w:pos="1080"/>
                <w:tab w:val="left" w:pos="1440"/>
              </w:tabs>
              <w:rPr>
                <w:sz w:val="20"/>
                <w:szCs w:val="20"/>
              </w:rPr>
            </w:pPr>
            <w:r w:rsidRPr="00DF24BE">
              <w:rPr>
                <w:b/>
                <w:sz w:val="20"/>
                <w:szCs w:val="20"/>
              </w:rPr>
              <w:t xml:space="preserve">Application to Transfer </w:t>
            </w:r>
            <w:r w:rsidR="001A267F" w:rsidRPr="00DF24BE">
              <w:rPr>
                <w:b/>
                <w:sz w:val="20"/>
                <w:szCs w:val="20"/>
              </w:rPr>
              <w:t>A80</w:t>
            </w:r>
            <w:r w:rsidRPr="00DF24BE">
              <w:rPr>
                <w:b/>
                <w:sz w:val="20"/>
                <w:szCs w:val="20"/>
              </w:rPr>
              <w:t xml:space="preserve"> QS, Respondent</w:t>
            </w:r>
          </w:p>
        </w:tc>
      </w:tr>
      <w:tr w:rsidR="00DF24BE" w:rsidRPr="00DF24BE" w14:paraId="47169EB0" w14:textId="77777777" w:rsidTr="002E1742">
        <w:trPr>
          <w:jc w:val="center"/>
        </w:trPr>
        <w:tc>
          <w:tcPr>
            <w:tcW w:w="5062" w:type="dxa"/>
          </w:tcPr>
          <w:p w14:paraId="7CEDFC89" w14:textId="77777777" w:rsidR="00AD7E47" w:rsidRPr="00DF24BE" w:rsidRDefault="00AD7E47" w:rsidP="0063629C">
            <w:pPr>
              <w:tabs>
                <w:tab w:val="left" w:pos="360"/>
                <w:tab w:val="left" w:pos="720"/>
                <w:tab w:val="left" w:pos="1080"/>
                <w:tab w:val="left" w:pos="1440"/>
              </w:tabs>
              <w:rPr>
                <w:b/>
                <w:sz w:val="20"/>
                <w:szCs w:val="20"/>
              </w:rPr>
            </w:pPr>
            <w:r w:rsidRPr="00DF24BE">
              <w:rPr>
                <w:b/>
                <w:sz w:val="20"/>
                <w:szCs w:val="20"/>
              </w:rPr>
              <w:t>Number of respondents</w:t>
            </w:r>
          </w:p>
          <w:p w14:paraId="50FDFBFE" w14:textId="77777777" w:rsidR="00AD7E47" w:rsidRPr="00DF24BE" w:rsidRDefault="00AD7E47" w:rsidP="0063629C">
            <w:pPr>
              <w:tabs>
                <w:tab w:val="left" w:pos="360"/>
                <w:tab w:val="left" w:pos="720"/>
                <w:tab w:val="left" w:pos="1080"/>
                <w:tab w:val="left" w:pos="1440"/>
              </w:tabs>
              <w:rPr>
                <w:b/>
                <w:sz w:val="20"/>
                <w:szCs w:val="20"/>
              </w:rPr>
            </w:pPr>
            <w:r w:rsidRPr="00DF24BE">
              <w:rPr>
                <w:b/>
                <w:sz w:val="20"/>
                <w:szCs w:val="20"/>
              </w:rPr>
              <w:t>Total annual responses</w:t>
            </w:r>
          </w:p>
          <w:p w14:paraId="3AB93297" w14:textId="77777777" w:rsidR="00AD7E47" w:rsidRPr="00DF24BE" w:rsidRDefault="00AD7E47" w:rsidP="0063629C">
            <w:pPr>
              <w:tabs>
                <w:tab w:val="left" w:pos="360"/>
                <w:tab w:val="left" w:pos="720"/>
                <w:tab w:val="left" w:pos="1080"/>
                <w:tab w:val="left" w:pos="1440"/>
              </w:tabs>
              <w:rPr>
                <w:sz w:val="20"/>
                <w:szCs w:val="20"/>
              </w:rPr>
            </w:pPr>
            <w:r w:rsidRPr="00DF24BE">
              <w:rPr>
                <w:sz w:val="20"/>
                <w:szCs w:val="20"/>
              </w:rPr>
              <w:t xml:space="preserve">   Number respons</w:t>
            </w:r>
            <w:r w:rsidR="00DC1CC6" w:rsidRPr="00DF24BE">
              <w:rPr>
                <w:sz w:val="20"/>
                <w:szCs w:val="20"/>
              </w:rPr>
              <w:t>es per respondent = 1</w:t>
            </w:r>
          </w:p>
          <w:p w14:paraId="6DD6933C" w14:textId="77777777" w:rsidR="00AD7E47" w:rsidRPr="00DF24BE" w:rsidRDefault="00AD7E47" w:rsidP="0063629C">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14:paraId="5BDB5078" w14:textId="77777777" w:rsidR="00AD7E47" w:rsidRPr="00DF24BE" w:rsidRDefault="00AD7E47" w:rsidP="0063629C">
            <w:pPr>
              <w:tabs>
                <w:tab w:val="left" w:pos="360"/>
                <w:tab w:val="left" w:pos="720"/>
                <w:tab w:val="left" w:pos="1080"/>
                <w:tab w:val="left" w:pos="1440"/>
              </w:tabs>
              <w:rPr>
                <w:sz w:val="20"/>
                <w:szCs w:val="20"/>
              </w:rPr>
            </w:pPr>
            <w:r w:rsidRPr="00DF24BE">
              <w:rPr>
                <w:sz w:val="20"/>
                <w:szCs w:val="20"/>
              </w:rPr>
              <w:t xml:space="preserve">   Time per response = 2 hr</w:t>
            </w:r>
          </w:p>
          <w:p w14:paraId="07AAE630" w14:textId="77777777" w:rsidR="00AD7E47" w:rsidRPr="00DF24BE" w:rsidRDefault="00AD7E47"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DE3D19" w:rsidRPr="00DF24BE">
              <w:rPr>
                <w:sz w:val="20"/>
                <w:szCs w:val="20"/>
              </w:rPr>
              <w:t>37</w:t>
            </w:r>
            <w:r w:rsidRPr="00DF24BE">
              <w:rPr>
                <w:sz w:val="20"/>
                <w:szCs w:val="20"/>
              </w:rPr>
              <w:t>/hr</w:t>
            </w:r>
            <w:r w:rsidR="00DD1896" w:rsidRPr="00DF24BE">
              <w:rPr>
                <w:sz w:val="20"/>
                <w:szCs w:val="20"/>
              </w:rPr>
              <w:t xml:space="preserve"> x </w:t>
            </w:r>
            <w:r w:rsidR="003B6E09" w:rsidRPr="00DF24BE">
              <w:rPr>
                <w:sz w:val="20"/>
                <w:szCs w:val="20"/>
              </w:rPr>
              <w:t>50</w:t>
            </w:r>
            <w:r w:rsidRPr="00DF24BE">
              <w:rPr>
                <w:sz w:val="20"/>
                <w:szCs w:val="20"/>
              </w:rPr>
              <w:t xml:space="preserve"> </w:t>
            </w:r>
          </w:p>
          <w:p w14:paraId="424D63B4" w14:textId="77777777" w:rsidR="00AD7E47" w:rsidRPr="00DF24BE" w:rsidRDefault="00AD7E47" w:rsidP="0063629C">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w:t>
            </w:r>
            <w:r w:rsidR="00DC1CC6" w:rsidRPr="00DF24BE">
              <w:rPr>
                <w:sz w:val="20"/>
                <w:szCs w:val="20"/>
              </w:rPr>
              <w:t>(</w:t>
            </w:r>
            <w:r w:rsidR="00DD1896" w:rsidRPr="00DF24BE">
              <w:rPr>
                <w:sz w:val="20"/>
                <w:szCs w:val="20"/>
              </w:rPr>
              <w:t>35.2</w:t>
            </w:r>
            <w:r w:rsidR="00E13ACA" w:rsidRPr="00DF24BE">
              <w:rPr>
                <w:sz w:val="20"/>
                <w:szCs w:val="20"/>
              </w:rPr>
              <w:t>5</w:t>
            </w:r>
            <w:r w:rsidR="00DC1CC6" w:rsidRPr="00DF24BE">
              <w:rPr>
                <w:sz w:val="20"/>
                <w:szCs w:val="20"/>
              </w:rPr>
              <w:t>)</w:t>
            </w:r>
          </w:p>
          <w:p w14:paraId="2DF6C6EF" w14:textId="77777777" w:rsidR="00AD7E47" w:rsidRPr="00DF24BE" w:rsidRDefault="00AD7E47" w:rsidP="0063629C">
            <w:pPr>
              <w:tabs>
                <w:tab w:val="left" w:pos="360"/>
                <w:tab w:val="left" w:pos="720"/>
                <w:tab w:val="left" w:pos="1080"/>
                <w:tab w:val="left" w:pos="1440"/>
              </w:tabs>
              <w:rPr>
                <w:sz w:val="20"/>
                <w:szCs w:val="20"/>
              </w:rPr>
            </w:pPr>
            <w:r w:rsidRPr="00DF24BE">
              <w:rPr>
                <w:sz w:val="20"/>
                <w:szCs w:val="20"/>
              </w:rPr>
              <w:t xml:space="preserve">   Postage (0.</w:t>
            </w:r>
            <w:r w:rsidR="00DC1CC6" w:rsidRPr="00DF24BE">
              <w:rPr>
                <w:sz w:val="20"/>
                <w:szCs w:val="20"/>
              </w:rPr>
              <w:t>4</w:t>
            </w:r>
            <w:r w:rsidR="00DD1896" w:rsidRPr="00DF24BE">
              <w:rPr>
                <w:sz w:val="20"/>
                <w:szCs w:val="20"/>
              </w:rPr>
              <w:t>5</w:t>
            </w:r>
            <w:r w:rsidRPr="00DF24BE">
              <w:rPr>
                <w:sz w:val="20"/>
                <w:szCs w:val="20"/>
              </w:rPr>
              <w:t xml:space="preserve"> x </w:t>
            </w:r>
            <w:r w:rsidR="00E13ACA" w:rsidRPr="00DF24BE">
              <w:rPr>
                <w:sz w:val="20"/>
                <w:szCs w:val="20"/>
              </w:rPr>
              <w:t>20</w:t>
            </w:r>
            <w:r w:rsidRPr="00DF24BE">
              <w:rPr>
                <w:sz w:val="20"/>
                <w:szCs w:val="20"/>
              </w:rPr>
              <w:t xml:space="preserve"> = </w:t>
            </w:r>
            <w:r w:rsidR="00DD1896" w:rsidRPr="00DF24BE">
              <w:rPr>
                <w:sz w:val="20"/>
                <w:szCs w:val="20"/>
              </w:rPr>
              <w:t>9</w:t>
            </w:r>
            <w:r w:rsidRPr="00DF24BE">
              <w:rPr>
                <w:sz w:val="20"/>
                <w:szCs w:val="20"/>
              </w:rPr>
              <w:t xml:space="preserve">)  </w:t>
            </w:r>
          </w:p>
          <w:p w14:paraId="6F3A90CB" w14:textId="77777777" w:rsidR="00AD7E47" w:rsidRPr="00DF24BE" w:rsidRDefault="00AD7E47" w:rsidP="0063629C">
            <w:pPr>
              <w:tabs>
                <w:tab w:val="left" w:pos="360"/>
                <w:tab w:val="left" w:pos="720"/>
                <w:tab w:val="left" w:pos="1080"/>
                <w:tab w:val="left" w:pos="1440"/>
              </w:tabs>
              <w:rPr>
                <w:sz w:val="20"/>
                <w:szCs w:val="20"/>
              </w:rPr>
            </w:pPr>
            <w:r w:rsidRPr="00DF24BE">
              <w:rPr>
                <w:sz w:val="20"/>
                <w:szCs w:val="20"/>
              </w:rPr>
              <w:t xml:space="preserve">   Photocopy cost  (0.05 x </w:t>
            </w:r>
            <w:r w:rsidR="00E13ACA" w:rsidRPr="00DF24BE">
              <w:rPr>
                <w:sz w:val="20"/>
                <w:szCs w:val="20"/>
              </w:rPr>
              <w:t>2</w:t>
            </w:r>
            <w:r w:rsidRPr="00DF24BE">
              <w:rPr>
                <w:sz w:val="20"/>
                <w:szCs w:val="20"/>
              </w:rPr>
              <w:t xml:space="preserve">5 = </w:t>
            </w:r>
            <w:r w:rsidR="00E13ACA" w:rsidRPr="00DF24BE">
              <w:rPr>
                <w:sz w:val="20"/>
                <w:szCs w:val="20"/>
              </w:rPr>
              <w:t>1.25</w:t>
            </w:r>
            <w:r w:rsidRPr="00DF24BE">
              <w:rPr>
                <w:sz w:val="20"/>
                <w:szCs w:val="20"/>
              </w:rPr>
              <w:t>)</w:t>
            </w:r>
          </w:p>
          <w:p w14:paraId="34D1B103" w14:textId="77777777" w:rsidR="00AD7E47" w:rsidRPr="00DF24BE" w:rsidRDefault="00DC1CC6" w:rsidP="003B6E09">
            <w:pPr>
              <w:tabs>
                <w:tab w:val="left" w:pos="360"/>
                <w:tab w:val="left" w:pos="720"/>
                <w:tab w:val="left" w:pos="1080"/>
                <w:tab w:val="left" w:pos="1440"/>
              </w:tabs>
              <w:rPr>
                <w:sz w:val="20"/>
                <w:szCs w:val="20"/>
              </w:rPr>
            </w:pPr>
            <w:r w:rsidRPr="00DF24BE">
              <w:rPr>
                <w:sz w:val="20"/>
                <w:szCs w:val="20"/>
              </w:rPr>
              <w:t xml:space="preserve">   FAX cost ($</w:t>
            </w:r>
            <w:r w:rsidR="003B6E09" w:rsidRPr="00DF24BE">
              <w:rPr>
                <w:sz w:val="20"/>
                <w:szCs w:val="20"/>
              </w:rPr>
              <w:t xml:space="preserve">6 </w:t>
            </w:r>
            <w:r w:rsidRPr="00DF24BE">
              <w:rPr>
                <w:sz w:val="20"/>
                <w:szCs w:val="20"/>
              </w:rPr>
              <w:t xml:space="preserve">x </w:t>
            </w:r>
            <w:r w:rsidR="00E13ACA" w:rsidRPr="00DF24BE">
              <w:rPr>
                <w:sz w:val="20"/>
                <w:szCs w:val="20"/>
              </w:rPr>
              <w:t>5</w:t>
            </w:r>
            <w:r w:rsidR="00AD7E47" w:rsidRPr="00DF24BE">
              <w:rPr>
                <w:sz w:val="20"/>
                <w:szCs w:val="20"/>
              </w:rPr>
              <w:t xml:space="preserve"> = </w:t>
            </w:r>
            <w:r w:rsidR="003B6E09" w:rsidRPr="00DF24BE">
              <w:rPr>
                <w:sz w:val="20"/>
                <w:szCs w:val="20"/>
              </w:rPr>
              <w:t>30</w:t>
            </w:r>
            <w:r w:rsidR="00AD7E47" w:rsidRPr="00DF24BE">
              <w:rPr>
                <w:sz w:val="20"/>
                <w:szCs w:val="20"/>
              </w:rPr>
              <w:t>)</w:t>
            </w:r>
          </w:p>
        </w:tc>
        <w:tc>
          <w:tcPr>
            <w:tcW w:w="766" w:type="dxa"/>
          </w:tcPr>
          <w:p w14:paraId="6B807DE7" w14:textId="77777777" w:rsidR="00AD7E47" w:rsidRPr="00DF24BE" w:rsidRDefault="00933663" w:rsidP="00E13ACA">
            <w:pPr>
              <w:tabs>
                <w:tab w:val="left" w:pos="360"/>
                <w:tab w:val="left" w:pos="720"/>
                <w:tab w:val="left" w:pos="1080"/>
                <w:tab w:val="left" w:pos="1440"/>
              </w:tabs>
              <w:jc w:val="right"/>
              <w:rPr>
                <w:b/>
                <w:sz w:val="20"/>
                <w:szCs w:val="20"/>
              </w:rPr>
            </w:pPr>
            <w:r w:rsidRPr="00DF24BE">
              <w:rPr>
                <w:b/>
                <w:sz w:val="20"/>
                <w:szCs w:val="20"/>
              </w:rPr>
              <w:t>2</w:t>
            </w:r>
            <w:r w:rsidR="00AD7E47" w:rsidRPr="00DF24BE">
              <w:rPr>
                <w:b/>
                <w:sz w:val="20"/>
                <w:szCs w:val="20"/>
              </w:rPr>
              <w:t>5</w:t>
            </w:r>
          </w:p>
          <w:p w14:paraId="3B6B0180" w14:textId="77777777" w:rsidR="00AD7E47" w:rsidRPr="00DF24BE" w:rsidRDefault="00933663" w:rsidP="00E13ACA">
            <w:pPr>
              <w:tabs>
                <w:tab w:val="left" w:pos="360"/>
                <w:tab w:val="left" w:pos="720"/>
                <w:tab w:val="left" w:pos="1080"/>
                <w:tab w:val="left" w:pos="1440"/>
              </w:tabs>
              <w:jc w:val="right"/>
              <w:rPr>
                <w:b/>
                <w:sz w:val="20"/>
                <w:szCs w:val="20"/>
              </w:rPr>
            </w:pPr>
            <w:r w:rsidRPr="00DF24BE">
              <w:rPr>
                <w:b/>
                <w:sz w:val="20"/>
                <w:szCs w:val="20"/>
              </w:rPr>
              <w:t>2</w:t>
            </w:r>
            <w:r w:rsidR="00AD7E47" w:rsidRPr="00DF24BE">
              <w:rPr>
                <w:b/>
                <w:sz w:val="20"/>
                <w:szCs w:val="20"/>
              </w:rPr>
              <w:t>5</w:t>
            </w:r>
          </w:p>
          <w:p w14:paraId="13256BA3" w14:textId="77777777" w:rsidR="00AD7E47" w:rsidRPr="00DF24BE" w:rsidRDefault="00AD7E47" w:rsidP="00E13ACA">
            <w:pPr>
              <w:tabs>
                <w:tab w:val="left" w:pos="360"/>
                <w:tab w:val="left" w:pos="720"/>
                <w:tab w:val="left" w:pos="1080"/>
                <w:tab w:val="left" w:pos="1440"/>
              </w:tabs>
              <w:jc w:val="right"/>
              <w:rPr>
                <w:b/>
                <w:sz w:val="20"/>
                <w:szCs w:val="20"/>
              </w:rPr>
            </w:pPr>
          </w:p>
          <w:p w14:paraId="1D9F016B" w14:textId="736BEE57" w:rsidR="00AD7E47" w:rsidRPr="00DF24BE" w:rsidRDefault="003B6E09" w:rsidP="00E13ACA">
            <w:pPr>
              <w:tabs>
                <w:tab w:val="left" w:pos="360"/>
                <w:tab w:val="left" w:pos="720"/>
                <w:tab w:val="left" w:pos="1080"/>
                <w:tab w:val="left" w:pos="1440"/>
              </w:tabs>
              <w:jc w:val="right"/>
              <w:rPr>
                <w:b/>
                <w:sz w:val="20"/>
                <w:szCs w:val="20"/>
              </w:rPr>
            </w:pPr>
            <w:r w:rsidRPr="00DF24BE">
              <w:rPr>
                <w:b/>
                <w:sz w:val="20"/>
                <w:szCs w:val="20"/>
              </w:rPr>
              <w:t xml:space="preserve">50 </w:t>
            </w:r>
            <w:proofErr w:type="spellStart"/>
            <w:r w:rsidR="00A76791" w:rsidRPr="00DF24BE">
              <w:rPr>
                <w:b/>
                <w:sz w:val="20"/>
                <w:szCs w:val="20"/>
              </w:rPr>
              <w:t>hr</w:t>
            </w:r>
            <w:r w:rsidR="0012099A" w:rsidRPr="00DF24BE">
              <w:rPr>
                <w:b/>
                <w:sz w:val="20"/>
                <w:szCs w:val="20"/>
              </w:rPr>
              <w:t>s</w:t>
            </w:r>
            <w:proofErr w:type="spellEnd"/>
          </w:p>
          <w:p w14:paraId="780617FF" w14:textId="77777777" w:rsidR="00AD7E47" w:rsidRPr="00DF24BE" w:rsidRDefault="00AD7E47" w:rsidP="00E13ACA">
            <w:pPr>
              <w:tabs>
                <w:tab w:val="left" w:pos="360"/>
                <w:tab w:val="left" w:pos="720"/>
                <w:tab w:val="left" w:pos="1080"/>
                <w:tab w:val="left" w:pos="1440"/>
              </w:tabs>
              <w:jc w:val="right"/>
              <w:rPr>
                <w:b/>
                <w:sz w:val="20"/>
                <w:szCs w:val="20"/>
              </w:rPr>
            </w:pPr>
          </w:p>
          <w:p w14:paraId="1CD37F56" w14:textId="0EA37638" w:rsidR="00AD7E47" w:rsidRPr="00DF24BE" w:rsidRDefault="00AD7E47" w:rsidP="00E13ACA">
            <w:pPr>
              <w:tabs>
                <w:tab w:val="left" w:pos="360"/>
                <w:tab w:val="left" w:pos="720"/>
                <w:tab w:val="left" w:pos="1080"/>
                <w:tab w:val="left" w:pos="1440"/>
              </w:tabs>
              <w:jc w:val="right"/>
              <w:rPr>
                <w:b/>
                <w:sz w:val="20"/>
                <w:szCs w:val="20"/>
              </w:rPr>
            </w:pPr>
            <w:r w:rsidRPr="00DF24BE">
              <w:rPr>
                <w:b/>
                <w:sz w:val="20"/>
                <w:szCs w:val="20"/>
              </w:rPr>
              <w:t>$</w:t>
            </w:r>
            <w:r w:rsidR="003B6E09" w:rsidRPr="00DF24BE">
              <w:rPr>
                <w:b/>
                <w:sz w:val="20"/>
                <w:szCs w:val="20"/>
              </w:rPr>
              <w:t>1</w:t>
            </w:r>
            <w:r w:rsidR="001D66E8" w:rsidRPr="00DF24BE">
              <w:rPr>
                <w:b/>
                <w:sz w:val="20"/>
                <w:szCs w:val="20"/>
              </w:rPr>
              <w:t>,</w:t>
            </w:r>
            <w:r w:rsidR="003B6E09" w:rsidRPr="00DF24BE">
              <w:rPr>
                <w:b/>
                <w:sz w:val="20"/>
                <w:szCs w:val="20"/>
              </w:rPr>
              <w:t>850</w:t>
            </w:r>
          </w:p>
          <w:p w14:paraId="78C8B6B8" w14:textId="77777777" w:rsidR="00AD7E47" w:rsidRPr="00DF24BE" w:rsidRDefault="00AD7E47" w:rsidP="003B6E09">
            <w:pPr>
              <w:tabs>
                <w:tab w:val="left" w:pos="360"/>
                <w:tab w:val="left" w:pos="720"/>
                <w:tab w:val="left" w:pos="1080"/>
                <w:tab w:val="left" w:pos="1440"/>
              </w:tabs>
              <w:jc w:val="right"/>
              <w:rPr>
                <w:b/>
                <w:sz w:val="20"/>
                <w:szCs w:val="20"/>
              </w:rPr>
            </w:pPr>
            <w:r w:rsidRPr="00DF24BE">
              <w:rPr>
                <w:b/>
                <w:sz w:val="20"/>
                <w:szCs w:val="20"/>
              </w:rPr>
              <w:t>$</w:t>
            </w:r>
            <w:r w:rsidR="003B6E09" w:rsidRPr="00DF24BE">
              <w:rPr>
                <w:b/>
                <w:sz w:val="20"/>
                <w:szCs w:val="20"/>
              </w:rPr>
              <w:t>40</w:t>
            </w:r>
          </w:p>
        </w:tc>
      </w:tr>
    </w:tbl>
    <w:p w14:paraId="49D2AAB7" w14:textId="77777777" w:rsidR="00AD7E47" w:rsidRPr="00DF24BE" w:rsidRDefault="00AD7E47" w:rsidP="00AD7E47">
      <w:pPr>
        <w:rPr>
          <w:b/>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DF24BE" w:rsidRPr="00DF24BE" w14:paraId="48CB4F28" w14:textId="77777777" w:rsidTr="0063629C">
        <w:trPr>
          <w:jc w:val="center"/>
        </w:trPr>
        <w:tc>
          <w:tcPr>
            <w:tcW w:w="5815" w:type="dxa"/>
            <w:gridSpan w:val="2"/>
          </w:tcPr>
          <w:p w14:paraId="31EC1416" w14:textId="77777777" w:rsidR="00AD7E47" w:rsidRPr="00DF24BE" w:rsidRDefault="00AD7E47" w:rsidP="0063629C">
            <w:pPr>
              <w:tabs>
                <w:tab w:val="left" w:pos="360"/>
                <w:tab w:val="left" w:pos="720"/>
                <w:tab w:val="left" w:pos="1080"/>
                <w:tab w:val="left" w:pos="1440"/>
              </w:tabs>
              <w:rPr>
                <w:sz w:val="20"/>
                <w:szCs w:val="20"/>
              </w:rPr>
            </w:pPr>
            <w:r w:rsidRPr="00DF24BE">
              <w:rPr>
                <w:sz w:val="20"/>
                <w:szCs w:val="20"/>
              </w:rPr>
              <w:br w:type="page"/>
            </w:r>
            <w:r w:rsidRPr="00DF24BE">
              <w:rPr>
                <w:b/>
                <w:sz w:val="20"/>
                <w:szCs w:val="20"/>
              </w:rPr>
              <w:t xml:space="preserve">Application to Transfer </w:t>
            </w:r>
            <w:r w:rsidR="001A267F" w:rsidRPr="00DF24BE">
              <w:rPr>
                <w:b/>
                <w:sz w:val="20"/>
                <w:szCs w:val="20"/>
              </w:rPr>
              <w:t>A80</w:t>
            </w:r>
            <w:r w:rsidRPr="00DF24BE">
              <w:rPr>
                <w:b/>
                <w:sz w:val="20"/>
                <w:szCs w:val="20"/>
              </w:rPr>
              <w:t xml:space="preserve"> QS, Federal Government</w:t>
            </w:r>
          </w:p>
        </w:tc>
      </w:tr>
      <w:tr w:rsidR="00AD7E47" w:rsidRPr="00DF24BE" w14:paraId="3DBB608F" w14:textId="77777777" w:rsidTr="0063629C">
        <w:trPr>
          <w:jc w:val="center"/>
        </w:trPr>
        <w:tc>
          <w:tcPr>
            <w:tcW w:w="4987" w:type="dxa"/>
          </w:tcPr>
          <w:p w14:paraId="3AA89017" w14:textId="77777777" w:rsidR="00AD7E47" w:rsidRPr="00DF24BE" w:rsidRDefault="00AD7E47" w:rsidP="0063629C">
            <w:pPr>
              <w:tabs>
                <w:tab w:val="left" w:pos="360"/>
                <w:tab w:val="left" w:pos="720"/>
                <w:tab w:val="left" w:pos="1080"/>
                <w:tab w:val="left" w:pos="1440"/>
              </w:tabs>
              <w:rPr>
                <w:b/>
                <w:sz w:val="20"/>
                <w:szCs w:val="20"/>
              </w:rPr>
            </w:pPr>
            <w:r w:rsidRPr="00DF24BE">
              <w:rPr>
                <w:b/>
                <w:sz w:val="20"/>
                <w:szCs w:val="20"/>
              </w:rPr>
              <w:t>Total annual responses</w:t>
            </w:r>
          </w:p>
          <w:p w14:paraId="6FACA509" w14:textId="77777777" w:rsidR="00AD7E47" w:rsidRPr="00DF24BE" w:rsidRDefault="00AD7E47" w:rsidP="0063629C">
            <w:pPr>
              <w:tabs>
                <w:tab w:val="left" w:pos="360"/>
                <w:tab w:val="left" w:pos="720"/>
                <w:tab w:val="left" w:pos="1080"/>
                <w:tab w:val="left" w:pos="1440"/>
              </w:tabs>
              <w:rPr>
                <w:sz w:val="20"/>
                <w:szCs w:val="20"/>
              </w:rPr>
            </w:pPr>
            <w:r w:rsidRPr="00DF24BE">
              <w:rPr>
                <w:b/>
                <w:sz w:val="20"/>
                <w:szCs w:val="20"/>
              </w:rPr>
              <w:t xml:space="preserve">Total burden hours </w:t>
            </w:r>
            <w:r w:rsidR="00DC1CC6" w:rsidRPr="00DF24BE">
              <w:rPr>
                <w:sz w:val="20"/>
                <w:szCs w:val="20"/>
              </w:rPr>
              <w:t>(</w:t>
            </w:r>
            <w:r w:rsidR="00E13ACA" w:rsidRPr="00DF24BE">
              <w:rPr>
                <w:sz w:val="20"/>
                <w:szCs w:val="20"/>
              </w:rPr>
              <w:t>12</w:t>
            </w:r>
            <w:r w:rsidR="00DC1CC6" w:rsidRPr="00DF24BE">
              <w:rPr>
                <w:sz w:val="20"/>
                <w:szCs w:val="20"/>
              </w:rPr>
              <w:t>.5)</w:t>
            </w:r>
          </w:p>
          <w:p w14:paraId="4D442C93" w14:textId="77777777" w:rsidR="00AD7E47" w:rsidRPr="00DF24BE" w:rsidRDefault="00AD7E47" w:rsidP="0063629C">
            <w:pPr>
              <w:tabs>
                <w:tab w:val="left" w:pos="360"/>
                <w:tab w:val="left" w:pos="720"/>
                <w:tab w:val="left" w:pos="1080"/>
                <w:tab w:val="left" w:pos="1440"/>
              </w:tabs>
              <w:rPr>
                <w:sz w:val="20"/>
                <w:szCs w:val="20"/>
              </w:rPr>
            </w:pPr>
            <w:r w:rsidRPr="00DF24BE">
              <w:rPr>
                <w:sz w:val="20"/>
                <w:szCs w:val="20"/>
              </w:rPr>
              <w:t xml:space="preserve">   </w:t>
            </w:r>
            <w:r w:rsidR="00DD1896" w:rsidRPr="00DF24BE">
              <w:rPr>
                <w:sz w:val="20"/>
                <w:szCs w:val="20"/>
              </w:rPr>
              <w:t>Time per response = 30 minutes</w:t>
            </w:r>
          </w:p>
          <w:p w14:paraId="4B6EE93B" w14:textId="77777777" w:rsidR="00AD7E47" w:rsidRPr="00DF24BE" w:rsidRDefault="00AD7E47"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222578" w:rsidRPr="00DF24BE">
              <w:rPr>
                <w:sz w:val="20"/>
                <w:szCs w:val="20"/>
              </w:rPr>
              <w:t xml:space="preserve"> ($</w:t>
            </w:r>
            <w:r w:rsidR="00DD1896" w:rsidRPr="00DF24BE">
              <w:rPr>
                <w:sz w:val="20"/>
                <w:szCs w:val="20"/>
              </w:rPr>
              <w:t>37</w:t>
            </w:r>
            <w:r w:rsidR="00222578" w:rsidRPr="00DF24BE">
              <w:rPr>
                <w:sz w:val="20"/>
                <w:szCs w:val="20"/>
              </w:rPr>
              <w:t>/hr</w:t>
            </w:r>
            <w:r w:rsidR="00DD1896" w:rsidRPr="00DF24BE">
              <w:rPr>
                <w:sz w:val="20"/>
                <w:szCs w:val="20"/>
              </w:rPr>
              <w:t xml:space="preserve"> x 13</w:t>
            </w:r>
            <w:r w:rsidR="00222578" w:rsidRPr="00DF24BE">
              <w:rPr>
                <w:sz w:val="20"/>
                <w:szCs w:val="20"/>
              </w:rPr>
              <w:t>)</w:t>
            </w:r>
          </w:p>
          <w:p w14:paraId="78F65080" w14:textId="77777777" w:rsidR="00AD7E47" w:rsidRPr="00DF24BE" w:rsidRDefault="00AD7E47" w:rsidP="0063629C">
            <w:pPr>
              <w:tabs>
                <w:tab w:val="left" w:pos="360"/>
                <w:tab w:val="left" w:pos="720"/>
                <w:tab w:val="left" w:pos="1080"/>
                <w:tab w:val="left" w:pos="1440"/>
              </w:tabs>
              <w:rPr>
                <w:b/>
                <w:sz w:val="20"/>
                <w:szCs w:val="20"/>
              </w:rPr>
            </w:pPr>
            <w:r w:rsidRPr="00DF24BE">
              <w:rPr>
                <w:b/>
                <w:sz w:val="20"/>
                <w:szCs w:val="20"/>
              </w:rPr>
              <w:t>Total miscellaneous cost</w:t>
            </w:r>
          </w:p>
        </w:tc>
        <w:tc>
          <w:tcPr>
            <w:tcW w:w="828" w:type="dxa"/>
          </w:tcPr>
          <w:p w14:paraId="1C7B3710" w14:textId="77777777" w:rsidR="00AD7E47" w:rsidRPr="00DF24BE" w:rsidRDefault="00E13ACA" w:rsidP="00E13ACA">
            <w:pPr>
              <w:tabs>
                <w:tab w:val="left" w:pos="360"/>
                <w:tab w:val="left" w:pos="720"/>
                <w:tab w:val="left" w:pos="1080"/>
                <w:tab w:val="left" w:pos="1440"/>
              </w:tabs>
              <w:jc w:val="right"/>
              <w:rPr>
                <w:b/>
                <w:sz w:val="20"/>
                <w:szCs w:val="20"/>
              </w:rPr>
            </w:pPr>
            <w:r w:rsidRPr="00DF24BE">
              <w:rPr>
                <w:b/>
                <w:sz w:val="20"/>
                <w:szCs w:val="20"/>
              </w:rPr>
              <w:t>2</w:t>
            </w:r>
            <w:r w:rsidR="00AD7E47" w:rsidRPr="00DF24BE">
              <w:rPr>
                <w:b/>
                <w:sz w:val="20"/>
                <w:szCs w:val="20"/>
              </w:rPr>
              <w:t>5</w:t>
            </w:r>
          </w:p>
          <w:p w14:paraId="3DFC1E54" w14:textId="2FFB0A80" w:rsidR="00AD7E47" w:rsidRPr="00DF24BE" w:rsidRDefault="00E13ACA" w:rsidP="00E13ACA">
            <w:pPr>
              <w:tabs>
                <w:tab w:val="left" w:pos="360"/>
                <w:tab w:val="left" w:pos="720"/>
                <w:tab w:val="left" w:pos="1080"/>
                <w:tab w:val="left" w:pos="1440"/>
              </w:tabs>
              <w:jc w:val="right"/>
              <w:rPr>
                <w:b/>
                <w:sz w:val="20"/>
                <w:szCs w:val="20"/>
              </w:rPr>
            </w:pPr>
            <w:r w:rsidRPr="00DF24BE">
              <w:rPr>
                <w:b/>
                <w:sz w:val="20"/>
                <w:szCs w:val="20"/>
              </w:rPr>
              <w:t>13</w:t>
            </w:r>
            <w:r w:rsidR="00A76791" w:rsidRPr="00DF24BE">
              <w:rPr>
                <w:b/>
                <w:sz w:val="20"/>
                <w:szCs w:val="20"/>
              </w:rPr>
              <w:t xml:space="preserve"> </w:t>
            </w:r>
            <w:proofErr w:type="spellStart"/>
            <w:r w:rsidR="00A76791" w:rsidRPr="00DF24BE">
              <w:rPr>
                <w:b/>
                <w:sz w:val="20"/>
                <w:szCs w:val="20"/>
              </w:rPr>
              <w:t>hr</w:t>
            </w:r>
            <w:r w:rsidR="0012099A" w:rsidRPr="00DF24BE">
              <w:rPr>
                <w:b/>
                <w:sz w:val="20"/>
                <w:szCs w:val="20"/>
              </w:rPr>
              <w:t>s</w:t>
            </w:r>
            <w:proofErr w:type="spellEnd"/>
          </w:p>
          <w:p w14:paraId="0C245B3A" w14:textId="77777777" w:rsidR="00AD7E47" w:rsidRPr="00DF24BE" w:rsidRDefault="00AD7E47" w:rsidP="00E13ACA">
            <w:pPr>
              <w:tabs>
                <w:tab w:val="left" w:pos="360"/>
                <w:tab w:val="left" w:pos="720"/>
                <w:tab w:val="left" w:pos="1080"/>
                <w:tab w:val="left" w:pos="1440"/>
              </w:tabs>
              <w:jc w:val="right"/>
              <w:rPr>
                <w:b/>
                <w:sz w:val="20"/>
                <w:szCs w:val="20"/>
              </w:rPr>
            </w:pPr>
          </w:p>
          <w:p w14:paraId="69CC8A52" w14:textId="77777777" w:rsidR="00AD7E47" w:rsidRPr="00DF24BE" w:rsidRDefault="00AD7E47" w:rsidP="00E13ACA">
            <w:pPr>
              <w:tabs>
                <w:tab w:val="left" w:pos="360"/>
                <w:tab w:val="left" w:pos="720"/>
                <w:tab w:val="left" w:pos="1080"/>
                <w:tab w:val="left" w:pos="1440"/>
              </w:tabs>
              <w:jc w:val="right"/>
              <w:rPr>
                <w:b/>
                <w:sz w:val="20"/>
                <w:szCs w:val="20"/>
              </w:rPr>
            </w:pPr>
            <w:r w:rsidRPr="00DF24BE">
              <w:rPr>
                <w:b/>
                <w:sz w:val="20"/>
                <w:szCs w:val="20"/>
              </w:rPr>
              <w:t>$</w:t>
            </w:r>
            <w:r w:rsidR="007F7D5A" w:rsidRPr="00DF24BE">
              <w:rPr>
                <w:b/>
                <w:sz w:val="20"/>
                <w:szCs w:val="20"/>
              </w:rPr>
              <w:t>481</w:t>
            </w:r>
          </w:p>
          <w:p w14:paraId="66E36C37" w14:textId="77777777" w:rsidR="00AD7E47" w:rsidRPr="00DF24BE" w:rsidRDefault="00AD7E47" w:rsidP="00E13ACA">
            <w:pPr>
              <w:tabs>
                <w:tab w:val="left" w:pos="360"/>
                <w:tab w:val="left" w:pos="720"/>
                <w:tab w:val="left" w:pos="1080"/>
                <w:tab w:val="left" w:pos="1440"/>
              </w:tabs>
              <w:jc w:val="right"/>
              <w:rPr>
                <w:b/>
                <w:sz w:val="20"/>
                <w:szCs w:val="20"/>
              </w:rPr>
            </w:pPr>
            <w:r w:rsidRPr="00DF24BE">
              <w:rPr>
                <w:b/>
                <w:sz w:val="20"/>
                <w:szCs w:val="20"/>
              </w:rPr>
              <w:t>0</w:t>
            </w:r>
          </w:p>
        </w:tc>
      </w:tr>
    </w:tbl>
    <w:p w14:paraId="58741AF9" w14:textId="77777777" w:rsidR="00B9708A" w:rsidRPr="00DF24BE" w:rsidRDefault="00B9708A" w:rsidP="003442C5">
      <w:pPr>
        <w:rPr>
          <w:b/>
        </w:rPr>
      </w:pPr>
    </w:p>
    <w:p w14:paraId="0315312D" w14:textId="76E67DB2" w:rsidR="003442C5" w:rsidRPr="00DF24BE" w:rsidRDefault="003B6E09" w:rsidP="007074A6">
      <w:pPr>
        <w:rPr>
          <w:b/>
          <w:bCs/>
        </w:rPr>
      </w:pPr>
      <w:proofErr w:type="gramStart"/>
      <w:r w:rsidRPr="00DF24BE">
        <w:rPr>
          <w:b/>
        </w:rPr>
        <w:t>f</w:t>
      </w:r>
      <w:r w:rsidR="003442C5" w:rsidRPr="00DF24BE">
        <w:rPr>
          <w:b/>
        </w:rPr>
        <w:t xml:space="preserve">.  </w:t>
      </w:r>
      <w:r w:rsidR="007074A6" w:rsidRPr="00DF24BE">
        <w:rPr>
          <w:b/>
        </w:rPr>
        <w:t>Application</w:t>
      </w:r>
      <w:proofErr w:type="gramEnd"/>
      <w:r w:rsidR="007074A6" w:rsidRPr="00DF24BE">
        <w:rPr>
          <w:b/>
        </w:rPr>
        <w:t xml:space="preserve"> for Inter-Cooperative Transfer of A80 CQ</w:t>
      </w:r>
      <w:r w:rsidR="0044663C">
        <w:rPr>
          <w:b/>
        </w:rPr>
        <w:t xml:space="preserve">  </w:t>
      </w:r>
      <w:r w:rsidR="00584CBB" w:rsidRPr="00DF24BE">
        <w:rPr>
          <w:b/>
        </w:rPr>
        <w:t>(UNCHANGED)</w:t>
      </w:r>
    </w:p>
    <w:p w14:paraId="5F0C3FDF" w14:textId="77777777" w:rsidR="0020012F" w:rsidRPr="00DF24BE" w:rsidRDefault="0020012F" w:rsidP="003442C5">
      <w:pPr>
        <w:rPr>
          <w:lang w:val="en-CA"/>
        </w:rPr>
      </w:pPr>
    </w:p>
    <w:p w14:paraId="73FB3483" w14:textId="77777777" w:rsidR="00CF4A9B" w:rsidRPr="00DF24BE" w:rsidRDefault="0020012F" w:rsidP="003D4E5F">
      <w:pPr>
        <w:rPr>
          <w:lang w:val="en-CA"/>
        </w:rPr>
      </w:pPr>
      <w:r w:rsidRPr="00DF24BE">
        <w:rPr>
          <w:lang w:val="en-CA"/>
        </w:rPr>
        <w:t xml:space="preserve">In order for an inter-cooperative </w:t>
      </w:r>
      <w:r w:rsidR="003D4E5F" w:rsidRPr="00DF24BE">
        <w:rPr>
          <w:lang w:val="en-CA"/>
        </w:rPr>
        <w:t xml:space="preserve">CQ </w:t>
      </w:r>
      <w:r w:rsidRPr="00DF24BE">
        <w:rPr>
          <w:lang w:val="en-CA"/>
        </w:rPr>
        <w:t>transfer</w:t>
      </w:r>
      <w:r w:rsidR="00AA1DB2" w:rsidRPr="00DF24BE">
        <w:rPr>
          <w:lang w:val="en-CA"/>
        </w:rPr>
        <w:t xml:space="preserve"> </w:t>
      </w:r>
      <w:r w:rsidRPr="00DF24BE">
        <w:rPr>
          <w:lang w:val="en-CA"/>
        </w:rPr>
        <w:t>to be approved, both parties must be already established and recognized by NMFS as a cooperative. NMFS will notify the transferor and transferee once the application has been received and approved. A transfer of CQ is not effective until approved by NMFS.</w:t>
      </w:r>
      <w:r w:rsidR="00CF4A9B" w:rsidRPr="00DF24BE">
        <w:rPr>
          <w:lang w:val="en-CA"/>
        </w:rPr>
        <w:t xml:space="preserve">  </w:t>
      </w:r>
    </w:p>
    <w:p w14:paraId="071A8905" w14:textId="77777777" w:rsidR="00CF4A9B" w:rsidRPr="00DF24BE" w:rsidRDefault="00CF4A9B" w:rsidP="003442C5">
      <w:pPr>
        <w:rPr>
          <w:lang w:val="en-CA"/>
        </w:rPr>
      </w:pPr>
    </w:p>
    <w:p w14:paraId="200728DC" w14:textId="77777777" w:rsidR="003442C5" w:rsidRPr="00DF24BE" w:rsidRDefault="003442C5" w:rsidP="003442C5">
      <w:r w:rsidRPr="00DF24BE">
        <w:rPr>
          <w:lang w:val="en-CA"/>
        </w:rPr>
        <w:fldChar w:fldCharType="begin"/>
      </w:r>
      <w:r w:rsidRPr="00DF24BE">
        <w:rPr>
          <w:lang w:val="en-CA"/>
        </w:rPr>
        <w:instrText xml:space="preserve"> SEQ CHAPTER \h \r 1</w:instrText>
      </w:r>
      <w:r w:rsidRPr="00DF24BE">
        <w:fldChar w:fldCharType="end"/>
      </w:r>
      <w:r w:rsidRPr="00DF24BE">
        <w:t>A80 cooperatives may transfer CQ during a calendar year with the following restrictions</w:t>
      </w:r>
      <w:r w:rsidR="00933663" w:rsidRPr="00DF24BE">
        <w:t xml:space="preserve">.  </w:t>
      </w:r>
    </w:p>
    <w:p w14:paraId="4DB7418F" w14:textId="77777777" w:rsidR="00CF4A9B" w:rsidRPr="00DF24BE" w:rsidRDefault="00CF4A9B" w:rsidP="003442C5"/>
    <w:p w14:paraId="0A5AE94A" w14:textId="77777777" w:rsidR="003442C5" w:rsidRPr="00DF24BE" w:rsidRDefault="00933663" w:rsidP="00933663">
      <w:pPr>
        <w:tabs>
          <w:tab w:val="left" w:pos="360"/>
          <w:tab w:val="left" w:pos="720"/>
          <w:tab w:val="left" w:pos="1080"/>
          <w:tab w:val="left" w:pos="1440"/>
        </w:tabs>
      </w:pPr>
      <w:r w:rsidRPr="00DF24BE">
        <w:tab/>
        <w:t>♦</w:t>
      </w:r>
      <w:r w:rsidRPr="00DF24BE">
        <w:tab/>
        <w:t>M</w:t>
      </w:r>
      <w:r w:rsidR="003442C5" w:rsidRPr="00DF24BE">
        <w:t xml:space="preserve">ay only transfer CQ to another </w:t>
      </w:r>
      <w:r w:rsidR="005235AF" w:rsidRPr="00DF24BE">
        <w:t>A80</w:t>
      </w:r>
      <w:r w:rsidR="003442C5" w:rsidRPr="00DF24BE">
        <w:t xml:space="preserve"> cooperative;</w:t>
      </w:r>
    </w:p>
    <w:p w14:paraId="5CB4634B" w14:textId="77777777" w:rsidR="003442C5" w:rsidRPr="00DF24BE" w:rsidRDefault="003442C5" w:rsidP="00933663">
      <w:pPr>
        <w:tabs>
          <w:tab w:val="left" w:pos="360"/>
          <w:tab w:val="left" w:pos="720"/>
          <w:tab w:val="left" w:pos="1080"/>
          <w:tab w:val="left" w:pos="1440"/>
        </w:tabs>
      </w:pPr>
    </w:p>
    <w:p w14:paraId="0F5222EB" w14:textId="77777777" w:rsidR="003442C5" w:rsidRPr="00DF24BE" w:rsidRDefault="00933663" w:rsidP="00933663">
      <w:pPr>
        <w:tabs>
          <w:tab w:val="left" w:pos="360"/>
          <w:tab w:val="left" w:pos="720"/>
          <w:tab w:val="left" w:pos="1080"/>
          <w:tab w:val="left" w:pos="1440"/>
        </w:tabs>
      </w:pPr>
      <w:r w:rsidRPr="00DF24BE">
        <w:tab/>
        <w:t>♦</w:t>
      </w:r>
      <w:r w:rsidRPr="00DF24BE">
        <w:tab/>
        <w:t>M</w:t>
      </w:r>
      <w:r w:rsidR="003442C5" w:rsidRPr="00DF24BE">
        <w:t xml:space="preserve">ay only receive CQ from another </w:t>
      </w:r>
      <w:r w:rsidR="005235AF" w:rsidRPr="00DF24BE">
        <w:t>A80</w:t>
      </w:r>
      <w:r w:rsidR="003442C5" w:rsidRPr="00DF24BE">
        <w:t xml:space="preserve"> cooperative; and</w:t>
      </w:r>
    </w:p>
    <w:p w14:paraId="5D124FB6" w14:textId="77777777" w:rsidR="003442C5" w:rsidRPr="00DF24BE" w:rsidRDefault="003442C5" w:rsidP="00933663">
      <w:pPr>
        <w:tabs>
          <w:tab w:val="left" w:pos="360"/>
          <w:tab w:val="left" w:pos="720"/>
          <w:tab w:val="left" w:pos="1080"/>
          <w:tab w:val="left" w:pos="1440"/>
        </w:tabs>
      </w:pPr>
    </w:p>
    <w:p w14:paraId="2288D7C1" w14:textId="77777777" w:rsidR="003442C5" w:rsidRPr="00DF24BE" w:rsidRDefault="00933663" w:rsidP="00AA1DB2">
      <w:pPr>
        <w:tabs>
          <w:tab w:val="left" w:pos="360"/>
          <w:tab w:val="left" w:pos="720"/>
          <w:tab w:val="left" w:pos="1080"/>
          <w:tab w:val="left" w:pos="1440"/>
        </w:tabs>
        <w:ind w:left="720" w:hanging="720"/>
      </w:pPr>
      <w:r w:rsidRPr="00DF24BE">
        <w:tab/>
        <w:t>♦</w:t>
      </w:r>
      <w:r w:rsidRPr="00DF24BE">
        <w:tab/>
      </w:r>
      <w:r w:rsidR="00AA1DB2" w:rsidRPr="00DF24BE">
        <w:t>When r</w:t>
      </w:r>
      <w:r w:rsidR="003442C5" w:rsidRPr="00DF24BE">
        <w:t xml:space="preserve">eceiving </w:t>
      </w:r>
      <w:r w:rsidR="005235AF" w:rsidRPr="00DF24BE">
        <w:t>A80</w:t>
      </w:r>
      <w:r w:rsidR="003442C5" w:rsidRPr="00DF24BE">
        <w:t xml:space="preserve"> species CQ by transfer</w:t>
      </w:r>
      <w:r w:rsidR="00AA1DB2" w:rsidRPr="00DF24BE">
        <w:t>,</w:t>
      </w:r>
      <w:r w:rsidR="003442C5" w:rsidRPr="00DF24BE">
        <w:t xml:space="preserve"> must assign that </w:t>
      </w:r>
      <w:r w:rsidR="005235AF" w:rsidRPr="00DF24BE">
        <w:t>A80</w:t>
      </w:r>
      <w:r w:rsidR="003442C5" w:rsidRPr="00DF24BE">
        <w:t xml:space="preserve"> species CQ to a member(s) of the </w:t>
      </w:r>
      <w:r w:rsidR="005235AF" w:rsidRPr="00DF24BE">
        <w:t>A80</w:t>
      </w:r>
      <w:r w:rsidR="003442C5" w:rsidRPr="00DF24BE">
        <w:t xml:space="preserve"> cooperative for the purposes of use caps calculation as established under § 679.92(a).</w:t>
      </w:r>
    </w:p>
    <w:p w14:paraId="76C9CA65" w14:textId="77777777" w:rsidR="00447F48" w:rsidRPr="00DF24BE" w:rsidRDefault="00447F48" w:rsidP="00AA1DB2">
      <w:pPr>
        <w:tabs>
          <w:tab w:val="left" w:pos="360"/>
          <w:tab w:val="left" w:pos="720"/>
          <w:tab w:val="left" w:pos="1080"/>
          <w:tab w:val="left" w:pos="1440"/>
        </w:tabs>
        <w:ind w:left="720" w:hanging="720"/>
      </w:pPr>
    </w:p>
    <w:p w14:paraId="3666893E" w14:textId="77777777" w:rsidR="00300670" w:rsidRPr="00DF24BE" w:rsidRDefault="0038269D" w:rsidP="00447F48">
      <w:pPr>
        <w:rPr>
          <w:lang w:val="en-CA"/>
        </w:rPr>
      </w:pPr>
      <w:r w:rsidRPr="00DF24BE">
        <w:rPr>
          <w:lang w:val="en-CA"/>
        </w:rPr>
        <w:t>This application cannot be processed or approved unless all parties to the proposed transfer (including the proposed transferor, the proposed transferee, and the receiving Qualifying Member) have met all the requirements and conditions of the A</w:t>
      </w:r>
      <w:r w:rsidR="00300670" w:rsidRPr="00DF24BE">
        <w:rPr>
          <w:lang w:val="en-CA"/>
        </w:rPr>
        <w:t>80</w:t>
      </w:r>
      <w:r w:rsidRPr="00DF24BE">
        <w:rPr>
          <w:lang w:val="en-CA"/>
        </w:rPr>
        <w:t xml:space="preserve"> Program. </w:t>
      </w:r>
    </w:p>
    <w:p w14:paraId="16ABCF71" w14:textId="77777777" w:rsidR="00300670" w:rsidRPr="00DF24BE" w:rsidRDefault="00300670" w:rsidP="00447F48">
      <w:pPr>
        <w:rPr>
          <w:lang w:val="en-CA"/>
        </w:rPr>
      </w:pPr>
    </w:p>
    <w:p w14:paraId="5841D334" w14:textId="77777777" w:rsidR="00AA1DB2" w:rsidRPr="00DF24BE" w:rsidRDefault="00637407" w:rsidP="002A29E2">
      <w:pPr>
        <w:tabs>
          <w:tab w:val="left" w:pos="2880"/>
        </w:tabs>
      </w:pPr>
      <w:r w:rsidRPr="00DF24BE">
        <w:rPr>
          <w:lang w:val="en-CA"/>
        </w:rPr>
        <w:t xml:space="preserve">When complete, submit </w:t>
      </w:r>
      <w:r w:rsidR="00300670" w:rsidRPr="00DF24BE">
        <w:rPr>
          <w:lang w:val="en-CA"/>
        </w:rPr>
        <w:t>application</w:t>
      </w:r>
      <w:r w:rsidRPr="00DF24BE">
        <w:rPr>
          <w:lang w:val="en-CA"/>
        </w:rPr>
        <w:t>:</w:t>
      </w:r>
      <w:r w:rsidR="00300670" w:rsidRPr="00DF24BE">
        <w:rPr>
          <w:lang w:val="en-CA"/>
        </w:rPr>
        <w:t xml:space="preserve"> </w:t>
      </w:r>
    </w:p>
    <w:p w14:paraId="705051B9" w14:textId="77777777" w:rsidR="00C03269" w:rsidRPr="00DF24BE" w:rsidRDefault="00C03269" w:rsidP="002A29E2">
      <w:pPr>
        <w:tabs>
          <w:tab w:val="left" w:pos="2880"/>
        </w:tabs>
      </w:pPr>
    </w:p>
    <w:p w14:paraId="545C0C42" w14:textId="77777777" w:rsidR="00C03269" w:rsidRPr="00DF24BE" w:rsidRDefault="00C03269" w:rsidP="002A29E2">
      <w:pPr>
        <w:tabs>
          <w:tab w:val="left" w:pos="2880"/>
        </w:tabs>
        <w:ind w:firstLine="720"/>
      </w:pPr>
      <w:r w:rsidRPr="00DF24BE">
        <w:t xml:space="preserve">By mail to: </w:t>
      </w:r>
      <w:r w:rsidRPr="00DF24BE">
        <w:tab/>
      </w:r>
      <w:r w:rsidR="008A67F6" w:rsidRPr="00DF24BE">
        <w:t xml:space="preserve">NMFS </w:t>
      </w:r>
      <w:r w:rsidRPr="00DF24BE">
        <w:t xml:space="preserve">Alaska Region, </w:t>
      </w:r>
      <w:r w:rsidR="008A67F6" w:rsidRPr="00DF24BE">
        <w:t>Administrator</w:t>
      </w:r>
    </w:p>
    <w:p w14:paraId="6A4F28F3" w14:textId="77777777" w:rsidR="00C03269" w:rsidRPr="00DF24BE" w:rsidRDefault="002A29E2" w:rsidP="002A29E2">
      <w:pPr>
        <w:tabs>
          <w:tab w:val="left" w:pos="2880"/>
        </w:tabs>
        <w:ind w:left="1440" w:firstLine="720"/>
      </w:pPr>
      <w:r w:rsidRPr="00DF24BE">
        <w:tab/>
      </w:r>
      <w:r w:rsidR="00C03269" w:rsidRPr="00DF24BE">
        <w:t>Restricted Access Management (RAM)</w:t>
      </w:r>
    </w:p>
    <w:p w14:paraId="79E2DE78" w14:textId="77777777" w:rsidR="00C03269" w:rsidRPr="00DF24BE" w:rsidRDefault="002A29E2" w:rsidP="002A29E2">
      <w:pPr>
        <w:tabs>
          <w:tab w:val="left" w:pos="2880"/>
        </w:tabs>
        <w:ind w:left="1440" w:firstLine="720"/>
      </w:pPr>
      <w:r w:rsidRPr="00DF24BE">
        <w:tab/>
      </w:r>
      <w:r w:rsidR="00C03269" w:rsidRPr="00DF24BE">
        <w:t>P.O. Box 21668</w:t>
      </w:r>
    </w:p>
    <w:p w14:paraId="0F7DACE4" w14:textId="77777777" w:rsidR="00C03269" w:rsidRPr="00DF24BE" w:rsidRDefault="00C03269" w:rsidP="002A29E2">
      <w:pPr>
        <w:tabs>
          <w:tab w:val="left" w:pos="2880"/>
        </w:tabs>
      </w:pPr>
      <w:r w:rsidRPr="00DF24BE">
        <w:tab/>
        <w:t>Juneau, AK 99802-1668</w:t>
      </w:r>
    </w:p>
    <w:p w14:paraId="635E4DB7" w14:textId="77777777" w:rsidR="00C03269" w:rsidRPr="00DF24BE" w:rsidRDefault="00C03269" w:rsidP="002A29E2">
      <w:pPr>
        <w:tabs>
          <w:tab w:val="left" w:pos="2880"/>
        </w:tabs>
      </w:pPr>
    </w:p>
    <w:p w14:paraId="33D849BC" w14:textId="4C508E25" w:rsidR="00C03269" w:rsidRPr="00DF24BE" w:rsidRDefault="0044663C" w:rsidP="002A29E2">
      <w:pPr>
        <w:tabs>
          <w:tab w:val="left" w:pos="2880"/>
        </w:tabs>
        <w:ind w:firstLine="720"/>
      </w:pPr>
      <w:r>
        <w:t xml:space="preserve">By fax to: </w:t>
      </w:r>
      <w:r>
        <w:tab/>
        <w:t xml:space="preserve">(907) </w:t>
      </w:r>
      <w:r w:rsidR="00C03269" w:rsidRPr="00DF24BE">
        <w:t>586-7354</w:t>
      </w:r>
    </w:p>
    <w:p w14:paraId="1DE41463" w14:textId="17CC549F" w:rsidR="00C03269" w:rsidRPr="00DF24BE" w:rsidRDefault="00C03269" w:rsidP="0044663C">
      <w:pPr>
        <w:tabs>
          <w:tab w:val="left" w:pos="2880"/>
        </w:tabs>
        <w:ind w:left="720"/>
      </w:pPr>
      <w:r w:rsidRPr="00DF24BE">
        <w:lastRenderedPageBreak/>
        <w:t xml:space="preserve">Applications may be faxed to RAM at </w:t>
      </w:r>
      <w:r w:rsidR="0044663C">
        <w:t xml:space="preserve">(907) </w:t>
      </w:r>
      <w:r w:rsidRPr="00DF24BE">
        <w:t>586-7354; however, permits will not be returned by fax. The original, signed permit must be on board the vessel.</w:t>
      </w:r>
    </w:p>
    <w:p w14:paraId="51EEEEEF" w14:textId="77777777" w:rsidR="00C03269" w:rsidRPr="00DF24BE" w:rsidRDefault="00C03269" w:rsidP="002A29E2">
      <w:pPr>
        <w:tabs>
          <w:tab w:val="left" w:pos="2880"/>
        </w:tabs>
      </w:pPr>
    </w:p>
    <w:p w14:paraId="56511FEA" w14:textId="77777777" w:rsidR="008A67F6" w:rsidRPr="00DF24BE" w:rsidRDefault="002A29E2" w:rsidP="002A29E2">
      <w:pPr>
        <w:tabs>
          <w:tab w:val="left" w:pos="2880"/>
        </w:tabs>
        <w:ind w:firstLine="720"/>
      </w:pPr>
      <w:r w:rsidRPr="00DF24BE">
        <w:t xml:space="preserve">By </w:t>
      </w:r>
      <w:r w:rsidR="00B12958" w:rsidRPr="00DF24BE">
        <w:t>H</w:t>
      </w:r>
      <w:r w:rsidR="00C03269" w:rsidRPr="00DF24BE">
        <w:t>and deliver</w:t>
      </w:r>
      <w:r w:rsidRPr="00DF24BE">
        <w:t>y</w:t>
      </w:r>
      <w:r w:rsidR="00C03269" w:rsidRPr="00DF24BE">
        <w:t xml:space="preserve"> to: </w:t>
      </w:r>
      <w:r w:rsidR="00C03269" w:rsidRPr="00DF24BE">
        <w:tab/>
      </w:r>
    </w:p>
    <w:p w14:paraId="01422CBA" w14:textId="77777777" w:rsidR="00C03269" w:rsidRPr="00DF24BE" w:rsidRDefault="002A29E2" w:rsidP="002A29E2">
      <w:pPr>
        <w:tabs>
          <w:tab w:val="left" w:pos="2880"/>
        </w:tabs>
        <w:ind w:left="1440" w:firstLine="720"/>
      </w:pPr>
      <w:r w:rsidRPr="00DF24BE">
        <w:tab/>
      </w:r>
      <w:r w:rsidR="008A67F6" w:rsidRPr="00DF24BE">
        <w:t xml:space="preserve">NMFS </w:t>
      </w:r>
      <w:r w:rsidR="00C03269" w:rsidRPr="00DF24BE">
        <w:t>Alaska Region (RAM)</w:t>
      </w:r>
    </w:p>
    <w:p w14:paraId="62BA9171" w14:textId="77777777" w:rsidR="00C03269" w:rsidRPr="00DF24BE" w:rsidRDefault="002A29E2" w:rsidP="002A29E2">
      <w:pPr>
        <w:tabs>
          <w:tab w:val="left" w:pos="2880"/>
        </w:tabs>
        <w:ind w:left="1440" w:firstLine="720"/>
      </w:pPr>
      <w:r w:rsidRPr="00DF24BE">
        <w:tab/>
      </w:r>
      <w:r w:rsidR="00C03269" w:rsidRPr="00DF24BE">
        <w:t>Federal Building</w:t>
      </w:r>
    </w:p>
    <w:p w14:paraId="2A6A8CE5" w14:textId="77777777" w:rsidR="00C03269" w:rsidRPr="00DF24BE" w:rsidRDefault="002A29E2" w:rsidP="002A29E2">
      <w:pPr>
        <w:tabs>
          <w:tab w:val="left" w:pos="2880"/>
        </w:tabs>
        <w:ind w:left="1440" w:firstLine="720"/>
      </w:pPr>
      <w:r w:rsidRPr="00DF24BE">
        <w:tab/>
      </w:r>
      <w:r w:rsidR="00C03269" w:rsidRPr="00DF24BE">
        <w:t>709 W. 9th Street, Suite 713</w:t>
      </w:r>
    </w:p>
    <w:p w14:paraId="54AC0143" w14:textId="77777777" w:rsidR="00C03269" w:rsidRPr="00DF24BE" w:rsidRDefault="002A29E2" w:rsidP="002A29E2">
      <w:pPr>
        <w:tabs>
          <w:tab w:val="left" w:pos="2880"/>
        </w:tabs>
        <w:ind w:left="1440" w:firstLine="720"/>
      </w:pPr>
      <w:r w:rsidRPr="00DF24BE">
        <w:tab/>
      </w:r>
      <w:r w:rsidR="00C03269" w:rsidRPr="00DF24BE">
        <w:t>Juneau, Alaska 99801</w:t>
      </w:r>
    </w:p>
    <w:p w14:paraId="65B93989" w14:textId="77777777" w:rsidR="005020A9" w:rsidRPr="00DF24BE" w:rsidRDefault="005020A9" w:rsidP="002A29E2">
      <w:pPr>
        <w:tabs>
          <w:tab w:val="left" w:pos="2880"/>
        </w:tabs>
        <w:ind w:left="1440" w:firstLine="720"/>
      </w:pPr>
    </w:p>
    <w:p w14:paraId="0DE12094" w14:textId="77777777" w:rsidR="005020A9" w:rsidRPr="00DF24BE" w:rsidRDefault="005020A9" w:rsidP="005020A9">
      <w:r w:rsidRPr="00DF24BE">
        <w:rPr>
          <w:b/>
        </w:rPr>
        <w:t>Deadline:</w:t>
      </w:r>
      <w:r w:rsidRPr="00DF24BE">
        <w:t xml:space="preserve">  This application must be submitted annually and received by NMFS no later than 1700 hours Alaska local time on </w:t>
      </w:r>
      <w:r w:rsidRPr="00DF24BE">
        <w:rPr>
          <w:b/>
        </w:rPr>
        <w:t>November 1</w:t>
      </w:r>
      <w:r w:rsidRPr="00DF24BE">
        <w:t xml:space="preserve"> of the year prior to the year for which the applicant wishes to participate in an A80 fishery; or if sent by U.S. mail, the application must be postmarked by that time.</w:t>
      </w:r>
    </w:p>
    <w:p w14:paraId="10AB7F26" w14:textId="77777777" w:rsidR="005020A9" w:rsidRPr="00DF24BE" w:rsidRDefault="005020A9" w:rsidP="005020A9"/>
    <w:p w14:paraId="1E397CD2" w14:textId="77777777" w:rsidR="005020A9" w:rsidRPr="00DF24BE" w:rsidRDefault="005020A9" w:rsidP="005020A9">
      <w:r w:rsidRPr="00DF24BE">
        <w:rPr>
          <w:b/>
        </w:rPr>
        <w:t>Deadline:</w:t>
      </w:r>
      <w:r w:rsidRPr="00DF24BE">
        <w:t xml:space="preserve">  The Amendment 80 EDR is renamed in 2016 as Trawl Catcher/Processor Economic Data Report. The annual EDR submission deadline is </w:t>
      </w:r>
      <w:r w:rsidRPr="00DF24BE">
        <w:rPr>
          <w:b/>
        </w:rPr>
        <w:t xml:space="preserve">June 1.  </w:t>
      </w:r>
      <w:r w:rsidRPr="00DF24BE">
        <w:t xml:space="preserve">Pacific States Marine Fisheries Commission (PSMFC) has been designated by NMFS to be the Data Collection Agent (DCA) for the Amendment 80 EDR program. PSMFC mails EDR announcements and filing instructions to Amendment 80 QS permit holders by April 1. Applicants may also use the web based EDR form or download the EDR form in fillable PDF format. To request that a printed EDR be mailed to you, please call 1-877-741-8913, or email your request to </w:t>
      </w:r>
      <w:hyperlink r:id="rId18" w:history="1">
        <w:r w:rsidRPr="00DF24BE">
          <w:rPr>
            <w:rStyle w:val="Hyperlink"/>
            <w:color w:val="auto"/>
          </w:rPr>
          <w:t>edr@psmfc.org</w:t>
        </w:r>
      </w:hyperlink>
      <w:r w:rsidRPr="00DF24BE">
        <w:t>.</w:t>
      </w:r>
    </w:p>
    <w:p w14:paraId="1E76379E" w14:textId="77777777" w:rsidR="005020A9" w:rsidRPr="00DF24BE" w:rsidRDefault="005020A9" w:rsidP="005020A9"/>
    <w:p w14:paraId="38406C22" w14:textId="77777777" w:rsidR="005020A9" w:rsidRPr="00DF24BE" w:rsidRDefault="005020A9" w:rsidP="005020A9">
      <w:r w:rsidRPr="00DF24BE">
        <w:rPr>
          <w:b/>
        </w:rPr>
        <w:t xml:space="preserve">NOTE </w:t>
      </w:r>
      <w:r w:rsidRPr="00DF24BE">
        <w:t>that the Amendment 80 regulations published at 50 CFR 679.94 direct EDR submitters to mail or fax completed EDR forms to the Alaska Fisheries Science Center. The updated submission address and fax number are listed below:</w:t>
      </w:r>
    </w:p>
    <w:p w14:paraId="1A8135FC" w14:textId="77777777" w:rsidR="005020A9" w:rsidRPr="00DF24BE" w:rsidRDefault="005020A9" w:rsidP="005020A9"/>
    <w:p w14:paraId="6A00D205" w14:textId="77777777" w:rsidR="005020A9" w:rsidRPr="00DF24BE" w:rsidRDefault="005020A9" w:rsidP="005020A9">
      <w:r w:rsidRPr="00DF24BE">
        <w:tab/>
      </w:r>
      <w:r w:rsidRPr="00DF24BE">
        <w:tab/>
      </w:r>
      <w:r w:rsidRPr="00DF24BE">
        <w:tab/>
      </w:r>
      <w:r w:rsidRPr="00DF24BE">
        <w:tab/>
      </w:r>
      <w:r w:rsidRPr="00DF24BE">
        <w:tab/>
        <w:t>Pacific States Marine Fisheries Commission</w:t>
      </w:r>
    </w:p>
    <w:p w14:paraId="3C8602FA" w14:textId="77777777" w:rsidR="005020A9" w:rsidRPr="00DF24BE" w:rsidRDefault="005020A9" w:rsidP="005020A9">
      <w:r w:rsidRPr="00DF24BE">
        <w:t xml:space="preserve"> </w:t>
      </w:r>
      <w:r w:rsidRPr="00DF24BE">
        <w:tab/>
      </w:r>
      <w:r w:rsidRPr="00DF24BE">
        <w:tab/>
      </w:r>
      <w:r w:rsidRPr="00DF24BE">
        <w:tab/>
      </w:r>
      <w:r w:rsidRPr="00DF24BE">
        <w:tab/>
      </w:r>
      <w:r w:rsidRPr="00DF24BE">
        <w:tab/>
        <w:t>NMFS Economic Data Reports</w:t>
      </w:r>
    </w:p>
    <w:p w14:paraId="7C2CFFA4" w14:textId="77777777" w:rsidR="005020A9" w:rsidRPr="00DF24BE" w:rsidRDefault="005020A9" w:rsidP="005020A9">
      <w:r w:rsidRPr="00DF24BE">
        <w:t xml:space="preserve"> </w:t>
      </w:r>
      <w:r w:rsidRPr="00DF24BE">
        <w:tab/>
      </w:r>
      <w:r w:rsidRPr="00DF24BE">
        <w:tab/>
      </w:r>
      <w:r w:rsidRPr="00DF24BE">
        <w:tab/>
      </w:r>
      <w:r w:rsidRPr="00DF24BE">
        <w:tab/>
      </w:r>
      <w:r w:rsidRPr="00DF24BE">
        <w:tab/>
        <w:t>205 SE Spokane St., Suite 100</w:t>
      </w:r>
    </w:p>
    <w:p w14:paraId="65583A13" w14:textId="77777777" w:rsidR="005020A9" w:rsidRPr="00DF24BE" w:rsidRDefault="005020A9" w:rsidP="005020A9">
      <w:r w:rsidRPr="00DF24BE">
        <w:t xml:space="preserve"> </w:t>
      </w:r>
      <w:r w:rsidRPr="00DF24BE">
        <w:tab/>
      </w:r>
      <w:r w:rsidRPr="00DF24BE">
        <w:tab/>
      </w:r>
      <w:r w:rsidRPr="00DF24BE">
        <w:tab/>
      </w:r>
      <w:r w:rsidRPr="00DF24BE">
        <w:tab/>
      </w:r>
      <w:r w:rsidRPr="00DF24BE">
        <w:tab/>
        <w:t>Portland, OR 97202</w:t>
      </w:r>
    </w:p>
    <w:p w14:paraId="04B8E2B7" w14:textId="77777777" w:rsidR="005020A9" w:rsidRPr="00DF24BE" w:rsidRDefault="005020A9" w:rsidP="005020A9">
      <w:r w:rsidRPr="00DF24BE">
        <w:t xml:space="preserve"> </w:t>
      </w:r>
    </w:p>
    <w:p w14:paraId="43DE4AF7" w14:textId="77777777" w:rsidR="005020A9" w:rsidRPr="00DF24BE" w:rsidRDefault="005020A9" w:rsidP="005020A9">
      <w:r w:rsidRPr="00DF24BE">
        <w:tab/>
      </w:r>
      <w:r w:rsidRPr="00DF24BE">
        <w:tab/>
      </w:r>
      <w:r w:rsidRPr="00DF24BE">
        <w:tab/>
      </w:r>
      <w:r w:rsidRPr="00DF24BE">
        <w:tab/>
      </w:r>
      <w:r w:rsidRPr="00DF24BE">
        <w:tab/>
        <w:t>PH: (877) 741-8913</w:t>
      </w:r>
    </w:p>
    <w:p w14:paraId="41EEC052" w14:textId="77777777" w:rsidR="005020A9" w:rsidRPr="00DF24BE" w:rsidRDefault="005020A9" w:rsidP="005020A9">
      <w:r w:rsidRPr="00DF24BE">
        <w:t xml:space="preserve"> </w:t>
      </w:r>
      <w:r w:rsidRPr="00DF24BE">
        <w:tab/>
      </w:r>
      <w:r w:rsidRPr="00DF24BE">
        <w:tab/>
      </w:r>
      <w:r w:rsidRPr="00DF24BE">
        <w:tab/>
      </w:r>
      <w:r w:rsidRPr="00DF24BE">
        <w:tab/>
      </w:r>
      <w:r w:rsidRPr="00DF24BE">
        <w:tab/>
        <w:t>FX: (503) 595-3450</w:t>
      </w:r>
    </w:p>
    <w:p w14:paraId="7F54D46A" w14:textId="77777777" w:rsidR="005020A9" w:rsidRPr="00DF24BE" w:rsidRDefault="005020A9" w:rsidP="005020A9">
      <w:r w:rsidRPr="00DF24BE">
        <w:t xml:space="preserve"> </w:t>
      </w:r>
      <w:r w:rsidRPr="00DF24BE">
        <w:tab/>
      </w:r>
      <w:r w:rsidRPr="00DF24BE">
        <w:tab/>
      </w:r>
      <w:r w:rsidRPr="00DF24BE">
        <w:tab/>
      </w:r>
      <w:r w:rsidRPr="00DF24BE">
        <w:tab/>
      </w:r>
      <w:r w:rsidRPr="00DF24BE">
        <w:tab/>
        <w:t>Email: am80edr@psmfc.org</w:t>
      </w:r>
    </w:p>
    <w:p w14:paraId="7465E369" w14:textId="77777777" w:rsidR="005020A9" w:rsidRPr="00DF24BE" w:rsidRDefault="005020A9" w:rsidP="005020A9">
      <w:pPr>
        <w:tabs>
          <w:tab w:val="left" w:pos="720"/>
        </w:tabs>
      </w:pPr>
    </w:p>
    <w:p w14:paraId="03D22B8F" w14:textId="77777777" w:rsidR="0019364D" w:rsidRPr="00DF24BE" w:rsidRDefault="00B12958" w:rsidP="003442C5">
      <w:r w:rsidRPr="00DF24BE">
        <w:t>When using the online submittal method, the respondent must provide a NMFS Person ID and transfer key.  These two pieces of information are provided by NMFS after an applicant is approved for participation in the A80 Program.</w:t>
      </w:r>
    </w:p>
    <w:p w14:paraId="30DDBC88" w14:textId="77777777" w:rsidR="0019364D" w:rsidRPr="00DF24BE" w:rsidRDefault="0019364D" w:rsidP="003442C5"/>
    <w:p w14:paraId="45966DFF" w14:textId="77777777" w:rsidR="003442C5" w:rsidRPr="00DF24BE" w:rsidRDefault="007074A6" w:rsidP="003442C5">
      <w:pPr>
        <w:rPr>
          <w:sz w:val="20"/>
          <w:szCs w:val="20"/>
        </w:rPr>
      </w:pPr>
      <w:r w:rsidRPr="00DF24BE">
        <w:rPr>
          <w:b/>
          <w:sz w:val="20"/>
          <w:szCs w:val="20"/>
        </w:rPr>
        <w:t>Application for Inter-Cooperative Transfer of A80 CQ</w:t>
      </w:r>
    </w:p>
    <w:p w14:paraId="37069924" w14:textId="77777777" w:rsidR="003442C5" w:rsidRPr="00DF24BE" w:rsidRDefault="00AF0487" w:rsidP="003442C5">
      <w:pPr>
        <w:tabs>
          <w:tab w:val="left" w:pos="360"/>
          <w:tab w:val="left" w:pos="720"/>
          <w:tab w:val="left" w:pos="1080"/>
          <w:tab w:val="left" w:pos="1440"/>
        </w:tabs>
        <w:rPr>
          <w:sz w:val="20"/>
          <w:szCs w:val="20"/>
          <w:u w:val="single"/>
        </w:rPr>
      </w:pPr>
      <w:r w:rsidRPr="00DF24BE">
        <w:rPr>
          <w:sz w:val="20"/>
          <w:szCs w:val="20"/>
          <w:u w:val="single"/>
        </w:rPr>
        <w:t>Block A - T</w:t>
      </w:r>
      <w:r w:rsidR="003442C5" w:rsidRPr="00DF24BE">
        <w:rPr>
          <w:sz w:val="20"/>
          <w:szCs w:val="20"/>
          <w:u w:val="single"/>
        </w:rPr>
        <w:t>ransferor</w:t>
      </w:r>
      <w:r w:rsidR="00AD0E54" w:rsidRPr="00DF24BE">
        <w:rPr>
          <w:sz w:val="20"/>
          <w:szCs w:val="20"/>
          <w:u w:val="single"/>
        </w:rPr>
        <w:t xml:space="preserve"> </w:t>
      </w:r>
      <w:r w:rsidRPr="00DF24BE">
        <w:rPr>
          <w:sz w:val="20"/>
          <w:szCs w:val="20"/>
          <w:u w:val="single"/>
        </w:rPr>
        <w:t>information</w:t>
      </w:r>
    </w:p>
    <w:p w14:paraId="132DDB30"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t>Name and NMFS Person ID</w:t>
      </w:r>
      <w:r w:rsidR="00AF0487" w:rsidRPr="00DF24BE">
        <w:rPr>
          <w:sz w:val="20"/>
          <w:szCs w:val="20"/>
        </w:rPr>
        <w:t xml:space="preserve"> </w:t>
      </w:r>
    </w:p>
    <w:p w14:paraId="613E837F"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t>Name of designated representative</w:t>
      </w:r>
    </w:p>
    <w:p w14:paraId="36478EC8"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r>
      <w:r w:rsidR="00AF0487" w:rsidRPr="00DF24BE">
        <w:rPr>
          <w:sz w:val="20"/>
          <w:szCs w:val="20"/>
        </w:rPr>
        <w:t xml:space="preserve">Business </w:t>
      </w:r>
      <w:r w:rsidRPr="00DF24BE">
        <w:rPr>
          <w:sz w:val="20"/>
          <w:szCs w:val="20"/>
        </w:rPr>
        <w:t>mailing address</w:t>
      </w:r>
      <w:r w:rsidR="00AF0487" w:rsidRPr="00DF24BE">
        <w:rPr>
          <w:sz w:val="20"/>
          <w:szCs w:val="20"/>
        </w:rPr>
        <w:t>; indicate whether permanent or temporary</w:t>
      </w:r>
    </w:p>
    <w:p w14:paraId="723D5ADB"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t xml:space="preserve">Business telephone number, business fax number, and </w:t>
      </w:r>
      <w:r w:rsidR="00595A49" w:rsidRPr="00DF24BE">
        <w:rPr>
          <w:sz w:val="20"/>
          <w:szCs w:val="20"/>
        </w:rPr>
        <w:t xml:space="preserve">business </w:t>
      </w:r>
      <w:r w:rsidRPr="00DF24BE">
        <w:rPr>
          <w:sz w:val="20"/>
          <w:szCs w:val="20"/>
        </w:rPr>
        <w:t>e-mail address</w:t>
      </w:r>
    </w:p>
    <w:p w14:paraId="36D37959" w14:textId="77777777" w:rsidR="00595A49" w:rsidRPr="00DF24BE" w:rsidRDefault="00595A49" w:rsidP="003442C5">
      <w:pPr>
        <w:tabs>
          <w:tab w:val="left" w:pos="360"/>
          <w:tab w:val="left" w:pos="720"/>
          <w:tab w:val="left" w:pos="1080"/>
          <w:tab w:val="left" w:pos="1440"/>
        </w:tabs>
        <w:rPr>
          <w:sz w:val="20"/>
          <w:szCs w:val="20"/>
        </w:rPr>
      </w:pPr>
      <w:r w:rsidRPr="00DF24BE">
        <w:rPr>
          <w:sz w:val="20"/>
          <w:szCs w:val="20"/>
        </w:rPr>
        <w:tab/>
        <w:t>Indicate whether transferor submitted an EDR, if r</w:t>
      </w:r>
      <w:r w:rsidR="00AD0E54" w:rsidRPr="00DF24BE">
        <w:rPr>
          <w:sz w:val="20"/>
          <w:szCs w:val="20"/>
        </w:rPr>
        <w:t>equired to do so under § 679.94</w:t>
      </w:r>
    </w:p>
    <w:p w14:paraId="69E3137C" w14:textId="77777777" w:rsidR="003442C5" w:rsidRPr="00DF24BE" w:rsidRDefault="00AF0487" w:rsidP="003442C5">
      <w:pPr>
        <w:tabs>
          <w:tab w:val="left" w:pos="360"/>
          <w:tab w:val="left" w:pos="720"/>
          <w:tab w:val="left" w:pos="1080"/>
          <w:tab w:val="left" w:pos="1440"/>
        </w:tabs>
        <w:rPr>
          <w:sz w:val="20"/>
          <w:szCs w:val="20"/>
          <w:u w:val="single"/>
        </w:rPr>
      </w:pPr>
      <w:r w:rsidRPr="00DF24BE">
        <w:rPr>
          <w:sz w:val="20"/>
          <w:szCs w:val="20"/>
          <w:u w:val="single"/>
        </w:rPr>
        <w:t>Block B - T</w:t>
      </w:r>
      <w:r w:rsidR="003442C5" w:rsidRPr="00DF24BE">
        <w:rPr>
          <w:sz w:val="20"/>
          <w:szCs w:val="20"/>
          <w:u w:val="single"/>
        </w:rPr>
        <w:t>ransferee</w:t>
      </w:r>
      <w:r w:rsidR="00AD0E54" w:rsidRPr="00DF24BE">
        <w:rPr>
          <w:sz w:val="20"/>
          <w:szCs w:val="20"/>
          <w:u w:val="single"/>
        </w:rPr>
        <w:t xml:space="preserve"> </w:t>
      </w:r>
      <w:r w:rsidRPr="00DF24BE">
        <w:rPr>
          <w:sz w:val="20"/>
          <w:szCs w:val="20"/>
          <w:u w:val="single"/>
        </w:rPr>
        <w:t>information</w:t>
      </w:r>
    </w:p>
    <w:p w14:paraId="476F792D"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t>Name and NMFS Person ID</w:t>
      </w:r>
    </w:p>
    <w:p w14:paraId="1A889A3A"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lastRenderedPageBreak/>
        <w:tab/>
        <w:t>Name of designated representative</w:t>
      </w:r>
    </w:p>
    <w:p w14:paraId="0591659C" w14:textId="77777777" w:rsidR="00AF0487" w:rsidRPr="00DF24BE" w:rsidRDefault="00AF0487" w:rsidP="003442C5">
      <w:pPr>
        <w:tabs>
          <w:tab w:val="left" w:pos="360"/>
          <w:tab w:val="left" w:pos="720"/>
          <w:tab w:val="left" w:pos="1080"/>
          <w:tab w:val="left" w:pos="1440"/>
        </w:tabs>
        <w:rPr>
          <w:sz w:val="20"/>
          <w:szCs w:val="20"/>
        </w:rPr>
      </w:pPr>
      <w:r w:rsidRPr="00DF24BE">
        <w:rPr>
          <w:sz w:val="20"/>
          <w:szCs w:val="20"/>
        </w:rPr>
        <w:tab/>
        <w:t>Business mailing address; indicate whether permanent or temporary</w:t>
      </w:r>
    </w:p>
    <w:p w14:paraId="35F3D08A"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t xml:space="preserve">Business telephone number, business fax number, and </w:t>
      </w:r>
      <w:r w:rsidR="00AD0E54" w:rsidRPr="00DF24BE">
        <w:rPr>
          <w:sz w:val="20"/>
          <w:szCs w:val="20"/>
        </w:rPr>
        <w:t xml:space="preserve">business </w:t>
      </w:r>
      <w:r w:rsidRPr="00DF24BE">
        <w:rPr>
          <w:sz w:val="20"/>
          <w:szCs w:val="20"/>
        </w:rPr>
        <w:t xml:space="preserve">e-mail address </w:t>
      </w:r>
    </w:p>
    <w:p w14:paraId="659400D1" w14:textId="77777777" w:rsidR="00AD0E54" w:rsidRPr="00DF24BE" w:rsidRDefault="00AD0E54" w:rsidP="00AD0E54">
      <w:pPr>
        <w:tabs>
          <w:tab w:val="left" w:pos="360"/>
          <w:tab w:val="left" w:pos="720"/>
          <w:tab w:val="left" w:pos="1080"/>
          <w:tab w:val="left" w:pos="1440"/>
        </w:tabs>
        <w:rPr>
          <w:sz w:val="20"/>
          <w:szCs w:val="20"/>
        </w:rPr>
      </w:pPr>
      <w:r w:rsidRPr="00DF24BE">
        <w:rPr>
          <w:sz w:val="20"/>
          <w:szCs w:val="20"/>
        </w:rPr>
        <w:tab/>
        <w:t>Indicate whether transfer</w:t>
      </w:r>
      <w:r w:rsidR="003343E4" w:rsidRPr="00DF24BE">
        <w:rPr>
          <w:sz w:val="20"/>
          <w:szCs w:val="20"/>
        </w:rPr>
        <w:t>ee</w:t>
      </w:r>
      <w:r w:rsidRPr="00DF24BE">
        <w:rPr>
          <w:sz w:val="20"/>
          <w:szCs w:val="20"/>
        </w:rPr>
        <w:t xml:space="preserve"> submitted an EDR, if required to do so under § 679.94</w:t>
      </w:r>
    </w:p>
    <w:p w14:paraId="79F04516" w14:textId="77777777" w:rsidR="00AD0E54" w:rsidRPr="00DF24BE" w:rsidRDefault="00235C37" w:rsidP="00AD0E54">
      <w:pPr>
        <w:tabs>
          <w:tab w:val="left" w:pos="360"/>
          <w:tab w:val="left" w:pos="720"/>
          <w:tab w:val="left" w:pos="1080"/>
          <w:tab w:val="left" w:pos="1440"/>
        </w:tabs>
        <w:rPr>
          <w:sz w:val="20"/>
          <w:szCs w:val="20"/>
          <w:u w:val="single"/>
        </w:rPr>
      </w:pPr>
      <w:r w:rsidRPr="00DF24BE">
        <w:rPr>
          <w:sz w:val="20"/>
          <w:szCs w:val="20"/>
          <w:u w:val="single"/>
        </w:rPr>
        <w:t>Block C</w:t>
      </w:r>
      <w:r w:rsidRPr="00DF24BE">
        <w:rPr>
          <w:sz w:val="20"/>
          <w:szCs w:val="20"/>
          <w:u w:val="single"/>
          <w:vertAlign w:val="superscript"/>
        </w:rPr>
        <w:t>1</w:t>
      </w:r>
      <w:r w:rsidRPr="00DF24BE">
        <w:rPr>
          <w:sz w:val="20"/>
          <w:szCs w:val="20"/>
          <w:u w:val="single"/>
        </w:rPr>
        <w:t xml:space="preserve"> - </w:t>
      </w:r>
      <w:r w:rsidR="00AD0E54" w:rsidRPr="00DF24BE">
        <w:rPr>
          <w:sz w:val="20"/>
          <w:szCs w:val="20"/>
          <w:u w:val="single"/>
        </w:rPr>
        <w:t xml:space="preserve">Identification of A80 CQ to be transferred (leased) to </w:t>
      </w:r>
      <w:r w:rsidR="0020012F" w:rsidRPr="00DF24BE">
        <w:rPr>
          <w:sz w:val="20"/>
          <w:szCs w:val="20"/>
          <w:u w:val="single"/>
        </w:rPr>
        <w:t xml:space="preserve">transferor </w:t>
      </w:r>
      <w:r w:rsidR="00AD0E54" w:rsidRPr="00DF24BE">
        <w:rPr>
          <w:sz w:val="20"/>
          <w:szCs w:val="20"/>
          <w:u w:val="single"/>
        </w:rPr>
        <w:t>cooperative member(s)</w:t>
      </w:r>
    </w:p>
    <w:p w14:paraId="1197642A" w14:textId="77777777" w:rsidR="00DE6FBF" w:rsidRPr="00DF24BE" w:rsidRDefault="00DE6FBF" w:rsidP="00DE6FBF">
      <w:pPr>
        <w:tabs>
          <w:tab w:val="left" w:pos="360"/>
          <w:tab w:val="left" w:pos="720"/>
          <w:tab w:val="left" w:pos="1080"/>
          <w:tab w:val="left" w:pos="1440"/>
        </w:tabs>
        <w:rPr>
          <w:sz w:val="20"/>
          <w:szCs w:val="20"/>
        </w:rPr>
      </w:pPr>
      <w:r w:rsidRPr="00DF24BE">
        <w:rPr>
          <w:sz w:val="20"/>
          <w:szCs w:val="20"/>
        </w:rPr>
        <w:tab/>
        <w:t>A80 Species CQ</w:t>
      </w:r>
    </w:p>
    <w:p w14:paraId="77EA6CCE" w14:textId="77777777" w:rsidR="00DE6FBF" w:rsidRPr="00DF24BE" w:rsidRDefault="00DE6FBF" w:rsidP="00DE6FBF">
      <w:pPr>
        <w:tabs>
          <w:tab w:val="left" w:pos="360"/>
          <w:tab w:val="left" w:pos="720"/>
          <w:tab w:val="left" w:pos="1080"/>
          <w:tab w:val="left" w:pos="1440"/>
        </w:tabs>
        <w:rPr>
          <w:sz w:val="20"/>
          <w:szCs w:val="20"/>
        </w:rPr>
      </w:pPr>
      <w:r w:rsidRPr="00DF24BE">
        <w:rPr>
          <w:sz w:val="20"/>
          <w:szCs w:val="20"/>
        </w:rPr>
        <w:tab/>
      </w:r>
      <w:r w:rsidRPr="00DF24BE">
        <w:rPr>
          <w:sz w:val="20"/>
          <w:szCs w:val="20"/>
        </w:rPr>
        <w:tab/>
        <w:t>Type of CQ (Area/Species)</w:t>
      </w:r>
    </w:p>
    <w:p w14:paraId="775D1AF6" w14:textId="77777777" w:rsidR="00DE6FBF" w:rsidRPr="00DF24BE" w:rsidRDefault="00DE6FBF" w:rsidP="00DE6FBF">
      <w:pPr>
        <w:tabs>
          <w:tab w:val="left" w:pos="360"/>
          <w:tab w:val="left" w:pos="720"/>
          <w:tab w:val="left" w:pos="1080"/>
          <w:tab w:val="left" w:pos="1440"/>
        </w:tabs>
        <w:rPr>
          <w:sz w:val="20"/>
          <w:szCs w:val="20"/>
        </w:rPr>
      </w:pPr>
      <w:r w:rsidRPr="00DF24BE">
        <w:rPr>
          <w:sz w:val="20"/>
          <w:szCs w:val="20"/>
        </w:rPr>
        <w:tab/>
      </w:r>
      <w:r w:rsidRPr="00DF24BE">
        <w:rPr>
          <w:sz w:val="20"/>
          <w:szCs w:val="20"/>
        </w:rPr>
        <w:tab/>
        <w:t>Amount (mt)</w:t>
      </w:r>
    </w:p>
    <w:p w14:paraId="49E0406F" w14:textId="77777777" w:rsidR="00DE6FBF" w:rsidRPr="00DF24BE" w:rsidRDefault="00DE6FBF" w:rsidP="00DE6FBF">
      <w:pPr>
        <w:tabs>
          <w:tab w:val="left" w:pos="360"/>
          <w:tab w:val="left" w:pos="720"/>
          <w:tab w:val="left" w:pos="1080"/>
          <w:tab w:val="left" w:pos="1440"/>
        </w:tabs>
        <w:rPr>
          <w:sz w:val="20"/>
          <w:szCs w:val="20"/>
        </w:rPr>
      </w:pPr>
      <w:r w:rsidRPr="00DF24BE">
        <w:rPr>
          <w:sz w:val="20"/>
          <w:szCs w:val="20"/>
        </w:rPr>
        <w:tab/>
        <w:t>A80 PSC CQ</w:t>
      </w:r>
    </w:p>
    <w:p w14:paraId="3B14BFE9" w14:textId="77777777" w:rsidR="00DE6FBF" w:rsidRPr="00DF24BE" w:rsidRDefault="00DE6FBF" w:rsidP="00DE6FBF">
      <w:pPr>
        <w:tabs>
          <w:tab w:val="left" w:pos="360"/>
          <w:tab w:val="left" w:pos="720"/>
          <w:tab w:val="left" w:pos="1080"/>
          <w:tab w:val="left" w:pos="1440"/>
        </w:tabs>
        <w:rPr>
          <w:sz w:val="20"/>
          <w:szCs w:val="20"/>
        </w:rPr>
      </w:pPr>
      <w:r w:rsidRPr="00DF24BE">
        <w:rPr>
          <w:sz w:val="20"/>
          <w:szCs w:val="20"/>
        </w:rPr>
        <w:tab/>
      </w:r>
      <w:r w:rsidRPr="00DF24BE">
        <w:rPr>
          <w:sz w:val="20"/>
          <w:szCs w:val="20"/>
        </w:rPr>
        <w:tab/>
        <w:t>Type of PSC (Area/Species)</w:t>
      </w:r>
    </w:p>
    <w:p w14:paraId="26132277" w14:textId="77777777" w:rsidR="00DE6FBF" w:rsidRPr="00DF24BE" w:rsidRDefault="00DE6FBF" w:rsidP="00DE6FBF">
      <w:pPr>
        <w:tabs>
          <w:tab w:val="left" w:pos="360"/>
          <w:tab w:val="left" w:pos="720"/>
          <w:tab w:val="left" w:pos="1080"/>
          <w:tab w:val="left" w:pos="1440"/>
        </w:tabs>
        <w:rPr>
          <w:sz w:val="20"/>
          <w:szCs w:val="20"/>
        </w:rPr>
      </w:pPr>
      <w:r w:rsidRPr="00DF24BE">
        <w:rPr>
          <w:sz w:val="20"/>
          <w:szCs w:val="20"/>
        </w:rPr>
        <w:tab/>
      </w:r>
      <w:r w:rsidRPr="00DF24BE">
        <w:rPr>
          <w:sz w:val="20"/>
          <w:szCs w:val="20"/>
        </w:rPr>
        <w:tab/>
        <w:t>Amount (mt)</w:t>
      </w:r>
    </w:p>
    <w:p w14:paraId="471DFA62" w14:textId="77777777" w:rsidR="00DE6FBF" w:rsidRPr="00DF24BE" w:rsidRDefault="00DE6FBF" w:rsidP="00DE6FBF">
      <w:pPr>
        <w:tabs>
          <w:tab w:val="left" w:pos="360"/>
          <w:tab w:val="left" w:pos="720"/>
          <w:tab w:val="left" w:pos="1080"/>
          <w:tab w:val="left" w:pos="1440"/>
        </w:tabs>
        <w:rPr>
          <w:sz w:val="20"/>
          <w:szCs w:val="20"/>
        </w:rPr>
      </w:pPr>
      <w:r w:rsidRPr="00DF24BE">
        <w:rPr>
          <w:sz w:val="20"/>
          <w:szCs w:val="20"/>
        </w:rPr>
        <w:tab/>
        <w:t>Number of QS units</w:t>
      </w:r>
    </w:p>
    <w:p w14:paraId="641B628F" w14:textId="77777777" w:rsidR="003442C5" w:rsidRPr="00DF24BE" w:rsidRDefault="00235C37" w:rsidP="003442C5">
      <w:pPr>
        <w:tabs>
          <w:tab w:val="left" w:pos="360"/>
          <w:tab w:val="left" w:pos="720"/>
          <w:tab w:val="left" w:pos="1080"/>
          <w:tab w:val="left" w:pos="1440"/>
        </w:tabs>
        <w:rPr>
          <w:sz w:val="20"/>
          <w:szCs w:val="20"/>
        </w:rPr>
      </w:pPr>
      <w:r w:rsidRPr="00DF24BE">
        <w:rPr>
          <w:sz w:val="20"/>
          <w:szCs w:val="20"/>
          <w:u w:val="single"/>
        </w:rPr>
        <w:t>Block C</w:t>
      </w:r>
      <w:r w:rsidRPr="00DF24BE">
        <w:rPr>
          <w:sz w:val="20"/>
          <w:szCs w:val="20"/>
          <w:u w:val="single"/>
          <w:vertAlign w:val="superscript"/>
        </w:rPr>
        <w:t>2</w:t>
      </w:r>
      <w:r w:rsidRPr="00DF24BE">
        <w:rPr>
          <w:sz w:val="20"/>
          <w:szCs w:val="20"/>
          <w:u w:val="single"/>
        </w:rPr>
        <w:t xml:space="preserve"> - </w:t>
      </w:r>
      <w:r w:rsidR="003442C5" w:rsidRPr="00DF24BE">
        <w:rPr>
          <w:sz w:val="20"/>
          <w:szCs w:val="20"/>
          <w:u w:val="single"/>
        </w:rPr>
        <w:t xml:space="preserve">Identification of </w:t>
      </w:r>
      <w:r w:rsidR="005235AF" w:rsidRPr="00DF24BE">
        <w:rPr>
          <w:sz w:val="20"/>
          <w:szCs w:val="20"/>
          <w:u w:val="single"/>
        </w:rPr>
        <w:t>Amendment 80</w:t>
      </w:r>
      <w:r w:rsidR="003442C5" w:rsidRPr="00DF24BE">
        <w:rPr>
          <w:sz w:val="20"/>
          <w:szCs w:val="20"/>
          <w:u w:val="single"/>
        </w:rPr>
        <w:t xml:space="preserve"> </w:t>
      </w:r>
      <w:r w:rsidR="0020012F" w:rsidRPr="00DF24BE">
        <w:rPr>
          <w:sz w:val="20"/>
          <w:szCs w:val="20"/>
          <w:u w:val="single"/>
        </w:rPr>
        <w:t xml:space="preserve">transferee </w:t>
      </w:r>
      <w:r w:rsidR="003442C5" w:rsidRPr="00DF24BE">
        <w:rPr>
          <w:sz w:val="20"/>
          <w:szCs w:val="20"/>
          <w:u w:val="single"/>
        </w:rPr>
        <w:t>cooperative member</w:t>
      </w:r>
      <w:r w:rsidR="00DE6FBF" w:rsidRPr="00DF24BE">
        <w:rPr>
          <w:sz w:val="20"/>
          <w:szCs w:val="20"/>
          <w:u w:val="single"/>
        </w:rPr>
        <w:t>(s)</w:t>
      </w:r>
    </w:p>
    <w:p w14:paraId="09A0E371" w14:textId="77777777" w:rsidR="003442C5" w:rsidRPr="00DF24BE" w:rsidRDefault="003442C5" w:rsidP="00E42690">
      <w:pPr>
        <w:tabs>
          <w:tab w:val="left" w:pos="360"/>
          <w:tab w:val="left" w:pos="720"/>
          <w:tab w:val="left" w:pos="1080"/>
          <w:tab w:val="left" w:pos="1440"/>
        </w:tabs>
        <w:ind w:left="720" w:hanging="720"/>
        <w:rPr>
          <w:sz w:val="20"/>
          <w:szCs w:val="20"/>
        </w:rPr>
      </w:pPr>
      <w:r w:rsidRPr="00DF24BE">
        <w:rPr>
          <w:sz w:val="20"/>
          <w:szCs w:val="20"/>
        </w:rPr>
        <w:tab/>
        <w:t xml:space="preserve">Name and NMFS Person ID of the </w:t>
      </w:r>
      <w:r w:rsidR="00B8205F" w:rsidRPr="00DF24BE">
        <w:rPr>
          <w:sz w:val="20"/>
          <w:szCs w:val="20"/>
        </w:rPr>
        <w:t xml:space="preserve">qualifying </w:t>
      </w:r>
      <w:r w:rsidRPr="00DF24BE">
        <w:rPr>
          <w:sz w:val="20"/>
          <w:szCs w:val="20"/>
        </w:rPr>
        <w:t>member(s)</w:t>
      </w:r>
    </w:p>
    <w:p w14:paraId="7C421135" w14:textId="77777777" w:rsidR="00E42690" w:rsidRPr="00DF24BE" w:rsidRDefault="003442C5" w:rsidP="003442C5">
      <w:pPr>
        <w:tabs>
          <w:tab w:val="left" w:pos="360"/>
          <w:tab w:val="left" w:pos="720"/>
          <w:tab w:val="left" w:pos="1080"/>
          <w:tab w:val="left" w:pos="1440"/>
        </w:tabs>
        <w:rPr>
          <w:sz w:val="20"/>
          <w:szCs w:val="20"/>
        </w:rPr>
      </w:pPr>
      <w:r w:rsidRPr="00DF24BE">
        <w:rPr>
          <w:sz w:val="20"/>
          <w:szCs w:val="20"/>
        </w:rPr>
        <w:tab/>
      </w:r>
      <w:r w:rsidR="00E42690" w:rsidRPr="00DF24BE">
        <w:rPr>
          <w:sz w:val="20"/>
          <w:szCs w:val="20"/>
        </w:rPr>
        <w:t>Species</w:t>
      </w:r>
    </w:p>
    <w:p w14:paraId="0D9B1013" w14:textId="77777777" w:rsidR="003442C5" w:rsidRPr="00DF24BE" w:rsidRDefault="00E42690" w:rsidP="00E42690">
      <w:pPr>
        <w:tabs>
          <w:tab w:val="left" w:pos="360"/>
          <w:tab w:val="left" w:pos="720"/>
          <w:tab w:val="left" w:pos="1080"/>
          <w:tab w:val="left" w:pos="1440"/>
        </w:tabs>
        <w:rPr>
          <w:sz w:val="20"/>
          <w:szCs w:val="20"/>
        </w:rPr>
      </w:pPr>
      <w:r w:rsidRPr="00DF24BE">
        <w:rPr>
          <w:sz w:val="20"/>
          <w:szCs w:val="20"/>
        </w:rPr>
        <w:tab/>
      </w:r>
      <w:r w:rsidR="003442C5" w:rsidRPr="00DF24BE">
        <w:rPr>
          <w:sz w:val="20"/>
          <w:szCs w:val="20"/>
        </w:rPr>
        <w:t>Amount of CQ</w:t>
      </w:r>
    </w:p>
    <w:p w14:paraId="10C45916" w14:textId="77777777" w:rsidR="003442C5" w:rsidRPr="00DF24BE" w:rsidRDefault="005020A9" w:rsidP="003442C5">
      <w:pPr>
        <w:tabs>
          <w:tab w:val="left" w:pos="360"/>
          <w:tab w:val="left" w:pos="720"/>
          <w:tab w:val="left" w:pos="1080"/>
          <w:tab w:val="left" w:pos="1440"/>
        </w:tabs>
        <w:rPr>
          <w:sz w:val="20"/>
          <w:szCs w:val="20"/>
        </w:rPr>
      </w:pPr>
      <w:r w:rsidRPr="00DF24BE">
        <w:rPr>
          <w:sz w:val="20"/>
          <w:szCs w:val="20"/>
          <w:u w:val="single"/>
        </w:rPr>
        <w:t>Block D</w:t>
      </w:r>
      <w:r w:rsidR="00235C37" w:rsidRPr="00DF24BE">
        <w:rPr>
          <w:sz w:val="20"/>
          <w:szCs w:val="20"/>
          <w:u w:val="single"/>
        </w:rPr>
        <w:t xml:space="preserve"> - </w:t>
      </w:r>
      <w:r w:rsidR="003442C5" w:rsidRPr="00DF24BE">
        <w:rPr>
          <w:sz w:val="20"/>
          <w:szCs w:val="20"/>
          <w:u w:val="single"/>
        </w:rPr>
        <w:t>Certification of transferor</w:t>
      </w:r>
    </w:p>
    <w:p w14:paraId="579A4C99"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t>Transferor’s designated representative signature, printed name, and date signed</w:t>
      </w:r>
    </w:p>
    <w:p w14:paraId="55797ED8"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t>Attach representative’s authorization</w:t>
      </w:r>
    </w:p>
    <w:p w14:paraId="31040893" w14:textId="77777777" w:rsidR="003442C5" w:rsidRPr="00DF24BE" w:rsidRDefault="00235C37" w:rsidP="003442C5">
      <w:pPr>
        <w:tabs>
          <w:tab w:val="left" w:pos="360"/>
          <w:tab w:val="left" w:pos="720"/>
          <w:tab w:val="left" w:pos="1080"/>
          <w:tab w:val="left" w:pos="1440"/>
        </w:tabs>
        <w:rPr>
          <w:sz w:val="20"/>
          <w:szCs w:val="20"/>
        </w:rPr>
      </w:pPr>
      <w:r w:rsidRPr="00DF24BE">
        <w:rPr>
          <w:sz w:val="20"/>
          <w:szCs w:val="20"/>
          <w:u w:val="single"/>
        </w:rPr>
        <w:t xml:space="preserve">Block </w:t>
      </w:r>
      <w:r w:rsidR="005020A9" w:rsidRPr="00DF24BE">
        <w:rPr>
          <w:sz w:val="20"/>
          <w:szCs w:val="20"/>
          <w:u w:val="single"/>
        </w:rPr>
        <w:t>E</w:t>
      </w:r>
      <w:r w:rsidRPr="00DF24BE">
        <w:rPr>
          <w:sz w:val="20"/>
          <w:szCs w:val="20"/>
          <w:u w:val="single"/>
        </w:rPr>
        <w:t xml:space="preserve"> - </w:t>
      </w:r>
      <w:r w:rsidR="003442C5" w:rsidRPr="00DF24BE">
        <w:rPr>
          <w:sz w:val="20"/>
          <w:szCs w:val="20"/>
          <w:u w:val="single"/>
        </w:rPr>
        <w:t>Certification of transferee</w:t>
      </w:r>
    </w:p>
    <w:p w14:paraId="02C9BCA8" w14:textId="77777777" w:rsidR="003442C5" w:rsidRPr="00DF24BE" w:rsidRDefault="003442C5" w:rsidP="003442C5">
      <w:pPr>
        <w:tabs>
          <w:tab w:val="left" w:pos="360"/>
          <w:tab w:val="left" w:pos="720"/>
          <w:tab w:val="left" w:pos="1080"/>
          <w:tab w:val="left" w:pos="1440"/>
        </w:tabs>
        <w:rPr>
          <w:sz w:val="20"/>
          <w:szCs w:val="20"/>
        </w:rPr>
      </w:pPr>
      <w:r w:rsidRPr="00DF24BE">
        <w:rPr>
          <w:sz w:val="20"/>
          <w:szCs w:val="20"/>
        </w:rPr>
        <w:tab/>
        <w:t>Transferee’s designated representative signature, printed name, and date signed</w:t>
      </w:r>
    </w:p>
    <w:p w14:paraId="105736ED" w14:textId="77777777" w:rsidR="007074A6" w:rsidRPr="00DF24BE" w:rsidRDefault="003442C5" w:rsidP="003442C5">
      <w:pPr>
        <w:tabs>
          <w:tab w:val="left" w:pos="360"/>
          <w:tab w:val="left" w:pos="720"/>
          <w:tab w:val="left" w:pos="1080"/>
          <w:tab w:val="left" w:pos="1440"/>
        </w:tabs>
        <w:rPr>
          <w:sz w:val="20"/>
          <w:szCs w:val="20"/>
        </w:rPr>
      </w:pPr>
      <w:r w:rsidRPr="00DF24BE">
        <w:rPr>
          <w:sz w:val="20"/>
          <w:szCs w:val="20"/>
        </w:rPr>
        <w:tab/>
        <w:t>Attach representative’s authorization</w:t>
      </w:r>
    </w:p>
    <w:p w14:paraId="7CE2D6EC" w14:textId="77777777" w:rsidR="0079261B" w:rsidRPr="00DF24BE" w:rsidRDefault="0079261B" w:rsidP="007074A6">
      <w:pPr>
        <w:tabs>
          <w:tab w:val="left" w:pos="360"/>
          <w:tab w:val="left" w:pos="720"/>
          <w:tab w:val="left" w:pos="1080"/>
          <w:tab w:val="left" w:pos="1440"/>
        </w:tabs>
      </w:pPr>
    </w:p>
    <w:p w14:paraId="255C0EC0" w14:textId="77777777" w:rsidR="00C03269" w:rsidRPr="00DF24BE" w:rsidRDefault="0080107D" w:rsidP="00C03269">
      <w:pPr>
        <w:tabs>
          <w:tab w:val="left" w:pos="-809"/>
          <w:tab w:val="left" w:pos="-570"/>
          <w:tab w:val="left" w:pos="-210"/>
          <w:tab w:val="left" w:pos="330"/>
          <w:tab w:val="left" w:pos="1950"/>
          <w:tab w:val="left" w:pos="2670"/>
          <w:tab w:val="left" w:pos="5190"/>
          <w:tab w:val="left" w:pos="5730"/>
          <w:tab w:val="left" w:pos="7980"/>
        </w:tabs>
        <w:rPr>
          <w:bCs/>
        </w:rPr>
      </w:pPr>
      <w:r w:rsidRPr="00DF24BE">
        <w:rPr>
          <w:bCs/>
        </w:rPr>
        <w:t xml:space="preserve">Two </w:t>
      </w:r>
      <w:r w:rsidR="00C03269" w:rsidRPr="00DF24BE">
        <w:rPr>
          <w:bCs/>
        </w:rPr>
        <w:t>cooperative</w:t>
      </w:r>
      <w:r w:rsidRPr="00DF24BE">
        <w:rPr>
          <w:bCs/>
        </w:rPr>
        <w:t>s</w:t>
      </w:r>
      <w:r w:rsidR="00C03269" w:rsidRPr="00DF24BE">
        <w:rPr>
          <w:bCs/>
        </w:rPr>
        <w:t xml:space="preserve"> exis</w:t>
      </w:r>
      <w:r w:rsidR="004836C4" w:rsidRPr="00DF24BE">
        <w:rPr>
          <w:bCs/>
        </w:rPr>
        <w:t>t in the A80 Program, and this form has not been used.  However, one potential cooperative is added</w:t>
      </w:r>
      <w:r w:rsidR="00041D3A" w:rsidRPr="00DF24BE">
        <w:rPr>
          <w:bCs/>
        </w:rPr>
        <w:t xml:space="preserve"> for recordkeeping purposes</w:t>
      </w:r>
      <w:r w:rsidR="004836C4" w:rsidRPr="00DF24BE">
        <w:rPr>
          <w:bCs/>
        </w:rPr>
        <w:t xml:space="preserve">. </w:t>
      </w:r>
    </w:p>
    <w:p w14:paraId="57AEAEB2" w14:textId="77777777" w:rsidR="00C03269" w:rsidRPr="00DF24BE" w:rsidRDefault="00C03269" w:rsidP="007074A6">
      <w:pPr>
        <w:tabs>
          <w:tab w:val="left" w:pos="360"/>
          <w:tab w:val="left" w:pos="720"/>
          <w:tab w:val="left" w:pos="1080"/>
          <w:tab w:val="left" w:pos="1440"/>
        </w:tabs>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41"/>
      </w:tblGrid>
      <w:tr w:rsidR="00DF24BE" w:rsidRPr="00DF24BE" w14:paraId="776C8D7D" w14:textId="77777777" w:rsidTr="0063629C">
        <w:trPr>
          <w:jc w:val="center"/>
        </w:trPr>
        <w:tc>
          <w:tcPr>
            <w:tcW w:w="5803" w:type="dxa"/>
            <w:gridSpan w:val="2"/>
          </w:tcPr>
          <w:p w14:paraId="6370BF6C" w14:textId="77777777" w:rsidR="0079261B" w:rsidRPr="00DF24BE" w:rsidRDefault="0079261B" w:rsidP="0063629C">
            <w:pPr>
              <w:tabs>
                <w:tab w:val="left" w:pos="360"/>
                <w:tab w:val="left" w:pos="720"/>
                <w:tab w:val="left" w:pos="1080"/>
                <w:tab w:val="left" w:pos="1440"/>
              </w:tabs>
              <w:rPr>
                <w:sz w:val="20"/>
                <w:szCs w:val="20"/>
              </w:rPr>
            </w:pPr>
            <w:r w:rsidRPr="00DF24BE">
              <w:rPr>
                <w:b/>
                <w:sz w:val="20"/>
                <w:szCs w:val="20"/>
              </w:rPr>
              <w:t xml:space="preserve">Application for </w:t>
            </w:r>
            <w:r w:rsidR="000872D5" w:rsidRPr="00DF24BE">
              <w:rPr>
                <w:b/>
                <w:sz w:val="20"/>
                <w:szCs w:val="20"/>
              </w:rPr>
              <w:t xml:space="preserve">Inter-coop </w:t>
            </w:r>
            <w:r w:rsidRPr="00DF24BE">
              <w:rPr>
                <w:b/>
                <w:sz w:val="20"/>
                <w:szCs w:val="20"/>
              </w:rPr>
              <w:t>CQ Transfer, Respondent</w:t>
            </w:r>
          </w:p>
        </w:tc>
      </w:tr>
      <w:tr w:rsidR="00DF24BE" w:rsidRPr="00DF24BE" w14:paraId="15AE3B3F" w14:textId="77777777" w:rsidTr="0063629C">
        <w:trPr>
          <w:jc w:val="center"/>
        </w:trPr>
        <w:tc>
          <w:tcPr>
            <w:tcW w:w="5062" w:type="dxa"/>
          </w:tcPr>
          <w:p w14:paraId="1A7CECE6" w14:textId="77777777" w:rsidR="0079261B" w:rsidRPr="00DF24BE" w:rsidRDefault="0079261B" w:rsidP="0063629C">
            <w:pPr>
              <w:tabs>
                <w:tab w:val="left" w:pos="360"/>
                <w:tab w:val="left" w:pos="720"/>
                <w:tab w:val="left" w:pos="1080"/>
                <w:tab w:val="left" w:pos="1440"/>
              </w:tabs>
              <w:rPr>
                <w:b/>
                <w:sz w:val="20"/>
                <w:szCs w:val="20"/>
              </w:rPr>
            </w:pPr>
            <w:r w:rsidRPr="00DF24BE">
              <w:rPr>
                <w:b/>
                <w:sz w:val="20"/>
                <w:szCs w:val="20"/>
              </w:rPr>
              <w:t>Number of respondents</w:t>
            </w:r>
          </w:p>
          <w:p w14:paraId="4598EA07" w14:textId="77777777" w:rsidR="0079261B" w:rsidRPr="00DF24BE" w:rsidRDefault="0079261B" w:rsidP="0063629C">
            <w:pPr>
              <w:tabs>
                <w:tab w:val="left" w:pos="360"/>
                <w:tab w:val="left" w:pos="720"/>
                <w:tab w:val="left" w:pos="1080"/>
                <w:tab w:val="left" w:pos="1440"/>
              </w:tabs>
              <w:rPr>
                <w:b/>
                <w:sz w:val="20"/>
                <w:szCs w:val="20"/>
              </w:rPr>
            </w:pPr>
            <w:r w:rsidRPr="00DF24BE">
              <w:rPr>
                <w:b/>
                <w:sz w:val="20"/>
                <w:szCs w:val="20"/>
              </w:rPr>
              <w:t>Total annual responses</w:t>
            </w:r>
          </w:p>
          <w:p w14:paraId="1656EA68" w14:textId="77777777" w:rsidR="00933663" w:rsidRPr="00DF24BE" w:rsidRDefault="0079261B" w:rsidP="0063629C">
            <w:pPr>
              <w:tabs>
                <w:tab w:val="left" w:pos="360"/>
                <w:tab w:val="left" w:pos="720"/>
                <w:tab w:val="left" w:pos="1080"/>
                <w:tab w:val="left" w:pos="1440"/>
              </w:tabs>
              <w:rPr>
                <w:sz w:val="20"/>
                <w:szCs w:val="20"/>
              </w:rPr>
            </w:pPr>
            <w:r w:rsidRPr="00DF24BE">
              <w:rPr>
                <w:sz w:val="20"/>
                <w:szCs w:val="20"/>
              </w:rPr>
              <w:t xml:space="preserve">   Number responses per respondent = 1</w:t>
            </w:r>
          </w:p>
          <w:p w14:paraId="1F6B65C9" w14:textId="77777777" w:rsidR="0079261B" w:rsidRPr="00DF24BE" w:rsidRDefault="0079261B" w:rsidP="0063629C">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14:paraId="762C86DD" w14:textId="77777777" w:rsidR="0079261B" w:rsidRPr="00DF24BE" w:rsidRDefault="0079261B" w:rsidP="0063629C">
            <w:pPr>
              <w:tabs>
                <w:tab w:val="left" w:pos="360"/>
                <w:tab w:val="left" w:pos="720"/>
                <w:tab w:val="left" w:pos="1080"/>
                <w:tab w:val="left" w:pos="1440"/>
              </w:tabs>
              <w:rPr>
                <w:sz w:val="20"/>
                <w:szCs w:val="20"/>
              </w:rPr>
            </w:pPr>
            <w:r w:rsidRPr="00DF24BE">
              <w:rPr>
                <w:sz w:val="20"/>
                <w:szCs w:val="20"/>
              </w:rPr>
              <w:t xml:space="preserve">   Time per response = 2 hr</w:t>
            </w:r>
          </w:p>
          <w:p w14:paraId="253ECAFE" w14:textId="77777777" w:rsidR="0079261B" w:rsidRPr="00DF24BE" w:rsidRDefault="0079261B"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D17B23" w:rsidRPr="00DF24BE">
              <w:rPr>
                <w:sz w:val="20"/>
                <w:szCs w:val="20"/>
              </w:rPr>
              <w:t>37</w:t>
            </w:r>
            <w:r w:rsidRPr="00DF24BE">
              <w:rPr>
                <w:sz w:val="20"/>
                <w:szCs w:val="20"/>
              </w:rPr>
              <w:t>/hr</w:t>
            </w:r>
            <w:r w:rsidR="00D17B23" w:rsidRPr="00DF24BE">
              <w:rPr>
                <w:sz w:val="20"/>
                <w:szCs w:val="20"/>
              </w:rPr>
              <w:t xml:space="preserve"> x 2</w:t>
            </w:r>
            <w:r w:rsidRPr="00DF24BE">
              <w:rPr>
                <w:sz w:val="20"/>
                <w:szCs w:val="20"/>
              </w:rPr>
              <w:t>)</w:t>
            </w:r>
          </w:p>
          <w:p w14:paraId="74FE2BBE" w14:textId="77777777" w:rsidR="0079261B" w:rsidRPr="00DF24BE" w:rsidRDefault="0079261B" w:rsidP="0063629C">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w:t>
            </w:r>
            <w:r w:rsidR="00400FDE" w:rsidRPr="00DF24BE">
              <w:rPr>
                <w:sz w:val="20"/>
                <w:szCs w:val="20"/>
              </w:rPr>
              <w:t>(</w:t>
            </w:r>
            <w:r w:rsidR="00802315" w:rsidRPr="00DF24BE">
              <w:rPr>
                <w:sz w:val="20"/>
                <w:szCs w:val="20"/>
              </w:rPr>
              <w:t>0.10</w:t>
            </w:r>
            <w:r w:rsidR="00400FDE" w:rsidRPr="00DF24BE">
              <w:rPr>
                <w:sz w:val="20"/>
                <w:szCs w:val="20"/>
              </w:rPr>
              <w:t>)</w:t>
            </w:r>
          </w:p>
          <w:p w14:paraId="55E0FE13" w14:textId="77777777" w:rsidR="00802315" w:rsidRPr="00DF24BE" w:rsidRDefault="00802315" w:rsidP="00802315">
            <w:pPr>
              <w:tabs>
                <w:tab w:val="left" w:pos="360"/>
                <w:tab w:val="left" w:pos="720"/>
                <w:tab w:val="left" w:pos="1080"/>
                <w:tab w:val="left" w:pos="1440"/>
              </w:tabs>
              <w:rPr>
                <w:sz w:val="20"/>
                <w:szCs w:val="20"/>
              </w:rPr>
            </w:pPr>
            <w:r w:rsidRPr="00DF24BE">
              <w:rPr>
                <w:sz w:val="20"/>
                <w:szCs w:val="20"/>
              </w:rPr>
              <w:t xml:space="preserve">   Attach to email (0.05 x 1 = 0.05)</w:t>
            </w:r>
            <w:r w:rsidR="0079261B" w:rsidRPr="00DF24BE">
              <w:rPr>
                <w:sz w:val="20"/>
                <w:szCs w:val="20"/>
              </w:rPr>
              <w:t xml:space="preserve">   </w:t>
            </w:r>
          </w:p>
          <w:p w14:paraId="338007E1" w14:textId="77777777" w:rsidR="0079261B" w:rsidRPr="00DF24BE" w:rsidRDefault="0079261B" w:rsidP="009062D1">
            <w:pPr>
              <w:tabs>
                <w:tab w:val="left" w:pos="360"/>
                <w:tab w:val="left" w:pos="720"/>
                <w:tab w:val="left" w:pos="1080"/>
                <w:tab w:val="left" w:pos="1440"/>
              </w:tabs>
              <w:rPr>
                <w:sz w:val="20"/>
                <w:szCs w:val="20"/>
              </w:rPr>
            </w:pPr>
            <w:r w:rsidRPr="00DF24BE">
              <w:rPr>
                <w:sz w:val="20"/>
                <w:szCs w:val="20"/>
              </w:rPr>
              <w:t xml:space="preserve">   Photocopy cost  </w:t>
            </w:r>
            <w:r w:rsidR="00400FDE" w:rsidRPr="00DF24BE">
              <w:rPr>
                <w:sz w:val="20"/>
                <w:szCs w:val="20"/>
              </w:rPr>
              <w:t>.05 x 1 = .05</w:t>
            </w:r>
          </w:p>
        </w:tc>
        <w:tc>
          <w:tcPr>
            <w:tcW w:w="741" w:type="dxa"/>
          </w:tcPr>
          <w:p w14:paraId="51BB0892" w14:textId="77777777" w:rsidR="0079261B" w:rsidRPr="00DF24BE" w:rsidRDefault="004836C4" w:rsidP="00B35F2A">
            <w:pPr>
              <w:tabs>
                <w:tab w:val="left" w:pos="360"/>
                <w:tab w:val="left" w:pos="720"/>
                <w:tab w:val="left" w:pos="1080"/>
                <w:tab w:val="left" w:pos="1440"/>
              </w:tabs>
              <w:jc w:val="right"/>
              <w:rPr>
                <w:b/>
                <w:sz w:val="20"/>
                <w:szCs w:val="20"/>
              </w:rPr>
            </w:pPr>
            <w:r w:rsidRPr="00DF24BE">
              <w:rPr>
                <w:b/>
                <w:sz w:val="20"/>
                <w:szCs w:val="20"/>
              </w:rPr>
              <w:t>1</w:t>
            </w:r>
          </w:p>
          <w:p w14:paraId="0F44ADF9" w14:textId="77777777" w:rsidR="0079261B" w:rsidRPr="00DF24BE" w:rsidRDefault="004836C4" w:rsidP="00B35F2A">
            <w:pPr>
              <w:tabs>
                <w:tab w:val="left" w:pos="360"/>
                <w:tab w:val="left" w:pos="720"/>
                <w:tab w:val="left" w:pos="1080"/>
                <w:tab w:val="left" w:pos="1440"/>
              </w:tabs>
              <w:jc w:val="right"/>
              <w:rPr>
                <w:b/>
                <w:sz w:val="20"/>
                <w:szCs w:val="20"/>
              </w:rPr>
            </w:pPr>
            <w:r w:rsidRPr="00DF24BE">
              <w:rPr>
                <w:b/>
                <w:sz w:val="20"/>
                <w:szCs w:val="20"/>
              </w:rPr>
              <w:t>1</w:t>
            </w:r>
          </w:p>
          <w:p w14:paraId="58D2D045" w14:textId="77777777" w:rsidR="0079261B" w:rsidRPr="00DF24BE" w:rsidRDefault="0079261B" w:rsidP="00B35F2A">
            <w:pPr>
              <w:tabs>
                <w:tab w:val="left" w:pos="360"/>
                <w:tab w:val="left" w:pos="720"/>
                <w:tab w:val="left" w:pos="1080"/>
                <w:tab w:val="left" w:pos="1440"/>
              </w:tabs>
              <w:jc w:val="right"/>
              <w:rPr>
                <w:b/>
                <w:sz w:val="20"/>
                <w:szCs w:val="20"/>
              </w:rPr>
            </w:pPr>
          </w:p>
          <w:p w14:paraId="2A8CC45B" w14:textId="4CCEA744" w:rsidR="0079261B" w:rsidRPr="00DF24BE" w:rsidRDefault="004836C4" w:rsidP="00B35F2A">
            <w:pPr>
              <w:tabs>
                <w:tab w:val="left" w:pos="360"/>
                <w:tab w:val="left" w:pos="720"/>
                <w:tab w:val="left" w:pos="1080"/>
                <w:tab w:val="left" w:pos="1440"/>
              </w:tabs>
              <w:jc w:val="right"/>
              <w:rPr>
                <w:b/>
                <w:sz w:val="20"/>
                <w:szCs w:val="20"/>
              </w:rPr>
            </w:pPr>
            <w:r w:rsidRPr="00DF24BE">
              <w:rPr>
                <w:b/>
                <w:sz w:val="20"/>
                <w:szCs w:val="20"/>
              </w:rPr>
              <w:t>2</w:t>
            </w:r>
            <w:r w:rsidR="00D17B23" w:rsidRPr="00DF24BE">
              <w:rPr>
                <w:b/>
                <w:sz w:val="20"/>
                <w:szCs w:val="20"/>
              </w:rPr>
              <w:t xml:space="preserve"> </w:t>
            </w:r>
            <w:proofErr w:type="spellStart"/>
            <w:r w:rsidR="00D17B23" w:rsidRPr="00DF24BE">
              <w:rPr>
                <w:b/>
                <w:sz w:val="20"/>
                <w:szCs w:val="20"/>
              </w:rPr>
              <w:t>hr</w:t>
            </w:r>
            <w:r w:rsidR="0012099A" w:rsidRPr="00DF24BE">
              <w:rPr>
                <w:b/>
                <w:sz w:val="20"/>
                <w:szCs w:val="20"/>
              </w:rPr>
              <w:t>s</w:t>
            </w:r>
            <w:proofErr w:type="spellEnd"/>
          </w:p>
          <w:p w14:paraId="75559000" w14:textId="77777777" w:rsidR="0079261B" w:rsidRPr="00DF24BE" w:rsidRDefault="0079261B" w:rsidP="00B35F2A">
            <w:pPr>
              <w:tabs>
                <w:tab w:val="left" w:pos="360"/>
                <w:tab w:val="left" w:pos="720"/>
                <w:tab w:val="left" w:pos="1080"/>
                <w:tab w:val="left" w:pos="1440"/>
              </w:tabs>
              <w:jc w:val="right"/>
              <w:rPr>
                <w:b/>
                <w:sz w:val="20"/>
                <w:szCs w:val="20"/>
              </w:rPr>
            </w:pPr>
          </w:p>
          <w:p w14:paraId="6E825200" w14:textId="77777777" w:rsidR="0079261B" w:rsidRPr="00DF24BE" w:rsidRDefault="00400FDE" w:rsidP="00B35F2A">
            <w:pPr>
              <w:tabs>
                <w:tab w:val="left" w:pos="360"/>
                <w:tab w:val="left" w:pos="720"/>
                <w:tab w:val="left" w:pos="1080"/>
                <w:tab w:val="left" w:pos="1440"/>
              </w:tabs>
              <w:jc w:val="right"/>
              <w:rPr>
                <w:b/>
                <w:sz w:val="20"/>
                <w:szCs w:val="20"/>
              </w:rPr>
            </w:pPr>
            <w:r w:rsidRPr="00DF24BE">
              <w:rPr>
                <w:b/>
                <w:sz w:val="20"/>
                <w:szCs w:val="20"/>
              </w:rPr>
              <w:t>$</w:t>
            </w:r>
            <w:r w:rsidR="00D17B23" w:rsidRPr="00DF24BE">
              <w:rPr>
                <w:b/>
                <w:sz w:val="20"/>
                <w:szCs w:val="20"/>
              </w:rPr>
              <w:t>74</w:t>
            </w:r>
          </w:p>
          <w:p w14:paraId="1890A989" w14:textId="77777777" w:rsidR="0079261B" w:rsidRPr="00DF24BE" w:rsidRDefault="00400FDE" w:rsidP="00B35F2A">
            <w:pPr>
              <w:tabs>
                <w:tab w:val="left" w:pos="360"/>
                <w:tab w:val="left" w:pos="720"/>
                <w:tab w:val="left" w:pos="1080"/>
                <w:tab w:val="left" w:pos="1440"/>
              </w:tabs>
              <w:jc w:val="right"/>
              <w:rPr>
                <w:b/>
                <w:sz w:val="20"/>
                <w:szCs w:val="20"/>
              </w:rPr>
            </w:pPr>
            <w:r w:rsidRPr="00DF24BE">
              <w:rPr>
                <w:b/>
                <w:sz w:val="20"/>
                <w:szCs w:val="20"/>
              </w:rPr>
              <w:t>$</w:t>
            </w:r>
            <w:r w:rsidR="00802315" w:rsidRPr="00DF24BE">
              <w:rPr>
                <w:b/>
                <w:sz w:val="20"/>
                <w:szCs w:val="20"/>
              </w:rPr>
              <w:t>1</w:t>
            </w:r>
          </w:p>
          <w:p w14:paraId="00C4B707" w14:textId="77777777" w:rsidR="0079261B" w:rsidRPr="00DF24BE" w:rsidRDefault="0079261B" w:rsidP="0079261B">
            <w:pPr>
              <w:rPr>
                <w:sz w:val="20"/>
                <w:szCs w:val="20"/>
              </w:rPr>
            </w:pPr>
          </w:p>
        </w:tc>
      </w:tr>
    </w:tbl>
    <w:p w14:paraId="5823A01A" w14:textId="77777777" w:rsidR="0079261B" w:rsidRPr="00DF24BE" w:rsidRDefault="0079261B" w:rsidP="0079261B">
      <w:pPr>
        <w:rPr>
          <w:b/>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DF24BE" w:rsidRPr="00DF24BE" w14:paraId="4D6D777E" w14:textId="77777777" w:rsidTr="0063629C">
        <w:trPr>
          <w:jc w:val="center"/>
        </w:trPr>
        <w:tc>
          <w:tcPr>
            <w:tcW w:w="5815" w:type="dxa"/>
            <w:gridSpan w:val="2"/>
          </w:tcPr>
          <w:p w14:paraId="69C1DDF9" w14:textId="77777777" w:rsidR="0079261B" w:rsidRPr="00DF24BE" w:rsidRDefault="0079261B" w:rsidP="0063629C">
            <w:pPr>
              <w:tabs>
                <w:tab w:val="left" w:pos="360"/>
                <w:tab w:val="left" w:pos="720"/>
                <w:tab w:val="left" w:pos="1080"/>
                <w:tab w:val="left" w:pos="1440"/>
              </w:tabs>
              <w:rPr>
                <w:sz w:val="20"/>
                <w:szCs w:val="20"/>
              </w:rPr>
            </w:pPr>
            <w:r w:rsidRPr="00DF24BE">
              <w:rPr>
                <w:sz w:val="20"/>
                <w:szCs w:val="20"/>
              </w:rPr>
              <w:br w:type="page"/>
            </w:r>
            <w:r w:rsidRPr="00DF24BE">
              <w:rPr>
                <w:b/>
                <w:sz w:val="20"/>
                <w:szCs w:val="20"/>
              </w:rPr>
              <w:t xml:space="preserve">Application for </w:t>
            </w:r>
            <w:r w:rsidR="000872D5" w:rsidRPr="00DF24BE">
              <w:rPr>
                <w:b/>
                <w:sz w:val="20"/>
                <w:szCs w:val="20"/>
              </w:rPr>
              <w:t xml:space="preserve">Inter-coop </w:t>
            </w:r>
            <w:r w:rsidRPr="00DF24BE">
              <w:rPr>
                <w:b/>
                <w:sz w:val="20"/>
                <w:szCs w:val="20"/>
              </w:rPr>
              <w:t>CQ Transfer, Federal Government</w:t>
            </w:r>
          </w:p>
        </w:tc>
      </w:tr>
      <w:tr w:rsidR="0079261B" w:rsidRPr="00DF24BE" w14:paraId="4735572E" w14:textId="77777777" w:rsidTr="0063629C">
        <w:trPr>
          <w:jc w:val="center"/>
        </w:trPr>
        <w:tc>
          <w:tcPr>
            <w:tcW w:w="4987" w:type="dxa"/>
          </w:tcPr>
          <w:p w14:paraId="7B8DF509" w14:textId="77777777" w:rsidR="0079261B" w:rsidRPr="00DF24BE" w:rsidRDefault="0079261B" w:rsidP="0063629C">
            <w:pPr>
              <w:tabs>
                <w:tab w:val="left" w:pos="360"/>
                <w:tab w:val="left" w:pos="720"/>
                <w:tab w:val="left" w:pos="1080"/>
                <w:tab w:val="left" w:pos="1440"/>
              </w:tabs>
              <w:rPr>
                <w:b/>
                <w:sz w:val="20"/>
                <w:szCs w:val="20"/>
              </w:rPr>
            </w:pPr>
            <w:r w:rsidRPr="00DF24BE">
              <w:rPr>
                <w:b/>
                <w:sz w:val="20"/>
                <w:szCs w:val="20"/>
              </w:rPr>
              <w:t>Total annual responses</w:t>
            </w:r>
          </w:p>
          <w:p w14:paraId="0FFE596D" w14:textId="77777777" w:rsidR="0079261B" w:rsidRPr="00DF24BE" w:rsidRDefault="0079261B" w:rsidP="0063629C">
            <w:pPr>
              <w:tabs>
                <w:tab w:val="left" w:pos="360"/>
                <w:tab w:val="left" w:pos="720"/>
                <w:tab w:val="left" w:pos="1080"/>
                <w:tab w:val="left" w:pos="1440"/>
              </w:tabs>
              <w:rPr>
                <w:b/>
                <w:sz w:val="20"/>
                <w:szCs w:val="20"/>
              </w:rPr>
            </w:pPr>
            <w:r w:rsidRPr="00DF24BE">
              <w:rPr>
                <w:b/>
                <w:sz w:val="20"/>
                <w:szCs w:val="20"/>
              </w:rPr>
              <w:t xml:space="preserve">Total burden hours </w:t>
            </w:r>
          </w:p>
          <w:p w14:paraId="2BB96784" w14:textId="77777777" w:rsidR="0079261B" w:rsidRPr="00DF24BE" w:rsidRDefault="0079261B" w:rsidP="0063629C">
            <w:pPr>
              <w:tabs>
                <w:tab w:val="left" w:pos="360"/>
                <w:tab w:val="left" w:pos="720"/>
                <w:tab w:val="left" w:pos="1080"/>
                <w:tab w:val="left" w:pos="1440"/>
              </w:tabs>
              <w:rPr>
                <w:sz w:val="20"/>
                <w:szCs w:val="20"/>
              </w:rPr>
            </w:pPr>
            <w:r w:rsidRPr="00DF24BE">
              <w:rPr>
                <w:sz w:val="20"/>
                <w:szCs w:val="20"/>
              </w:rPr>
              <w:t xml:space="preserve">   Time per response = 0.50</w:t>
            </w:r>
          </w:p>
          <w:p w14:paraId="02C50048" w14:textId="77777777" w:rsidR="0079261B" w:rsidRPr="00DF24BE" w:rsidRDefault="0079261B"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D17B23" w:rsidRPr="00DF24BE">
              <w:rPr>
                <w:sz w:val="20"/>
                <w:szCs w:val="20"/>
              </w:rPr>
              <w:t>37</w:t>
            </w:r>
            <w:r w:rsidRPr="00DF24BE">
              <w:rPr>
                <w:sz w:val="20"/>
                <w:szCs w:val="20"/>
              </w:rPr>
              <w:t>5/hr</w:t>
            </w:r>
            <w:r w:rsidR="00D17B23" w:rsidRPr="00DF24BE">
              <w:rPr>
                <w:sz w:val="20"/>
                <w:szCs w:val="20"/>
              </w:rPr>
              <w:t xml:space="preserve"> x 1</w:t>
            </w:r>
            <w:r w:rsidRPr="00DF24BE">
              <w:rPr>
                <w:sz w:val="20"/>
                <w:szCs w:val="20"/>
              </w:rPr>
              <w:t>)</w:t>
            </w:r>
          </w:p>
          <w:p w14:paraId="5AA88F04" w14:textId="77777777" w:rsidR="0079261B" w:rsidRPr="00DF24BE" w:rsidRDefault="0079261B" w:rsidP="0063629C">
            <w:pPr>
              <w:tabs>
                <w:tab w:val="left" w:pos="360"/>
                <w:tab w:val="left" w:pos="720"/>
                <w:tab w:val="left" w:pos="1080"/>
                <w:tab w:val="left" w:pos="1440"/>
              </w:tabs>
              <w:rPr>
                <w:b/>
                <w:sz w:val="20"/>
                <w:szCs w:val="20"/>
              </w:rPr>
            </w:pPr>
            <w:r w:rsidRPr="00DF24BE">
              <w:rPr>
                <w:b/>
                <w:sz w:val="20"/>
                <w:szCs w:val="20"/>
              </w:rPr>
              <w:t>Total miscellaneous cost</w:t>
            </w:r>
          </w:p>
        </w:tc>
        <w:tc>
          <w:tcPr>
            <w:tcW w:w="828" w:type="dxa"/>
          </w:tcPr>
          <w:p w14:paraId="0F836387" w14:textId="77777777" w:rsidR="0079261B" w:rsidRPr="00DF24BE" w:rsidRDefault="00400FDE" w:rsidP="00B35F2A">
            <w:pPr>
              <w:tabs>
                <w:tab w:val="left" w:pos="360"/>
                <w:tab w:val="left" w:pos="720"/>
                <w:tab w:val="left" w:pos="1080"/>
                <w:tab w:val="left" w:pos="1440"/>
              </w:tabs>
              <w:jc w:val="right"/>
              <w:rPr>
                <w:b/>
                <w:sz w:val="20"/>
                <w:szCs w:val="20"/>
              </w:rPr>
            </w:pPr>
            <w:r w:rsidRPr="00DF24BE">
              <w:rPr>
                <w:b/>
                <w:sz w:val="20"/>
                <w:szCs w:val="20"/>
              </w:rPr>
              <w:t>1</w:t>
            </w:r>
          </w:p>
          <w:p w14:paraId="3E8DD8B5" w14:textId="2EF3C295" w:rsidR="0079261B" w:rsidRPr="00DF24BE" w:rsidRDefault="00400FDE" w:rsidP="00B35F2A">
            <w:pPr>
              <w:tabs>
                <w:tab w:val="left" w:pos="360"/>
                <w:tab w:val="left" w:pos="720"/>
                <w:tab w:val="left" w:pos="1080"/>
                <w:tab w:val="left" w:pos="1440"/>
              </w:tabs>
              <w:jc w:val="right"/>
              <w:rPr>
                <w:b/>
                <w:sz w:val="20"/>
                <w:szCs w:val="20"/>
              </w:rPr>
            </w:pPr>
            <w:r w:rsidRPr="00DF24BE">
              <w:rPr>
                <w:b/>
                <w:sz w:val="20"/>
                <w:szCs w:val="20"/>
              </w:rPr>
              <w:t>1</w:t>
            </w:r>
            <w:r w:rsidR="00D17B23" w:rsidRPr="00DF24BE">
              <w:rPr>
                <w:b/>
                <w:sz w:val="20"/>
                <w:szCs w:val="20"/>
              </w:rPr>
              <w:t xml:space="preserve"> </w:t>
            </w:r>
            <w:proofErr w:type="spellStart"/>
            <w:r w:rsidR="00D17B23" w:rsidRPr="00DF24BE">
              <w:rPr>
                <w:b/>
                <w:sz w:val="20"/>
                <w:szCs w:val="20"/>
              </w:rPr>
              <w:t>hr</w:t>
            </w:r>
            <w:r w:rsidR="0012099A" w:rsidRPr="00DF24BE">
              <w:rPr>
                <w:b/>
                <w:sz w:val="20"/>
                <w:szCs w:val="20"/>
              </w:rPr>
              <w:t>s</w:t>
            </w:r>
            <w:proofErr w:type="spellEnd"/>
          </w:p>
          <w:p w14:paraId="62BF671A" w14:textId="77777777" w:rsidR="0079261B" w:rsidRPr="00DF24BE" w:rsidRDefault="0079261B" w:rsidP="00B35F2A">
            <w:pPr>
              <w:tabs>
                <w:tab w:val="left" w:pos="360"/>
                <w:tab w:val="left" w:pos="720"/>
                <w:tab w:val="left" w:pos="1080"/>
                <w:tab w:val="left" w:pos="1440"/>
              </w:tabs>
              <w:jc w:val="right"/>
              <w:rPr>
                <w:b/>
                <w:sz w:val="20"/>
                <w:szCs w:val="20"/>
              </w:rPr>
            </w:pPr>
          </w:p>
          <w:p w14:paraId="63E337FF" w14:textId="77777777" w:rsidR="0079261B" w:rsidRPr="00DF24BE" w:rsidRDefault="00D17B23" w:rsidP="00B35F2A">
            <w:pPr>
              <w:tabs>
                <w:tab w:val="left" w:pos="360"/>
                <w:tab w:val="left" w:pos="720"/>
                <w:tab w:val="left" w:pos="1080"/>
                <w:tab w:val="left" w:pos="1440"/>
              </w:tabs>
              <w:jc w:val="right"/>
              <w:rPr>
                <w:b/>
                <w:sz w:val="20"/>
                <w:szCs w:val="20"/>
              </w:rPr>
            </w:pPr>
            <w:r w:rsidRPr="00DF24BE">
              <w:rPr>
                <w:b/>
                <w:sz w:val="20"/>
                <w:szCs w:val="20"/>
              </w:rPr>
              <w:t>$37</w:t>
            </w:r>
          </w:p>
          <w:p w14:paraId="1EE80C87" w14:textId="77777777" w:rsidR="0079261B" w:rsidRPr="00DF24BE" w:rsidRDefault="0079261B" w:rsidP="00B35F2A">
            <w:pPr>
              <w:tabs>
                <w:tab w:val="left" w:pos="360"/>
                <w:tab w:val="left" w:pos="720"/>
                <w:tab w:val="left" w:pos="1080"/>
                <w:tab w:val="left" w:pos="1440"/>
              </w:tabs>
              <w:jc w:val="right"/>
              <w:rPr>
                <w:b/>
                <w:sz w:val="20"/>
                <w:szCs w:val="20"/>
              </w:rPr>
            </w:pPr>
            <w:r w:rsidRPr="00DF24BE">
              <w:rPr>
                <w:b/>
                <w:sz w:val="20"/>
                <w:szCs w:val="20"/>
              </w:rPr>
              <w:t>0</w:t>
            </w:r>
          </w:p>
        </w:tc>
      </w:tr>
    </w:tbl>
    <w:p w14:paraId="645E6C21" w14:textId="77777777" w:rsidR="004E50E9" w:rsidRPr="00DF24BE" w:rsidRDefault="004E50E9" w:rsidP="002A2DB9">
      <w:pPr>
        <w:rPr>
          <w:b/>
        </w:rPr>
      </w:pPr>
    </w:p>
    <w:p w14:paraId="316F8A77" w14:textId="77777777" w:rsidR="002A2DB9" w:rsidRPr="00DF24BE" w:rsidRDefault="003B6E09" w:rsidP="002A2DB9">
      <w:proofErr w:type="gramStart"/>
      <w:r w:rsidRPr="00DF24BE">
        <w:rPr>
          <w:b/>
        </w:rPr>
        <w:t>g</w:t>
      </w:r>
      <w:r w:rsidR="002A2DB9" w:rsidRPr="00DF24BE">
        <w:rPr>
          <w:b/>
        </w:rPr>
        <w:t>.  Application</w:t>
      </w:r>
      <w:proofErr w:type="gramEnd"/>
      <w:r w:rsidR="002A2DB9" w:rsidRPr="00DF24BE">
        <w:rPr>
          <w:b/>
        </w:rPr>
        <w:t xml:space="preserve"> for A80 Vessel Replacement </w:t>
      </w:r>
      <w:r w:rsidR="00584CBB" w:rsidRPr="00DF24BE">
        <w:rPr>
          <w:b/>
        </w:rPr>
        <w:t xml:space="preserve">  (UNCHANGED)</w:t>
      </w:r>
    </w:p>
    <w:p w14:paraId="1F1FD5A4" w14:textId="77777777" w:rsidR="002A2DB9" w:rsidRPr="00DF24BE" w:rsidRDefault="002A2DB9" w:rsidP="002A2DB9"/>
    <w:p w14:paraId="2353C953" w14:textId="77777777" w:rsidR="002A2DB9" w:rsidRPr="00DF24BE" w:rsidRDefault="002A2DB9" w:rsidP="002A2DB9">
      <w:r w:rsidRPr="00DF24BE">
        <w:t>The owner of an A80 vessel may replace a vessel for any purpose. The replacement vessel will be eligible to participate in the A80 fisheries in the same manner as the original vessel.  The owner of the replacement vessel is responsible for all moni</w:t>
      </w:r>
      <w:r w:rsidR="007D13ED" w:rsidRPr="00DF24BE">
        <w:t>toring, enforcement, permitting</w:t>
      </w:r>
      <w:r w:rsidRPr="00DF24BE">
        <w:t xml:space="preserve">, recordkeeping and reporting, prohibitions, and general sideboard measures that apply to A80 vessels in the GOA or BSAI.  </w:t>
      </w:r>
    </w:p>
    <w:p w14:paraId="605F3956" w14:textId="77777777" w:rsidR="002A2DB9" w:rsidRPr="00DF24BE" w:rsidRDefault="002A2DB9" w:rsidP="002A2DB9"/>
    <w:p w14:paraId="40277D52" w14:textId="77777777" w:rsidR="002A2DB9" w:rsidRPr="00DF24BE" w:rsidRDefault="002A2DB9" w:rsidP="002A2DB9">
      <w:r w:rsidRPr="00DF24BE">
        <w:lastRenderedPageBreak/>
        <w:t>A vessel will be approved by the Regional Administrator as an A80 vessel following the submission and approval of a completed Application for A80 Vessel Replacement, provided that only one replacement vessel is used as a replacement for any one replaced vessel at a given time and that the replacement vessel:</w:t>
      </w:r>
    </w:p>
    <w:p w14:paraId="45FF8DE7" w14:textId="77777777" w:rsidR="002A2DB9" w:rsidRPr="00DF24BE" w:rsidRDefault="002A2DB9" w:rsidP="002A2DB9">
      <w:pPr>
        <w:tabs>
          <w:tab w:val="left" w:pos="360"/>
          <w:tab w:val="left" w:pos="720"/>
          <w:tab w:val="left" w:pos="1080"/>
        </w:tabs>
      </w:pPr>
    </w:p>
    <w:p w14:paraId="77F3ABF5" w14:textId="77777777" w:rsidR="002A2DB9" w:rsidRPr="00DF24BE" w:rsidRDefault="002A2DB9" w:rsidP="002A2DB9">
      <w:pPr>
        <w:tabs>
          <w:tab w:val="left" w:pos="360"/>
          <w:tab w:val="left" w:pos="720"/>
          <w:tab w:val="left" w:pos="1080"/>
        </w:tabs>
      </w:pPr>
      <w:r w:rsidRPr="00DF24BE">
        <w:tab/>
        <w:t>♦</w:t>
      </w:r>
      <w:r w:rsidRPr="00DF24BE">
        <w:tab/>
        <w:t>Does not exceed 295 feet length overall (LOA)</w:t>
      </w:r>
    </w:p>
    <w:p w14:paraId="5A18DC6D" w14:textId="77777777" w:rsidR="002A2DB9" w:rsidRPr="00DF24BE" w:rsidRDefault="002A2DB9" w:rsidP="002A2DB9">
      <w:pPr>
        <w:tabs>
          <w:tab w:val="left" w:pos="360"/>
          <w:tab w:val="left" w:pos="720"/>
          <w:tab w:val="left" w:pos="1080"/>
        </w:tabs>
      </w:pPr>
    </w:p>
    <w:p w14:paraId="06CD1632" w14:textId="77777777" w:rsidR="002A2DB9" w:rsidRPr="00DF24BE" w:rsidRDefault="002A2DB9" w:rsidP="002A2DB9">
      <w:pPr>
        <w:tabs>
          <w:tab w:val="left" w:pos="360"/>
          <w:tab w:val="left" w:pos="720"/>
          <w:tab w:val="left" w:pos="1080"/>
        </w:tabs>
      </w:pPr>
      <w:r w:rsidRPr="00DF24BE">
        <w:tab/>
        <w:t>♦</w:t>
      </w:r>
      <w:r w:rsidRPr="00DF24BE">
        <w:tab/>
        <w:t>Was built in the United States and, if ever rebuilt, rebuilt in the United States</w:t>
      </w:r>
    </w:p>
    <w:p w14:paraId="04D9326B" w14:textId="77777777" w:rsidR="002A2DB9" w:rsidRPr="00DF24BE" w:rsidRDefault="002A2DB9" w:rsidP="002A2DB9">
      <w:pPr>
        <w:tabs>
          <w:tab w:val="left" w:pos="360"/>
          <w:tab w:val="left" w:pos="720"/>
          <w:tab w:val="left" w:pos="1080"/>
        </w:tabs>
      </w:pPr>
    </w:p>
    <w:p w14:paraId="1B6FD378" w14:textId="77777777" w:rsidR="002A2DB9" w:rsidRPr="00DF24BE" w:rsidRDefault="002A2DB9" w:rsidP="002A2DB9">
      <w:pPr>
        <w:tabs>
          <w:tab w:val="left" w:pos="360"/>
          <w:tab w:val="left" w:pos="720"/>
          <w:tab w:val="left" w:pos="1080"/>
        </w:tabs>
        <w:ind w:left="720" w:hanging="720"/>
      </w:pPr>
      <w:r w:rsidRPr="00DF24BE">
        <w:tab/>
        <w:t>♦</w:t>
      </w:r>
      <w:r w:rsidRPr="00DF24BE">
        <w:tab/>
        <w:t>Is classed and loadlined or meets the requirements of the USCG Alternative Compliance and Safety Agreement (ACSA)</w:t>
      </w:r>
    </w:p>
    <w:p w14:paraId="2C105698" w14:textId="77777777" w:rsidR="002A2DB9" w:rsidRPr="00DF24BE" w:rsidRDefault="002A2DB9" w:rsidP="002A2DB9">
      <w:pPr>
        <w:tabs>
          <w:tab w:val="left" w:pos="360"/>
          <w:tab w:val="left" w:pos="720"/>
          <w:tab w:val="left" w:pos="1080"/>
        </w:tabs>
        <w:ind w:left="720" w:hanging="720"/>
      </w:pPr>
    </w:p>
    <w:p w14:paraId="09D6E14F" w14:textId="77777777" w:rsidR="002A2DB9" w:rsidRPr="00DF24BE" w:rsidRDefault="002A2DB9" w:rsidP="002A2DB9">
      <w:pPr>
        <w:tabs>
          <w:tab w:val="left" w:pos="360"/>
          <w:tab w:val="left" w:pos="720"/>
          <w:tab w:val="left" w:pos="1080"/>
        </w:tabs>
      </w:pPr>
      <w:r w:rsidRPr="00DF24BE">
        <w:t xml:space="preserve">The applicant must complete a separate application for each vessel. Application forms and instructions are available on the NMFS, Alaska Region website at </w:t>
      </w:r>
      <w:hyperlink r:id="rId19" w:history="1">
        <w:r w:rsidRPr="00DF24BE">
          <w:rPr>
            <w:rStyle w:val="Hyperlink"/>
            <w:color w:val="auto"/>
          </w:rPr>
          <w:t>https://alaskafisheries.noaa.gov</w:t>
        </w:r>
      </w:hyperlink>
      <w:r w:rsidRPr="00DF24BE">
        <w:t>.</w:t>
      </w:r>
    </w:p>
    <w:p w14:paraId="138E503F" w14:textId="77777777" w:rsidR="002A2DB9" w:rsidRPr="00DF24BE" w:rsidRDefault="002A2DB9" w:rsidP="002A2DB9">
      <w:pPr>
        <w:tabs>
          <w:tab w:val="left" w:pos="360"/>
          <w:tab w:val="left" w:pos="720"/>
          <w:tab w:val="left" w:pos="1080"/>
        </w:tabs>
      </w:pPr>
    </w:p>
    <w:p w14:paraId="55A92B5F" w14:textId="77777777" w:rsidR="002A2DB9" w:rsidRPr="00DF24BE" w:rsidRDefault="002A2DB9" w:rsidP="002A2DB9">
      <w:pPr>
        <w:tabs>
          <w:tab w:val="left" w:pos="360"/>
          <w:tab w:val="left" w:pos="720"/>
          <w:tab w:val="left" w:pos="1080"/>
        </w:tabs>
        <w:ind w:left="720" w:hanging="720"/>
      </w:pPr>
      <w:r w:rsidRPr="00DF24BE">
        <w:t>To demonstrate vessel ownership applicant must provide:</w:t>
      </w:r>
    </w:p>
    <w:p w14:paraId="55F1B4FA" w14:textId="77777777" w:rsidR="002A2DB9" w:rsidRPr="00DF24BE" w:rsidRDefault="002A2DB9" w:rsidP="002A2DB9">
      <w:pPr>
        <w:tabs>
          <w:tab w:val="left" w:pos="360"/>
          <w:tab w:val="left" w:pos="720"/>
          <w:tab w:val="left" w:pos="1080"/>
        </w:tabs>
      </w:pPr>
    </w:p>
    <w:p w14:paraId="34B8B004" w14:textId="77777777" w:rsidR="002A2DB9" w:rsidRPr="00DF24BE" w:rsidRDefault="002A2DB9" w:rsidP="002A2DB9">
      <w:pPr>
        <w:tabs>
          <w:tab w:val="left" w:pos="360"/>
          <w:tab w:val="left" w:pos="720"/>
          <w:tab w:val="left" w:pos="1080"/>
        </w:tabs>
        <w:ind w:left="720" w:hanging="720"/>
      </w:pPr>
      <w:r w:rsidRPr="00DF24BE">
        <w:tab/>
        <w:t>♦</w:t>
      </w:r>
      <w:r w:rsidRPr="00DF24BE">
        <w:tab/>
        <w:t>For USCG Documented Vessels, a copy of the USCG Abstract of Title or Certificate of Documentation</w:t>
      </w:r>
    </w:p>
    <w:p w14:paraId="2C455116" w14:textId="77777777" w:rsidR="002A2DB9" w:rsidRPr="00DF24BE" w:rsidRDefault="002A2DB9" w:rsidP="002A2DB9">
      <w:pPr>
        <w:tabs>
          <w:tab w:val="left" w:pos="360"/>
          <w:tab w:val="left" w:pos="720"/>
          <w:tab w:val="left" w:pos="1080"/>
        </w:tabs>
      </w:pPr>
    </w:p>
    <w:p w14:paraId="7A448557" w14:textId="77777777" w:rsidR="002A2DB9" w:rsidRPr="00DF24BE" w:rsidRDefault="002A2DB9" w:rsidP="002A2DB9">
      <w:pPr>
        <w:tabs>
          <w:tab w:val="left" w:pos="360"/>
          <w:tab w:val="left" w:pos="720"/>
          <w:tab w:val="left" w:pos="1080"/>
        </w:tabs>
      </w:pPr>
      <w:r w:rsidRPr="00DF24BE">
        <w:tab/>
        <w:t>♦</w:t>
      </w:r>
      <w:r w:rsidRPr="00DF24BE">
        <w:tab/>
        <w:t>For undocumented vessels, a copy of the State of Alaska vessel license or registration.</w:t>
      </w:r>
    </w:p>
    <w:p w14:paraId="31BC5E55" w14:textId="77777777" w:rsidR="002A2DB9" w:rsidRPr="00DF24BE" w:rsidRDefault="002A2DB9" w:rsidP="002A2DB9">
      <w:pPr>
        <w:tabs>
          <w:tab w:val="left" w:pos="360"/>
          <w:tab w:val="left" w:pos="720"/>
          <w:tab w:val="left" w:pos="1080"/>
        </w:tabs>
        <w:ind w:left="720" w:hanging="720"/>
      </w:pPr>
    </w:p>
    <w:p w14:paraId="227BA2CB" w14:textId="77777777" w:rsidR="002A2DB9" w:rsidRPr="00DF24BE" w:rsidRDefault="002A2DB9" w:rsidP="002A2DB9">
      <w:pPr>
        <w:tabs>
          <w:tab w:val="left" w:pos="360"/>
          <w:tab w:val="left" w:pos="720"/>
          <w:tab w:val="left" w:pos="1080"/>
        </w:tabs>
        <w:ind w:left="720" w:hanging="720"/>
      </w:pPr>
      <w:r w:rsidRPr="00DF24BE">
        <w:t>Submit the completed application:</w:t>
      </w:r>
    </w:p>
    <w:p w14:paraId="7C211D42" w14:textId="77777777" w:rsidR="002A2DB9" w:rsidRPr="00DF24BE" w:rsidRDefault="002A2DB9" w:rsidP="002A2DB9">
      <w:pPr>
        <w:tabs>
          <w:tab w:val="left" w:pos="360"/>
          <w:tab w:val="left" w:pos="720"/>
          <w:tab w:val="left" w:pos="1080"/>
        </w:tabs>
        <w:ind w:left="720" w:hanging="720"/>
      </w:pPr>
    </w:p>
    <w:p w14:paraId="1D6C732D" w14:textId="77777777" w:rsidR="002A2DB9" w:rsidRPr="00DF24BE" w:rsidRDefault="002A2DB9" w:rsidP="002A2DB9">
      <w:pPr>
        <w:tabs>
          <w:tab w:val="left" w:pos="360"/>
          <w:tab w:val="left" w:pos="720"/>
          <w:tab w:val="left" w:pos="1080"/>
        </w:tabs>
        <w:ind w:left="720" w:hanging="720"/>
      </w:pPr>
      <w:r w:rsidRPr="00DF24BE">
        <w:tab/>
        <w:t xml:space="preserve">By mail to: </w:t>
      </w:r>
      <w:r w:rsidRPr="00DF24BE">
        <w:tab/>
      </w:r>
      <w:r w:rsidRPr="00DF24BE">
        <w:tab/>
        <w:t>Alaska Region, NOAA Fisheries (NMFS)</w:t>
      </w:r>
    </w:p>
    <w:p w14:paraId="648B451C" w14:textId="77777777" w:rsidR="002A2DB9" w:rsidRPr="00DF24BE" w:rsidRDefault="002A2DB9" w:rsidP="002A2DB9">
      <w:pPr>
        <w:tabs>
          <w:tab w:val="left" w:pos="360"/>
          <w:tab w:val="left" w:pos="720"/>
          <w:tab w:val="left" w:pos="1080"/>
        </w:tabs>
        <w:ind w:left="720" w:hanging="720"/>
      </w:pPr>
      <w:r w:rsidRPr="00DF24BE">
        <w:tab/>
      </w:r>
      <w:r w:rsidRPr="00DF24BE">
        <w:tab/>
      </w:r>
      <w:r w:rsidRPr="00DF24BE">
        <w:tab/>
      </w:r>
      <w:r w:rsidRPr="00DF24BE">
        <w:tab/>
      </w:r>
      <w:r w:rsidRPr="00DF24BE">
        <w:tab/>
      </w:r>
      <w:r w:rsidRPr="00DF24BE">
        <w:tab/>
        <w:t>Restricted Access Management (RAM)</w:t>
      </w:r>
    </w:p>
    <w:p w14:paraId="4DE7331D" w14:textId="77777777" w:rsidR="002A2DB9" w:rsidRPr="00DF24BE" w:rsidRDefault="002A2DB9" w:rsidP="002A2DB9">
      <w:pPr>
        <w:tabs>
          <w:tab w:val="left" w:pos="360"/>
          <w:tab w:val="left" w:pos="720"/>
          <w:tab w:val="left" w:pos="1080"/>
        </w:tabs>
        <w:ind w:left="720" w:hanging="720"/>
      </w:pPr>
      <w:r w:rsidRPr="00DF24BE">
        <w:tab/>
      </w:r>
      <w:r w:rsidRPr="00DF24BE">
        <w:tab/>
      </w:r>
      <w:r w:rsidRPr="00DF24BE">
        <w:tab/>
      </w:r>
      <w:r w:rsidRPr="00DF24BE">
        <w:tab/>
      </w:r>
      <w:r w:rsidRPr="00DF24BE">
        <w:tab/>
      </w:r>
      <w:r w:rsidRPr="00DF24BE">
        <w:tab/>
        <w:t>P.O. Box 21668</w:t>
      </w:r>
    </w:p>
    <w:p w14:paraId="39A0C79C" w14:textId="77777777" w:rsidR="002A2DB9" w:rsidRPr="00DF24BE" w:rsidRDefault="002A2DB9" w:rsidP="002A2DB9">
      <w:pPr>
        <w:tabs>
          <w:tab w:val="left" w:pos="360"/>
          <w:tab w:val="left" w:pos="720"/>
          <w:tab w:val="left" w:pos="1080"/>
        </w:tabs>
        <w:ind w:left="720" w:hanging="720"/>
      </w:pPr>
      <w:r w:rsidRPr="00DF24BE">
        <w:tab/>
      </w:r>
      <w:r w:rsidRPr="00DF24BE">
        <w:tab/>
      </w:r>
      <w:r w:rsidRPr="00DF24BE">
        <w:tab/>
      </w:r>
      <w:r w:rsidRPr="00DF24BE">
        <w:tab/>
      </w:r>
      <w:r w:rsidRPr="00DF24BE">
        <w:tab/>
      </w:r>
      <w:r w:rsidRPr="00DF24BE">
        <w:tab/>
        <w:t>Juneau, AK 99802</w:t>
      </w:r>
    </w:p>
    <w:p w14:paraId="681690F9" w14:textId="77777777" w:rsidR="002A2DB9" w:rsidRPr="00DF24BE" w:rsidRDefault="002A2DB9" w:rsidP="002A2DB9">
      <w:pPr>
        <w:tabs>
          <w:tab w:val="left" w:pos="360"/>
          <w:tab w:val="left" w:pos="720"/>
          <w:tab w:val="left" w:pos="1080"/>
        </w:tabs>
        <w:ind w:left="720" w:hanging="720"/>
      </w:pPr>
    </w:p>
    <w:p w14:paraId="44C4907A" w14:textId="0F6E4F2D" w:rsidR="002A2DB9" w:rsidRPr="00DF24BE" w:rsidRDefault="002A2DB9" w:rsidP="002A2DB9">
      <w:pPr>
        <w:tabs>
          <w:tab w:val="left" w:pos="360"/>
          <w:tab w:val="left" w:pos="720"/>
          <w:tab w:val="left" w:pos="1080"/>
        </w:tabs>
        <w:ind w:left="720" w:hanging="720"/>
      </w:pPr>
      <w:r w:rsidRPr="00DF24BE">
        <w:tab/>
        <w:t xml:space="preserve">By fax to: </w:t>
      </w:r>
      <w:r w:rsidRPr="00DF24BE">
        <w:tab/>
      </w:r>
      <w:r w:rsidRPr="00DF24BE">
        <w:tab/>
      </w:r>
      <w:r w:rsidRPr="00DF24BE">
        <w:tab/>
      </w:r>
      <w:r w:rsidR="0044663C">
        <w:t xml:space="preserve">(907) </w:t>
      </w:r>
      <w:r w:rsidRPr="00DF24BE">
        <w:t>586-7354</w:t>
      </w:r>
    </w:p>
    <w:p w14:paraId="43E76100" w14:textId="77777777" w:rsidR="002A2DB9" w:rsidRPr="00DF24BE" w:rsidRDefault="002A2DB9" w:rsidP="002A2DB9">
      <w:pPr>
        <w:tabs>
          <w:tab w:val="left" w:pos="360"/>
          <w:tab w:val="left" w:pos="720"/>
          <w:tab w:val="left" w:pos="1080"/>
        </w:tabs>
        <w:ind w:left="720" w:hanging="720"/>
      </w:pPr>
    </w:p>
    <w:p w14:paraId="1E811E2F" w14:textId="77777777" w:rsidR="002A2DB9" w:rsidRPr="00DF24BE" w:rsidRDefault="002A2DB9" w:rsidP="002A2DB9">
      <w:pPr>
        <w:tabs>
          <w:tab w:val="left" w:pos="360"/>
          <w:tab w:val="left" w:pos="720"/>
          <w:tab w:val="left" w:pos="1080"/>
        </w:tabs>
        <w:ind w:left="720" w:hanging="720"/>
      </w:pPr>
      <w:r w:rsidRPr="00DF24BE">
        <w:tab/>
        <w:t xml:space="preserve">Or, hand deliver to: </w:t>
      </w:r>
      <w:r w:rsidRPr="00DF24BE">
        <w:tab/>
        <w:t>Federal Building</w:t>
      </w:r>
    </w:p>
    <w:p w14:paraId="5A6FBB1A" w14:textId="77777777" w:rsidR="002A2DB9" w:rsidRPr="00DF24BE" w:rsidRDefault="002A2DB9" w:rsidP="002A2DB9">
      <w:pPr>
        <w:tabs>
          <w:tab w:val="left" w:pos="360"/>
          <w:tab w:val="left" w:pos="720"/>
          <w:tab w:val="left" w:pos="1080"/>
        </w:tabs>
        <w:ind w:left="720" w:hanging="720"/>
      </w:pPr>
      <w:r w:rsidRPr="00DF24BE">
        <w:tab/>
      </w:r>
      <w:r w:rsidRPr="00DF24BE">
        <w:tab/>
      </w:r>
      <w:r w:rsidRPr="00DF24BE">
        <w:tab/>
      </w:r>
      <w:r w:rsidRPr="00DF24BE">
        <w:tab/>
      </w:r>
      <w:r w:rsidRPr="00DF24BE">
        <w:tab/>
      </w:r>
      <w:r w:rsidRPr="00DF24BE">
        <w:tab/>
        <w:t>709 W. 9th Street, Suite 713</w:t>
      </w:r>
    </w:p>
    <w:p w14:paraId="0B69BFF9" w14:textId="77777777" w:rsidR="002A2DB9" w:rsidRPr="00DF24BE" w:rsidRDefault="002A2DB9" w:rsidP="002A2DB9">
      <w:pPr>
        <w:tabs>
          <w:tab w:val="left" w:pos="360"/>
          <w:tab w:val="left" w:pos="720"/>
          <w:tab w:val="left" w:pos="1080"/>
        </w:tabs>
        <w:ind w:left="720" w:hanging="720"/>
      </w:pPr>
      <w:r w:rsidRPr="00DF24BE">
        <w:tab/>
      </w:r>
      <w:r w:rsidRPr="00DF24BE">
        <w:tab/>
      </w:r>
      <w:r w:rsidRPr="00DF24BE">
        <w:tab/>
      </w:r>
      <w:r w:rsidRPr="00DF24BE">
        <w:tab/>
      </w:r>
      <w:r w:rsidRPr="00DF24BE">
        <w:tab/>
      </w:r>
      <w:r w:rsidRPr="00DF24BE">
        <w:tab/>
        <w:t>Juneau, AK 99801</w:t>
      </w:r>
    </w:p>
    <w:p w14:paraId="72F659AB" w14:textId="77777777" w:rsidR="002A2DB9" w:rsidRPr="00DF24BE" w:rsidRDefault="002A2DB9" w:rsidP="002A2DB9"/>
    <w:p w14:paraId="6FDAE762" w14:textId="77777777" w:rsidR="007D13ED" w:rsidRPr="00DF24BE" w:rsidRDefault="007D13ED">
      <w:pPr>
        <w:rPr>
          <w:b/>
          <w:sz w:val="20"/>
          <w:szCs w:val="20"/>
        </w:rPr>
      </w:pPr>
      <w:r w:rsidRPr="00DF24BE">
        <w:rPr>
          <w:b/>
          <w:sz w:val="20"/>
          <w:szCs w:val="20"/>
        </w:rPr>
        <w:br w:type="page"/>
      </w:r>
    </w:p>
    <w:p w14:paraId="3BEB9AF4" w14:textId="77777777" w:rsidR="002A2DB9" w:rsidRPr="00DF24BE" w:rsidRDefault="002A2DB9" w:rsidP="002A2DB9">
      <w:pPr>
        <w:tabs>
          <w:tab w:val="left" w:pos="360"/>
          <w:tab w:val="left" w:pos="720"/>
          <w:tab w:val="left" w:pos="1080"/>
          <w:tab w:val="left" w:pos="1440"/>
        </w:tabs>
        <w:rPr>
          <w:sz w:val="20"/>
          <w:szCs w:val="20"/>
        </w:rPr>
      </w:pPr>
      <w:r w:rsidRPr="00DF24BE">
        <w:rPr>
          <w:b/>
          <w:sz w:val="20"/>
          <w:szCs w:val="20"/>
        </w:rPr>
        <w:lastRenderedPageBreak/>
        <w:t>Application for A80 Vessel Replacement</w:t>
      </w:r>
    </w:p>
    <w:p w14:paraId="58A46253" w14:textId="77777777" w:rsidR="002A2DB9" w:rsidRPr="00DF24BE" w:rsidRDefault="002A2DB9" w:rsidP="002A2DB9">
      <w:pPr>
        <w:tabs>
          <w:tab w:val="left" w:pos="360"/>
          <w:tab w:val="left" w:pos="720"/>
          <w:tab w:val="left" w:pos="1080"/>
          <w:tab w:val="left" w:pos="1440"/>
        </w:tabs>
        <w:rPr>
          <w:sz w:val="20"/>
          <w:szCs w:val="20"/>
          <w:u w:val="single"/>
        </w:rPr>
      </w:pPr>
      <w:r w:rsidRPr="00DF24BE">
        <w:rPr>
          <w:sz w:val="20"/>
          <w:szCs w:val="20"/>
        </w:rPr>
        <w:t xml:space="preserve"> </w:t>
      </w:r>
      <w:r w:rsidRPr="00DF24BE">
        <w:rPr>
          <w:sz w:val="20"/>
          <w:szCs w:val="20"/>
        </w:rPr>
        <w:tab/>
      </w:r>
      <w:r w:rsidR="007305C2" w:rsidRPr="00DF24BE">
        <w:rPr>
          <w:sz w:val="20"/>
          <w:szCs w:val="20"/>
          <w:u w:val="single"/>
        </w:rPr>
        <w:t xml:space="preserve">Block A - </w:t>
      </w:r>
      <w:r w:rsidRPr="00DF24BE">
        <w:rPr>
          <w:sz w:val="20"/>
          <w:szCs w:val="20"/>
          <w:u w:val="single"/>
        </w:rPr>
        <w:t>Identification of the A80 vessel being replaced</w:t>
      </w:r>
    </w:p>
    <w:p w14:paraId="355CE245" w14:textId="77777777" w:rsidR="00CC3D4E"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Vessel </w:t>
      </w:r>
    </w:p>
    <w:p w14:paraId="47613BEB" w14:textId="77777777" w:rsidR="002A2DB9" w:rsidRPr="00DF24BE" w:rsidRDefault="00CC3D4E"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N</w:t>
      </w:r>
      <w:r w:rsidR="002A2DB9" w:rsidRPr="00DF24BE">
        <w:rPr>
          <w:sz w:val="20"/>
          <w:szCs w:val="20"/>
        </w:rPr>
        <w:t>ame</w:t>
      </w:r>
    </w:p>
    <w:p w14:paraId="784491D1"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00CC3D4E" w:rsidRPr="00DF24BE">
        <w:rPr>
          <w:sz w:val="20"/>
          <w:szCs w:val="20"/>
        </w:rPr>
        <w:tab/>
      </w:r>
      <w:r w:rsidRPr="00DF24BE">
        <w:rPr>
          <w:sz w:val="20"/>
          <w:szCs w:val="20"/>
        </w:rPr>
        <w:t>ADF&amp;G vessel registration number</w:t>
      </w:r>
    </w:p>
    <w:p w14:paraId="799AEAE5" w14:textId="77777777" w:rsidR="00CC3D4E" w:rsidRPr="00DF24BE" w:rsidRDefault="00CC3D4E"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USCG documentation number</w:t>
      </w:r>
    </w:p>
    <w:p w14:paraId="473249A7" w14:textId="77777777" w:rsidR="004E50E9" w:rsidRPr="00DF24BE" w:rsidRDefault="00CC3D4E"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r>
      <w:r w:rsidR="004E50E9" w:rsidRPr="00DF24BE">
        <w:rPr>
          <w:sz w:val="20"/>
          <w:szCs w:val="20"/>
        </w:rPr>
        <w:t>A80 QS permit number</w:t>
      </w:r>
    </w:p>
    <w:p w14:paraId="6F406C3F"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Last year in which vessel harvested or processed groundfish in an A80 fishery</w:t>
      </w:r>
    </w:p>
    <w:p w14:paraId="1585B243"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Name and NMFS person ID number of applicant</w:t>
      </w:r>
    </w:p>
    <w:p w14:paraId="4514741B" w14:textId="77777777" w:rsidR="002A2DB9" w:rsidRPr="00DF24BE" w:rsidRDefault="007305C2"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Business mailing address; </w:t>
      </w:r>
      <w:proofErr w:type="spellStart"/>
      <w:r w:rsidRPr="00DF24BE">
        <w:rPr>
          <w:sz w:val="20"/>
          <w:szCs w:val="20"/>
        </w:rPr>
        <w:t>u</w:t>
      </w:r>
      <w:r w:rsidR="002A2DB9" w:rsidRPr="00DF24BE">
        <w:rPr>
          <w:sz w:val="20"/>
          <w:szCs w:val="20"/>
        </w:rPr>
        <w:t>ndicate</w:t>
      </w:r>
      <w:proofErr w:type="spellEnd"/>
      <w:r w:rsidR="002A2DB9" w:rsidRPr="00DF24BE">
        <w:rPr>
          <w:sz w:val="20"/>
          <w:szCs w:val="20"/>
        </w:rPr>
        <w:t xml:space="preserve"> whether permanent or temporary</w:t>
      </w:r>
    </w:p>
    <w:p w14:paraId="3CB6F964"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Business telephone number, Business Fax number, and Business e-mail address of owner(s)</w:t>
      </w:r>
    </w:p>
    <w:p w14:paraId="528A330A"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Indicate one:  </w:t>
      </w:r>
    </w:p>
    <w:p w14:paraId="1AD4EBF0"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 xml:space="preserve">vessel was lost at sea; </w:t>
      </w:r>
    </w:p>
    <w:p w14:paraId="756C1FD7"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 xml:space="preserve">vessel is permanently ineligible to participate; or </w:t>
      </w:r>
    </w:p>
    <w:p w14:paraId="500E6A26"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not  applicable</w:t>
      </w:r>
    </w:p>
    <w:p w14:paraId="540B14FC"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007305C2" w:rsidRPr="00DF24BE">
        <w:rPr>
          <w:sz w:val="20"/>
          <w:szCs w:val="20"/>
          <w:u w:val="single"/>
        </w:rPr>
        <w:t>Block B -</w:t>
      </w:r>
      <w:r w:rsidRPr="00DF24BE">
        <w:rPr>
          <w:sz w:val="20"/>
          <w:szCs w:val="20"/>
          <w:u w:val="single"/>
        </w:rPr>
        <w:t>Identification of the A80 replacement vessel</w:t>
      </w:r>
    </w:p>
    <w:p w14:paraId="4830F7F0"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Vessel name</w:t>
      </w:r>
    </w:p>
    <w:p w14:paraId="19A49DB6"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ADF&amp;G vessel registration number and USCG documentation number</w:t>
      </w:r>
    </w:p>
    <w:p w14:paraId="5B431BB1"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Indicate YES or NO whether vessel is classed </w:t>
      </w:r>
    </w:p>
    <w:p w14:paraId="388A4791" w14:textId="77777777" w:rsidR="0098227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Indicate YES or NO whether vessel is loadlined</w:t>
      </w:r>
    </w:p>
    <w:p w14:paraId="2BE85F97" w14:textId="77777777" w:rsidR="00982279" w:rsidRPr="00DF24BE" w:rsidRDefault="00982279" w:rsidP="00982279">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If the replacement vessel cannot be classed and loadlined, does the vessel meet the requirements of </w:t>
      </w:r>
    </w:p>
    <w:p w14:paraId="0CA7FC80" w14:textId="77777777" w:rsidR="00982279" w:rsidRPr="00DF24BE" w:rsidRDefault="00982279" w:rsidP="0098227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the USCG Alternative Compliance and Safety Agreement</w:t>
      </w:r>
    </w:p>
    <w:p w14:paraId="238E6968"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Indicate YES or NO whether the vessel was built in the United States</w:t>
      </w:r>
    </w:p>
    <w:p w14:paraId="296E8962"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Indicate YES or NO whether the vessel has ever been rebuilt</w:t>
      </w:r>
    </w:p>
    <w:p w14:paraId="10993CD6"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r>
      <w:r w:rsidRPr="00DF24BE">
        <w:rPr>
          <w:b/>
          <w:sz w:val="20"/>
          <w:szCs w:val="20"/>
        </w:rPr>
        <w:t>If YES</w:t>
      </w:r>
      <w:r w:rsidRPr="00DF24BE">
        <w:rPr>
          <w:sz w:val="20"/>
          <w:szCs w:val="20"/>
        </w:rPr>
        <w:t>, whether it was rebuilt in the United States</w:t>
      </w:r>
    </w:p>
    <w:p w14:paraId="61BF951D"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Name </w:t>
      </w:r>
      <w:r w:rsidR="00982279" w:rsidRPr="00DF24BE">
        <w:rPr>
          <w:sz w:val="20"/>
          <w:szCs w:val="20"/>
        </w:rPr>
        <w:t xml:space="preserve">and </w:t>
      </w:r>
      <w:r w:rsidRPr="00DF24BE">
        <w:rPr>
          <w:sz w:val="20"/>
          <w:szCs w:val="20"/>
        </w:rPr>
        <w:t>NMFS person ID number</w:t>
      </w:r>
      <w:r w:rsidR="00982279" w:rsidRPr="00DF24BE">
        <w:rPr>
          <w:sz w:val="20"/>
          <w:szCs w:val="20"/>
        </w:rPr>
        <w:t xml:space="preserve"> of vessel owner</w:t>
      </w:r>
    </w:p>
    <w:p w14:paraId="0DC85C4B"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Business mailing address(</w:t>
      </w:r>
      <w:proofErr w:type="spellStart"/>
      <w:r w:rsidRPr="00DF24BE">
        <w:rPr>
          <w:sz w:val="20"/>
          <w:szCs w:val="20"/>
        </w:rPr>
        <w:t>es</w:t>
      </w:r>
      <w:proofErr w:type="spellEnd"/>
      <w:r w:rsidRPr="00DF24BE">
        <w:rPr>
          <w:sz w:val="20"/>
          <w:szCs w:val="20"/>
        </w:rPr>
        <w:t>); indicate whether permanent or temporary</w:t>
      </w:r>
    </w:p>
    <w:p w14:paraId="5A896C28"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Business telephone number(s), business Fax number(s), and business e-mail address(</w:t>
      </w:r>
      <w:proofErr w:type="spellStart"/>
      <w:r w:rsidRPr="00DF24BE">
        <w:rPr>
          <w:sz w:val="20"/>
          <w:szCs w:val="20"/>
        </w:rPr>
        <w:t>es</w:t>
      </w:r>
      <w:proofErr w:type="spellEnd"/>
      <w:r w:rsidRPr="00DF24BE">
        <w:rPr>
          <w:sz w:val="20"/>
          <w:szCs w:val="20"/>
        </w:rPr>
        <w:t>) of the owner(s)</w:t>
      </w:r>
    </w:p>
    <w:p w14:paraId="65071C3C" w14:textId="77777777" w:rsidR="002A2DB9" w:rsidRPr="00DF24BE" w:rsidRDefault="002A2DB9" w:rsidP="002A2DB9">
      <w:pPr>
        <w:tabs>
          <w:tab w:val="left" w:pos="360"/>
          <w:tab w:val="left" w:pos="720"/>
          <w:tab w:val="left" w:pos="1080"/>
          <w:tab w:val="left" w:pos="1440"/>
        </w:tabs>
        <w:rPr>
          <w:sz w:val="20"/>
          <w:szCs w:val="20"/>
          <w:u w:val="single"/>
        </w:rPr>
      </w:pPr>
      <w:r w:rsidRPr="00DF24BE">
        <w:rPr>
          <w:sz w:val="20"/>
          <w:szCs w:val="20"/>
        </w:rPr>
        <w:tab/>
      </w:r>
      <w:r w:rsidR="00244F31" w:rsidRPr="00DF24BE">
        <w:rPr>
          <w:sz w:val="20"/>
          <w:szCs w:val="20"/>
          <w:u w:val="single"/>
        </w:rPr>
        <w:t xml:space="preserve">Block C - </w:t>
      </w:r>
      <w:r w:rsidRPr="00DF24BE">
        <w:rPr>
          <w:sz w:val="20"/>
          <w:szCs w:val="20"/>
          <w:u w:val="single"/>
        </w:rPr>
        <w:t>Applicant signature and certification</w:t>
      </w:r>
    </w:p>
    <w:p w14:paraId="5CD3249A"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Printed name and signature of applicant, title, and date signed</w:t>
      </w:r>
    </w:p>
    <w:p w14:paraId="2B301CFC"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t xml:space="preserve">If designated representative, </w:t>
      </w:r>
      <w:r w:rsidRPr="00DF24BE">
        <w:rPr>
          <w:b/>
          <w:sz w:val="20"/>
          <w:szCs w:val="20"/>
        </w:rPr>
        <w:t>attach</w:t>
      </w:r>
      <w:r w:rsidRPr="00DF24BE">
        <w:rPr>
          <w:sz w:val="20"/>
          <w:szCs w:val="20"/>
        </w:rPr>
        <w:t xml:space="preserve"> authorization</w:t>
      </w:r>
    </w:p>
    <w:p w14:paraId="6FD4BEBE" w14:textId="77777777" w:rsidR="002A2DB9" w:rsidRPr="00DF24BE" w:rsidRDefault="002A2DB9" w:rsidP="002A2DB9">
      <w:pPr>
        <w:tabs>
          <w:tab w:val="left" w:pos="360"/>
          <w:tab w:val="left" w:pos="720"/>
          <w:tab w:val="left" w:pos="1080"/>
          <w:tab w:val="left" w:pos="1440"/>
        </w:tabs>
        <w:rPr>
          <w:b/>
          <w:sz w:val="20"/>
          <w:szCs w:val="20"/>
        </w:rPr>
      </w:pPr>
      <w:r w:rsidRPr="00DF24BE">
        <w:rPr>
          <w:sz w:val="20"/>
          <w:szCs w:val="20"/>
        </w:rPr>
        <w:tab/>
      </w:r>
      <w:r w:rsidRPr="00DF24BE">
        <w:rPr>
          <w:b/>
          <w:sz w:val="20"/>
          <w:szCs w:val="20"/>
        </w:rPr>
        <w:t>Attachments</w:t>
      </w:r>
    </w:p>
    <w:p w14:paraId="4FA67F00" w14:textId="77777777" w:rsidR="002A2DB9" w:rsidRPr="00DF24BE" w:rsidRDefault="002A2DB9" w:rsidP="002A2DB9">
      <w:pPr>
        <w:tabs>
          <w:tab w:val="left" w:pos="360"/>
          <w:tab w:val="left" w:pos="720"/>
          <w:tab w:val="left" w:pos="1080"/>
          <w:tab w:val="left" w:pos="1440"/>
        </w:tabs>
        <w:rPr>
          <w:sz w:val="20"/>
          <w:szCs w:val="20"/>
        </w:rPr>
      </w:pPr>
      <w:r w:rsidRPr="00DF24BE">
        <w:rPr>
          <w:b/>
          <w:sz w:val="20"/>
          <w:szCs w:val="20"/>
        </w:rPr>
        <w:tab/>
      </w:r>
      <w:r w:rsidRPr="00DF24BE">
        <w:rPr>
          <w:b/>
          <w:sz w:val="20"/>
          <w:szCs w:val="20"/>
        </w:rPr>
        <w:tab/>
      </w:r>
      <w:r w:rsidRPr="00DF24BE">
        <w:rPr>
          <w:sz w:val="20"/>
          <w:szCs w:val="20"/>
        </w:rPr>
        <w:t>To demonstrate vessel ownership</w:t>
      </w:r>
      <w:r w:rsidRPr="00DF24BE">
        <w:rPr>
          <w:b/>
          <w:sz w:val="20"/>
          <w:szCs w:val="20"/>
        </w:rPr>
        <w:t>, attach</w:t>
      </w:r>
    </w:p>
    <w:p w14:paraId="41630621" w14:textId="77777777" w:rsidR="002A2DB9" w:rsidRPr="00DF24BE" w:rsidRDefault="002A2DB9" w:rsidP="002A2DB9">
      <w:pPr>
        <w:tabs>
          <w:tab w:val="left" w:pos="360"/>
          <w:tab w:val="left" w:pos="720"/>
          <w:tab w:val="left" w:pos="1080"/>
          <w:tab w:val="left" w:pos="1440"/>
        </w:tabs>
        <w:ind w:left="1440" w:hanging="1440"/>
        <w:rPr>
          <w:sz w:val="20"/>
          <w:szCs w:val="20"/>
        </w:rPr>
      </w:pPr>
      <w:r w:rsidRPr="00DF24BE">
        <w:rPr>
          <w:sz w:val="20"/>
          <w:szCs w:val="20"/>
        </w:rPr>
        <w:tab/>
      </w:r>
      <w:r w:rsidRPr="00DF24BE">
        <w:rPr>
          <w:sz w:val="20"/>
          <w:szCs w:val="20"/>
        </w:rPr>
        <w:tab/>
      </w:r>
      <w:r w:rsidRPr="00DF24BE">
        <w:rPr>
          <w:sz w:val="20"/>
          <w:szCs w:val="20"/>
        </w:rPr>
        <w:tab/>
        <w:t>For USCG Documented Vessels, a copy of the USCG Abstract of Title or Certificate of Documentation</w:t>
      </w:r>
    </w:p>
    <w:p w14:paraId="0EEF05BF" w14:textId="77777777" w:rsidR="002A2DB9" w:rsidRPr="00DF24BE" w:rsidRDefault="002A2DB9" w:rsidP="002A2DB9">
      <w:pPr>
        <w:tabs>
          <w:tab w:val="left" w:pos="360"/>
          <w:tab w:val="left" w:pos="720"/>
          <w:tab w:val="left" w:pos="1080"/>
          <w:tab w:val="left" w:pos="1440"/>
        </w:tabs>
        <w:rPr>
          <w:sz w:val="20"/>
          <w:szCs w:val="20"/>
        </w:rPr>
      </w:pPr>
      <w:r w:rsidRPr="00DF24BE">
        <w:rPr>
          <w:sz w:val="20"/>
          <w:szCs w:val="20"/>
        </w:rPr>
        <w:tab/>
      </w:r>
      <w:r w:rsidRPr="00DF24BE">
        <w:rPr>
          <w:sz w:val="20"/>
          <w:szCs w:val="20"/>
        </w:rPr>
        <w:tab/>
      </w:r>
      <w:r w:rsidRPr="00DF24BE">
        <w:rPr>
          <w:sz w:val="20"/>
          <w:szCs w:val="20"/>
        </w:rPr>
        <w:tab/>
        <w:t>For undocumented vessels, a copy of the State of Alaska vessel license or registration.</w:t>
      </w:r>
    </w:p>
    <w:p w14:paraId="04CFFCF2" w14:textId="77777777" w:rsidR="002A2DB9" w:rsidRPr="00DF24BE" w:rsidRDefault="002A2DB9" w:rsidP="002A2DB9">
      <w:pPr>
        <w:tabs>
          <w:tab w:val="left" w:pos="360"/>
          <w:tab w:val="left" w:pos="720"/>
          <w:tab w:val="left" w:pos="1080"/>
          <w:tab w:val="left" w:pos="1440"/>
        </w:tabs>
        <w:rPr>
          <w:sz w:val="20"/>
          <w:szCs w:val="20"/>
        </w:rPr>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062"/>
        <w:gridCol w:w="766"/>
      </w:tblGrid>
      <w:tr w:rsidR="00DF24BE" w:rsidRPr="00DF24BE" w14:paraId="1A586B72" w14:textId="77777777" w:rsidTr="007D13ED">
        <w:trPr>
          <w:jc w:val="center"/>
        </w:trPr>
        <w:tc>
          <w:tcPr>
            <w:tcW w:w="5803" w:type="dxa"/>
            <w:gridSpan w:val="2"/>
          </w:tcPr>
          <w:p w14:paraId="3A278CFC" w14:textId="77777777" w:rsidR="002A2DB9" w:rsidRPr="00DF24BE" w:rsidRDefault="002A2DB9" w:rsidP="007D13ED">
            <w:pPr>
              <w:tabs>
                <w:tab w:val="left" w:pos="360"/>
                <w:tab w:val="left" w:pos="720"/>
                <w:tab w:val="left" w:pos="1080"/>
                <w:tab w:val="left" w:pos="1440"/>
              </w:tabs>
              <w:rPr>
                <w:sz w:val="20"/>
                <w:szCs w:val="20"/>
              </w:rPr>
            </w:pPr>
            <w:r w:rsidRPr="00DF24BE">
              <w:rPr>
                <w:b/>
                <w:sz w:val="20"/>
                <w:szCs w:val="20"/>
              </w:rPr>
              <w:t>Application for A80 Vessel Replacement, Respondent</w:t>
            </w:r>
          </w:p>
        </w:tc>
      </w:tr>
      <w:tr w:rsidR="00DF24BE" w:rsidRPr="00DF24BE" w14:paraId="5FAFC442" w14:textId="77777777" w:rsidTr="007D13ED">
        <w:trPr>
          <w:jc w:val="center"/>
        </w:trPr>
        <w:tc>
          <w:tcPr>
            <w:tcW w:w="5062" w:type="dxa"/>
          </w:tcPr>
          <w:p w14:paraId="4D1EC6AF" w14:textId="77777777" w:rsidR="002A2DB9" w:rsidRPr="00DF24BE" w:rsidRDefault="002A2DB9" w:rsidP="007D13ED">
            <w:pPr>
              <w:tabs>
                <w:tab w:val="left" w:pos="360"/>
                <w:tab w:val="left" w:pos="720"/>
                <w:tab w:val="left" w:pos="1080"/>
                <w:tab w:val="left" w:pos="1440"/>
              </w:tabs>
              <w:rPr>
                <w:b/>
                <w:sz w:val="20"/>
                <w:szCs w:val="20"/>
              </w:rPr>
            </w:pPr>
            <w:r w:rsidRPr="00DF24BE">
              <w:rPr>
                <w:b/>
                <w:sz w:val="20"/>
                <w:szCs w:val="20"/>
              </w:rPr>
              <w:t>Number of respondents</w:t>
            </w:r>
          </w:p>
          <w:p w14:paraId="30B91259" w14:textId="77777777" w:rsidR="002A2DB9" w:rsidRPr="00DF24BE" w:rsidRDefault="002A2DB9" w:rsidP="007D13ED">
            <w:pPr>
              <w:tabs>
                <w:tab w:val="left" w:pos="360"/>
                <w:tab w:val="left" w:pos="720"/>
                <w:tab w:val="left" w:pos="1080"/>
                <w:tab w:val="left" w:pos="1440"/>
              </w:tabs>
              <w:rPr>
                <w:b/>
                <w:sz w:val="20"/>
                <w:szCs w:val="20"/>
              </w:rPr>
            </w:pPr>
            <w:r w:rsidRPr="00DF24BE">
              <w:rPr>
                <w:b/>
                <w:sz w:val="20"/>
                <w:szCs w:val="20"/>
              </w:rPr>
              <w:t>Total annual responses</w:t>
            </w:r>
          </w:p>
          <w:p w14:paraId="4701B3F4" w14:textId="77777777" w:rsidR="002A2DB9" w:rsidRPr="00DF24BE" w:rsidRDefault="002A2DB9" w:rsidP="007D13ED">
            <w:pPr>
              <w:tabs>
                <w:tab w:val="left" w:pos="360"/>
                <w:tab w:val="left" w:pos="720"/>
                <w:tab w:val="left" w:pos="1080"/>
                <w:tab w:val="left" w:pos="1440"/>
              </w:tabs>
              <w:rPr>
                <w:sz w:val="20"/>
                <w:szCs w:val="20"/>
              </w:rPr>
            </w:pPr>
            <w:r w:rsidRPr="00DF24BE">
              <w:rPr>
                <w:sz w:val="20"/>
                <w:szCs w:val="20"/>
              </w:rPr>
              <w:t xml:space="preserve">   Responses per respondent = 1</w:t>
            </w:r>
          </w:p>
          <w:p w14:paraId="27616664" w14:textId="77777777" w:rsidR="002A2DB9" w:rsidRPr="00DF24BE" w:rsidRDefault="002A2DB9" w:rsidP="007D13ED">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14:paraId="5EA1E07E" w14:textId="77777777" w:rsidR="002A2DB9" w:rsidRPr="00DF24BE" w:rsidRDefault="002A2DB9" w:rsidP="007D13ED">
            <w:pPr>
              <w:tabs>
                <w:tab w:val="left" w:pos="360"/>
                <w:tab w:val="left" w:pos="720"/>
                <w:tab w:val="left" w:pos="1080"/>
                <w:tab w:val="left" w:pos="1440"/>
              </w:tabs>
              <w:rPr>
                <w:sz w:val="20"/>
                <w:szCs w:val="20"/>
              </w:rPr>
            </w:pPr>
            <w:r w:rsidRPr="00DF24BE">
              <w:rPr>
                <w:sz w:val="20"/>
                <w:szCs w:val="20"/>
              </w:rPr>
              <w:t xml:space="preserve">   Time per response = 2 hr</w:t>
            </w:r>
          </w:p>
          <w:p w14:paraId="032E3DA2" w14:textId="77777777" w:rsidR="002A2DB9" w:rsidRPr="00DF24BE" w:rsidRDefault="002A2DB9" w:rsidP="007D13ED">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($37/hr) </w:t>
            </w:r>
          </w:p>
          <w:p w14:paraId="1FFF2CFF" w14:textId="77777777" w:rsidR="002A2DB9" w:rsidRPr="00DF24BE" w:rsidRDefault="002A2DB9" w:rsidP="007D13ED">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(58.40)</w:t>
            </w:r>
          </w:p>
          <w:p w14:paraId="1B6DEE82" w14:textId="77777777" w:rsidR="002A2DB9" w:rsidRPr="00DF24BE" w:rsidRDefault="002A2DB9" w:rsidP="007D13ED">
            <w:pPr>
              <w:tabs>
                <w:tab w:val="left" w:pos="360"/>
                <w:tab w:val="left" w:pos="720"/>
                <w:tab w:val="left" w:pos="1080"/>
                <w:tab w:val="left" w:pos="1440"/>
              </w:tabs>
              <w:rPr>
                <w:sz w:val="20"/>
                <w:szCs w:val="20"/>
              </w:rPr>
            </w:pPr>
            <w:r w:rsidRPr="00DF24BE">
              <w:rPr>
                <w:sz w:val="20"/>
                <w:szCs w:val="20"/>
              </w:rPr>
              <w:t xml:space="preserve">   Postage (0.45 x 20 = 9)  </w:t>
            </w:r>
          </w:p>
          <w:p w14:paraId="6363C0B9" w14:textId="77777777" w:rsidR="002A2DB9" w:rsidRPr="00DF24BE" w:rsidRDefault="002A2DB9" w:rsidP="007D13ED">
            <w:pPr>
              <w:tabs>
                <w:tab w:val="left" w:pos="360"/>
                <w:tab w:val="left" w:pos="720"/>
                <w:tab w:val="left" w:pos="1080"/>
                <w:tab w:val="left" w:pos="1440"/>
              </w:tabs>
              <w:rPr>
                <w:sz w:val="20"/>
                <w:szCs w:val="20"/>
              </w:rPr>
            </w:pPr>
            <w:r w:rsidRPr="00DF24BE">
              <w:rPr>
                <w:sz w:val="20"/>
                <w:szCs w:val="20"/>
              </w:rPr>
              <w:t xml:space="preserve">   Fax cost ($6 x 8 = 48)</w:t>
            </w:r>
          </w:p>
          <w:p w14:paraId="04E56EB3" w14:textId="77777777" w:rsidR="002A2DB9" w:rsidRPr="00DF24BE" w:rsidRDefault="002A2DB9" w:rsidP="007D13ED">
            <w:pPr>
              <w:tabs>
                <w:tab w:val="left" w:pos="360"/>
                <w:tab w:val="left" w:pos="720"/>
                <w:tab w:val="left" w:pos="1080"/>
                <w:tab w:val="left" w:pos="1440"/>
              </w:tabs>
              <w:rPr>
                <w:sz w:val="20"/>
                <w:szCs w:val="20"/>
              </w:rPr>
            </w:pPr>
            <w:r w:rsidRPr="00DF24BE">
              <w:rPr>
                <w:sz w:val="20"/>
                <w:szCs w:val="20"/>
              </w:rPr>
              <w:t xml:space="preserve">   Photocopy cost  (0.05 x 28 = 1.40)</w:t>
            </w:r>
          </w:p>
        </w:tc>
        <w:tc>
          <w:tcPr>
            <w:tcW w:w="741" w:type="dxa"/>
          </w:tcPr>
          <w:p w14:paraId="70D4754F"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28</w:t>
            </w:r>
          </w:p>
          <w:p w14:paraId="21A53EF4"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28</w:t>
            </w:r>
          </w:p>
          <w:p w14:paraId="5B6CD5A7" w14:textId="77777777" w:rsidR="002A2DB9" w:rsidRPr="00DF24BE" w:rsidRDefault="002A2DB9" w:rsidP="007D13ED">
            <w:pPr>
              <w:tabs>
                <w:tab w:val="left" w:pos="360"/>
                <w:tab w:val="left" w:pos="720"/>
                <w:tab w:val="left" w:pos="1080"/>
                <w:tab w:val="left" w:pos="1440"/>
              </w:tabs>
              <w:jc w:val="right"/>
              <w:rPr>
                <w:b/>
                <w:sz w:val="20"/>
                <w:szCs w:val="20"/>
              </w:rPr>
            </w:pPr>
          </w:p>
          <w:p w14:paraId="794D5EA7"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 xml:space="preserve">56 </w:t>
            </w:r>
            <w:proofErr w:type="spellStart"/>
            <w:r w:rsidRPr="00DF24BE">
              <w:rPr>
                <w:b/>
                <w:sz w:val="20"/>
                <w:szCs w:val="20"/>
              </w:rPr>
              <w:t>hrs</w:t>
            </w:r>
            <w:proofErr w:type="spellEnd"/>
          </w:p>
          <w:p w14:paraId="28351798" w14:textId="77777777" w:rsidR="002A2DB9" w:rsidRPr="00DF24BE" w:rsidRDefault="002A2DB9" w:rsidP="007D13ED">
            <w:pPr>
              <w:tabs>
                <w:tab w:val="left" w:pos="360"/>
                <w:tab w:val="left" w:pos="720"/>
                <w:tab w:val="left" w:pos="1080"/>
                <w:tab w:val="left" w:pos="1440"/>
              </w:tabs>
              <w:jc w:val="right"/>
              <w:rPr>
                <w:b/>
                <w:sz w:val="20"/>
                <w:szCs w:val="20"/>
              </w:rPr>
            </w:pPr>
          </w:p>
          <w:p w14:paraId="17D6DD7D"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$2,072</w:t>
            </w:r>
          </w:p>
          <w:p w14:paraId="28FBD1E3"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$58</w:t>
            </w:r>
          </w:p>
        </w:tc>
      </w:tr>
    </w:tbl>
    <w:p w14:paraId="75090D29" w14:textId="77777777" w:rsidR="002A2DB9" w:rsidRPr="00DF24BE" w:rsidRDefault="002A2DB9" w:rsidP="002A2DB9">
      <w:pPr>
        <w:rPr>
          <w:b/>
          <w:sz w:val="20"/>
          <w:szCs w:val="20"/>
        </w:rPr>
      </w:pPr>
    </w:p>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DF24BE" w:rsidRPr="00DF24BE" w14:paraId="0EB5B124" w14:textId="77777777" w:rsidTr="007D13ED">
        <w:trPr>
          <w:jc w:val="center"/>
        </w:trPr>
        <w:tc>
          <w:tcPr>
            <w:tcW w:w="5815" w:type="dxa"/>
            <w:gridSpan w:val="2"/>
          </w:tcPr>
          <w:p w14:paraId="774AE164" w14:textId="77777777" w:rsidR="002A2DB9" w:rsidRPr="00DF24BE" w:rsidRDefault="002A2DB9" w:rsidP="007D13ED">
            <w:pPr>
              <w:tabs>
                <w:tab w:val="left" w:pos="360"/>
                <w:tab w:val="left" w:pos="720"/>
                <w:tab w:val="left" w:pos="1080"/>
                <w:tab w:val="left" w:pos="1440"/>
              </w:tabs>
              <w:rPr>
                <w:sz w:val="20"/>
                <w:szCs w:val="20"/>
              </w:rPr>
            </w:pPr>
            <w:r w:rsidRPr="00DF24BE">
              <w:rPr>
                <w:sz w:val="20"/>
                <w:szCs w:val="20"/>
              </w:rPr>
              <w:br w:type="page"/>
            </w:r>
            <w:r w:rsidRPr="00DF24BE">
              <w:rPr>
                <w:b/>
                <w:sz w:val="20"/>
                <w:szCs w:val="20"/>
              </w:rPr>
              <w:t>Application for A80 Vessel Replacement,  Federal Government</w:t>
            </w:r>
          </w:p>
        </w:tc>
      </w:tr>
      <w:tr w:rsidR="00DF24BE" w:rsidRPr="00DF24BE" w14:paraId="7B0B51AE" w14:textId="77777777" w:rsidTr="007D13ED">
        <w:trPr>
          <w:jc w:val="center"/>
        </w:trPr>
        <w:tc>
          <w:tcPr>
            <w:tcW w:w="4987" w:type="dxa"/>
          </w:tcPr>
          <w:p w14:paraId="6B5976A3" w14:textId="77777777" w:rsidR="002A2DB9" w:rsidRPr="00DF24BE" w:rsidRDefault="002A2DB9" w:rsidP="007D13ED">
            <w:pPr>
              <w:tabs>
                <w:tab w:val="left" w:pos="360"/>
                <w:tab w:val="left" w:pos="720"/>
                <w:tab w:val="left" w:pos="1080"/>
                <w:tab w:val="left" w:pos="1440"/>
              </w:tabs>
              <w:rPr>
                <w:b/>
                <w:sz w:val="20"/>
                <w:szCs w:val="20"/>
              </w:rPr>
            </w:pPr>
            <w:r w:rsidRPr="00DF24BE">
              <w:rPr>
                <w:b/>
                <w:sz w:val="20"/>
                <w:szCs w:val="20"/>
              </w:rPr>
              <w:t>Total annual responses</w:t>
            </w:r>
          </w:p>
          <w:p w14:paraId="62292CC5" w14:textId="77777777" w:rsidR="002A2DB9" w:rsidRPr="00DF24BE" w:rsidRDefault="002A2DB9" w:rsidP="007D13ED">
            <w:pPr>
              <w:tabs>
                <w:tab w:val="left" w:pos="360"/>
                <w:tab w:val="left" w:pos="720"/>
                <w:tab w:val="left" w:pos="1080"/>
                <w:tab w:val="left" w:pos="1440"/>
              </w:tabs>
              <w:rPr>
                <w:sz w:val="20"/>
                <w:szCs w:val="20"/>
              </w:rPr>
            </w:pPr>
            <w:r w:rsidRPr="00DF24BE">
              <w:rPr>
                <w:b/>
                <w:sz w:val="20"/>
                <w:szCs w:val="20"/>
              </w:rPr>
              <w:t xml:space="preserve">Total burden hours </w:t>
            </w:r>
          </w:p>
          <w:p w14:paraId="60A76E6F" w14:textId="77777777" w:rsidR="002A2DB9" w:rsidRPr="00DF24BE" w:rsidRDefault="002A2DB9" w:rsidP="007D13ED">
            <w:pPr>
              <w:tabs>
                <w:tab w:val="left" w:pos="360"/>
                <w:tab w:val="left" w:pos="720"/>
                <w:tab w:val="left" w:pos="1080"/>
                <w:tab w:val="left" w:pos="1440"/>
              </w:tabs>
              <w:rPr>
                <w:sz w:val="20"/>
                <w:szCs w:val="20"/>
              </w:rPr>
            </w:pPr>
            <w:r w:rsidRPr="00DF24BE">
              <w:rPr>
                <w:sz w:val="20"/>
                <w:szCs w:val="20"/>
              </w:rPr>
              <w:t xml:space="preserve">   Time per response = 30 minutes</w:t>
            </w:r>
          </w:p>
          <w:p w14:paraId="1244959C" w14:textId="77777777" w:rsidR="002A2DB9" w:rsidRPr="00DF24BE" w:rsidRDefault="002A2DB9" w:rsidP="007D13ED">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($37/hr)</w:t>
            </w:r>
          </w:p>
          <w:p w14:paraId="6C2C29C2" w14:textId="77777777" w:rsidR="002A2DB9" w:rsidRPr="00DF24BE" w:rsidRDefault="002A2DB9" w:rsidP="007D13ED">
            <w:pPr>
              <w:tabs>
                <w:tab w:val="left" w:pos="360"/>
                <w:tab w:val="left" w:pos="720"/>
                <w:tab w:val="left" w:pos="1080"/>
                <w:tab w:val="left" w:pos="1440"/>
              </w:tabs>
              <w:rPr>
                <w:b/>
                <w:sz w:val="20"/>
                <w:szCs w:val="20"/>
              </w:rPr>
            </w:pPr>
            <w:r w:rsidRPr="00DF24BE">
              <w:rPr>
                <w:b/>
                <w:sz w:val="20"/>
                <w:szCs w:val="20"/>
              </w:rPr>
              <w:t>Total miscellaneous cost</w:t>
            </w:r>
          </w:p>
        </w:tc>
        <w:tc>
          <w:tcPr>
            <w:tcW w:w="828" w:type="dxa"/>
          </w:tcPr>
          <w:p w14:paraId="754AD822"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28</w:t>
            </w:r>
          </w:p>
          <w:p w14:paraId="53527654"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 xml:space="preserve">14 </w:t>
            </w:r>
            <w:proofErr w:type="spellStart"/>
            <w:r w:rsidRPr="00DF24BE">
              <w:rPr>
                <w:b/>
                <w:sz w:val="20"/>
                <w:szCs w:val="20"/>
              </w:rPr>
              <w:t>hrs</w:t>
            </w:r>
            <w:proofErr w:type="spellEnd"/>
          </w:p>
          <w:p w14:paraId="1D925699" w14:textId="77777777" w:rsidR="002A2DB9" w:rsidRPr="00DF24BE" w:rsidRDefault="002A2DB9" w:rsidP="007D13ED">
            <w:pPr>
              <w:tabs>
                <w:tab w:val="left" w:pos="360"/>
                <w:tab w:val="left" w:pos="720"/>
                <w:tab w:val="left" w:pos="1080"/>
                <w:tab w:val="left" w:pos="1440"/>
              </w:tabs>
              <w:jc w:val="right"/>
              <w:rPr>
                <w:b/>
                <w:sz w:val="20"/>
                <w:szCs w:val="20"/>
              </w:rPr>
            </w:pPr>
          </w:p>
          <w:p w14:paraId="1210FC82"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$518</w:t>
            </w:r>
          </w:p>
          <w:p w14:paraId="30B3C14C" w14:textId="77777777" w:rsidR="002A2DB9" w:rsidRPr="00DF24BE" w:rsidRDefault="002A2DB9" w:rsidP="007D13ED">
            <w:pPr>
              <w:tabs>
                <w:tab w:val="left" w:pos="360"/>
                <w:tab w:val="left" w:pos="720"/>
                <w:tab w:val="left" w:pos="1080"/>
                <w:tab w:val="left" w:pos="1440"/>
              </w:tabs>
              <w:jc w:val="right"/>
              <w:rPr>
                <w:b/>
                <w:sz w:val="20"/>
                <w:szCs w:val="20"/>
              </w:rPr>
            </w:pPr>
            <w:r w:rsidRPr="00DF24BE">
              <w:rPr>
                <w:b/>
                <w:sz w:val="20"/>
                <w:szCs w:val="20"/>
              </w:rPr>
              <w:t>0</w:t>
            </w:r>
          </w:p>
        </w:tc>
      </w:tr>
    </w:tbl>
    <w:p w14:paraId="7C496E94" w14:textId="61C0584F" w:rsidR="00B72919" w:rsidRPr="00DF24BE" w:rsidRDefault="002A2DB9" w:rsidP="00275650">
      <w:pPr>
        <w:rPr>
          <w:b/>
        </w:rPr>
      </w:pPr>
      <w:r w:rsidRPr="00DF24BE">
        <w:rPr>
          <w:b/>
        </w:rPr>
        <w:br w:type="page"/>
      </w:r>
      <w:proofErr w:type="gramStart"/>
      <w:r w:rsidR="003B6E09" w:rsidRPr="00DF24BE">
        <w:rPr>
          <w:b/>
        </w:rPr>
        <w:lastRenderedPageBreak/>
        <w:t>h</w:t>
      </w:r>
      <w:r w:rsidR="00B72919" w:rsidRPr="00DF24BE">
        <w:rPr>
          <w:b/>
        </w:rPr>
        <w:t>.  A80</w:t>
      </w:r>
      <w:proofErr w:type="gramEnd"/>
      <w:r w:rsidR="00B72919" w:rsidRPr="00DF24BE">
        <w:rPr>
          <w:b/>
        </w:rPr>
        <w:t xml:space="preserve"> cooperative report</w:t>
      </w:r>
      <w:r w:rsidR="009D3E83" w:rsidRPr="00DF24BE">
        <w:rPr>
          <w:b/>
        </w:rPr>
        <w:t xml:space="preserve">  (</w:t>
      </w:r>
      <w:r w:rsidR="009E0237" w:rsidRPr="00DF24BE">
        <w:rPr>
          <w:b/>
        </w:rPr>
        <w:t>CHANGED)</w:t>
      </w:r>
    </w:p>
    <w:p w14:paraId="28241309" w14:textId="77777777" w:rsidR="00B72919" w:rsidRPr="00DF24BE" w:rsidRDefault="00B72919" w:rsidP="00B72919"/>
    <w:p w14:paraId="0AFB1012" w14:textId="77777777" w:rsidR="00067952" w:rsidRPr="00DF24BE" w:rsidRDefault="00B72919" w:rsidP="00067952">
      <w:r w:rsidRPr="00DF24BE">
        <w:rPr>
          <w:lang w:val="en-CA"/>
        </w:rPr>
        <w:fldChar w:fldCharType="begin"/>
      </w:r>
      <w:r w:rsidRPr="00DF24BE">
        <w:rPr>
          <w:lang w:val="en-CA"/>
        </w:rPr>
        <w:instrText xml:space="preserve"> SEQ CHAPTER \h \r 1</w:instrText>
      </w:r>
      <w:r w:rsidRPr="00DF24BE">
        <w:fldChar w:fldCharType="end"/>
      </w:r>
      <w:r w:rsidRPr="00DF24BE">
        <w:t xml:space="preserve">An </w:t>
      </w:r>
      <w:r w:rsidR="00067952" w:rsidRPr="00DF24BE">
        <w:t xml:space="preserve">A80 cooperative issued a CQ permit </w:t>
      </w:r>
      <w:r w:rsidR="00612A63" w:rsidRPr="00DF24BE">
        <w:t xml:space="preserve">must </w:t>
      </w:r>
      <w:r w:rsidRPr="00DF24BE">
        <w:t xml:space="preserve">submit </w:t>
      </w:r>
      <w:r w:rsidR="00612A63" w:rsidRPr="00DF24BE">
        <w:t xml:space="preserve">annually </w:t>
      </w:r>
      <w:r w:rsidRPr="00DF24BE">
        <w:t xml:space="preserve">to the Regional Administrator an </w:t>
      </w:r>
      <w:r w:rsidR="005235AF" w:rsidRPr="00DF24BE">
        <w:t>A80</w:t>
      </w:r>
      <w:r w:rsidRPr="00DF24BE">
        <w:t xml:space="preserve"> cooperative report detailing </w:t>
      </w:r>
      <w:r w:rsidR="00612A63" w:rsidRPr="00DF24BE">
        <w:t>the use of the cooperative’s CQ</w:t>
      </w:r>
      <w:r w:rsidR="005670F5" w:rsidRPr="00DF24BE">
        <w:t xml:space="preserve">, including the actual retained and discarded catch of CQ species and GOA sideboard species.  There are currently two cooperatives -- Alaska Seafood Cooperative and Alaska Groundfish Cooperative.  </w:t>
      </w:r>
    </w:p>
    <w:p w14:paraId="5CA4472C" w14:textId="77777777" w:rsidR="00303B0D" w:rsidRPr="00DF24BE" w:rsidRDefault="00303B0D" w:rsidP="00067952"/>
    <w:p w14:paraId="254B4B83" w14:textId="77777777" w:rsidR="00612A63" w:rsidRPr="00DF24BE" w:rsidRDefault="00D17B23" w:rsidP="00067952">
      <w:r w:rsidRPr="00DF24BE">
        <w:rPr>
          <w:b/>
        </w:rPr>
        <w:t>Deadline:</w:t>
      </w:r>
      <w:r w:rsidRPr="00DF24BE">
        <w:t xml:space="preserve">  </w:t>
      </w:r>
      <w:r w:rsidR="00B6679D" w:rsidRPr="00DF24BE">
        <w:t>The annual A80 cooperative report for fishing activities under a CQ permit issued for the prior calendar year must be received by the Regional Administrator not later than 1700 hours, A.l.t. on March 1 of each year.</w:t>
      </w:r>
    </w:p>
    <w:p w14:paraId="549CA2FA" w14:textId="77777777" w:rsidR="00612A63" w:rsidRPr="00DF24BE" w:rsidRDefault="00612A63" w:rsidP="00612A63"/>
    <w:p w14:paraId="1825281D" w14:textId="77777777" w:rsidR="000E00F2" w:rsidRPr="00DF24BE" w:rsidRDefault="00244F31" w:rsidP="005670F5">
      <w:r w:rsidRPr="00DF24BE">
        <w:t>When complete, submit t</w:t>
      </w:r>
      <w:r w:rsidR="005670F5" w:rsidRPr="00DF24BE">
        <w:t>he annual A</w:t>
      </w:r>
      <w:r w:rsidRPr="00DF24BE">
        <w:t>80 cooperative report</w:t>
      </w:r>
      <w:r w:rsidR="00310BE6" w:rsidRPr="00DF24BE">
        <w:t>:</w:t>
      </w:r>
      <w:r w:rsidR="005670F5" w:rsidRPr="00DF24BE">
        <w:t xml:space="preserve"> </w:t>
      </w:r>
    </w:p>
    <w:p w14:paraId="6480AB76" w14:textId="77777777" w:rsidR="000E00F2" w:rsidRPr="00DF24BE" w:rsidRDefault="000E00F2" w:rsidP="005670F5"/>
    <w:p w14:paraId="373EC049" w14:textId="35424D7A" w:rsidR="000E00F2" w:rsidRPr="00DF24BE" w:rsidRDefault="002A3818" w:rsidP="0044663C">
      <w:pPr>
        <w:tabs>
          <w:tab w:val="left" w:pos="360"/>
          <w:tab w:val="left" w:pos="720"/>
          <w:tab w:val="left" w:pos="1080"/>
        </w:tabs>
      </w:pPr>
      <w:r w:rsidRPr="00DF24BE">
        <w:tab/>
        <w:t>♦</w:t>
      </w:r>
      <w:r w:rsidRPr="00DF24BE">
        <w:tab/>
      </w:r>
      <w:proofErr w:type="gramStart"/>
      <w:r w:rsidRPr="00DF24BE">
        <w:t>O</w:t>
      </w:r>
      <w:r w:rsidR="005670F5" w:rsidRPr="00DF24BE">
        <w:t>nline</w:t>
      </w:r>
      <w:proofErr w:type="gramEnd"/>
      <w:r w:rsidRPr="00DF24BE">
        <w:t xml:space="preserve"> a</w:t>
      </w:r>
      <w:r w:rsidR="005670F5" w:rsidRPr="00DF24BE">
        <w:t>t</w:t>
      </w:r>
      <w:r w:rsidR="0044663C">
        <w:t>:</w:t>
      </w:r>
      <w:r w:rsidRPr="00DF24BE">
        <w:tab/>
      </w:r>
      <w:r w:rsidR="0044663C">
        <w:tab/>
      </w:r>
      <w:r w:rsidR="0044663C">
        <w:tab/>
      </w:r>
      <w:r w:rsidR="000E00F2" w:rsidRPr="00DF24BE">
        <w:t>https://alaskafisheries.noaa.gov/webapps/efish/login</w:t>
      </w:r>
    </w:p>
    <w:p w14:paraId="7D637201" w14:textId="77777777" w:rsidR="000E00F2" w:rsidRPr="00DF24BE" w:rsidRDefault="000E00F2" w:rsidP="00244F31">
      <w:pPr>
        <w:tabs>
          <w:tab w:val="left" w:pos="360"/>
          <w:tab w:val="left" w:pos="720"/>
          <w:tab w:val="left" w:pos="1080"/>
          <w:tab w:val="left" w:pos="3510"/>
        </w:tabs>
      </w:pPr>
    </w:p>
    <w:p w14:paraId="6B19871F" w14:textId="31B1848F" w:rsidR="00067952" w:rsidRPr="00DF24BE" w:rsidRDefault="002A3818" w:rsidP="002A3818">
      <w:pPr>
        <w:tabs>
          <w:tab w:val="left" w:pos="360"/>
          <w:tab w:val="left" w:pos="720"/>
          <w:tab w:val="left" w:pos="1080"/>
        </w:tabs>
      </w:pPr>
      <w:r w:rsidRPr="00DF24BE">
        <w:tab/>
        <w:t>♦</w:t>
      </w:r>
      <w:r w:rsidRPr="00DF24BE">
        <w:tab/>
      </w:r>
      <w:proofErr w:type="gramStart"/>
      <w:r w:rsidR="00067952" w:rsidRPr="00DF24BE">
        <w:t>By</w:t>
      </w:r>
      <w:proofErr w:type="gramEnd"/>
      <w:r w:rsidR="00067952" w:rsidRPr="00DF24BE">
        <w:t xml:space="preserve"> </w:t>
      </w:r>
      <w:r w:rsidR="00612A63" w:rsidRPr="00DF24BE">
        <w:t>fax</w:t>
      </w:r>
      <w:r w:rsidRPr="00DF24BE">
        <w:t xml:space="preserve"> to</w:t>
      </w:r>
      <w:r w:rsidR="00612A63" w:rsidRPr="00DF24BE">
        <w:t>:</w:t>
      </w:r>
      <w:r w:rsidR="00067952" w:rsidRPr="00DF24BE">
        <w:tab/>
      </w:r>
      <w:r w:rsidR="00067952" w:rsidRPr="00DF24BE">
        <w:tab/>
      </w:r>
      <w:r w:rsidR="00067952" w:rsidRPr="00DF24BE">
        <w:tab/>
      </w:r>
      <w:r w:rsidR="0044663C">
        <w:t xml:space="preserve">(907) </w:t>
      </w:r>
      <w:r w:rsidR="00612A63" w:rsidRPr="00DF24BE">
        <w:t>586-7</w:t>
      </w:r>
      <w:r w:rsidR="00400FDE" w:rsidRPr="00DF24BE">
        <w:t>557</w:t>
      </w:r>
    </w:p>
    <w:p w14:paraId="4D61ACB8" w14:textId="77777777" w:rsidR="000E00F2" w:rsidRPr="00DF24BE" w:rsidRDefault="000E00F2" w:rsidP="00244F31">
      <w:pPr>
        <w:tabs>
          <w:tab w:val="left" w:pos="360"/>
          <w:tab w:val="left" w:pos="1080"/>
        </w:tabs>
      </w:pPr>
    </w:p>
    <w:p w14:paraId="372BDD72" w14:textId="749C77EC" w:rsidR="00BA47C7" w:rsidRPr="00DF24BE" w:rsidRDefault="002A3818" w:rsidP="002A3818">
      <w:pPr>
        <w:tabs>
          <w:tab w:val="left" w:pos="360"/>
          <w:tab w:val="left" w:pos="720"/>
          <w:tab w:val="left" w:pos="1080"/>
        </w:tabs>
      </w:pPr>
      <w:r w:rsidRPr="00DF24BE">
        <w:tab/>
        <w:t>♦</w:t>
      </w:r>
      <w:r w:rsidRPr="00DF24BE">
        <w:tab/>
      </w:r>
      <w:proofErr w:type="gramStart"/>
      <w:r w:rsidR="00B6679D" w:rsidRPr="00DF24BE">
        <w:t>or</w:t>
      </w:r>
      <w:proofErr w:type="gramEnd"/>
      <w:r w:rsidR="00B6679D" w:rsidRPr="00DF24BE">
        <w:t xml:space="preserve"> by </w:t>
      </w:r>
      <w:r w:rsidR="00B72919" w:rsidRPr="00DF24BE">
        <w:t>mail</w:t>
      </w:r>
      <w:r w:rsidRPr="00DF24BE">
        <w:t xml:space="preserve"> to</w:t>
      </w:r>
      <w:r w:rsidR="00B72919" w:rsidRPr="00DF24BE">
        <w:t>:</w:t>
      </w:r>
      <w:r w:rsidR="00BA47C7" w:rsidRPr="00DF24BE">
        <w:tab/>
      </w:r>
      <w:r w:rsidR="00BA47C7" w:rsidRPr="00DF24BE">
        <w:tab/>
      </w:r>
      <w:r w:rsidR="00BA47C7" w:rsidRPr="00DF24BE">
        <w:tab/>
      </w:r>
      <w:r w:rsidR="00B6679D" w:rsidRPr="00DF24BE">
        <w:t>Regional Administrator</w:t>
      </w:r>
    </w:p>
    <w:p w14:paraId="28DB26A6" w14:textId="77777777" w:rsidR="00BA47C7" w:rsidRPr="00DF24BE" w:rsidRDefault="00B6679D" w:rsidP="00244F31">
      <w:pPr>
        <w:tabs>
          <w:tab w:val="left" w:pos="360"/>
          <w:tab w:val="left" w:pos="1080"/>
        </w:tabs>
        <w:ind w:left="2880" w:firstLine="720"/>
      </w:pPr>
      <w:r w:rsidRPr="00DF24BE">
        <w:t>NMFS Alaska Region</w:t>
      </w:r>
    </w:p>
    <w:p w14:paraId="7A6665AC" w14:textId="77777777" w:rsidR="00BA47C7" w:rsidRPr="00DF24BE" w:rsidRDefault="00B72919" w:rsidP="00244F31">
      <w:pPr>
        <w:tabs>
          <w:tab w:val="left" w:pos="360"/>
          <w:tab w:val="left" w:pos="1080"/>
        </w:tabs>
        <w:ind w:left="3600"/>
      </w:pPr>
      <w:r w:rsidRPr="00DF24BE">
        <w:t>P.O. Box 21668</w:t>
      </w:r>
    </w:p>
    <w:p w14:paraId="4557809A" w14:textId="77777777" w:rsidR="00BA47C7" w:rsidRPr="00DF24BE" w:rsidRDefault="00B72919" w:rsidP="00244F31">
      <w:pPr>
        <w:tabs>
          <w:tab w:val="left" w:pos="360"/>
          <w:tab w:val="left" w:pos="1080"/>
        </w:tabs>
        <w:ind w:left="3600"/>
      </w:pPr>
      <w:r w:rsidRPr="00DF24BE">
        <w:t>Juneau, AK 99802-1668</w:t>
      </w:r>
    </w:p>
    <w:p w14:paraId="48ED7D38" w14:textId="77777777" w:rsidR="003442C5" w:rsidRPr="00DF24BE" w:rsidRDefault="003442C5" w:rsidP="00CE5E20"/>
    <w:p w14:paraId="59E9AF0D" w14:textId="77777777" w:rsidR="00B72919" w:rsidRPr="00DF24BE" w:rsidRDefault="005235AF" w:rsidP="00B72919">
      <w:pPr>
        <w:rPr>
          <w:b/>
          <w:sz w:val="20"/>
          <w:szCs w:val="20"/>
        </w:rPr>
      </w:pPr>
      <w:r w:rsidRPr="00DF24BE">
        <w:rPr>
          <w:b/>
          <w:sz w:val="20"/>
          <w:szCs w:val="20"/>
        </w:rPr>
        <w:t>A80</w:t>
      </w:r>
      <w:r w:rsidR="00B72919" w:rsidRPr="00DF24BE">
        <w:rPr>
          <w:b/>
          <w:sz w:val="20"/>
          <w:szCs w:val="20"/>
        </w:rPr>
        <w:t xml:space="preserve"> cooperative report</w:t>
      </w:r>
    </w:p>
    <w:p w14:paraId="74ED5A2A" w14:textId="77777777" w:rsidR="00310BE6" w:rsidRPr="00DF24BE" w:rsidRDefault="00310BE6" w:rsidP="00363109">
      <w:pPr>
        <w:tabs>
          <w:tab w:val="left" w:pos="360"/>
          <w:tab w:val="left" w:pos="720"/>
          <w:tab w:val="left" w:pos="1080"/>
        </w:tabs>
        <w:rPr>
          <w:sz w:val="20"/>
          <w:szCs w:val="20"/>
        </w:rPr>
      </w:pPr>
      <w:r w:rsidRPr="00DF24BE">
        <w:rPr>
          <w:sz w:val="20"/>
          <w:szCs w:val="20"/>
        </w:rPr>
        <w:t>A</w:t>
      </w:r>
      <w:r w:rsidR="00363109" w:rsidRPr="00DF24BE">
        <w:rPr>
          <w:sz w:val="20"/>
          <w:szCs w:val="20"/>
        </w:rPr>
        <w:t>ctual retained and discarded catch of CQ and GOA sideboard limited fisheries</w:t>
      </w:r>
      <w:r w:rsidRPr="00DF24BE">
        <w:rPr>
          <w:sz w:val="20"/>
          <w:szCs w:val="20"/>
        </w:rPr>
        <w:t xml:space="preserve"> </w:t>
      </w:r>
      <w:r w:rsidR="00363109" w:rsidRPr="00DF24BE">
        <w:rPr>
          <w:sz w:val="20"/>
          <w:szCs w:val="20"/>
        </w:rPr>
        <w:t xml:space="preserve"> (if applicable) </w:t>
      </w:r>
    </w:p>
    <w:p w14:paraId="50A8F24C" w14:textId="77777777" w:rsidR="00310BE6" w:rsidRPr="00DF24BE" w:rsidRDefault="00310BE6" w:rsidP="00363109">
      <w:pPr>
        <w:tabs>
          <w:tab w:val="left" w:pos="360"/>
          <w:tab w:val="left" w:pos="720"/>
          <w:tab w:val="left" w:pos="1080"/>
        </w:tabs>
        <w:rPr>
          <w:sz w:val="20"/>
          <w:szCs w:val="20"/>
        </w:rPr>
      </w:pPr>
      <w:r w:rsidRPr="00DF24BE">
        <w:rPr>
          <w:sz w:val="20"/>
          <w:szCs w:val="20"/>
        </w:rPr>
        <w:tab/>
      </w:r>
      <w:r w:rsidR="00363109" w:rsidRPr="00DF24BE">
        <w:rPr>
          <w:sz w:val="20"/>
          <w:szCs w:val="20"/>
        </w:rPr>
        <w:t xml:space="preserve">by statistical area and </w:t>
      </w:r>
    </w:p>
    <w:p w14:paraId="7C641CCE" w14:textId="77777777" w:rsidR="00363109" w:rsidRPr="00DF24BE" w:rsidRDefault="00310BE6" w:rsidP="00363109">
      <w:pPr>
        <w:tabs>
          <w:tab w:val="left" w:pos="360"/>
          <w:tab w:val="left" w:pos="720"/>
          <w:tab w:val="left" w:pos="1080"/>
        </w:tabs>
        <w:rPr>
          <w:sz w:val="20"/>
          <w:szCs w:val="20"/>
        </w:rPr>
      </w:pPr>
      <w:r w:rsidRPr="00DF24BE">
        <w:rPr>
          <w:sz w:val="20"/>
          <w:szCs w:val="20"/>
        </w:rPr>
        <w:tab/>
      </w:r>
      <w:r w:rsidR="00363109" w:rsidRPr="00DF24BE">
        <w:rPr>
          <w:sz w:val="20"/>
          <w:szCs w:val="20"/>
        </w:rPr>
        <w:t>on a vessel-by-vessel basis;</w:t>
      </w:r>
    </w:p>
    <w:p w14:paraId="27B20AD1" w14:textId="77777777" w:rsidR="00310BE6" w:rsidRPr="00DF24BE" w:rsidRDefault="00310BE6" w:rsidP="00363109">
      <w:pPr>
        <w:tabs>
          <w:tab w:val="left" w:pos="360"/>
          <w:tab w:val="left" w:pos="720"/>
          <w:tab w:val="left" w:pos="1080"/>
        </w:tabs>
        <w:rPr>
          <w:sz w:val="20"/>
          <w:szCs w:val="20"/>
        </w:rPr>
      </w:pPr>
      <w:r w:rsidRPr="00DF24BE">
        <w:rPr>
          <w:sz w:val="20"/>
          <w:szCs w:val="20"/>
        </w:rPr>
        <w:t xml:space="preserve">Describe </w:t>
      </w:r>
      <w:r w:rsidR="00363109" w:rsidRPr="00DF24BE">
        <w:rPr>
          <w:sz w:val="20"/>
          <w:szCs w:val="20"/>
        </w:rPr>
        <w:t>method used to monitor fisheries in which coop vessels participated</w:t>
      </w:r>
    </w:p>
    <w:p w14:paraId="7455B0B1" w14:textId="77777777" w:rsidR="00363109" w:rsidRPr="00DF24BE" w:rsidRDefault="00310BE6" w:rsidP="00363109">
      <w:pPr>
        <w:tabs>
          <w:tab w:val="left" w:pos="360"/>
          <w:tab w:val="left" w:pos="720"/>
          <w:tab w:val="left" w:pos="1080"/>
        </w:tabs>
        <w:rPr>
          <w:sz w:val="20"/>
          <w:szCs w:val="20"/>
        </w:rPr>
      </w:pPr>
      <w:r w:rsidRPr="00DF24BE">
        <w:rPr>
          <w:sz w:val="20"/>
          <w:szCs w:val="20"/>
        </w:rPr>
        <w:t xml:space="preserve">Describe </w:t>
      </w:r>
      <w:r w:rsidR="00363109" w:rsidRPr="00DF24BE">
        <w:rPr>
          <w:sz w:val="20"/>
          <w:szCs w:val="20"/>
        </w:rPr>
        <w:t>any actions taken by the coop against a member that</w:t>
      </w:r>
      <w:r w:rsidRPr="00DF24BE">
        <w:rPr>
          <w:sz w:val="20"/>
          <w:szCs w:val="20"/>
        </w:rPr>
        <w:t xml:space="preserve"> </w:t>
      </w:r>
      <w:r w:rsidR="00363109" w:rsidRPr="00DF24BE">
        <w:rPr>
          <w:sz w:val="20"/>
          <w:szCs w:val="20"/>
        </w:rPr>
        <w:t>exceeded the amount of CQ assigned to catch for the A80 coop.</w:t>
      </w:r>
    </w:p>
    <w:p w14:paraId="16685C0E" w14:textId="77777777" w:rsidR="005B03F4" w:rsidRPr="00DF24BE" w:rsidRDefault="005B03F4" w:rsidP="005B03F4">
      <w:pPr>
        <w:tabs>
          <w:tab w:val="left" w:pos="360"/>
          <w:tab w:val="left" w:pos="720"/>
          <w:tab w:val="left" w:pos="1080"/>
        </w:tabs>
      </w:pPr>
    </w:p>
    <w:p w14:paraId="3CA05230" w14:textId="5B55EB9C" w:rsidR="00111232" w:rsidRPr="00DF24BE" w:rsidRDefault="005B03F4" w:rsidP="000E00F2">
      <w:pPr>
        <w:tabs>
          <w:tab w:val="left" w:pos="360"/>
          <w:tab w:val="left" w:pos="720"/>
          <w:tab w:val="left" w:pos="1080"/>
        </w:tabs>
      </w:pPr>
      <w:r w:rsidRPr="00DF24BE">
        <w:t xml:space="preserve">Public reporting burden for the A80 cooperative report </w:t>
      </w:r>
      <w:r w:rsidR="000B5D56" w:rsidRPr="00DF24BE">
        <w:t xml:space="preserve">is changed from 26.5 hr to 40 hr in response to a comment. </w:t>
      </w:r>
    </w:p>
    <w:p w14:paraId="6D7DD1C1" w14:textId="77777777" w:rsidR="00AF7DBE" w:rsidRPr="00DF24BE" w:rsidRDefault="00AF7DBE" w:rsidP="00B34C89">
      <w:pPr>
        <w:tabs>
          <w:tab w:val="left" w:pos="360"/>
          <w:tab w:val="left" w:pos="720"/>
          <w:tab w:val="left" w:pos="1080"/>
          <w:tab w:val="left" w:pos="1440"/>
        </w:tabs>
      </w:pPr>
    </w:p>
    <w:tbl>
      <w:tblPr>
        <w:tblW w:w="0" w:type="auto"/>
        <w:jc w:val="center"/>
        <w:tblInd w:w="2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320"/>
        <w:gridCol w:w="921"/>
      </w:tblGrid>
      <w:tr w:rsidR="00DF24BE" w:rsidRPr="00DF24BE" w14:paraId="7821FBD5" w14:textId="77777777" w:rsidTr="00CC1D84">
        <w:trPr>
          <w:jc w:val="center"/>
        </w:trPr>
        <w:tc>
          <w:tcPr>
            <w:tcW w:w="5241" w:type="dxa"/>
            <w:gridSpan w:val="2"/>
          </w:tcPr>
          <w:p w14:paraId="0EE4BC8C" w14:textId="77777777" w:rsidR="00B72919" w:rsidRPr="00DF24BE" w:rsidRDefault="00111232" w:rsidP="0012467B">
            <w:pPr>
              <w:tabs>
                <w:tab w:val="left" w:pos="360"/>
                <w:tab w:val="left" w:pos="720"/>
                <w:tab w:val="left" w:pos="1080"/>
                <w:tab w:val="left" w:pos="1440"/>
              </w:tabs>
              <w:rPr>
                <w:sz w:val="20"/>
                <w:szCs w:val="20"/>
              </w:rPr>
            </w:pPr>
            <w:r w:rsidRPr="00DF24BE">
              <w:br w:type="page"/>
            </w:r>
            <w:r w:rsidR="005235AF" w:rsidRPr="00DF24BE">
              <w:rPr>
                <w:b/>
                <w:sz w:val="20"/>
                <w:szCs w:val="20"/>
              </w:rPr>
              <w:t>A80</w:t>
            </w:r>
            <w:r w:rsidR="00B72919" w:rsidRPr="00DF24BE">
              <w:rPr>
                <w:b/>
                <w:sz w:val="20"/>
                <w:szCs w:val="20"/>
              </w:rPr>
              <w:t xml:space="preserve"> cooperative report, Respondent</w:t>
            </w:r>
          </w:p>
        </w:tc>
      </w:tr>
      <w:tr w:rsidR="00B72919" w:rsidRPr="00DF24BE" w14:paraId="211BFFF0" w14:textId="77777777" w:rsidTr="00CC1D84">
        <w:trPr>
          <w:jc w:val="center"/>
        </w:trPr>
        <w:tc>
          <w:tcPr>
            <w:tcW w:w="4320" w:type="dxa"/>
          </w:tcPr>
          <w:p w14:paraId="4AC70454" w14:textId="77777777" w:rsidR="002A3818" w:rsidRPr="00DF24BE" w:rsidRDefault="00B72919" w:rsidP="0063629C">
            <w:pPr>
              <w:tabs>
                <w:tab w:val="left" w:pos="360"/>
                <w:tab w:val="left" w:pos="720"/>
                <w:tab w:val="left" w:pos="1080"/>
                <w:tab w:val="left" w:pos="1440"/>
              </w:tabs>
              <w:rPr>
                <w:b/>
                <w:sz w:val="20"/>
                <w:szCs w:val="20"/>
              </w:rPr>
            </w:pPr>
            <w:r w:rsidRPr="00DF24BE">
              <w:rPr>
                <w:b/>
                <w:sz w:val="20"/>
                <w:szCs w:val="20"/>
              </w:rPr>
              <w:t>Number of respondents</w:t>
            </w:r>
          </w:p>
          <w:p w14:paraId="4FFDDE36" w14:textId="77777777" w:rsidR="00B72919" w:rsidRPr="00DF24BE" w:rsidRDefault="00B72919" w:rsidP="0063629C">
            <w:pPr>
              <w:tabs>
                <w:tab w:val="left" w:pos="360"/>
                <w:tab w:val="left" w:pos="720"/>
                <w:tab w:val="left" w:pos="1080"/>
                <w:tab w:val="left" w:pos="1440"/>
              </w:tabs>
              <w:rPr>
                <w:b/>
                <w:sz w:val="20"/>
                <w:szCs w:val="20"/>
              </w:rPr>
            </w:pPr>
            <w:r w:rsidRPr="00DF24BE">
              <w:rPr>
                <w:b/>
                <w:sz w:val="20"/>
                <w:szCs w:val="20"/>
              </w:rPr>
              <w:t>Total annual responses</w:t>
            </w:r>
          </w:p>
          <w:p w14:paraId="59429355" w14:textId="77777777" w:rsidR="00B72919" w:rsidRPr="00DF24BE" w:rsidRDefault="00B72919" w:rsidP="0063629C">
            <w:pPr>
              <w:tabs>
                <w:tab w:val="left" w:pos="360"/>
                <w:tab w:val="left" w:pos="720"/>
                <w:tab w:val="left" w:pos="1080"/>
                <w:tab w:val="left" w:pos="1440"/>
              </w:tabs>
              <w:rPr>
                <w:sz w:val="20"/>
                <w:szCs w:val="20"/>
              </w:rPr>
            </w:pPr>
            <w:r w:rsidRPr="00DF24BE">
              <w:rPr>
                <w:sz w:val="20"/>
                <w:szCs w:val="20"/>
              </w:rPr>
              <w:t xml:space="preserve">   Number responses per respondent = </w:t>
            </w:r>
            <w:r w:rsidR="00A524D9" w:rsidRPr="00DF24BE">
              <w:rPr>
                <w:sz w:val="20"/>
                <w:szCs w:val="20"/>
              </w:rPr>
              <w:t>1</w:t>
            </w:r>
          </w:p>
          <w:p w14:paraId="6A1B1C49" w14:textId="641683C3" w:rsidR="00B72919" w:rsidRPr="00DF24BE" w:rsidRDefault="00B72919" w:rsidP="0063629C">
            <w:pPr>
              <w:tabs>
                <w:tab w:val="left" w:pos="360"/>
                <w:tab w:val="left" w:pos="720"/>
                <w:tab w:val="left" w:pos="1080"/>
                <w:tab w:val="left" w:pos="1440"/>
              </w:tabs>
              <w:rPr>
                <w:sz w:val="20"/>
                <w:szCs w:val="20"/>
              </w:rPr>
            </w:pPr>
            <w:r w:rsidRPr="00DF24BE">
              <w:rPr>
                <w:b/>
                <w:sz w:val="20"/>
                <w:szCs w:val="20"/>
              </w:rPr>
              <w:t>Total burden hours</w:t>
            </w:r>
            <w:r w:rsidR="000B5D56" w:rsidRPr="00DF24BE">
              <w:rPr>
                <w:sz w:val="20"/>
                <w:szCs w:val="20"/>
              </w:rPr>
              <w:t xml:space="preserve"> </w:t>
            </w:r>
          </w:p>
          <w:p w14:paraId="2D1918C1" w14:textId="65201749" w:rsidR="00B72919" w:rsidRPr="00DF24BE" w:rsidRDefault="00B72919" w:rsidP="0063629C">
            <w:pPr>
              <w:tabs>
                <w:tab w:val="left" w:pos="360"/>
                <w:tab w:val="left" w:pos="720"/>
                <w:tab w:val="left" w:pos="1080"/>
                <w:tab w:val="left" w:pos="1440"/>
              </w:tabs>
              <w:rPr>
                <w:sz w:val="20"/>
                <w:szCs w:val="20"/>
              </w:rPr>
            </w:pPr>
            <w:r w:rsidRPr="00DF24BE">
              <w:rPr>
                <w:sz w:val="20"/>
                <w:szCs w:val="20"/>
              </w:rPr>
              <w:t xml:space="preserve">   Time per response = </w:t>
            </w:r>
            <w:r w:rsidR="000B5D56" w:rsidRPr="00DF24BE">
              <w:rPr>
                <w:sz w:val="20"/>
                <w:szCs w:val="20"/>
              </w:rPr>
              <w:t>40</w:t>
            </w:r>
            <w:r w:rsidR="003E0FC1" w:rsidRPr="00DF24BE">
              <w:rPr>
                <w:sz w:val="20"/>
                <w:szCs w:val="20"/>
              </w:rPr>
              <w:t xml:space="preserve"> hr</w:t>
            </w:r>
          </w:p>
          <w:p w14:paraId="36D75DBC" w14:textId="12C5C811" w:rsidR="00B72919" w:rsidRPr="00DF24BE" w:rsidRDefault="00B72919"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222578" w:rsidRPr="00DF24BE">
              <w:rPr>
                <w:sz w:val="20"/>
                <w:szCs w:val="20"/>
              </w:rPr>
              <w:t xml:space="preserve"> ($</w:t>
            </w:r>
            <w:r w:rsidR="0012467B" w:rsidRPr="00DF24BE">
              <w:rPr>
                <w:sz w:val="20"/>
                <w:szCs w:val="20"/>
              </w:rPr>
              <w:t>37</w:t>
            </w:r>
            <w:r w:rsidR="00222578" w:rsidRPr="00DF24BE">
              <w:rPr>
                <w:sz w:val="20"/>
                <w:szCs w:val="20"/>
              </w:rPr>
              <w:t>/hr</w:t>
            </w:r>
            <w:r w:rsidR="0012467B" w:rsidRPr="00DF24BE">
              <w:rPr>
                <w:sz w:val="20"/>
                <w:szCs w:val="20"/>
              </w:rPr>
              <w:t xml:space="preserve"> x </w:t>
            </w:r>
            <w:r w:rsidR="000B5D56" w:rsidRPr="00DF24BE">
              <w:rPr>
                <w:sz w:val="20"/>
                <w:szCs w:val="20"/>
              </w:rPr>
              <w:t>80</w:t>
            </w:r>
            <w:r w:rsidR="00222578" w:rsidRPr="00DF24BE">
              <w:rPr>
                <w:sz w:val="20"/>
                <w:szCs w:val="20"/>
              </w:rPr>
              <w:t>)</w:t>
            </w:r>
          </w:p>
          <w:p w14:paraId="7F33C2EB" w14:textId="0E62B26B" w:rsidR="00B72919" w:rsidRPr="00DF24BE" w:rsidRDefault="00B72919" w:rsidP="0063629C">
            <w:pPr>
              <w:tabs>
                <w:tab w:val="left" w:pos="360"/>
                <w:tab w:val="left" w:pos="720"/>
                <w:tab w:val="left" w:pos="1080"/>
                <w:tab w:val="left" w:pos="1440"/>
              </w:tabs>
              <w:rPr>
                <w:sz w:val="20"/>
                <w:szCs w:val="20"/>
              </w:rPr>
            </w:pPr>
            <w:r w:rsidRPr="00DF24BE">
              <w:rPr>
                <w:b/>
                <w:sz w:val="20"/>
                <w:szCs w:val="20"/>
              </w:rPr>
              <w:t>Total miscellaneous costs</w:t>
            </w:r>
          </w:p>
          <w:p w14:paraId="7FC9B877" w14:textId="77777777" w:rsidR="00B72919" w:rsidRPr="00DF24BE" w:rsidRDefault="00B72919" w:rsidP="0063629C">
            <w:pPr>
              <w:tabs>
                <w:tab w:val="left" w:pos="360"/>
                <w:tab w:val="left" w:pos="720"/>
                <w:tab w:val="left" w:pos="1080"/>
                <w:tab w:val="left" w:pos="1440"/>
              </w:tabs>
              <w:rPr>
                <w:sz w:val="20"/>
                <w:szCs w:val="20"/>
              </w:rPr>
            </w:pPr>
            <w:r w:rsidRPr="00DF24BE">
              <w:rPr>
                <w:sz w:val="20"/>
                <w:szCs w:val="20"/>
              </w:rPr>
              <w:t xml:space="preserve">   Photocopy cost  (0.05 x </w:t>
            </w:r>
            <w:r w:rsidR="00103142" w:rsidRPr="00DF24BE">
              <w:rPr>
                <w:sz w:val="20"/>
                <w:szCs w:val="20"/>
              </w:rPr>
              <w:t>20</w:t>
            </w:r>
            <w:r w:rsidR="001E4F86" w:rsidRPr="00DF24BE">
              <w:rPr>
                <w:sz w:val="20"/>
                <w:szCs w:val="20"/>
              </w:rPr>
              <w:t xml:space="preserve"> x2</w:t>
            </w:r>
            <w:r w:rsidR="009C50BC" w:rsidRPr="00DF24BE">
              <w:rPr>
                <w:sz w:val="20"/>
                <w:szCs w:val="20"/>
              </w:rPr>
              <w:t xml:space="preserve"> = </w:t>
            </w:r>
            <w:r w:rsidR="00C34520" w:rsidRPr="00DF24BE">
              <w:rPr>
                <w:sz w:val="20"/>
                <w:szCs w:val="20"/>
              </w:rPr>
              <w:t xml:space="preserve"> </w:t>
            </w:r>
            <w:r w:rsidR="001E4F86" w:rsidRPr="00DF24BE">
              <w:rPr>
                <w:sz w:val="20"/>
                <w:szCs w:val="20"/>
              </w:rPr>
              <w:t>2</w:t>
            </w:r>
            <w:r w:rsidR="00103142" w:rsidRPr="00DF24BE">
              <w:rPr>
                <w:sz w:val="20"/>
                <w:szCs w:val="20"/>
              </w:rPr>
              <w:t>)</w:t>
            </w:r>
          </w:p>
          <w:p w14:paraId="78B69A3F" w14:textId="1BFE4000" w:rsidR="00B72919" w:rsidRPr="00DF24BE" w:rsidRDefault="00B72919" w:rsidP="0012099A">
            <w:pPr>
              <w:tabs>
                <w:tab w:val="left" w:pos="360"/>
                <w:tab w:val="left" w:pos="720"/>
                <w:tab w:val="left" w:pos="1080"/>
                <w:tab w:val="left" w:pos="1440"/>
              </w:tabs>
              <w:rPr>
                <w:sz w:val="20"/>
                <w:szCs w:val="20"/>
              </w:rPr>
            </w:pPr>
            <w:r w:rsidRPr="00DF24BE">
              <w:rPr>
                <w:sz w:val="20"/>
                <w:szCs w:val="20"/>
              </w:rPr>
              <w:t xml:space="preserve">   </w:t>
            </w:r>
            <w:r w:rsidR="00103142" w:rsidRPr="00DF24BE">
              <w:rPr>
                <w:sz w:val="20"/>
                <w:szCs w:val="20"/>
              </w:rPr>
              <w:t xml:space="preserve">Attachment to email </w:t>
            </w:r>
            <w:r w:rsidR="00C34520" w:rsidRPr="00DF24BE">
              <w:rPr>
                <w:sz w:val="20"/>
                <w:szCs w:val="20"/>
              </w:rPr>
              <w:t xml:space="preserve">(0.05 x </w:t>
            </w:r>
            <w:r w:rsidR="0012099A" w:rsidRPr="00DF24BE">
              <w:rPr>
                <w:sz w:val="20"/>
                <w:szCs w:val="20"/>
              </w:rPr>
              <w:t>2</w:t>
            </w:r>
            <w:r w:rsidR="00C34520" w:rsidRPr="00DF24BE">
              <w:rPr>
                <w:sz w:val="20"/>
                <w:szCs w:val="20"/>
              </w:rPr>
              <w:t xml:space="preserve"> = </w:t>
            </w:r>
            <w:r w:rsidR="00103142" w:rsidRPr="00DF24BE">
              <w:rPr>
                <w:sz w:val="20"/>
                <w:szCs w:val="20"/>
              </w:rPr>
              <w:t>0</w:t>
            </w:r>
            <w:r w:rsidR="00C34520" w:rsidRPr="00DF24BE">
              <w:rPr>
                <w:sz w:val="20"/>
                <w:szCs w:val="20"/>
              </w:rPr>
              <w:t>)</w:t>
            </w:r>
          </w:p>
        </w:tc>
        <w:tc>
          <w:tcPr>
            <w:tcW w:w="921" w:type="dxa"/>
          </w:tcPr>
          <w:p w14:paraId="10486E2F" w14:textId="77777777" w:rsidR="00B72919" w:rsidRPr="00DF24BE" w:rsidRDefault="0012467B" w:rsidP="00103142">
            <w:pPr>
              <w:tabs>
                <w:tab w:val="left" w:pos="360"/>
                <w:tab w:val="left" w:pos="720"/>
                <w:tab w:val="left" w:pos="1080"/>
                <w:tab w:val="left" w:pos="1440"/>
              </w:tabs>
              <w:jc w:val="right"/>
              <w:rPr>
                <w:b/>
                <w:sz w:val="20"/>
                <w:szCs w:val="20"/>
              </w:rPr>
            </w:pPr>
            <w:r w:rsidRPr="00DF24BE">
              <w:rPr>
                <w:b/>
                <w:sz w:val="20"/>
                <w:szCs w:val="20"/>
              </w:rPr>
              <w:t>2</w:t>
            </w:r>
          </w:p>
          <w:p w14:paraId="45B7A7F6" w14:textId="77777777" w:rsidR="003E0FC1" w:rsidRPr="00DF24BE" w:rsidRDefault="0012467B" w:rsidP="00103142">
            <w:pPr>
              <w:tabs>
                <w:tab w:val="left" w:pos="360"/>
                <w:tab w:val="left" w:pos="720"/>
                <w:tab w:val="left" w:pos="1080"/>
                <w:tab w:val="left" w:pos="1440"/>
              </w:tabs>
              <w:jc w:val="right"/>
              <w:rPr>
                <w:b/>
                <w:sz w:val="20"/>
                <w:szCs w:val="20"/>
              </w:rPr>
            </w:pPr>
            <w:r w:rsidRPr="00DF24BE">
              <w:rPr>
                <w:b/>
                <w:sz w:val="20"/>
                <w:szCs w:val="20"/>
              </w:rPr>
              <w:t>2</w:t>
            </w:r>
          </w:p>
          <w:p w14:paraId="31B36C9F" w14:textId="77777777" w:rsidR="003E0FC1" w:rsidRPr="00DF24BE" w:rsidRDefault="003E0FC1" w:rsidP="00103142">
            <w:pPr>
              <w:tabs>
                <w:tab w:val="left" w:pos="360"/>
                <w:tab w:val="left" w:pos="720"/>
                <w:tab w:val="left" w:pos="1080"/>
                <w:tab w:val="left" w:pos="1440"/>
              </w:tabs>
              <w:jc w:val="right"/>
              <w:rPr>
                <w:b/>
                <w:sz w:val="20"/>
                <w:szCs w:val="20"/>
              </w:rPr>
            </w:pPr>
          </w:p>
          <w:p w14:paraId="4B5AEAF3" w14:textId="08109AD1" w:rsidR="003E0FC1" w:rsidRPr="00DF24BE" w:rsidRDefault="000B5D56" w:rsidP="00103142">
            <w:pPr>
              <w:tabs>
                <w:tab w:val="left" w:pos="360"/>
                <w:tab w:val="left" w:pos="720"/>
                <w:tab w:val="left" w:pos="1080"/>
                <w:tab w:val="left" w:pos="1440"/>
              </w:tabs>
              <w:jc w:val="right"/>
              <w:rPr>
                <w:b/>
                <w:sz w:val="20"/>
                <w:szCs w:val="20"/>
              </w:rPr>
            </w:pPr>
            <w:r w:rsidRPr="00DF24BE">
              <w:rPr>
                <w:b/>
                <w:sz w:val="20"/>
                <w:szCs w:val="20"/>
              </w:rPr>
              <w:t>80</w:t>
            </w:r>
            <w:r w:rsidR="001E4F86" w:rsidRPr="00DF24BE">
              <w:rPr>
                <w:b/>
                <w:sz w:val="20"/>
                <w:szCs w:val="20"/>
              </w:rPr>
              <w:t xml:space="preserve"> </w:t>
            </w:r>
            <w:proofErr w:type="spellStart"/>
            <w:r w:rsidR="0012467B" w:rsidRPr="00DF24BE">
              <w:rPr>
                <w:b/>
                <w:sz w:val="20"/>
                <w:szCs w:val="20"/>
              </w:rPr>
              <w:t>hr</w:t>
            </w:r>
            <w:r w:rsidR="006D7530" w:rsidRPr="00DF24BE">
              <w:rPr>
                <w:b/>
                <w:sz w:val="20"/>
                <w:szCs w:val="20"/>
              </w:rPr>
              <w:t>s</w:t>
            </w:r>
            <w:proofErr w:type="spellEnd"/>
          </w:p>
          <w:p w14:paraId="79F44849" w14:textId="77777777" w:rsidR="00C34520" w:rsidRPr="00DF24BE" w:rsidRDefault="00C34520" w:rsidP="00103142">
            <w:pPr>
              <w:tabs>
                <w:tab w:val="left" w:pos="360"/>
                <w:tab w:val="left" w:pos="720"/>
                <w:tab w:val="left" w:pos="1080"/>
                <w:tab w:val="left" w:pos="1440"/>
              </w:tabs>
              <w:jc w:val="right"/>
              <w:rPr>
                <w:b/>
                <w:sz w:val="20"/>
                <w:szCs w:val="20"/>
              </w:rPr>
            </w:pPr>
          </w:p>
          <w:p w14:paraId="2B861AD2" w14:textId="07D19423" w:rsidR="00C34520" w:rsidRPr="00DF24BE" w:rsidRDefault="00C34520" w:rsidP="00103142">
            <w:pPr>
              <w:tabs>
                <w:tab w:val="left" w:pos="360"/>
                <w:tab w:val="left" w:pos="720"/>
                <w:tab w:val="left" w:pos="1080"/>
                <w:tab w:val="left" w:pos="1440"/>
              </w:tabs>
              <w:jc w:val="right"/>
              <w:rPr>
                <w:b/>
                <w:sz w:val="20"/>
                <w:szCs w:val="20"/>
              </w:rPr>
            </w:pPr>
            <w:r w:rsidRPr="00DF24BE">
              <w:rPr>
                <w:b/>
                <w:sz w:val="20"/>
                <w:szCs w:val="20"/>
              </w:rPr>
              <w:t>$</w:t>
            </w:r>
            <w:r w:rsidR="000B5D56" w:rsidRPr="00DF24BE">
              <w:rPr>
                <w:b/>
                <w:sz w:val="20"/>
                <w:szCs w:val="20"/>
              </w:rPr>
              <w:t>2,960</w:t>
            </w:r>
          </w:p>
          <w:p w14:paraId="52BFBF55" w14:textId="77777777" w:rsidR="00C34520" w:rsidRPr="00DF24BE" w:rsidRDefault="00C34520" w:rsidP="00103142">
            <w:pPr>
              <w:tabs>
                <w:tab w:val="left" w:pos="360"/>
                <w:tab w:val="left" w:pos="720"/>
                <w:tab w:val="left" w:pos="1080"/>
                <w:tab w:val="left" w:pos="1440"/>
              </w:tabs>
              <w:jc w:val="right"/>
              <w:rPr>
                <w:b/>
                <w:sz w:val="20"/>
                <w:szCs w:val="20"/>
              </w:rPr>
            </w:pPr>
            <w:r w:rsidRPr="00DF24BE">
              <w:rPr>
                <w:b/>
                <w:sz w:val="20"/>
                <w:szCs w:val="20"/>
              </w:rPr>
              <w:t>$</w:t>
            </w:r>
            <w:r w:rsidR="009C50BC" w:rsidRPr="00DF24BE">
              <w:rPr>
                <w:b/>
                <w:sz w:val="20"/>
                <w:szCs w:val="20"/>
              </w:rPr>
              <w:t>2</w:t>
            </w:r>
          </w:p>
        </w:tc>
      </w:tr>
    </w:tbl>
    <w:p w14:paraId="4A366EC8" w14:textId="77777777" w:rsidR="0012467B" w:rsidRPr="00DF24BE" w:rsidRDefault="0012467B" w:rsidP="00B72919">
      <w:pPr>
        <w:tabs>
          <w:tab w:val="left" w:pos="360"/>
          <w:tab w:val="left" w:pos="720"/>
          <w:tab w:val="left" w:pos="1080"/>
        </w:tabs>
        <w:rPr>
          <w:sz w:val="20"/>
          <w:szCs w:val="20"/>
        </w:rPr>
      </w:pPr>
    </w:p>
    <w:p w14:paraId="2544CB45" w14:textId="77777777" w:rsidR="0012467B" w:rsidRPr="00DF24BE" w:rsidRDefault="0012467B">
      <w:pPr>
        <w:rPr>
          <w:sz w:val="20"/>
          <w:szCs w:val="20"/>
        </w:rPr>
      </w:pPr>
      <w:r w:rsidRPr="00DF24BE">
        <w:rPr>
          <w:sz w:val="20"/>
          <w:szCs w:val="20"/>
        </w:rPr>
        <w:br w:type="page"/>
      </w:r>
    </w:p>
    <w:p w14:paraId="5B36DD06" w14:textId="77777777" w:rsidR="00C34520" w:rsidRPr="00DF24BE" w:rsidRDefault="00C34520" w:rsidP="00B72919">
      <w:pPr>
        <w:tabs>
          <w:tab w:val="left" w:pos="360"/>
          <w:tab w:val="left" w:pos="720"/>
          <w:tab w:val="left" w:pos="1080"/>
        </w:tabs>
        <w:rPr>
          <w:sz w:val="20"/>
          <w:szCs w:val="20"/>
        </w:rPr>
      </w:pPr>
    </w:p>
    <w:tbl>
      <w:tblPr>
        <w:tblW w:w="0" w:type="auto"/>
        <w:jc w:val="center"/>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30"/>
        <w:gridCol w:w="974"/>
      </w:tblGrid>
      <w:tr w:rsidR="00DF24BE" w:rsidRPr="00DF24BE" w14:paraId="7BDCF594" w14:textId="77777777" w:rsidTr="00444C60">
        <w:trPr>
          <w:jc w:val="center"/>
        </w:trPr>
        <w:tc>
          <w:tcPr>
            <w:tcW w:w="5204" w:type="dxa"/>
            <w:gridSpan w:val="2"/>
          </w:tcPr>
          <w:p w14:paraId="62CA098B" w14:textId="77777777" w:rsidR="00B72919" w:rsidRPr="00DF24BE" w:rsidRDefault="00B72919" w:rsidP="0012467B">
            <w:pPr>
              <w:tabs>
                <w:tab w:val="left" w:pos="360"/>
                <w:tab w:val="left" w:pos="720"/>
                <w:tab w:val="left" w:pos="1080"/>
                <w:tab w:val="left" w:pos="1440"/>
              </w:tabs>
              <w:rPr>
                <w:sz w:val="20"/>
                <w:szCs w:val="20"/>
              </w:rPr>
            </w:pPr>
            <w:r w:rsidRPr="00DF24BE">
              <w:rPr>
                <w:sz w:val="20"/>
                <w:szCs w:val="20"/>
              </w:rPr>
              <w:br w:type="page"/>
            </w:r>
            <w:r w:rsidR="005235AF" w:rsidRPr="00DF24BE">
              <w:rPr>
                <w:b/>
                <w:sz w:val="20"/>
                <w:szCs w:val="20"/>
              </w:rPr>
              <w:t>A80</w:t>
            </w:r>
            <w:r w:rsidRPr="00DF24BE">
              <w:rPr>
                <w:b/>
                <w:sz w:val="20"/>
                <w:szCs w:val="20"/>
              </w:rPr>
              <w:t xml:space="preserve"> cooperative report, Federal Government</w:t>
            </w:r>
          </w:p>
        </w:tc>
      </w:tr>
      <w:tr w:rsidR="00B72919" w:rsidRPr="00DF24BE" w14:paraId="498B368C" w14:textId="77777777" w:rsidTr="00444C60">
        <w:trPr>
          <w:jc w:val="center"/>
        </w:trPr>
        <w:tc>
          <w:tcPr>
            <w:tcW w:w="4230" w:type="dxa"/>
          </w:tcPr>
          <w:p w14:paraId="66C63808" w14:textId="77777777" w:rsidR="00B72919" w:rsidRPr="00DF24BE" w:rsidRDefault="00B72919" w:rsidP="0063629C">
            <w:pPr>
              <w:tabs>
                <w:tab w:val="left" w:pos="360"/>
                <w:tab w:val="left" w:pos="720"/>
                <w:tab w:val="left" w:pos="1080"/>
                <w:tab w:val="left" w:pos="1440"/>
              </w:tabs>
              <w:rPr>
                <w:b/>
                <w:sz w:val="20"/>
                <w:szCs w:val="20"/>
              </w:rPr>
            </w:pPr>
            <w:r w:rsidRPr="00DF24BE">
              <w:rPr>
                <w:b/>
                <w:sz w:val="20"/>
                <w:szCs w:val="20"/>
              </w:rPr>
              <w:t>Total annual responses</w:t>
            </w:r>
          </w:p>
          <w:p w14:paraId="5D60821E" w14:textId="77777777" w:rsidR="00B72919" w:rsidRPr="00DF24BE" w:rsidRDefault="00B72919" w:rsidP="0063629C">
            <w:pPr>
              <w:tabs>
                <w:tab w:val="left" w:pos="360"/>
                <w:tab w:val="left" w:pos="720"/>
                <w:tab w:val="left" w:pos="1080"/>
                <w:tab w:val="left" w:pos="1440"/>
              </w:tabs>
              <w:rPr>
                <w:b/>
                <w:sz w:val="20"/>
                <w:szCs w:val="20"/>
              </w:rPr>
            </w:pPr>
            <w:r w:rsidRPr="00DF24BE">
              <w:rPr>
                <w:b/>
                <w:sz w:val="20"/>
                <w:szCs w:val="20"/>
              </w:rPr>
              <w:t xml:space="preserve">Total burden hours </w:t>
            </w:r>
          </w:p>
          <w:p w14:paraId="5A6C925D" w14:textId="77777777" w:rsidR="00B72919" w:rsidRPr="00DF24BE" w:rsidRDefault="00B72919" w:rsidP="0063629C">
            <w:pPr>
              <w:tabs>
                <w:tab w:val="left" w:pos="360"/>
                <w:tab w:val="left" w:pos="720"/>
                <w:tab w:val="left" w:pos="1080"/>
                <w:tab w:val="left" w:pos="1440"/>
              </w:tabs>
              <w:rPr>
                <w:sz w:val="20"/>
                <w:szCs w:val="20"/>
              </w:rPr>
            </w:pPr>
            <w:r w:rsidRPr="00DF24BE">
              <w:rPr>
                <w:sz w:val="20"/>
                <w:szCs w:val="20"/>
              </w:rPr>
              <w:t xml:space="preserve">   Time per response = </w:t>
            </w:r>
            <w:r w:rsidR="00EE6C3E" w:rsidRPr="00DF24BE">
              <w:rPr>
                <w:sz w:val="20"/>
                <w:szCs w:val="20"/>
              </w:rPr>
              <w:t>2 hr</w:t>
            </w:r>
          </w:p>
          <w:p w14:paraId="1237CEFB" w14:textId="0448939B" w:rsidR="00B72919" w:rsidRPr="00DF24BE" w:rsidRDefault="00B72919"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222578" w:rsidRPr="00DF24BE">
              <w:rPr>
                <w:sz w:val="20"/>
                <w:szCs w:val="20"/>
              </w:rPr>
              <w:t xml:space="preserve"> ($</w:t>
            </w:r>
            <w:r w:rsidR="0012467B" w:rsidRPr="00DF24BE">
              <w:rPr>
                <w:sz w:val="20"/>
                <w:szCs w:val="20"/>
              </w:rPr>
              <w:t>37</w:t>
            </w:r>
            <w:r w:rsidR="00222578" w:rsidRPr="00DF24BE">
              <w:rPr>
                <w:sz w:val="20"/>
                <w:szCs w:val="20"/>
              </w:rPr>
              <w:t>/hr</w:t>
            </w:r>
            <w:r w:rsidR="0012467B" w:rsidRPr="00DF24BE">
              <w:rPr>
                <w:sz w:val="20"/>
                <w:szCs w:val="20"/>
              </w:rPr>
              <w:t xml:space="preserve"> x </w:t>
            </w:r>
            <w:r w:rsidR="00444C60" w:rsidRPr="00DF24BE">
              <w:rPr>
                <w:sz w:val="20"/>
                <w:szCs w:val="20"/>
              </w:rPr>
              <w:t>4</w:t>
            </w:r>
            <w:r w:rsidR="00222578" w:rsidRPr="00DF24BE">
              <w:rPr>
                <w:sz w:val="20"/>
                <w:szCs w:val="20"/>
              </w:rPr>
              <w:t>)</w:t>
            </w:r>
          </w:p>
          <w:p w14:paraId="020C3AD2" w14:textId="77777777" w:rsidR="00B72919" w:rsidRPr="00DF24BE" w:rsidRDefault="00B72919" w:rsidP="0063629C">
            <w:pPr>
              <w:tabs>
                <w:tab w:val="left" w:pos="360"/>
                <w:tab w:val="left" w:pos="720"/>
                <w:tab w:val="left" w:pos="1080"/>
                <w:tab w:val="left" w:pos="1440"/>
              </w:tabs>
              <w:rPr>
                <w:b/>
                <w:sz w:val="20"/>
                <w:szCs w:val="20"/>
              </w:rPr>
            </w:pPr>
            <w:r w:rsidRPr="00DF24BE">
              <w:rPr>
                <w:b/>
                <w:sz w:val="20"/>
                <w:szCs w:val="20"/>
              </w:rPr>
              <w:t>Total miscellaneous cost</w:t>
            </w:r>
          </w:p>
        </w:tc>
        <w:tc>
          <w:tcPr>
            <w:tcW w:w="974" w:type="dxa"/>
          </w:tcPr>
          <w:p w14:paraId="2A393048" w14:textId="77777777" w:rsidR="00B72919" w:rsidRPr="00DF24BE" w:rsidRDefault="0012467B" w:rsidP="00103142">
            <w:pPr>
              <w:tabs>
                <w:tab w:val="left" w:pos="360"/>
                <w:tab w:val="left" w:pos="720"/>
                <w:tab w:val="left" w:pos="1080"/>
                <w:tab w:val="left" w:pos="1440"/>
              </w:tabs>
              <w:jc w:val="right"/>
              <w:rPr>
                <w:b/>
                <w:sz w:val="20"/>
                <w:szCs w:val="20"/>
              </w:rPr>
            </w:pPr>
            <w:r w:rsidRPr="00DF24BE">
              <w:rPr>
                <w:b/>
                <w:sz w:val="20"/>
                <w:szCs w:val="20"/>
              </w:rPr>
              <w:t>2</w:t>
            </w:r>
          </w:p>
          <w:p w14:paraId="6EFDF127" w14:textId="18601DF3" w:rsidR="00C34520" w:rsidRPr="00DF24BE" w:rsidRDefault="0012467B" w:rsidP="00103142">
            <w:pPr>
              <w:tabs>
                <w:tab w:val="left" w:pos="360"/>
                <w:tab w:val="left" w:pos="720"/>
                <w:tab w:val="left" w:pos="1080"/>
                <w:tab w:val="left" w:pos="1440"/>
              </w:tabs>
              <w:jc w:val="right"/>
              <w:rPr>
                <w:b/>
                <w:sz w:val="20"/>
                <w:szCs w:val="20"/>
              </w:rPr>
            </w:pPr>
            <w:r w:rsidRPr="00DF24BE">
              <w:rPr>
                <w:b/>
                <w:sz w:val="20"/>
                <w:szCs w:val="20"/>
              </w:rPr>
              <w:t>4</w:t>
            </w:r>
            <w:r w:rsidR="00EE6C3E" w:rsidRPr="00DF24BE">
              <w:rPr>
                <w:b/>
                <w:sz w:val="20"/>
                <w:szCs w:val="20"/>
              </w:rPr>
              <w:t xml:space="preserve"> </w:t>
            </w:r>
            <w:proofErr w:type="spellStart"/>
            <w:r w:rsidR="00EE6C3E" w:rsidRPr="00DF24BE">
              <w:rPr>
                <w:b/>
                <w:sz w:val="20"/>
                <w:szCs w:val="20"/>
              </w:rPr>
              <w:t>hr</w:t>
            </w:r>
            <w:r w:rsidR="005E1783" w:rsidRPr="00DF24BE">
              <w:rPr>
                <w:b/>
                <w:sz w:val="20"/>
                <w:szCs w:val="20"/>
              </w:rPr>
              <w:t>s</w:t>
            </w:r>
            <w:proofErr w:type="spellEnd"/>
          </w:p>
          <w:p w14:paraId="1F196273" w14:textId="77777777" w:rsidR="00C34520" w:rsidRPr="00DF24BE" w:rsidRDefault="00C34520" w:rsidP="00103142">
            <w:pPr>
              <w:tabs>
                <w:tab w:val="left" w:pos="360"/>
                <w:tab w:val="left" w:pos="720"/>
                <w:tab w:val="left" w:pos="1080"/>
                <w:tab w:val="left" w:pos="1440"/>
              </w:tabs>
              <w:jc w:val="right"/>
              <w:rPr>
                <w:b/>
                <w:sz w:val="20"/>
                <w:szCs w:val="20"/>
              </w:rPr>
            </w:pPr>
          </w:p>
          <w:p w14:paraId="2BE2A43B" w14:textId="77777777" w:rsidR="00C34520" w:rsidRPr="00DF24BE" w:rsidRDefault="00EE6C3E" w:rsidP="00103142">
            <w:pPr>
              <w:tabs>
                <w:tab w:val="left" w:pos="360"/>
                <w:tab w:val="left" w:pos="720"/>
                <w:tab w:val="left" w:pos="1080"/>
                <w:tab w:val="left" w:pos="1440"/>
              </w:tabs>
              <w:jc w:val="right"/>
              <w:rPr>
                <w:b/>
                <w:sz w:val="20"/>
                <w:szCs w:val="20"/>
              </w:rPr>
            </w:pPr>
            <w:r w:rsidRPr="00DF24BE">
              <w:rPr>
                <w:b/>
                <w:sz w:val="20"/>
                <w:szCs w:val="20"/>
              </w:rPr>
              <w:t>$</w:t>
            </w:r>
            <w:r w:rsidR="0012467B" w:rsidRPr="00DF24BE">
              <w:rPr>
                <w:b/>
                <w:sz w:val="20"/>
                <w:szCs w:val="20"/>
              </w:rPr>
              <w:t>148</w:t>
            </w:r>
          </w:p>
          <w:p w14:paraId="30C325BB" w14:textId="77777777" w:rsidR="00C34520" w:rsidRPr="00DF24BE" w:rsidRDefault="00C34520" w:rsidP="00103142">
            <w:pPr>
              <w:tabs>
                <w:tab w:val="left" w:pos="360"/>
                <w:tab w:val="left" w:pos="720"/>
                <w:tab w:val="left" w:pos="1080"/>
                <w:tab w:val="left" w:pos="1440"/>
              </w:tabs>
              <w:jc w:val="right"/>
              <w:rPr>
                <w:b/>
                <w:sz w:val="20"/>
                <w:szCs w:val="20"/>
              </w:rPr>
            </w:pPr>
            <w:r w:rsidRPr="00DF24BE">
              <w:rPr>
                <w:b/>
                <w:sz w:val="20"/>
                <w:szCs w:val="20"/>
              </w:rPr>
              <w:t>0</w:t>
            </w:r>
          </w:p>
        </w:tc>
      </w:tr>
    </w:tbl>
    <w:p w14:paraId="7CB87ADD" w14:textId="77777777" w:rsidR="00B72919" w:rsidRPr="00DF24BE" w:rsidRDefault="00B72919" w:rsidP="00B72919">
      <w:pPr>
        <w:tabs>
          <w:tab w:val="left" w:pos="360"/>
          <w:tab w:val="left" w:pos="720"/>
          <w:tab w:val="left" w:pos="1080"/>
        </w:tabs>
        <w:rPr>
          <w:sz w:val="20"/>
          <w:szCs w:val="20"/>
        </w:rPr>
      </w:pPr>
    </w:p>
    <w:p w14:paraId="75DCD892" w14:textId="77777777" w:rsidR="00453DCA" w:rsidRPr="00DF24BE" w:rsidRDefault="001E4F86" w:rsidP="00453DCA">
      <w:pPr>
        <w:tabs>
          <w:tab w:val="left" w:pos="720"/>
        </w:tabs>
        <w:rPr>
          <w:b/>
        </w:rPr>
      </w:pPr>
      <w:proofErr w:type="spellStart"/>
      <w:proofErr w:type="gramStart"/>
      <w:r w:rsidRPr="00DF24BE">
        <w:rPr>
          <w:b/>
        </w:rPr>
        <w:t>i</w:t>
      </w:r>
      <w:proofErr w:type="spellEnd"/>
      <w:r w:rsidR="00453DCA" w:rsidRPr="00DF24BE">
        <w:rPr>
          <w:b/>
        </w:rPr>
        <w:t>.  Appeals</w:t>
      </w:r>
      <w:proofErr w:type="gramEnd"/>
      <w:r w:rsidR="00584CBB" w:rsidRPr="00DF24BE">
        <w:rPr>
          <w:b/>
        </w:rPr>
        <w:t xml:space="preserve">  (UNCHANGED)</w:t>
      </w:r>
    </w:p>
    <w:p w14:paraId="346D5712" w14:textId="77777777" w:rsidR="00453DCA" w:rsidRPr="00DF24BE" w:rsidRDefault="00453DCA" w:rsidP="00453DCA">
      <w:pPr>
        <w:tabs>
          <w:tab w:val="left" w:pos="360"/>
          <w:tab w:val="left" w:pos="720"/>
          <w:tab w:val="left" w:pos="1080"/>
          <w:tab w:val="left" w:pos="1440"/>
        </w:tabs>
        <w:rPr>
          <w:b/>
        </w:rPr>
      </w:pPr>
    </w:p>
    <w:p w14:paraId="61B214F2" w14:textId="77777777" w:rsidR="00176975" w:rsidRPr="00DF24BE" w:rsidRDefault="001A3052" w:rsidP="00453DCA">
      <w:pPr>
        <w:tabs>
          <w:tab w:val="left" w:pos="360"/>
          <w:tab w:val="left" w:pos="720"/>
          <w:tab w:val="left" w:pos="1080"/>
          <w:tab w:val="left" w:pos="1440"/>
        </w:tabs>
      </w:pPr>
      <w:r w:rsidRPr="00DF24BE">
        <w:rPr>
          <w:lang w:val="en-CA"/>
        </w:rPr>
        <w:t xml:space="preserve">If an applicant is notified by an </w:t>
      </w:r>
      <w:r w:rsidR="00EF250B" w:rsidRPr="00DF24BE">
        <w:t>Initial Administrative Determination (IAD)</w:t>
      </w:r>
      <w:r w:rsidRPr="00DF24BE">
        <w:rPr>
          <w:lang w:val="en-CA"/>
        </w:rPr>
        <w:t xml:space="preserve"> that inconsistent claims made by the applicant</w:t>
      </w:r>
      <w:r w:rsidR="00EF250B" w:rsidRPr="00DF24BE">
        <w:rPr>
          <w:lang w:val="en-CA"/>
        </w:rPr>
        <w:t xml:space="preserve"> on a permit application</w:t>
      </w:r>
      <w:r w:rsidRPr="00DF24BE">
        <w:rPr>
          <w:lang w:val="en-CA"/>
        </w:rPr>
        <w:t xml:space="preserve"> have been denied, that applicant may appeal that IAD under the provisions described at § 679.43.</w:t>
      </w:r>
      <w:r w:rsidR="00453DCA" w:rsidRPr="00DF24BE">
        <w:rPr>
          <w:lang w:val="en-CA"/>
        </w:rPr>
        <w:fldChar w:fldCharType="begin"/>
      </w:r>
      <w:r w:rsidR="00453DCA" w:rsidRPr="00DF24BE">
        <w:rPr>
          <w:lang w:val="en-CA"/>
        </w:rPr>
        <w:instrText xml:space="preserve"> SEQ CHAPTER \h \r 1</w:instrText>
      </w:r>
      <w:r w:rsidR="00453DCA" w:rsidRPr="00DF24BE">
        <w:fldChar w:fldCharType="end"/>
      </w:r>
    </w:p>
    <w:p w14:paraId="07DA65BA" w14:textId="77777777" w:rsidR="001A3052" w:rsidRPr="00DF24BE" w:rsidRDefault="001A3052" w:rsidP="00453DCA">
      <w:pPr>
        <w:tabs>
          <w:tab w:val="left" w:pos="360"/>
          <w:tab w:val="left" w:pos="720"/>
          <w:tab w:val="left" w:pos="1080"/>
          <w:tab w:val="left" w:pos="1440"/>
        </w:tabs>
      </w:pPr>
    </w:p>
    <w:tbl>
      <w:tblPr>
        <w:tblW w:w="0" w:type="auto"/>
        <w:jc w:val="center"/>
        <w:tblInd w:w="-3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02"/>
        <w:gridCol w:w="1101"/>
      </w:tblGrid>
      <w:tr w:rsidR="00DF24BE" w:rsidRPr="00DF24BE" w14:paraId="4309B69D" w14:textId="77777777" w:rsidTr="0063629C">
        <w:trPr>
          <w:jc w:val="center"/>
        </w:trPr>
        <w:tc>
          <w:tcPr>
            <w:tcW w:w="5803" w:type="dxa"/>
            <w:gridSpan w:val="2"/>
          </w:tcPr>
          <w:p w14:paraId="607D53EE" w14:textId="77777777" w:rsidR="00453DCA" w:rsidRPr="00DF24BE" w:rsidRDefault="00453DCA" w:rsidP="0063629C">
            <w:pPr>
              <w:tabs>
                <w:tab w:val="left" w:pos="360"/>
                <w:tab w:val="left" w:pos="720"/>
                <w:tab w:val="left" w:pos="1080"/>
                <w:tab w:val="left" w:pos="1440"/>
              </w:tabs>
              <w:rPr>
                <w:sz w:val="20"/>
                <w:szCs w:val="20"/>
              </w:rPr>
            </w:pPr>
            <w:r w:rsidRPr="00DF24BE">
              <w:rPr>
                <w:b/>
                <w:sz w:val="20"/>
                <w:szCs w:val="20"/>
              </w:rPr>
              <w:t>Appeals, Respondent</w:t>
            </w:r>
          </w:p>
        </w:tc>
      </w:tr>
      <w:tr w:rsidR="00DF24BE" w:rsidRPr="00DF24BE" w14:paraId="57484681" w14:textId="77777777" w:rsidTr="00444C60">
        <w:trPr>
          <w:jc w:val="center"/>
        </w:trPr>
        <w:tc>
          <w:tcPr>
            <w:tcW w:w="4702" w:type="dxa"/>
          </w:tcPr>
          <w:p w14:paraId="66AF871D" w14:textId="77777777" w:rsidR="00453DCA" w:rsidRPr="00DF24BE" w:rsidRDefault="00453DCA" w:rsidP="0063629C">
            <w:pPr>
              <w:tabs>
                <w:tab w:val="left" w:pos="360"/>
                <w:tab w:val="left" w:pos="720"/>
                <w:tab w:val="left" w:pos="1080"/>
                <w:tab w:val="left" w:pos="1440"/>
              </w:tabs>
              <w:rPr>
                <w:b/>
                <w:sz w:val="20"/>
                <w:szCs w:val="20"/>
              </w:rPr>
            </w:pPr>
            <w:r w:rsidRPr="00DF24BE">
              <w:rPr>
                <w:b/>
                <w:sz w:val="20"/>
                <w:szCs w:val="20"/>
              </w:rPr>
              <w:t>Number of respondents</w:t>
            </w:r>
          </w:p>
          <w:p w14:paraId="76DF5AD1" w14:textId="77777777" w:rsidR="00453DCA" w:rsidRPr="00DF24BE" w:rsidRDefault="00453DCA" w:rsidP="0063629C">
            <w:pPr>
              <w:tabs>
                <w:tab w:val="left" w:pos="360"/>
                <w:tab w:val="left" w:pos="720"/>
                <w:tab w:val="left" w:pos="1080"/>
                <w:tab w:val="left" w:pos="1440"/>
              </w:tabs>
              <w:rPr>
                <w:b/>
                <w:sz w:val="20"/>
                <w:szCs w:val="20"/>
              </w:rPr>
            </w:pPr>
            <w:r w:rsidRPr="00DF24BE">
              <w:rPr>
                <w:b/>
                <w:sz w:val="20"/>
                <w:szCs w:val="20"/>
              </w:rPr>
              <w:t>Total annual responses</w:t>
            </w:r>
          </w:p>
          <w:p w14:paraId="71AC0AB8" w14:textId="77777777" w:rsidR="00453DCA" w:rsidRPr="00DF24BE" w:rsidRDefault="00453DCA" w:rsidP="0063629C">
            <w:pPr>
              <w:tabs>
                <w:tab w:val="left" w:pos="360"/>
                <w:tab w:val="left" w:pos="720"/>
                <w:tab w:val="left" w:pos="1080"/>
                <w:tab w:val="left" w:pos="1440"/>
              </w:tabs>
              <w:rPr>
                <w:sz w:val="20"/>
                <w:szCs w:val="20"/>
              </w:rPr>
            </w:pPr>
            <w:r w:rsidRPr="00DF24BE">
              <w:rPr>
                <w:sz w:val="20"/>
                <w:szCs w:val="20"/>
              </w:rPr>
              <w:t xml:space="preserve">   Number responses per respondent = </w:t>
            </w:r>
            <w:r w:rsidR="009C4C35" w:rsidRPr="00DF24BE">
              <w:rPr>
                <w:sz w:val="20"/>
                <w:szCs w:val="20"/>
              </w:rPr>
              <w:t>1</w:t>
            </w:r>
          </w:p>
          <w:p w14:paraId="70242C5A" w14:textId="77777777" w:rsidR="00453DCA" w:rsidRPr="00DF24BE" w:rsidRDefault="00453DCA" w:rsidP="0063629C">
            <w:pPr>
              <w:tabs>
                <w:tab w:val="left" w:pos="360"/>
                <w:tab w:val="left" w:pos="720"/>
                <w:tab w:val="left" w:pos="1080"/>
                <w:tab w:val="left" w:pos="1440"/>
              </w:tabs>
              <w:rPr>
                <w:sz w:val="20"/>
                <w:szCs w:val="20"/>
              </w:rPr>
            </w:pPr>
            <w:r w:rsidRPr="00DF24BE">
              <w:rPr>
                <w:b/>
                <w:sz w:val="20"/>
                <w:szCs w:val="20"/>
              </w:rPr>
              <w:t>Total burden hours</w:t>
            </w:r>
            <w:r w:rsidRPr="00DF24BE">
              <w:rPr>
                <w:sz w:val="20"/>
                <w:szCs w:val="20"/>
              </w:rPr>
              <w:t xml:space="preserve">  </w:t>
            </w:r>
          </w:p>
          <w:p w14:paraId="36C66E1C" w14:textId="77777777" w:rsidR="00453DCA" w:rsidRPr="00DF24BE" w:rsidRDefault="00453DCA" w:rsidP="0063629C">
            <w:pPr>
              <w:tabs>
                <w:tab w:val="left" w:pos="360"/>
                <w:tab w:val="left" w:pos="720"/>
                <w:tab w:val="left" w:pos="1080"/>
                <w:tab w:val="left" w:pos="1440"/>
              </w:tabs>
              <w:rPr>
                <w:sz w:val="20"/>
                <w:szCs w:val="20"/>
              </w:rPr>
            </w:pPr>
            <w:r w:rsidRPr="00DF24BE">
              <w:rPr>
                <w:sz w:val="20"/>
                <w:szCs w:val="20"/>
              </w:rPr>
              <w:t xml:space="preserve">   Time per response = </w:t>
            </w:r>
            <w:r w:rsidR="009C4C35" w:rsidRPr="00DF24BE">
              <w:rPr>
                <w:sz w:val="20"/>
                <w:szCs w:val="20"/>
              </w:rPr>
              <w:t>4 hr</w:t>
            </w:r>
          </w:p>
          <w:p w14:paraId="757AF3EC" w14:textId="77777777" w:rsidR="00453DCA" w:rsidRPr="00DF24BE" w:rsidRDefault="00453DCA"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222578" w:rsidRPr="00DF24BE">
              <w:rPr>
                <w:sz w:val="20"/>
                <w:szCs w:val="20"/>
              </w:rPr>
              <w:t xml:space="preserve"> ($</w:t>
            </w:r>
            <w:r w:rsidR="0012467B" w:rsidRPr="00DF24BE">
              <w:rPr>
                <w:sz w:val="20"/>
                <w:szCs w:val="20"/>
              </w:rPr>
              <w:t>37</w:t>
            </w:r>
            <w:r w:rsidR="00222578" w:rsidRPr="00DF24BE">
              <w:rPr>
                <w:sz w:val="20"/>
                <w:szCs w:val="20"/>
              </w:rPr>
              <w:t>/hr</w:t>
            </w:r>
            <w:r w:rsidR="0012467B" w:rsidRPr="00DF24BE">
              <w:rPr>
                <w:sz w:val="20"/>
                <w:szCs w:val="20"/>
              </w:rPr>
              <w:t xml:space="preserve"> x 4</w:t>
            </w:r>
            <w:r w:rsidR="00222578" w:rsidRPr="00DF24BE">
              <w:rPr>
                <w:sz w:val="20"/>
                <w:szCs w:val="20"/>
              </w:rPr>
              <w:t>)</w:t>
            </w:r>
          </w:p>
          <w:p w14:paraId="08EC9714" w14:textId="77777777" w:rsidR="00453DCA" w:rsidRPr="00DF24BE" w:rsidRDefault="00453DCA" w:rsidP="0063629C">
            <w:pPr>
              <w:tabs>
                <w:tab w:val="left" w:pos="360"/>
                <w:tab w:val="left" w:pos="720"/>
                <w:tab w:val="left" w:pos="1080"/>
                <w:tab w:val="left" w:pos="1440"/>
              </w:tabs>
              <w:rPr>
                <w:sz w:val="20"/>
                <w:szCs w:val="20"/>
              </w:rPr>
            </w:pPr>
            <w:r w:rsidRPr="00DF24BE">
              <w:rPr>
                <w:b/>
                <w:sz w:val="20"/>
                <w:szCs w:val="20"/>
              </w:rPr>
              <w:t>Total miscellaneous costs</w:t>
            </w:r>
            <w:r w:rsidRPr="00DF24BE">
              <w:rPr>
                <w:sz w:val="20"/>
                <w:szCs w:val="20"/>
              </w:rPr>
              <w:t xml:space="preserve"> </w:t>
            </w:r>
            <w:r w:rsidR="00BE4D45" w:rsidRPr="00DF24BE">
              <w:rPr>
                <w:sz w:val="20"/>
                <w:szCs w:val="20"/>
              </w:rPr>
              <w:t>(0.65</w:t>
            </w:r>
            <w:r w:rsidR="008061F8" w:rsidRPr="00DF24BE">
              <w:rPr>
                <w:sz w:val="20"/>
                <w:szCs w:val="20"/>
              </w:rPr>
              <w:t>)</w:t>
            </w:r>
          </w:p>
          <w:p w14:paraId="776C94C8" w14:textId="77777777" w:rsidR="00453DCA" w:rsidRPr="00DF24BE" w:rsidRDefault="00453DCA" w:rsidP="0063629C">
            <w:pPr>
              <w:tabs>
                <w:tab w:val="left" w:pos="360"/>
                <w:tab w:val="left" w:pos="720"/>
                <w:tab w:val="left" w:pos="1080"/>
                <w:tab w:val="left" w:pos="1440"/>
              </w:tabs>
              <w:rPr>
                <w:sz w:val="20"/>
                <w:szCs w:val="20"/>
              </w:rPr>
            </w:pPr>
            <w:r w:rsidRPr="00DF24BE">
              <w:rPr>
                <w:sz w:val="20"/>
                <w:szCs w:val="20"/>
              </w:rPr>
              <w:t xml:space="preserve">   Postage (0.</w:t>
            </w:r>
            <w:r w:rsidR="008061F8" w:rsidRPr="00DF24BE">
              <w:rPr>
                <w:sz w:val="20"/>
                <w:szCs w:val="20"/>
              </w:rPr>
              <w:t>4</w:t>
            </w:r>
            <w:r w:rsidR="00BE4D45" w:rsidRPr="00DF24BE">
              <w:rPr>
                <w:sz w:val="20"/>
                <w:szCs w:val="20"/>
              </w:rPr>
              <w:t>5</w:t>
            </w:r>
            <w:r w:rsidRPr="00DF24BE">
              <w:rPr>
                <w:sz w:val="20"/>
                <w:szCs w:val="20"/>
              </w:rPr>
              <w:t xml:space="preserve"> x  </w:t>
            </w:r>
            <w:r w:rsidR="008061F8" w:rsidRPr="00DF24BE">
              <w:rPr>
                <w:sz w:val="20"/>
                <w:szCs w:val="20"/>
              </w:rPr>
              <w:t>1</w:t>
            </w:r>
            <w:r w:rsidR="009C4C35" w:rsidRPr="00DF24BE">
              <w:rPr>
                <w:sz w:val="20"/>
                <w:szCs w:val="20"/>
              </w:rPr>
              <w:t xml:space="preserve"> = 0.</w:t>
            </w:r>
            <w:r w:rsidR="008061F8" w:rsidRPr="00DF24BE">
              <w:rPr>
                <w:sz w:val="20"/>
                <w:szCs w:val="20"/>
              </w:rPr>
              <w:t>4</w:t>
            </w:r>
            <w:r w:rsidR="00BE4D45" w:rsidRPr="00DF24BE">
              <w:rPr>
                <w:sz w:val="20"/>
                <w:szCs w:val="20"/>
              </w:rPr>
              <w:t>5</w:t>
            </w:r>
            <w:r w:rsidR="009C4C35" w:rsidRPr="00DF24BE">
              <w:rPr>
                <w:sz w:val="20"/>
                <w:szCs w:val="20"/>
              </w:rPr>
              <w:t>)</w:t>
            </w:r>
            <w:r w:rsidRPr="00DF24BE">
              <w:rPr>
                <w:sz w:val="20"/>
                <w:szCs w:val="20"/>
              </w:rPr>
              <w:t xml:space="preserve"> </w:t>
            </w:r>
          </w:p>
          <w:p w14:paraId="1B94B78B" w14:textId="77777777" w:rsidR="00453DCA" w:rsidRPr="00DF24BE" w:rsidRDefault="00453DCA" w:rsidP="00BE4D45">
            <w:pPr>
              <w:tabs>
                <w:tab w:val="left" w:pos="360"/>
                <w:tab w:val="left" w:pos="720"/>
                <w:tab w:val="left" w:pos="1080"/>
                <w:tab w:val="left" w:pos="1440"/>
              </w:tabs>
              <w:rPr>
                <w:sz w:val="20"/>
                <w:szCs w:val="20"/>
              </w:rPr>
            </w:pPr>
            <w:r w:rsidRPr="00DF24BE">
              <w:rPr>
                <w:sz w:val="20"/>
                <w:szCs w:val="20"/>
              </w:rPr>
              <w:t xml:space="preserve">   Photocopy cost  (0.05 x </w:t>
            </w:r>
            <w:r w:rsidR="009C4C35" w:rsidRPr="00DF24BE">
              <w:rPr>
                <w:sz w:val="20"/>
                <w:szCs w:val="20"/>
              </w:rPr>
              <w:t>4 p</w:t>
            </w:r>
            <w:r w:rsidR="00BE4D45" w:rsidRPr="00DF24BE">
              <w:rPr>
                <w:sz w:val="20"/>
                <w:szCs w:val="20"/>
              </w:rPr>
              <w:t>p</w:t>
            </w:r>
            <w:r w:rsidR="009C4C35" w:rsidRPr="00DF24BE">
              <w:rPr>
                <w:sz w:val="20"/>
                <w:szCs w:val="20"/>
              </w:rPr>
              <w:t xml:space="preserve"> x </w:t>
            </w:r>
            <w:r w:rsidR="008061F8" w:rsidRPr="00DF24BE">
              <w:rPr>
                <w:sz w:val="20"/>
                <w:szCs w:val="20"/>
              </w:rPr>
              <w:t>1</w:t>
            </w:r>
            <w:r w:rsidR="009C4C35" w:rsidRPr="00DF24BE">
              <w:rPr>
                <w:sz w:val="20"/>
                <w:szCs w:val="20"/>
              </w:rPr>
              <w:t xml:space="preserve"> = 0.</w:t>
            </w:r>
            <w:r w:rsidR="008061F8" w:rsidRPr="00DF24BE">
              <w:rPr>
                <w:sz w:val="20"/>
                <w:szCs w:val="20"/>
              </w:rPr>
              <w:t>2</w:t>
            </w:r>
            <w:r w:rsidR="009C4C35" w:rsidRPr="00DF24BE">
              <w:rPr>
                <w:sz w:val="20"/>
                <w:szCs w:val="20"/>
              </w:rPr>
              <w:t>0)</w:t>
            </w:r>
          </w:p>
        </w:tc>
        <w:tc>
          <w:tcPr>
            <w:tcW w:w="1101" w:type="dxa"/>
          </w:tcPr>
          <w:p w14:paraId="3351FEC7" w14:textId="77777777" w:rsidR="00453DCA" w:rsidRPr="00DF24BE" w:rsidRDefault="008061F8" w:rsidP="008061F8">
            <w:pPr>
              <w:tabs>
                <w:tab w:val="left" w:pos="360"/>
                <w:tab w:val="left" w:pos="720"/>
                <w:tab w:val="left" w:pos="1080"/>
                <w:tab w:val="left" w:pos="1440"/>
              </w:tabs>
              <w:jc w:val="right"/>
              <w:rPr>
                <w:b/>
                <w:sz w:val="20"/>
                <w:szCs w:val="20"/>
              </w:rPr>
            </w:pPr>
            <w:r w:rsidRPr="00DF24BE">
              <w:rPr>
                <w:b/>
                <w:sz w:val="20"/>
                <w:szCs w:val="20"/>
              </w:rPr>
              <w:t>1</w:t>
            </w:r>
          </w:p>
          <w:p w14:paraId="6BA7E35E" w14:textId="77777777" w:rsidR="009C4C35" w:rsidRPr="00DF24BE" w:rsidRDefault="008061F8" w:rsidP="008061F8">
            <w:pPr>
              <w:tabs>
                <w:tab w:val="left" w:pos="360"/>
                <w:tab w:val="left" w:pos="720"/>
                <w:tab w:val="left" w:pos="1080"/>
                <w:tab w:val="left" w:pos="1440"/>
              </w:tabs>
              <w:jc w:val="right"/>
              <w:rPr>
                <w:b/>
                <w:sz w:val="20"/>
                <w:szCs w:val="20"/>
              </w:rPr>
            </w:pPr>
            <w:r w:rsidRPr="00DF24BE">
              <w:rPr>
                <w:b/>
                <w:sz w:val="20"/>
                <w:szCs w:val="20"/>
              </w:rPr>
              <w:t>1</w:t>
            </w:r>
          </w:p>
          <w:p w14:paraId="22CA8D81" w14:textId="77777777" w:rsidR="009C4C35" w:rsidRPr="00DF24BE" w:rsidRDefault="009C4C35" w:rsidP="008061F8">
            <w:pPr>
              <w:tabs>
                <w:tab w:val="left" w:pos="360"/>
                <w:tab w:val="left" w:pos="720"/>
                <w:tab w:val="left" w:pos="1080"/>
                <w:tab w:val="left" w:pos="1440"/>
              </w:tabs>
              <w:jc w:val="right"/>
              <w:rPr>
                <w:b/>
                <w:sz w:val="20"/>
                <w:szCs w:val="20"/>
              </w:rPr>
            </w:pPr>
          </w:p>
          <w:p w14:paraId="4FA3472F" w14:textId="7C54E7DD" w:rsidR="009C4C35" w:rsidRPr="00DF24BE" w:rsidRDefault="008061F8" w:rsidP="008061F8">
            <w:pPr>
              <w:tabs>
                <w:tab w:val="left" w:pos="360"/>
                <w:tab w:val="left" w:pos="720"/>
                <w:tab w:val="left" w:pos="1080"/>
                <w:tab w:val="left" w:pos="1440"/>
              </w:tabs>
              <w:jc w:val="right"/>
              <w:rPr>
                <w:b/>
                <w:sz w:val="20"/>
                <w:szCs w:val="20"/>
              </w:rPr>
            </w:pPr>
            <w:r w:rsidRPr="00DF24BE">
              <w:rPr>
                <w:b/>
                <w:sz w:val="20"/>
                <w:szCs w:val="20"/>
              </w:rPr>
              <w:t>4</w:t>
            </w:r>
            <w:r w:rsidR="00BE4D45" w:rsidRPr="00DF24BE">
              <w:rPr>
                <w:b/>
                <w:sz w:val="20"/>
                <w:szCs w:val="20"/>
              </w:rPr>
              <w:t xml:space="preserve"> </w:t>
            </w:r>
            <w:proofErr w:type="spellStart"/>
            <w:r w:rsidR="00BE4D45" w:rsidRPr="00DF24BE">
              <w:rPr>
                <w:b/>
                <w:sz w:val="20"/>
                <w:szCs w:val="20"/>
              </w:rPr>
              <w:t>hr</w:t>
            </w:r>
            <w:r w:rsidR="005E1783" w:rsidRPr="00DF24BE">
              <w:rPr>
                <w:b/>
                <w:sz w:val="20"/>
                <w:szCs w:val="20"/>
              </w:rPr>
              <w:t>s</w:t>
            </w:r>
            <w:proofErr w:type="spellEnd"/>
          </w:p>
          <w:p w14:paraId="45EEAE31" w14:textId="77777777" w:rsidR="009C4C35" w:rsidRPr="00DF24BE" w:rsidRDefault="009C4C35" w:rsidP="008061F8">
            <w:pPr>
              <w:tabs>
                <w:tab w:val="left" w:pos="360"/>
                <w:tab w:val="left" w:pos="720"/>
                <w:tab w:val="left" w:pos="1080"/>
                <w:tab w:val="left" w:pos="1440"/>
              </w:tabs>
              <w:jc w:val="right"/>
              <w:rPr>
                <w:b/>
                <w:sz w:val="20"/>
                <w:szCs w:val="20"/>
              </w:rPr>
            </w:pPr>
          </w:p>
          <w:p w14:paraId="709D58A7" w14:textId="77777777" w:rsidR="009C4C35" w:rsidRPr="00DF24BE" w:rsidRDefault="0012467B" w:rsidP="008061F8">
            <w:pPr>
              <w:tabs>
                <w:tab w:val="left" w:pos="360"/>
                <w:tab w:val="left" w:pos="720"/>
                <w:tab w:val="left" w:pos="1080"/>
                <w:tab w:val="left" w:pos="1440"/>
              </w:tabs>
              <w:jc w:val="right"/>
              <w:rPr>
                <w:b/>
                <w:sz w:val="20"/>
                <w:szCs w:val="20"/>
              </w:rPr>
            </w:pPr>
            <w:r w:rsidRPr="00DF24BE">
              <w:rPr>
                <w:b/>
                <w:sz w:val="20"/>
                <w:szCs w:val="20"/>
              </w:rPr>
              <w:t>$148</w:t>
            </w:r>
          </w:p>
          <w:p w14:paraId="5F5EEA1D" w14:textId="77777777" w:rsidR="009C4C35" w:rsidRPr="00DF24BE" w:rsidRDefault="009C4C35" w:rsidP="008061F8">
            <w:pPr>
              <w:tabs>
                <w:tab w:val="left" w:pos="360"/>
                <w:tab w:val="left" w:pos="720"/>
                <w:tab w:val="left" w:pos="1080"/>
                <w:tab w:val="left" w:pos="1440"/>
              </w:tabs>
              <w:jc w:val="right"/>
              <w:rPr>
                <w:b/>
                <w:sz w:val="20"/>
                <w:szCs w:val="20"/>
              </w:rPr>
            </w:pPr>
            <w:r w:rsidRPr="00DF24BE">
              <w:rPr>
                <w:b/>
                <w:sz w:val="20"/>
                <w:szCs w:val="20"/>
              </w:rPr>
              <w:t>$1</w:t>
            </w:r>
          </w:p>
        </w:tc>
      </w:tr>
    </w:tbl>
    <w:p w14:paraId="0AC5B941" w14:textId="77777777" w:rsidR="00453DCA" w:rsidRPr="00DF24BE" w:rsidRDefault="00453DCA" w:rsidP="00453DCA"/>
    <w:tbl>
      <w:tblPr>
        <w:tblW w:w="0" w:type="auto"/>
        <w:jc w:val="center"/>
        <w:tblInd w:w="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987"/>
        <w:gridCol w:w="828"/>
      </w:tblGrid>
      <w:tr w:rsidR="00DF24BE" w:rsidRPr="00DF24BE" w14:paraId="3CC5128C" w14:textId="77777777" w:rsidTr="0063629C">
        <w:trPr>
          <w:jc w:val="center"/>
        </w:trPr>
        <w:tc>
          <w:tcPr>
            <w:tcW w:w="5815" w:type="dxa"/>
            <w:gridSpan w:val="2"/>
          </w:tcPr>
          <w:p w14:paraId="5E60A5CA" w14:textId="77777777" w:rsidR="00453DCA" w:rsidRPr="00DF24BE" w:rsidRDefault="00453DCA" w:rsidP="0063629C">
            <w:pPr>
              <w:tabs>
                <w:tab w:val="left" w:pos="360"/>
                <w:tab w:val="left" w:pos="720"/>
                <w:tab w:val="left" w:pos="1080"/>
                <w:tab w:val="left" w:pos="1440"/>
              </w:tabs>
              <w:rPr>
                <w:sz w:val="20"/>
                <w:szCs w:val="20"/>
              </w:rPr>
            </w:pPr>
            <w:r w:rsidRPr="00DF24BE">
              <w:rPr>
                <w:sz w:val="20"/>
                <w:szCs w:val="20"/>
              </w:rPr>
              <w:br w:type="page"/>
            </w:r>
            <w:r w:rsidRPr="00DF24BE">
              <w:rPr>
                <w:b/>
                <w:sz w:val="20"/>
                <w:szCs w:val="20"/>
              </w:rPr>
              <w:t>Appeals, Federal Government</w:t>
            </w:r>
          </w:p>
        </w:tc>
      </w:tr>
      <w:tr w:rsidR="00453DCA" w:rsidRPr="00DF24BE" w14:paraId="45302985" w14:textId="77777777" w:rsidTr="0063629C">
        <w:trPr>
          <w:jc w:val="center"/>
        </w:trPr>
        <w:tc>
          <w:tcPr>
            <w:tcW w:w="4987" w:type="dxa"/>
          </w:tcPr>
          <w:p w14:paraId="6F65485E" w14:textId="77777777" w:rsidR="00453DCA" w:rsidRPr="00DF24BE" w:rsidRDefault="00453DCA" w:rsidP="0063629C">
            <w:pPr>
              <w:tabs>
                <w:tab w:val="left" w:pos="360"/>
                <w:tab w:val="left" w:pos="720"/>
                <w:tab w:val="left" w:pos="1080"/>
                <w:tab w:val="left" w:pos="1440"/>
              </w:tabs>
              <w:rPr>
                <w:b/>
                <w:sz w:val="20"/>
                <w:szCs w:val="20"/>
              </w:rPr>
            </w:pPr>
            <w:r w:rsidRPr="00DF24BE">
              <w:rPr>
                <w:b/>
                <w:sz w:val="20"/>
                <w:szCs w:val="20"/>
              </w:rPr>
              <w:t>Total annual responses</w:t>
            </w:r>
          </w:p>
          <w:p w14:paraId="1B96313E" w14:textId="77777777" w:rsidR="00453DCA" w:rsidRPr="00DF24BE" w:rsidRDefault="00453DCA" w:rsidP="0063629C">
            <w:pPr>
              <w:tabs>
                <w:tab w:val="left" w:pos="360"/>
                <w:tab w:val="left" w:pos="720"/>
                <w:tab w:val="left" w:pos="1080"/>
                <w:tab w:val="left" w:pos="1440"/>
              </w:tabs>
              <w:rPr>
                <w:b/>
                <w:sz w:val="20"/>
                <w:szCs w:val="20"/>
              </w:rPr>
            </w:pPr>
            <w:r w:rsidRPr="00DF24BE">
              <w:rPr>
                <w:b/>
                <w:sz w:val="20"/>
                <w:szCs w:val="20"/>
              </w:rPr>
              <w:t xml:space="preserve">Total burden hours </w:t>
            </w:r>
          </w:p>
          <w:p w14:paraId="6BEBCAFF" w14:textId="77777777" w:rsidR="00453DCA" w:rsidRPr="00DF24BE" w:rsidRDefault="00453DCA" w:rsidP="0063629C">
            <w:pPr>
              <w:tabs>
                <w:tab w:val="left" w:pos="360"/>
                <w:tab w:val="left" w:pos="720"/>
                <w:tab w:val="left" w:pos="1080"/>
                <w:tab w:val="left" w:pos="1440"/>
              </w:tabs>
              <w:rPr>
                <w:sz w:val="20"/>
                <w:szCs w:val="20"/>
              </w:rPr>
            </w:pPr>
            <w:r w:rsidRPr="00DF24BE">
              <w:rPr>
                <w:sz w:val="20"/>
                <w:szCs w:val="20"/>
              </w:rPr>
              <w:t xml:space="preserve">   Time per response = </w:t>
            </w:r>
            <w:r w:rsidR="009C4C35" w:rsidRPr="00DF24BE">
              <w:rPr>
                <w:sz w:val="20"/>
                <w:szCs w:val="20"/>
              </w:rPr>
              <w:t>4 hr</w:t>
            </w:r>
          </w:p>
          <w:p w14:paraId="4FD790AC" w14:textId="77777777" w:rsidR="00453DCA" w:rsidRPr="00DF24BE" w:rsidRDefault="00453DCA" w:rsidP="0063629C">
            <w:pPr>
              <w:tabs>
                <w:tab w:val="left" w:pos="360"/>
                <w:tab w:val="left" w:pos="720"/>
                <w:tab w:val="left" w:pos="1080"/>
                <w:tab w:val="left" w:pos="1440"/>
              </w:tabs>
              <w:rPr>
                <w:sz w:val="20"/>
                <w:szCs w:val="20"/>
              </w:rPr>
            </w:pPr>
            <w:r w:rsidRPr="00DF24BE">
              <w:rPr>
                <w:b/>
                <w:sz w:val="20"/>
                <w:szCs w:val="20"/>
              </w:rPr>
              <w:t>Total personnel cost</w:t>
            </w:r>
            <w:r w:rsidRPr="00DF24BE">
              <w:rPr>
                <w:sz w:val="20"/>
                <w:szCs w:val="20"/>
              </w:rPr>
              <w:t xml:space="preserve"> </w:t>
            </w:r>
            <w:r w:rsidR="009C4C35" w:rsidRPr="00DF24BE">
              <w:rPr>
                <w:sz w:val="20"/>
                <w:szCs w:val="20"/>
              </w:rPr>
              <w:t>($50</w:t>
            </w:r>
            <w:r w:rsidR="00BE4D45" w:rsidRPr="00DF24BE">
              <w:rPr>
                <w:sz w:val="20"/>
                <w:szCs w:val="20"/>
              </w:rPr>
              <w:t>/hr x 4</w:t>
            </w:r>
            <w:r w:rsidR="009C4C35" w:rsidRPr="00DF24BE">
              <w:rPr>
                <w:sz w:val="20"/>
                <w:szCs w:val="20"/>
              </w:rPr>
              <w:t>)</w:t>
            </w:r>
          </w:p>
          <w:p w14:paraId="1BD5EFE0" w14:textId="77777777" w:rsidR="00453DCA" w:rsidRPr="00DF24BE" w:rsidRDefault="00453DCA" w:rsidP="0063629C">
            <w:pPr>
              <w:tabs>
                <w:tab w:val="left" w:pos="360"/>
                <w:tab w:val="left" w:pos="720"/>
                <w:tab w:val="left" w:pos="1080"/>
                <w:tab w:val="left" w:pos="1440"/>
              </w:tabs>
              <w:rPr>
                <w:b/>
                <w:sz w:val="20"/>
                <w:szCs w:val="20"/>
              </w:rPr>
            </w:pPr>
            <w:r w:rsidRPr="00DF24BE">
              <w:rPr>
                <w:b/>
                <w:sz w:val="20"/>
                <w:szCs w:val="20"/>
              </w:rPr>
              <w:t>Total miscellaneous cost</w:t>
            </w:r>
          </w:p>
        </w:tc>
        <w:tc>
          <w:tcPr>
            <w:tcW w:w="828" w:type="dxa"/>
          </w:tcPr>
          <w:p w14:paraId="79603299" w14:textId="77777777" w:rsidR="00453DCA" w:rsidRPr="00DF24BE" w:rsidRDefault="008061F8" w:rsidP="008061F8">
            <w:pPr>
              <w:tabs>
                <w:tab w:val="left" w:pos="360"/>
                <w:tab w:val="left" w:pos="720"/>
                <w:tab w:val="left" w:pos="1080"/>
                <w:tab w:val="left" w:pos="1440"/>
              </w:tabs>
              <w:jc w:val="right"/>
              <w:rPr>
                <w:b/>
                <w:sz w:val="20"/>
                <w:szCs w:val="20"/>
              </w:rPr>
            </w:pPr>
            <w:r w:rsidRPr="00DF24BE">
              <w:rPr>
                <w:b/>
                <w:sz w:val="20"/>
                <w:szCs w:val="20"/>
              </w:rPr>
              <w:t>1</w:t>
            </w:r>
          </w:p>
          <w:p w14:paraId="7A8209B2" w14:textId="60500B0F" w:rsidR="009C4C35" w:rsidRPr="00DF24BE" w:rsidRDefault="008061F8" w:rsidP="008061F8">
            <w:pPr>
              <w:tabs>
                <w:tab w:val="left" w:pos="360"/>
                <w:tab w:val="left" w:pos="720"/>
                <w:tab w:val="left" w:pos="1080"/>
                <w:tab w:val="left" w:pos="1440"/>
              </w:tabs>
              <w:jc w:val="right"/>
              <w:rPr>
                <w:b/>
                <w:sz w:val="20"/>
                <w:szCs w:val="20"/>
              </w:rPr>
            </w:pPr>
            <w:r w:rsidRPr="00DF24BE">
              <w:rPr>
                <w:b/>
                <w:sz w:val="20"/>
                <w:szCs w:val="20"/>
              </w:rPr>
              <w:t>4</w:t>
            </w:r>
            <w:r w:rsidR="00BE4D45" w:rsidRPr="00DF24BE">
              <w:rPr>
                <w:b/>
                <w:sz w:val="20"/>
                <w:szCs w:val="20"/>
              </w:rPr>
              <w:t xml:space="preserve"> </w:t>
            </w:r>
            <w:proofErr w:type="spellStart"/>
            <w:r w:rsidR="00BE4D45" w:rsidRPr="00DF24BE">
              <w:rPr>
                <w:b/>
                <w:sz w:val="20"/>
                <w:szCs w:val="20"/>
              </w:rPr>
              <w:t>hr</w:t>
            </w:r>
            <w:r w:rsidR="005E1783" w:rsidRPr="00DF24BE">
              <w:rPr>
                <w:b/>
                <w:sz w:val="20"/>
                <w:szCs w:val="20"/>
              </w:rPr>
              <w:t>s</w:t>
            </w:r>
            <w:proofErr w:type="spellEnd"/>
          </w:p>
          <w:p w14:paraId="69BAE414" w14:textId="77777777" w:rsidR="009C4C35" w:rsidRPr="00DF24BE" w:rsidRDefault="009C4C35" w:rsidP="008061F8">
            <w:pPr>
              <w:tabs>
                <w:tab w:val="left" w:pos="360"/>
                <w:tab w:val="left" w:pos="720"/>
                <w:tab w:val="left" w:pos="1080"/>
                <w:tab w:val="left" w:pos="1440"/>
              </w:tabs>
              <w:jc w:val="right"/>
              <w:rPr>
                <w:b/>
                <w:sz w:val="20"/>
                <w:szCs w:val="20"/>
              </w:rPr>
            </w:pPr>
          </w:p>
          <w:p w14:paraId="41CCBB31" w14:textId="77777777" w:rsidR="009C4C35" w:rsidRPr="00DF24BE" w:rsidRDefault="009C4C35" w:rsidP="008061F8">
            <w:pPr>
              <w:tabs>
                <w:tab w:val="left" w:pos="360"/>
                <w:tab w:val="left" w:pos="720"/>
                <w:tab w:val="left" w:pos="1080"/>
                <w:tab w:val="left" w:pos="1440"/>
              </w:tabs>
              <w:jc w:val="right"/>
              <w:rPr>
                <w:b/>
                <w:sz w:val="20"/>
                <w:szCs w:val="20"/>
              </w:rPr>
            </w:pPr>
            <w:r w:rsidRPr="00DF24BE">
              <w:rPr>
                <w:b/>
                <w:sz w:val="20"/>
                <w:szCs w:val="20"/>
              </w:rPr>
              <w:t>$</w:t>
            </w:r>
            <w:r w:rsidR="008061F8" w:rsidRPr="00DF24BE">
              <w:rPr>
                <w:b/>
                <w:sz w:val="20"/>
                <w:szCs w:val="20"/>
              </w:rPr>
              <w:t>2</w:t>
            </w:r>
            <w:r w:rsidRPr="00DF24BE">
              <w:rPr>
                <w:b/>
                <w:sz w:val="20"/>
                <w:szCs w:val="20"/>
              </w:rPr>
              <w:t>00</w:t>
            </w:r>
          </w:p>
          <w:p w14:paraId="66361E2A" w14:textId="77777777" w:rsidR="009C4C35" w:rsidRPr="00DF24BE" w:rsidRDefault="009C4C35" w:rsidP="008061F8">
            <w:pPr>
              <w:jc w:val="right"/>
              <w:rPr>
                <w:sz w:val="20"/>
                <w:szCs w:val="20"/>
              </w:rPr>
            </w:pPr>
            <w:r w:rsidRPr="00DF24BE">
              <w:rPr>
                <w:b/>
                <w:sz w:val="20"/>
                <w:szCs w:val="20"/>
              </w:rPr>
              <w:t>0</w:t>
            </w:r>
          </w:p>
        </w:tc>
      </w:tr>
    </w:tbl>
    <w:p w14:paraId="63B59B3F" w14:textId="77777777" w:rsidR="00EF250B" w:rsidRPr="00DF24BE" w:rsidRDefault="00EF250B" w:rsidP="00756CA2">
      <w:pPr>
        <w:tabs>
          <w:tab w:val="left" w:pos="360"/>
          <w:tab w:val="left" w:pos="720"/>
          <w:tab w:val="left" w:pos="1080"/>
          <w:tab w:val="left" w:pos="1440"/>
        </w:tabs>
      </w:pPr>
    </w:p>
    <w:p w14:paraId="456B2D69" w14:textId="77777777" w:rsidR="00756CA2" w:rsidRPr="00DF24BE" w:rsidRDefault="00756CA2" w:rsidP="00756CA2">
      <w:pPr>
        <w:tabs>
          <w:tab w:val="left" w:pos="360"/>
          <w:tab w:val="left" w:pos="720"/>
          <w:tab w:val="left" w:pos="1080"/>
          <w:tab w:val="left" w:pos="1440"/>
        </w:tabs>
      </w:pPr>
      <w:r w:rsidRPr="00DF24BE">
        <w:t xml:space="preserve">It is anticipated that the information collected will be disseminated to the public or used to support publicly disseminated information. As explained in the preceding paragraphs, the information gathered has utility.  NOAA Fisheries will retain control over the information and safeguard it from improper access, modification, and destruction, consistent with NOAA standards for confidentiality, privacy, and electronic information.  See response </w:t>
      </w:r>
      <w:r w:rsidR="008061F8" w:rsidRPr="00DF24BE">
        <w:t xml:space="preserve">to </w:t>
      </w:r>
      <w:r w:rsidR="004E1716" w:rsidRPr="00DF24BE">
        <w:t>Q</w:t>
      </w:r>
      <w:r w:rsidR="008061F8" w:rsidRPr="00DF24BE">
        <w:t xml:space="preserve">uestion </w:t>
      </w:r>
      <w:r w:rsidRPr="00DF24BE">
        <w:t xml:space="preserve">10 of this </w:t>
      </w:r>
      <w:r w:rsidR="004E1716" w:rsidRPr="00DF24BE">
        <w:t>s</w:t>
      </w:r>
      <w:r w:rsidRPr="00DF24BE">
        <w:t xml:space="preserve">upporting </w:t>
      </w:r>
      <w:r w:rsidR="004E1716" w:rsidRPr="00DF24BE">
        <w:t>s</w:t>
      </w:r>
      <w:r w:rsidRPr="00DF24BE">
        <w:t xml:space="preserve">tatement for more information on confidentiality and privacy. The information collection is designed to yield data that meet all applicable information quality guidelines. Prior to dissemination, the information will be subjected to quality control measures and a pre-dissemination review pursuant to </w:t>
      </w:r>
      <w:hyperlink r:id="rId20" w:history="1">
        <w:r w:rsidRPr="00DF24BE">
          <w:rPr>
            <w:rStyle w:val="Hyperlink"/>
            <w:color w:val="auto"/>
          </w:rPr>
          <w:t>Section 515 of Public Law 106-554</w:t>
        </w:r>
      </w:hyperlink>
      <w:r w:rsidRPr="00DF24BE">
        <w:t>.</w:t>
      </w:r>
    </w:p>
    <w:p w14:paraId="3BB9FCEC" w14:textId="77777777" w:rsidR="00756CA2" w:rsidRPr="00DF24BE" w:rsidRDefault="00756CA2" w:rsidP="00756CA2"/>
    <w:p w14:paraId="6928B329" w14:textId="77777777" w:rsidR="00756CA2" w:rsidRPr="00DF24BE" w:rsidRDefault="00756CA2" w:rsidP="00756CA2">
      <w:r w:rsidRPr="00DF24BE">
        <w:rPr>
          <w:b/>
          <w:bCs/>
        </w:rPr>
        <w:t xml:space="preserve">3.  </w:t>
      </w:r>
      <w:r w:rsidRPr="00DF24BE">
        <w:rPr>
          <w:b/>
          <w:bCs/>
          <w:u w:val="single"/>
        </w:rPr>
        <w:t>Describe whether, and to what extent, the collection of information involves the use of automated, electronic, mechanical, or other technological techniques or other forms of information technology</w:t>
      </w:r>
      <w:r w:rsidRPr="00DF24BE">
        <w:rPr>
          <w:b/>
          <w:bCs/>
        </w:rPr>
        <w:t>.</w:t>
      </w:r>
    </w:p>
    <w:p w14:paraId="596E2C65" w14:textId="77777777" w:rsidR="00756CA2" w:rsidRPr="00DF24BE" w:rsidRDefault="00756CA2" w:rsidP="00756CA2"/>
    <w:p w14:paraId="72AA0C3C" w14:textId="77777777" w:rsidR="009C4C35" w:rsidRPr="00DF24BE" w:rsidRDefault="004E1716" w:rsidP="009C4C35">
      <w:r w:rsidRPr="00DF24BE">
        <w:rPr>
          <w:lang w:val="en-CA"/>
        </w:rPr>
        <w:t xml:space="preserve">The application for inter-cooperative transfer of A80 cooperative quota may be submitted online at </w:t>
      </w:r>
      <w:hyperlink r:id="rId21" w:history="1">
        <w:r w:rsidRPr="00DF24BE">
          <w:rPr>
            <w:rStyle w:val="Hyperlink"/>
            <w:color w:val="auto"/>
          </w:rPr>
          <w:t>http://www.alaskafisheries.noaa.gov</w:t>
        </w:r>
      </w:hyperlink>
      <w:r w:rsidRPr="00DF24BE">
        <w:t xml:space="preserve">. </w:t>
      </w:r>
      <w:r w:rsidR="00D525A1" w:rsidRPr="00DF24BE">
        <w:t>The cooperative report may be submitted as an attachment to email</w:t>
      </w:r>
      <w:r w:rsidRPr="00DF24BE">
        <w:t xml:space="preserve"> to </w:t>
      </w:r>
      <w:hyperlink r:id="rId22" w:history="1">
        <w:r w:rsidRPr="00DF24BE">
          <w:rPr>
            <w:rStyle w:val="Hyperlink"/>
            <w:color w:val="auto"/>
          </w:rPr>
          <w:t>RAM.Alaska@noaa.gov</w:t>
        </w:r>
      </w:hyperlink>
      <w:r w:rsidR="00D525A1" w:rsidRPr="00DF24BE">
        <w:t xml:space="preserve">.  </w:t>
      </w:r>
      <w:r w:rsidR="009C4C35" w:rsidRPr="00DF24BE">
        <w:t xml:space="preserve">Applications are “fillable” on the computer screen by participant at the NMFS Alaska Region Home Page at </w:t>
      </w:r>
      <w:hyperlink r:id="rId23" w:history="1">
        <w:r w:rsidR="008061F8" w:rsidRPr="00DF24BE">
          <w:rPr>
            <w:rStyle w:val="Hyperlink"/>
            <w:color w:val="auto"/>
          </w:rPr>
          <w:t>www.alaskafisheries.noaa.gov</w:t>
        </w:r>
      </w:hyperlink>
      <w:r w:rsidR="009C4C35" w:rsidRPr="00DF24BE">
        <w:t xml:space="preserve">, </w:t>
      </w:r>
      <w:r w:rsidR="009C4C35" w:rsidRPr="00DF24BE">
        <w:lastRenderedPageBreak/>
        <w:t xml:space="preserve">then downloaded, printed, and faxed </w:t>
      </w:r>
      <w:r w:rsidR="00D525A1" w:rsidRPr="00DF24BE">
        <w:t xml:space="preserve">or mailed </w:t>
      </w:r>
      <w:r w:rsidR="009C4C35" w:rsidRPr="00DF24BE">
        <w:t>to NMFS.  Future plans include interactive permit applications completed through the Internet.</w:t>
      </w:r>
    </w:p>
    <w:p w14:paraId="00A44912" w14:textId="77777777" w:rsidR="004653AA" w:rsidRPr="00DF24BE" w:rsidRDefault="004653AA" w:rsidP="009C4C35"/>
    <w:p w14:paraId="3993E0FA" w14:textId="77777777" w:rsidR="00756CA2" w:rsidRPr="00DF24BE" w:rsidRDefault="00756CA2" w:rsidP="00756CA2">
      <w:r w:rsidRPr="00DF24BE">
        <w:rPr>
          <w:b/>
          <w:bCs/>
        </w:rPr>
        <w:t xml:space="preserve">4.  </w:t>
      </w:r>
      <w:r w:rsidRPr="00DF24BE">
        <w:rPr>
          <w:b/>
          <w:bCs/>
          <w:u w:val="single"/>
        </w:rPr>
        <w:t>Describe efforts to identify duplication</w:t>
      </w:r>
      <w:r w:rsidRPr="00DF24BE">
        <w:rPr>
          <w:b/>
          <w:bCs/>
        </w:rPr>
        <w:t>.</w:t>
      </w:r>
    </w:p>
    <w:p w14:paraId="792A9B74" w14:textId="77777777" w:rsidR="009C4C35" w:rsidRPr="00DF24BE" w:rsidRDefault="009C4C35" w:rsidP="009C4C35">
      <w:pPr>
        <w:rPr>
          <w:lang w:val="en-CA"/>
        </w:rPr>
      </w:pPr>
    </w:p>
    <w:p w14:paraId="729AA520" w14:textId="77777777" w:rsidR="00756CA2" w:rsidRPr="00DF24BE" w:rsidRDefault="00D525A1" w:rsidP="00756CA2">
      <w:r w:rsidRPr="00DF24BE">
        <w:t>No duplication exists with other information collections.</w:t>
      </w:r>
    </w:p>
    <w:p w14:paraId="31BDC3B9" w14:textId="77777777" w:rsidR="00D525A1" w:rsidRPr="00DF24BE" w:rsidRDefault="00D525A1" w:rsidP="00756CA2">
      <w:pPr>
        <w:rPr>
          <w:b/>
          <w:bCs/>
        </w:rPr>
      </w:pPr>
    </w:p>
    <w:p w14:paraId="580A56DD" w14:textId="77777777" w:rsidR="00756CA2" w:rsidRPr="00DF24BE" w:rsidRDefault="00756CA2" w:rsidP="00756CA2">
      <w:r w:rsidRPr="00DF24BE">
        <w:rPr>
          <w:b/>
          <w:bCs/>
        </w:rPr>
        <w:t xml:space="preserve">5.  </w:t>
      </w:r>
      <w:r w:rsidRPr="00DF24BE">
        <w:rPr>
          <w:b/>
          <w:bCs/>
          <w:u w:val="single"/>
        </w:rPr>
        <w:t>If the collection of information involves small businesses or other small entities, describe the methods used to minimize burden</w:t>
      </w:r>
      <w:r w:rsidRPr="00DF24BE">
        <w:rPr>
          <w:b/>
          <w:bCs/>
        </w:rPr>
        <w:t>.</w:t>
      </w:r>
      <w:r w:rsidRPr="00DF24BE">
        <w:t xml:space="preserve"> </w:t>
      </w:r>
    </w:p>
    <w:p w14:paraId="1FB34124" w14:textId="77777777" w:rsidR="00756CA2" w:rsidRPr="00DF24BE" w:rsidRDefault="00756CA2" w:rsidP="00756CA2"/>
    <w:p w14:paraId="3AD6C849" w14:textId="77777777" w:rsidR="00756CA2" w:rsidRPr="00DF24BE" w:rsidRDefault="00F556E3" w:rsidP="00F556E3">
      <w:r w:rsidRPr="00DF24BE">
        <w:t xml:space="preserve">There </w:t>
      </w:r>
      <w:r w:rsidR="00BE4D45" w:rsidRPr="00DF24BE">
        <w:t>are</w:t>
      </w:r>
      <w:r w:rsidRPr="00DF24BE">
        <w:t xml:space="preserve"> currently </w:t>
      </w:r>
      <w:r w:rsidR="00BE4D45" w:rsidRPr="00DF24BE">
        <w:t xml:space="preserve">two </w:t>
      </w:r>
      <w:r w:rsidR="005235AF" w:rsidRPr="00DF24BE">
        <w:t>A80</w:t>
      </w:r>
      <w:r w:rsidRPr="00DF24BE">
        <w:t xml:space="preserve"> cooperative</w:t>
      </w:r>
      <w:r w:rsidR="00BE4D45" w:rsidRPr="00DF24BE">
        <w:t>s</w:t>
      </w:r>
      <w:r w:rsidRPr="00DF24BE">
        <w:t>.</w:t>
      </w:r>
      <w:r w:rsidR="009A433E" w:rsidRPr="00DF24BE">
        <w:t xml:space="preserve">  </w:t>
      </w:r>
      <w:r w:rsidRPr="00DF24BE">
        <w:t xml:space="preserve">Most firms operating vessels in this </w:t>
      </w:r>
      <w:r w:rsidR="00720963" w:rsidRPr="00DF24BE">
        <w:t>cooperative</w:t>
      </w:r>
      <w:r w:rsidRPr="00DF24BE">
        <w:t xml:space="preserve"> are large entities, with annual gross revenues in</w:t>
      </w:r>
      <w:r w:rsidR="009A433E" w:rsidRPr="00DF24BE">
        <w:t xml:space="preserve"> </w:t>
      </w:r>
      <w:r w:rsidRPr="00DF24BE">
        <w:t>excess of $4.0 million. Thus, the cooperative composed of these firms is, itself, a large</w:t>
      </w:r>
      <w:r w:rsidR="009A433E" w:rsidRPr="00DF24BE">
        <w:t xml:space="preserve"> </w:t>
      </w:r>
      <w:r w:rsidRPr="00DF24BE">
        <w:t xml:space="preserve">entity, by definition. </w:t>
      </w:r>
      <w:r w:rsidR="009C4C35" w:rsidRPr="00DF24BE">
        <w:t>The collection-of-information does not impose a significant impact on small entities</w:t>
      </w:r>
      <w:r w:rsidR="00D525A1" w:rsidRPr="00DF24BE">
        <w:t>.</w:t>
      </w:r>
    </w:p>
    <w:p w14:paraId="5CCE79ED" w14:textId="77777777" w:rsidR="00756CA2" w:rsidRPr="00DF24BE" w:rsidRDefault="00756CA2" w:rsidP="00756CA2"/>
    <w:p w14:paraId="78285807" w14:textId="77777777" w:rsidR="00756CA2" w:rsidRPr="00DF24BE" w:rsidRDefault="00756CA2" w:rsidP="00756CA2">
      <w:r w:rsidRPr="00DF24BE">
        <w:rPr>
          <w:b/>
          <w:bCs/>
        </w:rPr>
        <w:t xml:space="preserve">6.  </w:t>
      </w:r>
      <w:r w:rsidRPr="00DF24BE">
        <w:rPr>
          <w:b/>
          <w:bCs/>
          <w:u w:val="single"/>
        </w:rPr>
        <w:t>Describe the consequences to the Federal program or policy activities if the collection is not conducted or is conducted less frequently</w:t>
      </w:r>
      <w:r w:rsidRPr="00DF24BE">
        <w:rPr>
          <w:b/>
          <w:bCs/>
        </w:rPr>
        <w:t>.</w:t>
      </w:r>
      <w:r w:rsidRPr="00DF24BE">
        <w:t xml:space="preserve"> </w:t>
      </w:r>
    </w:p>
    <w:p w14:paraId="3EC60A11" w14:textId="77777777" w:rsidR="00756CA2" w:rsidRPr="00DF24BE" w:rsidRDefault="00756CA2" w:rsidP="00756CA2"/>
    <w:p w14:paraId="4E7CFBE0" w14:textId="77777777" w:rsidR="009C4C35" w:rsidRPr="00DF24BE" w:rsidRDefault="008C3B34" w:rsidP="009C4C35">
      <w:pPr>
        <w:pStyle w:val="BodyText"/>
        <w:rPr>
          <w:szCs w:val="24"/>
        </w:rPr>
      </w:pPr>
      <w:r w:rsidRPr="00DF24BE">
        <w:rPr>
          <w:szCs w:val="24"/>
          <w:lang w:val="en-CA"/>
        </w:rPr>
        <w:t xml:space="preserve">This collection describes </w:t>
      </w:r>
      <w:r w:rsidR="00BF59DF" w:rsidRPr="00DF24BE">
        <w:rPr>
          <w:szCs w:val="24"/>
          <w:lang w:val="en-CA"/>
        </w:rPr>
        <w:t>a structure t</w:t>
      </w:r>
      <w:r w:rsidRPr="00DF24BE">
        <w:rPr>
          <w:szCs w:val="24"/>
          <w:lang w:val="en-CA"/>
        </w:rPr>
        <w:t>o</w:t>
      </w:r>
      <w:r w:rsidR="00BF59DF" w:rsidRPr="00DF24BE">
        <w:rPr>
          <w:szCs w:val="24"/>
          <w:lang w:val="en-CA"/>
        </w:rPr>
        <w:t xml:space="preserve"> allow the non-AFA trawl catcher/processors to form cooperatives, thus facilitating bycatch reduction and improved utilization.  </w:t>
      </w:r>
      <w:r w:rsidR="009C4C35" w:rsidRPr="00DF24BE">
        <w:rPr>
          <w:szCs w:val="24"/>
        </w:rPr>
        <w:t xml:space="preserve">Without the specified permitting scheme described in this Supporting Statement, the program would be jeopardized.  </w:t>
      </w:r>
      <w:r w:rsidR="009C4C35" w:rsidRPr="00DF24BE">
        <w:t>The consequences of not collecting this information would be that NMFS could not fulfill the intent of the law</w:t>
      </w:r>
      <w:r w:rsidR="005D6EA4" w:rsidRPr="00DF24BE">
        <w:t>s mentioned earlier.</w:t>
      </w:r>
      <w:r w:rsidR="009C4C35" w:rsidRPr="00DF24BE">
        <w:rPr>
          <w:szCs w:val="24"/>
          <w:lang w:val="en-GB"/>
        </w:rPr>
        <w:t xml:space="preserve"> </w:t>
      </w:r>
    </w:p>
    <w:p w14:paraId="2BD7A814" w14:textId="77777777" w:rsidR="00756CA2" w:rsidRPr="00DF24BE" w:rsidRDefault="00756CA2" w:rsidP="00756CA2"/>
    <w:p w14:paraId="0B57C9BB" w14:textId="77777777" w:rsidR="00756CA2" w:rsidRPr="00DF24BE" w:rsidRDefault="00756CA2" w:rsidP="00756CA2">
      <w:r w:rsidRPr="00DF24BE">
        <w:rPr>
          <w:b/>
          <w:bCs/>
        </w:rPr>
        <w:t xml:space="preserve">7.  </w:t>
      </w:r>
      <w:r w:rsidRPr="00DF24BE">
        <w:rPr>
          <w:b/>
          <w:bCs/>
          <w:u w:val="single"/>
        </w:rPr>
        <w:t>Explain any special circumstances that require the collection to be conducted in a manner inconsistent with OMB guidelines</w:t>
      </w:r>
      <w:r w:rsidRPr="00DF24BE">
        <w:rPr>
          <w:b/>
          <w:bCs/>
        </w:rPr>
        <w:t xml:space="preserve">. </w:t>
      </w:r>
    </w:p>
    <w:p w14:paraId="41E2C2D5" w14:textId="77777777" w:rsidR="00756CA2" w:rsidRPr="00DF24BE" w:rsidRDefault="00756CA2" w:rsidP="00756CA2"/>
    <w:p w14:paraId="33592C30" w14:textId="77777777" w:rsidR="00756CA2" w:rsidRPr="00DF24BE" w:rsidRDefault="005D6EA4" w:rsidP="00CE5E20">
      <w:r w:rsidRPr="00DF24BE">
        <w:t>N</w:t>
      </w:r>
      <w:r w:rsidR="00276542" w:rsidRPr="00DF24BE">
        <w:t xml:space="preserve">ot </w:t>
      </w:r>
      <w:r w:rsidR="00D525A1" w:rsidRPr="00DF24BE">
        <w:t>A</w:t>
      </w:r>
      <w:r w:rsidR="00276542" w:rsidRPr="00DF24BE">
        <w:t>pplicable</w:t>
      </w:r>
      <w:r w:rsidR="0050573E" w:rsidRPr="00DF24BE">
        <w:t>.</w:t>
      </w:r>
    </w:p>
    <w:p w14:paraId="7F00F9DC" w14:textId="77777777" w:rsidR="005D6EA4" w:rsidRPr="00DF24BE" w:rsidRDefault="005D6EA4" w:rsidP="00CE5E20"/>
    <w:p w14:paraId="637E779D" w14:textId="77777777" w:rsidR="00756CA2" w:rsidRPr="00DF24BE" w:rsidRDefault="00756CA2" w:rsidP="00756CA2">
      <w:r w:rsidRPr="00DF24BE">
        <w:rPr>
          <w:b/>
          <w:bCs/>
        </w:rPr>
        <w:t xml:space="preserve">8.  </w:t>
      </w:r>
      <w:r w:rsidRPr="00DF24BE">
        <w:rPr>
          <w:b/>
          <w:bCs/>
          <w:u w:val="single"/>
        </w:rPr>
        <w:t xml:space="preserve">Provide </w:t>
      </w:r>
      <w:r w:rsidR="00720963" w:rsidRPr="00DF24BE">
        <w:rPr>
          <w:b/>
          <w:bCs/>
          <w:u w:val="single"/>
        </w:rPr>
        <w:t xml:space="preserve">information on </w:t>
      </w:r>
      <w:r w:rsidRPr="00DF24BE">
        <w:rPr>
          <w:b/>
          <w:bCs/>
          <w:u w:val="single"/>
        </w:rPr>
        <w:t xml:space="preserve">the PRA Federal Register </w:t>
      </w:r>
      <w:r w:rsidR="00720963" w:rsidRPr="00DF24BE">
        <w:rPr>
          <w:b/>
          <w:bCs/>
          <w:u w:val="single"/>
        </w:rPr>
        <w:t>N</w:t>
      </w:r>
      <w:r w:rsidRPr="00DF24BE">
        <w:rPr>
          <w:b/>
          <w:bCs/>
          <w:u w:val="single"/>
        </w:rPr>
        <w:t>otice that solicited public comments on the information collection prior to this submission.  Summarize the public comments received in response to that notice and describe the actions taken by the agency in response to those comments</w:t>
      </w:r>
      <w:r w:rsidRPr="00DF24BE">
        <w:rPr>
          <w:b/>
          <w:bCs/>
        </w:rPr>
        <w:t>.</w:t>
      </w:r>
      <w:r w:rsidRPr="00DF24BE">
        <w:t xml:space="preserve">  </w:t>
      </w:r>
      <w:r w:rsidRPr="00DF24BE">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DF24BE">
        <w:rPr>
          <w:b/>
          <w:bCs/>
        </w:rPr>
        <w:t>.</w:t>
      </w:r>
    </w:p>
    <w:p w14:paraId="05BFA445" w14:textId="77777777" w:rsidR="00756CA2" w:rsidRPr="00DF24BE" w:rsidRDefault="00756CA2" w:rsidP="00756CA2"/>
    <w:p w14:paraId="240DA390" w14:textId="77777777" w:rsidR="009B1528" w:rsidRPr="00DF24BE" w:rsidRDefault="00720963" w:rsidP="0075192E">
      <w:pPr>
        <w:tabs>
          <w:tab w:val="left" w:pos="-1180"/>
          <w:tab w:val="left" w:pos="-720"/>
          <w:tab w:val="left" w:pos="0"/>
          <w:tab w:val="left" w:pos="360"/>
          <w:tab w:val="left" w:pos="720"/>
          <w:tab w:val="left" w:pos="1080"/>
        </w:tabs>
      </w:pPr>
      <w:r w:rsidRPr="00DF24BE">
        <w:t xml:space="preserve">A </w:t>
      </w:r>
      <w:r w:rsidRPr="00DF24BE">
        <w:rPr>
          <w:u w:val="single"/>
        </w:rPr>
        <w:t>Federal Register</w:t>
      </w:r>
      <w:r w:rsidRPr="00DF24BE">
        <w:t xml:space="preserve"> Notice published on</w:t>
      </w:r>
      <w:r w:rsidR="0075192E" w:rsidRPr="00DF24BE">
        <w:t xml:space="preserve"> July 14, 2015 (</w:t>
      </w:r>
      <w:r w:rsidR="002C5E85" w:rsidRPr="00DF24BE">
        <w:t>80 FR 41010</w:t>
      </w:r>
      <w:r w:rsidR="0075192E" w:rsidRPr="00DF24BE">
        <w:t xml:space="preserve">) </w:t>
      </w:r>
      <w:r w:rsidRPr="00DF24BE">
        <w:t>solicited public comments on the information colle</w:t>
      </w:r>
      <w:r w:rsidR="006631CD" w:rsidRPr="00DF24BE">
        <w:t xml:space="preserve">ction.  </w:t>
      </w:r>
      <w:r w:rsidR="00A24314" w:rsidRPr="00DF24BE">
        <w:t xml:space="preserve">One </w:t>
      </w:r>
      <w:r w:rsidR="006631CD" w:rsidRPr="00DF24BE">
        <w:t>comment</w:t>
      </w:r>
      <w:r w:rsidR="00276542" w:rsidRPr="00DF24BE">
        <w:t xml:space="preserve"> w</w:t>
      </w:r>
      <w:r w:rsidR="00A24314" w:rsidRPr="00DF24BE">
        <w:t xml:space="preserve">as </w:t>
      </w:r>
      <w:r w:rsidR="006631CD" w:rsidRPr="00DF24BE">
        <w:t>receive</w:t>
      </w:r>
      <w:r w:rsidR="00BE1225" w:rsidRPr="00DF24BE">
        <w:t>d</w:t>
      </w:r>
      <w:r w:rsidR="00A24314" w:rsidRPr="00DF24BE">
        <w:t xml:space="preserve"> and is listed below</w:t>
      </w:r>
      <w:r w:rsidRPr="00DF24BE">
        <w:t>.</w:t>
      </w:r>
      <w:r w:rsidR="00276542" w:rsidRPr="00DF24BE">
        <w:t xml:space="preserve"> </w:t>
      </w:r>
    </w:p>
    <w:p w14:paraId="779C2C3F" w14:textId="77777777" w:rsidR="004E2429" w:rsidRPr="00DF24BE" w:rsidRDefault="004E2429" w:rsidP="0075192E">
      <w:pPr>
        <w:tabs>
          <w:tab w:val="left" w:pos="-1180"/>
          <w:tab w:val="left" w:pos="-720"/>
          <w:tab w:val="left" w:pos="0"/>
          <w:tab w:val="left" w:pos="360"/>
          <w:tab w:val="left" w:pos="720"/>
          <w:tab w:val="left" w:pos="1080"/>
        </w:tabs>
      </w:pPr>
    </w:p>
    <w:p w14:paraId="5B47CBD7" w14:textId="77777777" w:rsidR="004E2429" w:rsidRPr="00DF24BE" w:rsidRDefault="004E2429">
      <w:pPr>
        <w:rPr>
          <w:b/>
        </w:rPr>
      </w:pPr>
      <w:r w:rsidRPr="00DF24BE">
        <w:rPr>
          <w:b/>
        </w:rPr>
        <w:br w:type="page"/>
      </w:r>
    </w:p>
    <w:p w14:paraId="3D5A5A35" w14:textId="1DF9EE57" w:rsidR="004E2429" w:rsidRPr="00DF24BE" w:rsidRDefault="004E2429" w:rsidP="0075192E">
      <w:pPr>
        <w:tabs>
          <w:tab w:val="left" w:pos="-1180"/>
          <w:tab w:val="left" w:pos="-720"/>
          <w:tab w:val="left" w:pos="0"/>
          <w:tab w:val="left" w:pos="360"/>
          <w:tab w:val="left" w:pos="720"/>
          <w:tab w:val="left" w:pos="1080"/>
        </w:tabs>
        <w:rPr>
          <w:b/>
        </w:rPr>
      </w:pPr>
      <w:r w:rsidRPr="00DF24BE">
        <w:rPr>
          <w:b/>
        </w:rPr>
        <w:lastRenderedPageBreak/>
        <w:t>Comment 1</w:t>
      </w:r>
      <w:r w:rsidR="00DF24BE" w:rsidRPr="00DF24BE">
        <w:rPr>
          <w:b/>
        </w:rPr>
        <w:t xml:space="preserve"> from Groundfish Forum, </w:t>
      </w:r>
      <w:r w:rsidR="00DF24BE" w:rsidRPr="00DF24BE">
        <w:t>a Seattle based trade association which represents six companies which operate in the Amendment 80 fisheries.</w:t>
      </w:r>
    </w:p>
    <w:p w14:paraId="1BDBC84F" w14:textId="77777777" w:rsidR="00890439" w:rsidRPr="00DF24BE" w:rsidRDefault="00890439" w:rsidP="0075192E">
      <w:pPr>
        <w:tabs>
          <w:tab w:val="left" w:pos="-1180"/>
          <w:tab w:val="left" w:pos="-720"/>
          <w:tab w:val="left" w:pos="0"/>
          <w:tab w:val="left" w:pos="360"/>
          <w:tab w:val="left" w:pos="720"/>
          <w:tab w:val="left" w:pos="1080"/>
        </w:tabs>
      </w:pPr>
    </w:p>
    <w:p w14:paraId="5036717D" w14:textId="4E8608A8" w:rsidR="00890439" w:rsidRPr="00DF24BE" w:rsidRDefault="00890439" w:rsidP="00890439">
      <w:pPr>
        <w:ind w:left="720" w:right="720"/>
      </w:pPr>
      <w:r w:rsidRPr="00DF24BE">
        <w:t>Thank you for the opportu</w:t>
      </w:r>
      <w:r w:rsidR="00DF24BE" w:rsidRPr="00DF24BE">
        <w:t>nity to comment on this topic.  </w:t>
      </w:r>
      <w:r w:rsidRPr="00DF24BE">
        <w:t>After reviewing the information provided, it appears that your estimates for permits and reports is correct with the exception that the annual cooperative report takes closer to 40 hours (for each cooperative).  The report has grown in complexity since the coop has placed a greater focus on reporting halibut PSC reduction activities to the North Pacific Fishery Management Council.</w:t>
      </w:r>
    </w:p>
    <w:p w14:paraId="3A48A381" w14:textId="77777777" w:rsidR="0075192E" w:rsidRPr="00DF24BE" w:rsidRDefault="0075192E" w:rsidP="0075192E">
      <w:pPr>
        <w:tabs>
          <w:tab w:val="left" w:pos="-1180"/>
          <w:tab w:val="left" w:pos="-720"/>
          <w:tab w:val="left" w:pos="0"/>
          <w:tab w:val="left" w:pos="360"/>
          <w:tab w:val="left" w:pos="720"/>
          <w:tab w:val="left" w:pos="1080"/>
        </w:tabs>
      </w:pPr>
    </w:p>
    <w:p w14:paraId="56F27CB1" w14:textId="2FA68654" w:rsidR="004E2429" w:rsidRPr="00DF24BE" w:rsidRDefault="004E2429" w:rsidP="0075192E">
      <w:pPr>
        <w:tabs>
          <w:tab w:val="left" w:pos="-1180"/>
          <w:tab w:val="left" w:pos="-720"/>
          <w:tab w:val="left" w:pos="0"/>
          <w:tab w:val="left" w:pos="360"/>
          <w:tab w:val="left" w:pos="720"/>
          <w:tab w:val="left" w:pos="1080"/>
        </w:tabs>
        <w:rPr>
          <w:b/>
        </w:rPr>
      </w:pPr>
      <w:proofErr w:type="spellStart"/>
      <w:r w:rsidRPr="00DF24BE">
        <w:rPr>
          <w:b/>
        </w:rPr>
        <w:t>Reponse</w:t>
      </w:r>
      <w:proofErr w:type="spellEnd"/>
      <w:r w:rsidRPr="00DF24BE">
        <w:rPr>
          <w:b/>
        </w:rPr>
        <w:t>:</w:t>
      </w:r>
    </w:p>
    <w:p w14:paraId="227C1597" w14:textId="77777777" w:rsidR="004E2429" w:rsidRPr="00DF24BE" w:rsidRDefault="004E2429" w:rsidP="0075192E">
      <w:pPr>
        <w:tabs>
          <w:tab w:val="left" w:pos="-1180"/>
          <w:tab w:val="left" w:pos="-720"/>
          <w:tab w:val="left" w:pos="0"/>
          <w:tab w:val="left" w:pos="360"/>
          <w:tab w:val="left" w:pos="720"/>
          <w:tab w:val="left" w:pos="1080"/>
        </w:tabs>
        <w:rPr>
          <w:b/>
        </w:rPr>
      </w:pPr>
    </w:p>
    <w:p w14:paraId="0D5509DD" w14:textId="7F4D162E" w:rsidR="004E2429" w:rsidRPr="00DF24BE" w:rsidRDefault="004E2429" w:rsidP="004E2429">
      <w:pPr>
        <w:tabs>
          <w:tab w:val="left" w:pos="-1180"/>
          <w:tab w:val="left" w:pos="-720"/>
          <w:tab w:val="left" w:pos="0"/>
          <w:tab w:val="left" w:pos="360"/>
          <w:tab w:val="left" w:pos="720"/>
          <w:tab w:val="left" w:pos="1080"/>
        </w:tabs>
        <w:ind w:left="720" w:right="720"/>
      </w:pPr>
      <w:r w:rsidRPr="00DF24BE">
        <w:t xml:space="preserve">NMFS agrees </w:t>
      </w:r>
      <w:r w:rsidR="009D3E83" w:rsidRPr="00DF24BE">
        <w:t xml:space="preserve">with </w:t>
      </w:r>
      <w:r w:rsidRPr="00DF24BE">
        <w:t xml:space="preserve">the commenter.  The time to complete an annual cooperative report is changed from </w:t>
      </w:r>
      <w:r w:rsidR="00DF24BE" w:rsidRPr="00DF24BE">
        <w:t>27</w:t>
      </w:r>
      <w:r w:rsidRPr="00DF24BE">
        <w:t xml:space="preserve"> to 40 hr for each cooperative.</w:t>
      </w:r>
    </w:p>
    <w:p w14:paraId="313D45D2" w14:textId="77777777" w:rsidR="004E2429" w:rsidRPr="00DF24BE" w:rsidRDefault="004E2429" w:rsidP="0075192E">
      <w:pPr>
        <w:tabs>
          <w:tab w:val="left" w:pos="-1180"/>
          <w:tab w:val="left" w:pos="-720"/>
          <w:tab w:val="left" w:pos="0"/>
          <w:tab w:val="left" w:pos="360"/>
          <w:tab w:val="left" w:pos="720"/>
          <w:tab w:val="left" w:pos="1080"/>
        </w:tabs>
        <w:rPr>
          <w:b/>
        </w:rPr>
      </w:pPr>
    </w:p>
    <w:p w14:paraId="0FB55DB0" w14:textId="071C2D85" w:rsidR="0075192E" w:rsidRPr="00DF24BE" w:rsidRDefault="0075192E" w:rsidP="0075192E">
      <w:pPr>
        <w:tabs>
          <w:tab w:val="left" w:pos="-1180"/>
          <w:tab w:val="left" w:pos="-720"/>
          <w:tab w:val="left" w:pos="0"/>
          <w:tab w:val="left" w:pos="360"/>
          <w:tab w:val="left" w:pos="720"/>
          <w:tab w:val="left" w:pos="1080"/>
        </w:tabs>
      </w:pPr>
      <w:r w:rsidRPr="00DF24BE">
        <w:t xml:space="preserve">In addition, a questionnaire </w:t>
      </w:r>
      <w:r w:rsidR="009D3E83" w:rsidRPr="00DF24BE">
        <w:t>w</w:t>
      </w:r>
      <w:r w:rsidR="004E2429" w:rsidRPr="00DF24BE">
        <w:t xml:space="preserve">as </w:t>
      </w:r>
      <w:r w:rsidRPr="00DF24BE">
        <w:t>sent to the two cooperatives to solicit public comments.</w:t>
      </w:r>
    </w:p>
    <w:p w14:paraId="3BD7E9E7" w14:textId="52659564" w:rsidR="00756CA2" w:rsidRPr="00DF24BE" w:rsidRDefault="00756CA2" w:rsidP="00756CA2"/>
    <w:p w14:paraId="3EA3526C" w14:textId="0D9992F1" w:rsidR="00756CA2" w:rsidRPr="00DF24BE" w:rsidRDefault="00756CA2" w:rsidP="00756CA2">
      <w:r w:rsidRPr="00DF24BE">
        <w:rPr>
          <w:b/>
          <w:bCs/>
        </w:rPr>
        <w:t xml:space="preserve">9.  </w:t>
      </w:r>
      <w:r w:rsidRPr="00DF24BE">
        <w:rPr>
          <w:b/>
          <w:bCs/>
          <w:u w:val="single"/>
        </w:rPr>
        <w:t>Explain any decisions to provide payments or gifts to respondents, other than remuneration of contractors or grantees</w:t>
      </w:r>
      <w:r w:rsidRPr="00DF24BE">
        <w:rPr>
          <w:b/>
          <w:bCs/>
        </w:rPr>
        <w:t>.</w:t>
      </w:r>
    </w:p>
    <w:p w14:paraId="1A9DBE2C" w14:textId="77777777" w:rsidR="00756CA2" w:rsidRPr="00DF24BE" w:rsidRDefault="00756CA2" w:rsidP="00756CA2"/>
    <w:p w14:paraId="309555A8" w14:textId="77777777" w:rsidR="005D6EA4" w:rsidRPr="00DF24BE" w:rsidRDefault="005D6EA4" w:rsidP="005D6EA4">
      <w:r w:rsidRPr="00DF24BE">
        <w:t>No payment or gift will be provided under this program.</w:t>
      </w:r>
    </w:p>
    <w:p w14:paraId="6C03E64B" w14:textId="77777777" w:rsidR="005D6EA4" w:rsidRPr="00DF24BE" w:rsidRDefault="005D6EA4" w:rsidP="00756CA2"/>
    <w:p w14:paraId="6CA6CA66" w14:textId="77777777" w:rsidR="00756CA2" w:rsidRPr="00DF24BE" w:rsidRDefault="00756CA2" w:rsidP="00756CA2">
      <w:r w:rsidRPr="00DF24BE">
        <w:rPr>
          <w:b/>
          <w:bCs/>
        </w:rPr>
        <w:t xml:space="preserve">10.  </w:t>
      </w:r>
      <w:r w:rsidRPr="00DF24BE">
        <w:rPr>
          <w:b/>
          <w:bCs/>
          <w:u w:val="single"/>
        </w:rPr>
        <w:t>Describe any assurance of confidentiality provided to respondents and the basis for assurance in statute, regulation, or agency policy</w:t>
      </w:r>
      <w:r w:rsidRPr="00DF24BE">
        <w:rPr>
          <w:b/>
          <w:bCs/>
        </w:rPr>
        <w:t>.</w:t>
      </w:r>
    </w:p>
    <w:p w14:paraId="55AF8E55" w14:textId="77777777" w:rsidR="00756CA2" w:rsidRPr="00DF24BE" w:rsidRDefault="00756CA2" w:rsidP="00756CA2"/>
    <w:p w14:paraId="4AF446A5" w14:textId="77777777" w:rsidR="005D6EA4" w:rsidRPr="00DF24BE" w:rsidRDefault="0050573E" w:rsidP="005D6EA4">
      <w:r w:rsidRPr="00DF24BE">
        <w:rPr>
          <w:lang w:val="en-CA"/>
        </w:rPr>
        <w:fldChar w:fldCharType="begin"/>
      </w:r>
      <w:r w:rsidRPr="00DF24BE">
        <w:rPr>
          <w:lang w:val="en-CA"/>
        </w:rPr>
        <w:instrText xml:space="preserve"> SEQ CHAPTER \h \r 1</w:instrText>
      </w:r>
      <w:r w:rsidRPr="00DF24BE">
        <w:rPr>
          <w:lang w:val="en-CA"/>
        </w:rPr>
        <w:fldChar w:fldCharType="end"/>
      </w:r>
      <w:r w:rsidRPr="00DF24BE">
        <w:rPr>
          <w:lang w:val="en-CA"/>
        </w:rPr>
        <w:t>As stated on the forms and in t</w:t>
      </w:r>
      <w:r w:rsidRPr="00DF24BE">
        <w:t xml:space="preserve">he regulations, the </w:t>
      </w:r>
      <w:r w:rsidR="005D6EA4" w:rsidRPr="00DF24BE">
        <w:t xml:space="preserve">information collected is confidential under section 303(d) of the Magnuson-Stevens Act (16 U.S.C. 1801 </w:t>
      </w:r>
      <w:r w:rsidR="005D6EA4" w:rsidRPr="00DF24BE">
        <w:rPr>
          <w:i/>
          <w:iCs/>
        </w:rPr>
        <w:t>et seq</w:t>
      </w:r>
      <w:r w:rsidR="005D6EA4" w:rsidRPr="00DF24BE">
        <w:t xml:space="preserve">.); and also under </w:t>
      </w:r>
      <w:hyperlink r:id="rId24" w:history="1">
        <w:r w:rsidR="005D6EA4" w:rsidRPr="00DF24BE">
          <w:rPr>
            <w:rStyle w:val="Hyperlink"/>
            <w:color w:val="auto"/>
          </w:rPr>
          <w:t>NOAA Administrative Order (AO) 216-100</w:t>
        </w:r>
      </w:hyperlink>
      <w:r w:rsidR="005D6EA4" w:rsidRPr="00DF24BE">
        <w:t>, which sets forth procedures to protect confidentiality of fishery statistics.</w:t>
      </w:r>
    </w:p>
    <w:p w14:paraId="1846F3C6" w14:textId="77777777" w:rsidR="0081051E" w:rsidRPr="00DF24BE" w:rsidRDefault="0081051E" w:rsidP="005D6EA4"/>
    <w:p w14:paraId="75029F82" w14:textId="77777777" w:rsidR="005D6EA4" w:rsidRPr="00DF24BE" w:rsidRDefault="005D6EA4" w:rsidP="0081051E">
      <w:pPr>
        <w:tabs>
          <w:tab w:val="left" w:pos="-1180"/>
          <w:tab w:val="left" w:pos="-720"/>
          <w:tab w:val="left" w:pos="0"/>
          <w:tab w:val="left" w:pos="360"/>
          <w:tab w:val="left" w:pos="720"/>
          <w:tab w:val="left" w:pos="1080"/>
        </w:tabs>
      </w:pPr>
      <w:r w:rsidRPr="00DF24BE">
        <w:t>All information collected is in a system of records: NOAA #1</w:t>
      </w:r>
      <w:r w:rsidR="0081051E" w:rsidRPr="00DF24BE">
        <w:t>9</w:t>
      </w:r>
      <w:r w:rsidRPr="00DF24BE">
        <w:t xml:space="preserve">, </w:t>
      </w:r>
      <w:r w:rsidR="0050573E" w:rsidRPr="00DF24BE">
        <w:t xml:space="preserve">notice published </w:t>
      </w:r>
      <w:r w:rsidR="0081051E" w:rsidRPr="00DF24BE">
        <w:t>April 17, 2008.</w:t>
      </w:r>
    </w:p>
    <w:p w14:paraId="00AE415B" w14:textId="77777777" w:rsidR="00007584" w:rsidRPr="00DF24BE" w:rsidRDefault="00007584" w:rsidP="0081051E">
      <w:pPr>
        <w:tabs>
          <w:tab w:val="left" w:pos="-1180"/>
          <w:tab w:val="left" w:pos="-720"/>
          <w:tab w:val="left" w:pos="0"/>
          <w:tab w:val="left" w:pos="360"/>
          <w:tab w:val="left" w:pos="720"/>
          <w:tab w:val="left" w:pos="1080"/>
        </w:tabs>
      </w:pPr>
    </w:p>
    <w:p w14:paraId="380DEE97" w14:textId="77777777" w:rsidR="00756CA2" w:rsidRPr="00DF24BE" w:rsidRDefault="00756CA2" w:rsidP="00756CA2">
      <w:r w:rsidRPr="00DF24BE">
        <w:rPr>
          <w:b/>
          <w:bCs/>
        </w:rPr>
        <w:t xml:space="preserve">11.  </w:t>
      </w:r>
      <w:r w:rsidRPr="00DF24BE">
        <w:rPr>
          <w:b/>
          <w:bCs/>
          <w:u w:val="single"/>
        </w:rPr>
        <w:t>Provide additional justification for any questions of a sensitive nature, such as sexual behavior and attitudes, religious beliefs, and other matters that are commonly considered private</w:t>
      </w:r>
      <w:r w:rsidRPr="00DF24BE">
        <w:rPr>
          <w:b/>
          <w:bCs/>
        </w:rPr>
        <w:t>.</w:t>
      </w:r>
    </w:p>
    <w:p w14:paraId="0986E8FB" w14:textId="77777777" w:rsidR="00E61737" w:rsidRPr="00DF24BE" w:rsidRDefault="00E61737" w:rsidP="00756CA2"/>
    <w:p w14:paraId="17A4A720" w14:textId="77777777" w:rsidR="00756CA2" w:rsidRPr="00DF24BE" w:rsidRDefault="005D6EA4" w:rsidP="00756CA2">
      <w:r w:rsidRPr="00DF24BE">
        <w:t>N</w:t>
      </w:r>
      <w:r w:rsidR="00E61737" w:rsidRPr="00DF24BE">
        <w:t xml:space="preserve">ot </w:t>
      </w:r>
      <w:r w:rsidRPr="00DF24BE">
        <w:t>A</w:t>
      </w:r>
      <w:r w:rsidR="00E61737" w:rsidRPr="00DF24BE">
        <w:t>pplicable</w:t>
      </w:r>
      <w:r w:rsidR="0050573E" w:rsidRPr="00DF24BE">
        <w:t>.</w:t>
      </w:r>
    </w:p>
    <w:p w14:paraId="22AC241C" w14:textId="77777777" w:rsidR="00756CA2" w:rsidRPr="00DF24BE" w:rsidRDefault="00756CA2" w:rsidP="00756CA2"/>
    <w:p w14:paraId="40F20377" w14:textId="77777777" w:rsidR="00756CA2" w:rsidRPr="00DF24BE" w:rsidRDefault="00756CA2" w:rsidP="00756CA2">
      <w:r w:rsidRPr="00DF24BE">
        <w:rPr>
          <w:b/>
          <w:bCs/>
        </w:rPr>
        <w:t xml:space="preserve">12.  </w:t>
      </w:r>
      <w:r w:rsidRPr="00DF24BE">
        <w:rPr>
          <w:b/>
          <w:bCs/>
          <w:u w:val="single"/>
        </w:rPr>
        <w:t>Provide an estimate in hours of the burden of the collection of information</w:t>
      </w:r>
      <w:r w:rsidRPr="00DF24BE">
        <w:rPr>
          <w:b/>
          <w:bCs/>
        </w:rPr>
        <w:t>.</w:t>
      </w:r>
    </w:p>
    <w:p w14:paraId="1F7BB60A" w14:textId="77777777" w:rsidR="00756CA2" w:rsidRPr="00DF24BE" w:rsidRDefault="00756CA2" w:rsidP="00756CA2"/>
    <w:p w14:paraId="68034DE2" w14:textId="478A9329" w:rsidR="005D6EA4" w:rsidRPr="00DF24BE" w:rsidRDefault="005D6EA4" w:rsidP="005D6EA4">
      <w:r w:rsidRPr="00DF24BE">
        <w:rPr>
          <w:lang w:val="en-CA"/>
        </w:rPr>
        <w:t xml:space="preserve">Estimated total unique respondents, </w:t>
      </w:r>
      <w:r w:rsidR="002B2345" w:rsidRPr="00DF24BE">
        <w:rPr>
          <w:lang w:val="en-CA"/>
        </w:rPr>
        <w:t>33</w:t>
      </w:r>
      <w:r w:rsidR="0081051E" w:rsidRPr="00DF24BE">
        <w:rPr>
          <w:lang w:val="en-CA"/>
        </w:rPr>
        <w:t xml:space="preserve">, </w:t>
      </w:r>
      <w:r w:rsidR="00945503" w:rsidRPr="00DF24BE">
        <w:rPr>
          <w:lang w:val="en-CA"/>
        </w:rPr>
        <w:t>reduced</w:t>
      </w:r>
      <w:r w:rsidR="0081051E" w:rsidRPr="00DF24BE">
        <w:rPr>
          <w:lang w:val="en-CA"/>
        </w:rPr>
        <w:t xml:space="preserve"> from </w:t>
      </w:r>
      <w:r w:rsidR="00E61737" w:rsidRPr="00DF24BE">
        <w:rPr>
          <w:lang w:val="en-CA"/>
        </w:rPr>
        <w:t>38</w:t>
      </w:r>
      <w:r w:rsidRPr="00DF24BE">
        <w:rPr>
          <w:lang w:val="en-CA"/>
        </w:rPr>
        <w:t xml:space="preserve">.  Estimated total annual responses, </w:t>
      </w:r>
      <w:r w:rsidR="002B2345" w:rsidRPr="00DF24BE">
        <w:rPr>
          <w:lang w:val="en-CA"/>
        </w:rPr>
        <w:t>8</w:t>
      </w:r>
      <w:r w:rsidR="00E82E2F" w:rsidRPr="00DF24BE">
        <w:rPr>
          <w:lang w:val="en-CA"/>
        </w:rPr>
        <w:t>9</w:t>
      </w:r>
      <w:r w:rsidR="0081051E" w:rsidRPr="00DF24BE">
        <w:rPr>
          <w:lang w:val="en-CA"/>
        </w:rPr>
        <w:t xml:space="preserve">, </w:t>
      </w:r>
      <w:r w:rsidR="00D3758A" w:rsidRPr="00DF24BE">
        <w:rPr>
          <w:lang w:val="en-CA"/>
        </w:rPr>
        <w:t>reduced</w:t>
      </w:r>
      <w:r w:rsidR="0081051E" w:rsidRPr="00DF24BE">
        <w:rPr>
          <w:lang w:val="en-CA"/>
        </w:rPr>
        <w:t xml:space="preserve"> from </w:t>
      </w:r>
      <w:r w:rsidR="002B2345" w:rsidRPr="00DF24BE">
        <w:rPr>
          <w:lang w:val="en-CA"/>
        </w:rPr>
        <w:t>96</w:t>
      </w:r>
      <w:r w:rsidRPr="00DF24BE">
        <w:rPr>
          <w:lang w:val="en-CA"/>
        </w:rPr>
        <w:t>.  E</w:t>
      </w:r>
      <w:r w:rsidRPr="00DF24BE">
        <w:rPr>
          <w:lang w:val="en-CA"/>
        </w:rPr>
        <w:fldChar w:fldCharType="begin"/>
      </w:r>
      <w:r w:rsidRPr="00DF24BE">
        <w:rPr>
          <w:lang w:val="en-CA"/>
        </w:rPr>
        <w:instrText xml:space="preserve"> SEQ CHAPTER \h \r 1</w:instrText>
      </w:r>
      <w:r w:rsidRPr="00DF24BE">
        <w:rPr>
          <w:lang w:val="en-CA"/>
        </w:rPr>
        <w:fldChar w:fldCharType="end"/>
      </w:r>
      <w:proofErr w:type="spellStart"/>
      <w:r w:rsidRPr="00DF24BE">
        <w:t>stimated</w:t>
      </w:r>
      <w:proofErr w:type="spellEnd"/>
      <w:r w:rsidRPr="00DF24BE">
        <w:t xml:space="preserve"> total annual burden, </w:t>
      </w:r>
      <w:r w:rsidR="004F390B" w:rsidRPr="00DF24BE">
        <w:t>210</w:t>
      </w:r>
      <w:r w:rsidR="00B94B88" w:rsidRPr="00DF24BE">
        <w:t xml:space="preserve"> </w:t>
      </w:r>
      <w:r w:rsidR="0081051E" w:rsidRPr="00DF24BE">
        <w:t xml:space="preserve">hr, </w:t>
      </w:r>
      <w:r w:rsidR="004F390B" w:rsidRPr="00DF24BE">
        <w:t xml:space="preserve">increased </w:t>
      </w:r>
      <w:r w:rsidR="0081051E" w:rsidRPr="00DF24BE">
        <w:t xml:space="preserve">from </w:t>
      </w:r>
      <w:r w:rsidR="00BA1249" w:rsidRPr="00DF24BE">
        <w:t>204</w:t>
      </w:r>
      <w:r w:rsidRPr="00DF24BE">
        <w:t xml:space="preserve"> hr.  Estimated total annual personnel cost, </w:t>
      </w:r>
      <w:r w:rsidR="002B2345" w:rsidRPr="00DF24BE">
        <w:t>$</w:t>
      </w:r>
      <w:r w:rsidR="004F390B" w:rsidRPr="00DF24BE">
        <w:t>7,770</w:t>
      </w:r>
      <w:r w:rsidR="00E61737" w:rsidRPr="00DF24BE">
        <w:t xml:space="preserve">, </w:t>
      </w:r>
      <w:r w:rsidR="004F390B" w:rsidRPr="00DF24BE">
        <w:t>increased</w:t>
      </w:r>
      <w:r w:rsidR="00E61737" w:rsidRPr="00DF24BE">
        <w:t xml:space="preserve"> from </w:t>
      </w:r>
      <w:r w:rsidR="0081051E" w:rsidRPr="00DF24BE">
        <w:t>$</w:t>
      </w:r>
      <w:r w:rsidR="00BA1249" w:rsidRPr="00DF24BE">
        <w:t>7</w:t>
      </w:r>
      <w:r w:rsidR="00B94B88" w:rsidRPr="00DF24BE">
        <w:t>,</w:t>
      </w:r>
      <w:r w:rsidR="00BA1249" w:rsidRPr="00DF24BE">
        <w:t>548</w:t>
      </w:r>
      <w:r w:rsidR="00CC0BF7" w:rsidRPr="00DF24BE">
        <w:t>.</w:t>
      </w:r>
    </w:p>
    <w:p w14:paraId="61CFD667" w14:textId="77777777" w:rsidR="00756CA2" w:rsidRPr="00DF24BE" w:rsidRDefault="00756CA2" w:rsidP="00756CA2"/>
    <w:p w14:paraId="7D611E8E" w14:textId="77777777" w:rsidR="00756CA2" w:rsidRPr="00DF24BE" w:rsidRDefault="00756CA2" w:rsidP="00756CA2">
      <w:r w:rsidRPr="00DF24BE">
        <w:rPr>
          <w:b/>
          <w:bCs/>
        </w:rPr>
        <w:lastRenderedPageBreak/>
        <w:t xml:space="preserve">13.  </w:t>
      </w:r>
      <w:r w:rsidRPr="00DF24BE">
        <w:rPr>
          <w:b/>
          <w:bCs/>
          <w:u w:val="single"/>
        </w:rPr>
        <w:t xml:space="preserve">Provide an estimate of the total annual cost burden to the respondents or record-keepers resulting from the collection (excluding the value of the burden hours in </w:t>
      </w:r>
      <w:r w:rsidR="009E37C9" w:rsidRPr="00DF24BE">
        <w:rPr>
          <w:b/>
          <w:bCs/>
          <w:u w:val="single"/>
        </w:rPr>
        <w:t xml:space="preserve">Question </w:t>
      </w:r>
      <w:r w:rsidRPr="00DF24BE">
        <w:rPr>
          <w:b/>
          <w:bCs/>
          <w:u w:val="single"/>
        </w:rPr>
        <w:t>12 above)</w:t>
      </w:r>
      <w:r w:rsidRPr="00DF24BE">
        <w:rPr>
          <w:b/>
          <w:bCs/>
        </w:rPr>
        <w:t>.</w:t>
      </w:r>
    </w:p>
    <w:p w14:paraId="11DE386E" w14:textId="77777777" w:rsidR="00756CA2" w:rsidRPr="00DF24BE" w:rsidRDefault="00756CA2" w:rsidP="00756CA2"/>
    <w:p w14:paraId="15279DC5" w14:textId="1B88E919" w:rsidR="005D6EA4" w:rsidRPr="00DF24BE" w:rsidRDefault="005D6EA4" w:rsidP="005D6EA4">
      <w:r w:rsidRPr="00DF24BE">
        <w:t>Estimated annual total miscellaneous costs</w:t>
      </w:r>
      <w:r w:rsidR="0081051E" w:rsidRPr="00DF24BE">
        <w:t xml:space="preserve">, </w:t>
      </w:r>
      <w:r w:rsidR="002B2345" w:rsidRPr="00DF24BE">
        <w:t>$1</w:t>
      </w:r>
      <w:r w:rsidR="00E82E2F" w:rsidRPr="00DF24BE">
        <w:t>31</w:t>
      </w:r>
      <w:r w:rsidR="00E61737" w:rsidRPr="00DF24BE">
        <w:t xml:space="preserve">, reduced from </w:t>
      </w:r>
      <w:r w:rsidR="0081051E" w:rsidRPr="00DF24BE">
        <w:t>$</w:t>
      </w:r>
      <w:r w:rsidR="00BA1249" w:rsidRPr="00DF24BE">
        <w:t>54</w:t>
      </w:r>
      <w:r w:rsidR="00B11DE0" w:rsidRPr="00DF24BE">
        <w:t>8</w:t>
      </w:r>
      <w:r w:rsidR="0044663C">
        <w:t>.</w:t>
      </w:r>
    </w:p>
    <w:p w14:paraId="2BDC3ED2" w14:textId="77777777" w:rsidR="00756CA2" w:rsidRPr="00DF24BE" w:rsidRDefault="00756CA2" w:rsidP="00756CA2"/>
    <w:p w14:paraId="3B62D73B" w14:textId="77777777" w:rsidR="00756CA2" w:rsidRPr="00DF24BE" w:rsidRDefault="00756CA2" w:rsidP="00756CA2">
      <w:r w:rsidRPr="00DF24BE">
        <w:rPr>
          <w:b/>
          <w:bCs/>
        </w:rPr>
        <w:t xml:space="preserve">14.  </w:t>
      </w:r>
      <w:r w:rsidRPr="00DF24BE">
        <w:rPr>
          <w:b/>
          <w:bCs/>
          <w:u w:val="single"/>
        </w:rPr>
        <w:t>Provide estimates of annualized cost to the Federal government</w:t>
      </w:r>
      <w:r w:rsidRPr="00DF24BE">
        <w:rPr>
          <w:b/>
          <w:bCs/>
        </w:rPr>
        <w:t>.</w:t>
      </w:r>
    </w:p>
    <w:p w14:paraId="59E7BD36" w14:textId="77777777" w:rsidR="00756CA2" w:rsidRPr="00DF24BE" w:rsidRDefault="00756CA2" w:rsidP="00756CA2"/>
    <w:p w14:paraId="2A52A519" w14:textId="344D5C6B" w:rsidR="00756CA2" w:rsidRPr="00DF24BE" w:rsidRDefault="00E82E2F" w:rsidP="00756CA2">
      <w:r w:rsidRPr="00DF24BE">
        <w:rPr>
          <w:lang w:val="en-CA"/>
        </w:rPr>
        <w:t xml:space="preserve">Estimated total annual responses, 89, reduced from 96.  </w:t>
      </w:r>
      <w:r w:rsidR="005D6EA4" w:rsidRPr="00DF24BE">
        <w:t xml:space="preserve">Estimated total annual burden, </w:t>
      </w:r>
      <w:r w:rsidR="007E34F5" w:rsidRPr="00DF24BE">
        <w:t>43</w:t>
      </w:r>
      <w:r w:rsidR="00E61737" w:rsidRPr="00DF24BE">
        <w:t xml:space="preserve"> hr, reduced from </w:t>
      </w:r>
      <w:r w:rsidR="007E34F5" w:rsidRPr="00DF24BE">
        <w:t>55</w:t>
      </w:r>
      <w:r w:rsidR="00637F16" w:rsidRPr="00DF24BE">
        <w:t xml:space="preserve"> </w:t>
      </w:r>
      <w:r w:rsidR="007E5293" w:rsidRPr="00DF24BE">
        <w:t>hr</w:t>
      </w:r>
      <w:r w:rsidR="005D6EA4" w:rsidRPr="00DF24BE">
        <w:t xml:space="preserve">.  Estimated total annual personnel cost, </w:t>
      </w:r>
      <w:r w:rsidR="007E34F5" w:rsidRPr="00DF24BE">
        <w:t>$1,</w:t>
      </w:r>
      <w:r w:rsidR="00853A97" w:rsidRPr="00DF24BE">
        <w:t>643</w:t>
      </w:r>
      <w:r w:rsidR="00E61737" w:rsidRPr="00DF24BE">
        <w:t xml:space="preserve">, reduced from </w:t>
      </w:r>
      <w:r w:rsidR="0081051E" w:rsidRPr="00DF24BE">
        <w:t>$</w:t>
      </w:r>
      <w:r w:rsidR="007E34F5" w:rsidRPr="00DF24BE">
        <w:t>2,035</w:t>
      </w:r>
      <w:r w:rsidR="0044663C">
        <w:t>.</w:t>
      </w:r>
    </w:p>
    <w:p w14:paraId="3F9479D0" w14:textId="77777777" w:rsidR="00D3758A" w:rsidRPr="00DF24BE" w:rsidRDefault="00D3758A" w:rsidP="00756CA2"/>
    <w:p w14:paraId="3E11F036" w14:textId="37F2EB00" w:rsidR="00756CA2" w:rsidRPr="00DF24BE" w:rsidRDefault="00756CA2" w:rsidP="00756CA2">
      <w:r w:rsidRPr="00DF24BE">
        <w:rPr>
          <w:b/>
          <w:bCs/>
        </w:rPr>
        <w:t xml:space="preserve">15.  </w:t>
      </w:r>
      <w:r w:rsidRPr="00DF24BE">
        <w:rPr>
          <w:b/>
          <w:bCs/>
          <w:u w:val="single"/>
        </w:rPr>
        <w:t>Explain the reasons for any program changes or adjustments</w:t>
      </w:r>
      <w:r w:rsidRPr="00DF24BE">
        <w:rPr>
          <w:b/>
          <w:bCs/>
        </w:rPr>
        <w:t>.</w:t>
      </w:r>
    </w:p>
    <w:p w14:paraId="513924AD" w14:textId="0DB04642" w:rsidR="00756CA2" w:rsidRPr="00DF24BE" w:rsidRDefault="00756CA2" w:rsidP="00756CA2"/>
    <w:p w14:paraId="72137898" w14:textId="5F343C42" w:rsidR="00114CEF" w:rsidRPr="00DF24BE" w:rsidRDefault="00114CEF" w:rsidP="00756CA2">
      <w:r w:rsidRPr="00DF24BE">
        <w:t>No program changes.</w:t>
      </w:r>
    </w:p>
    <w:p w14:paraId="700646FE" w14:textId="77777777" w:rsidR="00114CEF" w:rsidRPr="00DF24BE" w:rsidRDefault="00114CEF" w:rsidP="00756CA2"/>
    <w:p w14:paraId="1840F19E" w14:textId="62BF7B53" w:rsidR="002B3AE5" w:rsidRPr="00DF24BE" w:rsidRDefault="00234048" w:rsidP="00756CA2">
      <w:r w:rsidRPr="00DF24BE">
        <w:t>NMFS makes a</w:t>
      </w:r>
      <w:r w:rsidR="0081051E" w:rsidRPr="00DF24BE">
        <w:t xml:space="preserve">djustments in this collection </w:t>
      </w:r>
      <w:r w:rsidR="00853A97" w:rsidRPr="00DF24BE">
        <w:t>for hourly personnel costs and postal changes.</w:t>
      </w:r>
      <w:bookmarkStart w:id="0" w:name="_GoBack"/>
      <w:bookmarkEnd w:id="0"/>
    </w:p>
    <w:p w14:paraId="0E81FC0A" w14:textId="77777777" w:rsidR="002B3AE5" w:rsidRPr="00DF24BE" w:rsidRDefault="002B3AE5" w:rsidP="00756CA2"/>
    <w:p w14:paraId="6A92DF15" w14:textId="77777777" w:rsidR="007E34F5" w:rsidRPr="00DF24BE" w:rsidRDefault="007E34F5" w:rsidP="007E34F5">
      <w:pPr>
        <w:rPr>
          <w:u w:val="single"/>
        </w:rPr>
      </w:pPr>
      <w:r w:rsidRPr="00DF24BE">
        <w:rPr>
          <w:u w:val="single"/>
        </w:rPr>
        <w:t>Application for A80 QS</w:t>
      </w:r>
    </w:p>
    <w:p w14:paraId="1F85174D" w14:textId="77777777" w:rsidR="007E34F5" w:rsidRPr="00DF24BE" w:rsidRDefault="007E34F5" w:rsidP="007E34F5">
      <w:r w:rsidRPr="00DF24BE">
        <w:tab/>
        <w:t xml:space="preserve">an increase of </w:t>
      </w:r>
      <w:r w:rsidR="003426C0" w:rsidRPr="00DF24BE">
        <w:t>4</w:t>
      </w:r>
      <w:r w:rsidRPr="00DF24BE">
        <w:t xml:space="preserve"> respondents and responses, 5 instead of 1</w:t>
      </w:r>
    </w:p>
    <w:p w14:paraId="4FDBA350" w14:textId="77777777" w:rsidR="003426C0" w:rsidRPr="00DF24BE" w:rsidRDefault="007E34F5" w:rsidP="007E34F5">
      <w:r w:rsidRPr="00DF24BE">
        <w:tab/>
        <w:t xml:space="preserve">an increase of </w:t>
      </w:r>
      <w:r w:rsidR="003426C0" w:rsidRPr="00DF24BE">
        <w:t>8</w:t>
      </w:r>
      <w:r w:rsidRPr="00DF24BE">
        <w:t xml:space="preserve"> hours, 10 instead of </w:t>
      </w:r>
      <w:r w:rsidR="003426C0" w:rsidRPr="00DF24BE">
        <w:t>2 hr</w:t>
      </w:r>
    </w:p>
    <w:p w14:paraId="381512B3" w14:textId="77777777" w:rsidR="007E34F5" w:rsidRPr="00DF24BE" w:rsidRDefault="007E34F5" w:rsidP="007E34F5">
      <w:r w:rsidRPr="00DF24BE">
        <w:tab/>
        <w:t>an increase of $</w:t>
      </w:r>
      <w:r w:rsidR="003426C0" w:rsidRPr="00DF24BE">
        <w:t>296</w:t>
      </w:r>
      <w:r w:rsidRPr="00DF24BE">
        <w:t xml:space="preserve"> personnel cost, $</w:t>
      </w:r>
      <w:r w:rsidR="003426C0" w:rsidRPr="00DF24BE">
        <w:t>370 instead of $74</w:t>
      </w:r>
    </w:p>
    <w:p w14:paraId="1B7B2051" w14:textId="77777777" w:rsidR="007E34F5" w:rsidRPr="00DF24BE" w:rsidRDefault="007E34F5" w:rsidP="007E34F5">
      <w:r w:rsidRPr="00DF24BE">
        <w:tab/>
        <w:t>a</w:t>
      </w:r>
      <w:r w:rsidR="00853A97" w:rsidRPr="00DF24BE">
        <w:t>n in</w:t>
      </w:r>
      <w:r w:rsidRPr="00DF24BE">
        <w:t>crease of $</w:t>
      </w:r>
      <w:r w:rsidR="003426C0" w:rsidRPr="00DF24BE">
        <w:t>1</w:t>
      </w:r>
      <w:r w:rsidRPr="00DF24BE">
        <w:t>8 miscellaneous cost, $</w:t>
      </w:r>
      <w:r w:rsidR="003426C0" w:rsidRPr="00DF24BE">
        <w:t>20</w:t>
      </w:r>
      <w:r w:rsidRPr="00DF24BE">
        <w:t xml:space="preserve"> instead of $</w:t>
      </w:r>
      <w:r w:rsidR="003426C0" w:rsidRPr="00DF24BE">
        <w:t>2</w:t>
      </w:r>
    </w:p>
    <w:p w14:paraId="5D937B3F" w14:textId="77777777" w:rsidR="007E34F5" w:rsidRPr="00DF24BE" w:rsidRDefault="007E34F5" w:rsidP="007E34F5"/>
    <w:p w14:paraId="7DEC0616" w14:textId="77777777" w:rsidR="003426C0" w:rsidRPr="00DF24BE" w:rsidRDefault="003426C0" w:rsidP="003426C0">
      <w:pPr>
        <w:rPr>
          <w:u w:val="single"/>
        </w:rPr>
      </w:pPr>
      <w:r w:rsidRPr="00DF24BE">
        <w:rPr>
          <w:u w:val="single"/>
        </w:rPr>
        <w:t>Application for A80 Cooperative Quota Permit &amp; CQ</w:t>
      </w:r>
    </w:p>
    <w:p w14:paraId="62B270E7" w14:textId="77777777" w:rsidR="007E34F5" w:rsidRPr="00DF24BE" w:rsidRDefault="003426C0" w:rsidP="003426C0">
      <w:r w:rsidRPr="00DF24BE">
        <w:tab/>
        <w:t>a decrease of $1 miscellaneous cost, $</w:t>
      </w:r>
      <w:r w:rsidR="006B64AC" w:rsidRPr="00DF24BE">
        <w:t>8</w:t>
      </w:r>
      <w:r w:rsidRPr="00DF24BE">
        <w:t xml:space="preserve"> instead of $</w:t>
      </w:r>
      <w:r w:rsidR="006B64AC" w:rsidRPr="00DF24BE">
        <w:t>9</w:t>
      </w:r>
    </w:p>
    <w:p w14:paraId="72A231F2" w14:textId="77777777" w:rsidR="006B64AC" w:rsidRPr="00DF24BE" w:rsidRDefault="006B64AC" w:rsidP="003426C0">
      <w:pPr>
        <w:rPr>
          <w:u w:val="single"/>
        </w:rPr>
      </w:pPr>
    </w:p>
    <w:p w14:paraId="5362FD8F" w14:textId="77777777" w:rsidR="002168D4" w:rsidRPr="00DF24BE" w:rsidRDefault="002168D4" w:rsidP="002168D4">
      <w:pPr>
        <w:rPr>
          <w:u w:val="single"/>
        </w:rPr>
      </w:pPr>
      <w:r w:rsidRPr="00DF24BE">
        <w:rPr>
          <w:u w:val="single"/>
        </w:rPr>
        <w:t>Application for an Amendment 80 Limited Access Fishery</w:t>
      </w:r>
    </w:p>
    <w:p w14:paraId="50F88F40" w14:textId="03795689" w:rsidR="00442A8E" w:rsidRPr="00DF24BE" w:rsidRDefault="00442A8E" w:rsidP="00442A8E">
      <w:r w:rsidRPr="00DF24BE">
        <w:tab/>
      </w:r>
      <w:r w:rsidR="00AC14AD" w:rsidRPr="00DF24BE">
        <w:t>a de</w:t>
      </w:r>
      <w:r w:rsidRPr="00DF24BE">
        <w:t xml:space="preserve">crease of </w:t>
      </w:r>
      <w:r w:rsidR="00AC14AD" w:rsidRPr="00DF24BE">
        <w:t>7</w:t>
      </w:r>
      <w:r w:rsidRPr="00DF24BE">
        <w:t xml:space="preserve"> respondents and responses, </w:t>
      </w:r>
      <w:r w:rsidR="00AC14AD" w:rsidRPr="00DF24BE">
        <w:t>1</w:t>
      </w:r>
      <w:r w:rsidRPr="00DF24BE">
        <w:t xml:space="preserve"> instead of </w:t>
      </w:r>
      <w:r w:rsidR="00AC14AD" w:rsidRPr="00DF24BE">
        <w:t>8</w:t>
      </w:r>
    </w:p>
    <w:p w14:paraId="17A63F54" w14:textId="763D6AE7" w:rsidR="002168D4" w:rsidRPr="00DF24BE" w:rsidRDefault="002168D4" w:rsidP="00442A8E">
      <w:pPr>
        <w:ind w:firstLine="720"/>
      </w:pPr>
      <w:r w:rsidRPr="00DF24BE">
        <w:t>a decrease of 4 burden hours, 2 instead of 16</w:t>
      </w:r>
    </w:p>
    <w:p w14:paraId="5FD82DF7" w14:textId="77777777" w:rsidR="002168D4" w:rsidRPr="00DF24BE" w:rsidRDefault="002168D4" w:rsidP="002168D4">
      <w:r w:rsidRPr="00DF24BE">
        <w:tab/>
        <w:t>a decrease of $518 personnel cost, $74 instead of $592</w:t>
      </w:r>
    </w:p>
    <w:p w14:paraId="03683C45" w14:textId="77777777" w:rsidR="002168D4" w:rsidRPr="00DF24BE" w:rsidRDefault="002168D4" w:rsidP="002168D4">
      <w:r w:rsidRPr="00DF24BE">
        <w:tab/>
        <w:t>a decrease of $25 miscellaneous cost, $1 instead of $26</w:t>
      </w:r>
    </w:p>
    <w:p w14:paraId="50DCC6E2" w14:textId="77777777" w:rsidR="002168D4" w:rsidRPr="00DF24BE" w:rsidRDefault="002168D4" w:rsidP="003426C0">
      <w:pPr>
        <w:rPr>
          <w:u w:val="single"/>
        </w:rPr>
      </w:pPr>
    </w:p>
    <w:p w14:paraId="40C69F33" w14:textId="77777777" w:rsidR="007E34F5" w:rsidRPr="00DF24BE" w:rsidRDefault="007E34F5" w:rsidP="007E34F5">
      <w:pPr>
        <w:rPr>
          <w:u w:val="single"/>
        </w:rPr>
      </w:pPr>
      <w:r w:rsidRPr="00DF24BE">
        <w:rPr>
          <w:u w:val="single"/>
        </w:rPr>
        <w:t>Application to transfer A80 QS</w:t>
      </w:r>
    </w:p>
    <w:p w14:paraId="1ED62BDD" w14:textId="77777777" w:rsidR="007E34F5" w:rsidRPr="00DF24BE" w:rsidRDefault="007E34F5" w:rsidP="007E34F5">
      <w:r w:rsidRPr="00DF24BE">
        <w:tab/>
      </w:r>
      <w:r w:rsidR="004E6F1A" w:rsidRPr="00DF24BE">
        <w:t>a de</w:t>
      </w:r>
      <w:r w:rsidRPr="00DF24BE">
        <w:t xml:space="preserve">crease of </w:t>
      </w:r>
      <w:r w:rsidR="00953DC1" w:rsidRPr="00DF24BE">
        <w:t>3</w:t>
      </w:r>
      <w:r w:rsidRPr="00DF24BE">
        <w:t xml:space="preserve"> respondent</w:t>
      </w:r>
      <w:r w:rsidR="004E6F1A" w:rsidRPr="00DF24BE">
        <w:t>s and responses, 25 instead of 28</w:t>
      </w:r>
    </w:p>
    <w:p w14:paraId="195D89F1" w14:textId="491ED250" w:rsidR="007E34F5" w:rsidRPr="00DF24BE" w:rsidRDefault="007E34F5" w:rsidP="007E34F5">
      <w:r w:rsidRPr="00DF24BE">
        <w:tab/>
        <w:t>a</w:t>
      </w:r>
      <w:r w:rsidR="002A1E47" w:rsidRPr="00DF24BE">
        <w:t xml:space="preserve"> </w:t>
      </w:r>
      <w:r w:rsidR="00B13C45" w:rsidRPr="00DF24BE">
        <w:t>de</w:t>
      </w:r>
      <w:r w:rsidRPr="00DF24BE">
        <w:t xml:space="preserve">crease of </w:t>
      </w:r>
      <w:r w:rsidR="00B13C45" w:rsidRPr="00DF24BE">
        <w:t>6</w:t>
      </w:r>
      <w:r w:rsidRPr="00DF24BE">
        <w:t xml:space="preserve"> hours</w:t>
      </w:r>
      <w:r w:rsidR="00853A97" w:rsidRPr="00DF24BE">
        <w:t>,</w:t>
      </w:r>
      <w:r w:rsidRPr="00DF24BE">
        <w:t xml:space="preserve"> </w:t>
      </w:r>
      <w:r w:rsidR="00B13C45" w:rsidRPr="00DF24BE">
        <w:t>50</w:t>
      </w:r>
      <w:r w:rsidRPr="00DF24BE">
        <w:t xml:space="preserve"> instead of 5</w:t>
      </w:r>
      <w:r w:rsidR="004E6F1A" w:rsidRPr="00DF24BE">
        <w:t>6</w:t>
      </w:r>
      <w:r w:rsidR="00ED323C" w:rsidRPr="00DF24BE">
        <w:t xml:space="preserve"> </w:t>
      </w:r>
      <w:proofErr w:type="spellStart"/>
      <w:r w:rsidR="00ED323C" w:rsidRPr="00DF24BE">
        <w:t>hrs</w:t>
      </w:r>
      <w:proofErr w:type="spellEnd"/>
    </w:p>
    <w:p w14:paraId="34818F0F" w14:textId="14405B58" w:rsidR="007E34F5" w:rsidRPr="00DF24BE" w:rsidRDefault="007E34F5" w:rsidP="007E34F5">
      <w:r w:rsidRPr="00DF24BE">
        <w:tab/>
        <w:t>a</w:t>
      </w:r>
      <w:r w:rsidR="002A1E47" w:rsidRPr="00DF24BE">
        <w:t xml:space="preserve"> </w:t>
      </w:r>
      <w:r w:rsidR="00B13C45" w:rsidRPr="00DF24BE">
        <w:t>de</w:t>
      </w:r>
      <w:r w:rsidRPr="00DF24BE">
        <w:t>crease of $</w:t>
      </w:r>
      <w:r w:rsidR="00B13C45" w:rsidRPr="00DF24BE">
        <w:t>222</w:t>
      </w:r>
      <w:r w:rsidRPr="00DF24BE">
        <w:t xml:space="preserve"> personnel cost, $</w:t>
      </w:r>
      <w:r w:rsidR="00B13C45" w:rsidRPr="00DF24BE">
        <w:t>1,850</w:t>
      </w:r>
      <w:r w:rsidRPr="00DF24BE">
        <w:t xml:space="preserve"> instead of $</w:t>
      </w:r>
      <w:r w:rsidR="004E6F1A" w:rsidRPr="00DF24BE">
        <w:t>2,072</w:t>
      </w:r>
    </w:p>
    <w:p w14:paraId="695A083D" w14:textId="1D044D86" w:rsidR="007E34F5" w:rsidRPr="00DF24BE" w:rsidRDefault="007E34F5" w:rsidP="007E34F5">
      <w:r w:rsidRPr="00DF24BE">
        <w:tab/>
        <w:t>a decrease of $</w:t>
      </w:r>
      <w:r w:rsidR="00B13C45" w:rsidRPr="00DF24BE">
        <w:t>18</w:t>
      </w:r>
      <w:r w:rsidRPr="00DF24BE">
        <w:t xml:space="preserve"> miscellaneous cost, $</w:t>
      </w:r>
      <w:r w:rsidR="00B13C45" w:rsidRPr="00DF24BE">
        <w:t>40</w:t>
      </w:r>
      <w:r w:rsidRPr="00DF24BE">
        <w:t xml:space="preserve"> instead of $</w:t>
      </w:r>
      <w:r w:rsidR="004E6F1A" w:rsidRPr="00DF24BE">
        <w:t>58</w:t>
      </w:r>
    </w:p>
    <w:p w14:paraId="3DFB0B8A" w14:textId="77777777" w:rsidR="007E34F5" w:rsidRPr="00DF24BE" w:rsidRDefault="007E34F5" w:rsidP="00756CA2"/>
    <w:p w14:paraId="62F67EE1" w14:textId="77777777" w:rsidR="004E6F1A" w:rsidRPr="00DF24BE" w:rsidRDefault="004E6F1A" w:rsidP="004E6F1A">
      <w:r w:rsidRPr="00DF24BE">
        <w:rPr>
          <w:u w:val="single"/>
        </w:rPr>
        <w:t>Application for inter-cooperative CQ transfer</w:t>
      </w:r>
    </w:p>
    <w:p w14:paraId="256E5E19" w14:textId="77777777" w:rsidR="004E6F1A" w:rsidRPr="00DF24BE" w:rsidRDefault="004E6F1A" w:rsidP="004E6F1A">
      <w:r w:rsidRPr="00DF24BE">
        <w:tab/>
        <w:t xml:space="preserve">a decrease of </w:t>
      </w:r>
      <w:r w:rsidR="00C75991" w:rsidRPr="00DF24BE">
        <w:t>2</w:t>
      </w:r>
      <w:r w:rsidRPr="00DF24BE">
        <w:t xml:space="preserve"> burden hours, 2 instead of </w:t>
      </w:r>
      <w:r w:rsidR="00C75991" w:rsidRPr="00DF24BE">
        <w:t>4</w:t>
      </w:r>
    </w:p>
    <w:p w14:paraId="161CAF30" w14:textId="77777777" w:rsidR="004E6F1A" w:rsidRPr="00DF24BE" w:rsidRDefault="004E6F1A" w:rsidP="00756CA2">
      <w:r w:rsidRPr="00DF24BE">
        <w:tab/>
        <w:t xml:space="preserve">a decrease of </w:t>
      </w:r>
      <w:r w:rsidR="00C75991" w:rsidRPr="00DF24BE">
        <w:t>$</w:t>
      </w:r>
      <w:r w:rsidRPr="00DF24BE">
        <w:t>7</w:t>
      </w:r>
      <w:r w:rsidR="00C75991" w:rsidRPr="00DF24BE">
        <w:t>4</w:t>
      </w:r>
      <w:r w:rsidRPr="00DF24BE">
        <w:t xml:space="preserve"> personnel cost, $</w:t>
      </w:r>
      <w:r w:rsidR="00C75991" w:rsidRPr="00DF24BE">
        <w:t>74</w:t>
      </w:r>
      <w:r w:rsidRPr="00DF24BE">
        <w:t xml:space="preserve"> instead of $1</w:t>
      </w:r>
      <w:r w:rsidR="00C75991" w:rsidRPr="00DF24BE">
        <w:t>48</w:t>
      </w:r>
    </w:p>
    <w:p w14:paraId="65799090" w14:textId="77777777" w:rsidR="004E6F1A" w:rsidRPr="00DF24BE" w:rsidRDefault="004E6F1A" w:rsidP="00756CA2"/>
    <w:p w14:paraId="03ABD323" w14:textId="2C3FE00A" w:rsidR="00C75991" w:rsidRPr="00DF24BE" w:rsidRDefault="00C75991" w:rsidP="00C75991">
      <w:r w:rsidRPr="00DF24BE">
        <w:rPr>
          <w:u w:val="single"/>
        </w:rPr>
        <w:t>A80 Cooperative Report</w:t>
      </w:r>
      <w:r w:rsidR="004F390B" w:rsidRPr="00DF24BE">
        <w:t xml:space="preserve"> (changed in response to public comment)</w:t>
      </w:r>
    </w:p>
    <w:p w14:paraId="71CF8BA0" w14:textId="2F4CE035" w:rsidR="00C75991" w:rsidRPr="00DF24BE" w:rsidRDefault="004F390B" w:rsidP="00C75991">
      <w:pPr>
        <w:ind w:firstLine="720"/>
      </w:pPr>
      <w:proofErr w:type="gramStart"/>
      <w:r w:rsidRPr="00DF24BE">
        <w:t>an</w:t>
      </w:r>
      <w:proofErr w:type="gramEnd"/>
      <w:r w:rsidRPr="00DF24BE">
        <w:t xml:space="preserve"> in</w:t>
      </w:r>
      <w:r w:rsidR="00C75991" w:rsidRPr="00DF24BE">
        <w:t xml:space="preserve">crease of </w:t>
      </w:r>
      <w:r w:rsidRPr="00DF24BE">
        <w:t>30</w:t>
      </w:r>
      <w:r w:rsidR="00C75991" w:rsidRPr="00DF24BE">
        <w:t xml:space="preserve"> burden hours, </w:t>
      </w:r>
      <w:r w:rsidRPr="00DF24BE">
        <w:t>80</w:t>
      </w:r>
      <w:r w:rsidR="00C75991" w:rsidRPr="00DF24BE">
        <w:t xml:space="preserve"> hr instead of 50 hr</w:t>
      </w:r>
    </w:p>
    <w:p w14:paraId="422C75E1" w14:textId="6E741F38" w:rsidR="00C75991" w:rsidRPr="00DF24BE" w:rsidRDefault="00C75991" w:rsidP="00C75991">
      <w:r w:rsidRPr="00DF24BE">
        <w:tab/>
      </w:r>
      <w:proofErr w:type="gramStart"/>
      <w:r w:rsidRPr="00DF24BE">
        <w:t>a</w:t>
      </w:r>
      <w:r w:rsidR="004F390B" w:rsidRPr="00DF24BE">
        <w:t>n</w:t>
      </w:r>
      <w:proofErr w:type="gramEnd"/>
      <w:r w:rsidR="004F390B" w:rsidRPr="00DF24BE">
        <w:t xml:space="preserve"> in</w:t>
      </w:r>
      <w:r w:rsidRPr="00DF24BE">
        <w:t>crease of $</w:t>
      </w:r>
      <w:r w:rsidR="004F390B" w:rsidRPr="00DF24BE">
        <w:t>1,110</w:t>
      </w:r>
      <w:r w:rsidRPr="00DF24BE">
        <w:t xml:space="preserve"> personnel cost, $</w:t>
      </w:r>
      <w:r w:rsidR="004F390B" w:rsidRPr="00DF24BE">
        <w:t>2,960</w:t>
      </w:r>
      <w:r w:rsidRPr="00DF24BE">
        <w:t xml:space="preserve"> instead of $1</w:t>
      </w:r>
      <w:r w:rsidR="002A1E47" w:rsidRPr="00DF24BE">
        <w:t>,</w:t>
      </w:r>
      <w:r w:rsidRPr="00DF24BE">
        <w:t>850</w:t>
      </w:r>
    </w:p>
    <w:p w14:paraId="3EB32336" w14:textId="77777777" w:rsidR="00C75991" w:rsidRPr="00DF24BE" w:rsidRDefault="00C75991" w:rsidP="00C75991">
      <w:r w:rsidRPr="00DF24BE">
        <w:tab/>
      </w:r>
      <w:proofErr w:type="gramStart"/>
      <w:r w:rsidRPr="00DF24BE">
        <w:t>a</w:t>
      </w:r>
      <w:proofErr w:type="gramEnd"/>
      <w:r w:rsidRPr="00DF24BE">
        <w:t xml:space="preserve"> decrease of $3</w:t>
      </w:r>
      <w:r w:rsidR="005D1F10" w:rsidRPr="00DF24BE">
        <w:t>85</w:t>
      </w:r>
      <w:r w:rsidRPr="00DF24BE">
        <w:t xml:space="preserve"> miscellaneous cost, $2 instead of $</w:t>
      </w:r>
      <w:r w:rsidR="005D1F10" w:rsidRPr="00DF24BE">
        <w:t>387</w:t>
      </w:r>
    </w:p>
    <w:p w14:paraId="26A13ACE" w14:textId="1D8AB3FA" w:rsidR="00F449F2" w:rsidRPr="00DF24BE" w:rsidRDefault="00F449F2" w:rsidP="00F449F2">
      <w:pPr>
        <w:rPr>
          <w:u w:val="single"/>
        </w:rPr>
      </w:pPr>
      <w:r w:rsidRPr="00DF24BE">
        <w:rPr>
          <w:u w:val="single"/>
        </w:rPr>
        <w:lastRenderedPageBreak/>
        <w:t>Application for Flatfish Exchange</w:t>
      </w:r>
    </w:p>
    <w:p w14:paraId="1259C595" w14:textId="77777777" w:rsidR="00F449F2" w:rsidRPr="00DF24BE" w:rsidRDefault="00F449F2" w:rsidP="00F449F2">
      <w:r w:rsidRPr="00DF24BE">
        <w:tab/>
        <w:t>a decrease of 10 burden hours, 2 instead of 12</w:t>
      </w:r>
    </w:p>
    <w:p w14:paraId="18FDA951" w14:textId="77777777" w:rsidR="00F449F2" w:rsidRPr="00DF24BE" w:rsidRDefault="00F449F2" w:rsidP="00F449F2">
      <w:r w:rsidRPr="00DF24BE">
        <w:tab/>
        <w:t>a decrease of $370 personnel cost, 74 instead of 444</w:t>
      </w:r>
    </w:p>
    <w:p w14:paraId="56554724" w14:textId="77777777" w:rsidR="00F449F2" w:rsidRPr="00DF24BE" w:rsidRDefault="00F449F2" w:rsidP="00F449F2">
      <w:r w:rsidRPr="00DF24BE">
        <w:tab/>
        <w:t>a decrease of $6 miscellaneous cost, $0 instead of $6</w:t>
      </w:r>
    </w:p>
    <w:p w14:paraId="20970B31" w14:textId="77777777" w:rsidR="00F449F2" w:rsidRPr="00DF24BE" w:rsidRDefault="00F449F2" w:rsidP="00F449F2"/>
    <w:p w14:paraId="5D952BD8" w14:textId="77777777" w:rsidR="00756CA2" w:rsidRPr="00DF24BE" w:rsidRDefault="00756CA2" w:rsidP="00756CA2">
      <w:r w:rsidRPr="00DF24BE">
        <w:rPr>
          <w:b/>
          <w:bCs/>
        </w:rPr>
        <w:t xml:space="preserve">16.  </w:t>
      </w:r>
      <w:r w:rsidRPr="00DF24BE">
        <w:rPr>
          <w:b/>
          <w:bCs/>
          <w:u w:val="single"/>
        </w:rPr>
        <w:t>For collections whose results will be published, outline the plans for tabulation and publication</w:t>
      </w:r>
      <w:r w:rsidRPr="00DF24BE">
        <w:rPr>
          <w:b/>
          <w:bCs/>
        </w:rPr>
        <w:t>.</w:t>
      </w:r>
    </w:p>
    <w:p w14:paraId="3EBFDD87" w14:textId="77777777" w:rsidR="00756CA2" w:rsidRPr="00DF24BE" w:rsidRDefault="00756CA2" w:rsidP="00756CA2"/>
    <w:p w14:paraId="61A258A3" w14:textId="77777777" w:rsidR="00756CA2" w:rsidRPr="00DF24BE" w:rsidRDefault="005D6EA4" w:rsidP="00756CA2">
      <w:r w:rsidRPr="00DF24BE">
        <w:t>The information collected will not be published.</w:t>
      </w:r>
    </w:p>
    <w:p w14:paraId="2C2F41D4" w14:textId="77777777" w:rsidR="00756CA2" w:rsidRPr="00DF24BE" w:rsidRDefault="00756CA2" w:rsidP="00756CA2"/>
    <w:p w14:paraId="2BFD28F9" w14:textId="106A6AAE" w:rsidR="00756CA2" w:rsidRPr="00DF24BE" w:rsidRDefault="00756CA2" w:rsidP="00756CA2">
      <w:r w:rsidRPr="00DF24BE">
        <w:rPr>
          <w:b/>
          <w:bCs/>
        </w:rPr>
        <w:t xml:space="preserve">17.  </w:t>
      </w:r>
      <w:r w:rsidRPr="00DF24BE">
        <w:rPr>
          <w:b/>
          <w:bCs/>
          <w:u w:val="single"/>
        </w:rPr>
        <w:t>If seeking approval to not display the expiration date for OMB approval of the information collection, explain the reasons why display would be inappropriate</w:t>
      </w:r>
      <w:r w:rsidRPr="00DF24BE">
        <w:rPr>
          <w:b/>
          <w:bCs/>
        </w:rPr>
        <w:t>.</w:t>
      </w:r>
    </w:p>
    <w:p w14:paraId="2A19B2D2" w14:textId="77777777" w:rsidR="00756CA2" w:rsidRPr="00DF24BE" w:rsidRDefault="00756CA2" w:rsidP="00756CA2"/>
    <w:p w14:paraId="36EDFE60" w14:textId="77777777" w:rsidR="005D6EA4" w:rsidRPr="00DF24BE" w:rsidRDefault="005D6EA4" w:rsidP="005D6EA4">
      <w:r w:rsidRPr="00DF24BE">
        <w:rPr>
          <w:lang w:val="en-CA"/>
        </w:rPr>
        <w:fldChar w:fldCharType="begin"/>
      </w:r>
      <w:r w:rsidRPr="00DF24BE">
        <w:rPr>
          <w:lang w:val="en-CA"/>
        </w:rPr>
        <w:instrText xml:space="preserve"> SEQ CHAPTER \h \r 1</w:instrText>
      </w:r>
      <w:r w:rsidRPr="00DF24BE">
        <w:rPr>
          <w:lang w:val="en-CA"/>
        </w:rPr>
        <w:fldChar w:fldCharType="end"/>
      </w:r>
      <w:r w:rsidR="00B35F2A" w:rsidRPr="00DF24BE">
        <w:rPr>
          <w:lang w:val="en-CA"/>
        </w:rPr>
        <w:t>N</w:t>
      </w:r>
      <w:r w:rsidR="00E309EC" w:rsidRPr="00DF24BE">
        <w:rPr>
          <w:lang w:val="en-CA"/>
        </w:rPr>
        <w:t xml:space="preserve">ot </w:t>
      </w:r>
      <w:r w:rsidR="00B35F2A" w:rsidRPr="00DF24BE">
        <w:rPr>
          <w:lang w:val="en-CA"/>
        </w:rPr>
        <w:t>A</w:t>
      </w:r>
      <w:r w:rsidR="00E309EC" w:rsidRPr="00DF24BE">
        <w:rPr>
          <w:lang w:val="en-CA"/>
        </w:rPr>
        <w:t>pplicable</w:t>
      </w:r>
      <w:r w:rsidR="009E37C9" w:rsidRPr="00DF24BE">
        <w:rPr>
          <w:lang w:val="en-CA"/>
        </w:rPr>
        <w:t>.</w:t>
      </w:r>
    </w:p>
    <w:p w14:paraId="63448BC7" w14:textId="77777777" w:rsidR="004653AA" w:rsidRPr="00DF24BE" w:rsidRDefault="004653AA" w:rsidP="005D6EA4"/>
    <w:p w14:paraId="13F15655" w14:textId="77777777" w:rsidR="00756CA2" w:rsidRPr="00DF24BE" w:rsidRDefault="00756CA2" w:rsidP="00756CA2">
      <w:r w:rsidRPr="00DF24BE">
        <w:rPr>
          <w:b/>
          <w:bCs/>
        </w:rPr>
        <w:t xml:space="preserve">18.  </w:t>
      </w:r>
      <w:r w:rsidRPr="00DF24BE">
        <w:rPr>
          <w:b/>
          <w:bCs/>
          <w:u w:val="single"/>
        </w:rPr>
        <w:t>Explain each exception to the certification statement</w:t>
      </w:r>
      <w:r w:rsidRPr="00DF24BE">
        <w:rPr>
          <w:b/>
          <w:bCs/>
        </w:rPr>
        <w:t>.</w:t>
      </w:r>
    </w:p>
    <w:p w14:paraId="2C89A9B6" w14:textId="77777777" w:rsidR="00756CA2" w:rsidRPr="00DF24BE" w:rsidRDefault="00756CA2" w:rsidP="00756CA2"/>
    <w:p w14:paraId="384072C0" w14:textId="77777777" w:rsidR="005D6EA4" w:rsidRPr="00DF24BE" w:rsidRDefault="005D6EA4" w:rsidP="005D6EA4">
      <w:r w:rsidRPr="00DF24BE">
        <w:rPr>
          <w:lang w:val="en-CA"/>
        </w:rPr>
        <w:fldChar w:fldCharType="begin"/>
      </w:r>
      <w:r w:rsidRPr="00DF24BE">
        <w:rPr>
          <w:lang w:val="en-CA"/>
        </w:rPr>
        <w:instrText xml:space="preserve"> SEQ CHAPTER \h \r 1</w:instrText>
      </w:r>
      <w:r w:rsidRPr="00DF24BE">
        <w:rPr>
          <w:lang w:val="en-CA"/>
        </w:rPr>
        <w:fldChar w:fldCharType="end"/>
      </w:r>
      <w:r w:rsidR="00B35F2A" w:rsidRPr="00DF24BE">
        <w:rPr>
          <w:lang w:val="en-CA"/>
        </w:rPr>
        <w:t>N</w:t>
      </w:r>
      <w:r w:rsidR="00E309EC" w:rsidRPr="00DF24BE">
        <w:rPr>
          <w:lang w:val="en-CA"/>
        </w:rPr>
        <w:t xml:space="preserve">ot </w:t>
      </w:r>
      <w:r w:rsidR="00B35F2A" w:rsidRPr="00DF24BE">
        <w:rPr>
          <w:lang w:val="en-CA"/>
        </w:rPr>
        <w:t>A</w:t>
      </w:r>
      <w:r w:rsidR="00E309EC" w:rsidRPr="00DF24BE">
        <w:rPr>
          <w:lang w:val="en-CA"/>
        </w:rPr>
        <w:t>pplicable</w:t>
      </w:r>
      <w:r w:rsidR="009E37C9" w:rsidRPr="00DF24BE">
        <w:rPr>
          <w:lang w:val="en-CA"/>
        </w:rPr>
        <w:t>.</w:t>
      </w:r>
    </w:p>
    <w:p w14:paraId="1B7EFC1B" w14:textId="77777777" w:rsidR="005D6EA4" w:rsidRPr="00DF24BE" w:rsidRDefault="005D6EA4" w:rsidP="00756CA2"/>
    <w:p w14:paraId="719A4ECE" w14:textId="77777777" w:rsidR="00E309EC" w:rsidRPr="00DF24BE" w:rsidRDefault="00E309EC" w:rsidP="00756CA2"/>
    <w:p w14:paraId="47CE1B1D" w14:textId="77777777" w:rsidR="00756CA2" w:rsidRPr="00DF24BE" w:rsidRDefault="00756CA2" w:rsidP="00756CA2">
      <w:r w:rsidRPr="00DF24BE">
        <w:rPr>
          <w:b/>
          <w:bCs/>
        </w:rPr>
        <w:t>B.  COLLECTIONS OF INFORMATION EMPLOYING STATISTICAL METHODS</w:t>
      </w:r>
    </w:p>
    <w:p w14:paraId="48F2FF20" w14:textId="77777777" w:rsidR="00756CA2" w:rsidRPr="00DF24BE" w:rsidRDefault="00756CA2" w:rsidP="00CE5E20"/>
    <w:p w14:paraId="2D32556E" w14:textId="77777777" w:rsidR="00CE5E20" w:rsidRPr="00DF24BE" w:rsidRDefault="005D6EA4" w:rsidP="00CE5E20">
      <w:r w:rsidRPr="00DF24BE">
        <w:t xml:space="preserve">This collection does not employ statistical methods.   </w:t>
      </w:r>
    </w:p>
    <w:sectPr w:rsidR="00CE5E20" w:rsidRPr="00DF24BE" w:rsidSect="009C4C35">
      <w:headerReference w:type="default" r:id="rId25"/>
      <w:footerReference w:type="even" r:id="rId26"/>
      <w:footerReference w:type="default" r:id="rId2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DE5024" w14:textId="77777777" w:rsidR="0044663C" w:rsidRDefault="0044663C">
      <w:r>
        <w:separator/>
      </w:r>
    </w:p>
  </w:endnote>
  <w:endnote w:type="continuationSeparator" w:id="0">
    <w:p w14:paraId="0A024119" w14:textId="77777777" w:rsidR="0044663C" w:rsidRDefault="0044663C">
      <w:r>
        <w:continuationSeparator/>
      </w:r>
    </w:p>
  </w:endnote>
  <w:endnote w:type="continuationNotice" w:id="1">
    <w:p w14:paraId="68DA6F50" w14:textId="77777777" w:rsidR="0044663C" w:rsidRDefault="004466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041887" w14:textId="77777777" w:rsidR="0044663C" w:rsidRDefault="0044663C" w:rsidP="00070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B2DDC64" w14:textId="77777777" w:rsidR="0044663C" w:rsidRDefault="0044663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9AE3B0" w14:textId="77777777" w:rsidR="0044663C" w:rsidRDefault="0044663C" w:rsidP="000705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A60BA">
      <w:rPr>
        <w:rStyle w:val="PageNumber"/>
        <w:noProof/>
      </w:rPr>
      <w:t>22</w:t>
    </w:r>
    <w:r>
      <w:rPr>
        <w:rStyle w:val="PageNumber"/>
      </w:rPr>
      <w:fldChar w:fldCharType="end"/>
    </w:r>
  </w:p>
  <w:p w14:paraId="071DA5FE" w14:textId="77777777" w:rsidR="0044663C" w:rsidRDefault="004466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821613" w14:textId="77777777" w:rsidR="0044663C" w:rsidRDefault="0044663C">
      <w:r>
        <w:separator/>
      </w:r>
    </w:p>
  </w:footnote>
  <w:footnote w:type="continuationSeparator" w:id="0">
    <w:p w14:paraId="2830A694" w14:textId="77777777" w:rsidR="0044663C" w:rsidRDefault="0044663C">
      <w:r>
        <w:continuationSeparator/>
      </w:r>
    </w:p>
  </w:footnote>
  <w:footnote w:type="continuationNotice" w:id="1">
    <w:p w14:paraId="7AEA6106" w14:textId="77777777" w:rsidR="0044663C" w:rsidRDefault="0044663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413AFF" w14:textId="77777777" w:rsidR="0044663C" w:rsidRDefault="004466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F1C7D"/>
    <w:multiLevelType w:val="hybridMultilevel"/>
    <w:tmpl w:val="2100437A"/>
    <w:lvl w:ilvl="0" w:tplc="E062BBCC">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25252EEE"/>
    <w:multiLevelType w:val="hybridMultilevel"/>
    <w:tmpl w:val="5C746706"/>
    <w:lvl w:ilvl="0" w:tplc="A976984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25A97F46"/>
    <w:multiLevelType w:val="hybridMultilevel"/>
    <w:tmpl w:val="FEFCBBAA"/>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nsid w:val="2F3534CB"/>
    <w:multiLevelType w:val="hybridMultilevel"/>
    <w:tmpl w:val="C6067BD2"/>
    <w:lvl w:ilvl="0" w:tplc="2BC4581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332B3CEC"/>
    <w:multiLevelType w:val="hybridMultilevel"/>
    <w:tmpl w:val="D79C1E1C"/>
    <w:lvl w:ilvl="0" w:tplc="F1FE36D4">
      <w:start w:val="2"/>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3CF256A7"/>
    <w:multiLevelType w:val="hybridMultilevel"/>
    <w:tmpl w:val="EDB6F49E"/>
    <w:lvl w:ilvl="0" w:tplc="0C603BC8">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2805DFD"/>
    <w:multiLevelType w:val="hybridMultilevel"/>
    <w:tmpl w:val="A426DEEA"/>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7">
    <w:nsid w:val="52CB7F21"/>
    <w:multiLevelType w:val="hybridMultilevel"/>
    <w:tmpl w:val="3F68C44C"/>
    <w:lvl w:ilvl="0" w:tplc="EA204CF2">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586E39CF"/>
    <w:multiLevelType w:val="hybridMultilevel"/>
    <w:tmpl w:val="D8606ED4"/>
    <w:lvl w:ilvl="0" w:tplc="3934D76C">
      <w:start w:val="4"/>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nsid w:val="74761915"/>
    <w:multiLevelType w:val="hybridMultilevel"/>
    <w:tmpl w:val="184C5962"/>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0">
    <w:nsid w:val="78372D62"/>
    <w:multiLevelType w:val="hybridMultilevel"/>
    <w:tmpl w:val="85A48956"/>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1">
    <w:nsid w:val="7AAE3E6A"/>
    <w:multiLevelType w:val="hybridMultilevel"/>
    <w:tmpl w:val="4F2E23FA"/>
    <w:lvl w:ilvl="0" w:tplc="65000D72">
      <w:start w:val="1"/>
      <w:numFmt w:val="upperLetter"/>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9"/>
  </w:num>
  <w:num w:numId="2">
    <w:abstractNumId w:val="1"/>
  </w:num>
  <w:num w:numId="3">
    <w:abstractNumId w:val="4"/>
  </w:num>
  <w:num w:numId="4">
    <w:abstractNumId w:val="7"/>
  </w:num>
  <w:num w:numId="5">
    <w:abstractNumId w:val="8"/>
  </w:num>
  <w:num w:numId="6">
    <w:abstractNumId w:val="5"/>
  </w:num>
  <w:num w:numId="7">
    <w:abstractNumId w:val="6"/>
  </w:num>
  <w:num w:numId="8">
    <w:abstractNumId w:val="11"/>
  </w:num>
  <w:num w:numId="9">
    <w:abstractNumId w:val="2"/>
  </w:num>
  <w:num w:numId="10">
    <w:abstractNumId w:val="0"/>
  </w:num>
  <w:num w:numId="11">
    <w:abstractNumId w:val="1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3A91"/>
    <w:rsid w:val="00007584"/>
    <w:rsid w:val="00012C3A"/>
    <w:rsid w:val="00022579"/>
    <w:rsid w:val="00025F88"/>
    <w:rsid w:val="00035EC1"/>
    <w:rsid w:val="000378C0"/>
    <w:rsid w:val="00041D3A"/>
    <w:rsid w:val="00044CA4"/>
    <w:rsid w:val="000462B0"/>
    <w:rsid w:val="00052409"/>
    <w:rsid w:val="00066E36"/>
    <w:rsid w:val="00067849"/>
    <w:rsid w:val="00067952"/>
    <w:rsid w:val="000705D8"/>
    <w:rsid w:val="00070C98"/>
    <w:rsid w:val="00073A7F"/>
    <w:rsid w:val="00073D1C"/>
    <w:rsid w:val="0008478B"/>
    <w:rsid w:val="000872D5"/>
    <w:rsid w:val="000B0008"/>
    <w:rsid w:val="000B5D56"/>
    <w:rsid w:val="000C1EA8"/>
    <w:rsid w:val="000C4906"/>
    <w:rsid w:val="000D07E7"/>
    <w:rsid w:val="000E00F2"/>
    <w:rsid w:val="000E2C0F"/>
    <w:rsid w:val="000E2D3D"/>
    <w:rsid w:val="000F64CC"/>
    <w:rsid w:val="0010019B"/>
    <w:rsid w:val="00103142"/>
    <w:rsid w:val="00104A36"/>
    <w:rsid w:val="00111232"/>
    <w:rsid w:val="0011229B"/>
    <w:rsid w:val="00114CEF"/>
    <w:rsid w:val="001161ED"/>
    <w:rsid w:val="0011738E"/>
    <w:rsid w:val="0011791C"/>
    <w:rsid w:val="0012099A"/>
    <w:rsid w:val="0012467B"/>
    <w:rsid w:val="00143A86"/>
    <w:rsid w:val="00146492"/>
    <w:rsid w:val="0015533B"/>
    <w:rsid w:val="00155B1C"/>
    <w:rsid w:val="001607C9"/>
    <w:rsid w:val="00176975"/>
    <w:rsid w:val="00182E32"/>
    <w:rsid w:val="00192F7D"/>
    <w:rsid w:val="0019364D"/>
    <w:rsid w:val="001A267F"/>
    <w:rsid w:val="001A3052"/>
    <w:rsid w:val="001B063D"/>
    <w:rsid w:val="001B47D4"/>
    <w:rsid w:val="001B7341"/>
    <w:rsid w:val="001C2FAA"/>
    <w:rsid w:val="001C7211"/>
    <w:rsid w:val="001D372B"/>
    <w:rsid w:val="001D61C8"/>
    <w:rsid w:val="001D66E8"/>
    <w:rsid w:val="001E4F86"/>
    <w:rsid w:val="001E7FDA"/>
    <w:rsid w:val="001F14BE"/>
    <w:rsid w:val="0020012F"/>
    <w:rsid w:val="0020078F"/>
    <w:rsid w:val="00202815"/>
    <w:rsid w:val="00204509"/>
    <w:rsid w:val="002061C1"/>
    <w:rsid w:val="002068A2"/>
    <w:rsid w:val="002168D4"/>
    <w:rsid w:val="00222578"/>
    <w:rsid w:val="00231037"/>
    <w:rsid w:val="00234048"/>
    <w:rsid w:val="002352BD"/>
    <w:rsid w:val="00235C37"/>
    <w:rsid w:val="00244F31"/>
    <w:rsid w:val="00246077"/>
    <w:rsid w:val="002463EE"/>
    <w:rsid w:val="00253435"/>
    <w:rsid w:val="00275650"/>
    <w:rsid w:val="00276542"/>
    <w:rsid w:val="002808FA"/>
    <w:rsid w:val="00281922"/>
    <w:rsid w:val="00282F2B"/>
    <w:rsid w:val="0029547A"/>
    <w:rsid w:val="00295780"/>
    <w:rsid w:val="002A1E47"/>
    <w:rsid w:val="002A29E2"/>
    <w:rsid w:val="002A2DB9"/>
    <w:rsid w:val="002A3818"/>
    <w:rsid w:val="002A638E"/>
    <w:rsid w:val="002B2345"/>
    <w:rsid w:val="002B36A3"/>
    <w:rsid w:val="002B3AE5"/>
    <w:rsid w:val="002B542F"/>
    <w:rsid w:val="002B54D2"/>
    <w:rsid w:val="002B7BBB"/>
    <w:rsid w:val="002C5E85"/>
    <w:rsid w:val="002D2BCD"/>
    <w:rsid w:val="002E1742"/>
    <w:rsid w:val="002F2DD5"/>
    <w:rsid w:val="002F45DC"/>
    <w:rsid w:val="002F4C2B"/>
    <w:rsid w:val="002F6271"/>
    <w:rsid w:val="002F6517"/>
    <w:rsid w:val="00300670"/>
    <w:rsid w:val="00303B0D"/>
    <w:rsid w:val="003050A4"/>
    <w:rsid w:val="00310BE6"/>
    <w:rsid w:val="00313535"/>
    <w:rsid w:val="00316FE0"/>
    <w:rsid w:val="00317DB4"/>
    <w:rsid w:val="003279DD"/>
    <w:rsid w:val="003343E4"/>
    <w:rsid w:val="003426C0"/>
    <w:rsid w:val="00344268"/>
    <w:rsid w:val="003442C5"/>
    <w:rsid w:val="00352C94"/>
    <w:rsid w:val="00363109"/>
    <w:rsid w:val="0038269D"/>
    <w:rsid w:val="003934E4"/>
    <w:rsid w:val="0039580A"/>
    <w:rsid w:val="00395C73"/>
    <w:rsid w:val="003A1213"/>
    <w:rsid w:val="003A1AD1"/>
    <w:rsid w:val="003A50B1"/>
    <w:rsid w:val="003B30CE"/>
    <w:rsid w:val="003B6E09"/>
    <w:rsid w:val="003C0E15"/>
    <w:rsid w:val="003C60E6"/>
    <w:rsid w:val="003D4E5F"/>
    <w:rsid w:val="003D65B6"/>
    <w:rsid w:val="003E0FC1"/>
    <w:rsid w:val="00400FDE"/>
    <w:rsid w:val="00412E5C"/>
    <w:rsid w:val="00422B7F"/>
    <w:rsid w:val="004265E1"/>
    <w:rsid w:val="00432758"/>
    <w:rsid w:val="004403FA"/>
    <w:rsid w:val="00442A8E"/>
    <w:rsid w:val="00444C60"/>
    <w:rsid w:val="0044663C"/>
    <w:rsid w:val="00447F48"/>
    <w:rsid w:val="00450841"/>
    <w:rsid w:val="00451850"/>
    <w:rsid w:val="00453DCA"/>
    <w:rsid w:val="00455897"/>
    <w:rsid w:val="004653AA"/>
    <w:rsid w:val="004779BD"/>
    <w:rsid w:val="00480D01"/>
    <w:rsid w:val="0048289D"/>
    <w:rsid w:val="004836C4"/>
    <w:rsid w:val="00487A8C"/>
    <w:rsid w:val="00491A7E"/>
    <w:rsid w:val="0049314B"/>
    <w:rsid w:val="004967A6"/>
    <w:rsid w:val="004A5AF1"/>
    <w:rsid w:val="004D2BA5"/>
    <w:rsid w:val="004E1716"/>
    <w:rsid w:val="004E2429"/>
    <w:rsid w:val="004E26E5"/>
    <w:rsid w:val="004E50E9"/>
    <w:rsid w:val="004E602E"/>
    <w:rsid w:val="004E6F1A"/>
    <w:rsid w:val="004F26FA"/>
    <w:rsid w:val="004F390B"/>
    <w:rsid w:val="005020A9"/>
    <w:rsid w:val="00502C4F"/>
    <w:rsid w:val="0050573E"/>
    <w:rsid w:val="005102A8"/>
    <w:rsid w:val="00512E00"/>
    <w:rsid w:val="005235AF"/>
    <w:rsid w:val="00531DE3"/>
    <w:rsid w:val="0054480A"/>
    <w:rsid w:val="0055314F"/>
    <w:rsid w:val="005560FA"/>
    <w:rsid w:val="005639A6"/>
    <w:rsid w:val="00565D20"/>
    <w:rsid w:val="00566883"/>
    <w:rsid w:val="005670F5"/>
    <w:rsid w:val="00570C98"/>
    <w:rsid w:val="00571580"/>
    <w:rsid w:val="00572949"/>
    <w:rsid w:val="00573D05"/>
    <w:rsid w:val="00577D25"/>
    <w:rsid w:val="00583F2E"/>
    <w:rsid w:val="00584CBB"/>
    <w:rsid w:val="00594FCF"/>
    <w:rsid w:val="00595A49"/>
    <w:rsid w:val="005A6314"/>
    <w:rsid w:val="005A7454"/>
    <w:rsid w:val="005B03F4"/>
    <w:rsid w:val="005B1B9E"/>
    <w:rsid w:val="005B77E0"/>
    <w:rsid w:val="005C7CFC"/>
    <w:rsid w:val="005D0B41"/>
    <w:rsid w:val="005D1F10"/>
    <w:rsid w:val="005D2DFF"/>
    <w:rsid w:val="005D376F"/>
    <w:rsid w:val="005D3C72"/>
    <w:rsid w:val="005D6EA4"/>
    <w:rsid w:val="005E1783"/>
    <w:rsid w:val="005F1B2C"/>
    <w:rsid w:val="005F3A7F"/>
    <w:rsid w:val="005F678C"/>
    <w:rsid w:val="00600BE4"/>
    <w:rsid w:val="00601194"/>
    <w:rsid w:val="0060557F"/>
    <w:rsid w:val="00611B46"/>
    <w:rsid w:val="00612790"/>
    <w:rsid w:val="006127A9"/>
    <w:rsid w:val="00612A63"/>
    <w:rsid w:val="0061312F"/>
    <w:rsid w:val="00613350"/>
    <w:rsid w:val="00635874"/>
    <w:rsid w:val="0063629C"/>
    <w:rsid w:val="00637407"/>
    <w:rsid w:val="00637F16"/>
    <w:rsid w:val="006467D8"/>
    <w:rsid w:val="0064757E"/>
    <w:rsid w:val="0065089B"/>
    <w:rsid w:val="00661F13"/>
    <w:rsid w:val="006631CD"/>
    <w:rsid w:val="0066712D"/>
    <w:rsid w:val="006709C6"/>
    <w:rsid w:val="0067655D"/>
    <w:rsid w:val="00681163"/>
    <w:rsid w:val="00685A7E"/>
    <w:rsid w:val="00692F1F"/>
    <w:rsid w:val="006936AC"/>
    <w:rsid w:val="006A2636"/>
    <w:rsid w:val="006B4018"/>
    <w:rsid w:val="006B64AC"/>
    <w:rsid w:val="006D5291"/>
    <w:rsid w:val="006D7530"/>
    <w:rsid w:val="006E1E37"/>
    <w:rsid w:val="006F17F6"/>
    <w:rsid w:val="006F32E3"/>
    <w:rsid w:val="006F52AE"/>
    <w:rsid w:val="0070286B"/>
    <w:rsid w:val="0070377C"/>
    <w:rsid w:val="007074A6"/>
    <w:rsid w:val="007074F1"/>
    <w:rsid w:val="0071402C"/>
    <w:rsid w:val="00715EDB"/>
    <w:rsid w:val="00720963"/>
    <w:rsid w:val="00727388"/>
    <w:rsid w:val="007305C2"/>
    <w:rsid w:val="00736335"/>
    <w:rsid w:val="00736FC3"/>
    <w:rsid w:val="00746D50"/>
    <w:rsid w:val="00747B92"/>
    <w:rsid w:val="0075192E"/>
    <w:rsid w:val="00756441"/>
    <w:rsid w:val="00756CA2"/>
    <w:rsid w:val="0076288E"/>
    <w:rsid w:val="00770238"/>
    <w:rsid w:val="00771C8A"/>
    <w:rsid w:val="00776D9A"/>
    <w:rsid w:val="00782076"/>
    <w:rsid w:val="00783A91"/>
    <w:rsid w:val="007900F6"/>
    <w:rsid w:val="0079261B"/>
    <w:rsid w:val="007A2DF8"/>
    <w:rsid w:val="007A30CD"/>
    <w:rsid w:val="007A46F5"/>
    <w:rsid w:val="007A4B7E"/>
    <w:rsid w:val="007A6924"/>
    <w:rsid w:val="007A7A30"/>
    <w:rsid w:val="007A7F3C"/>
    <w:rsid w:val="007C281D"/>
    <w:rsid w:val="007D13ED"/>
    <w:rsid w:val="007D582E"/>
    <w:rsid w:val="007D63CC"/>
    <w:rsid w:val="007E34F5"/>
    <w:rsid w:val="007E5293"/>
    <w:rsid w:val="007F63C7"/>
    <w:rsid w:val="007F7D5A"/>
    <w:rsid w:val="0080107D"/>
    <w:rsid w:val="00802315"/>
    <w:rsid w:val="008048FF"/>
    <w:rsid w:val="008061F8"/>
    <w:rsid w:val="0081051E"/>
    <w:rsid w:val="00810C8E"/>
    <w:rsid w:val="00834993"/>
    <w:rsid w:val="00844FB4"/>
    <w:rsid w:val="00853A97"/>
    <w:rsid w:val="00857595"/>
    <w:rsid w:val="00861E54"/>
    <w:rsid w:val="008620BE"/>
    <w:rsid w:val="008721FD"/>
    <w:rsid w:val="00874F17"/>
    <w:rsid w:val="008868E6"/>
    <w:rsid w:val="00890439"/>
    <w:rsid w:val="00891F5D"/>
    <w:rsid w:val="00893102"/>
    <w:rsid w:val="00895E2D"/>
    <w:rsid w:val="008A0558"/>
    <w:rsid w:val="008A67F6"/>
    <w:rsid w:val="008B5D3C"/>
    <w:rsid w:val="008C3350"/>
    <w:rsid w:val="008C3B34"/>
    <w:rsid w:val="008C6C03"/>
    <w:rsid w:val="008D56FC"/>
    <w:rsid w:val="008D7E15"/>
    <w:rsid w:val="008E2016"/>
    <w:rsid w:val="008F2AD7"/>
    <w:rsid w:val="008F5513"/>
    <w:rsid w:val="009040F0"/>
    <w:rsid w:val="00904159"/>
    <w:rsid w:val="009062D1"/>
    <w:rsid w:val="00906734"/>
    <w:rsid w:val="00910DCE"/>
    <w:rsid w:val="0091785A"/>
    <w:rsid w:val="00920389"/>
    <w:rsid w:val="00925586"/>
    <w:rsid w:val="00933663"/>
    <w:rsid w:val="0093739F"/>
    <w:rsid w:val="00945503"/>
    <w:rsid w:val="00946FEA"/>
    <w:rsid w:val="00953DC1"/>
    <w:rsid w:val="00982279"/>
    <w:rsid w:val="00982F93"/>
    <w:rsid w:val="00984A41"/>
    <w:rsid w:val="00990831"/>
    <w:rsid w:val="009A433E"/>
    <w:rsid w:val="009A7CAB"/>
    <w:rsid w:val="009B0CD6"/>
    <w:rsid w:val="009B1382"/>
    <w:rsid w:val="009B1528"/>
    <w:rsid w:val="009C4C35"/>
    <w:rsid w:val="009C50BC"/>
    <w:rsid w:val="009D3E83"/>
    <w:rsid w:val="009D669D"/>
    <w:rsid w:val="009E0237"/>
    <w:rsid w:val="009E3521"/>
    <w:rsid w:val="009E37C9"/>
    <w:rsid w:val="009F2A06"/>
    <w:rsid w:val="009F5E4F"/>
    <w:rsid w:val="00A00B62"/>
    <w:rsid w:val="00A24314"/>
    <w:rsid w:val="00A4058A"/>
    <w:rsid w:val="00A51688"/>
    <w:rsid w:val="00A51B9F"/>
    <w:rsid w:val="00A524D9"/>
    <w:rsid w:val="00A53F2A"/>
    <w:rsid w:val="00A6425C"/>
    <w:rsid w:val="00A65F71"/>
    <w:rsid w:val="00A7393A"/>
    <w:rsid w:val="00A74B10"/>
    <w:rsid w:val="00A74C32"/>
    <w:rsid w:val="00A76791"/>
    <w:rsid w:val="00A819A2"/>
    <w:rsid w:val="00A84BC0"/>
    <w:rsid w:val="00AA1DB2"/>
    <w:rsid w:val="00AA2124"/>
    <w:rsid w:val="00AA3F3E"/>
    <w:rsid w:val="00AB57A5"/>
    <w:rsid w:val="00AB7D94"/>
    <w:rsid w:val="00AC0447"/>
    <w:rsid w:val="00AC07D0"/>
    <w:rsid w:val="00AC14AD"/>
    <w:rsid w:val="00AC1B27"/>
    <w:rsid w:val="00AD0E54"/>
    <w:rsid w:val="00AD1124"/>
    <w:rsid w:val="00AD6EEB"/>
    <w:rsid w:val="00AD7E47"/>
    <w:rsid w:val="00AE6495"/>
    <w:rsid w:val="00AF0487"/>
    <w:rsid w:val="00AF7DBE"/>
    <w:rsid w:val="00B008BC"/>
    <w:rsid w:val="00B04751"/>
    <w:rsid w:val="00B11DE0"/>
    <w:rsid w:val="00B12958"/>
    <w:rsid w:val="00B12CD4"/>
    <w:rsid w:val="00B139B9"/>
    <w:rsid w:val="00B13C45"/>
    <w:rsid w:val="00B15297"/>
    <w:rsid w:val="00B17899"/>
    <w:rsid w:val="00B27C48"/>
    <w:rsid w:val="00B34C89"/>
    <w:rsid w:val="00B35F2A"/>
    <w:rsid w:val="00B40B71"/>
    <w:rsid w:val="00B43093"/>
    <w:rsid w:val="00B53748"/>
    <w:rsid w:val="00B61706"/>
    <w:rsid w:val="00B6679D"/>
    <w:rsid w:val="00B716F5"/>
    <w:rsid w:val="00B72919"/>
    <w:rsid w:val="00B7342C"/>
    <w:rsid w:val="00B80CE1"/>
    <w:rsid w:val="00B81989"/>
    <w:rsid w:val="00B8205F"/>
    <w:rsid w:val="00B93349"/>
    <w:rsid w:val="00B94B88"/>
    <w:rsid w:val="00B95BA8"/>
    <w:rsid w:val="00B9708A"/>
    <w:rsid w:val="00BA1249"/>
    <w:rsid w:val="00BA1BB3"/>
    <w:rsid w:val="00BA47C7"/>
    <w:rsid w:val="00BA6BCB"/>
    <w:rsid w:val="00BC57E0"/>
    <w:rsid w:val="00BE04FD"/>
    <w:rsid w:val="00BE1225"/>
    <w:rsid w:val="00BE1240"/>
    <w:rsid w:val="00BE4BB8"/>
    <w:rsid w:val="00BE4D45"/>
    <w:rsid w:val="00BF1CB6"/>
    <w:rsid w:val="00BF2FF7"/>
    <w:rsid w:val="00BF4837"/>
    <w:rsid w:val="00BF59DF"/>
    <w:rsid w:val="00C03269"/>
    <w:rsid w:val="00C17821"/>
    <w:rsid w:val="00C23901"/>
    <w:rsid w:val="00C25373"/>
    <w:rsid w:val="00C25926"/>
    <w:rsid w:val="00C2597E"/>
    <w:rsid w:val="00C33BEB"/>
    <w:rsid w:val="00C344C3"/>
    <w:rsid w:val="00C34520"/>
    <w:rsid w:val="00C350B5"/>
    <w:rsid w:val="00C3664A"/>
    <w:rsid w:val="00C428F6"/>
    <w:rsid w:val="00C44565"/>
    <w:rsid w:val="00C51281"/>
    <w:rsid w:val="00C51DDE"/>
    <w:rsid w:val="00C55626"/>
    <w:rsid w:val="00C57DA7"/>
    <w:rsid w:val="00C6227B"/>
    <w:rsid w:val="00C626A4"/>
    <w:rsid w:val="00C70591"/>
    <w:rsid w:val="00C746F4"/>
    <w:rsid w:val="00C75991"/>
    <w:rsid w:val="00C75E08"/>
    <w:rsid w:val="00C80B62"/>
    <w:rsid w:val="00C87F1C"/>
    <w:rsid w:val="00C901EB"/>
    <w:rsid w:val="00C93A34"/>
    <w:rsid w:val="00CB0BFA"/>
    <w:rsid w:val="00CB525B"/>
    <w:rsid w:val="00CC0BF7"/>
    <w:rsid w:val="00CC1D84"/>
    <w:rsid w:val="00CC3D4E"/>
    <w:rsid w:val="00CD2F4D"/>
    <w:rsid w:val="00CD2FA4"/>
    <w:rsid w:val="00CE00E6"/>
    <w:rsid w:val="00CE1C0E"/>
    <w:rsid w:val="00CE2F2E"/>
    <w:rsid w:val="00CE325C"/>
    <w:rsid w:val="00CE4A19"/>
    <w:rsid w:val="00CE5E20"/>
    <w:rsid w:val="00CE5FB0"/>
    <w:rsid w:val="00CF4A9B"/>
    <w:rsid w:val="00D0002C"/>
    <w:rsid w:val="00D026CD"/>
    <w:rsid w:val="00D02F36"/>
    <w:rsid w:val="00D051C7"/>
    <w:rsid w:val="00D17B23"/>
    <w:rsid w:val="00D22E00"/>
    <w:rsid w:val="00D25583"/>
    <w:rsid w:val="00D33474"/>
    <w:rsid w:val="00D3692C"/>
    <w:rsid w:val="00D3758A"/>
    <w:rsid w:val="00D43202"/>
    <w:rsid w:val="00D519C7"/>
    <w:rsid w:val="00D51C05"/>
    <w:rsid w:val="00D525A1"/>
    <w:rsid w:val="00D77137"/>
    <w:rsid w:val="00D83413"/>
    <w:rsid w:val="00D92095"/>
    <w:rsid w:val="00D925F1"/>
    <w:rsid w:val="00DA534C"/>
    <w:rsid w:val="00DB0173"/>
    <w:rsid w:val="00DB06D8"/>
    <w:rsid w:val="00DB07AE"/>
    <w:rsid w:val="00DB4295"/>
    <w:rsid w:val="00DC1CC6"/>
    <w:rsid w:val="00DD1896"/>
    <w:rsid w:val="00DD585D"/>
    <w:rsid w:val="00DD62F4"/>
    <w:rsid w:val="00DE0B4C"/>
    <w:rsid w:val="00DE3D06"/>
    <w:rsid w:val="00DE3D19"/>
    <w:rsid w:val="00DE43A8"/>
    <w:rsid w:val="00DE6FBF"/>
    <w:rsid w:val="00DF21B7"/>
    <w:rsid w:val="00DF24BE"/>
    <w:rsid w:val="00DF5A16"/>
    <w:rsid w:val="00E056D9"/>
    <w:rsid w:val="00E13ACA"/>
    <w:rsid w:val="00E208A1"/>
    <w:rsid w:val="00E241C7"/>
    <w:rsid w:val="00E309EC"/>
    <w:rsid w:val="00E31714"/>
    <w:rsid w:val="00E35838"/>
    <w:rsid w:val="00E42690"/>
    <w:rsid w:val="00E4493A"/>
    <w:rsid w:val="00E44B41"/>
    <w:rsid w:val="00E45DD5"/>
    <w:rsid w:val="00E50DF6"/>
    <w:rsid w:val="00E514F4"/>
    <w:rsid w:val="00E51E32"/>
    <w:rsid w:val="00E55E22"/>
    <w:rsid w:val="00E61737"/>
    <w:rsid w:val="00E628F7"/>
    <w:rsid w:val="00E72931"/>
    <w:rsid w:val="00E74A6E"/>
    <w:rsid w:val="00E82E2F"/>
    <w:rsid w:val="00E8458B"/>
    <w:rsid w:val="00E84DD6"/>
    <w:rsid w:val="00E8771D"/>
    <w:rsid w:val="00E90A4F"/>
    <w:rsid w:val="00EA583C"/>
    <w:rsid w:val="00EA60BA"/>
    <w:rsid w:val="00EC65C7"/>
    <w:rsid w:val="00ED323C"/>
    <w:rsid w:val="00EE0DA3"/>
    <w:rsid w:val="00EE1513"/>
    <w:rsid w:val="00EE6C3E"/>
    <w:rsid w:val="00EF2447"/>
    <w:rsid w:val="00EF250B"/>
    <w:rsid w:val="00F048EB"/>
    <w:rsid w:val="00F04B1E"/>
    <w:rsid w:val="00F04F4A"/>
    <w:rsid w:val="00F31593"/>
    <w:rsid w:val="00F34C64"/>
    <w:rsid w:val="00F40B9C"/>
    <w:rsid w:val="00F419F2"/>
    <w:rsid w:val="00F42304"/>
    <w:rsid w:val="00F449F2"/>
    <w:rsid w:val="00F46DEB"/>
    <w:rsid w:val="00F5310C"/>
    <w:rsid w:val="00F556E3"/>
    <w:rsid w:val="00F56C5E"/>
    <w:rsid w:val="00F62D16"/>
    <w:rsid w:val="00F669D0"/>
    <w:rsid w:val="00F77208"/>
    <w:rsid w:val="00F81234"/>
    <w:rsid w:val="00F816F3"/>
    <w:rsid w:val="00F86099"/>
    <w:rsid w:val="00F868CF"/>
    <w:rsid w:val="00F87E27"/>
    <w:rsid w:val="00F916C3"/>
    <w:rsid w:val="00F95057"/>
    <w:rsid w:val="00F972B4"/>
    <w:rsid w:val="00FA0BEA"/>
    <w:rsid w:val="00FA1070"/>
    <w:rsid w:val="00FA406E"/>
    <w:rsid w:val="00FB5269"/>
    <w:rsid w:val="00FC6C39"/>
    <w:rsid w:val="00FE1017"/>
    <w:rsid w:val="00FE4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5E20"/>
    <w:rPr>
      <w:color w:val="0000FF"/>
      <w:u w:val="single"/>
    </w:rPr>
  </w:style>
  <w:style w:type="table" w:styleId="TableGrid">
    <w:name w:val="Table Grid"/>
    <w:basedOn w:val="TableNormal"/>
    <w:rsid w:val="002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5EDB"/>
    <w:pPr>
      <w:tabs>
        <w:tab w:val="center" w:pos="4320"/>
        <w:tab w:val="right" w:pos="8640"/>
      </w:tabs>
    </w:pPr>
  </w:style>
  <w:style w:type="character" w:styleId="PageNumber">
    <w:name w:val="page number"/>
    <w:basedOn w:val="DefaultParagraphFont"/>
    <w:rsid w:val="00715EDB"/>
  </w:style>
  <w:style w:type="paragraph" w:styleId="BodyText">
    <w:name w:val="Body Text"/>
    <w:basedOn w:val="Normal"/>
    <w:rsid w:val="009C4C35"/>
    <w:pPr>
      <w:autoSpaceDE w:val="0"/>
      <w:autoSpaceDN w:val="0"/>
      <w:adjustRightInd w:val="0"/>
    </w:pPr>
    <w:rPr>
      <w:szCs w:val="18"/>
    </w:rPr>
  </w:style>
  <w:style w:type="paragraph" w:styleId="BalloonText">
    <w:name w:val="Balloon Text"/>
    <w:basedOn w:val="Normal"/>
    <w:semiHidden/>
    <w:rsid w:val="00222578"/>
    <w:rPr>
      <w:rFonts w:ascii="Tahoma" w:hAnsi="Tahoma" w:cs="Tahoma"/>
      <w:sz w:val="16"/>
      <w:szCs w:val="16"/>
    </w:rPr>
  </w:style>
  <w:style w:type="character" w:styleId="CommentReference">
    <w:name w:val="annotation reference"/>
    <w:semiHidden/>
    <w:rsid w:val="00222578"/>
    <w:rPr>
      <w:sz w:val="16"/>
      <w:szCs w:val="16"/>
    </w:rPr>
  </w:style>
  <w:style w:type="paragraph" w:styleId="CommentText">
    <w:name w:val="annotation text"/>
    <w:basedOn w:val="Normal"/>
    <w:semiHidden/>
    <w:rsid w:val="00222578"/>
    <w:rPr>
      <w:sz w:val="20"/>
      <w:szCs w:val="20"/>
    </w:rPr>
  </w:style>
  <w:style w:type="paragraph" w:styleId="CommentSubject">
    <w:name w:val="annotation subject"/>
    <w:basedOn w:val="CommentText"/>
    <w:next w:val="CommentText"/>
    <w:semiHidden/>
    <w:rsid w:val="00222578"/>
    <w:rPr>
      <w:b/>
      <w:bCs/>
    </w:rPr>
  </w:style>
  <w:style w:type="character" w:styleId="FollowedHyperlink">
    <w:name w:val="FollowedHyperlink"/>
    <w:rsid w:val="009F2A06"/>
    <w:rPr>
      <w:color w:val="800080"/>
      <w:u w:val="single"/>
    </w:rPr>
  </w:style>
  <w:style w:type="paragraph" w:styleId="Header">
    <w:name w:val="header"/>
    <w:basedOn w:val="Normal"/>
    <w:link w:val="HeaderChar"/>
    <w:rsid w:val="000462B0"/>
    <w:pPr>
      <w:tabs>
        <w:tab w:val="center" w:pos="4680"/>
        <w:tab w:val="right" w:pos="9360"/>
      </w:tabs>
    </w:pPr>
  </w:style>
  <w:style w:type="character" w:customStyle="1" w:styleId="HeaderChar">
    <w:name w:val="Header Char"/>
    <w:basedOn w:val="DefaultParagraphFont"/>
    <w:link w:val="Header"/>
    <w:rsid w:val="000462B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E5E20"/>
    <w:rPr>
      <w:color w:val="0000FF"/>
      <w:u w:val="single"/>
    </w:rPr>
  </w:style>
  <w:style w:type="table" w:styleId="TableGrid">
    <w:name w:val="Table Grid"/>
    <w:basedOn w:val="TableNormal"/>
    <w:rsid w:val="002954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715EDB"/>
    <w:pPr>
      <w:tabs>
        <w:tab w:val="center" w:pos="4320"/>
        <w:tab w:val="right" w:pos="8640"/>
      </w:tabs>
    </w:pPr>
  </w:style>
  <w:style w:type="character" w:styleId="PageNumber">
    <w:name w:val="page number"/>
    <w:basedOn w:val="DefaultParagraphFont"/>
    <w:rsid w:val="00715EDB"/>
  </w:style>
  <w:style w:type="paragraph" w:styleId="BodyText">
    <w:name w:val="Body Text"/>
    <w:basedOn w:val="Normal"/>
    <w:rsid w:val="009C4C35"/>
    <w:pPr>
      <w:autoSpaceDE w:val="0"/>
      <w:autoSpaceDN w:val="0"/>
      <w:adjustRightInd w:val="0"/>
    </w:pPr>
    <w:rPr>
      <w:szCs w:val="18"/>
    </w:rPr>
  </w:style>
  <w:style w:type="paragraph" w:styleId="BalloonText">
    <w:name w:val="Balloon Text"/>
    <w:basedOn w:val="Normal"/>
    <w:semiHidden/>
    <w:rsid w:val="00222578"/>
    <w:rPr>
      <w:rFonts w:ascii="Tahoma" w:hAnsi="Tahoma" w:cs="Tahoma"/>
      <w:sz w:val="16"/>
      <w:szCs w:val="16"/>
    </w:rPr>
  </w:style>
  <w:style w:type="character" w:styleId="CommentReference">
    <w:name w:val="annotation reference"/>
    <w:semiHidden/>
    <w:rsid w:val="00222578"/>
    <w:rPr>
      <w:sz w:val="16"/>
      <w:szCs w:val="16"/>
    </w:rPr>
  </w:style>
  <w:style w:type="paragraph" w:styleId="CommentText">
    <w:name w:val="annotation text"/>
    <w:basedOn w:val="Normal"/>
    <w:semiHidden/>
    <w:rsid w:val="00222578"/>
    <w:rPr>
      <w:sz w:val="20"/>
      <w:szCs w:val="20"/>
    </w:rPr>
  </w:style>
  <w:style w:type="paragraph" w:styleId="CommentSubject">
    <w:name w:val="annotation subject"/>
    <w:basedOn w:val="CommentText"/>
    <w:next w:val="CommentText"/>
    <w:semiHidden/>
    <w:rsid w:val="00222578"/>
    <w:rPr>
      <w:b/>
      <w:bCs/>
    </w:rPr>
  </w:style>
  <w:style w:type="character" w:styleId="FollowedHyperlink">
    <w:name w:val="FollowedHyperlink"/>
    <w:rsid w:val="009F2A06"/>
    <w:rPr>
      <w:color w:val="800080"/>
      <w:u w:val="single"/>
    </w:rPr>
  </w:style>
  <w:style w:type="paragraph" w:styleId="Header">
    <w:name w:val="header"/>
    <w:basedOn w:val="Normal"/>
    <w:link w:val="HeaderChar"/>
    <w:rsid w:val="000462B0"/>
    <w:pPr>
      <w:tabs>
        <w:tab w:val="center" w:pos="4680"/>
        <w:tab w:val="right" w:pos="9360"/>
      </w:tabs>
    </w:pPr>
  </w:style>
  <w:style w:type="character" w:customStyle="1" w:styleId="HeaderChar">
    <w:name w:val="Header Char"/>
    <w:basedOn w:val="DefaultParagraphFont"/>
    <w:link w:val="Header"/>
    <w:rsid w:val="000462B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alaskafisheries.noaa.gov/sustainablefisheries/amds/80/default.htm" TargetMode="External"/><Relationship Id="rId18" Type="http://schemas.openxmlformats.org/officeDocument/2006/relationships/hyperlink" Target="mailto:edr@psmfc.org" TargetMode="External"/><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hyperlink" Target="http://www.alaskafisheries.noaa.gov" TargetMode="External"/><Relationship Id="rId7" Type="http://schemas.openxmlformats.org/officeDocument/2006/relationships/footnotes" Target="footnotes.xml"/><Relationship Id="rId12" Type="http://schemas.openxmlformats.org/officeDocument/2006/relationships/hyperlink" Target="https://alaskafisheries.noaa.gov/webapps/efish/login" TargetMode="External"/><Relationship Id="rId17" Type="http://schemas.openxmlformats.org/officeDocument/2006/relationships/hyperlink" Target="http://www.fakr.noaa.gov/ram/amd80/transferappqs.pdf" TargetMode="External"/><Relationship Id="rId25"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alaskafisheries.noaa.gov/ram/amd80/fisheryapp.pdf" TargetMode="External"/><Relationship Id="rId20" Type="http://schemas.openxmlformats.org/officeDocument/2006/relationships/hyperlink" Target="http://www.fws.gov/informationquality/section515.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laskafisheries.noaa.gov/sustainablefisheries/amds/80/default.htm" TargetMode="External"/><Relationship Id="rId24" Type="http://schemas.openxmlformats.org/officeDocument/2006/relationships/hyperlink" Target="http://www.corporateservices.noaa.gov/~ames/NAOs/Chap_216/naos_216_100.html" TargetMode="External"/><Relationship Id="rId5" Type="http://schemas.openxmlformats.org/officeDocument/2006/relationships/settings" Target="settings.xml"/><Relationship Id="rId15" Type="http://schemas.openxmlformats.org/officeDocument/2006/relationships/hyperlink" Target="mailto:edr@psmfc.org" TargetMode="External"/><Relationship Id="rId23" Type="http://schemas.openxmlformats.org/officeDocument/2006/relationships/hyperlink" Target="http://www.alaskafisheries.noaa.gov" TargetMode="External"/><Relationship Id="rId28" Type="http://schemas.openxmlformats.org/officeDocument/2006/relationships/fontTable" Target="fontTable.xml"/><Relationship Id="rId10" Type="http://schemas.openxmlformats.org/officeDocument/2006/relationships/hyperlink" Target="http://www.ecfr.gov/cgi-bin/text-idx?SID=afb6a9d3cdb807e470a4d1022f86b156&amp;mc=true&amp;tpl=/ecfrbrowse/Title50/50cfr679_main_02.tpl" TargetMode="External"/><Relationship Id="rId19" Type="http://schemas.openxmlformats.org/officeDocument/2006/relationships/hyperlink" Target="https://alaskafisheries.noaa.gov" TargetMode="External"/><Relationship Id="rId4" Type="http://schemas.microsoft.com/office/2007/relationships/stylesWithEffects" Target="stylesWithEffects.xml"/><Relationship Id="rId9" Type="http://schemas.openxmlformats.org/officeDocument/2006/relationships/hyperlink" Target="http://www.nmfs.noaa.gov/msa2005/docs/MSA_amended_msa%20_20070112_FINAL.pdf" TargetMode="External"/><Relationship Id="rId14" Type="http://schemas.openxmlformats.org/officeDocument/2006/relationships/hyperlink" Target="http://www.alaskafisheries.noaa.gov/ram/amd80/coop_cq_permitapp.pdf" TargetMode="External"/><Relationship Id="rId22" Type="http://schemas.openxmlformats.org/officeDocument/2006/relationships/hyperlink" Target="mailto:RAM.Alaska@noaa.gov" TargetMode="External"/><Relationship Id="rId27"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FA0A2-BB27-4296-87FA-F29F87CEE7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22</Pages>
  <Words>7002</Words>
  <Characters>40001</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US DOC/NOAA Fisheries</Company>
  <LinksUpToDate>false</LinksUpToDate>
  <CharactersWithSpaces>46910</CharactersWithSpaces>
  <SharedDoc>false</SharedDoc>
  <HLinks>
    <vt:vector size="84" baseType="variant">
      <vt:variant>
        <vt:i4>5963901</vt:i4>
      </vt:variant>
      <vt:variant>
        <vt:i4>59</vt:i4>
      </vt:variant>
      <vt:variant>
        <vt:i4>0</vt:i4>
      </vt:variant>
      <vt:variant>
        <vt:i4>5</vt:i4>
      </vt:variant>
      <vt:variant>
        <vt:lpwstr>http://www.corporateservices.noaa.gov/~ames/NAOs/Chap_216/naos_216_100.html</vt:lpwstr>
      </vt:variant>
      <vt:variant>
        <vt:lpwstr/>
      </vt:variant>
      <vt:variant>
        <vt:i4>4915209</vt:i4>
      </vt:variant>
      <vt:variant>
        <vt:i4>54</vt:i4>
      </vt:variant>
      <vt:variant>
        <vt:i4>0</vt:i4>
      </vt:variant>
      <vt:variant>
        <vt:i4>5</vt:i4>
      </vt:variant>
      <vt:variant>
        <vt:lpwstr>http://www.alaskafisheries.noaa.gov/</vt:lpwstr>
      </vt:variant>
      <vt:variant>
        <vt:lpwstr/>
      </vt:variant>
      <vt:variant>
        <vt:i4>4784181</vt:i4>
      </vt:variant>
      <vt:variant>
        <vt:i4>51</vt:i4>
      </vt:variant>
      <vt:variant>
        <vt:i4>0</vt:i4>
      </vt:variant>
      <vt:variant>
        <vt:i4>5</vt:i4>
      </vt:variant>
      <vt:variant>
        <vt:lpwstr>mailto:RAM.Alaska@noaa.gov</vt:lpwstr>
      </vt:variant>
      <vt:variant>
        <vt:lpwstr/>
      </vt:variant>
      <vt:variant>
        <vt:i4>4915209</vt:i4>
      </vt:variant>
      <vt:variant>
        <vt:i4>48</vt:i4>
      </vt:variant>
      <vt:variant>
        <vt:i4>0</vt:i4>
      </vt:variant>
      <vt:variant>
        <vt:i4>5</vt:i4>
      </vt:variant>
      <vt:variant>
        <vt:lpwstr>http://www.alaskafisheries.noaa.gov/</vt:lpwstr>
      </vt:variant>
      <vt:variant>
        <vt:lpwstr/>
      </vt:variant>
      <vt:variant>
        <vt:i4>852034</vt:i4>
      </vt:variant>
      <vt:variant>
        <vt:i4>45</vt:i4>
      </vt:variant>
      <vt:variant>
        <vt:i4>0</vt:i4>
      </vt:variant>
      <vt:variant>
        <vt:i4>5</vt:i4>
      </vt:variant>
      <vt:variant>
        <vt:lpwstr>http://www.fws.gov/informationquality/section515.html</vt:lpwstr>
      </vt:variant>
      <vt:variant>
        <vt:lpwstr/>
      </vt:variant>
      <vt:variant>
        <vt:i4>4915209</vt:i4>
      </vt:variant>
      <vt:variant>
        <vt:i4>38</vt:i4>
      </vt:variant>
      <vt:variant>
        <vt:i4>0</vt:i4>
      </vt:variant>
      <vt:variant>
        <vt:i4>5</vt:i4>
      </vt:variant>
      <vt:variant>
        <vt:lpwstr>http://www.alaskafisheries.noaa.gov/</vt:lpwstr>
      </vt:variant>
      <vt:variant>
        <vt:lpwstr/>
      </vt:variant>
      <vt:variant>
        <vt:i4>4784181</vt:i4>
      </vt:variant>
      <vt:variant>
        <vt:i4>35</vt:i4>
      </vt:variant>
      <vt:variant>
        <vt:i4>0</vt:i4>
      </vt:variant>
      <vt:variant>
        <vt:i4>5</vt:i4>
      </vt:variant>
      <vt:variant>
        <vt:lpwstr>mailto:RAM.Alaska@noaa.gov</vt:lpwstr>
      </vt:variant>
      <vt:variant>
        <vt:lpwstr/>
      </vt:variant>
      <vt:variant>
        <vt:i4>4849749</vt:i4>
      </vt:variant>
      <vt:variant>
        <vt:i4>30</vt:i4>
      </vt:variant>
      <vt:variant>
        <vt:i4>0</vt:i4>
      </vt:variant>
      <vt:variant>
        <vt:i4>5</vt:i4>
      </vt:variant>
      <vt:variant>
        <vt:lpwstr>http://www.fakr.noaa.gov/ram/amd80/transferappqs.pdf</vt:lpwstr>
      </vt:variant>
      <vt:variant>
        <vt:lpwstr/>
      </vt:variant>
      <vt:variant>
        <vt:i4>917508</vt:i4>
      </vt:variant>
      <vt:variant>
        <vt:i4>25</vt:i4>
      </vt:variant>
      <vt:variant>
        <vt:i4>0</vt:i4>
      </vt:variant>
      <vt:variant>
        <vt:i4>5</vt:i4>
      </vt:variant>
      <vt:variant>
        <vt:lpwstr>http://www.fakr.noaa.gov/ram/amd80/fisheryapp.pdf</vt:lpwstr>
      </vt:variant>
      <vt:variant>
        <vt:lpwstr/>
      </vt:variant>
      <vt:variant>
        <vt:i4>7536755</vt:i4>
      </vt:variant>
      <vt:variant>
        <vt:i4>18</vt:i4>
      </vt:variant>
      <vt:variant>
        <vt:i4>0</vt:i4>
      </vt:variant>
      <vt:variant>
        <vt:i4>5</vt:i4>
      </vt:variant>
      <vt:variant>
        <vt:lpwstr>http://www.fakr.noaa.gov/ram/amd80/coop_cq_permitapp.pdf</vt:lpwstr>
      </vt:variant>
      <vt:variant>
        <vt:lpwstr/>
      </vt:variant>
      <vt:variant>
        <vt:i4>1966157</vt:i4>
      </vt:variant>
      <vt:variant>
        <vt:i4>13</vt:i4>
      </vt:variant>
      <vt:variant>
        <vt:i4>0</vt:i4>
      </vt:variant>
      <vt:variant>
        <vt:i4>5</vt:i4>
      </vt:variant>
      <vt:variant>
        <vt:lpwstr>http://www.fakr.noaa.gov/sustainablefisheries/amds/80/default.htm</vt:lpwstr>
      </vt:variant>
      <vt:variant>
        <vt:lpwstr>apps</vt:lpwstr>
      </vt:variant>
      <vt:variant>
        <vt:i4>5767258</vt:i4>
      </vt:variant>
      <vt:variant>
        <vt:i4>6</vt:i4>
      </vt:variant>
      <vt:variant>
        <vt:i4>0</vt:i4>
      </vt:variant>
      <vt:variant>
        <vt:i4>5</vt:i4>
      </vt:variant>
      <vt:variant>
        <vt:lpwstr>http://alaskafisheries.noaa.gov/sustainablefisheries/amds/80/default.htm</vt:lpwstr>
      </vt:variant>
      <vt:variant>
        <vt:lpwstr/>
      </vt:variant>
      <vt:variant>
        <vt:i4>5636191</vt:i4>
      </vt:variant>
      <vt:variant>
        <vt:i4>3</vt:i4>
      </vt:variant>
      <vt:variant>
        <vt:i4>0</vt:i4>
      </vt:variant>
      <vt:variant>
        <vt:i4>5</vt:i4>
      </vt:variant>
      <vt:variant>
        <vt:lpwstr>http://ecfr.gpoaccess.gov/cgi/t/text/text-idx?c=ecfr&amp;sid=d91c69687cb166819ff53aadef5df636&amp;tpl=/ecfrbrowse/Title50/50cfr679_main_02.tpl</vt:lpwstr>
      </vt:variant>
      <vt:variant>
        <vt:lpwstr/>
      </vt:variant>
      <vt:variant>
        <vt:i4>7012390</vt:i4>
      </vt:variant>
      <vt:variant>
        <vt:i4>0</vt:i4>
      </vt:variant>
      <vt:variant>
        <vt:i4>0</vt:i4>
      </vt:variant>
      <vt:variant>
        <vt:i4>5</vt:i4>
      </vt:variant>
      <vt:variant>
        <vt:lpwstr>http://www.nmfs.noaa.gov/msa2005/docs/MSA_amended_msa _20070112_FINAL.pdf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pbearden</dc:creator>
  <cp:lastModifiedBy>Karilyn_Smith</cp:lastModifiedBy>
  <cp:revision>7</cp:revision>
  <cp:lastPrinted>2015-12-24T14:30:00Z</cp:lastPrinted>
  <dcterms:created xsi:type="dcterms:W3CDTF">2015-12-17T20:29:00Z</dcterms:created>
  <dcterms:modified xsi:type="dcterms:W3CDTF">2015-12-24T14:30:00Z</dcterms:modified>
</cp:coreProperties>
</file>