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24C" w:rsidRPr="00D70498" w:rsidRDefault="00D70498" w:rsidP="00460818">
      <w:pPr>
        <w:rPr>
          <w:rFonts w:ascii="Times New Roman" w:hAnsi="Times New Roman" w:cs="Times New Roman"/>
          <w:b/>
          <w:sz w:val="24"/>
          <w:szCs w:val="24"/>
        </w:rPr>
      </w:pPr>
      <w:r w:rsidRPr="00D70498">
        <w:rPr>
          <w:rFonts w:ascii="Times New Roman" w:hAnsi="Times New Roman" w:cs="Times New Roman"/>
          <w:b/>
          <w:sz w:val="24"/>
          <w:szCs w:val="24"/>
        </w:rPr>
        <w:t xml:space="preserve">Change 1: </w:t>
      </w:r>
      <w:r w:rsidR="00460818" w:rsidRPr="00D70498">
        <w:rPr>
          <w:rFonts w:ascii="Times New Roman" w:hAnsi="Times New Roman" w:cs="Times New Roman"/>
          <w:b/>
          <w:sz w:val="24"/>
          <w:szCs w:val="24"/>
        </w:rPr>
        <w:t>Revised Guidance for Answering the Survey Questions</w:t>
      </w:r>
    </w:p>
    <w:p w:rsidR="0049724C" w:rsidRPr="00D70498" w:rsidRDefault="00D70498" w:rsidP="00D70498">
      <w:pPr>
        <w:rPr>
          <w:rFonts w:ascii="Times New Roman" w:hAnsi="Times New Roman" w:cs="Times New Roman"/>
          <w:sz w:val="24"/>
          <w:szCs w:val="24"/>
        </w:rPr>
      </w:pPr>
      <w:r w:rsidRPr="00D70498">
        <w:rPr>
          <w:rFonts w:ascii="Times New Roman" w:hAnsi="Times New Roman" w:cs="Times New Roman"/>
          <w:sz w:val="24"/>
          <w:szCs w:val="24"/>
        </w:rPr>
        <w:t xml:space="preserve">“A. </w:t>
      </w:r>
      <w:r w:rsidR="0049724C" w:rsidRPr="00D70498">
        <w:rPr>
          <w:rFonts w:ascii="Times New Roman" w:hAnsi="Times New Roman" w:cs="Times New Roman"/>
          <w:sz w:val="24"/>
          <w:szCs w:val="24"/>
        </w:rPr>
        <w:t xml:space="preserve">The purpose of this survey is to learn about on-site NN computer centers, other on-site computer centers, Internet access and related training/services available to residents of public and assisted housing as they exist today.    </w:t>
      </w:r>
    </w:p>
    <w:p w:rsidR="0049724C" w:rsidRPr="00D70498" w:rsidRDefault="0049724C" w:rsidP="0049724C">
      <w:pPr>
        <w:rPr>
          <w:rFonts w:ascii="Times New Roman" w:hAnsi="Times New Roman" w:cs="Times New Roman"/>
          <w:sz w:val="24"/>
          <w:szCs w:val="24"/>
        </w:rPr>
      </w:pPr>
      <w:r w:rsidRPr="00D70498">
        <w:rPr>
          <w:rFonts w:ascii="Times New Roman" w:hAnsi="Times New Roman" w:cs="Times New Roman"/>
          <w:sz w:val="24"/>
          <w:szCs w:val="24"/>
        </w:rPr>
        <w:t>The survey will automatically skip questions that are not relevant to you based on your previous responses.</w:t>
      </w:r>
    </w:p>
    <w:p w:rsidR="0049724C" w:rsidRPr="00D70498" w:rsidRDefault="0049724C" w:rsidP="0049724C">
      <w:pPr>
        <w:autoSpaceDE w:val="0"/>
        <w:autoSpaceDN w:val="0"/>
        <w:adjustRightInd w:val="0"/>
        <w:spacing w:after="0" w:line="240" w:lineRule="auto"/>
        <w:rPr>
          <w:rFonts w:ascii="Times New Roman" w:hAnsi="Times New Roman" w:cs="Times New Roman"/>
          <w:bCs/>
          <w:sz w:val="24"/>
          <w:szCs w:val="24"/>
        </w:rPr>
      </w:pPr>
      <w:r w:rsidRPr="00D70498">
        <w:rPr>
          <w:rFonts w:ascii="Times New Roman" w:hAnsi="Times New Roman" w:cs="Times New Roman"/>
          <w:b/>
          <w:bCs/>
          <w:sz w:val="24"/>
          <w:szCs w:val="24"/>
        </w:rPr>
        <w:t xml:space="preserve">PHA respondents should reply to the survey on an agency-wide basis. </w:t>
      </w:r>
      <w:r w:rsidRPr="00D70498">
        <w:rPr>
          <w:rFonts w:ascii="Times New Roman" w:hAnsi="Times New Roman" w:cs="Times New Roman"/>
          <w:bCs/>
          <w:sz w:val="24"/>
          <w:szCs w:val="24"/>
        </w:rPr>
        <w:t xml:space="preserve">In order to respond to the survey, respondents will have to be familiar with their agency’s Neighborhood Networks (NN) grants, experience establishing and running NN centers; </w:t>
      </w:r>
      <w:proofErr w:type="gramStart"/>
      <w:r w:rsidRPr="00D70498">
        <w:rPr>
          <w:rFonts w:ascii="Times New Roman" w:hAnsi="Times New Roman" w:cs="Times New Roman"/>
          <w:bCs/>
          <w:sz w:val="24"/>
          <w:szCs w:val="24"/>
        </w:rPr>
        <w:t>other</w:t>
      </w:r>
      <w:proofErr w:type="gramEnd"/>
      <w:r w:rsidRPr="00D70498">
        <w:rPr>
          <w:rFonts w:ascii="Times New Roman" w:hAnsi="Times New Roman" w:cs="Times New Roman"/>
          <w:bCs/>
          <w:sz w:val="24"/>
          <w:szCs w:val="24"/>
        </w:rPr>
        <w:t xml:space="preserve"> on-site computer centers; </w:t>
      </w:r>
      <w:proofErr w:type="gramStart"/>
      <w:r w:rsidRPr="00D70498">
        <w:rPr>
          <w:rFonts w:ascii="Times New Roman" w:hAnsi="Times New Roman" w:cs="Times New Roman"/>
          <w:bCs/>
          <w:sz w:val="24"/>
          <w:szCs w:val="24"/>
        </w:rPr>
        <w:t>or</w:t>
      </w:r>
      <w:proofErr w:type="gramEnd"/>
      <w:r w:rsidRPr="00D70498">
        <w:rPr>
          <w:rFonts w:ascii="Times New Roman" w:hAnsi="Times New Roman" w:cs="Times New Roman"/>
          <w:bCs/>
          <w:sz w:val="24"/>
          <w:szCs w:val="24"/>
        </w:rPr>
        <w:t xml:space="preserve"> other onsite computer services for residents. </w:t>
      </w:r>
    </w:p>
    <w:p w:rsidR="0049724C" w:rsidRPr="00D70498" w:rsidRDefault="0049724C" w:rsidP="0049724C">
      <w:pPr>
        <w:autoSpaceDE w:val="0"/>
        <w:autoSpaceDN w:val="0"/>
        <w:adjustRightInd w:val="0"/>
        <w:spacing w:after="0" w:line="240" w:lineRule="auto"/>
        <w:rPr>
          <w:rFonts w:ascii="Times New Roman" w:hAnsi="Times New Roman" w:cs="Times New Roman"/>
          <w:bCs/>
          <w:sz w:val="24"/>
          <w:szCs w:val="24"/>
        </w:rPr>
      </w:pPr>
    </w:p>
    <w:p w:rsidR="0049724C" w:rsidRPr="00D70498" w:rsidRDefault="0049724C" w:rsidP="0049724C">
      <w:pPr>
        <w:autoSpaceDE w:val="0"/>
        <w:autoSpaceDN w:val="0"/>
        <w:adjustRightInd w:val="0"/>
        <w:spacing w:after="0" w:line="240" w:lineRule="auto"/>
        <w:rPr>
          <w:rFonts w:ascii="Times New Roman" w:hAnsi="Times New Roman" w:cs="Times New Roman"/>
          <w:bCs/>
          <w:sz w:val="24"/>
          <w:szCs w:val="24"/>
        </w:rPr>
      </w:pPr>
      <w:r w:rsidRPr="00D70498">
        <w:rPr>
          <w:rFonts w:ascii="Times New Roman" w:hAnsi="Times New Roman" w:cs="Times New Roman"/>
          <w:b/>
          <w:bCs/>
          <w:sz w:val="24"/>
          <w:szCs w:val="24"/>
        </w:rPr>
        <w:t xml:space="preserve">Multifamily respondents should reply on a property-level basis.  </w:t>
      </w:r>
      <w:r w:rsidRPr="00D70498">
        <w:rPr>
          <w:rFonts w:ascii="Times New Roman" w:hAnsi="Times New Roman" w:cs="Times New Roman"/>
          <w:bCs/>
          <w:sz w:val="24"/>
          <w:szCs w:val="24"/>
        </w:rPr>
        <w:t xml:space="preserve">Separate surveys should be completed for each </w:t>
      </w:r>
      <w:proofErr w:type="gramStart"/>
      <w:r w:rsidRPr="00D70498">
        <w:rPr>
          <w:rFonts w:ascii="Times New Roman" w:hAnsi="Times New Roman" w:cs="Times New Roman"/>
          <w:bCs/>
          <w:sz w:val="24"/>
          <w:szCs w:val="24"/>
        </w:rPr>
        <w:t>Multifamily</w:t>
      </w:r>
      <w:proofErr w:type="gramEnd"/>
      <w:r w:rsidRPr="00D70498">
        <w:rPr>
          <w:rFonts w:ascii="Times New Roman" w:hAnsi="Times New Roman" w:cs="Times New Roman"/>
          <w:bCs/>
          <w:sz w:val="24"/>
          <w:szCs w:val="24"/>
        </w:rPr>
        <w:t xml:space="preserve"> property</w:t>
      </w:r>
      <w:r w:rsidRPr="00D70498">
        <w:rPr>
          <w:rFonts w:ascii="Times New Roman" w:hAnsi="Times New Roman" w:cs="Times New Roman"/>
          <w:b/>
          <w:bCs/>
          <w:sz w:val="24"/>
          <w:szCs w:val="24"/>
        </w:rPr>
        <w:t xml:space="preserve">.  </w:t>
      </w:r>
      <w:r w:rsidRPr="00D70498">
        <w:rPr>
          <w:rFonts w:ascii="Times New Roman" w:hAnsi="Times New Roman" w:cs="Times New Roman"/>
          <w:bCs/>
          <w:sz w:val="24"/>
          <w:szCs w:val="24"/>
        </w:rPr>
        <w:t xml:space="preserve">Respondents who own/manage more than one property may wish to have the onsite property managers complete the survey. In order to respond to the survey, respondents will have to be familiar with their property’s experience establishing and running NN centers; </w:t>
      </w:r>
      <w:proofErr w:type="gramStart"/>
      <w:r w:rsidRPr="00D70498">
        <w:rPr>
          <w:rFonts w:ascii="Times New Roman" w:hAnsi="Times New Roman" w:cs="Times New Roman"/>
          <w:bCs/>
          <w:sz w:val="24"/>
          <w:szCs w:val="24"/>
        </w:rPr>
        <w:t>other</w:t>
      </w:r>
      <w:proofErr w:type="gramEnd"/>
      <w:r w:rsidRPr="00D70498">
        <w:rPr>
          <w:rFonts w:ascii="Times New Roman" w:hAnsi="Times New Roman" w:cs="Times New Roman"/>
          <w:bCs/>
          <w:sz w:val="24"/>
          <w:szCs w:val="24"/>
        </w:rPr>
        <w:t xml:space="preserve"> on-site computer centers; </w:t>
      </w:r>
      <w:proofErr w:type="gramStart"/>
      <w:r w:rsidRPr="00D70498">
        <w:rPr>
          <w:rFonts w:ascii="Times New Roman" w:hAnsi="Times New Roman" w:cs="Times New Roman"/>
          <w:bCs/>
          <w:sz w:val="24"/>
          <w:szCs w:val="24"/>
        </w:rPr>
        <w:t>or</w:t>
      </w:r>
      <w:proofErr w:type="gramEnd"/>
      <w:r w:rsidRPr="00D70498">
        <w:rPr>
          <w:rFonts w:ascii="Times New Roman" w:hAnsi="Times New Roman" w:cs="Times New Roman"/>
          <w:bCs/>
          <w:sz w:val="24"/>
          <w:szCs w:val="24"/>
        </w:rPr>
        <w:t xml:space="preserve"> other onsite computer services for residents. . . If you need an additional survey URL to provide responses for a different property, </w:t>
      </w:r>
      <w:proofErr w:type="gramStart"/>
      <w:r w:rsidRPr="00D70498">
        <w:rPr>
          <w:rFonts w:ascii="Times New Roman" w:hAnsi="Times New Roman" w:cs="Times New Roman"/>
          <w:bCs/>
          <w:sz w:val="24"/>
          <w:szCs w:val="24"/>
        </w:rPr>
        <w:t>please</w:t>
      </w:r>
      <w:proofErr w:type="gramEnd"/>
      <w:r w:rsidRPr="00D70498">
        <w:rPr>
          <w:rFonts w:ascii="Times New Roman" w:hAnsi="Times New Roman" w:cs="Times New Roman"/>
          <w:bCs/>
          <w:sz w:val="24"/>
          <w:szCs w:val="24"/>
        </w:rPr>
        <w:t xml:space="preserve"> contact </w:t>
      </w:r>
      <w:hyperlink r:id="rId8" w:history="1">
        <w:r w:rsidRPr="00D70498">
          <w:rPr>
            <w:rStyle w:val="Hyperlink"/>
            <w:rFonts w:ascii="Times New Roman" w:hAnsi="Times New Roman" w:cs="Times New Roman"/>
            <w:bCs/>
            <w:sz w:val="24"/>
            <w:szCs w:val="24"/>
          </w:rPr>
          <w:t>Victoria.C.Brown@hud.gov</w:t>
        </w:r>
      </w:hyperlink>
      <w:r w:rsidRPr="00D70498">
        <w:rPr>
          <w:rFonts w:ascii="Times New Roman" w:hAnsi="Times New Roman" w:cs="Times New Roman"/>
          <w:bCs/>
          <w:sz w:val="24"/>
          <w:szCs w:val="24"/>
        </w:rPr>
        <w:t>.</w:t>
      </w:r>
    </w:p>
    <w:p w:rsidR="0049724C" w:rsidRPr="00D70498" w:rsidRDefault="0049724C" w:rsidP="0049724C">
      <w:pPr>
        <w:autoSpaceDE w:val="0"/>
        <w:autoSpaceDN w:val="0"/>
        <w:adjustRightInd w:val="0"/>
        <w:spacing w:after="0" w:line="240" w:lineRule="auto"/>
        <w:rPr>
          <w:rFonts w:ascii="Times New Roman" w:hAnsi="Times New Roman" w:cs="Times New Roman"/>
          <w:bCs/>
          <w:sz w:val="24"/>
          <w:szCs w:val="24"/>
        </w:rPr>
      </w:pPr>
    </w:p>
    <w:p w:rsidR="0049724C" w:rsidRPr="00D70498" w:rsidRDefault="0049724C" w:rsidP="0049724C">
      <w:pPr>
        <w:autoSpaceDE w:val="0"/>
        <w:autoSpaceDN w:val="0"/>
        <w:adjustRightInd w:val="0"/>
        <w:spacing w:after="0" w:line="240" w:lineRule="auto"/>
        <w:rPr>
          <w:rFonts w:ascii="Times New Roman" w:hAnsi="Times New Roman" w:cs="Times New Roman"/>
          <w:bCs/>
          <w:sz w:val="24"/>
          <w:szCs w:val="24"/>
        </w:rPr>
      </w:pPr>
      <w:r w:rsidRPr="00D70498">
        <w:rPr>
          <w:rFonts w:ascii="Times New Roman" w:hAnsi="Times New Roman" w:cs="Times New Roman"/>
          <w:sz w:val="24"/>
          <w:szCs w:val="24"/>
        </w:rPr>
        <w:t xml:space="preserve">The questions in this survey relate only to on-site NN centers or other on-site computer centers/services.  </w:t>
      </w:r>
      <w:r w:rsidRPr="00D70498">
        <w:rPr>
          <w:rFonts w:ascii="Times New Roman" w:hAnsi="Times New Roman" w:cs="Times New Roman"/>
          <w:sz w:val="24"/>
          <w:szCs w:val="24"/>
          <w:u w:val="single"/>
        </w:rPr>
        <w:t xml:space="preserve">Please do not include information about computer/Internet access </w:t>
      </w:r>
      <w:proofErr w:type="gramStart"/>
      <w:r w:rsidRPr="00D70498">
        <w:rPr>
          <w:rFonts w:ascii="Times New Roman" w:hAnsi="Times New Roman" w:cs="Times New Roman"/>
          <w:sz w:val="24"/>
          <w:szCs w:val="24"/>
          <w:u w:val="single"/>
        </w:rPr>
        <w:t>or  related</w:t>
      </w:r>
      <w:proofErr w:type="gramEnd"/>
      <w:r w:rsidRPr="00D70498">
        <w:rPr>
          <w:rFonts w:ascii="Times New Roman" w:hAnsi="Times New Roman" w:cs="Times New Roman"/>
          <w:sz w:val="24"/>
          <w:szCs w:val="24"/>
          <w:u w:val="single"/>
        </w:rPr>
        <w:t xml:space="preserve"> training that is accessible to residents at an off-site location (e.g. at a local library)</w:t>
      </w:r>
      <w:r w:rsidRPr="00D70498">
        <w:rPr>
          <w:rFonts w:ascii="Times New Roman" w:hAnsi="Times New Roman" w:cs="Times New Roman"/>
          <w:sz w:val="24"/>
          <w:szCs w:val="24"/>
        </w:rPr>
        <w:t xml:space="preserve">. </w:t>
      </w:r>
    </w:p>
    <w:p w:rsidR="0049724C" w:rsidRPr="00D70498" w:rsidRDefault="0049724C" w:rsidP="0049724C">
      <w:pPr>
        <w:rPr>
          <w:rFonts w:ascii="Times New Roman" w:hAnsi="Times New Roman" w:cs="Times New Roman"/>
          <w:sz w:val="24"/>
          <w:szCs w:val="24"/>
        </w:rPr>
      </w:pPr>
      <w:r w:rsidRPr="00D70498">
        <w:rPr>
          <w:rFonts w:ascii="Times New Roman" w:hAnsi="Times New Roman" w:cs="Times New Roman"/>
          <w:sz w:val="24"/>
          <w:szCs w:val="24"/>
        </w:rPr>
        <w:t xml:space="preserve">Generally, you should provide information about your agency’s computer centers, training or other services as they exist today; however, some questions will specifically ask for historical information. Please answer the questions by providing a response that comes closest to describing your agency’s NN program/other computer centers or services. </w:t>
      </w:r>
    </w:p>
    <w:p w:rsidR="0049724C" w:rsidRPr="00D70498" w:rsidRDefault="0049724C" w:rsidP="0049724C">
      <w:pPr>
        <w:rPr>
          <w:rFonts w:ascii="Times New Roman" w:hAnsi="Times New Roman" w:cs="Times New Roman"/>
          <w:sz w:val="24"/>
          <w:szCs w:val="24"/>
        </w:rPr>
      </w:pPr>
      <w:r w:rsidRPr="00D70498">
        <w:rPr>
          <w:rFonts w:ascii="Times New Roman" w:hAnsi="Times New Roman" w:cs="Times New Roman"/>
          <w:sz w:val="24"/>
          <w:szCs w:val="24"/>
        </w:rPr>
        <w:t xml:space="preserve">B. Questions About the Survey:  If you have questions regarding this survey, please contact: </w:t>
      </w:r>
      <w:hyperlink r:id="rId9" w:history="1">
        <w:r w:rsidRPr="00D70498">
          <w:rPr>
            <w:rStyle w:val="Hyperlink"/>
            <w:rFonts w:ascii="Times New Roman" w:hAnsi="Times New Roman" w:cs="Times New Roman"/>
            <w:sz w:val="24"/>
            <w:szCs w:val="24"/>
          </w:rPr>
          <w:t>Dina.Lehmann-Kim@hud.gov</w:t>
        </w:r>
      </w:hyperlink>
      <w:r w:rsidRPr="00D70498">
        <w:rPr>
          <w:rFonts w:ascii="Times New Roman" w:hAnsi="Times New Roman" w:cs="Times New Roman"/>
          <w:sz w:val="24"/>
          <w:szCs w:val="24"/>
        </w:rPr>
        <w:t xml:space="preserve"> (PH) </w:t>
      </w:r>
      <w:proofErr w:type="gramStart"/>
      <w:r w:rsidRPr="00D70498">
        <w:rPr>
          <w:rFonts w:ascii="Times New Roman" w:hAnsi="Times New Roman" w:cs="Times New Roman"/>
          <w:sz w:val="24"/>
          <w:szCs w:val="24"/>
        </w:rPr>
        <w:t xml:space="preserve">or  </w:t>
      </w:r>
      <w:proofErr w:type="gramEnd"/>
      <w:r w:rsidRPr="00D70498">
        <w:rPr>
          <w:rFonts w:ascii="Times New Roman" w:hAnsi="Times New Roman" w:cs="Times New Roman"/>
          <w:bCs/>
          <w:sz w:val="24"/>
          <w:szCs w:val="24"/>
        </w:rPr>
        <w:fldChar w:fldCharType="begin"/>
      </w:r>
      <w:r w:rsidRPr="00D70498">
        <w:rPr>
          <w:rFonts w:ascii="Times New Roman" w:hAnsi="Times New Roman" w:cs="Times New Roman"/>
          <w:bCs/>
          <w:sz w:val="24"/>
          <w:szCs w:val="24"/>
        </w:rPr>
        <w:instrText xml:space="preserve"> HYPERLINK "mailto:Victoria.C.Brown@hud.gov" </w:instrText>
      </w:r>
      <w:r w:rsidRPr="00D70498">
        <w:rPr>
          <w:rFonts w:ascii="Times New Roman" w:hAnsi="Times New Roman" w:cs="Times New Roman"/>
          <w:bCs/>
          <w:sz w:val="24"/>
          <w:szCs w:val="24"/>
        </w:rPr>
        <w:fldChar w:fldCharType="separate"/>
      </w:r>
      <w:r w:rsidRPr="00D70498">
        <w:rPr>
          <w:rStyle w:val="Hyperlink"/>
          <w:rFonts w:ascii="Times New Roman" w:hAnsi="Times New Roman" w:cs="Times New Roman"/>
          <w:bCs/>
          <w:sz w:val="24"/>
          <w:szCs w:val="24"/>
        </w:rPr>
        <w:t>Victoria.C.Brown@hud.gov</w:t>
      </w:r>
      <w:r w:rsidRPr="00D70498">
        <w:rPr>
          <w:rFonts w:ascii="Times New Roman" w:hAnsi="Times New Roman" w:cs="Times New Roman"/>
          <w:bCs/>
          <w:sz w:val="24"/>
          <w:szCs w:val="24"/>
        </w:rPr>
        <w:fldChar w:fldCharType="end"/>
      </w:r>
      <w:r w:rsidRPr="00D70498" w:rsidDel="0049724C">
        <w:rPr>
          <w:rFonts w:ascii="Times New Roman" w:hAnsi="Times New Roman" w:cs="Times New Roman"/>
          <w:sz w:val="24"/>
          <w:szCs w:val="24"/>
        </w:rPr>
        <w:t xml:space="preserve"> </w:t>
      </w:r>
      <w:r w:rsidRPr="00D70498">
        <w:rPr>
          <w:rFonts w:ascii="Times New Roman" w:hAnsi="Times New Roman" w:cs="Times New Roman"/>
          <w:sz w:val="24"/>
          <w:szCs w:val="24"/>
        </w:rPr>
        <w:t>(MF).</w:t>
      </w:r>
      <w:r w:rsidR="00D70498" w:rsidRPr="00D70498">
        <w:rPr>
          <w:rFonts w:ascii="Times New Roman" w:hAnsi="Times New Roman" w:cs="Times New Roman"/>
          <w:sz w:val="24"/>
          <w:szCs w:val="24"/>
        </w:rPr>
        <w:t>”</w:t>
      </w:r>
    </w:p>
    <w:p w:rsidR="00460818" w:rsidRPr="00D70498" w:rsidRDefault="00460818" w:rsidP="0049724C">
      <w:pPr>
        <w:rPr>
          <w:rFonts w:ascii="Times New Roman" w:hAnsi="Times New Roman" w:cs="Times New Roman"/>
          <w:sz w:val="24"/>
          <w:szCs w:val="24"/>
        </w:rPr>
      </w:pPr>
      <w:r w:rsidRPr="00D70498">
        <w:rPr>
          <w:rFonts w:ascii="Times New Roman" w:hAnsi="Times New Roman" w:cs="Times New Roman"/>
          <w:b/>
          <w:sz w:val="24"/>
          <w:szCs w:val="24"/>
        </w:rPr>
        <w:t xml:space="preserve">Original </w:t>
      </w:r>
      <w:r w:rsidRPr="00D70498">
        <w:rPr>
          <w:rFonts w:ascii="Times New Roman" w:hAnsi="Times New Roman" w:cs="Times New Roman"/>
          <w:b/>
          <w:sz w:val="24"/>
          <w:szCs w:val="24"/>
        </w:rPr>
        <w:t>Guidance for Answering the Survey Questions</w:t>
      </w:r>
      <w:r w:rsidRPr="00D70498">
        <w:rPr>
          <w:rFonts w:ascii="Times New Roman" w:hAnsi="Times New Roman" w:cs="Times New Roman"/>
          <w:sz w:val="24"/>
          <w:szCs w:val="24"/>
        </w:rPr>
        <w:t>:</w:t>
      </w:r>
    </w:p>
    <w:p w:rsidR="00460818" w:rsidRPr="00D70498" w:rsidRDefault="00D70498" w:rsidP="00460818">
      <w:pPr>
        <w:pStyle w:val="Heading3"/>
        <w:rPr>
          <w:b w:val="0"/>
          <w:sz w:val="24"/>
          <w:szCs w:val="24"/>
          <w:lang w:val="en"/>
        </w:rPr>
      </w:pPr>
      <w:r w:rsidRPr="00D70498">
        <w:rPr>
          <w:b w:val="0"/>
          <w:sz w:val="24"/>
          <w:szCs w:val="24"/>
          <w:u w:val="single"/>
          <w:lang w:val="en"/>
        </w:rPr>
        <w:t>“</w:t>
      </w:r>
      <w:r w:rsidR="00460818" w:rsidRPr="00D70498">
        <w:rPr>
          <w:b w:val="0"/>
          <w:sz w:val="24"/>
          <w:szCs w:val="24"/>
          <w:u w:val="single"/>
          <w:lang w:val="en"/>
        </w:rPr>
        <w:t>A.</w:t>
      </w:r>
      <w:proofErr w:type="gramStart"/>
      <w:r w:rsidR="00460818" w:rsidRPr="00D70498">
        <w:rPr>
          <w:b w:val="0"/>
          <w:sz w:val="24"/>
          <w:szCs w:val="24"/>
          <w:u w:val="single"/>
          <w:lang w:val="en"/>
        </w:rPr>
        <w:t>  Guidance</w:t>
      </w:r>
      <w:proofErr w:type="gramEnd"/>
      <w:r w:rsidR="00460818" w:rsidRPr="00D70498">
        <w:rPr>
          <w:b w:val="0"/>
          <w:sz w:val="24"/>
          <w:szCs w:val="24"/>
          <w:u w:val="single"/>
          <w:lang w:val="en"/>
        </w:rPr>
        <w:t xml:space="preserve"> for Answering the Survey Questions</w:t>
      </w:r>
      <w:r w:rsidR="00460818" w:rsidRPr="00D70498">
        <w:rPr>
          <w:b w:val="0"/>
          <w:sz w:val="24"/>
          <w:szCs w:val="24"/>
          <w:lang w:val="en"/>
        </w:rPr>
        <w:t>: The purpose of this survey is to learn about on-site NN computer centers, other on-site computer centers, Internet access and related training/services available to residents of public and assisted housing as they exist today.    </w:t>
      </w:r>
    </w:p>
    <w:p w:rsidR="00460818" w:rsidRPr="00D70498" w:rsidRDefault="00460818" w:rsidP="00460818">
      <w:pPr>
        <w:pStyle w:val="Heading3"/>
        <w:rPr>
          <w:b w:val="0"/>
          <w:sz w:val="24"/>
          <w:szCs w:val="24"/>
          <w:lang w:val="en"/>
        </w:rPr>
      </w:pPr>
      <w:r w:rsidRPr="00D70498">
        <w:rPr>
          <w:b w:val="0"/>
          <w:sz w:val="24"/>
          <w:szCs w:val="24"/>
          <w:lang w:val="en"/>
        </w:rPr>
        <w:t>The survey will automatically skip questions that are not relevant to you based on your previous responses.</w:t>
      </w:r>
    </w:p>
    <w:p w:rsidR="00460818" w:rsidRPr="00D70498" w:rsidRDefault="00460818" w:rsidP="00460818">
      <w:pPr>
        <w:pStyle w:val="Heading3"/>
        <w:rPr>
          <w:b w:val="0"/>
          <w:sz w:val="24"/>
          <w:szCs w:val="24"/>
          <w:lang w:val="en"/>
        </w:rPr>
      </w:pPr>
      <w:r w:rsidRPr="00D70498">
        <w:rPr>
          <w:b w:val="0"/>
          <w:sz w:val="24"/>
          <w:szCs w:val="24"/>
          <w:lang w:val="en"/>
        </w:rPr>
        <w:t>In order to respond to the survey, respondents will have to be familiar with their agency or organization's experience establishing and running NN centers; other computer centers</w:t>
      </w:r>
      <w:proofErr w:type="gramStart"/>
      <w:r w:rsidRPr="00D70498">
        <w:rPr>
          <w:b w:val="0"/>
          <w:sz w:val="24"/>
          <w:szCs w:val="24"/>
          <w:lang w:val="en"/>
        </w:rPr>
        <w:t>;  or</w:t>
      </w:r>
      <w:proofErr w:type="gramEnd"/>
      <w:r w:rsidRPr="00D70498">
        <w:rPr>
          <w:b w:val="0"/>
          <w:sz w:val="24"/>
          <w:szCs w:val="24"/>
          <w:lang w:val="en"/>
        </w:rPr>
        <w:t xml:space="preserve"> other on-site computer services for residents. Respondents who own/manage more than one property </w:t>
      </w:r>
      <w:r w:rsidRPr="00D70498">
        <w:rPr>
          <w:b w:val="0"/>
          <w:sz w:val="24"/>
          <w:szCs w:val="24"/>
          <w:lang w:val="en"/>
        </w:rPr>
        <w:lastRenderedPageBreak/>
        <w:t>or agency may wish to have the on-site property managers complete the survey. Separate surveys should be completed for each property/agency.</w:t>
      </w:r>
    </w:p>
    <w:p w:rsidR="00460818" w:rsidRPr="00D70498" w:rsidRDefault="00460818" w:rsidP="00460818">
      <w:pPr>
        <w:pStyle w:val="Heading3"/>
        <w:rPr>
          <w:b w:val="0"/>
          <w:sz w:val="24"/>
          <w:szCs w:val="24"/>
          <w:lang w:val="en"/>
        </w:rPr>
      </w:pPr>
      <w:r w:rsidRPr="00D70498">
        <w:rPr>
          <w:b w:val="0"/>
          <w:sz w:val="24"/>
          <w:szCs w:val="24"/>
          <w:lang w:val="en"/>
        </w:rPr>
        <w:t xml:space="preserve">The questions in this survey relate only to on-site NN centers or other on-site computer centers/services. </w:t>
      </w:r>
      <w:r w:rsidRPr="00D70498">
        <w:rPr>
          <w:b w:val="0"/>
          <w:sz w:val="24"/>
          <w:szCs w:val="24"/>
          <w:u w:val="single"/>
          <w:lang w:val="en"/>
        </w:rPr>
        <w:t xml:space="preserve"> Please do not include information about computer/Internet access </w:t>
      </w:r>
      <w:proofErr w:type="gramStart"/>
      <w:r w:rsidRPr="00D70498">
        <w:rPr>
          <w:b w:val="0"/>
          <w:sz w:val="24"/>
          <w:szCs w:val="24"/>
          <w:u w:val="single"/>
          <w:lang w:val="en"/>
        </w:rPr>
        <w:t>or  related</w:t>
      </w:r>
      <w:proofErr w:type="gramEnd"/>
      <w:r w:rsidRPr="00D70498">
        <w:rPr>
          <w:b w:val="0"/>
          <w:sz w:val="24"/>
          <w:szCs w:val="24"/>
          <w:u w:val="single"/>
          <w:lang w:val="en"/>
        </w:rPr>
        <w:t xml:space="preserve"> training that is accessible to residents at an off-site location (e.g. at a local library)</w:t>
      </w:r>
      <w:r w:rsidRPr="00D70498">
        <w:rPr>
          <w:b w:val="0"/>
          <w:sz w:val="24"/>
          <w:szCs w:val="24"/>
          <w:lang w:val="en"/>
        </w:rPr>
        <w:t>.  </w:t>
      </w:r>
      <w:r w:rsidRPr="00D70498">
        <w:rPr>
          <w:b w:val="0"/>
          <w:sz w:val="24"/>
          <w:szCs w:val="24"/>
          <w:lang w:val="en"/>
        </w:rPr>
        <w:br/>
      </w:r>
      <w:r w:rsidRPr="00D70498">
        <w:rPr>
          <w:b w:val="0"/>
          <w:sz w:val="24"/>
          <w:szCs w:val="24"/>
          <w:lang w:val="en"/>
        </w:rPr>
        <w:br/>
        <w:t xml:space="preserve">Generally, you should provide information about your agency’s computer centers, training or other services </w:t>
      </w:r>
      <w:r w:rsidRPr="00D70498">
        <w:rPr>
          <w:b w:val="0"/>
          <w:sz w:val="24"/>
          <w:szCs w:val="24"/>
          <w:u w:val="single"/>
          <w:lang w:val="en"/>
        </w:rPr>
        <w:t>as they exist today</w:t>
      </w:r>
      <w:r w:rsidRPr="00D70498">
        <w:rPr>
          <w:b w:val="0"/>
          <w:sz w:val="24"/>
          <w:szCs w:val="24"/>
          <w:lang w:val="en"/>
        </w:rPr>
        <w:t>; however, some questions will specifically ask for historical information. Please answer the questions by providing a response that comes closest to describing your agency’s NN program/other computer centers or services. </w:t>
      </w:r>
    </w:p>
    <w:p w:rsidR="00460818" w:rsidRPr="00D70498" w:rsidRDefault="00460818" w:rsidP="00460818">
      <w:pPr>
        <w:pStyle w:val="Heading3"/>
        <w:rPr>
          <w:b w:val="0"/>
          <w:sz w:val="24"/>
          <w:szCs w:val="24"/>
          <w:lang w:val="en"/>
        </w:rPr>
      </w:pPr>
      <w:r w:rsidRPr="00D70498">
        <w:rPr>
          <w:b w:val="0"/>
          <w:sz w:val="24"/>
          <w:szCs w:val="24"/>
          <w:u w:val="single"/>
          <w:lang w:val="en"/>
        </w:rPr>
        <w:t xml:space="preserve">B. Questions </w:t>
      </w:r>
      <w:proofErr w:type="gramStart"/>
      <w:r w:rsidRPr="00D70498">
        <w:rPr>
          <w:b w:val="0"/>
          <w:sz w:val="24"/>
          <w:szCs w:val="24"/>
          <w:u w:val="single"/>
          <w:lang w:val="en"/>
        </w:rPr>
        <w:t>About</w:t>
      </w:r>
      <w:proofErr w:type="gramEnd"/>
      <w:r w:rsidRPr="00D70498">
        <w:rPr>
          <w:b w:val="0"/>
          <w:sz w:val="24"/>
          <w:szCs w:val="24"/>
          <w:u w:val="single"/>
          <w:lang w:val="en"/>
        </w:rPr>
        <w:t xml:space="preserve"> the Survey</w:t>
      </w:r>
      <w:r w:rsidRPr="00D70498">
        <w:rPr>
          <w:b w:val="0"/>
          <w:sz w:val="24"/>
          <w:szCs w:val="24"/>
          <w:lang w:val="en"/>
        </w:rPr>
        <w:t>:  If you have questions regarding this survey, please contact:  </w:t>
      </w:r>
      <w:hyperlink r:id="rId10" w:history="1">
        <w:r w:rsidRPr="00D70498">
          <w:rPr>
            <w:rStyle w:val="Hyperlink"/>
            <w:b w:val="0"/>
            <w:sz w:val="24"/>
            <w:szCs w:val="24"/>
            <w:lang w:val="en"/>
          </w:rPr>
          <w:t>Dina.Lehmann-Kim@hud.gov</w:t>
        </w:r>
      </w:hyperlink>
      <w:r w:rsidRPr="00D70498">
        <w:rPr>
          <w:b w:val="0"/>
          <w:sz w:val="24"/>
          <w:szCs w:val="24"/>
          <w:lang w:val="en"/>
        </w:rPr>
        <w:t xml:space="preserve"> (PH) or </w:t>
      </w:r>
      <w:hyperlink r:id="rId11" w:history="1">
        <w:r w:rsidRPr="00D70498">
          <w:rPr>
            <w:rStyle w:val="Hyperlink"/>
            <w:b w:val="0"/>
            <w:sz w:val="24"/>
            <w:szCs w:val="24"/>
            <w:lang w:val="en"/>
          </w:rPr>
          <w:t>Elizabeth.S.Cochran@hud.gov</w:t>
        </w:r>
      </w:hyperlink>
      <w:r w:rsidRPr="00D70498">
        <w:rPr>
          <w:b w:val="0"/>
          <w:sz w:val="24"/>
          <w:szCs w:val="24"/>
          <w:lang w:val="en"/>
        </w:rPr>
        <w:t> (MF).</w:t>
      </w:r>
      <w:r w:rsidR="00D70498" w:rsidRPr="00D70498">
        <w:rPr>
          <w:b w:val="0"/>
          <w:sz w:val="24"/>
          <w:szCs w:val="24"/>
          <w:lang w:val="en"/>
        </w:rPr>
        <w:t>”</w:t>
      </w:r>
    </w:p>
    <w:p w:rsidR="00390176" w:rsidRPr="00D70498" w:rsidRDefault="00390176" w:rsidP="0049724C">
      <w:pPr>
        <w:rPr>
          <w:rFonts w:ascii="Times New Roman" w:hAnsi="Times New Roman" w:cs="Times New Roman"/>
          <w:b/>
          <w:sz w:val="24"/>
          <w:szCs w:val="24"/>
        </w:rPr>
      </w:pPr>
      <w:r w:rsidRPr="00D70498">
        <w:rPr>
          <w:rFonts w:ascii="Times New Roman" w:hAnsi="Times New Roman" w:cs="Times New Roman"/>
          <w:b/>
          <w:sz w:val="24"/>
          <w:szCs w:val="24"/>
        </w:rPr>
        <w:t>Cha</w:t>
      </w:r>
      <w:r w:rsidR="00D70498" w:rsidRPr="00D70498">
        <w:rPr>
          <w:rFonts w:ascii="Times New Roman" w:hAnsi="Times New Roman" w:cs="Times New Roman"/>
          <w:b/>
          <w:sz w:val="24"/>
          <w:szCs w:val="24"/>
        </w:rPr>
        <w:t>nges</w:t>
      </w:r>
      <w:r w:rsidR="00D70498">
        <w:rPr>
          <w:rFonts w:ascii="Times New Roman" w:hAnsi="Times New Roman" w:cs="Times New Roman"/>
          <w:b/>
          <w:sz w:val="24"/>
          <w:szCs w:val="24"/>
        </w:rPr>
        <w:t xml:space="preserve"> 2: </w:t>
      </w:r>
      <w:r w:rsidR="00D70498" w:rsidRPr="00D70498">
        <w:rPr>
          <w:rFonts w:ascii="Times New Roman" w:hAnsi="Times New Roman" w:cs="Times New Roman"/>
          <w:b/>
          <w:sz w:val="24"/>
          <w:szCs w:val="24"/>
        </w:rPr>
        <w:t>Revision to questions 5, 14, and 39 to in</w:t>
      </w:r>
      <w:bookmarkStart w:id="0" w:name="_GoBack"/>
      <w:bookmarkEnd w:id="0"/>
      <w:r w:rsidR="00D70498" w:rsidRPr="00D70498">
        <w:rPr>
          <w:rFonts w:ascii="Times New Roman" w:hAnsi="Times New Roman" w:cs="Times New Roman"/>
          <w:b/>
          <w:sz w:val="24"/>
          <w:szCs w:val="24"/>
        </w:rPr>
        <w:t>sert the following phrase</w:t>
      </w:r>
      <w:r w:rsidR="00D70498">
        <w:rPr>
          <w:rFonts w:ascii="Times New Roman" w:hAnsi="Times New Roman" w:cs="Times New Roman"/>
          <w:b/>
          <w:sz w:val="24"/>
          <w:szCs w:val="24"/>
        </w:rPr>
        <w:t xml:space="preserve"> - </w:t>
      </w:r>
      <w:r w:rsidR="00D70498" w:rsidRPr="00D70498">
        <w:rPr>
          <w:rFonts w:ascii="Times New Roman" w:hAnsi="Times New Roman" w:cs="Times New Roman"/>
          <w:bCs/>
          <w:sz w:val="24"/>
          <w:szCs w:val="24"/>
        </w:rPr>
        <w:t>MF respondents should complete all questions in the survey for the property they listed in questions 3 and 4.</w:t>
      </w:r>
    </w:p>
    <w:p w:rsidR="00CC5D04" w:rsidRPr="00D70498" w:rsidRDefault="00CC5D04" w:rsidP="00CC5D04">
      <w:pPr>
        <w:rPr>
          <w:rFonts w:ascii="Times New Roman" w:hAnsi="Times New Roman" w:cs="Times New Roman"/>
          <w:bCs/>
          <w:sz w:val="24"/>
          <w:szCs w:val="24"/>
        </w:rPr>
      </w:pPr>
      <w:r w:rsidRPr="00D70498">
        <w:rPr>
          <w:rFonts w:ascii="Times New Roman" w:hAnsi="Times New Roman" w:cs="Times New Roman"/>
          <w:b/>
          <w:sz w:val="24"/>
          <w:szCs w:val="24"/>
        </w:rPr>
        <w:t xml:space="preserve">Question #5: Has your PHA or Multifamily property ever had a computer center that was funded or designated as part of the Neighborhood Networks program?  </w:t>
      </w:r>
      <w:r w:rsidRPr="00D70498">
        <w:rPr>
          <w:rFonts w:ascii="Times New Roman" w:hAnsi="Times New Roman" w:cs="Times New Roman"/>
          <w:bCs/>
          <w:sz w:val="24"/>
          <w:szCs w:val="24"/>
        </w:rPr>
        <w:t>MF respondents should complete all questions in the survey for the property they listed in questions 3 and 4.</w:t>
      </w:r>
    </w:p>
    <w:p w:rsidR="00CC5D04" w:rsidRPr="00D70498" w:rsidRDefault="00CC5D04" w:rsidP="00CC5D04">
      <w:pPr>
        <w:numPr>
          <w:ilvl w:val="0"/>
          <w:numId w:val="9"/>
        </w:numPr>
        <w:overflowPunct w:val="0"/>
        <w:autoSpaceDE w:val="0"/>
        <w:autoSpaceDN w:val="0"/>
        <w:adjustRightInd w:val="0"/>
        <w:spacing w:after="0" w:line="240" w:lineRule="auto"/>
        <w:textAlignment w:val="baseline"/>
        <w:rPr>
          <w:rFonts w:ascii="Times New Roman" w:hAnsi="Times New Roman" w:cs="Times New Roman"/>
          <w:i/>
          <w:sz w:val="24"/>
          <w:szCs w:val="24"/>
        </w:rPr>
      </w:pPr>
      <w:r w:rsidRPr="00D70498">
        <w:rPr>
          <w:rFonts w:ascii="Times New Roman" w:hAnsi="Times New Roman" w:cs="Times New Roman"/>
          <w:sz w:val="24"/>
          <w:szCs w:val="24"/>
        </w:rPr>
        <w:t xml:space="preserve">Yes, our agency received a Public Housing NN grant(s). </w:t>
      </w:r>
      <w:r w:rsidRPr="00D70498">
        <w:rPr>
          <w:rFonts w:ascii="Times New Roman" w:hAnsi="Times New Roman" w:cs="Times New Roman"/>
          <w:i/>
          <w:sz w:val="24"/>
          <w:szCs w:val="24"/>
        </w:rPr>
        <w:t>(skip to Question 7)</w:t>
      </w:r>
    </w:p>
    <w:p w:rsidR="00CC5D04" w:rsidRPr="00D70498" w:rsidRDefault="00CC5D04" w:rsidP="00CC5D04">
      <w:pPr>
        <w:numPr>
          <w:ilvl w:val="0"/>
          <w:numId w:val="9"/>
        </w:numPr>
        <w:overflowPunct w:val="0"/>
        <w:autoSpaceDE w:val="0"/>
        <w:autoSpaceDN w:val="0"/>
        <w:adjustRightInd w:val="0"/>
        <w:spacing w:after="0" w:line="240" w:lineRule="auto"/>
        <w:textAlignment w:val="baseline"/>
        <w:rPr>
          <w:rFonts w:ascii="Times New Roman" w:hAnsi="Times New Roman" w:cs="Times New Roman"/>
          <w:i/>
          <w:sz w:val="24"/>
          <w:szCs w:val="24"/>
        </w:rPr>
      </w:pPr>
      <w:r w:rsidRPr="00D70498">
        <w:rPr>
          <w:rFonts w:ascii="Times New Roman" w:hAnsi="Times New Roman" w:cs="Times New Roman"/>
          <w:sz w:val="24"/>
          <w:szCs w:val="24"/>
        </w:rPr>
        <w:t xml:space="preserve">Yes, our property/properties had a Multifamily NN designated computer center(s). </w:t>
      </w:r>
      <w:r w:rsidRPr="00D70498">
        <w:rPr>
          <w:rFonts w:ascii="Times New Roman" w:hAnsi="Times New Roman" w:cs="Times New Roman"/>
          <w:i/>
          <w:sz w:val="24"/>
          <w:szCs w:val="24"/>
        </w:rPr>
        <w:t>(skip to Question 7)</w:t>
      </w:r>
    </w:p>
    <w:p w:rsidR="00D70498" w:rsidRDefault="00CC5D04" w:rsidP="00CC5D04">
      <w:pPr>
        <w:numPr>
          <w:ilvl w:val="0"/>
          <w:numId w:val="9"/>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70498">
        <w:rPr>
          <w:rFonts w:ascii="Times New Roman" w:hAnsi="Times New Roman" w:cs="Times New Roman"/>
          <w:sz w:val="24"/>
          <w:szCs w:val="24"/>
        </w:rPr>
        <w:t>No.</w:t>
      </w:r>
    </w:p>
    <w:p w:rsidR="00D70498" w:rsidRDefault="00D70498" w:rsidP="00D7049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CC5D04" w:rsidRPr="00D70498" w:rsidRDefault="00CC5D04" w:rsidP="00D70498">
      <w:pPr>
        <w:overflowPunct w:val="0"/>
        <w:autoSpaceDE w:val="0"/>
        <w:autoSpaceDN w:val="0"/>
        <w:adjustRightInd w:val="0"/>
        <w:spacing w:after="0" w:line="240" w:lineRule="auto"/>
        <w:textAlignment w:val="baseline"/>
        <w:rPr>
          <w:rFonts w:ascii="Times New Roman" w:hAnsi="Times New Roman" w:cs="Times New Roman"/>
          <w:sz w:val="24"/>
          <w:szCs w:val="24"/>
        </w:rPr>
      </w:pPr>
      <w:proofErr w:type="gramStart"/>
      <w:r w:rsidRPr="00D70498">
        <w:rPr>
          <w:rFonts w:ascii="Times New Roman" w:hAnsi="Times New Roman" w:cs="Times New Roman"/>
          <w:b/>
          <w:sz w:val="24"/>
          <w:szCs w:val="24"/>
        </w:rPr>
        <w:t>Question #14.</w:t>
      </w:r>
      <w:proofErr w:type="gramEnd"/>
      <w:r w:rsidRPr="00D70498">
        <w:rPr>
          <w:rFonts w:ascii="Times New Roman" w:hAnsi="Times New Roman" w:cs="Times New Roman"/>
          <w:b/>
          <w:sz w:val="24"/>
          <w:szCs w:val="24"/>
        </w:rPr>
        <w:t xml:space="preserve"> When </w:t>
      </w:r>
      <w:proofErr w:type="gramStart"/>
      <w:r w:rsidRPr="00D70498">
        <w:rPr>
          <w:rFonts w:ascii="Times New Roman" w:hAnsi="Times New Roman" w:cs="Times New Roman"/>
          <w:b/>
          <w:sz w:val="24"/>
          <w:szCs w:val="24"/>
        </w:rPr>
        <w:t>was your computer equipment (hardware)</w:t>
      </w:r>
      <w:proofErr w:type="gramEnd"/>
      <w:r w:rsidRPr="00D70498">
        <w:rPr>
          <w:rFonts w:ascii="Times New Roman" w:hAnsi="Times New Roman" w:cs="Times New Roman"/>
          <w:b/>
          <w:sz w:val="24"/>
          <w:szCs w:val="24"/>
        </w:rPr>
        <w:t xml:space="preserve"> last updated? </w:t>
      </w:r>
      <w:r w:rsidRPr="00D70498">
        <w:rPr>
          <w:rFonts w:ascii="Times New Roman" w:hAnsi="Times New Roman" w:cs="Times New Roman"/>
          <w:bCs/>
          <w:sz w:val="24"/>
          <w:szCs w:val="24"/>
        </w:rPr>
        <w:t>MF respondents should complete all questions in the survey for the property they listed in questions 3 and 4.</w:t>
      </w:r>
    </w:p>
    <w:p w:rsidR="00CC5D04" w:rsidRPr="00D70498" w:rsidRDefault="00CC5D04" w:rsidP="00CC5D04">
      <w:pPr>
        <w:numPr>
          <w:ilvl w:val="0"/>
          <w:numId w:val="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70498">
        <w:rPr>
          <w:rFonts w:ascii="Times New Roman" w:hAnsi="Times New Roman" w:cs="Times New Roman"/>
          <w:sz w:val="24"/>
          <w:szCs w:val="24"/>
        </w:rPr>
        <w:t>Within the last 12 months</w:t>
      </w:r>
    </w:p>
    <w:p w:rsidR="00CC5D04" w:rsidRPr="00D70498" w:rsidRDefault="00CC5D04" w:rsidP="00CC5D04">
      <w:pPr>
        <w:numPr>
          <w:ilvl w:val="0"/>
          <w:numId w:val="7"/>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70498">
        <w:rPr>
          <w:rFonts w:ascii="Times New Roman" w:hAnsi="Times New Roman" w:cs="Times New Roman"/>
          <w:sz w:val="24"/>
          <w:szCs w:val="24"/>
        </w:rPr>
        <w:t>2 years ago</w:t>
      </w:r>
    </w:p>
    <w:p w:rsidR="00CC5D04" w:rsidRPr="00D70498" w:rsidRDefault="00CC5D04" w:rsidP="00CC5D04">
      <w:pPr>
        <w:numPr>
          <w:ilvl w:val="0"/>
          <w:numId w:val="7"/>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70498">
        <w:rPr>
          <w:rFonts w:ascii="Times New Roman" w:hAnsi="Times New Roman" w:cs="Times New Roman"/>
          <w:sz w:val="24"/>
          <w:szCs w:val="24"/>
        </w:rPr>
        <w:t>3-5 years ago</w:t>
      </w:r>
    </w:p>
    <w:p w:rsidR="00D70498" w:rsidRDefault="00CC5D04" w:rsidP="00CC5D04">
      <w:pPr>
        <w:numPr>
          <w:ilvl w:val="0"/>
          <w:numId w:val="7"/>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70498">
        <w:rPr>
          <w:rFonts w:ascii="Times New Roman" w:hAnsi="Times New Roman" w:cs="Times New Roman"/>
          <w:sz w:val="24"/>
          <w:szCs w:val="24"/>
        </w:rPr>
        <w:t>Don't know</w:t>
      </w:r>
    </w:p>
    <w:p w:rsidR="00D70498" w:rsidRDefault="00D70498" w:rsidP="00D7049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CC5D04" w:rsidRPr="00D70498" w:rsidRDefault="00CC5D04" w:rsidP="00D70498">
      <w:pPr>
        <w:overflowPunct w:val="0"/>
        <w:autoSpaceDE w:val="0"/>
        <w:autoSpaceDN w:val="0"/>
        <w:adjustRightInd w:val="0"/>
        <w:spacing w:after="0" w:line="240" w:lineRule="auto"/>
        <w:textAlignment w:val="baseline"/>
        <w:rPr>
          <w:rFonts w:ascii="Times New Roman" w:hAnsi="Times New Roman" w:cs="Times New Roman"/>
          <w:sz w:val="24"/>
          <w:szCs w:val="24"/>
        </w:rPr>
      </w:pPr>
      <w:proofErr w:type="gramStart"/>
      <w:r w:rsidRPr="00D70498">
        <w:rPr>
          <w:rFonts w:ascii="Times New Roman" w:hAnsi="Times New Roman" w:cs="Times New Roman"/>
          <w:b/>
          <w:sz w:val="24"/>
          <w:szCs w:val="24"/>
        </w:rPr>
        <w:t>Question #39.</w:t>
      </w:r>
      <w:proofErr w:type="gramEnd"/>
      <w:r w:rsidRPr="00D70498">
        <w:rPr>
          <w:rFonts w:ascii="Times New Roman" w:hAnsi="Times New Roman" w:cs="Times New Roman"/>
          <w:b/>
          <w:sz w:val="24"/>
          <w:szCs w:val="24"/>
        </w:rPr>
        <w:t xml:space="preserve"> How well do you feel your PHA/MF properties are currently equipped to respond to resident requests for digital literacy training/services?  </w:t>
      </w:r>
      <w:r w:rsidRPr="00D70498">
        <w:rPr>
          <w:rFonts w:ascii="Times New Roman" w:hAnsi="Times New Roman" w:cs="Times New Roman"/>
          <w:bCs/>
          <w:sz w:val="24"/>
          <w:szCs w:val="24"/>
        </w:rPr>
        <w:t>MF respondents should complete all questions in the survey for the property they listed in questions 3 and 4.</w:t>
      </w:r>
    </w:p>
    <w:p w:rsidR="00CC5D04" w:rsidRPr="00D70498" w:rsidRDefault="00CC5D04" w:rsidP="00CC5D04">
      <w:pPr>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70498">
        <w:rPr>
          <w:rFonts w:ascii="Times New Roman" w:hAnsi="Times New Roman" w:cs="Times New Roman"/>
          <w:sz w:val="24"/>
          <w:szCs w:val="24"/>
        </w:rPr>
        <w:t>Well equipped</w:t>
      </w:r>
    </w:p>
    <w:p w:rsidR="00CC5D04" w:rsidRPr="00D70498" w:rsidRDefault="00CC5D04" w:rsidP="00CC5D04">
      <w:pPr>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70498">
        <w:rPr>
          <w:rFonts w:ascii="Times New Roman" w:hAnsi="Times New Roman" w:cs="Times New Roman"/>
          <w:sz w:val="24"/>
          <w:szCs w:val="24"/>
        </w:rPr>
        <w:t>Adequately equipped</w:t>
      </w:r>
    </w:p>
    <w:p w:rsidR="00CC5D04" w:rsidRPr="00D70498" w:rsidRDefault="00CC5D04" w:rsidP="00CC5D04">
      <w:pPr>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70498">
        <w:rPr>
          <w:rFonts w:ascii="Times New Roman" w:hAnsi="Times New Roman" w:cs="Times New Roman"/>
          <w:sz w:val="24"/>
          <w:szCs w:val="24"/>
        </w:rPr>
        <w:t>Poorly equipped</w:t>
      </w:r>
    </w:p>
    <w:p w:rsidR="00CC5D04" w:rsidRPr="00D70498" w:rsidRDefault="00CC5D04" w:rsidP="00CC5D04">
      <w:pPr>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D70498">
        <w:rPr>
          <w:rFonts w:ascii="Times New Roman" w:hAnsi="Times New Roman" w:cs="Times New Roman"/>
          <w:sz w:val="24"/>
          <w:szCs w:val="24"/>
        </w:rPr>
        <w:lastRenderedPageBreak/>
        <w:t>If you feel poorly equipped, please tell us why.</w:t>
      </w:r>
    </w:p>
    <w:p w:rsidR="00390176" w:rsidRPr="00D70498" w:rsidRDefault="00390176" w:rsidP="00CC5D04">
      <w:pPr>
        <w:autoSpaceDE w:val="0"/>
        <w:autoSpaceDN w:val="0"/>
        <w:adjustRightInd w:val="0"/>
        <w:spacing w:after="0" w:line="240" w:lineRule="auto"/>
        <w:rPr>
          <w:rFonts w:ascii="Times New Roman" w:hAnsi="Times New Roman" w:cs="Times New Roman"/>
          <w:sz w:val="24"/>
          <w:szCs w:val="24"/>
        </w:rPr>
      </w:pPr>
    </w:p>
    <w:sectPr w:rsidR="00390176" w:rsidRPr="00D70498" w:rsidSect="00D70498">
      <w:foot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498" w:rsidRDefault="00D70498" w:rsidP="00D70498">
      <w:pPr>
        <w:spacing w:after="0" w:line="240" w:lineRule="auto"/>
      </w:pPr>
      <w:r>
        <w:separator/>
      </w:r>
    </w:p>
  </w:endnote>
  <w:endnote w:type="continuationSeparator" w:id="0">
    <w:p w:rsidR="00D70498" w:rsidRDefault="00D70498" w:rsidP="00D7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406634"/>
      <w:docPartObj>
        <w:docPartGallery w:val="Page Numbers (Bottom of Page)"/>
        <w:docPartUnique/>
      </w:docPartObj>
    </w:sdtPr>
    <w:sdtEndPr>
      <w:rPr>
        <w:noProof/>
        <w:sz w:val="20"/>
        <w:szCs w:val="20"/>
      </w:rPr>
    </w:sdtEndPr>
    <w:sdtContent>
      <w:p w:rsidR="00D70498" w:rsidRPr="00D70498" w:rsidRDefault="00D70498">
        <w:pPr>
          <w:pStyle w:val="Footer"/>
          <w:jc w:val="center"/>
          <w:rPr>
            <w:sz w:val="20"/>
            <w:szCs w:val="20"/>
          </w:rPr>
        </w:pPr>
        <w:r w:rsidRPr="00D70498">
          <w:rPr>
            <w:sz w:val="20"/>
            <w:szCs w:val="20"/>
          </w:rPr>
          <w:fldChar w:fldCharType="begin"/>
        </w:r>
        <w:r w:rsidRPr="00D70498">
          <w:rPr>
            <w:sz w:val="20"/>
            <w:szCs w:val="20"/>
          </w:rPr>
          <w:instrText xml:space="preserve"> PAGE   \* MERGEFORMAT </w:instrText>
        </w:r>
        <w:r w:rsidRPr="00D70498">
          <w:rPr>
            <w:sz w:val="20"/>
            <w:szCs w:val="20"/>
          </w:rPr>
          <w:fldChar w:fldCharType="separate"/>
        </w:r>
        <w:r>
          <w:rPr>
            <w:noProof/>
            <w:sz w:val="20"/>
            <w:szCs w:val="20"/>
          </w:rPr>
          <w:t>2</w:t>
        </w:r>
        <w:r w:rsidRPr="00D70498">
          <w:rPr>
            <w:noProof/>
            <w:sz w:val="20"/>
            <w:szCs w:val="20"/>
          </w:rPr>
          <w:fldChar w:fldCharType="end"/>
        </w:r>
      </w:p>
    </w:sdtContent>
  </w:sdt>
  <w:p w:rsidR="00D70498" w:rsidRDefault="00D70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498" w:rsidRDefault="00D70498" w:rsidP="00D70498">
      <w:pPr>
        <w:spacing w:after="0" w:line="240" w:lineRule="auto"/>
      </w:pPr>
      <w:r>
        <w:separator/>
      </w:r>
    </w:p>
  </w:footnote>
  <w:footnote w:type="continuationSeparator" w:id="0">
    <w:p w:rsidR="00D70498" w:rsidRDefault="00D70498" w:rsidP="00D704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41FA"/>
    <w:multiLevelType w:val="hybridMultilevel"/>
    <w:tmpl w:val="DF404768"/>
    <w:lvl w:ilvl="0" w:tplc="16F032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503D6"/>
    <w:multiLevelType w:val="hybridMultilevel"/>
    <w:tmpl w:val="559242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654216A"/>
    <w:multiLevelType w:val="hybridMultilevel"/>
    <w:tmpl w:val="A080EB7A"/>
    <w:lvl w:ilvl="0" w:tplc="867CC8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04780D"/>
    <w:multiLevelType w:val="hybridMultilevel"/>
    <w:tmpl w:val="B548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46CB0"/>
    <w:multiLevelType w:val="hybridMultilevel"/>
    <w:tmpl w:val="30524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D53B19"/>
    <w:multiLevelType w:val="hybridMultilevel"/>
    <w:tmpl w:val="5D9A4414"/>
    <w:lvl w:ilvl="0" w:tplc="59FEE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50371"/>
    <w:multiLevelType w:val="hybridMultilevel"/>
    <w:tmpl w:val="4CEA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312C5D"/>
    <w:multiLevelType w:val="hybridMultilevel"/>
    <w:tmpl w:val="7B7817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8511D29"/>
    <w:multiLevelType w:val="hybridMultilevel"/>
    <w:tmpl w:val="DB9E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1B2FE5"/>
    <w:multiLevelType w:val="hybridMultilevel"/>
    <w:tmpl w:val="3EB0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8"/>
  </w:num>
  <w:num w:numId="7">
    <w:abstractNumId w:val="3"/>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4C"/>
    <w:rsid w:val="00112535"/>
    <w:rsid w:val="00390176"/>
    <w:rsid w:val="00460818"/>
    <w:rsid w:val="0049724C"/>
    <w:rsid w:val="008B0C87"/>
    <w:rsid w:val="00CC5D04"/>
    <w:rsid w:val="00D70498"/>
    <w:rsid w:val="00F14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608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24C"/>
    <w:pPr>
      <w:ind w:left="720"/>
      <w:contextualSpacing/>
    </w:pPr>
  </w:style>
  <w:style w:type="character" w:styleId="Hyperlink">
    <w:name w:val="Hyperlink"/>
    <w:basedOn w:val="DefaultParagraphFont"/>
    <w:uiPriority w:val="99"/>
    <w:unhideWhenUsed/>
    <w:rsid w:val="0049724C"/>
    <w:rPr>
      <w:color w:val="0000FF" w:themeColor="hyperlink"/>
      <w:u w:val="single"/>
    </w:rPr>
  </w:style>
  <w:style w:type="paragraph" w:styleId="BalloonText">
    <w:name w:val="Balloon Text"/>
    <w:basedOn w:val="Normal"/>
    <w:link w:val="BalloonTextChar"/>
    <w:uiPriority w:val="99"/>
    <w:semiHidden/>
    <w:unhideWhenUsed/>
    <w:rsid w:val="00497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24C"/>
    <w:rPr>
      <w:rFonts w:ascii="Tahoma" w:hAnsi="Tahoma" w:cs="Tahoma"/>
      <w:sz w:val="16"/>
      <w:szCs w:val="16"/>
    </w:rPr>
  </w:style>
  <w:style w:type="character" w:customStyle="1" w:styleId="qlabel4">
    <w:name w:val="qlabel4"/>
    <w:basedOn w:val="DefaultParagraphFont"/>
    <w:rsid w:val="00390176"/>
  </w:style>
  <w:style w:type="character" w:styleId="CommentReference">
    <w:name w:val="annotation reference"/>
    <w:basedOn w:val="DefaultParagraphFont"/>
    <w:uiPriority w:val="99"/>
    <w:semiHidden/>
    <w:unhideWhenUsed/>
    <w:rsid w:val="00390176"/>
    <w:rPr>
      <w:sz w:val="16"/>
      <w:szCs w:val="16"/>
    </w:rPr>
  </w:style>
  <w:style w:type="paragraph" w:styleId="CommentText">
    <w:name w:val="annotation text"/>
    <w:basedOn w:val="Normal"/>
    <w:link w:val="CommentTextChar"/>
    <w:uiPriority w:val="99"/>
    <w:semiHidden/>
    <w:unhideWhenUsed/>
    <w:rsid w:val="00390176"/>
    <w:pPr>
      <w:spacing w:line="240" w:lineRule="auto"/>
    </w:pPr>
    <w:rPr>
      <w:sz w:val="20"/>
      <w:szCs w:val="20"/>
    </w:rPr>
  </w:style>
  <w:style w:type="character" w:customStyle="1" w:styleId="CommentTextChar">
    <w:name w:val="Comment Text Char"/>
    <w:basedOn w:val="DefaultParagraphFont"/>
    <w:link w:val="CommentText"/>
    <w:uiPriority w:val="99"/>
    <w:semiHidden/>
    <w:rsid w:val="00390176"/>
    <w:rPr>
      <w:sz w:val="20"/>
      <w:szCs w:val="20"/>
    </w:rPr>
  </w:style>
  <w:style w:type="paragraph" w:styleId="CommentSubject">
    <w:name w:val="annotation subject"/>
    <w:basedOn w:val="CommentText"/>
    <w:next w:val="CommentText"/>
    <w:link w:val="CommentSubjectChar"/>
    <w:uiPriority w:val="99"/>
    <w:semiHidden/>
    <w:unhideWhenUsed/>
    <w:rsid w:val="00390176"/>
    <w:rPr>
      <w:b/>
      <w:bCs/>
    </w:rPr>
  </w:style>
  <w:style w:type="character" w:customStyle="1" w:styleId="CommentSubjectChar">
    <w:name w:val="Comment Subject Char"/>
    <w:basedOn w:val="CommentTextChar"/>
    <w:link w:val="CommentSubject"/>
    <w:uiPriority w:val="99"/>
    <w:semiHidden/>
    <w:rsid w:val="00390176"/>
    <w:rPr>
      <w:b/>
      <w:bCs/>
      <w:sz w:val="20"/>
      <w:szCs w:val="20"/>
    </w:rPr>
  </w:style>
  <w:style w:type="character" w:customStyle="1" w:styleId="Heading3Char">
    <w:name w:val="Heading 3 Char"/>
    <w:basedOn w:val="DefaultParagraphFont"/>
    <w:link w:val="Heading3"/>
    <w:uiPriority w:val="9"/>
    <w:rsid w:val="00460818"/>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70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498"/>
  </w:style>
  <w:style w:type="paragraph" w:styleId="Footer">
    <w:name w:val="footer"/>
    <w:basedOn w:val="Normal"/>
    <w:link w:val="FooterChar"/>
    <w:uiPriority w:val="99"/>
    <w:unhideWhenUsed/>
    <w:rsid w:val="00D70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608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24C"/>
    <w:pPr>
      <w:ind w:left="720"/>
      <w:contextualSpacing/>
    </w:pPr>
  </w:style>
  <w:style w:type="character" w:styleId="Hyperlink">
    <w:name w:val="Hyperlink"/>
    <w:basedOn w:val="DefaultParagraphFont"/>
    <w:uiPriority w:val="99"/>
    <w:unhideWhenUsed/>
    <w:rsid w:val="0049724C"/>
    <w:rPr>
      <w:color w:val="0000FF" w:themeColor="hyperlink"/>
      <w:u w:val="single"/>
    </w:rPr>
  </w:style>
  <w:style w:type="paragraph" w:styleId="BalloonText">
    <w:name w:val="Balloon Text"/>
    <w:basedOn w:val="Normal"/>
    <w:link w:val="BalloonTextChar"/>
    <w:uiPriority w:val="99"/>
    <w:semiHidden/>
    <w:unhideWhenUsed/>
    <w:rsid w:val="00497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24C"/>
    <w:rPr>
      <w:rFonts w:ascii="Tahoma" w:hAnsi="Tahoma" w:cs="Tahoma"/>
      <w:sz w:val="16"/>
      <w:szCs w:val="16"/>
    </w:rPr>
  </w:style>
  <w:style w:type="character" w:customStyle="1" w:styleId="qlabel4">
    <w:name w:val="qlabel4"/>
    <w:basedOn w:val="DefaultParagraphFont"/>
    <w:rsid w:val="00390176"/>
  </w:style>
  <w:style w:type="character" w:styleId="CommentReference">
    <w:name w:val="annotation reference"/>
    <w:basedOn w:val="DefaultParagraphFont"/>
    <w:uiPriority w:val="99"/>
    <w:semiHidden/>
    <w:unhideWhenUsed/>
    <w:rsid w:val="00390176"/>
    <w:rPr>
      <w:sz w:val="16"/>
      <w:szCs w:val="16"/>
    </w:rPr>
  </w:style>
  <w:style w:type="paragraph" w:styleId="CommentText">
    <w:name w:val="annotation text"/>
    <w:basedOn w:val="Normal"/>
    <w:link w:val="CommentTextChar"/>
    <w:uiPriority w:val="99"/>
    <w:semiHidden/>
    <w:unhideWhenUsed/>
    <w:rsid w:val="00390176"/>
    <w:pPr>
      <w:spacing w:line="240" w:lineRule="auto"/>
    </w:pPr>
    <w:rPr>
      <w:sz w:val="20"/>
      <w:szCs w:val="20"/>
    </w:rPr>
  </w:style>
  <w:style w:type="character" w:customStyle="1" w:styleId="CommentTextChar">
    <w:name w:val="Comment Text Char"/>
    <w:basedOn w:val="DefaultParagraphFont"/>
    <w:link w:val="CommentText"/>
    <w:uiPriority w:val="99"/>
    <w:semiHidden/>
    <w:rsid w:val="00390176"/>
    <w:rPr>
      <w:sz w:val="20"/>
      <w:szCs w:val="20"/>
    </w:rPr>
  </w:style>
  <w:style w:type="paragraph" w:styleId="CommentSubject">
    <w:name w:val="annotation subject"/>
    <w:basedOn w:val="CommentText"/>
    <w:next w:val="CommentText"/>
    <w:link w:val="CommentSubjectChar"/>
    <w:uiPriority w:val="99"/>
    <w:semiHidden/>
    <w:unhideWhenUsed/>
    <w:rsid w:val="00390176"/>
    <w:rPr>
      <w:b/>
      <w:bCs/>
    </w:rPr>
  </w:style>
  <w:style w:type="character" w:customStyle="1" w:styleId="CommentSubjectChar">
    <w:name w:val="Comment Subject Char"/>
    <w:basedOn w:val="CommentTextChar"/>
    <w:link w:val="CommentSubject"/>
    <w:uiPriority w:val="99"/>
    <w:semiHidden/>
    <w:rsid w:val="00390176"/>
    <w:rPr>
      <w:b/>
      <w:bCs/>
      <w:sz w:val="20"/>
      <w:szCs w:val="20"/>
    </w:rPr>
  </w:style>
  <w:style w:type="character" w:customStyle="1" w:styleId="Heading3Char">
    <w:name w:val="Heading 3 Char"/>
    <w:basedOn w:val="DefaultParagraphFont"/>
    <w:link w:val="Heading3"/>
    <w:uiPriority w:val="9"/>
    <w:rsid w:val="00460818"/>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70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498"/>
  </w:style>
  <w:style w:type="paragraph" w:styleId="Footer">
    <w:name w:val="footer"/>
    <w:basedOn w:val="Normal"/>
    <w:link w:val="FooterChar"/>
    <w:uiPriority w:val="99"/>
    <w:unhideWhenUsed/>
    <w:rsid w:val="00D70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088079">
      <w:bodyDiv w:val="1"/>
      <w:marLeft w:val="0"/>
      <w:marRight w:val="0"/>
      <w:marTop w:val="0"/>
      <w:marBottom w:val="0"/>
      <w:divBdr>
        <w:top w:val="none" w:sz="0" w:space="0" w:color="auto"/>
        <w:left w:val="none" w:sz="0" w:space="0" w:color="auto"/>
        <w:bottom w:val="none" w:sz="0" w:space="0" w:color="auto"/>
        <w:right w:val="none" w:sz="0" w:space="0" w:color="auto"/>
      </w:divBdr>
      <w:divsChild>
        <w:div w:id="14813348">
          <w:marLeft w:val="0"/>
          <w:marRight w:val="0"/>
          <w:marTop w:val="0"/>
          <w:marBottom w:val="0"/>
          <w:divBdr>
            <w:top w:val="none" w:sz="0" w:space="0" w:color="auto"/>
            <w:left w:val="none" w:sz="0" w:space="0" w:color="auto"/>
            <w:bottom w:val="none" w:sz="0" w:space="0" w:color="auto"/>
            <w:right w:val="none" w:sz="0" w:space="0" w:color="auto"/>
          </w:divBdr>
        </w:div>
        <w:div w:id="1986816779">
          <w:marLeft w:val="0"/>
          <w:marRight w:val="0"/>
          <w:marTop w:val="0"/>
          <w:marBottom w:val="0"/>
          <w:divBdr>
            <w:top w:val="none" w:sz="0" w:space="0" w:color="auto"/>
            <w:left w:val="none" w:sz="0" w:space="0" w:color="auto"/>
            <w:bottom w:val="none" w:sz="0" w:space="0" w:color="auto"/>
            <w:right w:val="none" w:sz="0" w:space="0" w:color="auto"/>
          </w:divBdr>
        </w:div>
        <w:div w:id="769741777">
          <w:marLeft w:val="0"/>
          <w:marRight w:val="0"/>
          <w:marTop w:val="0"/>
          <w:marBottom w:val="0"/>
          <w:divBdr>
            <w:top w:val="none" w:sz="0" w:space="0" w:color="auto"/>
            <w:left w:val="none" w:sz="0" w:space="0" w:color="auto"/>
            <w:bottom w:val="none" w:sz="0" w:space="0" w:color="auto"/>
            <w:right w:val="none" w:sz="0" w:space="0" w:color="auto"/>
          </w:divBdr>
        </w:div>
        <w:div w:id="375589641">
          <w:marLeft w:val="0"/>
          <w:marRight w:val="0"/>
          <w:marTop w:val="0"/>
          <w:marBottom w:val="0"/>
          <w:divBdr>
            <w:top w:val="none" w:sz="0" w:space="0" w:color="auto"/>
            <w:left w:val="none" w:sz="0" w:space="0" w:color="auto"/>
            <w:bottom w:val="none" w:sz="0" w:space="0" w:color="auto"/>
            <w:right w:val="none" w:sz="0" w:space="0" w:color="auto"/>
          </w:divBdr>
        </w:div>
        <w:div w:id="1637488134">
          <w:marLeft w:val="0"/>
          <w:marRight w:val="0"/>
          <w:marTop w:val="0"/>
          <w:marBottom w:val="0"/>
          <w:divBdr>
            <w:top w:val="none" w:sz="0" w:space="0" w:color="auto"/>
            <w:left w:val="none" w:sz="0" w:space="0" w:color="auto"/>
            <w:bottom w:val="none" w:sz="0" w:space="0" w:color="auto"/>
            <w:right w:val="none" w:sz="0" w:space="0" w:color="auto"/>
          </w:divBdr>
        </w:div>
        <w:div w:id="1949041218">
          <w:marLeft w:val="0"/>
          <w:marRight w:val="0"/>
          <w:marTop w:val="0"/>
          <w:marBottom w:val="0"/>
          <w:divBdr>
            <w:top w:val="none" w:sz="0" w:space="0" w:color="auto"/>
            <w:left w:val="none" w:sz="0" w:space="0" w:color="auto"/>
            <w:bottom w:val="none" w:sz="0" w:space="0" w:color="auto"/>
            <w:right w:val="none" w:sz="0" w:space="0" w:color="auto"/>
          </w:divBdr>
        </w:div>
        <w:div w:id="690302856">
          <w:marLeft w:val="0"/>
          <w:marRight w:val="0"/>
          <w:marTop w:val="0"/>
          <w:marBottom w:val="0"/>
          <w:divBdr>
            <w:top w:val="none" w:sz="0" w:space="0" w:color="auto"/>
            <w:left w:val="none" w:sz="0" w:space="0" w:color="auto"/>
            <w:bottom w:val="none" w:sz="0" w:space="0" w:color="auto"/>
            <w:right w:val="none" w:sz="0" w:space="0" w:color="auto"/>
          </w:divBdr>
        </w:div>
        <w:div w:id="348408319">
          <w:marLeft w:val="0"/>
          <w:marRight w:val="0"/>
          <w:marTop w:val="0"/>
          <w:marBottom w:val="0"/>
          <w:divBdr>
            <w:top w:val="none" w:sz="0" w:space="0" w:color="auto"/>
            <w:left w:val="none" w:sz="0" w:space="0" w:color="auto"/>
            <w:bottom w:val="none" w:sz="0" w:space="0" w:color="auto"/>
            <w:right w:val="none" w:sz="0" w:space="0" w:color="auto"/>
          </w:divBdr>
        </w:div>
      </w:divsChild>
    </w:div>
    <w:div w:id="1786465708">
      <w:bodyDiv w:val="1"/>
      <w:marLeft w:val="0"/>
      <w:marRight w:val="0"/>
      <w:marTop w:val="0"/>
      <w:marBottom w:val="0"/>
      <w:divBdr>
        <w:top w:val="none" w:sz="0" w:space="0" w:color="auto"/>
        <w:left w:val="none" w:sz="0" w:space="0" w:color="auto"/>
        <w:bottom w:val="none" w:sz="0" w:space="0" w:color="auto"/>
        <w:right w:val="none" w:sz="0" w:space="0" w:color="auto"/>
      </w:divBdr>
      <w:divsChild>
        <w:div w:id="1559898424">
          <w:marLeft w:val="0"/>
          <w:marRight w:val="0"/>
          <w:marTop w:val="0"/>
          <w:marBottom w:val="0"/>
          <w:divBdr>
            <w:top w:val="single" w:sz="6" w:space="0" w:color="9A9A9A"/>
            <w:left w:val="none" w:sz="0" w:space="0" w:color="auto"/>
            <w:bottom w:val="none" w:sz="0" w:space="0" w:color="auto"/>
            <w:right w:val="none" w:sz="0" w:space="0" w:color="auto"/>
          </w:divBdr>
          <w:divsChild>
            <w:div w:id="1761019894">
              <w:marLeft w:val="0"/>
              <w:marRight w:val="0"/>
              <w:marTop w:val="0"/>
              <w:marBottom w:val="0"/>
              <w:divBdr>
                <w:top w:val="none" w:sz="0" w:space="0" w:color="auto"/>
                <w:left w:val="none" w:sz="0" w:space="0" w:color="auto"/>
                <w:bottom w:val="none" w:sz="0" w:space="0" w:color="auto"/>
                <w:right w:val="none" w:sz="0" w:space="0" w:color="auto"/>
              </w:divBdr>
              <w:divsChild>
                <w:div w:id="1525170046">
                  <w:marLeft w:val="0"/>
                  <w:marRight w:val="0"/>
                  <w:marTop w:val="0"/>
                  <w:marBottom w:val="0"/>
                  <w:divBdr>
                    <w:top w:val="none" w:sz="0" w:space="0" w:color="auto"/>
                    <w:left w:val="none" w:sz="0" w:space="0" w:color="auto"/>
                    <w:bottom w:val="none" w:sz="0" w:space="0" w:color="auto"/>
                    <w:right w:val="none" w:sz="0" w:space="0" w:color="auto"/>
                  </w:divBdr>
                  <w:divsChild>
                    <w:div w:id="1125272947">
                      <w:marLeft w:val="0"/>
                      <w:marRight w:val="0"/>
                      <w:marTop w:val="0"/>
                      <w:marBottom w:val="0"/>
                      <w:divBdr>
                        <w:top w:val="none" w:sz="0" w:space="0" w:color="auto"/>
                        <w:left w:val="none" w:sz="0" w:space="0" w:color="auto"/>
                        <w:bottom w:val="none" w:sz="0" w:space="0" w:color="auto"/>
                        <w:right w:val="none" w:sz="0" w:space="0" w:color="auto"/>
                      </w:divBdr>
                      <w:divsChild>
                        <w:div w:id="529296717">
                          <w:marLeft w:val="0"/>
                          <w:marRight w:val="0"/>
                          <w:marTop w:val="0"/>
                          <w:marBottom w:val="0"/>
                          <w:divBdr>
                            <w:top w:val="none" w:sz="0" w:space="0" w:color="auto"/>
                            <w:left w:val="none" w:sz="0" w:space="0" w:color="auto"/>
                            <w:bottom w:val="none" w:sz="0" w:space="0" w:color="auto"/>
                            <w:right w:val="none" w:sz="0" w:space="0" w:color="auto"/>
                          </w:divBdr>
                          <w:divsChild>
                            <w:div w:id="1009212783">
                              <w:marLeft w:val="0"/>
                              <w:marRight w:val="0"/>
                              <w:marTop w:val="0"/>
                              <w:marBottom w:val="0"/>
                              <w:divBdr>
                                <w:top w:val="none" w:sz="0" w:space="0" w:color="auto"/>
                                <w:left w:val="none" w:sz="0" w:space="0" w:color="auto"/>
                                <w:bottom w:val="none" w:sz="0" w:space="0" w:color="auto"/>
                                <w:right w:val="none" w:sz="0" w:space="0" w:color="auto"/>
                              </w:divBdr>
                              <w:divsChild>
                                <w:div w:id="1507984280">
                                  <w:marLeft w:val="0"/>
                                  <w:marRight w:val="0"/>
                                  <w:marTop w:val="0"/>
                                  <w:marBottom w:val="0"/>
                                  <w:divBdr>
                                    <w:top w:val="none" w:sz="0" w:space="0" w:color="auto"/>
                                    <w:left w:val="none" w:sz="0" w:space="0" w:color="auto"/>
                                    <w:bottom w:val="none" w:sz="0" w:space="0" w:color="auto"/>
                                    <w:right w:val="none" w:sz="0" w:space="0" w:color="auto"/>
                                  </w:divBdr>
                                  <w:divsChild>
                                    <w:div w:id="288976849">
                                      <w:marLeft w:val="0"/>
                                      <w:marRight w:val="0"/>
                                      <w:marTop w:val="0"/>
                                      <w:marBottom w:val="0"/>
                                      <w:divBdr>
                                        <w:top w:val="none" w:sz="0" w:space="0" w:color="auto"/>
                                        <w:left w:val="none" w:sz="0" w:space="0" w:color="auto"/>
                                        <w:bottom w:val="none" w:sz="0" w:space="0" w:color="auto"/>
                                        <w:right w:val="none" w:sz="0" w:space="0" w:color="auto"/>
                                      </w:divBdr>
                                      <w:divsChild>
                                        <w:div w:id="766972366">
                                          <w:marLeft w:val="150"/>
                                          <w:marRight w:val="150"/>
                                          <w:marTop w:val="0"/>
                                          <w:marBottom w:val="0"/>
                                          <w:divBdr>
                                            <w:top w:val="dashed" w:sz="6" w:space="8" w:color="CCCCCC"/>
                                            <w:left w:val="dashed" w:sz="6" w:space="8" w:color="CCCCCC"/>
                                            <w:bottom w:val="dashed" w:sz="6" w:space="8" w:color="CCCCCC"/>
                                            <w:right w:val="dashed" w:sz="6" w:space="8" w:color="CCCCCC"/>
                                          </w:divBdr>
                                          <w:divsChild>
                                            <w:div w:id="1690133826">
                                              <w:marLeft w:val="0"/>
                                              <w:marRight w:val="0"/>
                                              <w:marTop w:val="0"/>
                                              <w:marBottom w:val="0"/>
                                              <w:divBdr>
                                                <w:top w:val="none" w:sz="0" w:space="0" w:color="auto"/>
                                                <w:left w:val="none" w:sz="0" w:space="0" w:color="auto"/>
                                                <w:bottom w:val="none" w:sz="0" w:space="0" w:color="auto"/>
                                                <w:right w:val="none" w:sz="0" w:space="0" w:color="auto"/>
                                              </w:divBdr>
                                              <w:divsChild>
                                                <w:div w:id="1940016389">
                                                  <w:marLeft w:val="0"/>
                                                  <w:marRight w:val="0"/>
                                                  <w:marTop w:val="0"/>
                                                  <w:marBottom w:val="0"/>
                                                  <w:divBdr>
                                                    <w:top w:val="none" w:sz="0" w:space="0" w:color="auto"/>
                                                    <w:left w:val="none" w:sz="0" w:space="0" w:color="auto"/>
                                                    <w:bottom w:val="none" w:sz="0" w:space="0" w:color="auto"/>
                                                    <w:right w:val="none" w:sz="0" w:space="0" w:color="auto"/>
                                                  </w:divBdr>
                                                  <w:divsChild>
                                                    <w:div w:id="1921986213">
                                                      <w:marLeft w:val="0"/>
                                                      <w:marRight w:val="0"/>
                                                      <w:marTop w:val="0"/>
                                                      <w:marBottom w:val="0"/>
                                                      <w:divBdr>
                                                        <w:top w:val="none" w:sz="0" w:space="0" w:color="auto"/>
                                                        <w:left w:val="none" w:sz="0" w:space="0" w:color="auto"/>
                                                        <w:bottom w:val="none" w:sz="0" w:space="0" w:color="auto"/>
                                                        <w:right w:val="none" w:sz="0" w:space="0" w:color="auto"/>
                                                      </w:divBdr>
                                                      <w:divsChild>
                                                        <w:div w:id="845053630">
                                                          <w:marLeft w:val="0"/>
                                                          <w:marRight w:val="0"/>
                                                          <w:marTop w:val="0"/>
                                                          <w:marBottom w:val="450"/>
                                                          <w:divBdr>
                                                            <w:top w:val="none" w:sz="0" w:space="0" w:color="auto"/>
                                                            <w:left w:val="none" w:sz="0" w:space="0" w:color="auto"/>
                                                            <w:bottom w:val="none" w:sz="0" w:space="0" w:color="auto"/>
                                                            <w:right w:val="none" w:sz="0" w:space="0" w:color="auto"/>
                                                          </w:divBdr>
                                                          <w:divsChild>
                                                            <w:div w:id="2059283329">
                                                              <w:marLeft w:val="0"/>
                                                              <w:marRight w:val="0"/>
                                                              <w:marTop w:val="0"/>
                                                              <w:marBottom w:val="75"/>
                                                              <w:divBdr>
                                                                <w:top w:val="none" w:sz="0" w:space="0" w:color="auto"/>
                                                                <w:left w:val="none" w:sz="0" w:space="0" w:color="auto"/>
                                                                <w:bottom w:val="none" w:sz="0" w:space="0" w:color="auto"/>
                                                                <w:right w:val="none" w:sz="0" w:space="0" w:color="auto"/>
                                                              </w:divBdr>
                                                            </w:div>
                                                            <w:div w:id="914627163">
                                                              <w:marLeft w:val="0"/>
                                                              <w:marRight w:val="0"/>
                                                              <w:marTop w:val="0"/>
                                                              <w:marBottom w:val="0"/>
                                                              <w:divBdr>
                                                                <w:top w:val="none" w:sz="0" w:space="0" w:color="auto"/>
                                                                <w:left w:val="none" w:sz="0" w:space="0" w:color="auto"/>
                                                                <w:bottom w:val="none" w:sz="0" w:space="0" w:color="auto"/>
                                                                <w:right w:val="none" w:sz="0" w:space="0" w:color="auto"/>
                                                              </w:divBdr>
                                                              <w:divsChild>
                                                                <w:div w:id="1365057856">
                                                                  <w:marLeft w:val="0"/>
                                                                  <w:marRight w:val="0"/>
                                                                  <w:marTop w:val="0"/>
                                                                  <w:marBottom w:val="0"/>
                                                                  <w:divBdr>
                                                                    <w:top w:val="none" w:sz="0" w:space="0" w:color="auto"/>
                                                                    <w:left w:val="none" w:sz="0" w:space="0" w:color="auto"/>
                                                                    <w:bottom w:val="none" w:sz="0" w:space="0" w:color="auto"/>
                                                                    <w:right w:val="none" w:sz="0" w:space="0" w:color="auto"/>
                                                                  </w:divBdr>
                                                                  <w:divsChild>
                                                                    <w:div w:id="1979257761">
                                                                      <w:marLeft w:val="0"/>
                                                                      <w:marRight w:val="60"/>
                                                                      <w:marTop w:val="0"/>
                                                                      <w:marBottom w:val="0"/>
                                                                      <w:divBdr>
                                                                        <w:top w:val="none" w:sz="0" w:space="0" w:color="auto"/>
                                                                        <w:left w:val="none" w:sz="0" w:space="0" w:color="auto"/>
                                                                        <w:bottom w:val="none" w:sz="0" w:space="0" w:color="auto"/>
                                                                        <w:right w:val="none" w:sz="0" w:space="0" w:color="auto"/>
                                                                      </w:divBdr>
                                                                    </w:div>
                                                                    <w:div w:id="150143565">
                                                                      <w:marLeft w:val="0"/>
                                                                      <w:marRight w:val="60"/>
                                                                      <w:marTop w:val="0"/>
                                                                      <w:marBottom w:val="0"/>
                                                                      <w:divBdr>
                                                                        <w:top w:val="none" w:sz="0" w:space="0" w:color="auto"/>
                                                                        <w:left w:val="none" w:sz="0" w:space="0" w:color="auto"/>
                                                                        <w:bottom w:val="none" w:sz="0" w:space="0" w:color="auto"/>
                                                                        <w:right w:val="none" w:sz="0" w:space="0" w:color="auto"/>
                                                                      </w:divBdr>
                                                                    </w:div>
                                                                    <w:div w:id="105659037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C.Brown@hud.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lizabeth.S.Cochran@hud.gov" TargetMode="External"/><Relationship Id="rId5" Type="http://schemas.openxmlformats.org/officeDocument/2006/relationships/webSettings" Target="webSettings.xml"/><Relationship Id="rId10" Type="http://schemas.openxmlformats.org/officeDocument/2006/relationships/hyperlink" Target="mailto:Dina.Lehmann-Kim@hud.gov" TargetMode="External"/><Relationship Id="rId4" Type="http://schemas.openxmlformats.org/officeDocument/2006/relationships/settings" Target="settings.xml"/><Relationship Id="rId9" Type="http://schemas.openxmlformats.org/officeDocument/2006/relationships/hyperlink" Target="mailto:Dina.Lehmann-Kim@hu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H13956</dc:creator>
  <cp:lastModifiedBy>H13956</cp:lastModifiedBy>
  <cp:revision>2</cp:revision>
  <dcterms:created xsi:type="dcterms:W3CDTF">2015-11-17T16:32:00Z</dcterms:created>
  <dcterms:modified xsi:type="dcterms:W3CDTF">2015-11-17T16:32:00Z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-143768044</vt:i4>
  </property>
  <property fmtid="{D5CDD505-2E9C-101B-9397-08002B2CF9AE}" pid="3" name="_NewReviewCycle">
    <vt:lpwstr/>
  </property>
  <property fmtid="{D5CDD505-2E9C-101B-9397-08002B2CF9AE}" pid="4" name="_EmailSubject">
    <vt:lpwstr>Approved 2577-0284 Assessment of HUD-Funded or Designated Neighborhood Networks Centers and Other Computer Centers with Public and Multifamily Housing Properties</vt:lpwstr>
  </property>
  <property fmtid="{D5CDD505-2E9C-101B-9397-08002B2CF9AE}" pid="5" name="_AuthorEmail">
    <vt:lpwstr>Dina.Lehmann-Kim@hud.gov</vt:lpwstr>
  </property>
  <property fmtid="{D5CDD505-2E9C-101B-9397-08002B2CF9AE}" pid="6" name="_AuthorEmailDisplayName">
    <vt:lpwstr>Lehmann-Kim, Dina</vt:lpwstr>
  </property>
</Properties>
</file>