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829"/>
        <w:gridCol w:w="2340"/>
        <w:gridCol w:w="1890"/>
        <w:gridCol w:w="3780"/>
      </w:tblGrid>
      <w:tr w:rsidR="003021A3" w:rsidRPr="003021A3" w:rsidTr="00DF2432">
        <w:trPr>
          <w:trHeight w:val="45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32"/>
                <w:szCs w:val="32"/>
              </w:rPr>
              <w:t xml:space="preserve">De-Duplicating Client Counts </w:t>
            </w:r>
          </w:p>
        </w:tc>
      </w:tr>
      <w:tr w:rsidR="003021A3" w:rsidRPr="003021A3" w:rsidTr="00DF2432">
        <w:trPr>
          <w:trHeight w:val="45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32"/>
                <w:szCs w:val="32"/>
              </w:rPr>
              <w:t>Webinar</w:t>
            </w:r>
          </w:p>
        </w:tc>
      </w:tr>
      <w:tr w:rsidR="003021A3" w:rsidRPr="003021A3" w:rsidTr="00DF2432">
        <w:trPr>
          <w:trHeight w:val="465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32"/>
                <w:szCs w:val="32"/>
              </w:rPr>
              <w:t>April 13, 2015</w:t>
            </w:r>
          </w:p>
        </w:tc>
      </w:tr>
      <w:tr w:rsidR="003021A3" w:rsidRPr="003021A3" w:rsidTr="00DF2432">
        <w:trPr>
          <w:trHeight w:val="43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State/Agency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Email Address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Carls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Kathleen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kathleen.carls@alaska.gov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Gillis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Charlie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charlie.gillis@mh.alabama.gov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Herrndorf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Aldona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Aldona.Herrndorf@dhcs.ca.gov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Reyes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Minerva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minerva.reyes@dhcs.ca.gov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Taylor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Jennifer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jennifer.taylor@dhcs.ca.gov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Haberlin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Karin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karin.haberlin@uconn.edu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Siemianowski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Jim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james.siemianowski@ct.gov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Allen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Jennifer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jennifer.allen2@dc.gov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rothbard</w:t>
            </w:r>
            <w:bookmarkStart w:id="0" w:name="_GoBack"/>
            <w:bookmarkEnd w:id="0"/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aileen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rothbard@upenn.edu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De Cardenas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eduardo.decardenas@myflfamilies.com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GU-Guam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Baza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Joseph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joseph.baza@gbhwc.guam.gov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Rose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rkim@dhs.state.ia.us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Morrow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morrowd@dhw.idaho.gov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Bergen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Rhonda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rhonda.bergen@fssa.in.gov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Kirilusha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Yuri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Yuri.Kirilusha@fssa.in.gov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Warfield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Melissa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melissa.warfield@kdads.ks.gov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Fang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Xiaobing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Xiaobing.Fang@la.gov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Giroir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Annette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annette.giroir@la.gov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Merrill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Mary.Merrill@massmail.state.ma.us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Montgomery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Ashley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ashley.m.montgomery@state.ma.us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Bradley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Susan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Susan.Bradley@maryland.gov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Jeyachandran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Sheba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sheba.jeyachandran@maryland.gov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Geiger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lori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lori.geiger@maine.gov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Irish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Dale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dale.a.irish@maine.gov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Rogers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Anne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anne.rogers@maine.gov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Gromala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Terry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Terry.Gromala@state.mn.us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Shoakena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Blen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blen.shoakena@state.mn.us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Franklin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Jhoanna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jhoanna.franklin@dmh.state.ms.us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MT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Renner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Bobbi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Brenner@mt.gov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ND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Sagness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Pamela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psagness@nd.gov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lastRenderedPageBreak/>
              <w:t>ND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Sauer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Lauren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lsauer@nd.gov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ND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Weis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Kim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kimweis@nd.gov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Wood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Heather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Heather.Wood@nebraska.gov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Horne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Janet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jhorne@dhhs.state.nh.us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burkhard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joshua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joshua.burkhard@dhhs.state.nh.us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NJ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Migliorino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Donna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donna.migliorino@dhs.state.nj.us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Berhane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Azeb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azeb.berhane@nri-inc.org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Kazandjian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Mihran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mihran.kazandjian@nri-inc.org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Knettler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Tim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tknettler@nri-inc.org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Lutterman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Ted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ted.lutterman@nri-inc.org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Dykes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Greg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gedykes@dcfs.nv.gov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Hussain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Shazia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shazia.hussain@oasas.ny.gov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Lambert-</w:t>
            </w: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Wacey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Dawn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Dawn.Lambert-Wacey@oasas.ny.gov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Solano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Louis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Louis.solano@omh.ny.gov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Goessel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Jerry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ggoessel@pa.gov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PR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Santiago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Myribel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msantiago@assmca.pr.gov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Gaudreau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Marylin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marylin.gaudreau@bhdhh.ri.gov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Goulet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Jamieson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jamieson.goulet@bhddh.ri.gov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gaudreau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marylin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marylin.gaudreau@bhddh.ri.gov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SAMHSA/CBHSQ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Alderks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Cathie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cathie.alderks@samhsa.hhs.gov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SAMHSA/CBHSQ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Milazzo-Sayre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Laura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laura.milazzo-sayre@samhsa.hhs.gov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SAMHSA/CBHSQ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Zodet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marc.zodet@samhsa.hhs.gov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SC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Osborne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Sarah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sao41@scdmh.org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Baltzer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Bre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breinne.balter@state.sd.us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SMDI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Walker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Mayra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mayra@smdi.com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Edwards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Karen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karen.edwards@tn.gov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Layne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mark.layne@hhsc.state.tx.us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Cerchiari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Sandra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swissa@utah.gov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Banks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George E.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george.banks@dbhds.virginia.gov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Ferriss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Adrienne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Adrienne.ferriss@dbhds.virginia.gov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VT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Blouin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Tyler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tyler.blouin@state.vt.us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Campbell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Kevin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campbkm@dshs.wa.gov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Lai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Faith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faith.lai@dshs.wa.gov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WV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Hannah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Karen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karen.l.hannah@wv.gov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WY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noon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Colleen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colleen.noon1@wyo.gov</w:t>
            </w: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lastRenderedPageBreak/>
              <w:t xml:space="preserve">Total # of participants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 xml:space="preserve">Total # of states/territories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021A3" w:rsidRPr="003021A3" w:rsidTr="00DF2432">
        <w:trPr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 xml:space="preserve">SAMHSA/CBHSQ representative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3021A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A3" w:rsidRPr="003021A3" w:rsidRDefault="003021A3" w:rsidP="00302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06F7A" w:rsidRDefault="00F06F7A"/>
    <w:sectPr w:rsidR="00F06F7A" w:rsidSect="00DF243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A3" w:rsidRDefault="003021A3" w:rsidP="003021A3">
      <w:pPr>
        <w:spacing w:after="0" w:line="240" w:lineRule="auto"/>
      </w:pPr>
      <w:r>
        <w:separator/>
      </w:r>
    </w:p>
  </w:endnote>
  <w:endnote w:type="continuationSeparator" w:id="0">
    <w:p w:rsidR="003021A3" w:rsidRDefault="003021A3" w:rsidP="0030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A3" w:rsidRDefault="003021A3" w:rsidP="003021A3">
      <w:pPr>
        <w:spacing w:after="0" w:line="240" w:lineRule="auto"/>
      </w:pPr>
      <w:r>
        <w:separator/>
      </w:r>
    </w:p>
  </w:footnote>
  <w:footnote w:type="continuationSeparator" w:id="0">
    <w:p w:rsidR="003021A3" w:rsidRDefault="003021A3" w:rsidP="0030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1CAF0DC591614F8EA08BB6AA8F4AE39F"/>
      </w:placeholder>
      <w:temporary/>
      <w:showingPlcHdr/>
    </w:sdtPr>
    <w:sdtEndPr/>
    <w:sdtContent>
      <w:p w:rsidR="003021A3" w:rsidRDefault="003021A3">
        <w:pPr>
          <w:pStyle w:val="Header"/>
        </w:pPr>
        <w:r>
          <w:t>[Type text]</w:t>
        </w:r>
      </w:p>
    </w:sdtContent>
  </w:sdt>
  <w:p w:rsidR="003021A3" w:rsidRDefault="003021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A3" w:rsidRDefault="003021A3" w:rsidP="00DF2432">
    <w:pPr>
      <w:pStyle w:val="Header"/>
      <w:tabs>
        <w:tab w:val="clear" w:pos="4680"/>
        <w:tab w:val="clear" w:pos="9360"/>
        <w:tab w:val="right" w:pos="9720"/>
        <w:tab w:val="right" w:pos="12780"/>
      </w:tabs>
      <w:ind w:right="-450"/>
    </w:pPr>
    <w:r>
      <w:tab/>
      <w:t>Attachment A6: Webinar: De-duplicating Client Counts: April,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1A3"/>
    <w:rsid w:val="000A14BF"/>
    <w:rsid w:val="003021A3"/>
    <w:rsid w:val="0039226F"/>
    <w:rsid w:val="00DF2432"/>
    <w:rsid w:val="00F0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A3"/>
  </w:style>
  <w:style w:type="paragraph" w:styleId="Footer">
    <w:name w:val="footer"/>
    <w:basedOn w:val="Normal"/>
    <w:link w:val="FooterChar"/>
    <w:uiPriority w:val="99"/>
    <w:unhideWhenUsed/>
    <w:rsid w:val="0030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A3"/>
  </w:style>
  <w:style w:type="paragraph" w:styleId="BalloonText">
    <w:name w:val="Balloon Text"/>
    <w:basedOn w:val="Normal"/>
    <w:link w:val="BalloonTextChar"/>
    <w:uiPriority w:val="99"/>
    <w:semiHidden/>
    <w:unhideWhenUsed/>
    <w:rsid w:val="0030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AF0DC591614F8EA08BB6AA8F4AE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0CC3-5C12-4A9C-A2E1-551D14D5CDEF}"/>
      </w:docPartPr>
      <w:docPartBody>
        <w:p w:rsidR="003A5DD2" w:rsidRDefault="00A269C1" w:rsidP="00A269C1">
          <w:pPr>
            <w:pStyle w:val="1CAF0DC591614F8EA08BB6AA8F4AE39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C1"/>
    <w:rsid w:val="003A5DD2"/>
    <w:rsid w:val="00A2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AF0DC591614F8EA08BB6AA8F4AE39F">
    <w:name w:val="1CAF0DC591614F8EA08BB6AA8F4AE39F"/>
    <w:rsid w:val="00A269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AF0DC591614F8EA08BB6AA8F4AE39F">
    <w:name w:val="1CAF0DC591614F8EA08BB6AA8F4AE39F"/>
    <w:rsid w:val="00A26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Cathie</dc:creator>
  <cp:lastModifiedBy>Cathie</cp:lastModifiedBy>
  <cp:revision>2</cp:revision>
  <dcterms:created xsi:type="dcterms:W3CDTF">2015-07-16T21:17:00Z</dcterms:created>
  <dcterms:modified xsi:type="dcterms:W3CDTF">2015-07-17T17:51:00Z</dcterms:modified>
</cp:coreProperties>
</file>