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4F4510D8" w:rsidR="006F179D" w:rsidRPr="00DF2B75" w:rsidRDefault="00AB7A96" w:rsidP="00D8289D">
      <w:pPr>
        <w:jc w:val="right"/>
        <w:rPr>
          <w:rFonts w:asciiTheme="minorHAnsi" w:hAnsiTheme="minorHAnsi" w:cstheme="minorHAnsi"/>
          <w:b/>
          <w:sz w:val="10"/>
          <w:szCs w:val="20"/>
        </w:rPr>
      </w:pPr>
      <w:r w:rsidRPr="00DF2B75">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27A41E57">
                <wp:simplePos x="0" y="0"/>
                <wp:positionH relativeFrom="margin">
                  <wp:align>right</wp:align>
                </wp:positionH>
                <wp:positionV relativeFrom="paragraph">
                  <wp:posOffset>70485</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D5F633E" id="Line 3"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3.3pt,5.55pt" to="95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" strokecolor="#948a54" strokeweight="8.5pt">
                <w10:wrap anchorx="margin"/>
              </v:line>
            </w:pict>
          </mc:Fallback>
        </mc:AlternateContent>
      </w:r>
    </w:p>
    <w:p w14:paraId="51065CA3" w14:textId="072FC92A" w:rsidR="00392F5A" w:rsidRPr="00DF2B75" w:rsidRDefault="006F179D" w:rsidP="00D8289D">
      <w:pPr>
        <w:jc w:val="right"/>
        <w:rPr>
          <w:rFonts w:asciiTheme="minorHAnsi" w:hAnsiTheme="minorHAnsi" w:cstheme="minorHAnsi"/>
          <w:sz w:val="20"/>
          <w:szCs w:val="20"/>
        </w:rPr>
      </w:pPr>
      <w:r w:rsidRPr="00DF2B75">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03858FC0">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1A2893" w:rsidRDefault="001A289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1A2893" w:rsidRPr="00413AD2" w:rsidRDefault="001A2893"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1A2893" w:rsidRDefault="001A289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1A2893" w:rsidRPr="00413AD2" w:rsidRDefault="001A2893"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Pr="00DF2B75" w:rsidRDefault="006F179D" w:rsidP="006F179D">
      <w:pPr>
        <w:tabs>
          <w:tab w:val="left" w:pos="9000"/>
        </w:tabs>
        <w:ind w:left="1440" w:right="810"/>
        <w:rPr>
          <w:rFonts w:asciiTheme="minorHAnsi" w:hAnsiTheme="minorHAnsi" w:cs="Calibri"/>
          <w:i/>
          <w:sz w:val="20"/>
          <w:szCs w:val="22"/>
        </w:rPr>
      </w:pPr>
    </w:p>
    <w:p w14:paraId="26E83664" w14:textId="77777777" w:rsidR="006F179D" w:rsidRPr="00DF2B75" w:rsidRDefault="006F179D" w:rsidP="006F179D">
      <w:pPr>
        <w:tabs>
          <w:tab w:val="left" w:pos="9000"/>
        </w:tabs>
        <w:ind w:left="1440" w:right="810"/>
        <w:rPr>
          <w:rFonts w:asciiTheme="minorHAnsi" w:hAnsiTheme="minorHAnsi" w:cs="Calibri"/>
          <w:i/>
          <w:sz w:val="20"/>
          <w:szCs w:val="22"/>
        </w:rPr>
      </w:pPr>
    </w:p>
    <w:p w14:paraId="357B59DE" w14:textId="77777777" w:rsidR="006F179D" w:rsidRPr="00DF2B75" w:rsidRDefault="006F179D" w:rsidP="006F179D">
      <w:pPr>
        <w:tabs>
          <w:tab w:val="left" w:pos="9000"/>
        </w:tabs>
        <w:ind w:left="1440" w:right="810"/>
        <w:rPr>
          <w:rFonts w:asciiTheme="minorHAnsi" w:hAnsiTheme="minorHAnsi" w:cs="Calibri"/>
          <w:i/>
          <w:sz w:val="20"/>
          <w:szCs w:val="22"/>
        </w:rPr>
      </w:pPr>
    </w:p>
    <w:p w14:paraId="583374AF" w14:textId="77777777" w:rsidR="006F179D" w:rsidRPr="00DF2B75" w:rsidRDefault="006F179D" w:rsidP="006F179D">
      <w:pPr>
        <w:tabs>
          <w:tab w:val="left" w:pos="9000"/>
        </w:tabs>
        <w:ind w:left="1440" w:right="810"/>
        <w:rPr>
          <w:rFonts w:asciiTheme="minorHAnsi" w:hAnsiTheme="minorHAnsi" w:cs="Calibri"/>
          <w:i/>
          <w:sz w:val="20"/>
          <w:szCs w:val="22"/>
        </w:rPr>
      </w:pPr>
    </w:p>
    <w:p w14:paraId="49105203" w14:textId="61178466" w:rsidR="006F179D" w:rsidRPr="00DF2B75" w:rsidRDefault="006F179D" w:rsidP="006F179D">
      <w:pPr>
        <w:tabs>
          <w:tab w:val="left" w:pos="9000"/>
        </w:tabs>
        <w:ind w:left="1440" w:right="810"/>
        <w:rPr>
          <w:rFonts w:asciiTheme="minorHAnsi" w:hAnsiTheme="minorHAnsi" w:cs="Calibri"/>
          <w:i/>
          <w:sz w:val="20"/>
          <w:szCs w:val="22"/>
        </w:rPr>
      </w:pPr>
      <w:r w:rsidRPr="00DF2B75">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8CA6812"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DF2B75" w:rsidRDefault="006F179D" w:rsidP="006F179D">
      <w:pPr>
        <w:tabs>
          <w:tab w:val="left" w:pos="9000"/>
        </w:tabs>
        <w:ind w:left="1440" w:right="810"/>
        <w:rPr>
          <w:rFonts w:asciiTheme="minorHAnsi" w:hAnsiTheme="minorHAnsi" w:cs="Calibri"/>
          <w:i/>
          <w:sz w:val="20"/>
          <w:szCs w:val="22"/>
        </w:rPr>
      </w:pPr>
    </w:p>
    <w:p w14:paraId="7FCAA2FE" w14:textId="1491E7C1" w:rsidR="004B381E" w:rsidRPr="00DF2B75"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DF2B75">
        <w:rPr>
          <w:rFonts w:asciiTheme="minorHAnsi" w:hAnsiTheme="minorHAnsi" w:cs="Calibri"/>
          <w:i/>
          <w:sz w:val="20"/>
          <w:szCs w:val="22"/>
        </w:rPr>
        <w:t xml:space="preserve">The scope of the </w:t>
      </w:r>
      <w:r w:rsidR="00413AD2" w:rsidRPr="00DF2B75">
        <w:rPr>
          <w:rFonts w:asciiTheme="minorHAnsi" w:hAnsiTheme="minorHAnsi" w:cs="Calibri"/>
          <w:i/>
          <w:sz w:val="20"/>
          <w:szCs w:val="22"/>
        </w:rPr>
        <w:t xml:space="preserve">Programmatic Review and Clearance Process for NPS-Sponsored Public Surveys </w:t>
      </w:r>
      <w:r w:rsidRPr="00DF2B75">
        <w:rPr>
          <w:rFonts w:asciiTheme="minorHAnsi" w:hAnsiTheme="minorHAnsi" w:cs="Calibri"/>
          <w:i/>
          <w:sz w:val="20"/>
          <w:szCs w:val="22"/>
        </w:rPr>
        <w:t xml:space="preserve">is </w:t>
      </w:r>
      <w:r w:rsidRPr="00DF2B75">
        <w:rPr>
          <w:rFonts w:asciiTheme="minorHAnsi" w:hAnsiTheme="minorHAnsi" w:cs="Calibri"/>
          <w:i/>
          <w:sz w:val="20"/>
          <w:szCs w:val="22"/>
          <w:u w:val="single"/>
        </w:rPr>
        <w:t>limited</w:t>
      </w:r>
      <w:r w:rsidRPr="00DF2B75">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DF2B75"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2245"/>
        <w:gridCol w:w="1358"/>
        <w:gridCol w:w="720"/>
        <w:gridCol w:w="1080"/>
        <w:gridCol w:w="90"/>
        <w:gridCol w:w="110"/>
        <w:gridCol w:w="70"/>
        <w:gridCol w:w="1260"/>
        <w:gridCol w:w="540"/>
        <w:gridCol w:w="2430"/>
      </w:tblGrid>
      <w:tr w:rsidR="004F2C91" w:rsidRPr="00DF2B75"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DF2B75" w:rsidRDefault="004F2C91" w:rsidP="004F2C91">
            <w:pPr>
              <w:ind w:right="162"/>
              <w:jc w:val="right"/>
              <w:rPr>
                <w:rFonts w:asciiTheme="minorHAnsi" w:hAnsiTheme="minorHAnsi" w:cstheme="minorHAnsi"/>
                <w:b/>
                <w:bCs/>
                <w:sz w:val="20"/>
                <w:szCs w:val="20"/>
              </w:rPr>
            </w:pPr>
          </w:p>
        </w:tc>
        <w:tc>
          <w:tcPr>
            <w:tcW w:w="1870" w:type="dxa"/>
            <w:gridSpan w:val="3"/>
            <w:tcBorders>
              <w:top w:val="single" w:sz="4" w:space="0" w:color="auto"/>
            </w:tcBorders>
            <w:shd w:val="clear" w:color="auto" w:fill="auto"/>
            <w:vAlign w:val="bottom"/>
          </w:tcPr>
          <w:p w14:paraId="33740C5D" w14:textId="680A73E0" w:rsidR="004F2C91" w:rsidRPr="00DF2B75" w:rsidRDefault="004F2C91" w:rsidP="00DF2B75">
            <w:pPr>
              <w:ind w:right="162"/>
              <w:rPr>
                <w:rFonts w:asciiTheme="minorHAnsi" w:hAnsiTheme="minorHAnsi" w:cstheme="minorHAnsi"/>
                <w:b/>
                <w:bCs/>
                <w:sz w:val="20"/>
                <w:szCs w:val="20"/>
              </w:rPr>
            </w:pPr>
            <w:r w:rsidRPr="00DF2B75">
              <w:rPr>
                <w:rFonts w:asciiTheme="minorHAnsi" w:hAnsiTheme="minorHAnsi" w:cstheme="minorHAnsi"/>
                <w:b/>
                <w:bCs/>
                <w:sz w:val="20"/>
                <w:szCs w:val="20"/>
              </w:rPr>
              <w:t>Submission Date:</w:t>
            </w:r>
            <w:r w:rsidR="00585031" w:rsidRPr="00DF2B75">
              <w:rPr>
                <w:rFonts w:asciiTheme="minorHAnsi" w:hAnsiTheme="minorHAnsi" w:cstheme="minorHAnsi"/>
                <w:b/>
                <w:bCs/>
                <w:sz w:val="20"/>
                <w:szCs w:val="20"/>
              </w:rPr>
              <w:t xml:space="preserve"> </w:t>
            </w:r>
          </w:p>
        </w:tc>
        <w:tc>
          <w:tcPr>
            <w:tcW w:w="2430" w:type="dxa"/>
            <w:tcBorders>
              <w:top w:val="single" w:sz="4" w:space="0" w:color="auto"/>
            </w:tcBorders>
            <w:shd w:val="clear" w:color="auto" w:fill="auto"/>
            <w:vAlign w:val="bottom"/>
          </w:tcPr>
          <w:p w14:paraId="1377F25C" w14:textId="7DB3CFAB" w:rsidR="004F2C91" w:rsidRPr="00DF2B75" w:rsidRDefault="0054732C" w:rsidP="004F2C91">
            <w:pPr>
              <w:rPr>
                <w:rFonts w:asciiTheme="minorHAnsi" w:hAnsiTheme="minorHAnsi" w:cstheme="minorHAnsi"/>
                <w:sz w:val="22"/>
                <w:szCs w:val="22"/>
              </w:rPr>
            </w:pPr>
            <w:r>
              <w:rPr>
                <w:rFonts w:asciiTheme="minorHAnsi" w:hAnsiTheme="minorHAnsi"/>
                <w:sz w:val="22"/>
              </w:rPr>
              <w:t>2/3/2017</w:t>
            </w:r>
          </w:p>
        </w:tc>
      </w:tr>
      <w:tr w:rsidR="00D8289D" w:rsidRPr="00DF2B75" w14:paraId="160AC111" w14:textId="77777777" w:rsidTr="004F2C91">
        <w:trPr>
          <w:trHeight w:val="152"/>
        </w:trPr>
        <w:tc>
          <w:tcPr>
            <w:tcW w:w="9990" w:type="dxa"/>
            <w:gridSpan w:val="11"/>
            <w:tcBorders>
              <w:bottom w:val="single" w:sz="4" w:space="0" w:color="auto"/>
            </w:tcBorders>
          </w:tcPr>
          <w:p w14:paraId="7614C65C" w14:textId="77777777" w:rsidR="00D8289D" w:rsidRPr="00DF2B75" w:rsidRDefault="00D8289D">
            <w:pPr>
              <w:rPr>
                <w:rFonts w:asciiTheme="minorHAnsi" w:hAnsiTheme="minorHAnsi" w:cstheme="minorHAnsi"/>
                <w:sz w:val="14"/>
                <w:szCs w:val="20"/>
              </w:rPr>
            </w:pPr>
          </w:p>
        </w:tc>
      </w:tr>
      <w:tr w:rsidR="00D8289D" w:rsidRPr="00DF2B75" w14:paraId="262FEA4C" w14:textId="77777777" w:rsidTr="005F28B5">
        <w:trPr>
          <w:trHeight w:val="269"/>
        </w:trPr>
        <w:tc>
          <w:tcPr>
            <w:tcW w:w="9990" w:type="dxa"/>
            <w:gridSpan w:val="11"/>
            <w:tcBorders>
              <w:top w:val="single" w:sz="4" w:space="0" w:color="auto"/>
              <w:bottom w:val="single" w:sz="4" w:space="0" w:color="auto"/>
            </w:tcBorders>
            <w:shd w:val="clear" w:color="auto" w:fill="auto"/>
          </w:tcPr>
          <w:p w14:paraId="56661B3D" w14:textId="036DB626" w:rsidR="00D8289D" w:rsidRPr="00DF2B75" w:rsidRDefault="00D8289D" w:rsidP="00DF2B75">
            <w:pPr>
              <w:rPr>
                <w:rFonts w:asciiTheme="minorHAnsi" w:hAnsiTheme="minorHAnsi"/>
                <w:sz w:val="22"/>
                <w:szCs w:val="22"/>
              </w:rPr>
            </w:pPr>
            <w:r w:rsidRPr="00DF2B75">
              <w:rPr>
                <w:rFonts w:asciiTheme="minorHAnsi" w:hAnsiTheme="minorHAnsi" w:cstheme="minorHAnsi"/>
                <w:sz w:val="22"/>
                <w:szCs w:val="22"/>
              </w:rPr>
              <w:br w:type="page"/>
            </w:r>
            <w:r w:rsidRPr="00DF2B75">
              <w:rPr>
                <w:rFonts w:asciiTheme="minorHAnsi" w:hAnsiTheme="minorHAnsi" w:cstheme="minorHAnsi"/>
                <w:b/>
                <w:bCs/>
                <w:sz w:val="22"/>
                <w:szCs w:val="22"/>
              </w:rPr>
              <w:t>Project Title</w:t>
            </w:r>
            <w:r w:rsidR="004F2C91" w:rsidRPr="00DF2B75">
              <w:rPr>
                <w:rFonts w:asciiTheme="minorHAnsi" w:hAnsiTheme="minorHAnsi" w:cstheme="minorHAnsi"/>
                <w:b/>
                <w:bCs/>
                <w:sz w:val="22"/>
                <w:szCs w:val="22"/>
              </w:rPr>
              <w:t>:</w:t>
            </w:r>
            <w:r w:rsidR="00585031" w:rsidRPr="00DF2B75">
              <w:rPr>
                <w:rFonts w:asciiTheme="minorHAnsi" w:hAnsiTheme="minorHAnsi" w:cstheme="minorHAnsi"/>
                <w:b/>
                <w:bCs/>
                <w:sz w:val="22"/>
                <w:szCs w:val="22"/>
              </w:rPr>
              <w:t xml:space="preserve"> </w:t>
            </w:r>
            <w:r w:rsidR="00DF2B75" w:rsidRPr="00DF2B75">
              <w:rPr>
                <w:rFonts w:asciiTheme="minorHAnsi" w:hAnsiTheme="minorHAnsi"/>
                <w:sz w:val="22"/>
                <w:szCs w:val="22"/>
              </w:rPr>
              <w:t>Visitor Use Study</w:t>
            </w:r>
            <w:r w:rsidR="00DF2B75">
              <w:rPr>
                <w:rFonts w:asciiTheme="minorHAnsi" w:hAnsiTheme="minorHAnsi"/>
                <w:sz w:val="22"/>
                <w:szCs w:val="22"/>
              </w:rPr>
              <w:t xml:space="preserve"> at</w:t>
            </w:r>
            <w:r w:rsidR="0054732C" w:rsidRPr="00DF2B75">
              <w:rPr>
                <w:rFonts w:asciiTheme="minorHAnsi" w:hAnsiTheme="minorHAnsi"/>
                <w:sz w:val="22"/>
              </w:rPr>
              <w:t xml:space="preserve"> the Flagstaff Area National Monuments </w:t>
            </w:r>
            <w:r w:rsidR="0054732C">
              <w:rPr>
                <w:rFonts w:asciiTheme="minorHAnsi" w:hAnsiTheme="minorHAnsi"/>
                <w:sz w:val="22"/>
              </w:rPr>
              <w:t>(FLAG)</w:t>
            </w:r>
          </w:p>
        </w:tc>
      </w:tr>
      <w:tr w:rsidR="00771A46" w:rsidRPr="00DF2B75" w14:paraId="68A900BB" w14:textId="77777777" w:rsidTr="00413AD2">
        <w:trPr>
          <w:trHeight w:val="170"/>
        </w:trPr>
        <w:tc>
          <w:tcPr>
            <w:tcW w:w="9990" w:type="dxa"/>
            <w:gridSpan w:val="11"/>
            <w:tcBorders>
              <w:bottom w:val="single" w:sz="4" w:space="0" w:color="auto"/>
            </w:tcBorders>
          </w:tcPr>
          <w:p w14:paraId="7B257FE9" w14:textId="77777777" w:rsidR="00771A46" w:rsidRPr="00DF2B75" w:rsidRDefault="00771A46" w:rsidP="00885E07">
            <w:pPr>
              <w:pStyle w:val="NoSpacing"/>
              <w:rPr>
                <w:rFonts w:asciiTheme="minorHAnsi" w:hAnsiTheme="minorHAnsi" w:cstheme="minorHAnsi"/>
                <w:sz w:val="16"/>
                <w:szCs w:val="22"/>
              </w:rPr>
            </w:pPr>
          </w:p>
        </w:tc>
      </w:tr>
      <w:tr w:rsidR="00D8289D" w:rsidRPr="00DF2B75" w14:paraId="52A2D56F" w14:textId="77777777" w:rsidTr="00413AD2">
        <w:tc>
          <w:tcPr>
            <w:tcW w:w="9990" w:type="dxa"/>
            <w:gridSpan w:val="11"/>
            <w:tcBorders>
              <w:top w:val="single" w:sz="4" w:space="0" w:color="auto"/>
              <w:bottom w:val="single" w:sz="4" w:space="0" w:color="auto"/>
            </w:tcBorders>
            <w:shd w:val="clear" w:color="auto" w:fill="C4BC96" w:themeFill="background2" w:themeFillShade="BF"/>
          </w:tcPr>
          <w:p w14:paraId="2908D367" w14:textId="759692ED" w:rsidR="00D8289D" w:rsidRPr="00DF2B75" w:rsidRDefault="00D8289D" w:rsidP="00D8289D">
            <w:pPr>
              <w:rPr>
                <w:rFonts w:asciiTheme="minorHAnsi" w:hAnsiTheme="minorHAnsi" w:cstheme="minorHAnsi"/>
                <w:b/>
                <w:bCs/>
                <w:sz w:val="22"/>
                <w:szCs w:val="22"/>
              </w:rPr>
            </w:pPr>
            <w:r w:rsidRPr="00DF2B75">
              <w:rPr>
                <w:rFonts w:asciiTheme="minorHAnsi" w:hAnsiTheme="minorHAnsi" w:cstheme="minorHAnsi"/>
                <w:b/>
                <w:bCs/>
                <w:sz w:val="22"/>
                <w:szCs w:val="22"/>
              </w:rPr>
              <w:t>Abstract</w:t>
            </w:r>
            <w:r w:rsidRPr="00DF2B75">
              <w:rPr>
                <w:rFonts w:asciiTheme="minorHAnsi" w:hAnsiTheme="minorHAnsi" w:cstheme="minorHAnsi"/>
                <w:sz w:val="16"/>
                <w:szCs w:val="16"/>
              </w:rPr>
              <w:t xml:space="preserve"> (not to exceed 150 words)</w:t>
            </w:r>
          </w:p>
        </w:tc>
      </w:tr>
      <w:tr w:rsidR="00D8289D" w:rsidRPr="00DF2B75" w14:paraId="3A57D47B" w14:textId="77777777" w:rsidTr="00DF2B75">
        <w:trPr>
          <w:trHeight w:val="2033"/>
        </w:trPr>
        <w:tc>
          <w:tcPr>
            <w:tcW w:w="9990" w:type="dxa"/>
            <w:gridSpan w:val="11"/>
            <w:tcBorders>
              <w:top w:val="single" w:sz="4" w:space="0" w:color="auto"/>
              <w:bottom w:val="single" w:sz="4" w:space="0" w:color="auto"/>
            </w:tcBorders>
          </w:tcPr>
          <w:p w14:paraId="33A927A3" w14:textId="77777777" w:rsidR="00CE3807" w:rsidRDefault="00CE3807" w:rsidP="00585031">
            <w:pPr>
              <w:rPr>
                <w:rFonts w:asciiTheme="minorHAnsi" w:hAnsiTheme="minorHAnsi"/>
                <w:sz w:val="22"/>
              </w:rPr>
            </w:pPr>
          </w:p>
          <w:p w14:paraId="0BD45FCC" w14:textId="064C07FA" w:rsidR="00585031" w:rsidRPr="005F28B5" w:rsidRDefault="00585031" w:rsidP="00585031">
            <w:pPr>
              <w:rPr>
                <w:rFonts w:asciiTheme="minorHAnsi" w:hAnsiTheme="minorHAnsi"/>
                <w:sz w:val="20"/>
              </w:rPr>
            </w:pPr>
            <w:r w:rsidRPr="005F28B5">
              <w:rPr>
                <w:rFonts w:asciiTheme="minorHAnsi" w:hAnsiTheme="minorHAnsi"/>
                <w:sz w:val="20"/>
              </w:rPr>
              <w:t xml:space="preserve">The objective of this </w:t>
            </w:r>
            <w:r w:rsidR="00DF2B75" w:rsidRPr="005F28B5">
              <w:rPr>
                <w:rFonts w:asciiTheme="minorHAnsi" w:hAnsiTheme="minorHAnsi"/>
                <w:sz w:val="20"/>
              </w:rPr>
              <w:t xml:space="preserve">collection </w:t>
            </w:r>
            <w:r w:rsidRPr="005F28B5">
              <w:rPr>
                <w:rFonts w:asciiTheme="minorHAnsi" w:hAnsiTheme="minorHAnsi"/>
                <w:sz w:val="20"/>
              </w:rPr>
              <w:t xml:space="preserve">is to assess current park visitor </w:t>
            </w:r>
            <w:r w:rsidR="00DF2B75" w:rsidRPr="005F28B5">
              <w:rPr>
                <w:rFonts w:asciiTheme="minorHAnsi" w:hAnsiTheme="minorHAnsi"/>
                <w:sz w:val="20"/>
              </w:rPr>
              <w:t xml:space="preserve">use and </w:t>
            </w:r>
            <w:r w:rsidRPr="005F28B5">
              <w:rPr>
                <w:rFonts w:asciiTheme="minorHAnsi" w:hAnsiTheme="minorHAnsi"/>
                <w:sz w:val="20"/>
              </w:rPr>
              <w:t xml:space="preserve">needs at the Flagstaff Area National Monuments </w:t>
            </w:r>
            <w:r w:rsidR="00CE3807" w:rsidRPr="005F28B5">
              <w:rPr>
                <w:rFonts w:asciiTheme="minorHAnsi" w:hAnsiTheme="minorHAnsi"/>
                <w:sz w:val="20"/>
              </w:rPr>
              <w:t xml:space="preserve">(FLAG) </w:t>
            </w:r>
            <w:r w:rsidRPr="005F28B5">
              <w:rPr>
                <w:rFonts w:asciiTheme="minorHAnsi" w:hAnsiTheme="minorHAnsi"/>
                <w:sz w:val="20"/>
              </w:rPr>
              <w:t>including</w:t>
            </w:r>
            <w:r w:rsidR="00DF2B75" w:rsidRPr="005F28B5">
              <w:rPr>
                <w:rFonts w:asciiTheme="minorHAnsi" w:hAnsiTheme="minorHAnsi"/>
                <w:sz w:val="20"/>
              </w:rPr>
              <w:t>:</w:t>
            </w:r>
            <w:r w:rsidR="004E30F4" w:rsidRPr="005F28B5">
              <w:rPr>
                <w:rFonts w:asciiTheme="minorHAnsi" w:hAnsiTheme="minorHAnsi"/>
                <w:sz w:val="20"/>
              </w:rPr>
              <w:t xml:space="preserve"> </w:t>
            </w:r>
            <w:r w:rsidRPr="005F28B5">
              <w:rPr>
                <w:rFonts w:asciiTheme="minorHAnsi" w:hAnsiTheme="minorHAnsi"/>
                <w:sz w:val="20"/>
              </w:rPr>
              <w:t>Sunset Crate</w:t>
            </w:r>
            <w:r w:rsidR="004E30F4" w:rsidRPr="005F28B5">
              <w:rPr>
                <w:rFonts w:asciiTheme="minorHAnsi" w:hAnsiTheme="minorHAnsi"/>
                <w:sz w:val="20"/>
              </w:rPr>
              <w:t xml:space="preserve">r National Monument (SUCR), </w:t>
            </w:r>
            <w:r w:rsidRPr="005F28B5">
              <w:rPr>
                <w:rFonts w:asciiTheme="minorHAnsi" w:hAnsiTheme="minorHAnsi"/>
                <w:sz w:val="20"/>
              </w:rPr>
              <w:t xml:space="preserve">Wupatki National Monument (WUPA), </w:t>
            </w:r>
            <w:r w:rsidR="004E30F4" w:rsidRPr="005F28B5">
              <w:rPr>
                <w:rFonts w:asciiTheme="minorHAnsi" w:hAnsiTheme="minorHAnsi"/>
                <w:sz w:val="20"/>
              </w:rPr>
              <w:t xml:space="preserve">and Walnut Canyon National Monument (WACA), </w:t>
            </w:r>
            <w:r w:rsidRPr="005F28B5">
              <w:rPr>
                <w:rFonts w:asciiTheme="minorHAnsi" w:hAnsiTheme="minorHAnsi"/>
                <w:sz w:val="20"/>
              </w:rPr>
              <w:t>in order to better inform and guide anticipated park planning projects and management strategies. NPS is interested in understanding the myriad of visitor uses at WACA, SUCR, and WUPA. These surveys will target responses from representative user groups to generalize to visitors at the three FLAG sites within the sampling selected window.</w:t>
            </w:r>
          </w:p>
          <w:p w14:paraId="40BD544D" w14:textId="21D2C47A" w:rsidR="00D8289D" w:rsidRPr="00DF2B75" w:rsidRDefault="00D8289D">
            <w:pPr>
              <w:rPr>
                <w:rFonts w:asciiTheme="minorHAnsi" w:hAnsiTheme="minorHAnsi" w:cstheme="minorHAnsi"/>
                <w:sz w:val="16"/>
                <w:szCs w:val="16"/>
              </w:rPr>
            </w:pPr>
          </w:p>
        </w:tc>
      </w:tr>
      <w:tr w:rsidR="00D8289D" w:rsidRPr="00DF2B75" w14:paraId="1AD8E3EA" w14:textId="77777777" w:rsidTr="00413AD2">
        <w:trPr>
          <w:trHeight w:val="188"/>
        </w:trPr>
        <w:tc>
          <w:tcPr>
            <w:tcW w:w="9990" w:type="dxa"/>
            <w:gridSpan w:val="11"/>
            <w:tcBorders>
              <w:top w:val="single" w:sz="4" w:space="0" w:color="auto"/>
              <w:bottom w:val="single" w:sz="4" w:space="0" w:color="auto"/>
            </w:tcBorders>
            <w:shd w:val="clear" w:color="auto" w:fill="auto"/>
            <w:vAlign w:val="center"/>
          </w:tcPr>
          <w:p w14:paraId="1CA25663" w14:textId="77777777" w:rsidR="00D8289D" w:rsidRPr="00DF2B75" w:rsidRDefault="00D8289D" w:rsidP="00AB7BC7">
            <w:pPr>
              <w:rPr>
                <w:rFonts w:asciiTheme="minorHAnsi" w:hAnsiTheme="minorHAnsi" w:cstheme="minorHAnsi"/>
                <w:b/>
                <w:bCs/>
                <w:sz w:val="16"/>
                <w:szCs w:val="22"/>
              </w:rPr>
            </w:pPr>
          </w:p>
        </w:tc>
      </w:tr>
      <w:tr w:rsidR="00D8289D" w:rsidRPr="00DF2B75" w14:paraId="24866E5A" w14:textId="77777777" w:rsidTr="00413AD2">
        <w:trPr>
          <w:trHeight w:val="269"/>
        </w:trPr>
        <w:tc>
          <w:tcPr>
            <w:tcW w:w="9990" w:type="dxa"/>
            <w:gridSpan w:val="11"/>
            <w:tcBorders>
              <w:top w:val="single" w:sz="4" w:space="0" w:color="auto"/>
              <w:bottom w:val="single" w:sz="4" w:space="0" w:color="auto"/>
            </w:tcBorders>
            <w:shd w:val="clear" w:color="auto" w:fill="C4BC96" w:themeFill="background2" w:themeFillShade="BF"/>
            <w:vAlign w:val="center"/>
          </w:tcPr>
          <w:p w14:paraId="6C376765" w14:textId="77777777" w:rsidR="00D8289D" w:rsidRPr="00DF2B75" w:rsidRDefault="00D8289D" w:rsidP="00AB7BC7">
            <w:pPr>
              <w:rPr>
                <w:rFonts w:asciiTheme="minorHAnsi" w:hAnsiTheme="minorHAnsi" w:cstheme="minorHAnsi"/>
                <w:b/>
                <w:bCs/>
                <w:sz w:val="22"/>
                <w:szCs w:val="22"/>
              </w:rPr>
            </w:pPr>
            <w:r w:rsidRPr="00DF2B75">
              <w:rPr>
                <w:rFonts w:asciiTheme="minorHAnsi" w:hAnsiTheme="minorHAnsi" w:cstheme="minorHAnsi"/>
                <w:b/>
                <w:bCs/>
                <w:sz w:val="22"/>
                <w:szCs w:val="22"/>
              </w:rPr>
              <w:t>Principal Investigator Contact Information</w:t>
            </w:r>
          </w:p>
        </w:tc>
      </w:tr>
      <w:tr w:rsidR="004B381E" w:rsidRPr="00DF2B75" w14:paraId="6BE67865" w14:textId="77777777" w:rsidTr="00585031">
        <w:trPr>
          <w:trHeight w:val="269"/>
        </w:trPr>
        <w:tc>
          <w:tcPr>
            <w:tcW w:w="4410" w:type="dxa"/>
            <w:gridSpan w:val="4"/>
            <w:tcBorders>
              <w:top w:val="single" w:sz="4" w:space="0" w:color="auto"/>
            </w:tcBorders>
          </w:tcPr>
          <w:p w14:paraId="5750A272" w14:textId="1BCA0625" w:rsidR="004B381E" w:rsidRPr="005F28B5" w:rsidRDefault="004B381E" w:rsidP="004B381E">
            <w:pPr>
              <w:rPr>
                <w:rFonts w:asciiTheme="minorHAnsi" w:hAnsiTheme="minorHAnsi"/>
                <w:sz w:val="22"/>
                <w:szCs w:val="22"/>
              </w:rPr>
            </w:pPr>
            <w:r w:rsidRPr="005F28B5">
              <w:rPr>
                <w:rFonts w:asciiTheme="minorHAnsi" w:hAnsiTheme="minorHAnsi" w:cstheme="minorHAnsi"/>
                <w:b/>
                <w:bCs/>
                <w:sz w:val="22"/>
                <w:szCs w:val="22"/>
              </w:rPr>
              <w:t>Name:</w:t>
            </w:r>
            <w:r w:rsidR="00585031" w:rsidRPr="005F28B5">
              <w:rPr>
                <w:rFonts w:asciiTheme="minorHAnsi" w:hAnsiTheme="minorHAnsi" w:cstheme="minorHAnsi"/>
                <w:b/>
                <w:bCs/>
                <w:sz w:val="22"/>
                <w:szCs w:val="22"/>
              </w:rPr>
              <w:t xml:space="preserve"> </w:t>
            </w:r>
            <w:r w:rsidR="00585031" w:rsidRPr="005F28B5">
              <w:rPr>
                <w:rFonts w:asciiTheme="minorHAnsi" w:hAnsiTheme="minorHAnsi"/>
                <w:sz w:val="22"/>
                <w:szCs w:val="22"/>
              </w:rPr>
              <w:t>Megha Budruk</w:t>
            </w:r>
          </w:p>
        </w:tc>
        <w:tc>
          <w:tcPr>
            <w:tcW w:w="5580" w:type="dxa"/>
            <w:gridSpan w:val="7"/>
            <w:tcBorders>
              <w:top w:val="single" w:sz="4" w:space="0" w:color="auto"/>
            </w:tcBorders>
          </w:tcPr>
          <w:p w14:paraId="11DD2523" w14:textId="518A135F" w:rsidR="004B381E" w:rsidRPr="005F28B5" w:rsidRDefault="004B381E">
            <w:pPr>
              <w:rPr>
                <w:rFonts w:asciiTheme="minorHAnsi" w:hAnsiTheme="minorHAnsi" w:cstheme="minorHAnsi"/>
                <w:sz w:val="22"/>
                <w:szCs w:val="22"/>
              </w:rPr>
            </w:pPr>
          </w:p>
        </w:tc>
      </w:tr>
      <w:tr w:rsidR="004B381E" w:rsidRPr="00DF2B75" w14:paraId="42088005" w14:textId="77777777" w:rsidTr="00585031">
        <w:trPr>
          <w:trHeight w:val="198"/>
        </w:trPr>
        <w:tc>
          <w:tcPr>
            <w:tcW w:w="5490" w:type="dxa"/>
            <w:gridSpan w:val="5"/>
          </w:tcPr>
          <w:p w14:paraId="0359AA7C" w14:textId="305A7C81" w:rsidR="004B381E" w:rsidRPr="005F28B5" w:rsidRDefault="004B381E" w:rsidP="004B381E">
            <w:pPr>
              <w:rPr>
                <w:rFonts w:asciiTheme="minorHAnsi" w:hAnsiTheme="minorHAnsi"/>
                <w:sz w:val="22"/>
                <w:szCs w:val="22"/>
              </w:rPr>
            </w:pPr>
            <w:r w:rsidRPr="005F28B5">
              <w:rPr>
                <w:rFonts w:asciiTheme="minorHAnsi" w:hAnsiTheme="minorHAnsi" w:cstheme="minorHAnsi"/>
                <w:b/>
                <w:bCs/>
                <w:sz w:val="22"/>
                <w:szCs w:val="22"/>
              </w:rPr>
              <w:t>Title:</w:t>
            </w:r>
            <w:r w:rsidR="00585031" w:rsidRPr="005F28B5">
              <w:rPr>
                <w:rFonts w:asciiTheme="minorHAnsi" w:hAnsiTheme="minorHAnsi" w:cstheme="minorHAnsi"/>
                <w:b/>
                <w:bCs/>
                <w:sz w:val="22"/>
                <w:szCs w:val="22"/>
              </w:rPr>
              <w:t xml:space="preserve"> </w:t>
            </w:r>
            <w:r w:rsidR="00585031" w:rsidRPr="005F28B5">
              <w:rPr>
                <w:rFonts w:asciiTheme="minorHAnsi" w:hAnsiTheme="minorHAnsi"/>
                <w:sz w:val="22"/>
                <w:szCs w:val="22"/>
              </w:rPr>
              <w:t>Associate Professor</w:t>
            </w:r>
          </w:p>
        </w:tc>
        <w:tc>
          <w:tcPr>
            <w:tcW w:w="4500" w:type="dxa"/>
            <w:gridSpan w:val="6"/>
          </w:tcPr>
          <w:p w14:paraId="21EDFCD0" w14:textId="3F83D111" w:rsidR="004B381E" w:rsidRPr="005F28B5" w:rsidRDefault="004B381E">
            <w:pPr>
              <w:rPr>
                <w:rFonts w:asciiTheme="minorHAnsi" w:hAnsiTheme="minorHAnsi" w:cstheme="minorHAnsi"/>
                <w:sz w:val="22"/>
                <w:szCs w:val="22"/>
              </w:rPr>
            </w:pPr>
          </w:p>
        </w:tc>
      </w:tr>
      <w:tr w:rsidR="004B381E" w:rsidRPr="00DF2B75" w14:paraId="0270472F" w14:textId="77777777" w:rsidTr="00585031">
        <w:trPr>
          <w:trHeight w:val="288"/>
        </w:trPr>
        <w:tc>
          <w:tcPr>
            <w:tcW w:w="5490" w:type="dxa"/>
            <w:gridSpan w:val="5"/>
          </w:tcPr>
          <w:p w14:paraId="10F0CB1D" w14:textId="1A672A25" w:rsidR="004B381E" w:rsidRPr="005F28B5" w:rsidRDefault="004B381E" w:rsidP="004B381E">
            <w:pPr>
              <w:rPr>
                <w:rFonts w:asciiTheme="minorHAnsi" w:hAnsiTheme="minorHAnsi"/>
                <w:sz w:val="22"/>
                <w:szCs w:val="22"/>
              </w:rPr>
            </w:pPr>
            <w:r w:rsidRPr="005F28B5">
              <w:rPr>
                <w:rFonts w:asciiTheme="minorHAnsi" w:hAnsiTheme="minorHAnsi" w:cstheme="minorHAnsi"/>
                <w:b/>
                <w:bCs/>
                <w:sz w:val="22"/>
                <w:szCs w:val="22"/>
              </w:rPr>
              <w:t>Affiliation:</w:t>
            </w:r>
            <w:r w:rsidR="00585031" w:rsidRPr="005F28B5">
              <w:rPr>
                <w:rFonts w:asciiTheme="minorHAnsi" w:hAnsiTheme="minorHAnsi" w:cstheme="minorHAnsi"/>
                <w:b/>
                <w:bCs/>
                <w:sz w:val="22"/>
                <w:szCs w:val="22"/>
              </w:rPr>
              <w:t xml:space="preserve"> </w:t>
            </w:r>
            <w:r w:rsidR="00585031" w:rsidRPr="005F28B5">
              <w:rPr>
                <w:rFonts w:asciiTheme="minorHAnsi" w:hAnsiTheme="minorHAnsi"/>
                <w:sz w:val="22"/>
                <w:szCs w:val="22"/>
              </w:rPr>
              <w:t>Arizona State University</w:t>
            </w:r>
          </w:p>
        </w:tc>
        <w:tc>
          <w:tcPr>
            <w:tcW w:w="4500" w:type="dxa"/>
            <w:gridSpan w:val="6"/>
          </w:tcPr>
          <w:p w14:paraId="00ACDB93" w14:textId="3EF8581D" w:rsidR="004B381E" w:rsidRPr="005F28B5" w:rsidRDefault="004B381E">
            <w:pPr>
              <w:rPr>
                <w:rFonts w:asciiTheme="minorHAnsi" w:hAnsiTheme="minorHAnsi" w:cstheme="minorHAnsi"/>
                <w:sz w:val="22"/>
                <w:szCs w:val="22"/>
              </w:rPr>
            </w:pPr>
          </w:p>
        </w:tc>
      </w:tr>
      <w:tr w:rsidR="004B381E" w:rsidRPr="00DF2B75" w14:paraId="3D81E307" w14:textId="77777777" w:rsidTr="00DF2B75">
        <w:trPr>
          <w:trHeight w:val="504"/>
        </w:trPr>
        <w:tc>
          <w:tcPr>
            <w:tcW w:w="5490" w:type="dxa"/>
            <w:gridSpan w:val="5"/>
          </w:tcPr>
          <w:p w14:paraId="4D3274E7" w14:textId="77777777" w:rsidR="00585031" w:rsidRPr="005F28B5" w:rsidRDefault="004B381E" w:rsidP="00585031">
            <w:pPr>
              <w:rPr>
                <w:rFonts w:asciiTheme="minorHAnsi" w:hAnsiTheme="minorHAnsi"/>
                <w:sz w:val="22"/>
                <w:szCs w:val="22"/>
              </w:rPr>
            </w:pPr>
            <w:r w:rsidRPr="005F28B5">
              <w:rPr>
                <w:rFonts w:asciiTheme="minorHAnsi" w:hAnsiTheme="minorHAnsi" w:cstheme="minorHAnsi"/>
                <w:b/>
                <w:bCs/>
                <w:sz w:val="22"/>
                <w:szCs w:val="22"/>
              </w:rPr>
              <w:t>Address</w:t>
            </w:r>
            <w:r w:rsidR="00EC0D7B" w:rsidRPr="005F28B5">
              <w:rPr>
                <w:rFonts w:asciiTheme="minorHAnsi" w:hAnsiTheme="minorHAnsi" w:cstheme="minorHAnsi"/>
                <w:b/>
                <w:bCs/>
                <w:sz w:val="22"/>
                <w:szCs w:val="22"/>
              </w:rPr>
              <w:t>:</w:t>
            </w:r>
            <w:r w:rsidR="00585031" w:rsidRPr="005F28B5">
              <w:rPr>
                <w:rFonts w:asciiTheme="minorHAnsi" w:hAnsiTheme="minorHAnsi" w:cstheme="minorHAnsi"/>
                <w:b/>
                <w:bCs/>
                <w:sz w:val="22"/>
                <w:szCs w:val="22"/>
              </w:rPr>
              <w:t xml:space="preserve"> </w:t>
            </w:r>
            <w:r w:rsidR="00585031" w:rsidRPr="005F28B5">
              <w:rPr>
                <w:rFonts w:asciiTheme="minorHAnsi" w:hAnsiTheme="minorHAnsi"/>
                <w:sz w:val="22"/>
                <w:szCs w:val="22"/>
              </w:rPr>
              <w:t xml:space="preserve">411 N Central Ave., </w:t>
            </w:r>
          </w:p>
          <w:p w14:paraId="2881D2F9" w14:textId="4777DEA4" w:rsidR="004B381E" w:rsidRPr="005F28B5" w:rsidRDefault="00585031" w:rsidP="00585031">
            <w:pPr>
              <w:rPr>
                <w:rFonts w:asciiTheme="minorHAnsi" w:hAnsiTheme="minorHAnsi" w:cstheme="minorHAnsi"/>
                <w:b/>
                <w:bCs/>
                <w:sz w:val="22"/>
                <w:szCs w:val="22"/>
              </w:rPr>
            </w:pPr>
            <w:r w:rsidRPr="005F28B5">
              <w:rPr>
                <w:rFonts w:asciiTheme="minorHAnsi" w:hAnsiTheme="minorHAnsi"/>
                <w:sz w:val="22"/>
                <w:szCs w:val="22"/>
              </w:rPr>
              <w:t xml:space="preserve">             Phoenix, AZ 85048</w:t>
            </w:r>
          </w:p>
        </w:tc>
        <w:tc>
          <w:tcPr>
            <w:tcW w:w="4500" w:type="dxa"/>
            <w:gridSpan w:val="6"/>
          </w:tcPr>
          <w:p w14:paraId="178752D8" w14:textId="40B1A0EC" w:rsidR="004B381E" w:rsidRPr="005F28B5" w:rsidRDefault="004B381E" w:rsidP="00862D86">
            <w:pPr>
              <w:rPr>
                <w:rFonts w:asciiTheme="minorHAnsi" w:hAnsiTheme="minorHAnsi" w:cstheme="minorHAnsi"/>
                <w:sz w:val="22"/>
                <w:szCs w:val="22"/>
              </w:rPr>
            </w:pPr>
          </w:p>
        </w:tc>
      </w:tr>
      <w:tr w:rsidR="004B381E" w:rsidRPr="00DF2B75" w14:paraId="765FD8CA" w14:textId="77777777" w:rsidTr="00585031">
        <w:trPr>
          <w:trHeight w:val="351"/>
        </w:trPr>
        <w:tc>
          <w:tcPr>
            <w:tcW w:w="5490" w:type="dxa"/>
            <w:gridSpan w:val="5"/>
          </w:tcPr>
          <w:p w14:paraId="75000512" w14:textId="73591B5B" w:rsidR="004B381E" w:rsidRPr="005F28B5" w:rsidRDefault="004B381E" w:rsidP="004B381E">
            <w:pPr>
              <w:rPr>
                <w:rFonts w:asciiTheme="minorHAnsi" w:hAnsiTheme="minorHAnsi" w:cstheme="minorHAnsi"/>
                <w:b/>
                <w:bCs/>
                <w:sz w:val="22"/>
                <w:szCs w:val="22"/>
              </w:rPr>
            </w:pPr>
            <w:r w:rsidRPr="005F28B5">
              <w:rPr>
                <w:rFonts w:asciiTheme="minorHAnsi" w:hAnsiTheme="minorHAnsi" w:cstheme="minorHAnsi"/>
                <w:b/>
                <w:bCs/>
                <w:sz w:val="22"/>
                <w:szCs w:val="22"/>
              </w:rPr>
              <w:t>Phone:</w:t>
            </w:r>
            <w:r w:rsidR="00585031" w:rsidRPr="005F28B5">
              <w:rPr>
                <w:rFonts w:asciiTheme="minorHAnsi" w:hAnsiTheme="minorHAnsi"/>
                <w:sz w:val="22"/>
                <w:szCs w:val="22"/>
              </w:rPr>
              <w:t xml:space="preserve"> (602) 496 0171</w:t>
            </w:r>
            <w:r w:rsidR="00585031" w:rsidRPr="005F28B5">
              <w:rPr>
                <w:rFonts w:asciiTheme="minorHAnsi" w:hAnsiTheme="minorHAnsi"/>
                <w:sz w:val="22"/>
                <w:szCs w:val="22"/>
              </w:rPr>
              <w:tab/>
              <w:t>Fax: (602) 496 0953</w:t>
            </w:r>
          </w:p>
        </w:tc>
        <w:tc>
          <w:tcPr>
            <w:tcW w:w="4500" w:type="dxa"/>
            <w:gridSpan w:val="6"/>
          </w:tcPr>
          <w:p w14:paraId="6CE3B33B" w14:textId="4B84B4A9" w:rsidR="004B381E" w:rsidRPr="005F28B5" w:rsidRDefault="004B381E">
            <w:pPr>
              <w:rPr>
                <w:rFonts w:asciiTheme="minorHAnsi" w:hAnsiTheme="minorHAnsi" w:cstheme="minorHAnsi"/>
                <w:sz w:val="22"/>
                <w:szCs w:val="22"/>
              </w:rPr>
            </w:pPr>
          </w:p>
        </w:tc>
      </w:tr>
      <w:tr w:rsidR="004B381E" w:rsidRPr="00DF2B75" w14:paraId="0C2B8AC8" w14:textId="77777777" w:rsidTr="00585031">
        <w:trPr>
          <w:trHeight w:val="198"/>
        </w:trPr>
        <w:tc>
          <w:tcPr>
            <w:tcW w:w="5490" w:type="dxa"/>
            <w:gridSpan w:val="5"/>
            <w:tcBorders>
              <w:bottom w:val="single" w:sz="4" w:space="0" w:color="auto"/>
            </w:tcBorders>
          </w:tcPr>
          <w:p w14:paraId="3FA44E54" w14:textId="3AA72A8F" w:rsidR="004B381E" w:rsidRPr="005F28B5" w:rsidRDefault="004B381E" w:rsidP="004B381E">
            <w:pPr>
              <w:rPr>
                <w:rFonts w:asciiTheme="minorHAnsi" w:hAnsiTheme="minorHAnsi" w:cstheme="minorHAnsi"/>
                <w:b/>
                <w:bCs/>
                <w:sz w:val="22"/>
                <w:szCs w:val="22"/>
              </w:rPr>
            </w:pPr>
            <w:r w:rsidRPr="005F28B5">
              <w:rPr>
                <w:rFonts w:asciiTheme="minorHAnsi" w:hAnsiTheme="minorHAnsi" w:cstheme="minorHAnsi"/>
                <w:b/>
                <w:bCs/>
                <w:sz w:val="22"/>
                <w:szCs w:val="22"/>
              </w:rPr>
              <w:t>Email:</w:t>
            </w:r>
            <w:r w:rsidR="00585031" w:rsidRPr="005F28B5">
              <w:rPr>
                <w:rFonts w:asciiTheme="minorHAnsi" w:hAnsiTheme="minorHAnsi" w:cstheme="minorHAnsi"/>
                <w:b/>
                <w:bCs/>
                <w:sz w:val="22"/>
                <w:szCs w:val="22"/>
              </w:rPr>
              <w:t xml:space="preserve"> </w:t>
            </w:r>
            <w:r w:rsidR="00585031" w:rsidRPr="005F28B5">
              <w:rPr>
                <w:rFonts w:asciiTheme="minorHAnsi" w:hAnsiTheme="minorHAnsi" w:cstheme="minorHAnsi"/>
                <w:bCs/>
                <w:sz w:val="22"/>
                <w:szCs w:val="22"/>
              </w:rPr>
              <w:t>Megha.Budruk@asu.edu</w:t>
            </w:r>
          </w:p>
        </w:tc>
        <w:tc>
          <w:tcPr>
            <w:tcW w:w="4500" w:type="dxa"/>
            <w:gridSpan w:val="6"/>
            <w:tcBorders>
              <w:bottom w:val="single" w:sz="4" w:space="0" w:color="auto"/>
            </w:tcBorders>
          </w:tcPr>
          <w:p w14:paraId="319DC216" w14:textId="77777777" w:rsidR="004B381E" w:rsidRPr="005F28B5" w:rsidRDefault="004B381E">
            <w:pPr>
              <w:rPr>
                <w:rFonts w:asciiTheme="minorHAnsi" w:hAnsiTheme="minorHAnsi" w:cstheme="minorHAnsi"/>
                <w:sz w:val="22"/>
                <w:szCs w:val="22"/>
              </w:rPr>
            </w:pPr>
          </w:p>
        </w:tc>
      </w:tr>
      <w:tr w:rsidR="00D8289D" w:rsidRPr="00DF2B75" w14:paraId="41B0B9C8" w14:textId="77777777" w:rsidTr="00413AD2">
        <w:trPr>
          <w:trHeight w:val="134"/>
        </w:trPr>
        <w:tc>
          <w:tcPr>
            <w:tcW w:w="9990" w:type="dxa"/>
            <w:gridSpan w:val="11"/>
            <w:tcBorders>
              <w:top w:val="single" w:sz="4" w:space="0" w:color="auto"/>
              <w:bottom w:val="single" w:sz="4" w:space="0" w:color="auto"/>
            </w:tcBorders>
            <w:vAlign w:val="center"/>
          </w:tcPr>
          <w:p w14:paraId="76B610D5" w14:textId="77777777" w:rsidR="00D8289D" w:rsidRPr="005F28B5" w:rsidRDefault="00D8289D" w:rsidP="00885E07">
            <w:pPr>
              <w:pStyle w:val="NoSpacing"/>
              <w:rPr>
                <w:rFonts w:asciiTheme="minorHAnsi" w:hAnsiTheme="minorHAnsi" w:cstheme="minorHAnsi"/>
                <w:sz w:val="22"/>
                <w:szCs w:val="22"/>
              </w:rPr>
            </w:pPr>
          </w:p>
        </w:tc>
      </w:tr>
      <w:tr w:rsidR="00D8289D" w:rsidRPr="00DF2B75" w14:paraId="681B3288" w14:textId="77777777" w:rsidTr="00413AD2">
        <w:trPr>
          <w:trHeight w:val="260"/>
        </w:trPr>
        <w:tc>
          <w:tcPr>
            <w:tcW w:w="9990" w:type="dxa"/>
            <w:gridSpan w:val="11"/>
            <w:tcBorders>
              <w:top w:val="single" w:sz="4" w:space="0" w:color="auto"/>
              <w:bottom w:val="single" w:sz="4" w:space="0" w:color="auto"/>
            </w:tcBorders>
            <w:shd w:val="clear" w:color="auto" w:fill="C4BC96" w:themeFill="background2" w:themeFillShade="BF"/>
            <w:vAlign w:val="center"/>
          </w:tcPr>
          <w:p w14:paraId="6AA8C85B" w14:textId="77777777" w:rsidR="00D8289D" w:rsidRPr="005F28B5" w:rsidRDefault="00D8289D" w:rsidP="00AB7BC7">
            <w:pPr>
              <w:rPr>
                <w:rFonts w:asciiTheme="minorHAnsi" w:hAnsiTheme="minorHAnsi" w:cstheme="minorHAnsi"/>
                <w:b/>
                <w:bCs/>
                <w:sz w:val="22"/>
                <w:szCs w:val="22"/>
              </w:rPr>
            </w:pPr>
            <w:r w:rsidRPr="005F28B5">
              <w:rPr>
                <w:rFonts w:asciiTheme="minorHAnsi" w:hAnsiTheme="minorHAnsi" w:cstheme="minorHAnsi"/>
                <w:b/>
                <w:bCs/>
                <w:sz w:val="22"/>
                <w:szCs w:val="22"/>
              </w:rPr>
              <w:t>Park or Program Liaison Contact Information</w:t>
            </w:r>
          </w:p>
        </w:tc>
      </w:tr>
      <w:tr w:rsidR="004B381E" w:rsidRPr="00DF2B75" w14:paraId="5BFF6F05" w14:textId="77777777" w:rsidTr="00585031">
        <w:trPr>
          <w:trHeight w:val="206"/>
        </w:trPr>
        <w:tc>
          <w:tcPr>
            <w:tcW w:w="5760" w:type="dxa"/>
            <w:gridSpan w:val="8"/>
            <w:tcBorders>
              <w:top w:val="single" w:sz="4" w:space="0" w:color="auto"/>
            </w:tcBorders>
          </w:tcPr>
          <w:p w14:paraId="090B9B90" w14:textId="2F43A272" w:rsidR="004B381E" w:rsidRPr="005F28B5" w:rsidRDefault="004B381E" w:rsidP="004B381E">
            <w:pPr>
              <w:rPr>
                <w:rFonts w:asciiTheme="minorHAnsi" w:hAnsiTheme="minorHAnsi" w:cstheme="minorHAnsi"/>
                <w:bCs/>
                <w:sz w:val="22"/>
                <w:szCs w:val="22"/>
              </w:rPr>
            </w:pPr>
            <w:r w:rsidRPr="005F28B5">
              <w:rPr>
                <w:rFonts w:asciiTheme="minorHAnsi" w:hAnsiTheme="minorHAnsi" w:cstheme="minorHAnsi"/>
                <w:b/>
                <w:bCs/>
                <w:sz w:val="22"/>
                <w:szCs w:val="22"/>
              </w:rPr>
              <w:t>Name:</w:t>
            </w:r>
            <w:r w:rsidR="00585031" w:rsidRPr="005F28B5">
              <w:rPr>
                <w:rFonts w:asciiTheme="minorHAnsi" w:hAnsiTheme="minorHAnsi" w:cstheme="minorHAnsi"/>
                <w:b/>
                <w:bCs/>
                <w:sz w:val="22"/>
                <w:szCs w:val="22"/>
              </w:rPr>
              <w:t xml:space="preserve"> </w:t>
            </w:r>
            <w:bookmarkStart w:id="0" w:name="OLE_LINK1"/>
            <w:r w:rsidR="00585031" w:rsidRPr="005F28B5">
              <w:rPr>
                <w:rFonts w:asciiTheme="minorHAnsi" w:hAnsiTheme="minorHAnsi" w:cstheme="minorHAnsi"/>
                <w:bCs/>
                <w:sz w:val="22"/>
                <w:szCs w:val="22"/>
              </w:rPr>
              <w:t>Cecilia Shields</w:t>
            </w:r>
            <w:bookmarkEnd w:id="0"/>
          </w:p>
        </w:tc>
        <w:tc>
          <w:tcPr>
            <w:tcW w:w="4230" w:type="dxa"/>
            <w:gridSpan w:val="3"/>
            <w:tcBorders>
              <w:top w:val="single" w:sz="4" w:space="0" w:color="auto"/>
            </w:tcBorders>
          </w:tcPr>
          <w:p w14:paraId="0EE400CD" w14:textId="052C5322" w:rsidR="004B381E" w:rsidRPr="00DF2B75" w:rsidRDefault="004B381E" w:rsidP="00ED33F3">
            <w:pPr>
              <w:rPr>
                <w:rFonts w:asciiTheme="minorHAnsi" w:hAnsiTheme="minorHAnsi" w:cstheme="minorHAnsi"/>
                <w:sz w:val="20"/>
                <w:szCs w:val="20"/>
              </w:rPr>
            </w:pPr>
          </w:p>
        </w:tc>
      </w:tr>
      <w:tr w:rsidR="004B381E" w:rsidRPr="00DF2B75" w14:paraId="4FF272F4" w14:textId="77777777" w:rsidTr="00585031">
        <w:trPr>
          <w:trHeight w:val="243"/>
        </w:trPr>
        <w:tc>
          <w:tcPr>
            <w:tcW w:w="5760" w:type="dxa"/>
            <w:gridSpan w:val="8"/>
          </w:tcPr>
          <w:p w14:paraId="16A6AB30" w14:textId="48FCDAFA" w:rsidR="004B381E" w:rsidRPr="005F28B5" w:rsidRDefault="004B381E" w:rsidP="004B381E">
            <w:pPr>
              <w:rPr>
                <w:rFonts w:asciiTheme="minorHAnsi" w:hAnsiTheme="minorHAnsi" w:cstheme="minorHAnsi"/>
                <w:bCs/>
                <w:sz w:val="22"/>
                <w:szCs w:val="22"/>
              </w:rPr>
            </w:pPr>
            <w:r w:rsidRPr="005F28B5">
              <w:rPr>
                <w:rFonts w:asciiTheme="minorHAnsi" w:hAnsiTheme="minorHAnsi" w:cstheme="minorHAnsi"/>
                <w:b/>
                <w:bCs/>
                <w:sz w:val="22"/>
                <w:szCs w:val="22"/>
              </w:rPr>
              <w:t>Title:</w:t>
            </w:r>
            <w:r w:rsidR="00585031" w:rsidRPr="005F28B5">
              <w:rPr>
                <w:rFonts w:asciiTheme="minorHAnsi" w:hAnsiTheme="minorHAnsi" w:cstheme="minorHAnsi"/>
                <w:bCs/>
                <w:sz w:val="22"/>
                <w:szCs w:val="22"/>
              </w:rPr>
              <w:t xml:space="preserve"> Chief of Interpretation</w:t>
            </w:r>
          </w:p>
        </w:tc>
        <w:tc>
          <w:tcPr>
            <w:tcW w:w="4230" w:type="dxa"/>
            <w:gridSpan w:val="3"/>
          </w:tcPr>
          <w:p w14:paraId="130207D0" w14:textId="2FC6D710" w:rsidR="004B381E" w:rsidRPr="00DF2B75" w:rsidRDefault="004B381E">
            <w:pPr>
              <w:rPr>
                <w:rFonts w:asciiTheme="minorHAnsi" w:hAnsiTheme="minorHAnsi" w:cstheme="minorHAnsi"/>
                <w:sz w:val="20"/>
                <w:szCs w:val="20"/>
              </w:rPr>
            </w:pPr>
          </w:p>
        </w:tc>
      </w:tr>
      <w:tr w:rsidR="004B381E" w:rsidRPr="00DF2B75" w14:paraId="38EB03C6" w14:textId="77777777" w:rsidTr="00585031">
        <w:trPr>
          <w:trHeight w:val="261"/>
        </w:trPr>
        <w:tc>
          <w:tcPr>
            <w:tcW w:w="5760" w:type="dxa"/>
            <w:gridSpan w:val="8"/>
          </w:tcPr>
          <w:p w14:paraId="68DCFE10" w14:textId="77777777" w:rsidR="004B381E" w:rsidRPr="005F28B5" w:rsidRDefault="004B381E" w:rsidP="004B381E">
            <w:pPr>
              <w:rPr>
                <w:rFonts w:asciiTheme="minorHAnsi" w:hAnsiTheme="minorHAnsi" w:cstheme="minorHAnsi"/>
                <w:bCs/>
                <w:sz w:val="22"/>
                <w:szCs w:val="22"/>
              </w:rPr>
            </w:pPr>
            <w:r w:rsidRPr="005F28B5">
              <w:rPr>
                <w:rFonts w:asciiTheme="minorHAnsi" w:hAnsiTheme="minorHAnsi" w:cstheme="minorHAnsi"/>
                <w:b/>
                <w:bCs/>
                <w:sz w:val="22"/>
                <w:szCs w:val="22"/>
              </w:rPr>
              <w:t>Park:</w:t>
            </w:r>
            <w:r w:rsidR="00585031" w:rsidRPr="005F28B5">
              <w:rPr>
                <w:rFonts w:asciiTheme="minorHAnsi" w:hAnsiTheme="minorHAnsi" w:cstheme="minorHAnsi"/>
                <w:b/>
                <w:bCs/>
                <w:sz w:val="22"/>
                <w:szCs w:val="22"/>
              </w:rPr>
              <w:t xml:space="preserve"> </w:t>
            </w:r>
            <w:r w:rsidR="00585031" w:rsidRPr="005F28B5">
              <w:rPr>
                <w:rFonts w:asciiTheme="minorHAnsi" w:hAnsiTheme="minorHAnsi" w:cstheme="minorHAnsi"/>
                <w:bCs/>
                <w:sz w:val="22"/>
                <w:szCs w:val="22"/>
              </w:rPr>
              <w:t xml:space="preserve"> Flagstaff Area National Monuments</w:t>
            </w:r>
            <w:bookmarkStart w:id="1" w:name="_GoBack"/>
            <w:bookmarkEnd w:id="1"/>
          </w:p>
          <w:p w14:paraId="25A469B7" w14:textId="7E50572B" w:rsidR="00585031" w:rsidRPr="005F28B5" w:rsidRDefault="00585031" w:rsidP="004B381E">
            <w:pPr>
              <w:rPr>
                <w:rFonts w:asciiTheme="minorHAnsi" w:hAnsiTheme="minorHAnsi"/>
                <w:sz w:val="22"/>
                <w:szCs w:val="22"/>
              </w:rPr>
            </w:pPr>
            <w:r w:rsidRPr="005F28B5">
              <w:rPr>
                <w:rFonts w:asciiTheme="minorHAnsi" w:hAnsiTheme="minorHAnsi"/>
                <w:sz w:val="22"/>
                <w:szCs w:val="22"/>
              </w:rPr>
              <w:t>Sunset Crater Volcano, Walnut Canyon, Wupatki </w:t>
            </w:r>
          </w:p>
        </w:tc>
        <w:tc>
          <w:tcPr>
            <w:tcW w:w="4230" w:type="dxa"/>
            <w:gridSpan w:val="3"/>
          </w:tcPr>
          <w:p w14:paraId="2F7865ED" w14:textId="7A355A80" w:rsidR="004B381E" w:rsidRPr="00DF2B75" w:rsidRDefault="004B381E">
            <w:pPr>
              <w:rPr>
                <w:rFonts w:asciiTheme="minorHAnsi" w:hAnsiTheme="minorHAnsi" w:cstheme="minorHAnsi"/>
                <w:sz w:val="20"/>
                <w:szCs w:val="20"/>
              </w:rPr>
            </w:pPr>
          </w:p>
        </w:tc>
      </w:tr>
      <w:tr w:rsidR="004B381E" w:rsidRPr="00DF2B75" w14:paraId="21D7E97D" w14:textId="77777777" w:rsidTr="00585031">
        <w:trPr>
          <w:trHeight w:val="576"/>
        </w:trPr>
        <w:tc>
          <w:tcPr>
            <w:tcW w:w="5760" w:type="dxa"/>
            <w:gridSpan w:val="8"/>
          </w:tcPr>
          <w:p w14:paraId="405B8A20" w14:textId="221A4E27" w:rsidR="00585031" w:rsidRPr="005F28B5" w:rsidRDefault="004B381E" w:rsidP="00585031">
            <w:pPr>
              <w:rPr>
                <w:rFonts w:asciiTheme="minorHAnsi" w:hAnsiTheme="minorHAnsi" w:cstheme="minorHAnsi"/>
                <w:bCs/>
                <w:sz w:val="22"/>
                <w:szCs w:val="22"/>
              </w:rPr>
            </w:pPr>
            <w:r w:rsidRPr="005F28B5">
              <w:rPr>
                <w:rFonts w:asciiTheme="minorHAnsi" w:hAnsiTheme="minorHAnsi" w:cstheme="minorHAnsi"/>
                <w:b/>
                <w:bCs/>
                <w:sz w:val="22"/>
                <w:szCs w:val="22"/>
              </w:rPr>
              <w:t>Address:</w:t>
            </w:r>
            <w:r w:rsidR="00585031" w:rsidRPr="005F28B5">
              <w:rPr>
                <w:rFonts w:asciiTheme="minorHAnsi" w:hAnsiTheme="minorHAnsi"/>
                <w:sz w:val="22"/>
                <w:szCs w:val="22"/>
              </w:rPr>
              <w:t xml:space="preserve"> </w:t>
            </w:r>
            <w:r w:rsidR="00585031" w:rsidRPr="005F28B5">
              <w:rPr>
                <w:rFonts w:asciiTheme="minorHAnsi" w:hAnsiTheme="minorHAnsi" w:cstheme="minorHAnsi"/>
                <w:bCs/>
                <w:sz w:val="22"/>
                <w:szCs w:val="22"/>
              </w:rPr>
              <w:t>6400 N. Highway 89</w:t>
            </w:r>
          </w:p>
          <w:p w14:paraId="1686A6AC" w14:textId="0B8A830E" w:rsidR="004B381E" w:rsidRPr="005F28B5" w:rsidRDefault="00585031" w:rsidP="00585031">
            <w:pPr>
              <w:rPr>
                <w:rFonts w:asciiTheme="minorHAnsi" w:hAnsiTheme="minorHAnsi" w:cstheme="minorHAnsi"/>
                <w:b/>
                <w:bCs/>
                <w:sz w:val="22"/>
                <w:szCs w:val="22"/>
              </w:rPr>
            </w:pPr>
            <w:r w:rsidRPr="005F28B5">
              <w:rPr>
                <w:rFonts w:asciiTheme="minorHAnsi" w:hAnsiTheme="minorHAnsi" w:cstheme="minorHAnsi"/>
                <w:bCs/>
                <w:sz w:val="22"/>
                <w:szCs w:val="22"/>
              </w:rPr>
              <w:t xml:space="preserve">                 Flagstaff, AZ 86004</w:t>
            </w:r>
          </w:p>
        </w:tc>
        <w:tc>
          <w:tcPr>
            <w:tcW w:w="4230" w:type="dxa"/>
            <w:gridSpan w:val="3"/>
          </w:tcPr>
          <w:p w14:paraId="46B4D18D" w14:textId="6BDDCA99" w:rsidR="004B381E" w:rsidRPr="00DF2B75" w:rsidRDefault="004B381E">
            <w:pPr>
              <w:rPr>
                <w:rFonts w:asciiTheme="minorHAnsi" w:hAnsiTheme="minorHAnsi" w:cstheme="minorHAnsi"/>
                <w:sz w:val="20"/>
                <w:szCs w:val="20"/>
              </w:rPr>
            </w:pPr>
          </w:p>
        </w:tc>
      </w:tr>
      <w:tr w:rsidR="004B381E" w:rsidRPr="00DF2B75" w14:paraId="1B25C254" w14:textId="77777777" w:rsidTr="00585031">
        <w:trPr>
          <w:trHeight w:val="270"/>
        </w:trPr>
        <w:tc>
          <w:tcPr>
            <w:tcW w:w="5760" w:type="dxa"/>
            <w:gridSpan w:val="8"/>
          </w:tcPr>
          <w:p w14:paraId="2F833340" w14:textId="77777777" w:rsidR="00585031" w:rsidRPr="005F28B5" w:rsidRDefault="004B381E" w:rsidP="00585031">
            <w:pPr>
              <w:rPr>
                <w:rFonts w:asciiTheme="minorHAnsi" w:hAnsiTheme="minorHAnsi" w:cstheme="minorHAnsi"/>
                <w:bCs/>
                <w:sz w:val="22"/>
                <w:szCs w:val="22"/>
              </w:rPr>
            </w:pPr>
            <w:r w:rsidRPr="005F28B5">
              <w:rPr>
                <w:rFonts w:asciiTheme="minorHAnsi" w:hAnsiTheme="minorHAnsi" w:cstheme="minorHAnsi"/>
                <w:b/>
                <w:bCs/>
                <w:sz w:val="22"/>
                <w:szCs w:val="22"/>
              </w:rPr>
              <w:t>Phone:</w:t>
            </w:r>
            <w:r w:rsidR="00585031" w:rsidRPr="005F28B5">
              <w:rPr>
                <w:rFonts w:asciiTheme="minorHAnsi" w:hAnsiTheme="minorHAnsi" w:cstheme="minorHAnsi"/>
                <w:b/>
                <w:bCs/>
                <w:sz w:val="22"/>
                <w:szCs w:val="22"/>
              </w:rPr>
              <w:t xml:space="preserve"> </w:t>
            </w:r>
            <w:r w:rsidR="00585031" w:rsidRPr="005F28B5">
              <w:rPr>
                <w:rFonts w:asciiTheme="minorHAnsi" w:hAnsiTheme="minorHAnsi" w:cstheme="minorHAnsi"/>
                <w:bCs/>
                <w:sz w:val="22"/>
                <w:szCs w:val="22"/>
              </w:rPr>
              <w:t>(928) 526-1157 x228</w:t>
            </w:r>
          </w:p>
          <w:p w14:paraId="1BDBE7FC" w14:textId="40BD58AD" w:rsidR="004B381E" w:rsidRPr="005F28B5" w:rsidRDefault="00585031" w:rsidP="00585031">
            <w:pPr>
              <w:rPr>
                <w:rFonts w:asciiTheme="minorHAnsi" w:hAnsiTheme="minorHAnsi" w:cstheme="minorHAnsi"/>
                <w:b/>
                <w:bCs/>
                <w:sz w:val="22"/>
                <w:szCs w:val="22"/>
              </w:rPr>
            </w:pPr>
            <w:r w:rsidRPr="005F28B5">
              <w:rPr>
                <w:rFonts w:asciiTheme="minorHAnsi" w:hAnsiTheme="minorHAnsi" w:cstheme="minorHAnsi"/>
                <w:bCs/>
                <w:sz w:val="22"/>
                <w:szCs w:val="22"/>
              </w:rPr>
              <w:t xml:space="preserve">              (928) 699-9409 (work cell)</w:t>
            </w:r>
          </w:p>
        </w:tc>
        <w:tc>
          <w:tcPr>
            <w:tcW w:w="4230" w:type="dxa"/>
            <w:gridSpan w:val="3"/>
          </w:tcPr>
          <w:p w14:paraId="5F13F187" w14:textId="0428240E" w:rsidR="004B381E" w:rsidRPr="00DF2B75" w:rsidRDefault="004B381E">
            <w:pPr>
              <w:rPr>
                <w:rFonts w:asciiTheme="minorHAnsi" w:hAnsiTheme="minorHAnsi" w:cstheme="minorHAnsi"/>
                <w:sz w:val="20"/>
                <w:szCs w:val="20"/>
              </w:rPr>
            </w:pPr>
          </w:p>
        </w:tc>
      </w:tr>
      <w:tr w:rsidR="004B381E" w:rsidRPr="00DF2B75" w14:paraId="017BACFC" w14:textId="77777777" w:rsidTr="00585031">
        <w:trPr>
          <w:trHeight w:val="270"/>
        </w:trPr>
        <w:tc>
          <w:tcPr>
            <w:tcW w:w="5760" w:type="dxa"/>
            <w:gridSpan w:val="8"/>
            <w:tcBorders>
              <w:bottom w:val="single" w:sz="4" w:space="0" w:color="auto"/>
            </w:tcBorders>
          </w:tcPr>
          <w:p w14:paraId="259B9BFA" w14:textId="5DDCBAEA" w:rsidR="004B381E" w:rsidRPr="005F28B5" w:rsidRDefault="004B381E" w:rsidP="004B381E">
            <w:pPr>
              <w:rPr>
                <w:rFonts w:asciiTheme="minorHAnsi" w:hAnsiTheme="minorHAnsi" w:cstheme="minorHAnsi"/>
                <w:b/>
                <w:bCs/>
                <w:sz w:val="22"/>
                <w:szCs w:val="22"/>
              </w:rPr>
            </w:pPr>
            <w:r w:rsidRPr="005F28B5">
              <w:rPr>
                <w:rFonts w:asciiTheme="minorHAnsi" w:hAnsiTheme="minorHAnsi" w:cstheme="minorHAnsi"/>
                <w:b/>
                <w:bCs/>
                <w:sz w:val="22"/>
                <w:szCs w:val="22"/>
              </w:rPr>
              <w:t>Email:</w:t>
            </w:r>
            <w:r w:rsidR="00585031" w:rsidRPr="005F28B5">
              <w:rPr>
                <w:rFonts w:asciiTheme="minorHAnsi" w:hAnsiTheme="minorHAnsi" w:cstheme="minorHAnsi"/>
                <w:b/>
                <w:bCs/>
                <w:sz w:val="22"/>
                <w:szCs w:val="22"/>
              </w:rPr>
              <w:t xml:space="preserve"> </w:t>
            </w:r>
            <w:r w:rsidR="00585031" w:rsidRPr="005F28B5">
              <w:rPr>
                <w:rFonts w:asciiTheme="minorHAnsi" w:hAnsiTheme="minorHAnsi" w:cstheme="minorHAnsi"/>
                <w:bCs/>
                <w:sz w:val="22"/>
                <w:szCs w:val="22"/>
              </w:rPr>
              <w:t>cecilia_shields@nps.gov</w:t>
            </w:r>
          </w:p>
        </w:tc>
        <w:tc>
          <w:tcPr>
            <w:tcW w:w="4230" w:type="dxa"/>
            <w:gridSpan w:val="3"/>
            <w:tcBorders>
              <w:bottom w:val="single" w:sz="4" w:space="0" w:color="auto"/>
            </w:tcBorders>
          </w:tcPr>
          <w:p w14:paraId="5DBB9CD0" w14:textId="5A4BA3A0" w:rsidR="004B381E" w:rsidRPr="00DF2B75" w:rsidRDefault="004B381E">
            <w:pPr>
              <w:rPr>
                <w:rFonts w:asciiTheme="minorHAnsi" w:hAnsiTheme="minorHAnsi" w:cstheme="minorHAnsi"/>
                <w:sz w:val="20"/>
                <w:szCs w:val="20"/>
              </w:rPr>
            </w:pPr>
          </w:p>
        </w:tc>
      </w:tr>
      <w:tr w:rsidR="00D8289D" w:rsidRPr="00DF2B75" w14:paraId="1DB81734" w14:textId="77777777" w:rsidTr="00413AD2">
        <w:trPr>
          <w:gridBefore w:val="1"/>
          <w:wBefore w:w="87" w:type="dxa"/>
          <w:trHeight w:val="260"/>
        </w:trPr>
        <w:tc>
          <w:tcPr>
            <w:tcW w:w="9903" w:type="dxa"/>
            <w:gridSpan w:val="10"/>
            <w:tcBorders>
              <w:top w:val="single" w:sz="4" w:space="0" w:color="auto"/>
              <w:bottom w:val="single" w:sz="4" w:space="0" w:color="auto"/>
            </w:tcBorders>
            <w:shd w:val="clear" w:color="auto" w:fill="C4BC96" w:themeFill="background2" w:themeFillShade="BF"/>
            <w:vAlign w:val="center"/>
          </w:tcPr>
          <w:p w14:paraId="497EBA26" w14:textId="2AE151E9" w:rsidR="00D8289D" w:rsidRPr="00DF2B75" w:rsidRDefault="00D8289D" w:rsidP="00D8289D">
            <w:pPr>
              <w:rPr>
                <w:rFonts w:asciiTheme="minorHAnsi" w:hAnsiTheme="minorHAnsi" w:cstheme="minorHAnsi"/>
                <w:b/>
                <w:sz w:val="22"/>
                <w:szCs w:val="22"/>
              </w:rPr>
            </w:pPr>
            <w:r w:rsidRPr="00DF2B75">
              <w:rPr>
                <w:rFonts w:asciiTheme="minorHAnsi" w:hAnsiTheme="minorHAnsi" w:cstheme="minorHAnsi"/>
                <w:b/>
                <w:sz w:val="22"/>
                <w:szCs w:val="22"/>
              </w:rPr>
              <w:lastRenderedPageBreak/>
              <w:t>Project  Information</w:t>
            </w:r>
          </w:p>
        </w:tc>
      </w:tr>
      <w:tr w:rsidR="00D8289D" w:rsidRPr="00DF2B75"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DF2B75" w:rsidRDefault="00771A46" w:rsidP="00771A46">
            <w:pPr>
              <w:rPr>
                <w:rFonts w:asciiTheme="minorHAnsi" w:hAnsiTheme="minorHAnsi" w:cstheme="minorHAnsi"/>
                <w:b/>
                <w:bCs/>
                <w:sz w:val="22"/>
                <w:szCs w:val="22"/>
              </w:rPr>
            </w:pPr>
            <w:r w:rsidRPr="00DF2B75">
              <w:rPr>
                <w:rFonts w:asciiTheme="minorHAnsi" w:hAnsiTheme="minorHAnsi" w:cstheme="minorHAnsi"/>
                <w:b/>
                <w:bCs/>
                <w:sz w:val="22"/>
                <w:szCs w:val="22"/>
              </w:rPr>
              <w:t>Where will the collection take place? (Name of NPS Site)</w:t>
            </w:r>
            <w:r w:rsidR="00D8289D" w:rsidRPr="00DF2B75">
              <w:rPr>
                <w:rFonts w:asciiTheme="minorHAnsi" w:hAnsiTheme="minorHAnsi" w:cstheme="minorHAnsi"/>
                <w:b/>
                <w:bCs/>
                <w:sz w:val="22"/>
                <w:szCs w:val="22"/>
              </w:rPr>
              <w:t xml:space="preserve">  </w:t>
            </w:r>
          </w:p>
        </w:tc>
        <w:tc>
          <w:tcPr>
            <w:tcW w:w="4410" w:type="dxa"/>
            <w:gridSpan w:val="5"/>
            <w:tcBorders>
              <w:top w:val="single" w:sz="4" w:space="0" w:color="auto"/>
              <w:bottom w:val="single" w:sz="4" w:space="0" w:color="auto"/>
            </w:tcBorders>
          </w:tcPr>
          <w:p w14:paraId="514AC662" w14:textId="22D126C4" w:rsidR="00D8289D" w:rsidRPr="00DF2B75" w:rsidRDefault="00D8289D">
            <w:pPr>
              <w:rPr>
                <w:rFonts w:asciiTheme="minorHAnsi" w:hAnsiTheme="minorHAnsi" w:cstheme="minorHAnsi"/>
                <w:sz w:val="22"/>
                <w:szCs w:val="22"/>
              </w:rPr>
            </w:pPr>
          </w:p>
        </w:tc>
      </w:tr>
      <w:tr w:rsidR="00D8289D" w:rsidRPr="00DF2B75" w14:paraId="12006E95" w14:textId="77777777" w:rsidTr="00A53F70">
        <w:trPr>
          <w:gridBefore w:val="1"/>
          <w:wBefore w:w="87" w:type="dxa"/>
          <w:trHeight w:val="431"/>
        </w:trPr>
        <w:tc>
          <w:tcPr>
            <w:tcW w:w="9903" w:type="dxa"/>
            <w:gridSpan w:val="10"/>
            <w:tcBorders>
              <w:top w:val="single" w:sz="4" w:space="0" w:color="auto"/>
              <w:bottom w:val="single" w:sz="4" w:space="0" w:color="auto"/>
            </w:tcBorders>
          </w:tcPr>
          <w:p w14:paraId="236C6F8E" w14:textId="4CDDA3D1" w:rsidR="00D8289D" w:rsidRPr="00DF2B75" w:rsidRDefault="00585031" w:rsidP="00885E07">
            <w:pPr>
              <w:pStyle w:val="NoSpacing"/>
              <w:rPr>
                <w:rFonts w:asciiTheme="minorHAnsi" w:hAnsiTheme="minorHAnsi" w:cstheme="minorHAnsi"/>
                <w:sz w:val="20"/>
                <w:szCs w:val="20"/>
              </w:rPr>
            </w:pPr>
            <w:r w:rsidRPr="00DF2B75">
              <w:rPr>
                <w:rFonts w:asciiTheme="minorHAnsi" w:hAnsiTheme="minorHAnsi" w:cstheme="minorHAnsi"/>
                <w:sz w:val="20"/>
                <w:szCs w:val="20"/>
              </w:rPr>
              <w:t>Sunset Crater Volcano, Wupatki and Walnut Canyon National Monuments (Flagstaff, AZ)</w:t>
            </w:r>
          </w:p>
        </w:tc>
      </w:tr>
      <w:tr w:rsidR="00771A46" w:rsidRPr="00DF2B75" w14:paraId="6326F0BE" w14:textId="77777777" w:rsidTr="004F2C91">
        <w:trPr>
          <w:gridBefore w:val="1"/>
          <w:wBefore w:w="87" w:type="dxa"/>
        </w:trPr>
        <w:tc>
          <w:tcPr>
            <w:tcW w:w="2245" w:type="dxa"/>
            <w:tcBorders>
              <w:top w:val="single" w:sz="4" w:space="0" w:color="auto"/>
            </w:tcBorders>
          </w:tcPr>
          <w:p w14:paraId="33032BFC" w14:textId="39865057" w:rsidR="00771A46" w:rsidRPr="00DF2B75" w:rsidRDefault="00771A46">
            <w:pPr>
              <w:rPr>
                <w:rFonts w:asciiTheme="minorHAnsi" w:hAnsiTheme="minorHAnsi" w:cstheme="minorHAnsi"/>
                <w:b/>
                <w:bCs/>
                <w:sz w:val="22"/>
                <w:szCs w:val="22"/>
              </w:rPr>
            </w:pPr>
            <w:r w:rsidRPr="00DF2B75">
              <w:rPr>
                <w:rFonts w:asciiTheme="minorHAnsi" w:hAnsiTheme="minorHAnsi" w:cstheme="minorHAnsi"/>
                <w:b/>
                <w:bCs/>
                <w:sz w:val="22"/>
                <w:szCs w:val="22"/>
              </w:rPr>
              <w:t>Sampling Period</w:t>
            </w:r>
          </w:p>
        </w:tc>
        <w:tc>
          <w:tcPr>
            <w:tcW w:w="3248" w:type="dxa"/>
            <w:gridSpan w:val="4"/>
            <w:tcBorders>
              <w:top w:val="single" w:sz="4" w:space="0" w:color="auto"/>
            </w:tcBorders>
          </w:tcPr>
          <w:p w14:paraId="1D356737" w14:textId="2272F03F" w:rsidR="00771A46" w:rsidRPr="00DF2B75" w:rsidRDefault="00771A46" w:rsidP="00771A46">
            <w:pPr>
              <w:rPr>
                <w:rFonts w:asciiTheme="minorHAnsi" w:hAnsiTheme="minorHAnsi" w:cstheme="minorHAnsi"/>
                <w:b/>
                <w:sz w:val="22"/>
                <w:szCs w:val="22"/>
              </w:rPr>
            </w:pPr>
            <w:r w:rsidRPr="00DF2B75">
              <w:rPr>
                <w:rFonts w:asciiTheme="minorHAnsi" w:hAnsiTheme="minorHAnsi" w:cstheme="minorHAnsi"/>
                <w:b/>
                <w:sz w:val="22"/>
                <w:szCs w:val="22"/>
              </w:rPr>
              <w:t>Start Date:</w:t>
            </w:r>
            <w:r w:rsidR="00585031" w:rsidRPr="00DF2B75">
              <w:rPr>
                <w:rFonts w:asciiTheme="minorHAnsi" w:hAnsiTheme="minorHAnsi" w:cstheme="minorHAnsi"/>
                <w:b/>
                <w:sz w:val="22"/>
                <w:szCs w:val="22"/>
              </w:rPr>
              <w:t xml:space="preserve"> </w:t>
            </w:r>
            <w:r w:rsidR="00585031" w:rsidRPr="00DF2B75">
              <w:rPr>
                <w:rFonts w:asciiTheme="minorHAnsi" w:hAnsiTheme="minorHAnsi" w:cstheme="minorHAnsi"/>
                <w:sz w:val="22"/>
                <w:szCs w:val="22"/>
              </w:rPr>
              <w:t>06/01/2017</w:t>
            </w:r>
          </w:p>
        </w:tc>
        <w:tc>
          <w:tcPr>
            <w:tcW w:w="4410" w:type="dxa"/>
            <w:gridSpan w:val="5"/>
            <w:tcBorders>
              <w:top w:val="single" w:sz="4" w:space="0" w:color="auto"/>
            </w:tcBorders>
          </w:tcPr>
          <w:p w14:paraId="44A0AD58" w14:textId="17C149CD" w:rsidR="00771A46" w:rsidRPr="00DF2B75" w:rsidRDefault="00771A46">
            <w:pPr>
              <w:rPr>
                <w:rFonts w:asciiTheme="minorHAnsi" w:hAnsiTheme="minorHAnsi" w:cstheme="minorHAnsi"/>
                <w:b/>
                <w:sz w:val="22"/>
                <w:szCs w:val="22"/>
              </w:rPr>
            </w:pPr>
            <w:r w:rsidRPr="00DF2B75">
              <w:rPr>
                <w:rFonts w:asciiTheme="minorHAnsi" w:hAnsiTheme="minorHAnsi" w:cstheme="minorHAnsi"/>
                <w:b/>
                <w:sz w:val="22"/>
                <w:szCs w:val="22"/>
              </w:rPr>
              <w:t>End Date</w:t>
            </w:r>
            <w:r w:rsidR="00EC0D7B" w:rsidRPr="00DF2B75">
              <w:rPr>
                <w:rFonts w:asciiTheme="minorHAnsi" w:hAnsiTheme="minorHAnsi" w:cstheme="minorHAnsi"/>
                <w:b/>
                <w:sz w:val="22"/>
                <w:szCs w:val="22"/>
              </w:rPr>
              <w:t>:</w:t>
            </w:r>
            <w:r w:rsidR="00585031" w:rsidRPr="00DF2B75">
              <w:rPr>
                <w:rFonts w:asciiTheme="minorHAnsi" w:hAnsiTheme="minorHAnsi" w:cstheme="minorHAnsi"/>
                <w:b/>
                <w:sz w:val="22"/>
                <w:szCs w:val="22"/>
              </w:rPr>
              <w:t xml:space="preserve"> </w:t>
            </w:r>
            <w:r w:rsidR="00585031" w:rsidRPr="00DF2B75">
              <w:rPr>
                <w:rFonts w:asciiTheme="minorHAnsi" w:hAnsiTheme="minorHAnsi" w:cstheme="minorHAnsi"/>
                <w:sz w:val="22"/>
                <w:szCs w:val="22"/>
              </w:rPr>
              <w:t>09/30/2017</w:t>
            </w:r>
          </w:p>
        </w:tc>
      </w:tr>
      <w:tr w:rsidR="00D8289D" w:rsidRPr="00DF2B75" w14:paraId="6FAB9D47" w14:textId="77777777" w:rsidTr="00413AD2">
        <w:trPr>
          <w:gridBefore w:val="1"/>
          <w:wBefore w:w="87" w:type="dxa"/>
          <w:trHeight w:val="116"/>
        </w:trPr>
        <w:tc>
          <w:tcPr>
            <w:tcW w:w="9903" w:type="dxa"/>
            <w:gridSpan w:val="10"/>
            <w:tcBorders>
              <w:top w:val="single" w:sz="4" w:space="0" w:color="auto"/>
              <w:bottom w:val="single" w:sz="4" w:space="0" w:color="auto"/>
            </w:tcBorders>
          </w:tcPr>
          <w:p w14:paraId="101779E2" w14:textId="77777777" w:rsidR="00D8289D" w:rsidRPr="00DF2B75" w:rsidRDefault="00D8289D" w:rsidP="00885E07">
            <w:pPr>
              <w:pStyle w:val="NoSpacing"/>
              <w:rPr>
                <w:rFonts w:asciiTheme="minorHAnsi" w:hAnsiTheme="minorHAnsi" w:cstheme="minorHAnsi"/>
                <w:sz w:val="16"/>
                <w:szCs w:val="22"/>
              </w:rPr>
            </w:pPr>
          </w:p>
        </w:tc>
      </w:tr>
      <w:tr w:rsidR="00D8289D" w:rsidRPr="00DF2B75" w14:paraId="48FC49CD" w14:textId="77777777" w:rsidTr="00413AD2">
        <w:trPr>
          <w:gridBefore w:val="1"/>
          <w:wBefore w:w="87" w:type="dxa"/>
          <w:trHeight w:val="360"/>
        </w:trPr>
        <w:tc>
          <w:tcPr>
            <w:tcW w:w="9903" w:type="dxa"/>
            <w:gridSpan w:val="10"/>
            <w:tcBorders>
              <w:top w:val="single" w:sz="4" w:space="0" w:color="auto"/>
            </w:tcBorders>
          </w:tcPr>
          <w:p w14:paraId="779FD005" w14:textId="798412D1" w:rsidR="00D8289D" w:rsidRPr="00DF2B75" w:rsidRDefault="00D8289D">
            <w:pPr>
              <w:rPr>
                <w:rFonts w:asciiTheme="minorHAnsi" w:hAnsiTheme="minorHAnsi" w:cstheme="minorHAnsi"/>
                <w:sz w:val="22"/>
                <w:szCs w:val="22"/>
              </w:rPr>
            </w:pPr>
            <w:r w:rsidRPr="00DF2B75">
              <w:rPr>
                <w:rFonts w:asciiTheme="minorHAnsi" w:hAnsiTheme="minorHAnsi" w:cstheme="minorHAnsi"/>
                <w:b/>
                <w:bCs/>
                <w:sz w:val="22"/>
                <w:szCs w:val="22"/>
              </w:rPr>
              <w:t>Type of Information Collection Instrument (Check ALL that Apply)</w:t>
            </w:r>
          </w:p>
        </w:tc>
      </w:tr>
      <w:tr w:rsidR="00D8289D" w:rsidRPr="00DF2B75" w14:paraId="48C8F5EC" w14:textId="77777777" w:rsidTr="00413AD2">
        <w:trPr>
          <w:gridBefore w:val="1"/>
          <w:wBefore w:w="87" w:type="dxa"/>
          <w:trHeight w:val="387"/>
        </w:trPr>
        <w:tc>
          <w:tcPr>
            <w:tcW w:w="3603" w:type="dxa"/>
            <w:gridSpan w:val="2"/>
          </w:tcPr>
          <w:p w14:paraId="0F7DD23B" w14:textId="31B68D1E" w:rsidR="00D8289D" w:rsidRPr="00DF2B75" w:rsidRDefault="00D8289D" w:rsidP="007650BD">
            <w:pPr>
              <w:rPr>
                <w:rFonts w:asciiTheme="minorHAnsi" w:hAnsiTheme="minorHAnsi" w:cstheme="minorHAnsi"/>
                <w:sz w:val="22"/>
                <w:szCs w:val="22"/>
              </w:rPr>
            </w:pPr>
            <w:r w:rsidRPr="00DF2B75">
              <w:rPr>
                <w:rFonts w:asciiTheme="minorHAnsi" w:hAnsiTheme="minorHAnsi" w:cstheme="minorHAnsi"/>
                <w:b/>
                <w:bCs/>
                <w:sz w:val="22"/>
                <w:szCs w:val="22"/>
              </w:rPr>
              <w:sym w:font="Wingdings 2" w:char="F0A3"/>
            </w:r>
            <w:r w:rsidRPr="00DF2B75">
              <w:rPr>
                <w:rFonts w:asciiTheme="minorHAnsi" w:hAnsiTheme="minorHAnsi" w:cstheme="minorHAnsi"/>
                <w:b/>
                <w:bCs/>
                <w:sz w:val="22"/>
                <w:szCs w:val="22"/>
              </w:rPr>
              <w:t xml:space="preserve">  Mail-Back Questionnaire</w:t>
            </w:r>
          </w:p>
        </w:tc>
        <w:tc>
          <w:tcPr>
            <w:tcW w:w="3330" w:type="dxa"/>
            <w:gridSpan w:val="6"/>
            <w:shd w:val="clear" w:color="auto" w:fill="auto"/>
          </w:tcPr>
          <w:p w14:paraId="68F6E458" w14:textId="5AF09458" w:rsidR="00D8289D" w:rsidRPr="00DF2B75" w:rsidRDefault="00D8289D" w:rsidP="00F91B9C">
            <w:pPr>
              <w:rPr>
                <w:rFonts w:asciiTheme="minorHAnsi" w:hAnsiTheme="minorHAnsi" w:cstheme="minorHAnsi"/>
                <w:sz w:val="22"/>
                <w:szCs w:val="22"/>
              </w:rPr>
            </w:pPr>
            <w:r w:rsidRPr="00DF2B75">
              <w:rPr>
                <w:rFonts w:asciiTheme="minorHAnsi" w:hAnsiTheme="minorHAnsi" w:cstheme="minorHAnsi"/>
                <w:b/>
                <w:bCs/>
                <w:sz w:val="22"/>
                <w:szCs w:val="22"/>
              </w:rPr>
              <w:sym w:font="Wingdings 2" w:char="F0A3"/>
            </w:r>
            <w:r w:rsidRPr="00DF2B75">
              <w:rPr>
                <w:rFonts w:asciiTheme="minorHAnsi" w:hAnsiTheme="minorHAnsi" w:cstheme="minorHAnsi"/>
                <w:b/>
                <w:bCs/>
                <w:sz w:val="22"/>
                <w:szCs w:val="22"/>
              </w:rPr>
              <w:t xml:space="preserve">  Face-to-Face Interview</w:t>
            </w:r>
          </w:p>
        </w:tc>
        <w:tc>
          <w:tcPr>
            <w:tcW w:w="2970" w:type="dxa"/>
            <w:gridSpan w:val="2"/>
          </w:tcPr>
          <w:p w14:paraId="1E51F24B" w14:textId="6C569BF9" w:rsidR="00D8289D" w:rsidRPr="00DF2B75" w:rsidRDefault="00D8289D" w:rsidP="007650BD">
            <w:pPr>
              <w:tabs>
                <w:tab w:val="left" w:pos="289"/>
              </w:tabs>
              <w:rPr>
                <w:rFonts w:asciiTheme="minorHAnsi" w:hAnsiTheme="minorHAnsi" w:cstheme="minorHAnsi"/>
                <w:b/>
                <w:bCs/>
                <w:sz w:val="22"/>
                <w:szCs w:val="22"/>
              </w:rPr>
            </w:pPr>
            <w:r w:rsidRPr="00DF2B75">
              <w:rPr>
                <w:rFonts w:asciiTheme="minorHAnsi" w:hAnsiTheme="minorHAnsi" w:cstheme="minorHAnsi"/>
                <w:b/>
                <w:bCs/>
                <w:sz w:val="22"/>
                <w:szCs w:val="22"/>
              </w:rPr>
              <w:sym w:font="Wingdings 2" w:char="F0A3"/>
            </w:r>
            <w:r w:rsidRPr="00DF2B75">
              <w:rPr>
                <w:rFonts w:asciiTheme="minorHAnsi" w:hAnsiTheme="minorHAnsi" w:cstheme="minorHAnsi"/>
                <w:b/>
                <w:bCs/>
                <w:sz w:val="22"/>
                <w:szCs w:val="22"/>
              </w:rPr>
              <w:t xml:space="preserve">  Focus Groups</w:t>
            </w:r>
          </w:p>
        </w:tc>
      </w:tr>
      <w:tr w:rsidR="00D8289D" w:rsidRPr="00DF2B75" w14:paraId="6E5D5004" w14:textId="77777777" w:rsidTr="00413AD2">
        <w:trPr>
          <w:gridBefore w:val="1"/>
          <w:wBefore w:w="87" w:type="dxa"/>
          <w:trHeight w:val="360"/>
        </w:trPr>
        <w:tc>
          <w:tcPr>
            <w:tcW w:w="3603" w:type="dxa"/>
            <w:gridSpan w:val="2"/>
          </w:tcPr>
          <w:p w14:paraId="3B16256D" w14:textId="05E1B8DE" w:rsidR="00D8289D" w:rsidRPr="00DF2B75" w:rsidRDefault="00585031" w:rsidP="007650BD">
            <w:pPr>
              <w:rPr>
                <w:rFonts w:asciiTheme="minorHAnsi" w:hAnsiTheme="minorHAnsi" w:cstheme="minorHAnsi"/>
                <w:b/>
                <w:bCs/>
                <w:sz w:val="22"/>
                <w:szCs w:val="22"/>
              </w:rPr>
            </w:pPr>
            <w:r w:rsidRPr="00DF2B75">
              <w:rPr>
                <w:rFonts w:asciiTheme="minorHAnsi" w:hAnsiTheme="minorHAnsi" w:cstheme="minorHAnsi"/>
                <w:b/>
                <w:bCs/>
                <w:noProof/>
                <w:sz w:val="22"/>
                <w:szCs w:val="22"/>
              </w:rPr>
              <mc:AlternateContent>
                <mc:Choice Requires="wps">
                  <w:drawing>
                    <wp:anchor distT="0" distB="0" distL="114300" distR="114300" simplePos="0" relativeHeight="251675648" behindDoc="0" locked="0" layoutInCell="1" allowOverlap="1" wp14:anchorId="3F7DD00D" wp14:editId="2EB2D00F">
                      <wp:simplePos x="0" y="0"/>
                      <wp:positionH relativeFrom="column">
                        <wp:posOffset>28575</wp:posOffset>
                      </wp:positionH>
                      <wp:positionV relativeFrom="paragraph">
                        <wp:posOffset>31115</wp:posOffset>
                      </wp:positionV>
                      <wp:extent cx="95250" cy="85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5250" cy="857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4244688" w14:textId="77777777" w:rsidR="00375779" w:rsidRDefault="00375779" w:rsidP="00375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3F7DD00D" id="Rectangle 1" o:spid="_x0000_s1027" style="position:absolute;margin-left:2.25pt;margin-top:2.45pt;width:7.5pt;height: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" fillcolor="black [3200]" strokecolor="black [1600]" strokeweight="2pt">
                      <v:textbox>
                        <w:txbxContent>
                          <w:p w14:paraId="74244688" w14:textId="77777777" w:rsidR="00375779" w:rsidRDefault="00375779" w:rsidP="00375779">
                            <w:pPr>
                              <w:jc w:val="center"/>
                            </w:pPr>
                          </w:p>
                        </w:txbxContent>
                      </v:textbox>
                    </v:rect>
                  </w:pict>
                </mc:Fallback>
              </mc:AlternateContent>
            </w:r>
            <w:r w:rsidR="00D8289D" w:rsidRPr="00DF2B75">
              <w:rPr>
                <w:rFonts w:asciiTheme="minorHAnsi" w:hAnsiTheme="minorHAnsi" w:cstheme="minorHAnsi"/>
                <w:b/>
                <w:bCs/>
                <w:sz w:val="22"/>
                <w:szCs w:val="22"/>
              </w:rPr>
              <w:sym w:font="Wingdings 2" w:char="F0A3"/>
            </w:r>
            <w:r w:rsidR="00D8289D" w:rsidRPr="00DF2B75">
              <w:rPr>
                <w:rFonts w:asciiTheme="minorHAnsi" w:hAnsiTheme="minorHAnsi" w:cstheme="minorHAnsi"/>
                <w:b/>
                <w:bCs/>
                <w:sz w:val="22"/>
                <w:szCs w:val="22"/>
              </w:rPr>
              <w:t xml:space="preserve">  On-Site Questionnaire</w:t>
            </w:r>
          </w:p>
        </w:tc>
        <w:tc>
          <w:tcPr>
            <w:tcW w:w="3330" w:type="dxa"/>
            <w:gridSpan w:val="6"/>
            <w:shd w:val="clear" w:color="auto" w:fill="auto"/>
          </w:tcPr>
          <w:p w14:paraId="5BA6A142" w14:textId="5B9A63A2" w:rsidR="00D8289D" w:rsidRPr="00DF2B75" w:rsidRDefault="00D8289D" w:rsidP="00F91B9C">
            <w:pPr>
              <w:rPr>
                <w:rFonts w:asciiTheme="minorHAnsi" w:hAnsiTheme="minorHAnsi" w:cstheme="minorHAnsi"/>
                <w:b/>
                <w:bCs/>
                <w:sz w:val="22"/>
                <w:szCs w:val="22"/>
              </w:rPr>
            </w:pPr>
            <w:r w:rsidRPr="00DF2B75">
              <w:rPr>
                <w:rFonts w:asciiTheme="minorHAnsi" w:hAnsiTheme="minorHAnsi" w:cstheme="minorHAnsi"/>
                <w:b/>
                <w:bCs/>
                <w:sz w:val="22"/>
                <w:szCs w:val="22"/>
              </w:rPr>
              <w:sym w:font="Wingdings 2" w:char="F0A3"/>
            </w:r>
            <w:r w:rsidRPr="00DF2B75">
              <w:rPr>
                <w:rFonts w:asciiTheme="minorHAnsi" w:hAnsiTheme="minorHAnsi" w:cstheme="minorHAnsi"/>
                <w:b/>
                <w:bCs/>
                <w:sz w:val="22"/>
                <w:szCs w:val="22"/>
              </w:rPr>
              <w:t xml:space="preserve">  Telephone Survey</w:t>
            </w:r>
          </w:p>
        </w:tc>
        <w:tc>
          <w:tcPr>
            <w:tcW w:w="2970" w:type="dxa"/>
            <w:gridSpan w:val="2"/>
          </w:tcPr>
          <w:p w14:paraId="70B1C19B" w14:textId="590A08BD" w:rsidR="00D8289D" w:rsidRPr="00DF2B75" w:rsidRDefault="00D8289D" w:rsidP="007650BD">
            <w:pPr>
              <w:tabs>
                <w:tab w:val="left" w:pos="289"/>
              </w:tabs>
              <w:rPr>
                <w:rFonts w:asciiTheme="minorHAnsi" w:hAnsiTheme="minorHAnsi" w:cstheme="minorHAnsi"/>
                <w:b/>
                <w:bCs/>
                <w:sz w:val="22"/>
                <w:szCs w:val="22"/>
              </w:rPr>
            </w:pPr>
          </w:p>
        </w:tc>
      </w:tr>
      <w:tr w:rsidR="00D8289D" w:rsidRPr="00DF2B75" w14:paraId="18A76C3F" w14:textId="77777777" w:rsidTr="00413AD2">
        <w:trPr>
          <w:gridBefore w:val="1"/>
          <w:wBefore w:w="87" w:type="dxa"/>
          <w:trHeight w:val="342"/>
        </w:trPr>
        <w:tc>
          <w:tcPr>
            <w:tcW w:w="9903" w:type="dxa"/>
            <w:gridSpan w:val="10"/>
          </w:tcPr>
          <w:p w14:paraId="026931C8" w14:textId="31FE9DC5" w:rsidR="00D8289D" w:rsidRPr="00DF2B75" w:rsidRDefault="00D8289D" w:rsidP="00D8289D">
            <w:pPr>
              <w:tabs>
                <w:tab w:val="left" w:pos="289"/>
              </w:tabs>
              <w:rPr>
                <w:rFonts w:asciiTheme="minorHAnsi" w:hAnsiTheme="minorHAnsi" w:cstheme="minorHAnsi"/>
                <w:b/>
                <w:bCs/>
                <w:sz w:val="22"/>
                <w:szCs w:val="22"/>
              </w:rPr>
            </w:pPr>
            <w:r w:rsidRPr="00DF2B75">
              <w:rPr>
                <w:rFonts w:asciiTheme="minorHAnsi" w:hAnsiTheme="minorHAnsi" w:cstheme="minorHAnsi"/>
                <w:b/>
                <w:bCs/>
                <w:sz w:val="22"/>
                <w:szCs w:val="22"/>
              </w:rPr>
              <w:sym w:font="Wingdings 2" w:char="F0A3"/>
            </w:r>
            <w:r w:rsidRPr="00DF2B75">
              <w:rPr>
                <w:rFonts w:asciiTheme="minorHAnsi" w:hAnsiTheme="minorHAnsi" w:cstheme="minorHAnsi"/>
                <w:b/>
                <w:bCs/>
                <w:sz w:val="22"/>
                <w:szCs w:val="22"/>
              </w:rPr>
              <w:t xml:space="preserve">  Other (list)</w:t>
            </w:r>
          </w:p>
        </w:tc>
      </w:tr>
      <w:tr w:rsidR="00D8289D" w:rsidRPr="00DF2B75" w14:paraId="449DEF5A" w14:textId="77777777" w:rsidTr="00413AD2">
        <w:trPr>
          <w:gridBefore w:val="1"/>
          <w:wBefore w:w="87" w:type="dxa"/>
          <w:trHeight w:val="701"/>
        </w:trPr>
        <w:tc>
          <w:tcPr>
            <w:tcW w:w="9903" w:type="dxa"/>
            <w:gridSpan w:val="10"/>
            <w:tcBorders>
              <w:top w:val="single" w:sz="4" w:space="0" w:color="auto"/>
              <w:bottom w:val="single" w:sz="4" w:space="0" w:color="auto"/>
            </w:tcBorders>
            <w:shd w:val="clear" w:color="auto" w:fill="auto"/>
            <w:vAlign w:val="center"/>
          </w:tcPr>
          <w:p w14:paraId="768F2602" w14:textId="02A197BF" w:rsidR="00771A46" w:rsidRPr="00DF2B75" w:rsidRDefault="00771A46" w:rsidP="00771A46">
            <w:pPr>
              <w:rPr>
                <w:rFonts w:asciiTheme="minorHAnsi" w:hAnsiTheme="minorHAnsi" w:cstheme="minorHAnsi"/>
                <w:b/>
                <w:bCs/>
                <w:sz w:val="22"/>
                <w:szCs w:val="22"/>
              </w:rPr>
            </w:pPr>
            <w:r w:rsidRPr="00DF2B75">
              <w:rPr>
                <w:rFonts w:asciiTheme="minorHAnsi" w:hAnsiTheme="minorHAnsi" w:cstheme="minorHAnsi"/>
                <w:b/>
                <w:bCs/>
                <w:sz w:val="22"/>
                <w:szCs w:val="22"/>
              </w:rPr>
              <w:t xml:space="preserve">Will an electronic device be used to collect information?    </w:t>
            </w:r>
          </w:p>
          <w:p w14:paraId="57BE8FC2" w14:textId="50DF518E" w:rsidR="00771A46" w:rsidRPr="00DF2B75" w:rsidRDefault="00585031" w:rsidP="00771A46">
            <w:pPr>
              <w:rPr>
                <w:rFonts w:asciiTheme="minorHAnsi" w:hAnsiTheme="minorHAnsi" w:cstheme="minorHAnsi"/>
                <w:b/>
                <w:bCs/>
                <w:sz w:val="22"/>
                <w:szCs w:val="22"/>
              </w:rPr>
            </w:pPr>
            <w:r w:rsidRPr="00DF2B75">
              <w:rPr>
                <w:rFonts w:asciiTheme="minorHAnsi" w:hAnsiTheme="minorHAnsi" w:cstheme="minorHAnsi"/>
                <w:b/>
                <w:bCs/>
                <w:noProof/>
                <w:sz w:val="22"/>
                <w:szCs w:val="22"/>
              </w:rPr>
              <mc:AlternateContent>
                <mc:Choice Requires="wps">
                  <w:drawing>
                    <wp:anchor distT="0" distB="0" distL="114300" distR="114300" simplePos="0" relativeHeight="251658752" behindDoc="0" locked="0" layoutInCell="1" allowOverlap="1" wp14:anchorId="6029CED1" wp14:editId="639C843C">
                      <wp:simplePos x="0" y="0"/>
                      <wp:positionH relativeFrom="column">
                        <wp:posOffset>635000</wp:posOffset>
                      </wp:positionH>
                      <wp:positionV relativeFrom="paragraph">
                        <wp:posOffset>46990</wp:posOffset>
                      </wp:positionV>
                      <wp:extent cx="95250" cy="85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5250" cy="857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602C716" w14:textId="77777777" w:rsidR="00375779" w:rsidRDefault="00375779" w:rsidP="00375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029CED1" id="Rectangle 2" o:spid="_x0000_s1028" style="position:absolute;margin-left:50pt;margin-top:3.7pt;width:7.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" fillcolor="black [3200]" strokecolor="black [1600]" strokeweight="2pt">
                      <v:textbox>
                        <w:txbxContent>
                          <w:p w14:paraId="7602C716" w14:textId="77777777" w:rsidR="00375779" w:rsidRDefault="00375779" w:rsidP="00375779">
                            <w:pPr>
                              <w:jc w:val="center"/>
                            </w:pPr>
                          </w:p>
                        </w:txbxContent>
                      </v:textbox>
                    </v:rect>
                  </w:pict>
                </mc:Fallback>
              </mc:AlternateContent>
            </w:r>
            <w:r w:rsidR="00771A46" w:rsidRPr="00DF2B75">
              <w:rPr>
                <w:rFonts w:asciiTheme="minorHAnsi" w:hAnsiTheme="minorHAnsi" w:cstheme="minorHAnsi"/>
                <w:b/>
                <w:bCs/>
                <w:sz w:val="22"/>
                <w:szCs w:val="22"/>
              </w:rPr>
              <w:sym w:font="Wingdings 2" w:char="F0A3"/>
            </w:r>
            <w:r w:rsidR="00771A46" w:rsidRPr="00DF2B75">
              <w:rPr>
                <w:rFonts w:asciiTheme="minorHAnsi" w:hAnsiTheme="minorHAnsi" w:cstheme="minorHAnsi"/>
                <w:b/>
                <w:bCs/>
                <w:sz w:val="22"/>
                <w:szCs w:val="22"/>
              </w:rPr>
              <w:t xml:space="preserve">  No        </w:t>
            </w:r>
            <w:r w:rsidR="00771A46" w:rsidRPr="00DF2B75">
              <w:rPr>
                <w:rFonts w:asciiTheme="minorHAnsi" w:hAnsiTheme="minorHAnsi" w:cstheme="minorHAnsi"/>
                <w:b/>
                <w:bCs/>
                <w:sz w:val="22"/>
                <w:szCs w:val="22"/>
              </w:rPr>
              <w:sym w:font="Wingdings 2" w:char="F0A3"/>
            </w:r>
            <w:r w:rsidR="00771A46" w:rsidRPr="00DF2B75">
              <w:rPr>
                <w:rFonts w:asciiTheme="minorHAnsi" w:hAnsiTheme="minorHAnsi" w:cstheme="minorHAnsi"/>
                <w:b/>
                <w:bCs/>
                <w:sz w:val="22"/>
                <w:szCs w:val="22"/>
              </w:rPr>
              <w:t xml:space="preserve">  Yes - type of device </w:t>
            </w:r>
            <w:r w:rsidRPr="00DF2B75">
              <w:rPr>
                <w:rFonts w:asciiTheme="minorHAnsi" w:hAnsiTheme="minorHAnsi" w:cstheme="minorHAnsi"/>
                <w:b/>
                <w:bCs/>
                <w:sz w:val="22"/>
                <w:szCs w:val="22"/>
              </w:rPr>
              <w:softHyphen/>
            </w:r>
            <w:r w:rsidRPr="00DF2B75">
              <w:rPr>
                <w:rFonts w:asciiTheme="minorHAnsi" w:hAnsiTheme="minorHAnsi" w:cstheme="minorHAnsi"/>
                <w:b/>
                <w:bCs/>
                <w:sz w:val="22"/>
                <w:szCs w:val="22"/>
              </w:rPr>
              <w:softHyphen/>
            </w:r>
            <w:r w:rsidRPr="00DF2B75">
              <w:rPr>
                <w:rFonts w:asciiTheme="minorHAnsi" w:hAnsiTheme="minorHAnsi" w:cstheme="minorHAnsi"/>
                <w:b/>
                <w:bCs/>
                <w:sz w:val="22"/>
                <w:szCs w:val="22"/>
              </w:rPr>
              <w:softHyphen/>
            </w:r>
            <w:r w:rsidRPr="00DF2B75">
              <w:rPr>
                <w:rFonts w:asciiTheme="minorHAnsi" w:hAnsiTheme="minorHAnsi" w:cstheme="minorHAnsi"/>
                <w:b/>
                <w:bCs/>
                <w:sz w:val="22"/>
                <w:szCs w:val="22"/>
              </w:rPr>
              <w:softHyphen/>
            </w:r>
            <w:r w:rsidRPr="00DF2B75">
              <w:rPr>
                <w:rFonts w:asciiTheme="minorHAnsi" w:hAnsiTheme="minorHAnsi" w:cstheme="minorHAnsi"/>
                <w:b/>
                <w:bCs/>
                <w:sz w:val="22"/>
                <w:szCs w:val="22"/>
              </w:rPr>
              <w:softHyphen/>
            </w:r>
            <w:r w:rsidRPr="00DF2B75">
              <w:rPr>
                <w:rFonts w:asciiTheme="minorHAnsi" w:hAnsiTheme="minorHAnsi" w:cstheme="minorHAnsi"/>
                <w:b/>
                <w:bCs/>
                <w:sz w:val="22"/>
                <w:szCs w:val="22"/>
              </w:rPr>
              <w:softHyphen/>
            </w:r>
            <w:r w:rsidR="004E30F4">
              <w:rPr>
                <w:rFonts w:asciiTheme="minorHAnsi" w:hAnsiTheme="minorHAnsi" w:cstheme="minorHAnsi"/>
                <w:bCs/>
                <w:sz w:val="22"/>
                <w:szCs w:val="22"/>
              </w:rPr>
              <w:t>Electronic Tablet</w:t>
            </w:r>
          </w:p>
        </w:tc>
      </w:tr>
      <w:tr w:rsidR="00771A46" w:rsidRPr="00DF2B75" w14:paraId="6C9F71BC" w14:textId="77777777" w:rsidTr="00413AD2">
        <w:trPr>
          <w:gridBefore w:val="1"/>
          <w:wBefore w:w="87" w:type="dxa"/>
          <w:trHeight w:val="170"/>
        </w:trPr>
        <w:tc>
          <w:tcPr>
            <w:tcW w:w="9903" w:type="dxa"/>
            <w:gridSpan w:val="10"/>
            <w:tcBorders>
              <w:top w:val="single" w:sz="4" w:space="0" w:color="auto"/>
              <w:bottom w:val="single" w:sz="4" w:space="0" w:color="auto"/>
            </w:tcBorders>
            <w:shd w:val="clear" w:color="auto" w:fill="auto"/>
            <w:vAlign w:val="center"/>
          </w:tcPr>
          <w:p w14:paraId="0E97B24A" w14:textId="77777777" w:rsidR="00771A46" w:rsidRPr="00DF2B75" w:rsidRDefault="00771A46" w:rsidP="00D8289D">
            <w:pPr>
              <w:rPr>
                <w:rFonts w:asciiTheme="minorHAnsi" w:hAnsiTheme="minorHAnsi" w:cstheme="minorHAnsi"/>
                <w:b/>
                <w:bCs/>
                <w:sz w:val="14"/>
                <w:szCs w:val="22"/>
              </w:rPr>
            </w:pPr>
          </w:p>
        </w:tc>
      </w:tr>
      <w:tr w:rsidR="00D8289D" w:rsidRPr="00DF2B75" w14:paraId="3DEFB8DF" w14:textId="77777777" w:rsidTr="00413AD2">
        <w:trPr>
          <w:gridBefore w:val="1"/>
          <w:wBefore w:w="87" w:type="dxa"/>
          <w:trHeight w:val="341"/>
        </w:trPr>
        <w:tc>
          <w:tcPr>
            <w:tcW w:w="9903" w:type="dxa"/>
            <w:gridSpan w:val="10"/>
            <w:tcBorders>
              <w:top w:val="single" w:sz="4" w:space="0" w:color="auto"/>
              <w:bottom w:val="single" w:sz="4" w:space="0" w:color="auto"/>
            </w:tcBorders>
            <w:shd w:val="clear" w:color="auto" w:fill="C4BC96" w:themeFill="background2" w:themeFillShade="BF"/>
            <w:vAlign w:val="center"/>
          </w:tcPr>
          <w:p w14:paraId="7BF69644" w14:textId="572020EA" w:rsidR="00D8289D" w:rsidRPr="00DF2B75" w:rsidRDefault="00D8289D" w:rsidP="00D8289D">
            <w:pPr>
              <w:rPr>
                <w:rFonts w:asciiTheme="minorHAnsi" w:hAnsiTheme="minorHAnsi" w:cstheme="minorHAnsi"/>
                <w:b/>
                <w:bCs/>
                <w:sz w:val="22"/>
                <w:szCs w:val="22"/>
              </w:rPr>
            </w:pPr>
            <w:r w:rsidRPr="00DF2B75">
              <w:rPr>
                <w:rFonts w:asciiTheme="minorHAnsi" w:hAnsiTheme="minorHAnsi" w:cstheme="minorHAnsi"/>
                <w:b/>
                <w:bCs/>
                <w:sz w:val="22"/>
                <w:szCs w:val="22"/>
              </w:rPr>
              <w:t>Survey Justification:</w:t>
            </w:r>
          </w:p>
        </w:tc>
      </w:tr>
      <w:tr w:rsidR="00D8289D" w:rsidRPr="00DF2B75" w14:paraId="241492C3" w14:textId="77777777" w:rsidTr="00413AD2">
        <w:trPr>
          <w:gridBefore w:val="1"/>
          <w:wBefore w:w="87" w:type="dxa"/>
          <w:trHeight w:val="260"/>
        </w:trPr>
        <w:tc>
          <w:tcPr>
            <w:tcW w:w="9903" w:type="dxa"/>
            <w:gridSpan w:val="10"/>
            <w:tcBorders>
              <w:top w:val="single" w:sz="4" w:space="0" w:color="auto"/>
              <w:bottom w:val="single" w:sz="4" w:space="0" w:color="auto"/>
            </w:tcBorders>
          </w:tcPr>
          <w:p w14:paraId="6AFDB8F7" w14:textId="03075CF6" w:rsidR="001844DA" w:rsidRPr="00FF2F33" w:rsidRDefault="00D8289D" w:rsidP="00FF2F33">
            <w:pPr>
              <w:pStyle w:val="NormalWeb"/>
              <w:rPr>
                <w:rFonts w:asciiTheme="minorHAnsi" w:hAnsiTheme="minorHAnsi" w:cstheme="minorHAnsi"/>
                <w:i/>
                <w:sz w:val="22"/>
                <w:szCs w:val="22"/>
              </w:rPr>
            </w:pPr>
            <w:r w:rsidRPr="00DF2B75">
              <w:rPr>
                <w:rFonts w:asciiTheme="minorHAnsi" w:hAnsiTheme="minorHAnsi" w:cstheme="minorHAnsi"/>
                <w:i/>
                <w:sz w:val="22"/>
                <w:szCs w:val="22"/>
              </w:rPr>
              <w:t xml:space="preserve">Social science research in support of park planning and management is mandated in the </w:t>
            </w:r>
            <w:r w:rsidRPr="00DF2B75">
              <w:rPr>
                <w:rFonts w:asciiTheme="minorHAnsi" w:hAnsiTheme="minorHAnsi" w:cstheme="minorHAnsi"/>
                <w:i/>
                <w:iCs/>
                <w:sz w:val="22"/>
                <w:szCs w:val="22"/>
              </w:rPr>
              <w:t xml:space="preserve">NPS Management Policies 2006 </w:t>
            </w:r>
            <w:r w:rsidRPr="00DF2B75">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DF2B75">
              <w:rPr>
                <w:rFonts w:asciiTheme="minorHAnsi" w:hAnsiTheme="minorHAnsi" w:cstheme="minorHAnsi"/>
                <w:i/>
                <w:sz w:val="22"/>
                <w:szCs w:val="22"/>
              </w:rPr>
              <w:t xml:space="preserve"> and</w:t>
            </w:r>
            <w:r w:rsidRPr="00DF2B75">
              <w:rPr>
                <w:rFonts w:asciiTheme="minorHAnsi" w:hAnsiTheme="minorHAnsi" w:cstheme="minorHAnsi"/>
                <w:i/>
                <w:sz w:val="22"/>
                <w:szCs w:val="22"/>
              </w:rPr>
              <w:t xml:space="preserve"> development.</w:t>
            </w:r>
          </w:p>
          <w:p w14:paraId="74E99E46" w14:textId="3A484E73" w:rsidR="001B42BC" w:rsidRPr="004E30F4" w:rsidRDefault="004E30F4" w:rsidP="004E30F4">
            <w:pPr>
              <w:spacing w:line="360" w:lineRule="auto"/>
              <w:ind w:firstLine="345"/>
              <w:rPr>
                <w:rFonts w:asciiTheme="minorHAnsi" w:hAnsiTheme="minorHAnsi"/>
                <w:sz w:val="22"/>
              </w:rPr>
            </w:pPr>
            <w:r>
              <w:rPr>
                <w:rFonts w:asciiTheme="minorHAnsi" w:hAnsiTheme="minorHAnsi"/>
                <w:sz w:val="22"/>
              </w:rPr>
              <w:t>The information collected from this survey</w:t>
            </w:r>
            <w:r w:rsidR="00BB7990">
              <w:rPr>
                <w:rFonts w:asciiTheme="minorHAnsi" w:hAnsiTheme="minorHAnsi"/>
                <w:sz w:val="22"/>
              </w:rPr>
              <w:t xml:space="preserve"> will serve as a means to assess current visitor use and needs at </w:t>
            </w:r>
            <w:r w:rsidR="00E85A2F">
              <w:rPr>
                <w:rFonts w:asciiTheme="minorHAnsi" w:hAnsiTheme="minorHAnsi"/>
                <w:sz w:val="22"/>
              </w:rPr>
              <w:t xml:space="preserve">three monuments within </w:t>
            </w:r>
            <w:r w:rsidR="00E85A2F" w:rsidRPr="00DF2B75">
              <w:rPr>
                <w:rFonts w:asciiTheme="minorHAnsi" w:hAnsiTheme="minorHAnsi"/>
                <w:sz w:val="22"/>
              </w:rPr>
              <w:t>the Flagstaff Area National Monuments</w:t>
            </w:r>
            <w:r w:rsidR="00CE3807">
              <w:rPr>
                <w:rFonts w:asciiTheme="minorHAnsi" w:hAnsiTheme="minorHAnsi"/>
                <w:sz w:val="22"/>
              </w:rPr>
              <w:t xml:space="preserve"> (FLAG)</w:t>
            </w:r>
            <w:r w:rsidR="00E85A2F">
              <w:rPr>
                <w:rFonts w:asciiTheme="minorHAnsi" w:hAnsiTheme="minorHAnsi"/>
                <w:sz w:val="22"/>
              </w:rPr>
              <w:t>:</w:t>
            </w:r>
            <w:r w:rsidR="00E85A2F" w:rsidRPr="00DF2B75">
              <w:rPr>
                <w:rFonts w:asciiTheme="minorHAnsi" w:hAnsiTheme="minorHAnsi"/>
                <w:sz w:val="22"/>
              </w:rPr>
              <w:t xml:space="preserve"> </w:t>
            </w:r>
            <w:r w:rsidR="00DE1302" w:rsidRPr="00DE1302">
              <w:rPr>
                <w:rFonts w:asciiTheme="minorHAnsi" w:hAnsiTheme="minorHAnsi"/>
                <w:sz w:val="22"/>
              </w:rPr>
              <w:t>Sunset Crate</w:t>
            </w:r>
            <w:r>
              <w:rPr>
                <w:rFonts w:asciiTheme="minorHAnsi" w:hAnsiTheme="minorHAnsi"/>
                <w:sz w:val="22"/>
              </w:rPr>
              <w:t xml:space="preserve">r National Monument (SUCR), </w:t>
            </w:r>
            <w:r w:rsidR="00E85A2F">
              <w:rPr>
                <w:rFonts w:asciiTheme="minorHAnsi" w:hAnsiTheme="minorHAnsi"/>
                <w:sz w:val="22"/>
              </w:rPr>
              <w:t>Wupatki National Monument (WUPA)</w:t>
            </w:r>
            <w:r>
              <w:rPr>
                <w:rFonts w:asciiTheme="minorHAnsi" w:hAnsiTheme="minorHAnsi"/>
                <w:sz w:val="22"/>
              </w:rPr>
              <w:t xml:space="preserve">, and </w:t>
            </w:r>
            <w:r w:rsidRPr="00DE1302">
              <w:rPr>
                <w:rFonts w:asciiTheme="minorHAnsi" w:hAnsiTheme="minorHAnsi"/>
                <w:sz w:val="22"/>
              </w:rPr>
              <w:t>Walnut Canyon National Monument (WACA)</w:t>
            </w:r>
            <w:r w:rsidR="00E85A2F">
              <w:rPr>
                <w:rFonts w:asciiTheme="minorHAnsi" w:hAnsiTheme="minorHAnsi"/>
                <w:sz w:val="22"/>
              </w:rPr>
              <w:t>. To date there has not been a comprehensive visitor use study of all three locations to evaluate visitor preferences and needs</w:t>
            </w:r>
            <w:r w:rsidR="0057287E">
              <w:rPr>
                <w:rFonts w:asciiTheme="minorHAnsi" w:hAnsiTheme="minorHAnsi"/>
                <w:sz w:val="22"/>
              </w:rPr>
              <w:t>.</w:t>
            </w:r>
            <w:r w:rsidR="00E85A2F">
              <w:rPr>
                <w:rFonts w:asciiTheme="minorHAnsi" w:hAnsiTheme="minorHAnsi"/>
                <w:sz w:val="22"/>
              </w:rPr>
              <w:t xml:space="preserve"> </w:t>
            </w:r>
            <w:r w:rsidR="00E85A2F" w:rsidRPr="00924CF1">
              <w:rPr>
                <w:rFonts w:asciiTheme="minorHAnsi" w:hAnsiTheme="minorHAnsi" w:cs="Calibri"/>
                <w:sz w:val="22"/>
                <w:szCs w:val="22"/>
              </w:rPr>
              <w:t>While</w:t>
            </w:r>
            <w:r w:rsidR="001B42BC">
              <w:rPr>
                <w:rFonts w:asciiTheme="minorHAnsi" w:hAnsiTheme="minorHAnsi" w:cs="Calibri"/>
                <w:sz w:val="22"/>
                <w:szCs w:val="22"/>
              </w:rPr>
              <w:t xml:space="preserve"> this collection will </w:t>
            </w:r>
            <w:r w:rsidR="00E85A2F" w:rsidRPr="00924CF1">
              <w:rPr>
                <w:rFonts w:asciiTheme="minorHAnsi" w:hAnsiTheme="minorHAnsi" w:cs="Calibri"/>
                <w:sz w:val="22"/>
                <w:szCs w:val="22"/>
              </w:rPr>
              <w:t>offer</w:t>
            </w:r>
            <w:r w:rsidR="001B42BC">
              <w:rPr>
                <w:rFonts w:asciiTheme="minorHAnsi" w:hAnsiTheme="minorHAnsi" w:cs="Calibri"/>
                <w:sz w:val="22"/>
                <w:szCs w:val="22"/>
              </w:rPr>
              <w:t xml:space="preserve"> </w:t>
            </w:r>
            <w:r w:rsidR="00E85A2F" w:rsidRPr="00924CF1">
              <w:rPr>
                <w:rFonts w:asciiTheme="minorHAnsi" w:hAnsiTheme="minorHAnsi" w:cs="Calibri"/>
                <w:sz w:val="22"/>
                <w:szCs w:val="22"/>
              </w:rPr>
              <w:t xml:space="preserve">good baseline data, </w:t>
            </w:r>
            <w:r w:rsidR="001B42BC">
              <w:rPr>
                <w:rFonts w:asciiTheme="minorHAnsi" w:hAnsiTheme="minorHAnsi" w:cs="Calibri"/>
                <w:sz w:val="22"/>
                <w:szCs w:val="22"/>
              </w:rPr>
              <w:t>it is</w:t>
            </w:r>
            <w:r w:rsidR="00A85D89">
              <w:rPr>
                <w:rFonts w:asciiTheme="minorHAnsi" w:hAnsiTheme="minorHAnsi" w:cs="Calibri"/>
                <w:sz w:val="22"/>
                <w:szCs w:val="22"/>
              </w:rPr>
              <w:t xml:space="preserve"> also</w:t>
            </w:r>
            <w:r w:rsidR="001B42BC">
              <w:rPr>
                <w:rFonts w:asciiTheme="minorHAnsi" w:hAnsiTheme="minorHAnsi" w:cs="Calibri"/>
                <w:sz w:val="22"/>
                <w:szCs w:val="22"/>
              </w:rPr>
              <w:t xml:space="preserve"> necessary</w:t>
            </w:r>
            <w:r w:rsidR="00E85A2F" w:rsidRPr="00924CF1">
              <w:rPr>
                <w:rFonts w:asciiTheme="minorHAnsi" w:hAnsiTheme="minorHAnsi" w:cs="Calibri"/>
                <w:sz w:val="22"/>
                <w:szCs w:val="22"/>
              </w:rPr>
              <w:t xml:space="preserve"> to </w:t>
            </w:r>
            <w:r w:rsidR="001B42BC">
              <w:rPr>
                <w:rFonts w:asciiTheme="minorHAnsi" w:hAnsiTheme="minorHAnsi" w:cs="Calibri"/>
                <w:sz w:val="22"/>
                <w:szCs w:val="22"/>
              </w:rPr>
              <w:t xml:space="preserve">replace anecdotal </w:t>
            </w:r>
            <w:r w:rsidR="00E85A2F" w:rsidRPr="00924CF1">
              <w:rPr>
                <w:rFonts w:asciiTheme="minorHAnsi" w:hAnsiTheme="minorHAnsi" w:cs="Calibri"/>
                <w:sz w:val="22"/>
                <w:szCs w:val="22"/>
              </w:rPr>
              <w:t>information about visitor’s experiences</w:t>
            </w:r>
            <w:r w:rsidR="001B42BC">
              <w:rPr>
                <w:rFonts w:asciiTheme="minorHAnsi" w:hAnsiTheme="minorHAnsi" w:cs="Calibri"/>
                <w:sz w:val="22"/>
                <w:szCs w:val="22"/>
              </w:rPr>
              <w:t xml:space="preserve"> in the parks.</w:t>
            </w:r>
            <w:r w:rsidR="00E85A2F" w:rsidRPr="00924CF1">
              <w:rPr>
                <w:rFonts w:asciiTheme="minorHAnsi" w:hAnsiTheme="minorHAnsi" w:cs="Calibri"/>
                <w:sz w:val="22"/>
                <w:szCs w:val="22"/>
              </w:rPr>
              <w:t xml:space="preserve"> </w:t>
            </w:r>
            <w:r w:rsidR="001B42BC">
              <w:rPr>
                <w:rFonts w:asciiTheme="minorHAnsi" w:hAnsiTheme="minorHAnsi" w:cs="Calibri"/>
                <w:sz w:val="22"/>
                <w:szCs w:val="22"/>
              </w:rPr>
              <w:t xml:space="preserve"> </w:t>
            </w:r>
          </w:p>
          <w:p w14:paraId="69E6E657" w14:textId="5A68D336" w:rsidR="009B6748" w:rsidRPr="009B6748" w:rsidRDefault="009B6748" w:rsidP="00847B57">
            <w:pPr>
              <w:pStyle w:val="NoSpacing"/>
              <w:spacing w:line="360" w:lineRule="auto"/>
              <w:ind w:firstLine="345"/>
              <w:rPr>
                <w:rFonts w:asciiTheme="minorHAnsi" w:hAnsiTheme="minorHAnsi"/>
                <w:sz w:val="22"/>
                <w:szCs w:val="22"/>
              </w:rPr>
            </w:pPr>
            <w:r>
              <w:rPr>
                <w:rFonts w:asciiTheme="minorHAnsi" w:hAnsiTheme="minorHAnsi"/>
                <w:sz w:val="22"/>
                <w:szCs w:val="22"/>
              </w:rPr>
              <w:t>Due</w:t>
            </w:r>
            <w:r w:rsidR="00847B57">
              <w:rPr>
                <w:rFonts w:asciiTheme="minorHAnsi" w:hAnsiTheme="minorHAnsi"/>
                <w:sz w:val="22"/>
                <w:szCs w:val="22"/>
              </w:rPr>
              <w:t xml:space="preserve"> to</w:t>
            </w:r>
            <w:r>
              <w:rPr>
                <w:rFonts w:asciiTheme="minorHAnsi" w:hAnsiTheme="minorHAnsi"/>
                <w:sz w:val="22"/>
                <w:szCs w:val="22"/>
              </w:rPr>
              <w:t xml:space="preserve"> the increase</w:t>
            </w:r>
            <w:r w:rsidR="00847B57">
              <w:rPr>
                <w:rFonts w:asciiTheme="minorHAnsi" w:hAnsiTheme="minorHAnsi"/>
                <w:sz w:val="22"/>
                <w:szCs w:val="22"/>
              </w:rPr>
              <w:t>d</w:t>
            </w:r>
            <w:r>
              <w:rPr>
                <w:rFonts w:asciiTheme="minorHAnsi" w:hAnsiTheme="minorHAnsi"/>
                <w:sz w:val="22"/>
                <w:szCs w:val="22"/>
              </w:rPr>
              <w:t xml:space="preserve"> v</w:t>
            </w:r>
            <w:r w:rsidR="008D6CD5">
              <w:rPr>
                <w:rFonts w:asciiTheme="minorHAnsi" w:hAnsiTheme="minorHAnsi"/>
                <w:sz w:val="22"/>
                <w:szCs w:val="22"/>
              </w:rPr>
              <w:t xml:space="preserve">isitation </w:t>
            </w:r>
            <w:r w:rsidR="00E85A2F" w:rsidRPr="00924CF1">
              <w:rPr>
                <w:rFonts w:asciiTheme="minorHAnsi" w:hAnsiTheme="minorHAnsi"/>
                <w:sz w:val="22"/>
                <w:szCs w:val="22"/>
              </w:rPr>
              <w:t xml:space="preserve">levels at </w:t>
            </w:r>
            <w:r w:rsidR="008D6CD5">
              <w:rPr>
                <w:rFonts w:asciiTheme="minorHAnsi" w:hAnsiTheme="minorHAnsi"/>
                <w:sz w:val="22"/>
                <w:szCs w:val="22"/>
              </w:rPr>
              <w:t>t</w:t>
            </w:r>
            <w:r w:rsidR="00847B57">
              <w:rPr>
                <w:rFonts w:asciiTheme="minorHAnsi" w:hAnsiTheme="minorHAnsi"/>
                <w:sz w:val="22"/>
                <w:szCs w:val="22"/>
              </w:rPr>
              <w:t>he monuments</w:t>
            </w:r>
            <w:r>
              <w:rPr>
                <w:rFonts w:asciiTheme="minorHAnsi" w:hAnsiTheme="minorHAnsi"/>
                <w:sz w:val="22"/>
                <w:szCs w:val="22"/>
              </w:rPr>
              <w:t xml:space="preserve">, </w:t>
            </w:r>
            <w:r w:rsidR="00E85A2F" w:rsidRPr="00924CF1">
              <w:rPr>
                <w:rFonts w:asciiTheme="minorHAnsi" w:hAnsiTheme="minorHAnsi"/>
                <w:sz w:val="22"/>
                <w:szCs w:val="22"/>
              </w:rPr>
              <w:t>park managers</w:t>
            </w:r>
            <w:r>
              <w:rPr>
                <w:rFonts w:asciiTheme="minorHAnsi" w:hAnsiTheme="minorHAnsi"/>
                <w:sz w:val="22"/>
                <w:szCs w:val="22"/>
              </w:rPr>
              <w:t xml:space="preserve"> have requested this collection </w:t>
            </w:r>
            <w:r w:rsidR="00A85D89">
              <w:rPr>
                <w:rFonts w:asciiTheme="minorHAnsi" w:hAnsiTheme="minorHAnsi"/>
                <w:sz w:val="22"/>
                <w:szCs w:val="22"/>
              </w:rPr>
              <w:t xml:space="preserve">in order </w:t>
            </w:r>
            <w:r>
              <w:rPr>
                <w:rFonts w:asciiTheme="minorHAnsi" w:hAnsiTheme="minorHAnsi"/>
                <w:sz w:val="22"/>
                <w:szCs w:val="22"/>
              </w:rPr>
              <w:t>to e</w:t>
            </w:r>
            <w:r w:rsidRPr="009B6748">
              <w:rPr>
                <w:rFonts w:asciiTheme="minorHAnsi" w:hAnsiTheme="minorHAnsi"/>
                <w:sz w:val="22"/>
                <w:szCs w:val="22"/>
              </w:rPr>
              <w:t xml:space="preserve">valuate </w:t>
            </w:r>
            <w:r>
              <w:rPr>
                <w:rFonts w:asciiTheme="minorHAnsi" w:hAnsiTheme="minorHAnsi"/>
                <w:sz w:val="22"/>
                <w:szCs w:val="22"/>
              </w:rPr>
              <w:t>the</w:t>
            </w:r>
            <w:r w:rsidRPr="009B6748">
              <w:rPr>
                <w:rFonts w:asciiTheme="minorHAnsi" w:hAnsiTheme="minorHAnsi"/>
                <w:sz w:val="22"/>
                <w:szCs w:val="22"/>
              </w:rPr>
              <w:t xml:space="preserve"> potential impacts</w:t>
            </w:r>
            <w:r>
              <w:rPr>
                <w:rFonts w:asciiTheme="minorHAnsi" w:hAnsiTheme="minorHAnsi"/>
                <w:sz w:val="22"/>
                <w:szCs w:val="22"/>
              </w:rPr>
              <w:t xml:space="preserve"> of visitor behaviors</w:t>
            </w:r>
            <w:r w:rsidRPr="009B6748">
              <w:rPr>
                <w:rFonts w:asciiTheme="minorHAnsi" w:hAnsiTheme="minorHAnsi"/>
                <w:sz w:val="22"/>
                <w:szCs w:val="22"/>
              </w:rPr>
              <w:t xml:space="preserve"> on natural an</w:t>
            </w:r>
            <w:r>
              <w:rPr>
                <w:rFonts w:asciiTheme="minorHAnsi" w:hAnsiTheme="minorHAnsi"/>
                <w:sz w:val="22"/>
                <w:szCs w:val="22"/>
              </w:rPr>
              <w:t>d cultural resources</w:t>
            </w:r>
            <w:r w:rsidR="004E30F4">
              <w:rPr>
                <w:rFonts w:asciiTheme="minorHAnsi" w:hAnsiTheme="minorHAnsi"/>
                <w:sz w:val="22"/>
                <w:szCs w:val="22"/>
              </w:rPr>
              <w:t>. This will allow park managers</w:t>
            </w:r>
            <w:r>
              <w:rPr>
                <w:rFonts w:asciiTheme="minorHAnsi" w:hAnsiTheme="minorHAnsi"/>
                <w:sz w:val="22"/>
                <w:szCs w:val="22"/>
              </w:rPr>
              <w:t xml:space="preserve"> to gain a better understanding of</w:t>
            </w:r>
            <w:r w:rsidRPr="009B6748">
              <w:rPr>
                <w:rFonts w:asciiTheme="minorHAnsi" w:hAnsiTheme="minorHAnsi"/>
                <w:sz w:val="22"/>
                <w:szCs w:val="22"/>
              </w:rPr>
              <w:t xml:space="preserve"> </w:t>
            </w:r>
            <w:r w:rsidR="00847B57">
              <w:rPr>
                <w:rFonts w:asciiTheme="minorHAnsi" w:hAnsiTheme="minorHAnsi"/>
                <w:sz w:val="22"/>
                <w:szCs w:val="22"/>
              </w:rPr>
              <w:t xml:space="preserve">visitor </w:t>
            </w:r>
            <w:r w:rsidRPr="009B6748">
              <w:rPr>
                <w:rFonts w:asciiTheme="minorHAnsi" w:hAnsiTheme="minorHAnsi"/>
                <w:sz w:val="22"/>
                <w:szCs w:val="22"/>
              </w:rPr>
              <w:t xml:space="preserve">expectations </w:t>
            </w:r>
            <w:r w:rsidR="00847B57">
              <w:rPr>
                <w:rFonts w:asciiTheme="minorHAnsi" w:hAnsiTheme="minorHAnsi"/>
                <w:sz w:val="22"/>
                <w:szCs w:val="22"/>
              </w:rPr>
              <w:t>and use</w:t>
            </w:r>
            <w:r w:rsidRPr="009B6748">
              <w:rPr>
                <w:rFonts w:asciiTheme="minorHAnsi" w:hAnsiTheme="minorHAnsi"/>
                <w:sz w:val="22"/>
                <w:szCs w:val="22"/>
              </w:rPr>
              <w:t xml:space="preserve"> patterns</w:t>
            </w:r>
            <w:r>
              <w:rPr>
                <w:rFonts w:asciiTheme="minorHAnsi" w:hAnsiTheme="minorHAnsi"/>
                <w:sz w:val="22"/>
                <w:szCs w:val="22"/>
              </w:rPr>
              <w:t xml:space="preserve">. </w:t>
            </w:r>
            <w:r w:rsidR="00847B57" w:rsidRPr="00924CF1">
              <w:rPr>
                <w:rFonts w:asciiTheme="minorHAnsi" w:hAnsiTheme="minorHAnsi"/>
                <w:sz w:val="22"/>
                <w:szCs w:val="22"/>
              </w:rPr>
              <w:t>The study findings will be used to:</w:t>
            </w:r>
            <w:r w:rsidRPr="009B6748">
              <w:rPr>
                <w:rFonts w:asciiTheme="minorHAnsi" w:hAnsiTheme="minorHAnsi"/>
                <w:sz w:val="22"/>
                <w:szCs w:val="22"/>
              </w:rPr>
              <w:t xml:space="preserve"> </w:t>
            </w:r>
          </w:p>
          <w:p w14:paraId="33204E6C" w14:textId="69355191" w:rsidR="00E85A2F" w:rsidRPr="00924CF1" w:rsidRDefault="00E85A2F" w:rsidP="00FD1A8D">
            <w:pPr>
              <w:pStyle w:val="NoSpacing"/>
              <w:numPr>
                <w:ilvl w:val="0"/>
                <w:numId w:val="4"/>
              </w:numPr>
              <w:rPr>
                <w:rFonts w:asciiTheme="minorHAnsi" w:hAnsiTheme="minorHAnsi"/>
                <w:sz w:val="22"/>
                <w:szCs w:val="22"/>
              </w:rPr>
            </w:pPr>
            <w:r w:rsidRPr="00924CF1">
              <w:rPr>
                <w:rFonts w:asciiTheme="minorHAnsi" w:hAnsiTheme="minorHAnsi"/>
                <w:sz w:val="22"/>
                <w:szCs w:val="22"/>
              </w:rPr>
              <w:t>update visitor demographics</w:t>
            </w:r>
          </w:p>
          <w:p w14:paraId="796D4F43" w14:textId="77777777" w:rsidR="00E85A2F" w:rsidRPr="00924CF1" w:rsidRDefault="00E85A2F" w:rsidP="00FD1A8D">
            <w:pPr>
              <w:pStyle w:val="NoSpacing"/>
              <w:numPr>
                <w:ilvl w:val="0"/>
                <w:numId w:val="4"/>
              </w:numPr>
              <w:rPr>
                <w:rFonts w:asciiTheme="minorHAnsi" w:hAnsiTheme="minorHAnsi"/>
                <w:sz w:val="22"/>
                <w:szCs w:val="22"/>
              </w:rPr>
            </w:pPr>
            <w:r w:rsidRPr="00924CF1">
              <w:rPr>
                <w:rFonts w:asciiTheme="minorHAnsi" w:hAnsiTheme="minorHAnsi"/>
                <w:sz w:val="22"/>
                <w:szCs w:val="22"/>
              </w:rPr>
              <w:t xml:space="preserve">obtain information related visitor experience and preferences </w:t>
            </w:r>
          </w:p>
          <w:p w14:paraId="7186A8DC" w14:textId="77777777" w:rsidR="00E85A2F" w:rsidRDefault="00E85A2F" w:rsidP="00FD1A8D">
            <w:pPr>
              <w:pStyle w:val="NoSpacing"/>
              <w:numPr>
                <w:ilvl w:val="0"/>
                <w:numId w:val="4"/>
              </w:numPr>
              <w:rPr>
                <w:rFonts w:asciiTheme="minorHAnsi" w:hAnsiTheme="minorHAnsi"/>
                <w:sz w:val="22"/>
                <w:szCs w:val="22"/>
              </w:rPr>
            </w:pPr>
            <w:r w:rsidRPr="00924CF1">
              <w:rPr>
                <w:rFonts w:asciiTheme="minorHAnsi" w:hAnsiTheme="minorHAnsi"/>
                <w:sz w:val="22"/>
                <w:szCs w:val="22"/>
              </w:rPr>
              <w:t>measure perceived visitor use impact on resources and public enjoyment</w:t>
            </w:r>
          </w:p>
          <w:p w14:paraId="15DE4A57" w14:textId="2FB2046C" w:rsidR="00E85A2F" w:rsidRPr="00924CF1" w:rsidRDefault="00E85A2F" w:rsidP="00FD1A8D">
            <w:pPr>
              <w:pStyle w:val="NormalWeb"/>
              <w:numPr>
                <w:ilvl w:val="0"/>
                <w:numId w:val="4"/>
              </w:numPr>
              <w:rPr>
                <w:rFonts w:asciiTheme="minorHAnsi" w:hAnsiTheme="minorHAnsi" w:cstheme="minorHAnsi"/>
                <w:sz w:val="22"/>
                <w:szCs w:val="22"/>
              </w:rPr>
            </w:pPr>
            <w:r w:rsidRPr="00924CF1">
              <w:rPr>
                <w:rFonts w:asciiTheme="minorHAnsi" w:hAnsiTheme="minorHAnsi" w:cstheme="minorHAnsi"/>
                <w:sz w:val="22"/>
                <w:szCs w:val="22"/>
              </w:rPr>
              <w:t>understand</w:t>
            </w:r>
            <w:r w:rsidR="00847B57">
              <w:rPr>
                <w:rFonts w:asciiTheme="minorHAnsi" w:hAnsiTheme="minorHAnsi" w:cstheme="minorHAnsi"/>
                <w:sz w:val="22"/>
                <w:szCs w:val="22"/>
              </w:rPr>
              <w:t xml:space="preserve"> </w:t>
            </w:r>
            <w:r w:rsidRPr="00924CF1">
              <w:rPr>
                <w:rFonts w:asciiTheme="minorHAnsi" w:hAnsiTheme="minorHAnsi" w:cstheme="minorHAnsi"/>
                <w:sz w:val="22"/>
                <w:szCs w:val="22"/>
              </w:rPr>
              <w:t xml:space="preserve">visitor’s </w:t>
            </w:r>
            <w:r w:rsidR="00847B57">
              <w:rPr>
                <w:rFonts w:asciiTheme="minorHAnsi" w:hAnsiTheme="minorHAnsi" w:cstheme="minorHAnsi"/>
                <w:sz w:val="22"/>
                <w:szCs w:val="22"/>
              </w:rPr>
              <w:t xml:space="preserve">recreational behaviors </w:t>
            </w:r>
            <w:r w:rsidRPr="00924CF1">
              <w:rPr>
                <w:rFonts w:asciiTheme="minorHAnsi" w:hAnsiTheme="minorHAnsi" w:cstheme="minorHAnsi"/>
                <w:sz w:val="22"/>
                <w:szCs w:val="22"/>
              </w:rPr>
              <w:t xml:space="preserve">and visitation patterns </w:t>
            </w:r>
          </w:p>
          <w:p w14:paraId="2FD6C61F" w14:textId="66B5E1F4" w:rsidR="00BB7990" w:rsidRPr="00FD1A8D" w:rsidRDefault="00BB7990" w:rsidP="00A53F70">
            <w:pPr>
              <w:spacing w:line="360" w:lineRule="auto"/>
              <w:ind w:firstLine="345"/>
              <w:rPr>
                <w:rFonts w:asciiTheme="minorHAnsi" w:hAnsiTheme="minorHAnsi"/>
                <w:sz w:val="22"/>
                <w:szCs w:val="22"/>
              </w:rPr>
            </w:pPr>
            <w:r w:rsidRPr="00847B57">
              <w:rPr>
                <w:rFonts w:asciiTheme="minorHAnsi" w:hAnsiTheme="minorHAnsi"/>
                <w:sz w:val="22"/>
                <w:szCs w:val="22"/>
              </w:rPr>
              <w:t>The collection will also serve as teaching tool for undergraduate and graduate students</w:t>
            </w:r>
            <w:r w:rsidRPr="001844DA">
              <w:rPr>
                <w:rFonts w:asciiTheme="minorHAnsi" w:hAnsiTheme="minorHAnsi"/>
                <w:sz w:val="22"/>
                <w:szCs w:val="22"/>
              </w:rPr>
              <w:t xml:space="preserve"> at </w:t>
            </w:r>
            <w:r w:rsidRPr="00FD1A8D">
              <w:rPr>
                <w:rFonts w:asciiTheme="minorHAnsi" w:hAnsiTheme="minorHAnsi"/>
                <w:sz w:val="22"/>
                <w:szCs w:val="22"/>
              </w:rPr>
              <w:t xml:space="preserve">Arizona State University. </w:t>
            </w:r>
            <w:r w:rsidR="0019165E" w:rsidRPr="00FD1A8D">
              <w:rPr>
                <w:rFonts w:asciiTheme="minorHAnsi" w:hAnsiTheme="minorHAnsi"/>
                <w:sz w:val="22"/>
                <w:szCs w:val="22"/>
              </w:rPr>
              <w:t>Park managers and planners are v</w:t>
            </w:r>
            <w:r w:rsidRPr="00FD1A8D">
              <w:rPr>
                <w:rFonts w:asciiTheme="minorHAnsi" w:hAnsiTheme="minorHAnsi"/>
                <w:sz w:val="22"/>
                <w:szCs w:val="22"/>
              </w:rPr>
              <w:t xml:space="preserve">ery interested in providing </w:t>
            </w:r>
            <w:r w:rsidR="0019165E" w:rsidRPr="00FD1A8D">
              <w:rPr>
                <w:rFonts w:asciiTheme="minorHAnsi" w:hAnsiTheme="minorHAnsi"/>
                <w:sz w:val="22"/>
                <w:szCs w:val="22"/>
              </w:rPr>
              <w:t xml:space="preserve">opportunities for students to conduct social science research within the park.  </w:t>
            </w:r>
          </w:p>
          <w:p w14:paraId="61696A01" w14:textId="013ECDA2" w:rsidR="006F179D" w:rsidRPr="00DF2B75" w:rsidRDefault="006F179D" w:rsidP="00DF2B75">
            <w:pPr>
              <w:ind w:firstLine="255"/>
              <w:rPr>
                <w:rFonts w:asciiTheme="minorHAnsi" w:hAnsiTheme="minorHAnsi"/>
              </w:rPr>
            </w:pPr>
          </w:p>
        </w:tc>
      </w:tr>
    </w:tbl>
    <w:p w14:paraId="29481D9A" w14:textId="77777777" w:rsidR="006F179D" w:rsidRPr="00DF2B75" w:rsidRDefault="006F179D">
      <w:pPr>
        <w:rPr>
          <w:rFonts w:asciiTheme="minorHAnsi" w:hAnsiTheme="minorHAnsi"/>
        </w:rPr>
      </w:pPr>
      <w:r w:rsidRPr="00DF2B75">
        <w:rPr>
          <w:rFonts w:asciiTheme="minorHAnsi" w:hAnsiTheme="minorHAnsi"/>
        </w:rPr>
        <w:br w:type="page"/>
      </w:r>
    </w:p>
    <w:tbl>
      <w:tblPr>
        <w:tblW w:w="9903" w:type="dxa"/>
        <w:tblInd w:w="195" w:type="dxa"/>
        <w:tblLayout w:type="fixed"/>
        <w:tblLook w:val="0000" w:firstRow="0" w:lastRow="0" w:firstColumn="0" w:lastColumn="0" w:noHBand="0" w:noVBand="0"/>
      </w:tblPr>
      <w:tblGrid>
        <w:gridCol w:w="269"/>
        <w:gridCol w:w="1984"/>
        <w:gridCol w:w="810"/>
        <w:gridCol w:w="360"/>
        <w:gridCol w:w="2070"/>
        <w:gridCol w:w="990"/>
        <w:gridCol w:w="270"/>
        <w:gridCol w:w="2426"/>
        <w:gridCol w:w="724"/>
      </w:tblGrid>
      <w:tr w:rsidR="00D8289D" w:rsidRPr="00DF2B75" w14:paraId="4ECF73B3" w14:textId="77777777" w:rsidTr="00771A46">
        <w:trPr>
          <w:trHeight w:val="350"/>
        </w:trPr>
        <w:tc>
          <w:tcPr>
            <w:tcW w:w="9903" w:type="dxa"/>
            <w:gridSpan w:val="9"/>
            <w:tcBorders>
              <w:top w:val="single" w:sz="4" w:space="0" w:color="auto"/>
              <w:bottom w:val="single" w:sz="4" w:space="0" w:color="auto"/>
            </w:tcBorders>
            <w:shd w:val="clear" w:color="auto" w:fill="C4BC96" w:themeFill="background2" w:themeFillShade="BF"/>
            <w:vAlign w:val="center"/>
          </w:tcPr>
          <w:p w14:paraId="2A09A36E" w14:textId="70C4E73B" w:rsidR="00D8289D" w:rsidRPr="00DF2B75" w:rsidRDefault="00D8289D" w:rsidP="004F2C91">
            <w:pPr>
              <w:pStyle w:val="NoSpacing"/>
              <w:rPr>
                <w:rFonts w:asciiTheme="minorHAnsi" w:hAnsiTheme="minorHAnsi" w:cstheme="minorHAnsi"/>
                <w:sz w:val="22"/>
                <w:szCs w:val="22"/>
              </w:rPr>
            </w:pPr>
            <w:r w:rsidRPr="00DF2B75">
              <w:rPr>
                <w:rFonts w:asciiTheme="minorHAnsi" w:hAnsiTheme="minorHAnsi" w:cstheme="minorHAnsi"/>
                <w:b/>
                <w:bCs/>
                <w:sz w:val="22"/>
                <w:szCs w:val="22"/>
              </w:rPr>
              <w:lastRenderedPageBreak/>
              <w:t>Survey Methodology</w:t>
            </w:r>
          </w:p>
        </w:tc>
      </w:tr>
      <w:tr w:rsidR="00D8289D" w:rsidRPr="00DF2B75" w14:paraId="7CDDF795" w14:textId="77777777" w:rsidTr="008143BA">
        <w:trPr>
          <w:trHeight w:val="5300"/>
        </w:trPr>
        <w:tc>
          <w:tcPr>
            <w:tcW w:w="9903" w:type="dxa"/>
            <w:gridSpan w:val="9"/>
            <w:tcBorders>
              <w:top w:val="single" w:sz="4" w:space="0" w:color="auto"/>
            </w:tcBorders>
          </w:tcPr>
          <w:p w14:paraId="0512E874" w14:textId="0B4FB841" w:rsidR="00D8289D" w:rsidRPr="00DF2B75" w:rsidRDefault="00D8289D" w:rsidP="005E3856">
            <w:pPr>
              <w:numPr>
                <w:ilvl w:val="0"/>
                <w:numId w:val="2"/>
              </w:numPr>
              <w:pBdr>
                <w:top w:val="single" w:sz="4" w:space="1" w:color="auto"/>
              </w:pBdr>
              <w:rPr>
                <w:rFonts w:asciiTheme="minorHAnsi" w:hAnsiTheme="minorHAnsi" w:cstheme="minorHAnsi"/>
                <w:b/>
                <w:sz w:val="22"/>
                <w:szCs w:val="22"/>
              </w:rPr>
            </w:pPr>
            <w:r w:rsidRPr="00DF2B75">
              <w:rPr>
                <w:rFonts w:asciiTheme="minorHAnsi" w:hAnsiTheme="minorHAnsi" w:cstheme="minorHAnsi"/>
                <w:b/>
                <w:sz w:val="22"/>
                <w:szCs w:val="22"/>
              </w:rPr>
              <w:t xml:space="preserve">Respondent Universe:  </w:t>
            </w:r>
          </w:p>
          <w:p w14:paraId="2CD7AEF8" w14:textId="69F8B6DC" w:rsidR="00D8289D" w:rsidRPr="00DF2B75" w:rsidRDefault="00D8289D" w:rsidP="005E3856">
            <w:pPr>
              <w:rPr>
                <w:rFonts w:asciiTheme="minorHAnsi" w:hAnsiTheme="minorHAnsi" w:cstheme="minorHAnsi"/>
                <w:sz w:val="22"/>
                <w:szCs w:val="22"/>
              </w:rPr>
            </w:pPr>
          </w:p>
          <w:p w14:paraId="38B18466" w14:textId="66487324" w:rsidR="001844DA" w:rsidRDefault="00A05F41" w:rsidP="005E3856">
            <w:pPr>
              <w:rPr>
                <w:rFonts w:asciiTheme="minorHAnsi" w:hAnsiTheme="minorHAnsi"/>
                <w:sz w:val="22"/>
                <w:szCs w:val="22"/>
              </w:rPr>
            </w:pPr>
            <w:r w:rsidRPr="00DF2B75">
              <w:rPr>
                <w:rFonts w:asciiTheme="minorHAnsi" w:hAnsiTheme="minorHAnsi"/>
                <w:sz w:val="22"/>
                <w:szCs w:val="22"/>
              </w:rPr>
              <w:t xml:space="preserve">The respondent universe for the survey consists of all adults (aged 18 and older) visiting </w:t>
            </w:r>
            <w:r w:rsidR="001844DA">
              <w:rPr>
                <w:rFonts w:asciiTheme="minorHAnsi" w:hAnsiTheme="minorHAnsi"/>
                <w:sz w:val="22"/>
                <w:szCs w:val="22"/>
              </w:rPr>
              <w:t xml:space="preserve">the following locations in the </w:t>
            </w:r>
            <w:r w:rsidR="00CE3807">
              <w:rPr>
                <w:rFonts w:asciiTheme="minorHAnsi" w:hAnsiTheme="minorHAnsi"/>
                <w:sz w:val="22"/>
                <w:szCs w:val="22"/>
              </w:rPr>
              <w:t>FLAG</w:t>
            </w:r>
            <w:r w:rsidR="001844DA">
              <w:rPr>
                <w:rFonts w:asciiTheme="minorHAnsi" w:hAnsiTheme="minorHAnsi"/>
                <w:sz w:val="22"/>
                <w:szCs w:val="22"/>
              </w:rPr>
              <w:t xml:space="preserve"> area during the sampling period (June 1-September 30, 2017):</w:t>
            </w:r>
          </w:p>
          <w:p w14:paraId="0E8E7CA0" w14:textId="77777777" w:rsidR="001844DA" w:rsidRDefault="001844DA" w:rsidP="005E3856">
            <w:pPr>
              <w:rPr>
                <w:rFonts w:asciiTheme="minorHAnsi" w:hAnsiTheme="minorHAnsi"/>
                <w:sz w:val="22"/>
                <w:szCs w:val="22"/>
              </w:rPr>
            </w:pPr>
          </w:p>
          <w:p w14:paraId="1C1E0CC7" w14:textId="75D1A4A8" w:rsidR="001844DA" w:rsidRPr="00CE3807" w:rsidRDefault="001844DA" w:rsidP="005E3856">
            <w:pPr>
              <w:pStyle w:val="ListParagraph"/>
              <w:numPr>
                <w:ilvl w:val="0"/>
                <w:numId w:val="5"/>
              </w:numPr>
              <w:rPr>
                <w:rFonts w:asciiTheme="minorHAnsi" w:hAnsiTheme="minorHAnsi"/>
                <w:sz w:val="22"/>
                <w:szCs w:val="22"/>
              </w:rPr>
            </w:pPr>
            <w:r w:rsidRPr="00CE3807">
              <w:rPr>
                <w:rFonts w:asciiTheme="minorHAnsi" w:hAnsiTheme="minorHAnsi" w:cstheme="minorHAnsi"/>
                <w:sz w:val="22"/>
                <w:szCs w:val="22"/>
              </w:rPr>
              <w:t>Sunset Crater Volcano</w:t>
            </w:r>
          </w:p>
          <w:p w14:paraId="06A6B09A" w14:textId="174C1D5D" w:rsidR="001844DA" w:rsidRPr="00CE3807" w:rsidRDefault="001844DA" w:rsidP="005E3856">
            <w:pPr>
              <w:pStyle w:val="ListParagraph"/>
              <w:numPr>
                <w:ilvl w:val="1"/>
                <w:numId w:val="5"/>
              </w:numPr>
              <w:rPr>
                <w:rFonts w:asciiTheme="minorHAnsi" w:hAnsiTheme="minorHAnsi"/>
                <w:sz w:val="22"/>
                <w:szCs w:val="22"/>
              </w:rPr>
            </w:pPr>
            <w:r w:rsidRPr="00CE3807">
              <w:rPr>
                <w:rFonts w:asciiTheme="minorHAnsi" w:hAnsiTheme="minorHAnsi"/>
                <w:sz w:val="22"/>
                <w:szCs w:val="22"/>
              </w:rPr>
              <w:t>Lava Flow and Lenox Crater trails</w:t>
            </w:r>
          </w:p>
          <w:p w14:paraId="6D975246" w14:textId="77777777" w:rsidR="001844DA" w:rsidRPr="00CE3807" w:rsidRDefault="001844DA" w:rsidP="005E3856">
            <w:pPr>
              <w:pStyle w:val="ListParagraph"/>
              <w:numPr>
                <w:ilvl w:val="0"/>
                <w:numId w:val="5"/>
              </w:numPr>
              <w:rPr>
                <w:rFonts w:asciiTheme="minorHAnsi" w:hAnsiTheme="minorHAnsi"/>
                <w:sz w:val="22"/>
                <w:szCs w:val="22"/>
              </w:rPr>
            </w:pPr>
            <w:r w:rsidRPr="00CE3807">
              <w:rPr>
                <w:rFonts w:asciiTheme="minorHAnsi" w:hAnsiTheme="minorHAnsi" w:cstheme="minorHAnsi"/>
                <w:sz w:val="22"/>
                <w:szCs w:val="22"/>
              </w:rPr>
              <w:t xml:space="preserve">Wupatki </w:t>
            </w:r>
          </w:p>
          <w:p w14:paraId="0476FE92" w14:textId="613C30A1" w:rsidR="001844DA" w:rsidRPr="00CE3807" w:rsidRDefault="001844DA" w:rsidP="005E3856">
            <w:pPr>
              <w:pStyle w:val="ListParagraph"/>
              <w:numPr>
                <w:ilvl w:val="1"/>
                <w:numId w:val="5"/>
              </w:numPr>
              <w:rPr>
                <w:rFonts w:asciiTheme="minorHAnsi" w:hAnsiTheme="minorHAnsi"/>
                <w:sz w:val="22"/>
                <w:szCs w:val="22"/>
              </w:rPr>
            </w:pPr>
            <w:r w:rsidRPr="00CE3807">
              <w:rPr>
                <w:rFonts w:asciiTheme="minorHAnsi" w:hAnsiTheme="minorHAnsi"/>
                <w:sz w:val="22"/>
                <w:szCs w:val="22"/>
              </w:rPr>
              <w:t>Four pueblos and the visitor center</w:t>
            </w:r>
          </w:p>
          <w:p w14:paraId="75B7D319" w14:textId="7BE9044F" w:rsidR="001844DA" w:rsidRPr="00CE3807" w:rsidRDefault="001844DA" w:rsidP="005E3856">
            <w:pPr>
              <w:pStyle w:val="ListParagraph"/>
              <w:numPr>
                <w:ilvl w:val="0"/>
                <w:numId w:val="5"/>
              </w:numPr>
              <w:rPr>
                <w:rFonts w:asciiTheme="minorHAnsi" w:hAnsiTheme="minorHAnsi"/>
                <w:sz w:val="22"/>
                <w:szCs w:val="22"/>
              </w:rPr>
            </w:pPr>
            <w:r w:rsidRPr="00CE3807">
              <w:rPr>
                <w:rFonts w:asciiTheme="minorHAnsi" w:hAnsiTheme="minorHAnsi" w:cstheme="minorHAnsi"/>
                <w:sz w:val="22"/>
                <w:szCs w:val="22"/>
              </w:rPr>
              <w:t xml:space="preserve">Walnut Canyon </w:t>
            </w:r>
          </w:p>
          <w:p w14:paraId="303F55BE" w14:textId="282A5760" w:rsidR="001844DA" w:rsidRPr="00CE3807" w:rsidRDefault="001844DA" w:rsidP="005E3856">
            <w:pPr>
              <w:pStyle w:val="ListParagraph"/>
              <w:numPr>
                <w:ilvl w:val="1"/>
                <w:numId w:val="5"/>
              </w:numPr>
              <w:rPr>
                <w:rFonts w:asciiTheme="minorHAnsi" w:hAnsiTheme="minorHAnsi"/>
                <w:sz w:val="22"/>
                <w:szCs w:val="22"/>
              </w:rPr>
            </w:pPr>
            <w:r w:rsidRPr="00CE3807">
              <w:rPr>
                <w:rFonts w:asciiTheme="minorHAnsi" w:hAnsiTheme="minorHAnsi"/>
                <w:sz w:val="22"/>
                <w:szCs w:val="22"/>
              </w:rPr>
              <w:t>Rim and Island trails and visitor center</w:t>
            </w:r>
            <w:r w:rsidRPr="00CE3807">
              <w:rPr>
                <w:rFonts w:asciiTheme="minorHAnsi" w:hAnsiTheme="minorHAnsi" w:cstheme="minorHAnsi"/>
                <w:sz w:val="22"/>
                <w:szCs w:val="22"/>
              </w:rPr>
              <w:t xml:space="preserve"> (Flagstaff, AZ)</w:t>
            </w:r>
          </w:p>
          <w:p w14:paraId="7C5CACF1" w14:textId="77777777" w:rsidR="00D8289D" w:rsidRPr="00DF2B75" w:rsidRDefault="00D8289D" w:rsidP="005E3856">
            <w:pPr>
              <w:rPr>
                <w:rFonts w:asciiTheme="minorHAnsi" w:hAnsiTheme="minorHAnsi" w:cstheme="minorHAnsi"/>
                <w:sz w:val="22"/>
                <w:szCs w:val="22"/>
              </w:rPr>
            </w:pPr>
          </w:p>
          <w:p w14:paraId="5F66B3FB" w14:textId="04D87A85" w:rsidR="00D8289D" w:rsidRPr="00FF2F33" w:rsidRDefault="00FF2F33" w:rsidP="005E3856">
            <w:pPr>
              <w:pStyle w:val="ListParagraph"/>
              <w:numPr>
                <w:ilvl w:val="0"/>
                <w:numId w:val="2"/>
              </w:num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S</w:t>
            </w:r>
            <w:r w:rsidR="00D8289D" w:rsidRPr="00FF2F33">
              <w:rPr>
                <w:rFonts w:asciiTheme="minorHAnsi" w:hAnsiTheme="minorHAnsi" w:cstheme="minorHAnsi"/>
                <w:b/>
                <w:sz w:val="22"/>
                <w:szCs w:val="22"/>
              </w:rPr>
              <w:t xml:space="preserve">ampling Plan/Procedures:  </w:t>
            </w:r>
          </w:p>
          <w:p w14:paraId="43FA3109" w14:textId="77777777" w:rsidR="00D8289D" w:rsidRPr="00DF2B75" w:rsidRDefault="00D8289D" w:rsidP="005E3856">
            <w:pPr>
              <w:rPr>
                <w:rFonts w:asciiTheme="minorHAnsi" w:hAnsiTheme="minorHAnsi" w:cstheme="minorHAnsi"/>
                <w:sz w:val="22"/>
                <w:szCs w:val="22"/>
              </w:rPr>
            </w:pPr>
          </w:p>
          <w:p w14:paraId="0A26F974" w14:textId="3A75CF41" w:rsidR="008D383A" w:rsidRDefault="00A05F41" w:rsidP="005E3856">
            <w:pPr>
              <w:rPr>
                <w:rFonts w:asciiTheme="minorHAnsi" w:hAnsiTheme="minorHAnsi" w:cstheme="minorHAnsi"/>
                <w:sz w:val="22"/>
                <w:szCs w:val="22"/>
              </w:rPr>
            </w:pPr>
            <w:r w:rsidRPr="00DF2B75">
              <w:rPr>
                <w:rFonts w:asciiTheme="minorHAnsi" w:hAnsiTheme="minorHAnsi" w:cstheme="minorHAnsi"/>
                <w:sz w:val="22"/>
                <w:szCs w:val="22"/>
              </w:rPr>
              <w:t>Sampling will occur over the peak use period (June-September</w:t>
            </w:r>
            <w:r w:rsidR="004E30F4">
              <w:rPr>
                <w:rFonts w:asciiTheme="minorHAnsi" w:hAnsiTheme="minorHAnsi" w:cstheme="minorHAnsi"/>
                <w:sz w:val="22"/>
                <w:szCs w:val="22"/>
              </w:rPr>
              <w:t xml:space="preserve"> 2017</w:t>
            </w:r>
            <w:r w:rsidRPr="00DF2B75">
              <w:rPr>
                <w:rFonts w:asciiTheme="minorHAnsi" w:hAnsiTheme="minorHAnsi" w:cstheme="minorHAnsi"/>
                <w:sz w:val="22"/>
                <w:szCs w:val="22"/>
              </w:rPr>
              <w:t>) at the three monuments to capture the high visitation period. Sampling will also occur over weekday and weekend days to reflect typical visitation patterns</w:t>
            </w:r>
            <w:r w:rsidR="00A85D89">
              <w:rPr>
                <w:rFonts w:asciiTheme="minorHAnsi" w:hAnsiTheme="minorHAnsi" w:cstheme="minorHAnsi"/>
                <w:sz w:val="22"/>
                <w:szCs w:val="22"/>
              </w:rPr>
              <w:t>.</w:t>
            </w:r>
            <w:r w:rsidRPr="00DF2B75">
              <w:rPr>
                <w:rFonts w:asciiTheme="minorHAnsi" w:hAnsiTheme="minorHAnsi" w:cstheme="minorHAnsi"/>
                <w:sz w:val="22"/>
                <w:szCs w:val="22"/>
              </w:rPr>
              <w:t xml:space="preserve"> </w:t>
            </w:r>
            <w:r w:rsidR="00CE3807">
              <w:rPr>
                <w:rFonts w:asciiTheme="minorHAnsi" w:hAnsiTheme="minorHAnsi" w:cstheme="minorHAnsi"/>
                <w:sz w:val="22"/>
                <w:szCs w:val="22"/>
              </w:rPr>
              <w:t xml:space="preserve">The </w:t>
            </w:r>
            <w:r w:rsidR="005E3856">
              <w:rPr>
                <w:rFonts w:asciiTheme="minorHAnsi" w:hAnsiTheme="minorHAnsi" w:cstheme="minorHAnsi"/>
                <w:sz w:val="22"/>
                <w:szCs w:val="22"/>
              </w:rPr>
              <w:t>table below list</w:t>
            </w:r>
            <w:r w:rsidR="00CE3807">
              <w:rPr>
                <w:rFonts w:asciiTheme="minorHAnsi" w:hAnsiTheme="minorHAnsi" w:cstheme="minorHAnsi"/>
                <w:sz w:val="22"/>
                <w:szCs w:val="22"/>
              </w:rPr>
              <w:t xml:space="preserve"> visitation estimates during the 2016 summer season.</w:t>
            </w:r>
          </w:p>
          <w:p w14:paraId="73E06713" w14:textId="77777777" w:rsidR="008D383A" w:rsidRDefault="008D383A" w:rsidP="005E3856">
            <w:pPr>
              <w:rPr>
                <w:rFonts w:asciiTheme="minorHAnsi" w:hAnsiTheme="minorHAnsi" w:cstheme="minorHAnsi"/>
                <w:sz w:val="22"/>
                <w:szCs w:val="22"/>
              </w:rPr>
            </w:pPr>
          </w:p>
          <w:tbl>
            <w:tblPr>
              <w:tblW w:w="8550" w:type="dxa"/>
              <w:tblInd w:w="615" w:type="dxa"/>
              <w:tblLayout w:type="fixed"/>
              <w:tblLook w:val="04A0" w:firstRow="1" w:lastRow="0" w:firstColumn="1" w:lastColumn="0" w:noHBand="0" w:noVBand="1"/>
            </w:tblPr>
            <w:tblGrid>
              <w:gridCol w:w="2160"/>
              <w:gridCol w:w="1350"/>
              <w:gridCol w:w="1440"/>
              <w:gridCol w:w="1260"/>
              <w:gridCol w:w="1260"/>
              <w:gridCol w:w="1080"/>
            </w:tblGrid>
            <w:tr w:rsidR="002D2B58" w:rsidRPr="00627849" w14:paraId="6B021BAE" w14:textId="77777777" w:rsidTr="00CE3807">
              <w:trPr>
                <w:trHeight w:val="459"/>
              </w:trPr>
              <w:tc>
                <w:tcPr>
                  <w:tcW w:w="2160" w:type="dxa"/>
                  <w:tcBorders>
                    <w:top w:val="single" w:sz="4" w:space="0" w:color="auto"/>
                    <w:left w:val="nil"/>
                    <w:bottom w:val="single" w:sz="4" w:space="0" w:color="auto"/>
                    <w:right w:val="nil"/>
                  </w:tcBorders>
                  <w:shd w:val="clear" w:color="auto" w:fill="auto"/>
                  <w:noWrap/>
                  <w:vAlign w:val="center"/>
                </w:tcPr>
                <w:p w14:paraId="2575DD68" w14:textId="77777777" w:rsidR="002D2B58" w:rsidRPr="00627849" w:rsidRDefault="002D2B58" w:rsidP="005E3856">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Location</w:t>
                  </w:r>
                </w:p>
              </w:tc>
              <w:tc>
                <w:tcPr>
                  <w:tcW w:w="1350" w:type="dxa"/>
                  <w:tcBorders>
                    <w:top w:val="single" w:sz="4" w:space="0" w:color="auto"/>
                    <w:left w:val="nil"/>
                    <w:bottom w:val="single" w:sz="4" w:space="0" w:color="auto"/>
                    <w:right w:val="nil"/>
                  </w:tcBorders>
                </w:tcPr>
                <w:p w14:paraId="1D8B43E5" w14:textId="77777777" w:rsidR="002D2B58" w:rsidRDefault="002D2B58" w:rsidP="005E3856">
                  <w:pPr>
                    <w:pStyle w:val="NoSpacing"/>
                    <w:pBdr>
                      <w:top w:val="single" w:sz="4" w:space="1" w:color="auto"/>
                    </w:pBdr>
                    <w:jc w:val="center"/>
                    <w:rPr>
                      <w:rFonts w:asciiTheme="minorHAnsi" w:hAnsiTheme="minorHAnsi" w:cstheme="minorHAnsi"/>
                      <w:b/>
                      <w:bCs/>
                      <w:sz w:val="20"/>
                      <w:szCs w:val="22"/>
                    </w:rPr>
                  </w:pPr>
                </w:p>
              </w:tc>
              <w:tc>
                <w:tcPr>
                  <w:tcW w:w="5040" w:type="dxa"/>
                  <w:gridSpan w:val="4"/>
                  <w:tcBorders>
                    <w:top w:val="single" w:sz="4" w:space="0" w:color="auto"/>
                    <w:left w:val="nil"/>
                    <w:bottom w:val="single" w:sz="4" w:space="0" w:color="auto"/>
                  </w:tcBorders>
                  <w:shd w:val="clear" w:color="auto" w:fill="auto"/>
                  <w:noWrap/>
                  <w:vAlign w:val="center"/>
                </w:tcPr>
                <w:p w14:paraId="35BBA5BD" w14:textId="36DBE6DD" w:rsidR="002D2B58" w:rsidRPr="00627849" w:rsidRDefault="002D2B58" w:rsidP="005E3856">
                  <w:pPr>
                    <w:pStyle w:val="NoSpacing"/>
                    <w:jc w:val="center"/>
                    <w:rPr>
                      <w:rFonts w:asciiTheme="minorHAnsi" w:hAnsiTheme="minorHAnsi" w:cstheme="minorHAnsi"/>
                      <w:b/>
                      <w:bCs/>
                      <w:sz w:val="20"/>
                      <w:szCs w:val="22"/>
                    </w:rPr>
                  </w:pPr>
                  <w:r>
                    <w:rPr>
                      <w:rFonts w:asciiTheme="minorHAnsi" w:hAnsiTheme="minorHAnsi" w:cstheme="minorHAnsi"/>
                      <w:b/>
                      <w:bCs/>
                      <w:sz w:val="20"/>
                      <w:szCs w:val="22"/>
                    </w:rPr>
                    <w:t>Visitation Estimate 201</w:t>
                  </w:r>
                  <w:r w:rsidR="00CE3807">
                    <w:rPr>
                      <w:rFonts w:asciiTheme="minorHAnsi" w:hAnsiTheme="minorHAnsi" w:cstheme="minorHAnsi"/>
                      <w:b/>
                      <w:bCs/>
                      <w:sz w:val="20"/>
                      <w:szCs w:val="22"/>
                    </w:rPr>
                    <w:t>6</w:t>
                  </w:r>
                  <w:r>
                    <w:rPr>
                      <w:rFonts w:asciiTheme="minorHAnsi" w:hAnsiTheme="minorHAnsi" w:cstheme="minorHAnsi"/>
                      <w:b/>
                      <w:bCs/>
                      <w:sz w:val="20"/>
                      <w:szCs w:val="22"/>
                    </w:rPr>
                    <w:t>*</w:t>
                  </w:r>
                </w:p>
              </w:tc>
            </w:tr>
            <w:tr w:rsidR="002D2B58" w:rsidRPr="00627849" w14:paraId="5D96392D" w14:textId="4BB3E902" w:rsidTr="00CE3807">
              <w:trPr>
                <w:trHeight w:val="208"/>
              </w:trPr>
              <w:tc>
                <w:tcPr>
                  <w:tcW w:w="2160" w:type="dxa"/>
                  <w:tcBorders>
                    <w:top w:val="single" w:sz="4" w:space="0" w:color="auto"/>
                    <w:left w:val="nil"/>
                    <w:right w:val="nil"/>
                  </w:tcBorders>
                  <w:shd w:val="clear" w:color="auto" w:fill="auto"/>
                  <w:noWrap/>
                  <w:vAlign w:val="bottom"/>
                </w:tcPr>
                <w:p w14:paraId="4AECE064" w14:textId="3C0E0F19" w:rsidR="002D2B58" w:rsidRPr="00627849" w:rsidRDefault="002D2B58" w:rsidP="005E3856">
                  <w:pPr>
                    <w:pStyle w:val="NoSpacing"/>
                    <w:pBdr>
                      <w:top w:val="single" w:sz="4" w:space="1" w:color="auto"/>
                    </w:pBdr>
                    <w:rPr>
                      <w:rFonts w:asciiTheme="minorHAnsi" w:hAnsiTheme="minorHAnsi" w:cstheme="minorHAnsi"/>
                      <w:b/>
                      <w:bCs/>
                      <w:sz w:val="20"/>
                      <w:szCs w:val="22"/>
                    </w:rPr>
                  </w:pPr>
                </w:p>
              </w:tc>
              <w:tc>
                <w:tcPr>
                  <w:tcW w:w="1350"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7C6931AB" w14:textId="03021154"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June</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4DF908" w14:textId="7FF6C2B3"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July</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825675" w14:textId="3898375A"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August</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A3690D" w14:textId="429047F2"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September</w:t>
                  </w:r>
                </w:p>
              </w:tc>
              <w:tc>
                <w:tcPr>
                  <w:tcW w:w="1080" w:type="dxa"/>
                  <w:tcBorders>
                    <w:top w:val="single" w:sz="4" w:space="0" w:color="auto"/>
                    <w:left w:val="single" w:sz="4" w:space="0" w:color="auto"/>
                    <w:bottom w:val="single" w:sz="4" w:space="0" w:color="auto"/>
                  </w:tcBorders>
                  <w:shd w:val="clear" w:color="auto" w:fill="DDD9C3" w:themeFill="background2" w:themeFillShade="E6"/>
                  <w:vAlign w:val="center"/>
                </w:tcPr>
                <w:p w14:paraId="014A4D3D" w14:textId="7F110B87" w:rsidR="002D2B58" w:rsidRPr="007225FF" w:rsidRDefault="002D2B58" w:rsidP="005E3856">
                  <w:pPr>
                    <w:pStyle w:val="NoSpacing"/>
                    <w:jc w:val="center"/>
                    <w:rPr>
                      <w:rFonts w:asciiTheme="minorHAnsi" w:hAnsiTheme="minorHAnsi" w:cstheme="minorHAnsi"/>
                      <w:b/>
                      <w:bCs/>
                      <w:sz w:val="18"/>
                      <w:szCs w:val="22"/>
                    </w:rPr>
                  </w:pPr>
                  <w:r>
                    <w:rPr>
                      <w:rFonts w:asciiTheme="minorHAnsi" w:hAnsiTheme="minorHAnsi" w:cstheme="minorHAnsi"/>
                      <w:b/>
                      <w:bCs/>
                      <w:sz w:val="18"/>
                      <w:szCs w:val="22"/>
                    </w:rPr>
                    <w:t>Total</w:t>
                  </w:r>
                </w:p>
              </w:tc>
            </w:tr>
            <w:tr w:rsidR="002D2B58" w:rsidRPr="00627849" w14:paraId="500BD42A" w14:textId="48A220EE" w:rsidTr="00CE3807">
              <w:trPr>
                <w:trHeight w:val="252"/>
              </w:trPr>
              <w:tc>
                <w:tcPr>
                  <w:tcW w:w="2160" w:type="dxa"/>
                  <w:tcBorders>
                    <w:left w:val="nil"/>
                    <w:right w:val="nil"/>
                  </w:tcBorders>
                  <w:shd w:val="clear" w:color="auto" w:fill="auto"/>
                  <w:noWrap/>
                  <w:vAlign w:val="bottom"/>
                </w:tcPr>
                <w:p w14:paraId="46174199" w14:textId="22A80BF9" w:rsidR="002D2B58" w:rsidRPr="00B900F9" w:rsidRDefault="002D2B58" w:rsidP="00140F2C">
                  <w:pPr>
                    <w:rPr>
                      <w:rFonts w:asciiTheme="minorHAnsi" w:hAnsiTheme="minorHAnsi"/>
                      <w:sz w:val="20"/>
                      <w:szCs w:val="20"/>
                    </w:rPr>
                  </w:pPr>
                  <w:r w:rsidRPr="00B900F9">
                    <w:rPr>
                      <w:rFonts w:asciiTheme="minorHAnsi" w:hAnsiTheme="minorHAnsi" w:cstheme="minorHAnsi"/>
                      <w:sz w:val="20"/>
                      <w:szCs w:val="20"/>
                    </w:rPr>
                    <w:t>Sunset Crater Volcano</w:t>
                  </w:r>
                </w:p>
              </w:tc>
              <w:tc>
                <w:tcPr>
                  <w:tcW w:w="1350" w:type="dxa"/>
                  <w:tcBorders>
                    <w:top w:val="single" w:sz="4" w:space="0" w:color="auto"/>
                    <w:left w:val="nil"/>
                    <w:right w:val="single" w:sz="4" w:space="0" w:color="auto"/>
                  </w:tcBorders>
                  <w:shd w:val="clear" w:color="auto" w:fill="auto"/>
                  <w:noWrap/>
                </w:tcPr>
                <w:p w14:paraId="053C6327" w14:textId="51EC7B33"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18,804</w:t>
                  </w:r>
                </w:p>
              </w:tc>
              <w:tc>
                <w:tcPr>
                  <w:tcW w:w="1440" w:type="dxa"/>
                  <w:tcBorders>
                    <w:top w:val="single" w:sz="4" w:space="0" w:color="auto"/>
                    <w:left w:val="single" w:sz="4" w:space="0" w:color="auto"/>
                    <w:right w:val="single" w:sz="4" w:space="0" w:color="auto"/>
                  </w:tcBorders>
                </w:tcPr>
                <w:p w14:paraId="4338811C" w14:textId="3424D6FF"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24,123</w:t>
                  </w:r>
                </w:p>
              </w:tc>
              <w:tc>
                <w:tcPr>
                  <w:tcW w:w="1260" w:type="dxa"/>
                  <w:tcBorders>
                    <w:top w:val="single" w:sz="4" w:space="0" w:color="auto"/>
                    <w:left w:val="single" w:sz="4" w:space="0" w:color="auto"/>
                    <w:right w:val="single" w:sz="4" w:space="0" w:color="auto"/>
                  </w:tcBorders>
                  <w:shd w:val="clear" w:color="auto" w:fill="auto"/>
                </w:tcPr>
                <w:p w14:paraId="5E1A7ABB" w14:textId="0458C470"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19,333</w:t>
                  </w:r>
                </w:p>
              </w:tc>
              <w:tc>
                <w:tcPr>
                  <w:tcW w:w="1260" w:type="dxa"/>
                  <w:tcBorders>
                    <w:top w:val="single" w:sz="4" w:space="0" w:color="auto"/>
                    <w:left w:val="single" w:sz="4" w:space="0" w:color="auto"/>
                    <w:right w:val="single" w:sz="4" w:space="0" w:color="auto"/>
                  </w:tcBorders>
                </w:tcPr>
                <w:p w14:paraId="78B4771A" w14:textId="5C74C152"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20,555</w:t>
                  </w:r>
                </w:p>
              </w:tc>
              <w:tc>
                <w:tcPr>
                  <w:tcW w:w="1080" w:type="dxa"/>
                  <w:tcBorders>
                    <w:top w:val="single" w:sz="4" w:space="0" w:color="auto"/>
                    <w:left w:val="single" w:sz="4" w:space="0" w:color="auto"/>
                  </w:tcBorders>
                </w:tcPr>
                <w:p w14:paraId="0159E635" w14:textId="4BF43227"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Pr>
                      <w:rFonts w:asciiTheme="minorHAnsi" w:hAnsiTheme="minorHAnsi" w:cstheme="minorHAnsi"/>
                      <w:bCs/>
                      <w:sz w:val="20"/>
                      <w:szCs w:val="22"/>
                    </w:rPr>
                    <w:t>82,815</w:t>
                  </w:r>
                </w:p>
              </w:tc>
            </w:tr>
            <w:tr w:rsidR="002D2B58" w:rsidRPr="00627849" w14:paraId="1EBDB852" w14:textId="4554382C" w:rsidTr="002D2B58">
              <w:trPr>
                <w:trHeight w:val="302"/>
              </w:trPr>
              <w:tc>
                <w:tcPr>
                  <w:tcW w:w="2160" w:type="dxa"/>
                  <w:tcBorders>
                    <w:top w:val="nil"/>
                    <w:left w:val="nil"/>
                    <w:bottom w:val="nil"/>
                    <w:right w:val="nil"/>
                  </w:tcBorders>
                  <w:shd w:val="clear" w:color="auto" w:fill="auto"/>
                  <w:noWrap/>
                  <w:vAlign w:val="center"/>
                </w:tcPr>
                <w:p w14:paraId="316BC8EC" w14:textId="5246F4E0" w:rsidR="002D2B58" w:rsidRPr="00B900F9" w:rsidRDefault="002D2B58" w:rsidP="00140F2C">
                  <w:pPr>
                    <w:pStyle w:val="NoSpacing"/>
                    <w:ind w:left="39"/>
                    <w:rPr>
                      <w:rFonts w:asciiTheme="minorHAnsi" w:hAnsiTheme="minorHAnsi" w:cstheme="minorHAnsi"/>
                      <w:b/>
                      <w:bCs/>
                      <w:sz w:val="20"/>
                      <w:szCs w:val="20"/>
                    </w:rPr>
                  </w:pPr>
                  <w:r w:rsidRPr="00B900F9">
                    <w:rPr>
                      <w:rFonts w:asciiTheme="minorHAnsi" w:hAnsiTheme="minorHAnsi" w:cstheme="minorHAnsi"/>
                      <w:sz w:val="20"/>
                      <w:szCs w:val="20"/>
                    </w:rPr>
                    <w:t>Wupatki</w:t>
                  </w:r>
                </w:p>
              </w:tc>
              <w:tc>
                <w:tcPr>
                  <w:tcW w:w="1350" w:type="dxa"/>
                  <w:tcBorders>
                    <w:top w:val="nil"/>
                    <w:left w:val="nil"/>
                    <w:bottom w:val="nil"/>
                    <w:right w:val="single" w:sz="4" w:space="0" w:color="auto"/>
                  </w:tcBorders>
                  <w:shd w:val="clear" w:color="auto" w:fill="auto"/>
                  <w:noWrap/>
                </w:tcPr>
                <w:p w14:paraId="0F07C0EE" w14:textId="2C50A1C4"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27,666</w:t>
                  </w:r>
                </w:p>
              </w:tc>
              <w:tc>
                <w:tcPr>
                  <w:tcW w:w="1440" w:type="dxa"/>
                  <w:tcBorders>
                    <w:top w:val="nil"/>
                    <w:left w:val="single" w:sz="4" w:space="0" w:color="auto"/>
                    <w:bottom w:val="nil"/>
                    <w:right w:val="single" w:sz="4" w:space="0" w:color="auto"/>
                  </w:tcBorders>
                </w:tcPr>
                <w:p w14:paraId="34FD1122" w14:textId="06294F51"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29,016</w:t>
                  </w:r>
                </w:p>
              </w:tc>
              <w:tc>
                <w:tcPr>
                  <w:tcW w:w="1260" w:type="dxa"/>
                  <w:tcBorders>
                    <w:top w:val="nil"/>
                    <w:left w:val="single" w:sz="4" w:space="0" w:color="auto"/>
                    <w:bottom w:val="nil"/>
                    <w:right w:val="single" w:sz="4" w:space="0" w:color="auto"/>
                  </w:tcBorders>
                  <w:shd w:val="clear" w:color="auto" w:fill="auto"/>
                </w:tcPr>
                <w:p w14:paraId="7E572D51" w14:textId="79D498CF"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26,314</w:t>
                  </w:r>
                </w:p>
              </w:tc>
              <w:tc>
                <w:tcPr>
                  <w:tcW w:w="1260" w:type="dxa"/>
                  <w:tcBorders>
                    <w:top w:val="nil"/>
                    <w:left w:val="single" w:sz="4" w:space="0" w:color="auto"/>
                    <w:bottom w:val="nil"/>
                    <w:right w:val="single" w:sz="4" w:space="0" w:color="auto"/>
                  </w:tcBorders>
                </w:tcPr>
                <w:p w14:paraId="378130F8" w14:textId="6BF73ADA"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26,127</w:t>
                  </w:r>
                </w:p>
              </w:tc>
              <w:tc>
                <w:tcPr>
                  <w:tcW w:w="1080" w:type="dxa"/>
                  <w:tcBorders>
                    <w:top w:val="nil"/>
                    <w:left w:val="single" w:sz="4" w:space="0" w:color="auto"/>
                    <w:bottom w:val="nil"/>
                  </w:tcBorders>
                </w:tcPr>
                <w:p w14:paraId="50B0B171" w14:textId="7234E299"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Pr>
                      <w:rFonts w:asciiTheme="minorHAnsi" w:hAnsiTheme="minorHAnsi" w:cstheme="minorHAnsi"/>
                      <w:bCs/>
                      <w:sz w:val="20"/>
                      <w:szCs w:val="22"/>
                    </w:rPr>
                    <w:t>109,123</w:t>
                  </w:r>
                </w:p>
              </w:tc>
            </w:tr>
            <w:tr w:rsidR="002D2B58" w:rsidRPr="00627849" w14:paraId="2B7D9F6E" w14:textId="53FD29BC" w:rsidTr="00CE3807">
              <w:trPr>
                <w:trHeight w:val="302"/>
              </w:trPr>
              <w:tc>
                <w:tcPr>
                  <w:tcW w:w="2160" w:type="dxa"/>
                  <w:tcBorders>
                    <w:top w:val="nil"/>
                    <w:left w:val="nil"/>
                    <w:right w:val="nil"/>
                  </w:tcBorders>
                  <w:shd w:val="clear" w:color="auto" w:fill="auto"/>
                  <w:noWrap/>
                  <w:vAlign w:val="center"/>
                </w:tcPr>
                <w:p w14:paraId="0EA7A18A" w14:textId="19006D23" w:rsidR="002D2B58" w:rsidRPr="00B900F9" w:rsidRDefault="002D2B58" w:rsidP="00140F2C">
                  <w:pPr>
                    <w:pStyle w:val="NoSpacing"/>
                    <w:ind w:left="39"/>
                    <w:rPr>
                      <w:rFonts w:asciiTheme="minorHAnsi" w:hAnsiTheme="minorHAnsi" w:cstheme="minorHAnsi"/>
                      <w:sz w:val="20"/>
                      <w:szCs w:val="20"/>
                    </w:rPr>
                  </w:pPr>
                  <w:r w:rsidRPr="00B900F9">
                    <w:rPr>
                      <w:rFonts w:asciiTheme="minorHAnsi" w:hAnsiTheme="minorHAnsi" w:cstheme="minorHAnsi"/>
                      <w:sz w:val="20"/>
                      <w:szCs w:val="20"/>
                    </w:rPr>
                    <w:t>Walnut Canyon</w:t>
                  </w:r>
                </w:p>
              </w:tc>
              <w:tc>
                <w:tcPr>
                  <w:tcW w:w="1350" w:type="dxa"/>
                  <w:tcBorders>
                    <w:top w:val="nil"/>
                    <w:left w:val="nil"/>
                    <w:right w:val="single" w:sz="4" w:space="0" w:color="auto"/>
                  </w:tcBorders>
                  <w:shd w:val="clear" w:color="auto" w:fill="auto"/>
                  <w:noWrap/>
                </w:tcPr>
                <w:p w14:paraId="4FECEB32" w14:textId="493CF326"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16,789</w:t>
                  </w:r>
                </w:p>
              </w:tc>
              <w:tc>
                <w:tcPr>
                  <w:tcW w:w="1440" w:type="dxa"/>
                  <w:tcBorders>
                    <w:top w:val="nil"/>
                    <w:left w:val="single" w:sz="4" w:space="0" w:color="auto"/>
                    <w:right w:val="single" w:sz="4" w:space="0" w:color="auto"/>
                  </w:tcBorders>
                </w:tcPr>
                <w:p w14:paraId="3A68451A" w14:textId="0699AE91"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16,419</w:t>
                  </w:r>
                </w:p>
              </w:tc>
              <w:tc>
                <w:tcPr>
                  <w:tcW w:w="1260" w:type="dxa"/>
                  <w:tcBorders>
                    <w:top w:val="nil"/>
                    <w:left w:val="single" w:sz="4" w:space="0" w:color="auto"/>
                    <w:right w:val="single" w:sz="4" w:space="0" w:color="auto"/>
                  </w:tcBorders>
                  <w:shd w:val="clear" w:color="auto" w:fill="auto"/>
                </w:tcPr>
                <w:p w14:paraId="3E7462AA" w14:textId="50CA9D68"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12,907</w:t>
                  </w:r>
                </w:p>
              </w:tc>
              <w:tc>
                <w:tcPr>
                  <w:tcW w:w="1260" w:type="dxa"/>
                  <w:tcBorders>
                    <w:top w:val="nil"/>
                    <w:left w:val="single" w:sz="4" w:space="0" w:color="auto"/>
                    <w:right w:val="single" w:sz="4" w:space="0" w:color="auto"/>
                  </w:tcBorders>
                </w:tcPr>
                <w:p w14:paraId="4F07C29E" w14:textId="0805897C" w:rsidR="002D2B58" w:rsidRPr="007225FF" w:rsidRDefault="002D2B58" w:rsidP="005E3856">
                  <w:pPr>
                    <w:pStyle w:val="NoSpacing"/>
                    <w:pBdr>
                      <w:top w:val="single" w:sz="4" w:space="1" w:color="auto"/>
                    </w:pBdr>
                    <w:jc w:val="center"/>
                    <w:rPr>
                      <w:rFonts w:asciiTheme="minorHAnsi" w:hAnsiTheme="minorHAnsi" w:cstheme="minorHAnsi"/>
                      <w:bCs/>
                      <w:sz w:val="20"/>
                      <w:szCs w:val="22"/>
                    </w:rPr>
                  </w:pPr>
                  <w:r w:rsidRPr="007225FF">
                    <w:rPr>
                      <w:rFonts w:asciiTheme="minorHAnsi" w:hAnsiTheme="minorHAnsi" w:cstheme="minorHAnsi"/>
                      <w:bCs/>
                      <w:sz w:val="20"/>
                      <w:szCs w:val="22"/>
                    </w:rPr>
                    <w:t>13,405</w:t>
                  </w:r>
                </w:p>
              </w:tc>
              <w:tc>
                <w:tcPr>
                  <w:tcW w:w="1080" w:type="dxa"/>
                  <w:tcBorders>
                    <w:top w:val="nil"/>
                    <w:left w:val="single" w:sz="4" w:space="0" w:color="auto"/>
                  </w:tcBorders>
                </w:tcPr>
                <w:p w14:paraId="27C127DE" w14:textId="16477488" w:rsidR="002D2B58" w:rsidRPr="007225FF" w:rsidRDefault="00430D06" w:rsidP="005E3856">
                  <w:pPr>
                    <w:pStyle w:val="NoSpacing"/>
                    <w:pBdr>
                      <w:top w:val="single" w:sz="4" w:space="1" w:color="auto"/>
                    </w:pBdr>
                    <w:jc w:val="center"/>
                    <w:rPr>
                      <w:rFonts w:asciiTheme="minorHAnsi" w:hAnsiTheme="minorHAnsi" w:cstheme="minorHAnsi"/>
                      <w:bCs/>
                      <w:sz w:val="20"/>
                      <w:szCs w:val="22"/>
                    </w:rPr>
                  </w:pPr>
                  <w:r>
                    <w:rPr>
                      <w:rFonts w:asciiTheme="minorHAnsi" w:hAnsiTheme="minorHAnsi" w:cstheme="minorHAnsi"/>
                      <w:bCs/>
                      <w:sz w:val="20"/>
                      <w:szCs w:val="22"/>
                    </w:rPr>
                    <w:t>59,520</w:t>
                  </w:r>
                </w:p>
              </w:tc>
            </w:tr>
            <w:tr w:rsidR="002D2B58" w:rsidRPr="00627849" w14:paraId="2FEE9775" w14:textId="77777777" w:rsidTr="00CE3807">
              <w:trPr>
                <w:trHeight w:val="302"/>
              </w:trPr>
              <w:tc>
                <w:tcPr>
                  <w:tcW w:w="2160" w:type="dxa"/>
                  <w:tcBorders>
                    <w:top w:val="nil"/>
                    <w:left w:val="nil"/>
                    <w:bottom w:val="single" w:sz="4" w:space="0" w:color="auto"/>
                    <w:right w:val="nil"/>
                  </w:tcBorders>
                  <w:shd w:val="clear" w:color="auto" w:fill="auto"/>
                  <w:noWrap/>
                  <w:vAlign w:val="center"/>
                </w:tcPr>
                <w:p w14:paraId="5AF0ADBC" w14:textId="6F352284" w:rsidR="002D2B58" w:rsidRPr="00B900F9" w:rsidRDefault="002D2B58" w:rsidP="00140F2C">
                  <w:pPr>
                    <w:pStyle w:val="NoSpacing"/>
                    <w:ind w:left="39"/>
                    <w:jc w:val="right"/>
                    <w:rPr>
                      <w:rFonts w:asciiTheme="minorHAnsi" w:hAnsiTheme="minorHAnsi" w:cstheme="minorHAnsi"/>
                      <w:sz w:val="20"/>
                      <w:szCs w:val="20"/>
                    </w:rPr>
                  </w:pPr>
                  <w:r>
                    <w:rPr>
                      <w:rFonts w:asciiTheme="minorHAnsi" w:hAnsiTheme="minorHAnsi" w:cstheme="minorHAnsi"/>
                      <w:sz w:val="20"/>
                      <w:szCs w:val="20"/>
                    </w:rPr>
                    <w:t>Total</w:t>
                  </w:r>
                </w:p>
              </w:tc>
              <w:tc>
                <w:tcPr>
                  <w:tcW w:w="1350" w:type="dxa"/>
                  <w:tcBorders>
                    <w:top w:val="nil"/>
                    <w:left w:val="nil"/>
                    <w:bottom w:val="single" w:sz="4" w:space="0" w:color="auto"/>
                    <w:right w:val="single" w:sz="4" w:space="0" w:color="auto"/>
                  </w:tcBorders>
                  <w:shd w:val="clear" w:color="auto" w:fill="auto"/>
                  <w:noWrap/>
                </w:tcPr>
                <w:p w14:paraId="5E45EF52" w14:textId="288C9D71" w:rsidR="002D2B58" w:rsidRDefault="002D2B58" w:rsidP="005E3856">
                  <w:pPr>
                    <w:pStyle w:val="NoSpacing"/>
                    <w:pBdr>
                      <w:top w:val="single" w:sz="4" w:space="1" w:color="auto"/>
                    </w:pBdr>
                    <w:jc w:val="center"/>
                    <w:rPr>
                      <w:rFonts w:asciiTheme="minorHAnsi" w:hAnsiTheme="minorHAnsi" w:cstheme="minorHAnsi"/>
                      <w:b/>
                      <w:bCs/>
                      <w:sz w:val="20"/>
                      <w:szCs w:val="22"/>
                    </w:rPr>
                  </w:pPr>
                  <w:r>
                    <w:rPr>
                      <w:rFonts w:asciiTheme="minorHAnsi" w:hAnsiTheme="minorHAnsi" w:cstheme="minorHAnsi"/>
                      <w:b/>
                      <w:bCs/>
                      <w:sz w:val="20"/>
                      <w:szCs w:val="22"/>
                    </w:rPr>
                    <w:fldChar w:fldCharType="begin"/>
                  </w:r>
                  <w:r>
                    <w:rPr>
                      <w:rFonts w:asciiTheme="minorHAnsi" w:hAnsiTheme="minorHAnsi" w:cstheme="minorHAnsi"/>
                      <w:b/>
                      <w:bCs/>
                      <w:sz w:val="20"/>
                      <w:szCs w:val="22"/>
                    </w:rPr>
                    <w:instrText xml:space="preserve"> =SUM(ABOVE) </w:instrText>
                  </w:r>
                  <w:r>
                    <w:rPr>
                      <w:rFonts w:asciiTheme="minorHAnsi" w:hAnsiTheme="minorHAnsi" w:cstheme="minorHAnsi"/>
                      <w:b/>
                      <w:bCs/>
                      <w:sz w:val="20"/>
                      <w:szCs w:val="22"/>
                    </w:rPr>
                    <w:fldChar w:fldCharType="separate"/>
                  </w:r>
                  <w:r>
                    <w:rPr>
                      <w:rFonts w:asciiTheme="minorHAnsi" w:hAnsiTheme="minorHAnsi" w:cstheme="minorHAnsi"/>
                      <w:b/>
                      <w:bCs/>
                      <w:noProof/>
                      <w:sz w:val="20"/>
                      <w:szCs w:val="22"/>
                    </w:rPr>
                    <w:t>63,259</w:t>
                  </w:r>
                  <w:r>
                    <w:rPr>
                      <w:rFonts w:asciiTheme="minorHAnsi" w:hAnsiTheme="minorHAnsi" w:cstheme="minorHAnsi"/>
                      <w:b/>
                      <w:bCs/>
                      <w:sz w:val="20"/>
                      <w:szCs w:val="22"/>
                    </w:rPr>
                    <w:fldChar w:fldCharType="end"/>
                  </w:r>
                </w:p>
              </w:tc>
              <w:tc>
                <w:tcPr>
                  <w:tcW w:w="1440" w:type="dxa"/>
                  <w:tcBorders>
                    <w:top w:val="nil"/>
                    <w:left w:val="single" w:sz="4" w:space="0" w:color="auto"/>
                    <w:bottom w:val="single" w:sz="4" w:space="0" w:color="auto"/>
                    <w:right w:val="single" w:sz="4" w:space="0" w:color="auto"/>
                  </w:tcBorders>
                </w:tcPr>
                <w:p w14:paraId="3D92DAFC" w14:textId="57780056" w:rsidR="002D2B58" w:rsidRDefault="002D2B58" w:rsidP="005E3856">
                  <w:pPr>
                    <w:pStyle w:val="NoSpacing"/>
                    <w:pBdr>
                      <w:top w:val="single" w:sz="4" w:space="1" w:color="auto"/>
                    </w:pBdr>
                    <w:jc w:val="center"/>
                    <w:rPr>
                      <w:rFonts w:asciiTheme="minorHAnsi" w:hAnsiTheme="minorHAnsi" w:cstheme="minorHAnsi"/>
                      <w:b/>
                      <w:bCs/>
                      <w:sz w:val="20"/>
                      <w:szCs w:val="22"/>
                    </w:rPr>
                  </w:pPr>
                  <w:r>
                    <w:rPr>
                      <w:rFonts w:asciiTheme="minorHAnsi" w:hAnsiTheme="minorHAnsi" w:cstheme="minorHAnsi"/>
                      <w:b/>
                      <w:bCs/>
                      <w:sz w:val="20"/>
                      <w:szCs w:val="22"/>
                    </w:rPr>
                    <w:fldChar w:fldCharType="begin"/>
                  </w:r>
                  <w:r>
                    <w:rPr>
                      <w:rFonts w:asciiTheme="minorHAnsi" w:hAnsiTheme="minorHAnsi" w:cstheme="minorHAnsi"/>
                      <w:b/>
                      <w:bCs/>
                      <w:sz w:val="20"/>
                      <w:szCs w:val="22"/>
                    </w:rPr>
                    <w:instrText xml:space="preserve"> =SUM(ABOVE) </w:instrText>
                  </w:r>
                  <w:r>
                    <w:rPr>
                      <w:rFonts w:asciiTheme="minorHAnsi" w:hAnsiTheme="minorHAnsi" w:cstheme="minorHAnsi"/>
                      <w:b/>
                      <w:bCs/>
                      <w:sz w:val="20"/>
                      <w:szCs w:val="22"/>
                    </w:rPr>
                    <w:fldChar w:fldCharType="separate"/>
                  </w:r>
                  <w:r>
                    <w:rPr>
                      <w:rFonts w:asciiTheme="minorHAnsi" w:hAnsiTheme="minorHAnsi" w:cstheme="minorHAnsi"/>
                      <w:b/>
                      <w:bCs/>
                      <w:noProof/>
                      <w:sz w:val="20"/>
                      <w:szCs w:val="22"/>
                    </w:rPr>
                    <w:t>69,558</w:t>
                  </w:r>
                  <w:r>
                    <w:rPr>
                      <w:rFonts w:asciiTheme="minorHAnsi" w:hAnsiTheme="minorHAnsi" w:cstheme="minorHAnsi"/>
                      <w:b/>
                      <w:bCs/>
                      <w:sz w:val="20"/>
                      <w:szCs w:val="22"/>
                    </w:rPr>
                    <w:fldChar w:fldCharType="end"/>
                  </w:r>
                </w:p>
              </w:tc>
              <w:tc>
                <w:tcPr>
                  <w:tcW w:w="1260" w:type="dxa"/>
                  <w:tcBorders>
                    <w:top w:val="nil"/>
                    <w:left w:val="single" w:sz="4" w:space="0" w:color="auto"/>
                    <w:bottom w:val="single" w:sz="4" w:space="0" w:color="auto"/>
                    <w:right w:val="single" w:sz="4" w:space="0" w:color="auto"/>
                  </w:tcBorders>
                  <w:shd w:val="clear" w:color="auto" w:fill="auto"/>
                </w:tcPr>
                <w:p w14:paraId="3BFAF774" w14:textId="31B1B61D" w:rsidR="002D2B58" w:rsidRDefault="002D2B58" w:rsidP="005E3856">
                  <w:pPr>
                    <w:pStyle w:val="NoSpacing"/>
                    <w:pBdr>
                      <w:top w:val="single" w:sz="4" w:space="1" w:color="auto"/>
                    </w:pBdr>
                    <w:jc w:val="center"/>
                    <w:rPr>
                      <w:rFonts w:asciiTheme="minorHAnsi" w:hAnsiTheme="minorHAnsi" w:cstheme="minorHAnsi"/>
                      <w:b/>
                      <w:bCs/>
                      <w:sz w:val="20"/>
                      <w:szCs w:val="22"/>
                    </w:rPr>
                  </w:pPr>
                  <w:r>
                    <w:rPr>
                      <w:rFonts w:asciiTheme="minorHAnsi" w:hAnsiTheme="minorHAnsi" w:cstheme="minorHAnsi"/>
                      <w:b/>
                      <w:bCs/>
                      <w:sz w:val="20"/>
                      <w:szCs w:val="22"/>
                    </w:rPr>
                    <w:fldChar w:fldCharType="begin"/>
                  </w:r>
                  <w:r>
                    <w:rPr>
                      <w:rFonts w:asciiTheme="minorHAnsi" w:hAnsiTheme="minorHAnsi" w:cstheme="minorHAnsi"/>
                      <w:b/>
                      <w:bCs/>
                      <w:sz w:val="20"/>
                      <w:szCs w:val="22"/>
                    </w:rPr>
                    <w:instrText xml:space="preserve"> =SUM(ABOVE) </w:instrText>
                  </w:r>
                  <w:r>
                    <w:rPr>
                      <w:rFonts w:asciiTheme="minorHAnsi" w:hAnsiTheme="minorHAnsi" w:cstheme="minorHAnsi"/>
                      <w:b/>
                      <w:bCs/>
                      <w:sz w:val="20"/>
                      <w:szCs w:val="22"/>
                    </w:rPr>
                    <w:fldChar w:fldCharType="separate"/>
                  </w:r>
                  <w:r>
                    <w:rPr>
                      <w:rFonts w:asciiTheme="minorHAnsi" w:hAnsiTheme="minorHAnsi" w:cstheme="minorHAnsi"/>
                      <w:b/>
                      <w:bCs/>
                      <w:noProof/>
                      <w:sz w:val="20"/>
                      <w:szCs w:val="22"/>
                    </w:rPr>
                    <w:t>58,554</w:t>
                  </w:r>
                  <w:r>
                    <w:rPr>
                      <w:rFonts w:asciiTheme="minorHAnsi" w:hAnsiTheme="minorHAnsi" w:cstheme="minorHAnsi"/>
                      <w:b/>
                      <w:bCs/>
                      <w:sz w:val="20"/>
                      <w:szCs w:val="22"/>
                    </w:rPr>
                    <w:fldChar w:fldCharType="end"/>
                  </w:r>
                </w:p>
              </w:tc>
              <w:tc>
                <w:tcPr>
                  <w:tcW w:w="1260" w:type="dxa"/>
                  <w:tcBorders>
                    <w:top w:val="nil"/>
                    <w:left w:val="single" w:sz="4" w:space="0" w:color="auto"/>
                    <w:bottom w:val="single" w:sz="4" w:space="0" w:color="auto"/>
                    <w:right w:val="single" w:sz="4" w:space="0" w:color="auto"/>
                  </w:tcBorders>
                </w:tcPr>
                <w:p w14:paraId="25F3EEBD" w14:textId="09A44C55" w:rsidR="002D2B58" w:rsidRDefault="002D2B58" w:rsidP="005E3856">
                  <w:pPr>
                    <w:pStyle w:val="NoSpacing"/>
                    <w:pBdr>
                      <w:top w:val="single" w:sz="4" w:space="1" w:color="auto"/>
                    </w:pBdr>
                    <w:jc w:val="center"/>
                    <w:rPr>
                      <w:rFonts w:asciiTheme="minorHAnsi" w:hAnsiTheme="minorHAnsi" w:cstheme="minorHAnsi"/>
                      <w:b/>
                      <w:bCs/>
                      <w:sz w:val="20"/>
                      <w:szCs w:val="22"/>
                    </w:rPr>
                  </w:pPr>
                  <w:r>
                    <w:rPr>
                      <w:rFonts w:asciiTheme="minorHAnsi" w:hAnsiTheme="minorHAnsi" w:cstheme="minorHAnsi"/>
                      <w:b/>
                      <w:bCs/>
                      <w:sz w:val="20"/>
                      <w:szCs w:val="22"/>
                    </w:rPr>
                    <w:fldChar w:fldCharType="begin"/>
                  </w:r>
                  <w:r>
                    <w:rPr>
                      <w:rFonts w:asciiTheme="minorHAnsi" w:hAnsiTheme="minorHAnsi" w:cstheme="minorHAnsi"/>
                      <w:b/>
                      <w:bCs/>
                      <w:sz w:val="20"/>
                      <w:szCs w:val="22"/>
                    </w:rPr>
                    <w:instrText xml:space="preserve"> =SUM(ABOVE) </w:instrText>
                  </w:r>
                  <w:r>
                    <w:rPr>
                      <w:rFonts w:asciiTheme="minorHAnsi" w:hAnsiTheme="minorHAnsi" w:cstheme="minorHAnsi"/>
                      <w:b/>
                      <w:bCs/>
                      <w:sz w:val="20"/>
                      <w:szCs w:val="22"/>
                    </w:rPr>
                    <w:fldChar w:fldCharType="separate"/>
                  </w:r>
                  <w:r>
                    <w:rPr>
                      <w:rFonts w:asciiTheme="minorHAnsi" w:hAnsiTheme="minorHAnsi" w:cstheme="minorHAnsi"/>
                      <w:b/>
                      <w:bCs/>
                      <w:noProof/>
                      <w:sz w:val="20"/>
                      <w:szCs w:val="22"/>
                    </w:rPr>
                    <w:t>60,087</w:t>
                  </w:r>
                  <w:r>
                    <w:rPr>
                      <w:rFonts w:asciiTheme="minorHAnsi" w:hAnsiTheme="minorHAnsi" w:cstheme="minorHAnsi"/>
                      <w:b/>
                      <w:bCs/>
                      <w:sz w:val="20"/>
                      <w:szCs w:val="22"/>
                    </w:rPr>
                    <w:fldChar w:fldCharType="end"/>
                  </w:r>
                </w:p>
              </w:tc>
              <w:tc>
                <w:tcPr>
                  <w:tcW w:w="1080" w:type="dxa"/>
                  <w:tcBorders>
                    <w:top w:val="nil"/>
                    <w:left w:val="single" w:sz="4" w:space="0" w:color="auto"/>
                    <w:bottom w:val="single" w:sz="4" w:space="0" w:color="auto"/>
                  </w:tcBorders>
                </w:tcPr>
                <w:p w14:paraId="1A1A9B15" w14:textId="3DF212DF" w:rsidR="002D2B58" w:rsidRDefault="002D2B58" w:rsidP="005E3856">
                  <w:pPr>
                    <w:pStyle w:val="NoSpacing"/>
                    <w:pBdr>
                      <w:top w:val="single" w:sz="4" w:space="1" w:color="auto"/>
                    </w:pBdr>
                    <w:jc w:val="center"/>
                    <w:rPr>
                      <w:rFonts w:asciiTheme="minorHAnsi" w:hAnsiTheme="minorHAnsi" w:cstheme="minorHAnsi"/>
                      <w:b/>
                      <w:bCs/>
                      <w:sz w:val="20"/>
                      <w:szCs w:val="22"/>
                    </w:rPr>
                  </w:pPr>
                  <w:r>
                    <w:rPr>
                      <w:rFonts w:asciiTheme="minorHAnsi" w:hAnsiTheme="minorHAnsi" w:cstheme="minorHAnsi"/>
                      <w:b/>
                      <w:bCs/>
                      <w:sz w:val="20"/>
                      <w:szCs w:val="22"/>
                    </w:rPr>
                    <w:fldChar w:fldCharType="begin"/>
                  </w:r>
                  <w:r>
                    <w:rPr>
                      <w:rFonts w:asciiTheme="minorHAnsi" w:hAnsiTheme="minorHAnsi" w:cstheme="minorHAnsi"/>
                      <w:b/>
                      <w:bCs/>
                      <w:sz w:val="20"/>
                      <w:szCs w:val="22"/>
                    </w:rPr>
                    <w:instrText xml:space="preserve"> =SUM(ABOVE) </w:instrText>
                  </w:r>
                  <w:r>
                    <w:rPr>
                      <w:rFonts w:asciiTheme="minorHAnsi" w:hAnsiTheme="minorHAnsi" w:cstheme="minorHAnsi"/>
                      <w:b/>
                      <w:bCs/>
                      <w:sz w:val="20"/>
                      <w:szCs w:val="22"/>
                    </w:rPr>
                    <w:fldChar w:fldCharType="separate"/>
                  </w:r>
                  <w:r>
                    <w:rPr>
                      <w:rFonts w:asciiTheme="minorHAnsi" w:hAnsiTheme="minorHAnsi" w:cstheme="minorHAnsi"/>
                      <w:b/>
                      <w:bCs/>
                      <w:noProof/>
                      <w:sz w:val="20"/>
                      <w:szCs w:val="22"/>
                    </w:rPr>
                    <w:t>234,685</w:t>
                  </w:r>
                  <w:r>
                    <w:rPr>
                      <w:rFonts w:asciiTheme="minorHAnsi" w:hAnsiTheme="minorHAnsi" w:cstheme="minorHAnsi"/>
                      <w:b/>
                      <w:bCs/>
                      <w:sz w:val="20"/>
                      <w:szCs w:val="22"/>
                    </w:rPr>
                    <w:fldChar w:fldCharType="end"/>
                  </w:r>
                </w:p>
              </w:tc>
            </w:tr>
          </w:tbl>
          <w:p w14:paraId="02DF2CF5" w14:textId="61B3D4D4" w:rsidR="008D383A" w:rsidRPr="002A72AA" w:rsidRDefault="002A72AA" w:rsidP="005E3856">
            <w:pPr>
              <w:rPr>
                <w:rFonts w:asciiTheme="minorHAnsi" w:hAnsiTheme="minorHAnsi" w:cstheme="minorHAnsi"/>
                <w:i/>
                <w:sz w:val="18"/>
                <w:szCs w:val="22"/>
              </w:rPr>
            </w:pPr>
            <w:r>
              <w:rPr>
                <w:rFonts w:asciiTheme="minorHAnsi" w:hAnsiTheme="minorHAnsi" w:cstheme="minorHAnsi"/>
                <w:sz w:val="22"/>
                <w:szCs w:val="22"/>
              </w:rPr>
              <w:t>*</w:t>
            </w:r>
            <w:r w:rsidRPr="002A72AA">
              <w:rPr>
                <w:rFonts w:asciiTheme="minorHAnsi" w:hAnsiTheme="minorHAnsi" w:cstheme="minorHAnsi"/>
                <w:i/>
                <w:sz w:val="18"/>
                <w:szCs w:val="22"/>
              </w:rPr>
              <w:t xml:space="preserve">Retrieved from </w:t>
            </w:r>
            <w:r w:rsidRPr="00A140A7">
              <w:rPr>
                <w:rFonts w:asciiTheme="minorHAnsi" w:hAnsiTheme="minorHAnsi" w:cstheme="minorHAnsi"/>
                <w:i/>
                <w:sz w:val="18"/>
                <w:szCs w:val="22"/>
              </w:rPr>
              <w:t>https://irma.nps.gov/Stats/</w:t>
            </w:r>
            <w:r w:rsidRPr="002A72AA">
              <w:rPr>
                <w:rFonts w:asciiTheme="minorHAnsi" w:hAnsiTheme="minorHAnsi" w:cstheme="minorHAnsi"/>
                <w:i/>
                <w:sz w:val="18"/>
                <w:szCs w:val="22"/>
              </w:rPr>
              <w:t xml:space="preserve"> (1/12/2017)</w:t>
            </w:r>
          </w:p>
          <w:p w14:paraId="10FD1F0B" w14:textId="77777777" w:rsidR="002A72AA" w:rsidRDefault="002A72AA" w:rsidP="005E3856">
            <w:pPr>
              <w:rPr>
                <w:rFonts w:asciiTheme="minorHAnsi" w:hAnsiTheme="minorHAnsi" w:cstheme="minorHAnsi"/>
                <w:sz w:val="22"/>
                <w:szCs w:val="22"/>
              </w:rPr>
            </w:pPr>
          </w:p>
          <w:p w14:paraId="7DF09103" w14:textId="6FEC72C8" w:rsidR="007225FF" w:rsidRPr="007225FF" w:rsidRDefault="007225FF" w:rsidP="005E3856">
            <w:pPr>
              <w:rPr>
                <w:rFonts w:asciiTheme="minorHAnsi" w:hAnsiTheme="minorHAnsi" w:cstheme="minorHAnsi"/>
                <w:sz w:val="22"/>
                <w:szCs w:val="22"/>
              </w:rPr>
            </w:pPr>
            <w:r w:rsidRPr="007225FF">
              <w:rPr>
                <w:rFonts w:asciiTheme="minorHAnsi" w:hAnsiTheme="minorHAnsi" w:cstheme="minorHAnsi"/>
                <w:sz w:val="22"/>
                <w:szCs w:val="22"/>
              </w:rPr>
              <w:t xml:space="preserve">We will randomly intercept visitors </w:t>
            </w:r>
            <w:r w:rsidR="002D2B58" w:rsidRPr="00DF2B75">
              <w:rPr>
                <w:rFonts w:asciiTheme="minorHAnsi" w:hAnsiTheme="minorHAnsi" w:cstheme="minorHAnsi"/>
                <w:sz w:val="22"/>
                <w:szCs w:val="22"/>
              </w:rPr>
              <w:t>during r</w:t>
            </w:r>
            <w:r w:rsidR="002D2B58">
              <w:rPr>
                <w:rFonts w:asciiTheme="minorHAnsi" w:hAnsiTheme="minorHAnsi" w:cstheme="minorHAnsi"/>
                <w:sz w:val="22"/>
                <w:szCs w:val="22"/>
              </w:rPr>
              <w:t xml:space="preserve">andomly selected blocks of time. </w:t>
            </w:r>
            <w:r w:rsidRPr="007225FF">
              <w:rPr>
                <w:rFonts w:asciiTheme="minorHAnsi" w:hAnsiTheme="minorHAnsi" w:cstheme="minorHAnsi"/>
                <w:sz w:val="22"/>
                <w:szCs w:val="22"/>
              </w:rPr>
              <w:t xml:space="preserve">Sampling days will be </w:t>
            </w:r>
            <w:r>
              <w:rPr>
                <w:rFonts w:asciiTheme="minorHAnsi" w:hAnsiTheme="minorHAnsi" w:cstheme="minorHAnsi"/>
                <w:sz w:val="22"/>
                <w:szCs w:val="22"/>
              </w:rPr>
              <w:t xml:space="preserve">randomly </w:t>
            </w:r>
            <w:r w:rsidR="00CE3807">
              <w:rPr>
                <w:rFonts w:asciiTheme="minorHAnsi" w:hAnsiTheme="minorHAnsi" w:cstheme="minorHAnsi"/>
                <w:sz w:val="22"/>
                <w:szCs w:val="22"/>
              </w:rPr>
              <w:t xml:space="preserve">stratified </w:t>
            </w:r>
            <w:r w:rsidRPr="007225FF">
              <w:rPr>
                <w:rFonts w:asciiTheme="minorHAnsi" w:hAnsiTheme="minorHAnsi" w:cstheme="minorHAnsi"/>
                <w:sz w:val="22"/>
                <w:szCs w:val="22"/>
              </w:rPr>
              <w:t>by day of the week and location.  After the first group is selected, every</w:t>
            </w:r>
            <w:r w:rsidRPr="007225FF">
              <w:rPr>
                <w:rFonts w:asciiTheme="minorHAnsi" w:hAnsiTheme="minorHAnsi" w:cstheme="minorHAnsi"/>
                <w:i/>
                <w:sz w:val="22"/>
                <w:szCs w:val="22"/>
              </w:rPr>
              <w:t xml:space="preserve"> n</w:t>
            </w:r>
            <w:r w:rsidRPr="007225FF">
              <w:rPr>
                <w:rFonts w:asciiTheme="minorHAnsi" w:hAnsiTheme="minorHAnsi" w:cstheme="minorHAnsi"/>
                <w:i/>
                <w:sz w:val="22"/>
                <w:szCs w:val="22"/>
                <w:vertAlign w:val="superscript"/>
              </w:rPr>
              <w:t>th</w:t>
            </w:r>
            <w:r w:rsidRPr="007225FF">
              <w:rPr>
                <w:rFonts w:asciiTheme="minorHAnsi" w:hAnsiTheme="minorHAnsi" w:cstheme="minorHAnsi"/>
                <w:i/>
                <w:sz w:val="22"/>
                <w:szCs w:val="22"/>
              </w:rPr>
              <w:t xml:space="preserve"> </w:t>
            </w:r>
            <w:r w:rsidRPr="007225FF">
              <w:rPr>
                <w:rFonts w:asciiTheme="minorHAnsi" w:hAnsiTheme="minorHAnsi" w:cstheme="minorHAnsi"/>
                <w:sz w:val="22"/>
                <w:szCs w:val="22"/>
              </w:rPr>
              <w:t>group or person will be selected to participate in the survey.</w:t>
            </w:r>
            <w:r w:rsidRPr="007225FF">
              <w:rPr>
                <w:rFonts w:asciiTheme="minorHAnsi" w:hAnsiTheme="minorHAnsi" w:cstheme="minorHAnsi"/>
                <w:b/>
                <w:sz w:val="22"/>
                <w:szCs w:val="22"/>
              </w:rPr>
              <w:t xml:space="preserve"> </w:t>
            </w:r>
            <w:r w:rsidRPr="007225FF">
              <w:rPr>
                <w:rFonts w:asciiTheme="minorHAnsi" w:hAnsiTheme="minorHAnsi" w:cstheme="minorHAnsi"/>
                <w:sz w:val="22"/>
                <w:szCs w:val="22"/>
              </w:rPr>
              <w:t>Questionnaires will be completed on site</w:t>
            </w:r>
            <w:r>
              <w:rPr>
                <w:rFonts w:asciiTheme="minorHAnsi" w:hAnsiTheme="minorHAnsi" w:cstheme="minorHAnsi"/>
                <w:sz w:val="22"/>
                <w:szCs w:val="22"/>
              </w:rPr>
              <w:t xml:space="preserve"> using</w:t>
            </w:r>
            <w:r w:rsidR="004E30F4">
              <w:rPr>
                <w:rFonts w:asciiTheme="minorHAnsi" w:hAnsiTheme="minorHAnsi" w:cstheme="minorHAnsi"/>
                <w:sz w:val="22"/>
                <w:szCs w:val="22"/>
              </w:rPr>
              <w:t xml:space="preserve"> an electronic tablet</w:t>
            </w:r>
            <w:r>
              <w:rPr>
                <w:rFonts w:asciiTheme="minorHAnsi" w:hAnsiTheme="minorHAnsi" w:cstheme="minorHAnsi"/>
                <w:sz w:val="22"/>
                <w:szCs w:val="22"/>
              </w:rPr>
              <w:t xml:space="preserve">.  </w:t>
            </w:r>
            <w:r w:rsidRPr="007225FF">
              <w:rPr>
                <w:rFonts w:asciiTheme="minorHAnsi" w:hAnsiTheme="minorHAnsi" w:cstheme="minorHAnsi"/>
                <w:sz w:val="22"/>
                <w:szCs w:val="22"/>
              </w:rPr>
              <w:t xml:space="preserve">This process will continue each day throughout the sampling period. </w:t>
            </w:r>
          </w:p>
          <w:p w14:paraId="46CC5971" w14:textId="77777777" w:rsidR="008D383A" w:rsidRDefault="008D383A" w:rsidP="005E3856">
            <w:pPr>
              <w:rPr>
                <w:rFonts w:asciiTheme="minorHAnsi" w:hAnsiTheme="minorHAnsi" w:cstheme="minorHAnsi"/>
                <w:sz w:val="22"/>
                <w:szCs w:val="22"/>
              </w:rPr>
            </w:pPr>
          </w:p>
          <w:tbl>
            <w:tblPr>
              <w:tblW w:w="8550" w:type="dxa"/>
              <w:tblInd w:w="615" w:type="dxa"/>
              <w:tblLayout w:type="fixed"/>
              <w:tblLook w:val="04A0" w:firstRow="1" w:lastRow="0" w:firstColumn="1" w:lastColumn="0" w:noHBand="0" w:noVBand="1"/>
            </w:tblPr>
            <w:tblGrid>
              <w:gridCol w:w="2160"/>
              <w:gridCol w:w="1350"/>
              <w:gridCol w:w="1440"/>
              <w:gridCol w:w="1260"/>
              <w:gridCol w:w="1260"/>
              <w:gridCol w:w="1080"/>
            </w:tblGrid>
            <w:tr w:rsidR="002D2B58" w:rsidRPr="00627849" w14:paraId="52C25CF8" w14:textId="77777777" w:rsidTr="00140F2C">
              <w:trPr>
                <w:trHeight w:val="459"/>
              </w:trPr>
              <w:tc>
                <w:tcPr>
                  <w:tcW w:w="2160" w:type="dxa"/>
                  <w:tcBorders>
                    <w:top w:val="single" w:sz="4" w:space="0" w:color="auto"/>
                    <w:left w:val="nil"/>
                    <w:bottom w:val="single" w:sz="4" w:space="0" w:color="auto"/>
                    <w:right w:val="nil"/>
                  </w:tcBorders>
                  <w:shd w:val="clear" w:color="auto" w:fill="auto"/>
                  <w:noWrap/>
                  <w:vAlign w:val="center"/>
                </w:tcPr>
                <w:p w14:paraId="7D9F442D" w14:textId="77777777" w:rsidR="002D2B58" w:rsidRPr="00627849" w:rsidRDefault="002D2B58" w:rsidP="005E3856">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Location</w:t>
                  </w:r>
                </w:p>
              </w:tc>
              <w:tc>
                <w:tcPr>
                  <w:tcW w:w="6390" w:type="dxa"/>
                  <w:gridSpan w:val="5"/>
                  <w:tcBorders>
                    <w:top w:val="single" w:sz="4" w:space="0" w:color="auto"/>
                    <w:left w:val="nil"/>
                    <w:bottom w:val="single" w:sz="4" w:space="0" w:color="auto"/>
                  </w:tcBorders>
                </w:tcPr>
                <w:p w14:paraId="6207728C" w14:textId="281D992B" w:rsidR="002D2B58" w:rsidRPr="00627849" w:rsidRDefault="002D2B58" w:rsidP="005E3856">
                  <w:pPr>
                    <w:pStyle w:val="NoSpacing"/>
                    <w:pBdr>
                      <w:top w:val="single" w:sz="4" w:space="1" w:color="auto"/>
                    </w:pBdr>
                    <w:jc w:val="center"/>
                    <w:rPr>
                      <w:rFonts w:asciiTheme="minorHAnsi" w:hAnsiTheme="minorHAnsi" w:cstheme="minorHAnsi"/>
                      <w:b/>
                      <w:bCs/>
                      <w:sz w:val="20"/>
                      <w:szCs w:val="22"/>
                    </w:rPr>
                  </w:pPr>
                  <w:r>
                    <w:rPr>
                      <w:rFonts w:asciiTheme="minorHAnsi" w:hAnsiTheme="minorHAnsi" w:cstheme="minorHAnsi"/>
                      <w:b/>
                      <w:bCs/>
                      <w:sz w:val="20"/>
                      <w:szCs w:val="22"/>
                    </w:rPr>
                    <w:t>Number of Visitor Contacts</w:t>
                  </w:r>
                </w:p>
              </w:tc>
            </w:tr>
            <w:tr w:rsidR="002D2B58" w:rsidRPr="00627849" w14:paraId="077DB600" w14:textId="77777777" w:rsidTr="00140F2C">
              <w:trPr>
                <w:trHeight w:val="208"/>
              </w:trPr>
              <w:tc>
                <w:tcPr>
                  <w:tcW w:w="2160" w:type="dxa"/>
                  <w:tcBorders>
                    <w:top w:val="single" w:sz="4" w:space="0" w:color="auto"/>
                    <w:left w:val="nil"/>
                    <w:right w:val="nil"/>
                  </w:tcBorders>
                  <w:shd w:val="clear" w:color="auto" w:fill="auto"/>
                  <w:noWrap/>
                  <w:vAlign w:val="bottom"/>
                </w:tcPr>
                <w:p w14:paraId="05757675" w14:textId="77777777" w:rsidR="002D2B58" w:rsidRPr="00627849" w:rsidRDefault="002D2B58" w:rsidP="005E3856">
                  <w:pPr>
                    <w:pStyle w:val="NoSpacing"/>
                    <w:pBdr>
                      <w:top w:val="single" w:sz="4" w:space="1" w:color="auto"/>
                    </w:pBdr>
                    <w:rPr>
                      <w:rFonts w:asciiTheme="minorHAnsi" w:hAnsiTheme="minorHAnsi" w:cstheme="minorHAnsi"/>
                      <w:b/>
                      <w:bCs/>
                      <w:sz w:val="20"/>
                      <w:szCs w:val="22"/>
                    </w:rPr>
                  </w:pPr>
                </w:p>
              </w:tc>
              <w:tc>
                <w:tcPr>
                  <w:tcW w:w="1350"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064E0A40" w14:textId="77777777"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June</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C459AA" w14:textId="1D137587"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July</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EBDF03" w14:textId="0E90864D" w:rsidR="002D2B58" w:rsidRPr="007225FF" w:rsidRDefault="002D2B58" w:rsidP="005E3856">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August</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D764E9" w14:textId="597CEBAC" w:rsidR="002D2B58" w:rsidRPr="007225FF" w:rsidRDefault="002D2B58" w:rsidP="00140F2C">
                  <w:pPr>
                    <w:pStyle w:val="NoSpacing"/>
                    <w:jc w:val="center"/>
                    <w:rPr>
                      <w:rFonts w:asciiTheme="minorHAnsi" w:hAnsiTheme="minorHAnsi" w:cstheme="minorHAnsi"/>
                      <w:b/>
                      <w:bCs/>
                      <w:sz w:val="18"/>
                      <w:szCs w:val="22"/>
                    </w:rPr>
                  </w:pPr>
                  <w:r w:rsidRPr="007225FF">
                    <w:rPr>
                      <w:rFonts w:asciiTheme="minorHAnsi" w:hAnsiTheme="minorHAnsi" w:cstheme="minorHAnsi"/>
                      <w:b/>
                      <w:bCs/>
                      <w:sz w:val="18"/>
                      <w:szCs w:val="22"/>
                    </w:rPr>
                    <w:t>September</w:t>
                  </w:r>
                </w:p>
              </w:tc>
              <w:tc>
                <w:tcPr>
                  <w:tcW w:w="1080" w:type="dxa"/>
                  <w:tcBorders>
                    <w:top w:val="single" w:sz="4" w:space="0" w:color="auto"/>
                    <w:left w:val="single" w:sz="4" w:space="0" w:color="auto"/>
                    <w:bottom w:val="single" w:sz="4" w:space="0" w:color="auto"/>
                  </w:tcBorders>
                  <w:shd w:val="clear" w:color="auto" w:fill="DDD9C3" w:themeFill="background2" w:themeFillShade="E6"/>
                  <w:vAlign w:val="center"/>
                </w:tcPr>
                <w:p w14:paraId="73470AFE" w14:textId="286A0C10" w:rsidR="002D2B58" w:rsidRPr="007225FF" w:rsidRDefault="002D2B58" w:rsidP="00140F2C">
                  <w:pPr>
                    <w:pStyle w:val="NoSpacing"/>
                    <w:jc w:val="center"/>
                    <w:rPr>
                      <w:rFonts w:asciiTheme="minorHAnsi" w:hAnsiTheme="minorHAnsi" w:cstheme="minorHAnsi"/>
                      <w:b/>
                      <w:bCs/>
                      <w:sz w:val="18"/>
                      <w:szCs w:val="22"/>
                    </w:rPr>
                  </w:pPr>
                  <w:r>
                    <w:rPr>
                      <w:rFonts w:asciiTheme="minorHAnsi" w:hAnsiTheme="minorHAnsi" w:cstheme="minorHAnsi"/>
                      <w:b/>
                      <w:bCs/>
                      <w:sz w:val="18"/>
                      <w:szCs w:val="22"/>
                    </w:rPr>
                    <w:t>TOTAL</w:t>
                  </w:r>
                </w:p>
              </w:tc>
            </w:tr>
            <w:tr w:rsidR="002D2B58" w:rsidRPr="00627849" w14:paraId="124DDD6C" w14:textId="77777777" w:rsidTr="00140F2C">
              <w:trPr>
                <w:trHeight w:val="252"/>
              </w:trPr>
              <w:tc>
                <w:tcPr>
                  <w:tcW w:w="2160" w:type="dxa"/>
                  <w:tcBorders>
                    <w:left w:val="nil"/>
                    <w:right w:val="nil"/>
                  </w:tcBorders>
                  <w:shd w:val="clear" w:color="auto" w:fill="auto"/>
                  <w:noWrap/>
                  <w:vAlign w:val="bottom"/>
                </w:tcPr>
                <w:p w14:paraId="7CBBDDE9" w14:textId="77777777" w:rsidR="002D2B58" w:rsidRPr="00B900F9" w:rsidRDefault="002D2B58" w:rsidP="005E3856">
                  <w:pPr>
                    <w:pBdr>
                      <w:top w:val="single" w:sz="4" w:space="1" w:color="auto"/>
                    </w:pBdr>
                    <w:rPr>
                      <w:rFonts w:asciiTheme="minorHAnsi" w:hAnsiTheme="minorHAnsi"/>
                      <w:sz w:val="20"/>
                      <w:szCs w:val="20"/>
                    </w:rPr>
                  </w:pPr>
                  <w:r w:rsidRPr="00B900F9">
                    <w:rPr>
                      <w:rFonts w:asciiTheme="minorHAnsi" w:hAnsiTheme="minorHAnsi" w:cstheme="minorHAnsi"/>
                      <w:sz w:val="20"/>
                      <w:szCs w:val="20"/>
                    </w:rPr>
                    <w:t>Sunset Crater Volcano</w:t>
                  </w:r>
                </w:p>
              </w:tc>
              <w:tc>
                <w:tcPr>
                  <w:tcW w:w="1350" w:type="dxa"/>
                  <w:tcBorders>
                    <w:top w:val="single" w:sz="4" w:space="0" w:color="auto"/>
                    <w:left w:val="nil"/>
                    <w:right w:val="single" w:sz="4" w:space="0" w:color="auto"/>
                  </w:tcBorders>
                  <w:shd w:val="clear" w:color="auto" w:fill="auto"/>
                  <w:noWrap/>
                  <w:vAlign w:val="center"/>
                </w:tcPr>
                <w:p w14:paraId="4E3D3186" w14:textId="5B030F79" w:rsidR="002D2B58" w:rsidRPr="004E30F4" w:rsidRDefault="00FD1A8D"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109</w:t>
                  </w:r>
                </w:p>
              </w:tc>
              <w:tc>
                <w:tcPr>
                  <w:tcW w:w="1440" w:type="dxa"/>
                  <w:tcBorders>
                    <w:top w:val="single" w:sz="4" w:space="0" w:color="auto"/>
                    <w:left w:val="single" w:sz="4" w:space="0" w:color="auto"/>
                    <w:right w:val="single" w:sz="4" w:space="0" w:color="auto"/>
                  </w:tcBorders>
                  <w:vAlign w:val="center"/>
                </w:tcPr>
                <w:p w14:paraId="28D10352" w14:textId="4D0C9D36" w:rsidR="002D2B58" w:rsidRPr="004E30F4" w:rsidRDefault="00FD1A8D"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140</w:t>
                  </w:r>
                </w:p>
              </w:tc>
              <w:tc>
                <w:tcPr>
                  <w:tcW w:w="1260" w:type="dxa"/>
                  <w:tcBorders>
                    <w:top w:val="single" w:sz="4" w:space="0" w:color="auto"/>
                    <w:left w:val="single" w:sz="4" w:space="0" w:color="auto"/>
                    <w:right w:val="single" w:sz="4" w:space="0" w:color="auto"/>
                  </w:tcBorders>
                  <w:shd w:val="clear" w:color="auto" w:fill="auto"/>
                  <w:vAlign w:val="center"/>
                </w:tcPr>
                <w:p w14:paraId="1CA1C184" w14:textId="1FA462BC" w:rsidR="002D2B58" w:rsidRPr="004E30F4" w:rsidRDefault="00FD1A8D"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113</w:t>
                  </w:r>
                </w:p>
              </w:tc>
              <w:tc>
                <w:tcPr>
                  <w:tcW w:w="1260" w:type="dxa"/>
                  <w:tcBorders>
                    <w:top w:val="single" w:sz="4" w:space="0" w:color="auto"/>
                    <w:left w:val="single" w:sz="4" w:space="0" w:color="auto"/>
                    <w:right w:val="single" w:sz="4" w:space="0" w:color="auto"/>
                  </w:tcBorders>
                  <w:vAlign w:val="center"/>
                </w:tcPr>
                <w:p w14:paraId="0489A4A5" w14:textId="3E9379F5" w:rsidR="002D2B58" w:rsidRPr="004E30F4" w:rsidRDefault="00430D06"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120</w:t>
                  </w:r>
                </w:p>
              </w:tc>
              <w:tc>
                <w:tcPr>
                  <w:tcW w:w="1080" w:type="dxa"/>
                  <w:tcBorders>
                    <w:top w:val="single" w:sz="4" w:space="0" w:color="auto"/>
                    <w:left w:val="single" w:sz="4" w:space="0" w:color="auto"/>
                  </w:tcBorders>
                </w:tcPr>
                <w:p w14:paraId="2F7E108E" w14:textId="4326394C" w:rsidR="002D2B58" w:rsidRPr="004E30F4" w:rsidRDefault="002D2B58"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482</w:t>
                  </w:r>
                </w:p>
              </w:tc>
            </w:tr>
            <w:tr w:rsidR="002D2B58" w:rsidRPr="00627849" w14:paraId="22DB2C8B" w14:textId="77777777" w:rsidTr="005E3856">
              <w:trPr>
                <w:trHeight w:val="302"/>
              </w:trPr>
              <w:tc>
                <w:tcPr>
                  <w:tcW w:w="2160" w:type="dxa"/>
                  <w:tcBorders>
                    <w:top w:val="nil"/>
                    <w:left w:val="nil"/>
                    <w:bottom w:val="nil"/>
                    <w:right w:val="nil"/>
                  </w:tcBorders>
                  <w:shd w:val="clear" w:color="auto" w:fill="auto"/>
                  <w:noWrap/>
                  <w:vAlign w:val="center"/>
                </w:tcPr>
                <w:p w14:paraId="503436CD" w14:textId="77777777" w:rsidR="002D2B58" w:rsidRPr="00B900F9" w:rsidRDefault="002D2B58" w:rsidP="005E3856">
                  <w:pPr>
                    <w:pStyle w:val="NoSpacing"/>
                    <w:ind w:left="39"/>
                    <w:rPr>
                      <w:rFonts w:asciiTheme="minorHAnsi" w:hAnsiTheme="minorHAnsi" w:cstheme="minorHAnsi"/>
                      <w:b/>
                      <w:bCs/>
                      <w:sz w:val="20"/>
                      <w:szCs w:val="20"/>
                    </w:rPr>
                  </w:pPr>
                  <w:r w:rsidRPr="00B900F9">
                    <w:rPr>
                      <w:rFonts w:asciiTheme="minorHAnsi" w:hAnsiTheme="minorHAnsi" w:cstheme="minorHAnsi"/>
                      <w:sz w:val="20"/>
                      <w:szCs w:val="20"/>
                    </w:rPr>
                    <w:t>Wupatki</w:t>
                  </w:r>
                </w:p>
              </w:tc>
              <w:tc>
                <w:tcPr>
                  <w:tcW w:w="1350" w:type="dxa"/>
                  <w:tcBorders>
                    <w:left w:val="nil"/>
                    <w:right w:val="single" w:sz="4" w:space="0" w:color="auto"/>
                  </w:tcBorders>
                  <w:shd w:val="clear" w:color="auto" w:fill="auto"/>
                  <w:noWrap/>
                  <w:vAlign w:val="center"/>
                </w:tcPr>
                <w:p w14:paraId="7E2723A5" w14:textId="5778C73F" w:rsidR="002D2B58" w:rsidRPr="004E30F4" w:rsidRDefault="00430D06"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122</w:t>
                  </w:r>
                </w:p>
              </w:tc>
              <w:tc>
                <w:tcPr>
                  <w:tcW w:w="1440" w:type="dxa"/>
                  <w:tcBorders>
                    <w:left w:val="single" w:sz="4" w:space="0" w:color="auto"/>
                    <w:right w:val="single" w:sz="4" w:space="0" w:color="auto"/>
                  </w:tcBorders>
                  <w:vAlign w:val="center"/>
                </w:tcPr>
                <w:p w14:paraId="42C31297" w14:textId="4D7A3A57" w:rsidR="002D2B58" w:rsidRPr="004E30F4" w:rsidRDefault="00430D06"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129</w:t>
                  </w:r>
                </w:p>
              </w:tc>
              <w:tc>
                <w:tcPr>
                  <w:tcW w:w="1260" w:type="dxa"/>
                  <w:tcBorders>
                    <w:left w:val="single" w:sz="4" w:space="0" w:color="auto"/>
                    <w:right w:val="single" w:sz="4" w:space="0" w:color="auto"/>
                  </w:tcBorders>
                  <w:shd w:val="clear" w:color="auto" w:fill="auto"/>
                  <w:vAlign w:val="center"/>
                </w:tcPr>
                <w:p w14:paraId="3E8F7497" w14:textId="3C314DBC" w:rsidR="002D2B58" w:rsidRPr="004E30F4" w:rsidRDefault="00430D06"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116</w:t>
                  </w:r>
                </w:p>
              </w:tc>
              <w:tc>
                <w:tcPr>
                  <w:tcW w:w="1260" w:type="dxa"/>
                  <w:tcBorders>
                    <w:left w:val="single" w:sz="4" w:space="0" w:color="auto"/>
                    <w:right w:val="single" w:sz="4" w:space="0" w:color="auto"/>
                  </w:tcBorders>
                  <w:vAlign w:val="center"/>
                </w:tcPr>
                <w:p w14:paraId="2078A43E" w14:textId="6A25996B" w:rsidR="002D2B58" w:rsidRPr="004E30F4" w:rsidRDefault="00430D06"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115</w:t>
                  </w:r>
                </w:p>
              </w:tc>
              <w:tc>
                <w:tcPr>
                  <w:tcW w:w="1080" w:type="dxa"/>
                  <w:tcBorders>
                    <w:left w:val="single" w:sz="4" w:space="0" w:color="auto"/>
                  </w:tcBorders>
                </w:tcPr>
                <w:p w14:paraId="4F419AC4" w14:textId="2C7100E9" w:rsidR="002D2B58" w:rsidRPr="004E30F4" w:rsidRDefault="002D2B58"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482</w:t>
                  </w:r>
                </w:p>
              </w:tc>
            </w:tr>
            <w:tr w:rsidR="002D2B58" w:rsidRPr="00627849" w14:paraId="648C0F47" w14:textId="77777777" w:rsidTr="005E3856">
              <w:trPr>
                <w:trHeight w:val="302"/>
              </w:trPr>
              <w:tc>
                <w:tcPr>
                  <w:tcW w:w="2160" w:type="dxa"/>
                  <w:tcBorders>
                    <w:top w:val="nil"/>
                    <w:left w:val="nil"/>
                    <w:right w:val="nil"/>
                  </w:tcBorders>
                  <w:shd w:val="clear" w:color="auto" w:fill="auto"/>
                  <w:noWrap/>
                  <w:vAlign w:val="center"/>
                </w:tcPr>
                <w:p w14:paraId="4D489415" w14:textId="77777777" w:rsidR="002D2B58" w:rsidRPr="00B900F9" w:rsidRDefault="002D2B58" w:rsidP="005E3856">
                  <w:pPr>
                    <w:pStyle w:val="NoSpacing"/>
                    <w:ind w:left="39"/>
                    <w:rPr>
                      <w:rFonts w:asciiTheme="minorHAnsi" w:hAnsiTheme="minorHAnsi" w:cstheme="minorHAnsi"/>
                      <w:sz w:val="20"/>
                      <w:szCs w:val="20"/>
                    </w:rPr>
                  </w:pPr>
                  <w:r w:rsidRPr="00B900F9">
                    <w:rPr>
                      <w:rFonts w:asciiTheme="minorHAnsi" w:hAnsiTheme="minorHAnsi" w:cstheme="minorHAnsi"/>
                      <w:sz w:val="20"/>
                      <w:szCs w:val="20"/>
                    </w:rPr>
                    <w:t>Walnut Canyon</w:t>
                  </w:r>
                </w:p>
              </w:tc>
              <w:tc>
                <w:tcPr>
                  <w:tcW w:w="1350" w:type="dxa"/>
                  <w:tcBorders>
                    <w:left w:val="nil"/>
                    <w:right w:val="single" w:sz="4" w:space="0" w:color="auto"/>
                  </w:tcBorders>
                  <w:shd w:val="clear" w:color="auto" w:fill="auto"/>
                  <w:noWrap/>
                  <w:vAlign w:val="center"/>
                </w:tcPr>
                <w:p w14:paraId="7465BD52" w14:textId="69BC4590" w:rsidR="002D2B58" w:rsidRPr="004E30F4" w:rsidRDefault="00A140A7"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136</w:t>
                  </w:r>
                </w:p>
              </w:tc>
              <w:tc>
                <w:tcPr>
                  <w:tcW w:w="1440" w:type="dxa"/>
                  <w:tcBorders>
                    <w:left w:val="single" w:sz="4" w:space="0" w:color="auto"/>
                    <w:right w:val="single" w:sz="4" w:space="0" w:color="auto"/>
                  </w:tcBorders>
                  <w:vAlign w:val="center"/>
                </w:tcPr>
                <w:p w14:paraId="160A8FD3" w14:textId="3D7D4840" w:rsidR="002D2B58" w:rsidRPr="004E30F4" w:rsidRDefault="00A140A7"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133</w:t>
                  </w:r>
                </w:p>
              </w:tc>
              <w:tc>
                <w:tcPr>
                  <w:tcW w:w="1260" w:type="dxa"/>
                  <w:tcBorders>
                    <w:left w:val="single" w:sz="4" w:space="0" w:color="auto"/>
                    <w:right w:val="single" w:sz="4" w:space="0" w:color="auto"/>
                  </w:tcBorders>
                  <w:shd w:val="clear" w:color="auto" w:fill="auto"/>
                  <w:vAlign w:val="center"/>
                </w:tcPr>
                <w:p w14:paraId="7E1CEEDE" w14:textId="42845934" w:rsidR="002D2B58" w:rsidRPr="004E30F4" w:rsidRDefault="00A140A7"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104</w:t>
                  </w:r>
                </w:p>
              </w:tc>
              <w:tc>
                <w:tcPr>
                  <w:tcW w:w="1260" w:type="dxa"/>
                  <w:tcBorders>
                    <w:left w:val="single" w:sz="4" w:space="0" w:color="auto"/>
                    <w:right w:val="single" w:sz="4" w:space="0" w:color="auto"/>
                  </w:tcBorders>
                  <w:vAlign w:val="center"/>
                </w:tcPr>
                <w:p w14:paraId="3704B30F" w14:textId="300CA306" w:rsidR="002D2B58" w:rsidRPr="004E30F4" w:rsidRDefault="00A140A7" w:rsidP="00140F2C">
                  <w:pPr>
                    <w:pStyle w:val="NoSpacing"/>
                    <w:jc w:val="center"/>
                    <w:rPr>
                      <w:rFonts w:asciiTheme="minorHAnsi" w:hAnsiTheme="minorHAnsi" w:cstheme="minorHAnsi"/>
                      <w:bCs/>
                      <w:sz w:val="20"/>
                      <w:szCs w:val="22"/>
                    </w:rPr>
                  </w:pPr>
                  <w:r w:rsidRPr="004E30F4">
                    <w:rPr>
                      <w:rFonts w:asciiTheme="minorHAnsi" w:hAnsiTheme="minorHAnsi" w:cstheme="minorHAnsi"/>
                      <w:bCs/>
                      <w:sz w:val="20"/>
                      <w:szCs w:val="22"/>
                    </w:rPr>
                    <w:t>109</w:t>
                  </w:r>
                </w:p>
              </w:tc>
              <w:tc>
                <w:tcPr>
                  <w:tcW w:w="1080" w:type="dxa"/>
                  <w:tcBorders>
                    <w:left w:val="single" w:sz="4" w:space="0" w:color="auto"/>
                  </w:tcBorders>
                </w:tcPr>
                <w:p w14:paraId="4A561C64" w14:textId="063CBE7E" w:rsidR="002D2B58" w:rsidRPr="004E30F4" w:rsidRDefault="002D2B58" w:rsidP="005E3856">
                  <w:pPr>
                    <w:pStyle w:val="NoSpacing"/>
                    <w:pBdr>
                      <w:top w:val="single" w:sz="4" w:space="1" w:color="auto"/>
                    </w:pBdr>
                    <w:jc w:val="center"/>
                    <w:rPr>
                      <w:rFonts w:asciiTheme="minorHAnsi" w:hAnsiTheme="minorHAnsi" w:cstheme="minorHAnsi"/>
                      <w:bCs/>
                      <w:sz w:val="20"/>
                      <w:szCs w:val="22"/>
                    </w:rPr>
                  </w:pPr>
                  <w:r w:rsidRPr="004E30F4">
                    <w:rPr>
                      <w:rFonts w:asciiTheme="minorHAnsi" w:hAnsiTheme="minorHAnsi" w:cstheme="minorHAnsi"/>
                      <w:bCs/>
                      <w:sz w:val="20"/>
                      <w:szCs w:val="22"/>
                    </w:rPr>
                    <w:t>482</w:t>
                  </w:r>
                </w:p>
              </w:tc>
            </w:tr>
            <w:tr w:rsidR="002D2B58" w:rsidRPr="00627849" w14:paraId="350EF35E" w14:textId="77777777" w:rsidTr="00CE3807">
              <w:trPr>
                <w:trHeight w:val="302"/>
              </w:trPr>
              <w:tc>
                <w:tcPr>
                  <w:tcW w:w="2160" w:type="dxa"/>
                  <w:tcBorders>
                    <w:top w:val="nil"/>
                    <w:left w:val="nil"/>
                    <w:bottom w:val="single" w:sz="4" w:space="0" w:color="auto"/>
                    <w:right w:val="nil"/>
                  </w:tcBorders>
                  <w:shd w:val="clear" w:color="auto" w:fill="auto"/>
                  <w:noWrap/>
                  <w:vAlign w:val="center"/>
                </w:tcPr>
                <w:p w14:paraId="6C3306A9" w14:textId="77777777" w:rsidR="002D2B58" w:rsidRPr="00B900F9" w:rsidRDefault="002D2B58" w:rsidP="005E3856">
                  <w:pPr>
                    <w:pStyle w:val="NoSpacing"/>
                    <w:ind w:left="39"/>
                    <w:jc w:val="right"/>
                    <w:rPr>
                      <w:rFonts w:asciiTheme="minorHAnsi" w:hAnsiTheme="minorHAnsi" w:cstheme="minorHAnsi"/>
                      <w:sz w:val="20"/>
                      <w:szCs w:val="20"/>
                    </w:rPr>
                  </w:pPr>
                  <w:r>
                    <w:rPr>
                      <w:rFonts w:asciiTheme="minorHAnsi" w:hAnsiTheme="minorHAnsi" w:cstheme="minorHAnsi"/>
                      <w:sz w:val="20"/>
                      <w:szCs w:val="20"/>
                    </w:rPr>
                    <w:t>Total</w:t>
                  </w:r>
                </w:p>
              </w:tc>
              <w:tc>
                <w:tcPr>
                  <w:tcW w:w="1350" w:type="dxa"/>
                  <w:tcBorders>
                    <w:top w:val="nil"/>
                    <w:left w:val="nil"/>
                    <w:bottom w:val="single" w:sz="4" w:space="0" w:color="auto"/>
                    <w:right w:val="single" w:sz="4" w:space="0" w:color="auto"/>
                  </w:tcBorders>
                  <w:shd w:val="clear" w:color="auto" w:fill="auto"/>
                  <w:noWrap/>
                  <w:vAlign w:val="center"/>
                </w:tcPr>
                <w:p w14:paraId="7C936280" w14:textId="17018668" w:rsidR="002D2B58" w:rsidRPr="004E30F4" w:rsidRDefault="00A140A7" w:rsidP="00140F2C">
                  <w:pPr>
                    <w:pStyle w:val="NoSpacing"/>
                    <w:jc w:val="center"/>
                    <w:rPr>
                      <w:rFonts w:asciiTheme="minorHAnsi" w:hAnsiTheme="minorHAnsi" w:cstheme="minorHAnsi"/>
                      <w:b/>
                      <w:bCs/>
                      <w:sz w:val="20"/>
                      <w:szCs w:val="22"/>
                    </w:rPr>
                  </w:pPr>
                  <w:r w:rsidRPr="004E30F4">
                    <w:rPr>
                      <w:rFonts w:asciiTheme="minorHAnsi" w:hAnsiTheme="minorHAnsi" w:cstheme="minorHAnsi"/>
                      <w:b/>
                      <w:bCs/>
                      <w:sz w:val="20"/>
                      <w:szCs w:val="22"/>
                    </w:rPr>
                    <w:t>367</w:t>
                  </w:r>
                </w:p>
              </w:tc>
              <w:tc>
                <w:tcPr>
                  <w:tcW w:w="1440" w:type="dxa"/>
                  <w:tcBorders>
                    <w:top w:val="nil"/>
                    <w:left w:val="single" w:sz="4" w:space="0" w:color="auto"/>
                    <w:bottom w:val="single" w:sz="4" w:space="0" w:color="auto"/>
                    <w:right w:val="single" w:sz="4" w:space="0" w:color="auto"/>
                  </w:tcBorders>
                  <w:vAlign w:val="center"/>
                </w:tcPr>
                <w:p w14:paraId="5BF7F4D8" w14:textId="6C004AEB" w:rsidR="002D2B58" w:rsidRPr="004E30F4" w:rsidRDefault="00A140A7" w:rsidP="00140F2C">
                  <w:pPr>
                    <w:pStyle w:val="NoSpacing"/>
                    <w:jc w:val="center"/>
                    <w:rPr>
                      <w:rFonts w:asciiTheme="minorHAnsi" w:hAnsiTheme="minorHAnsi" w:cstheme="minorHAnsi"/>
                      <w:b/>
                      <w:bCs/>
                      <w:sz w:val="20"/>
                      <w:szCs w:val="22"/>
                    </w:rPr>
                  </w:pPr>
                  <w:r w:rsidRPr="004E30F4">
                    <w:rPr>
                      <w:rFonts w:asciiTheme="minorHAnsi" w:hAnsiTheme="minorHAnsi" w:cstheme="minorHAnsi"/>
                      <w:b/>
                      <w:bCs/>
                      <w:sz w:val="20"/>
                      <w:szCs w:val="22"/>
                    </w:rPr>
                    <w:t>402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D36B1ED" w14:textId="2FBC2087" w:rsidR="002D2B58" w:rsidRPr="004E30F4" w:rsidRDefault="00A140A7" w:rsidP="00140F2C">
                  <w:pPr>
                    <w:pStyle w:val="NoSpacing"/>
                    <w:jc w:val="center"/>
                    <w:rPr>
                      <w:rFonts w:asciiTheme="minorHAnsi" w:hAnsiTheme="minorHAnsi" w:cstheme="minorHAnsi"/>
                      <w:b/>
                      <w:bCs/>
                      <w:sz w:val="20"/>
                      <w:szCs w:val="22"/>
                    </w:rPr>
                  </w:pPr>
                  <w:r w:rsidRPr="004E30F4">
                    <w:rPr>
                      <w:rFonts w:asciiTheme="minorHAnsi" w:hAnsiTheme="minorHAnsi" w:cstheme="minorHAnsi"/>
                      <w:b/>
                      <w:bCs/>
                      <w:sz w:val="20"/>
                      <w:szCs w:val="22"/>
                    </w:rPr>
                    <w:t>333</w:t>
                  </w:r>
                </w:p>
              </w:tc>
              <w:tc>
                <w:tcPr>
                  <w:tcW w:w="1260" w:type="dxa"/>
                  <w:tcBorders>
                    <w:top w:val="nil"/>
                    <w:left w:val="single" w:sz="4" w:space="0" w:color="auto"/>
                    <w:bottom w:val="single" w:sz="4" w:space="0" w:color="auto"/>
                    <w:right w:val="single" w:sz="4" w:space="0" w:color="auto"/>
                  </w:tcBorders>
                  <w:vAlign w:val="center"/>
                </w:tcPr>
                <w:p w14:paraId="76549A73" w14:textId="559085AB" w:rsidR="002D2B58" w:rsidRPr="004E30F4" w:rsidRDefault="00A140A7" w:rsidP="00140F2C">
                  <w:pPr>
                    <w:pStyle w:val="NoSpacing"/>
                    <w:jc w:val="center"/>
                    <w:rPr>
                      <w:rFonts w:asciiTheme="minorHAnsi" w:hAnsiTheme="minorHAnsi" w:cstheme="minorHAnsi"/>
                      <w:b/>
                      <w:bCs/>
                      <w:sz w:val="20"/>
                      <w:szCs w:val="22"/>
                    </w:rPr>
                  </w:pPr>
                  <w:r w:rsidRPr="004E30F4">
                    <w:rPr>
                      <w:rFonts w:asciiTheme="minorHAnsi" w:hAnsiTheme="minorHAnsi" w:cstheme="minorHAnsi"/>
                      <w:b/>
                      <w:bCs/>
                      <w:sz w:val="20"/>
                      <w:szCs w:val="22"/>
                    </w:rPr>
                    <w:t>344</w:t>
                  </w:r>
                </w:p>
              </w:tc>
              <w:tc>
                <w:tcPr>
                  <w:tcW w:w="1080" w:type="dxa"/>
                  <w:tcBorders>
                    <w:top w:val="nil"/>
                    <w:left w:val="single" w:sz="4" w:space="0" w:color="auto"/>
                    <w:bottom w:val="single" w:sz="4" w:space="0" w:color="auto"/>
                  </w:tcBorders>
                </w:tcPr>
                <w:p w14:paraId="26B62750" w14:textId="2C3C034A" w:rsidR="002D2B58" w:rsidRPr="004E30F4" w:rsidRDefault="002D2B58" w:rsidP="005E3856">
                  <w:pPr>
                    <w:pStyle w:val="NoSpacing"/>
                    <w:pBdr>
                      <w:top w:val="single" w:sz="4" w:space="1" w:color="auto"/>
                    </w:pBdr>
                    <w:jc w:val="center"/>
                    <w:rPr>
                      <w:rFonts w:asciiTheme="minorHAnsi" w:hAnsiTheme="minorHAnsi" w:cstheme="minorHAnsi"/>
                      <w:b/>
                      <w:bCs/>
                      <w:sz w:val="20"/>
                      <w:szCs w:val="22"/>
                    </w:rPr>
                  </w:pPr>
                  <w:r w:rsidRPr="004E30F4">
                    <w:rPr>
                      <w:rFonts w:asciiTheme="minorHAnsi" w:hAnsiTheme="minorHAnsi" w:cstheme="minorHAnsi"/>
                      <w:b/>
                      <w:bCs/>
                      <w:sz w:val="20"/>
                      <w:szCs w:val="22"/>
                    </w:rPr>
                    <w:fldChar w:fldCharType="begin"/>
                  </w:r>
                  <w:r w:rsidRPr="004E30F4">
                    <w:rPr>
                      <w:rFonts w:asciiTheme="minorHAnsi" w:hAnsiTheme="minorHAnsi" w:cstheme="minorHAnsi"/>
                      <w:b/>
                      <w:bCs/>
                      <w:sz w:val="20"/>
                      <w:szCs w:val="22"/>
                    </w:rPr>
                    <w:instrText xml:space="preserve"> =SUM(ABOVE) </w:instrText>
                  </w:r>
                  <w:r w:rsidRPr="004E30F4">
                    <w:rPr>
                      <w:rFonts w:asciiTheme="minorHAnsi" w:hAnsiTheme="minorHAnsi" w:cstheme="minorHAnsi"/>
                      <w:b/>
                      <w:bCs/>
                      <w:sz w:val="20"/>
                      <w:szCs w:val="22"/>
                    </w:rPr>
                    <w:fldChar w:fldCharType="separate"/>
                  </w:r>
                  <w:r w:rsidRPr="004E30F4">
                    <w:rPr>
                      <w:rFonts w:asciiTheme="minorHAnsi" w:hAnsiTheme="minorHAnsi" w:cstheme="minorHAnsi"/>
                      <w:b/>
                      <w:bCs/>
                      <w:noProof/>
                      <w:sz w:val="20"/>
                      <w:szCs w:val="22"/>
                    </w:rPr>
                    <w:t>1,446</w:t>
                  </w:r>
                  <w:r w:rsidRPr="004E30F4">
                    <w:rPr>
                      <w:rFonts w:asciiTheme="minorHAnsi" w:hAnsiTheme="minorHAnsi" w:cstheme="minorHAnsi"/>
                      <w:b/>
                      <w:bCs/>
                      <w:sz w:val="20"/>
                      <w:szCs w:val="22"/>
                    </w:rPr>
                    <w:fldChar w:fldCharType="end"/>
                  </w:r>
                </w:p>
              </w:tc>
            </w:tr>
          </w:tbl>
          <w:p w14:paraId="651D4189" w14:textId="77777777" w:rsidR="00CE3807" w:rsidRDefault="00CE3807" w:rsidP="005E3856">
            <w:pPr>
              <w:rPr>
                <w:rFonts w:asciiTheme="minorHAnsi" w:hAnsiTheme="minorHAnsi" w:cstheme="minorHAnsi"/>
                <w:sz w:val="22"/>
                <w:szCs w:val="22"/>
              </w:rPr>
            </w:pPr>
          </w:p>
          <w:p w14:paraId="1148FEF3" w14:textId="76603D51" w:rsidR="00D8289D" w:rsidRPr="00DF2B75" w:rsidRDefault="00A05F41" w:rsidP="005E3856">
            <w:pPr>
              <w:rPr>
                <w:rFonts w:asciiTheme="minorHAnsi" w:hAnsiTheme="minorHAnsi" w:cstheme="minorHAnsi"/>
                <w:sz w:val="22"/>
                <w:szCs w:val="22"/>
              </w:rPr>
            </w:pPr>
            <w:r w:rsidRPr="00DF2B75">
              <w:rPr>
                <w:rFonts w:asciiTheme="minorHAnsi" w:hAnsiTheme="minorHAnsi" w:cstheme="minorHAnsi"/>
                <w:sz w:val="22"/>
                <w:szCs w:val="22"/>
              </w:rPr>
              <w:t>A</w:t>
            </w:r>
            <w:r w:rsidR="00FD1A8D">
              <w:rPr>
                <w:rFonts w:asciiTheme="minorHAnsi" w:hAnsiTheme="minorHAnsi" w:cstheme="minorHAnsi"/>
                <w:sz w:val="22"/>
                <w:szCs w:val="22"/>
              </w:rPr>
              <w:t>pproximately 60% (868</w:t>
            </w:r>
            <w:r w:rsidRPr="00DF2B75">
              <w:rPr>
                <w:rFonts w:asciiTheme="minorHAnsi" w:hAnsiTheme="minorHAnsi" w:cstheme="minorHAnsi"/>
                <w:sz w:val="22"/>
                <w:szCs w:val="22"/>
              </w:rPr>
              <w:t>) of the sample will be drawn from weekend days, with an assumption of an avera</w:t>
            </w:r>
            <w:r w:rsidR="004E30F4">
              <w:rPr>
                <w:rFonts w:asciiTheme="minorHAnsi" w:hAnsiTheme="minorHAnsi" w:cstheme="minorHAnsi"/>
                <w:sz w:val="22"/>
                <w:szCs w:val="22"/>
              </w:rPr>
              <w:t>ge of 15 and 25 digitized questionnaire</w:t>
            </w:r>
            <w:r w:rsidRPr="00DF2B75">
              <w:rPr>
                <w:rFonts w:asciiTheme="minorHAnsi" w:hAnsiTheme="minorHAnsi" w:cstheme="minorHAnsi"/>
                <w:sz w:val="22"/>
                <w:szCs w:val="22"/>
              </w:rPr>
              <w:t>s completed on weekdays and weekend days respectively. Thus a total of 3</w:t>
            </w:r>
            <w:r w:rsidR="00FD1A8D">
              <w:rPr>
                <w:rFonts w:asciiTheme="minorHAnsi" w:hAnsiTheme="minorHAnsi" w:cstheme="minorHAnsi"/>
                <w:sz w:val="22"/>
                <w:szCs w:val="22"/>
              </w:rPr>
              <w:t xml:space="preserve">8 </w:t>
            </w:r>
            <w:r w:rsidRPr="00DF2B75">
              <w:rPr>
                <w:rFonts w:asciiTheme="minorHAnsi" w:hAnsiTheme="minorHAnsi" w:cstheme="minorHAnsi"/>
                <w:sz w:val="22"/>
                <w:szCs w:val="22"/>
              </w:rPr>
              <w:t>sample days (20 weekday and 18 weekend days) and 3 additional days (in case of any contingencies) are planned across the high use sample period.</w:t>
            </w:r>
          </w:p>
          <w:p w14:paraId="42291308" w14:textId="77777777" w:rsidR="00D8289D" w:rsidRDefault="00D8289D" w:rsidP="005E3856">
            <w:pPr>
              <w:rPr>
                <w:rFonts w:asciiTheme="minorHAnsi" w:hAnsiTheme="minorHAnsi" w:cstheme="minorHAnsi"/>
                <w:sz w:val="22"/>
                <w:szCs w:val="22"/>
              </w:rPr>
            </w:pPr>
          </w:p>
          <w:p w14:paraId="443B1DDA" w14:textId="77777777" w:rsidR="00140F2C" w:rsidRDefault="00140F2C" w:rsidP="005E3856">
            <w:pPr>
              <w:rPr>
                <w:rFonts w:asciiTheme="minorHAnsi" w:hAnsiTheme="minorHAnsi" w:cstheme="minorHAnsi"/>
                <w:sz w:val="22"/>
                <w:szCs w:val="22"/>
              </w:rPr>
            </w:pPr>
          </w:p>
          <w:p w14:paraId="2AF51745" w14:textId="77777777" w:rsidR="00140F2C" w:rsidRDefault="00140F2C" w:rsidP="005E3856">
            <w:pPr>
              <w:rPr>
                <w:rFonts w:asciiTheme="minorHAnsi" w:hAnsiTheme="minorHAnsi" w:cstheme="minorHAnsi"/>
                <w:sz w:val="22"/>
                <w:szCs w:val="22"/>
              </w:rPr>
            </w:pPr>
          </w:p>
          <w:p w14:paraId="178A88FC" w14:textId="77777777" w:rsidR="00140F2C" w:rsidRPr="00DF2B75" w:rsidRDefault="00140F2C" w:rsidP="005E3856">
            <w:pPr>
              <w:rPr>
                <w:rFonts w:asciiTheme="minorHAnsi" w:hAnsiTheme="minorHAnsi" w:cstheme="minorHAnsi"/>
                <w:sz w:val="22"/>
                <w:szCs w:val="22"/>
              </w:rPr>
            </w:pPr>
          </w:p>
          <w:p w14:paraId="4E525206" w14:textId="77777777" w:rsidR="00D8289D" w:rsidRPr="00DF2B75" w:rsidRDefault="00D8289D" w:rsidP="005E3856">
            <w:pPr>
              <w:numPr>
                <w:ilvl w:val="0"/>
                <w:numId w:val="2"/>
              </w:numPr>
              <w:pBdr>
                <w:top w:val="single" w:sz="4" w:space="1" w:color="auto"/>
              </w:pBdr>
              <w:rPr>
                <w:rFonts w:asciiTheme="minorHAnsi" w:hAnsiTheme="minorHAnsi" w:cstheme="minorHAnsi"/>
                <w:b/>
                <w:sz w:val="22"/>
                <w:szCs w:val="22"/>
              </w:rPr>
            </w:pPr>
            <w:r w:rsidRPr="00DF2B75">
              <w:rPr>
                <w:rFonts w:asciiTheme="minorHAnsi" w:hAnsiTheme="minorHAnsi" w:cstheme="minorHAnsi"/>
                <w:b/>
                <w:sz w:val="22"/>
                <w:szCs w:val="22"/>
              </w:rPr>
              <w:lastRenderedPageBreak/>
              <w:t xml:space="preserve">Instrument Administration: </w:t>
            </w:r>
          </w:p>
          <w:p w14:paraId="7519ABA8" w14:textId="77777777" w:rsidR="00D8289D" w:rsidRPr="00DF2B75" w:rsidRDefault="00D8289D" w:rsidP="005E3856">
            <w:pPr>
              <w:pStyle w:val="ListParagraph"/>
              <w:rPr>
                <w:rFonts w:asciiTheme="minorHAnsi" w:hAnsiTheme="minorHAnsi" w:cstheme="minorHAnsi"/>
                <w:b/>
                <w:sz w:val="22"/>
                <w:szCs w:val="22"/>
              </w:rPr>
            </w:pPr>
          </w:p>
          <w:p w14:paraId="56D82586" w14:textId="2FDAB9CB" w:rsidR="00C010AB" w:rsidRDefault="00A05F41" w:rsidP="00140F2C">
            <w:pPr>
              <w:rPr>
                <w:rFonts w:asciiTheme="minorHAnsi" w:hAnsiTheme="minorHAnsi" w:cstheme="minorHAnsi"/>
                <w:sz w:val="22"/>
                <w:szCs w:val="22"/>
              </w:rPr>
            </w:pPr>
            <w:r w:rsidRPr="00DF2B75">
              <w:rPr>
                <w:rFonts w:asciiTheme="minorHAnsi" w:hAnsiTheme="minorHAnsi" w:cstheme="minorHAnsi"/>
                <w:sz w:val="22"/>
                <w:szCs w:val="22"/>
              </w:rPr>
              <w:t xml:space="preserve">The study will utilize a self-administered, on-site digitized questionnaire developed by Arizona State University and the NPS.  The questionnaire will be administered using </w:t>
            </w:r>
            <w:r w:rsidR="00C010AB" w:rsidRPr="00DF2B75">
              <w:rPr>
                <w:rFonts w:asciiTheme="minorHAnsi" w:hAnsiTheme="minorHAnsi" w:cstheme="minorHAnsi"/>
                <w:sz w:val="22"/>
                <w:szCs w:val="22"/>
              </w:rPr>
              <w:t xml:space="preserve">Qualtrics survey </w:t>
            </w:r>
            <w:r w:rsidR="00C010AB">
              <w:rPr>
                <w:rFonts w:asciiTheme="minorHAnsi" w:hAnsiTheme="minorHAnsi" w:cstheme="minorHAnsi"/>
                <w:sz w:val="22"/>
                <w:szCs w:val="22"/>
              </w:rPr>
              <w:t xml:space="preserve">software installed on </w:t>
            </w:r>
            <w:r w:rsidR="004E30F4">
              <w:rPr>
                <w:rFonts w:asciiTheme="minorHAnsi" w:hAnsiTheme="minorHAnsi" w:cstheme="minorHAnsi"/>
                <w:sz w:val="22"/>
                <w:szCs w:val="22"/>
              </w:rPr>
              <w:t>electronic tablets</w:t>
            </w:r>
            <w:r w:rsidRPr="00DF2B75">
              <w:rPr>
                <w:rFonts w:asciiTheme="minorHAnsi" w:hAnsiTheme="minorHAnsi" w:cstheme="minorHAnsi"/>
                <w:sz w:val="22"/>
                <w:szCs w:val="22"/>
              </w:rPr>
              <w:t xml:space="preserve">. </w:t>
            </w:r>
            <w:r w:rsidR="00490A9E">
              <w:rPr>
                <w:rFonts w:asciiTheme="minorHAnsi" w:hAnsiTheme="minorHAnsi" w:cstheme="minorHAnsi"/>
                <w:sz w:val="22"/>
                <w:szCs w:val="22"/>
              </w:rPr>
              <w:t xml:space="preserve">A </w:t>
            </w:r>
            <w:r w:rsidRPr="00DF2B75">
              <w:rPr>
                <w:rFonts w:asciiTheme="minorHAnsi" w:hAnsiTheme="minorHAnsi" w:cstheme="minorHAnsi"/>
                <w:sz w:val="22"/>
                <w:szCs w:val="22"/>
              </w:rPr>
              <w:t xml:space="preserve">potential respondent </w:t>
            </w:r>
            <w:r w:rsidR="004E30F4">
              <w:rPr>
                <w:rFonts w:asciiTheme="minorHAnsi" w:hAnsiTheme="minorHAnsi" w:cstheme="minorHAnsi"/>
                <w:sz w:val="22"/>
                <w:szCs w:val="22"/>
              </w:rPr>
              <w:t>for the questionnaire</w:t>
            </w:r>
            <w:r w:rsidR="00490A9E">
              <w:rPr>
                <w:rFonts w:asciiTheme="minorHAnsi" w:hAnsiTheme="minorHAnsi" w:cstheme="minorHAnsi"/>
                <w:sz w:val="22"/>
                <w:szCs w:val="22"/>
              </w:rPr>
              <w:t xml:space="preserve"> will be</w:t>
            </w:r>
            <w:r w:rsidRPr="00DF2B75">
              <w:rPr>
                <w:rFonts w:asciiTheme="minorHAnsi" w:hAnsiTheme="minorHAnsi" w:cstheme="minorHAnsi"/>
                <w:sz w:val="22"/>
                <w:szCs w:val="22"/>
              </w:rPr>
              <w:t xml:space="preserve"> identified on-site</w:t>
            </w:r>
            <w:r w:rsidR="00FD1A8D">
              <w:rPr>
                <w:rFonts w:asciiTheme="minorHAnsi" w:hAnsiTheme="minorHAnsi" w:cstheme="minorHAnsi"/>
                <w:sz w:val="22"/>
                <w:szCs w:val="22"/>
              </w:rPr>
              <w:t xml:space="preserve"> using the introductory statement and screening question</w:t>
            </w:r>
            <w:r w:rsidR="00490A9E">
              <w:rPr>
                <w:rFonts w:asciiTheme="minorHAnsi" w:hAnsiTheme="minorHAnsi" w:cstheme="minorHAnsi"/>
                <w:sz w:val="22"/>
                <w:szCs w:val="22"/>
              </w:rPr>
              <w:t xml:space="preserve"> outlined at the end of this document. Once the respondent has answered the screening question and has been found to be eligible for the study,</w:t>
            </w:r>
            <w:r w:rsidRPr="00DF2B75">
              <w:rPr>
                <w:rFonts w:asciiTheme="minorHAnsi" w:hAnsiTheme="minorHAnsi" w:cstheme="minorHAnsi"/>
                <w:sz w:val="22"/>
                <w:szCs w:val="22"/>
              </w:rPr>
              <w:t xml:space="preserve"> the survey administrator will provide a brief description of the study and request the visitor’s participation. </w:t>
            </w:r>
          </w:p>
          <w:p w14:paraId="3BACF23C" w14:textId="77777777" w:rsidR="00C010AB" w:rsidRDefault="00C010AB" w:rsidP="00140F2C">
            <w:pPr>
              <w:rPr>
                <w:rFonts w:asciiTheme="minorHAnsi" w:hAnsiTheme="minorHAnsi" w:cstheme="minorHAnsi"/>
                <w:sz w:val="22"/>
                <w:szCs w:val="22"/>
              </w:rPr>
            </w:pPr>
          </w:p>
          <w:p w14:paraId="682F7CC6" w14:textId="3C9D9AEB" w:rsidR="000527AC" w:rsidRDefault="00A05F41" w:rsidP="00140F2C">
            <w:pPr>
              <w:rPr>
                <w:rFonts w:asciiTheme="minorHAnsi" w:hAnsiTheme="minorHAnsi" w:cstheme="minorHAnsi"/>
                <w:sz w:val="22"/>
                <w:szCs w:val="22"/>
              </w:rPr>
            </w:pPr>
            <w:r w:rsidRPr="00DF2B75">
              <w:rPr>
                <w:rFonts w:asciiTheme="minorHAnsi" w:hAnsiTheme="minorHAnsi" w:cstheme="minorHAnsi"/>
                <w:sz w:val="22"/>
                <w:szCs w:val="22"/>
              </w:rPr>
              <w:t xml:space="preserve">If the visitor refuses, the survey administer will ask if they </w:t>
            </w:r>
            <w:r w:rsidR="004E30F4">
              <w:rPr>
                <w:rFonts w:asciiTheme="minorHAnsi" w:hAnsiTheme="minorHAnsi" w:cstheme="minorHAnsi"/>
                <w:sz w:val="22"/>
                <w:szCs w:val="22"/>
              </w:rPr>
              <w:t>would be willing to complete four</w:t>
            </w:r>
            <w:r w:rsidRPr="00DF2B75">
              <w:rPr>
                <w:rFonts w:asciiTheme="minorHAnsi" w:hAnsiTheme="minorHAnsi" w:cstheme="minorHAnsi"/>
                <w:sz w:val="22"/>
                <w:szCs w:val="22"/>
              </w:rPr>
              <w:t xml:space="preserve"> short non-response questions. If the answer is again no, the survey administrator will record demographic variables and, if possible, note the reason for refusal. Visitors who accept in</w:t>
            </w:r>
            <w:r w:rsidR="004E30F4">
              <w:rPr>
                <w:rFonts w:asciiTheme="minorHAnsi" w:hAnsiTheme="minorHAnsi" w:cstheme="minorHAnsi"/>
                <w:sz w:val="22"/>
                <w:szCs w:val="22"/>
              </w:rPr>
              <w:t>itially will be provided an electronic tablet</w:t>
            </w:r>
            <w:r w:rsidRPr="00DF2B75">
              <w:rPr>
                <w:rFonts w:asciiTheme="minorHAnsi" w:hAnsiTheme="minorHAnsi" w:cstheme="minorHAnsi"/>
                <w:sz w:val="22"/>
                <w:szCs w:val="22"/>
              </w:rPr>
              <w:t xml:space="preserve"> t</w:t>
            </w:r>
            <w:r w:rsidR="004E30F4">
              <w:rPr>
                <w:rFonts w:asciiTheme="minorHAnsi" w:hAnsiTheme="minorHAnsi" w:cstheme="minorHAnsi"/>
                <w:sz w:val="22"/>
                <w:szCs w:val="22"/>
              </w:rPr>
              <w:t>o complete the questionnaire</w:t>
            </w:r>
            <w:r w:rsidRPr="00DF2B75">
              <w:rPr>
                <w:rFonts w:asciiTheme="minorHAnsi" w:hAnsiTheme="minorHAnsi" w:cstheme="minorHAnsi"/>
                <w:sz w:val="22"/>
                <w:szCs w:val="22"/>
              </w:rPr>
              <w:t>, and the survey administrator will be available to answer questions. The survey adm</w:t>
            </w:r>
            <w:r w:rsidR="004E30F4">
              <w:rPr>
                <w:rFonts w:asciiTheme="minorHAnsi" w:hAnsiTheme="minorHAnsi" w:cstheme="minorHAnsi"/>
                <w:sz w:val="22"/>
                <w:szCs w:val="22"/>
              </w:rPr>
              <w:t>inistrator will collect the electronic tablet</w:t>
            </w:r>
            <w:r w:rsidRPr="00DF2B75">
              <w:rPr>
                <w:rFonts w:asciiTheme="minorHAnsi" w:hAnsiTheme="minorHAnsi" w:cstheme="minorHAnsi"/>
                <w:sz w:val="22"/>
                <w:szCs w:val="22"/>
              </w:rPr>
              <w:t xml:space="preserve"> once the </w:t>
            </w:r>
            <w:r w:rsidR="004E30F4">
              <w:rPr>
                <w:rFonts w:asciiTheme="minorHAnsi" w:hAnsiTheme="minorHAnsi" w:cstheme="minorHAnsi"/>
                <w:sz w:val="22"/>
                <w:szCs w:val="22"/>
              </w:rPr>
              <w:t>visitor has completed the questionnaire</w:t>
            </w:r>
            <w:r w:rsidRPr="00DF2B75">
              <w:rPr>
                <w:rFonts w:asciiTheme="minorHAnsi" w:hAnsiTheme="minorHAnsi" w:cstheme="minorHAnsi"/>
                <w:sz w:val="22"/>
                <w:szCs w:val="22"/>
              </w:rPr>
              <w:t>.</w:t>
            </w:r>
            <w:r w:rsidR="00FD1A8D">
              <w:rPr>
                <w:rFonts w:asciiTheme="minorHAnsi" w:hAnsiTheme="minorHAnsi" w:cstheme="minorHAnsi"/>
                <w:sz w:val="22"/>
                <w:szCs w:val="22"/>
              </w:rPr>
              <w:t xml:space="preserve"> </w:t>
            </w:r>
            <w:r w:rsidR="00A140A7">
              <w:rPr>
                <w:rFonts w:asciiTheme="minorHAnsi" w:hAnsiTheme="minorHAnsi" w:cstheme="minorHAnsi"/>
                <w:sz w:val="22"/>
                <w:szCs w:val="22"/>
              </w:rPr>
              <w:t>Survey administrators will have</w:t>
            </w:r>
            <w:r w:rsidR="004E30F4">
              <w:rPr>
                <w:rFonts w:asciiTheme="minorHAnsi" w:hAnsiTheme="minorHAnsi" w:cstheme="minorHAnsi"/>
                <w:sz w:val="22"/>
                <w:szCs w:val="22"/>
              </w:rPr>
              <w:t xml:space="preserve"> two electronic table</w:t>
            </w:r>
            <w:r w:rsidR="00490A9E">
              <w:rPr>
                <w:rFonts w:asciiTheme="minorHAnsi" w:hAnsiTheme="minorHAnsi" w:cstheme="minorHAnsi"/>
                <w:sz w:val="22"/>
                <w:szCs w:val="22"/>
              </w:rPr>
              <w:t>s</w:t>
            </w:r>
            <w:r w:rsidR="00A140A7">
              <w:rPr>
                <w:rFonts w:asciiTheme="minorHAnsi" w:hAnsiTheme="minorHAnsi" w:cstheme="minorHAnsi"/>
                <w:sz w:val="22"/>
                <w:szCs w:val="22"/>
              </w:rPr>
              <w:t xml:space="preserve"> so </w:t>
            </w:r>
            <w:r w:rsidR="00490A9E">
              <w:rPr>
                <w:rFonts w:asciiTheme="minorHAnsi" w:hAnsiTheme="minorHAnsi" w:cstheme="minorHAnsi"/>
                <w:sz w:val="22"/>
                <w:szCs w:val="22"/>
              </w:rPr>
              <w:t>that multiple people can be approached at the same time</w:t>
            </w:r>
            <w:r w:rsidR="00A140A7">
              <w:rPr>
                <w:rFonts w:asciiTheme="minorHAnsi" w:hAnsiTheme="minorHAnsi" w:cstheme="minorHAnsi"/>
                <w:sz w:val="22"/>
                <w:szCs w:val="22"/>
              </w:rPr>
              <w:t xml:space="preserve">. Based on the </w:t>
            </w:r>
            <w:r w:rsidR="000527AC">
              <w:rPr>
                <w:rFonts w:asciiTheme="minorHAnsi" w:hAnsiTheme="minorHAnsi" w:cstheme="minorHAnsi"/>
                <w:sz w:val="22"/>
                <w:szCs w:val="22"/>
              </w:rPr>
              <w:t>visitation rate</w:t>
            </w:r>
            <w:r w:rsidR="00A140A7">
              <w:rPr>
                <w:rFonts w:asciiTheme="minorHAnsi" w:hAnsiTheme="minorHAnsi" w:cstheme="minorHAnsi"/>
                <w:sz w:val="22"/>
                <w:szCs w:val="22"/>
              </w:rPr>
              <w:t xml:space="preserve"> at each monument</w:t>
            </w:r>
            <w:r w:rsidR="000527AC">
              <w:rPr>
                <w:rFonts w:asciiTheme="minorHAnsi" w:hAnsiTheme="minorHAnsi" w:cstheme="minorHAnsi"/>
                <w:sz w:val="22"/>
                <w:szCs w:val="22"/>
              </w:rPr>
              <w:t>,</w:t>
            </w:r>
            <w:r w:rsidR="00A140A7">
              <w:rPr>
                <w:rFonts w:asciiTheme="minorHAnsi" w:hAnsiTheme="minorHAnsi" w:cstheme="minorHAnsi"/>
                <w:sz w:val="22"/>
                <w:szCs w:val="22"/>
              </w:rPr>
              <w:t xml:space="preserve"> as well as the target number of completed questionnaires for the day, we will estimate </w:t>
            </w:r>
            <w:r w:rsidR="000527AC">
              <w:rPr>
                <w:rFonts w:asciiTheme="minorHAnsi" w:hAnsiTheme="minorHAnsi" w:cstheme="minorHAnsi"/>
                <w:sz w:val="22"/>
                <w:szCs w:val="22"/>
              </w:rPr>
              <w:t xml:space="preserve">time intervals </w:t>
            </w:r>
            <w:r w:rsidR="005E3856">
              <w:rPr>
                <w:rFonts w:asciiTheme="minorHAnsi" w:hAnsiTheme="minorHAnsi" w:cstheme="minorHAnsi"/>
                <w:sz w:val="22"/>
                <w:szCs w:val="22"/>
              </w:rPr>
              <w:t xml:space="preserve">for each initial contact. </w:t>
            </w:r>
          </w:p>
          <w:p w14:paraId="054D084F" w14:textId="77777777" w:rsidR="005E3856" w:rsidRDefault="005E3856" w:rsidP="00140F2C">
            <w:pPr>
              <w:rPr>
                <w:rFonts w:asciiTheme="minorHAnsi" w:hAnsiTheme="minorHAnsi" w:cstheme="minorHAnsi"/>
                <w:sz w:val="22"/>
                <w:szCs w:val="22"/>
              </w:rPr>
            </w:pPr>
          </w:p>
          <w:p w14:paraId="7073A81D" w14:textId="62AC5635" w:rsidR="00D8289D" w:rsidRPr="00DF2B75" w:rsidRDefault="000527AC" w:rsidP="00140F2C">
            <w:pPr>
              <w:pStyle w:val="ListParagraph"/>
              <w:ind w:left="0"/>
              <w:rPr>
                <w:rFonts w:asciiTheme="minorHAnsi" w:hAnsiTheme="minorHAnsi" w:cstheme="minorHAnsi"/>
                <w:b/>
                <w:sz w:val="22"/>
                <w:szCs w:val="22"/>
              </w:rPr>
            </w:pPr>
            <w:r w:rsidRPr="00DF2B75">
              <w:rPr>
                <w:rFonts w:asciiTheme="minorHAnsi" w:hAnsiTheme="minorHAnsi" w:cstheme="minorHAnsi"/>
                <w:sz w:val="22"/>
                <w:szCs w:val="22"/>
              </w:rPr>
              <w:t>Survey administrators will be trained by the Principal Investigator in cooperation with NPS staff from FLAG.</w:t>
            </w:r>
            <w:r w:rsidR="005E3856" w:rsidRPr="005E3856">
              <w:rPr>
                <w:sz w:val="22"/>
                <w:szCs w:val="22"/>
              </w:rPr>
              <w:t xml:space="preserve"> </w:t>
            </w:r>
            <w:r w:rsidR="005E3856" w:rsidRPr="005E3856">
              <w:rPr>
                <w:rFonts w:asciiTheme="minorHAnsi" w:hAnsiTheme="minorHAnsi" w:cstheme="minorHAnsi"/>
                <w:sz w:val="22"/>
                <w:szCs w:val="22"/>
              </w:rPr>
              <w:t>Interviewer will be trained on every aspect of on-site surveying including: using sampling intervals, avoiding sampling bias, and how to handle all types of interviewing situations, especially safety of the visitors and the interviewers. Quality control will be ensured by monitoring interviewers in the field, and by checking their paperwork at the end of each survey day</w:t>
            </w:r>
          </w:p>
          <w:p w14:paraId="0F379C16" w14:textId="77777777" w:rsidR="00D8289D" w:rsidRPr="00DF2B75" w:rsidRDefault="00D8289D" w:rsidP="005E3856">
            <w:pPr>
              <w:pStyle w:val="ListParagraph"/>
              <w:rPr>
                <w:rFonts w:asciiTheme="minorHAnsi" w:hAnsiTheme="minorHAnsi" w:cstheme="minorHAnsi"/>
                <w:b/>
                <w:sz w:val="22"/>
                <w:szCs w:val="22"/>
              </w:rPr>
            </w:pPr>
          </w:p>
          <w:p w14:paraId="29F04BA2" w14:textId="77777777" w:rsidR="00D8289D" w:rsidRDefault="00D8289D" w:rsidP="005E3856">
            <w:pPr>
              <w:pBdr>
                <w:top w:val="single" w:sz="4" w:space="1" w:color="auto"/>
              </w:pBdr>
              <w:rPr>
                <w:rFonts w:asciiTheme="minorHAnsi" w:hAnsiTheme="minorHAnsi" w:cstheme="minorHAnsi"/>
                <w:b/>
                <w:sz w:val="22"/>
                <w:szCs w:val="22"/>
              </w:rPr>
            </w:pPr>
            <w:r w:rsidRPr="00DF2B75">
              <w:rPr>
                <w:rFonts w:asciiTheme="minorHAnsi" w:hAnsiTheme="minorHAnsi" w:cstheme="minorHAnsi"/>
                <w:b/>
                <w:sz w:val="22"/>
                <w:szCs w:val="22"/>
              </w:rPr>
              <w:t>(d) Expected Response Rate/Confidence Levels:</w:t>
            </w:r>
          </w:p>
          <w:p w14:paraId="029247B8" w14:textId="77777777" w:rsidR="001A2893" w:rsidRDefault="001A2893" w:rsidP="005E3856">
            <w:pPr>
              <w:pBdr>
                <w:top w:val="single" w:sz="4" w:space="1" w:color="auto"/>
              </w:pBdr>
              <w:rPr>
                <w:rFonts w:asciiTheme="minorHAnsi" w:hAnsiTheme="minorHAnsi" w:cstheme="minorHAnsi"/>
                <w:b/>
                <w:sz w:val="22"/>
                <w:szCs w:val="22"/>
              </w:rPr>
            </w:pPr>
          </w:p>
          <w:p w14:paraId="2B212F17" w14:textId="088515F5" w:rsidR="001A2893" w:rsidRDefault="001A2893" w:rsidP="005E3856">
            <w:pPr>
              <w:ind w:left="90"/>
              <w:rPr>
                <w:rFonts w:asciiTheme="minorHAnsi" w:hAnsiTheme="minorHAnsi" w:cstheme="minorHAnsi"/>
                <w:sz w:val="22"/>
                <w:szCs w:val="22"/>
              </w:rPr>
            </w:pPr>
            <w:r w:rsidRPr="00924CF1">
              <w:rPr>
                <w:rFonts w:asciiTheme="minorHAnsi" w:hAnsiTheme="minorHAnsi" w:cstheme="minorHAnsi"/>
                <w:sz w:val="22"/>
                <w:szCs w:val="22"/>
              </w:rPr>
              <w:t xml:space="preserve">A total of </w:t>
            </w:r>
            <w:r w:rsidR="003B07C1">
              <w:rPr>
                <w:rFonts w:asciiTheme="minorHAnsi" w:hAnsiTheme="minorHAnsi" w:cstheme="minorHAnsi"/>
                <w:sz w:val="22"/>
                <w:szCs w:val="22"/>
              </w:rPr>
              <w:t xml:space="preserve">1,446 </w:t>
            </w:r>
            <w:r w:rsidRPr="00924CF1">
              <w:rPr>
                <w:rFonts w:asciiTheme="minorHAnsi" w:hAnsiTheme="minorHAnsi" w:cstheme="minorHAnsi"/>
                <w:sz w:val="22"/>
                <w:szCs w:val="22"/>
              </w:rPr>
              <w:t>visitors will be contact</w:t>
            </w:r>
            <w:r w:rsidR="00117EB4">
              <w:rPr>
                <w:rFonts w:asciiTheme="minorHAnsi" w:hAnsiTheme="minorHAnsi" w:cstheme="minorHAnsi"/>
                <w:sz w:val="22"/>
                <w:szCs w:val="22"/>
              </w:rPr>
              <w:t>ed during the sampling periods (</w:t>
            </w:r>
            <w:r w:rsidR="003B07C1">
              <w:rPr>
                <w:rFonts w:asciiTheme="minorHAnsi" w:hAnsiTheme="minorHAnsi" w:cstheme="minorHAnsi"/>
                <w:sz w:val="22"/>
                <w:szCs w:val="22"/>
              </w:rPr>
              <w:t>Sunset Crater</w:t>
            </w:r>
            <w:r w:rsidRPr="00924CF1">
              <w:rPr>
                <w:rFonts w:asciiTheme="minorHAnsi" w:hAnsiTheme="minorHAnsi" w:cstheme="minorHAnsi"/>
                <w:sz w:val="22"/>
                <w:szCs w:val="22"/>
              </w:rPr>
              <w:t xml:space="preserve"> n=</w:t>
            </w:r>
            <w:r w:rsidR="003B07C1">
              <w:rPr>
                <w:rFonts w:asciiTheme="minorHAnsi" w:hAnsiTheme="minorHAnsi" w:cstheme="minorHAnsi"/>
                <w:sz w:val="22"/>
                <w:szCs w:val="22"/>
              </w:rPr>
              <w:t xml:space="preserve">482, </w:t>
            </w:r>
            <w:r w:rsidR="00117EB4">
              <w:rPr>
                <w:rFonts w:asciiTheme="minorHAnsi" w:hAnsiTheme="minorHAnsi" w:cstheme="minorHAnsi"/>
                <w:sz w:val="22"/>
                <w:szCs w:val="22"/>
              </w:rPr>
              <w:t xml:space="preserve">Wupakti n=482, </w:t>
            </w:r>
            <w:r w:rsidR="003B07C1">
              <w:rPr>
                <w:rFonts w:asciiTheme="minorHAnsi" w:hAnsiTheme="minorHAnsi" w:cstheme="minorHAnsi"/>
                <w:sz w:val="22"/>
                <w:szCs w:val="22"/>
              </w:rPr>
              <w:t>and Walnut Canyon n=482</w:t>
            </w:r>
            <w:r w:rsidRPr="00924CF1">
              <w:rPr>
                <w:rFonts w:asciiTheme="minorHAnsi" w:hAnsiTheme="minorHAnsi" w:cstheme="minorHAnsi"/>
                <w:sz w:val="22"/>
                <w:szCs w:val="22"/>
              </w:rPr>
              <w:t>). We estimate that 1,</w:t>
            </w:r>
            <w:r w:rsidR="00FD1A8D">
              <w:rPr>
                <w:rFonts w:asciiTheme="minorHAnsi" w:hAnsiTheme="minorHAnsi" w:cstheme="minorHAnsi"/>
                <w:sz w:val="22"/>
                <w:szCs w:val="22"/>
              </w:rPr>
              <w:t>155</w:t>
            </w:r>
            <w:r w:rsidRPr="00924CF1">
              <w:rPr>
                <w:rFonts w:asciiTheme="minorHAnsi" w:hAnsiTheme="minorHAnsi" w:cstheme="minorHAnsi"/>
                <w:sz w:val="22"/>
                <w:szCs w:val="22"/>
              </w:rPr>
              <w:t xml:space="preserve"> (</w:t>
            </w:r>
            <w:r w:rsidR="00FD1A8D">
              <w:rPr>
                <w:rFonts w:asciiTheme="minorHAnsi" w:hAnsiTheme="minorHAnsi" w:cstheme="minorHAnsi"/>
                <w:sz w:val="22"/>
                <w:szCs w:val="22"/>
              </w:rPr>
              <w:t>80</w:t>
            </w:r>
            <w:r w:rsidRPr="00924CF1">
              <w:rPr>
                <w:rFonts w:asciiTheme="minorHAnsi" w:hAnsiTheme="minorHAnsi" w:cstheme="minorHAnsi"/>
                <w:sz w:val="22"/>
                <w:szCs w:val="22"/>
              </w:rPr>
              <w:t>%) visitors will agree on-s</w:t>
            </w:r>
            <w:r w:rsidR="004E30F4">
              <w:rPr>
                <w:rFonts w:asciiTheme="minorHAnsi" w:hAnsiTheme="minorHAnsi" w:cstheme="minorHAnsi"/>
                <w:sz w:val="22"/>
                <w:szCs w:val="22"/>
              </w:rPr>
              <w:t>ite to participate in the questionnaire</w:t>
            </w:r>
            <w:r w:rsidRPr="00924CF1">
              <w:rPr>
                <w:rFonts w:asciiTheme="minorHAnsi" w:hAnsiTheme="minorHAnsi" w:cstheme="minorHAnsi"/>
                <w:sz w:val="22"/>
                <w:szCs w:val="22"/>
              </w:rPr>
              <w:t xml:space="preserve">. </w:t>
            </w:r>
            <w:r w:rsidR="00A140A7">
              <w:rPr>
                <w:rFonts w:asciiTheme="minorHAnsi" w:hAnsiTheme="minorHAnsi" w:cstheme="minorHAnsi"/>
                <w:sz w:val="22"/>
                <w:szCs w:val="22"/>
              </w:rPr>
              <w:t xml:space="preserve">This estimate is based on previous literature as well as the response </w:t>
            </w:r>
            <w:r w:rsidR="004E30F4">
              <w:rPr>
                <w:rFonts w:asciiTheme="minorHAnsi" w:hAnsiTheme="minorHAnsi" w:cstheme="minorHAnsi"/>
                <w:sz w:val="22"/>
                <w:szCs w:val="22"/>
              </w:rPr>
              <w:t>rates from other similar surveys</w:t>
            </w:r>
            <w:r w:rsidR="00A140A7">
              <w:rPr>
                <w:rFonts w:asciiTheme="minorHAnsi" w:hAnsiTheme="minorHAnsi" w:cstheme="minorHAnsi"/>
                <w:sz w:val="22"/>
                <w:szCs w:val="22"/>
              </w:rPr>
              <w:t xml:space="preserve">. </w:t>
            </w:r>
            <w:r w:rsidRPr="00924CF1">
              <w:rPr>
                <w:rFonts w:asciiTheme="minorHAnsi" w:hAnsiTheme="minorHAnsi" w:cstheme="minorHAnsi"/>
                <w:sz w:val="22"/>
                <w:szCs w:val="22"/>
              </w:rPr>
              <w:t xml:space="preserve">The number of refusals will be recorded and reported in a survey log, and will be used in calculating the response rate. Based on the survey sample size, there will be 95% confidence that the survey findings will be accurate to within </w:t>
            </w:r>
            <w:r w:rsidR="00A140A7">
              <w:rPr>
                <w:rFonts w:asciiTheme="minorHAnsi" w:hAnsiTheme="minorHAnsi" w:cstheme="minorHAnsi"/>
                <w:sz w:val="22"/>
                <w:szCs w:val="22"/>
              </w:rPr>
              <w:t>5</w:t>
            </w:r>
            <w:r w:rsidRPr="00924CF1">
              <w:rPr>
                <w:rFonts w:asciiTheme="minorHAnsi" w:hAnsiTheme="minorHAnsi" w:cstheme="minorHAnsi"/>
                <w:sz w:val="22"/>
                <w:szCs w:val="22"/>
              </w:rPr>
              <w:t xml:space="preserve"> percentage points.</w:t>
            </w:r>
          </w:p>
          <w:p w14:paraId="38B5F9FF" w14:textId="77777777" w:rsidR="00140F2C" w:rsidRDefault="00140F2C" w:rsidP="005E3856">
            <w:pPr>
              <w:ind w:left="90"/>
              <w:rPr>
                <w:rFonts w:asciiTheme="minorHAnsi" w:hAnsiTheme="minorHAnsi" w:cstheme="minorHAnsi"/>
                <w:sz w:val="22"/>
                <w:szCs w:val="22"/>
              </w:rPr>
            </w:pPr>
          </w:p>
          <w:tbl>
            <w:tblPr>
              <w:tblW w:w="9360" w:type="dxa"/>
              <w:tblInd w:w="165" w:type="dxa"/>
              <w:tblLayout w:type="fixed"/>
              <w:tblLook w:val="04A0" w:firstRow="1" w:lastRow="0" w:firstColumn="1" w:lastColumn="0" w:noHBand="0" w:noVBand="1"/>
            </w:tblPr>
            <w:tblGrid>
              <w:gridCol w:w="2340"/>
              <w:gridCol w:w="1620"/>
              <w:gridCol w:w="1440"/>
              <w:gridCol w:w="1260"/>
              <w:gridCol w:w="1260"/>
              <w:gridCol w:w="1440"/>
            </w:tblGrid>
            <w:tr w:rsidR="00140F2C" w:rsidRPr="00627849" w14:paraId="62CB2C31" w14:textId="77777777" w:rsidTr="00140F2C">
              <w:trPr>
                <w:trHeight w:val="208"/>
              </w:trPr>
              <w:tc>
                <w:tcPr>
                  <w:tcW w:w="2340" w:type="dxa"/>
                  <w:tcBorders>
                    <w:top w:val="single" w:sz="4" w:space="0" w:color="auto"/>
                    <w:left w:val="nil"/>
                    <w:right w:val="nil"/>
                  </w:tcBorders>
                  <w:shd w:val="clear" w:color="auto" w:fill="auto"/>
                  <w:noWrap/>
                  <w:vAlign w:val="bottom"/>
                </w:tcPr>
                <w:p w14:paraId="4179D7DB" w14:textId="1F9035E8" w:rsidR="00140F2C" w:rsidRPr="00627849" w:rsidRDefault="00140F2C" w:rsidP="00140F2C">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Location</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noWrap/>
                </w:tcPr>
                <w:p w14:paraId="7A5ACA97" w14:textId="5F3E5996" w:rsidR="00140F2C" w:rsidRPr="007225FF" w:rsidRDefault="00140F2C" w:rsidP="003E7914">
                  <w:pPr>
                    <w:pStyle w:val="NoSpacing"/>
                    <w:jc w:val="center"/>
                    <w:rPr>
                      <w:rFonts w:asciiTheme="minorHAnsi" w:hAnsiTheme="minorHAnsi" w:cstheme="minorHAnsi"/>
                      <w:b/>
                      <w:bCs/>
                      <w:sz w:val="18"/>
                      <w:szCs w:val="22"/>
                    </w:rPr>
                  </w:pPr>
                  <w:r w:rsidRPr="00DF2B75">
                    <w:rPr>
                      <w:rFonts w:asciiTheme="minorHAnsi" w:hAnsiTheme="minorHAnsi" w:cstheme="minorHAnsi"/>
                      <w:b/>
                      <w:sz w:val="20"/>
                      <w:szCs w:val="22"/>
                    </w:rPr>
                    <w:t xml:space="preserve">Number of Initial Contacts </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E2EDF5A" w14:textId="77777777" w:rsidR="00140F2C" w:rsidRPr="00DF2B75" w:rsidRDefault="00140F2C" w:rsidP="003E7914">
                  <w:pPr>
                    <w:jc w:val="center"/>
                    <w:rPr>
                      <w:rFonts w:asciiTheme="minorHAnsi" w:hAnsiTheme="minorHAnsi" w:cstheme="minorHAnsi"/>
                      <w:b/>
                      <w:sz w:val="20"/>
                      <w:szCs w:val="22"/>
                    </w:rPr>
                  </w:pPr>
                  <w:r w:rsidRPr="00DF2B75">
                    <w:rPr>
                      <w:rFonts w:asciiTheme="minorHAnsi" w:hAnsiTheme="minorHAnsi" w:cstheme="minorHAnsi"/>
                      <w:b/>
                      <w:sz w:val="20"/>
                      <w:szCs w:val="22"/>
                    </w:rPr>
                    <w:t>Expected Response</w:t>
                  </w:r>
                </w:p>
                <w:p w14:paraId="081B017D" w14:textId="773B6957" w:rsidR="00140F2C" w:rsidRPr="007225FF" w:rsidRDefault="00140F2C" w:rsidP="003E7914">
                  <w:pPr>
                    <w:pStyle w:val="NoSpacing"/>
                    <w:jc w:val="center"/>
                    <w:rPr>
                      <w:rFonts w:asciiTheme="minorHAnsi" w:hAnsiTheme="minorHAnsi" w:cstheme="minorHAnsi"/>
                      <w:b/>
                      <w:bCs/>
                      <w:sz w:val="18"/>
                      <w:szCs w:val="22"/>
                    </w:rPr>
                  </w:pPr>
                  <w:r w:rsidRPr="00DF2B75">
                    <w:rPr>
                      <w:rFonts w:asciiTheme="minorHAnsi" w:hAnsiTheme="minorHAnsi" w:cstheme="minorHAnsi"/>
                      <w:b/>
                      <w:sz w:val="20"/>
                      <w:szCs w:val="22"/>
                    </w:rPr>
                    <w:t>Rate</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14CAD7" w14:textId="293E4D8C" w:rsidR="00140F2C" w:rsidRPr="007225FF" w:rsidRDefault="00140F2C" w:rsidP="003E7914">
                  <w:pPr>
                    <w:pStyle w:val="NoSpacing"/>
                    <w:jc w:val="center"/>
                    <w:rPr>
                      <w:rFonts w:asciiTheme="minorHAnsi" w:hAnsiTheme="minorHAnsi" w:cstheme="minorHAnsi"/>
                      <w:b/>
                      <w:bCs/>
                      <w:sz w:val="18"/>
                      <w:szCs w:val="22"/>
                    </w:rPr>
                  </w:pPr>
                  <w:r w:rsidRPr="00DF2B75">
                    <w:rPr>
                      <w:rFonts w:asciiTheme="minorHAnsi" w:hAnsiTheme="minorHAnsi" w:cstheme="minorHAnsi"/>
                      <w:b/>
                      <w:sz w:val="20"/>
                      <w:szCs w:val="22"/>
                    </w:rPr>
                    <w:t xml:space="preserve">Expected Number of Responses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BB656F3" w14:textId="5EA0E89F" w:rsidR="00140F2C" w:rsidRPr="007225FF" w:rsidRDefault="00140F2C" w:rsidP="003E7914">
                  <w:pPr>
                    <w:pStyle w:val="NoSpacing"/>
                    <w:jc w:val="center"/>
                    <w:rPr>
                      <w:rFonts w:asciiTheme="minorHAnsi" w:hAnsiTheme="minorHAnsi" w:cstheme="minorHAnsi"/>
                      <w:b/>
                      <w:bCs/>
                      <w:sz w:val="18"/>
                      <w:szCs w:val="22"/>
                    </w:rPr>
                  </w:pPr>
                  <w:r w:rsidRPr="00DF2B75">
                    <w:rPr>
                      <w:rFonts w:asciiTheme="minorHAnsi" w:hAnsiTheme="minorHAnsi" w:cstheme="minorHAnsi"/>
                      <w:b/>
                      <w:sz w:val="20"/>
                      <w:szCs w:val="22"/>
                    </w:rPr>
                    <w:t>Margin of Error +/- %</w:t>
                  </w:r>
                </w:p>
              </w:tc>
              <w:tc>
                <w:tcPr>
                  <w:tcW w:w="1440" w:type="dxa"/>
                  <w:tcBorders>
                    <w:top w:val="single" w:sz="4" w:space="0" w:color="auto"/>
                    <w:left w:val="single" w:sz="4" w:space="0" w:color="auto"/>
                    <w:bottom w:val="single" w:sz="4" w:space="0" w:color="auto"/>
                  </w:tcBorders>
                  <w:shd w:val="clear" w:color="auto" w:fill="DDD9C3" w:themeFill="background2" w:themeFillShade="E6"/>
                </w:tcPr>
                <w:p w14:paraId="02001288" w14:textId="77777777" w:rsidR="00140F2C" w:rsidRPr="00DF2B75" w:rsidRDefault="00140F2C" w:rsidP="003E7914">
                  <w:pPr>
                    <w:jc w:val="center"/>
                    <w:rPr>
                      <w:rFonts w:asciiTheme="minorHAnsi" w:hAnsiTheme="minorHAnsi" w:cstheme="minorHAnsi"/>
                      <w:b/>
                      <w:sz w:val="20"/>
                      <w:szCs w:val="22"/>
                    </w:rPr>
                  </w:pPr>
                  <w:r w:rsidRPr="00DF2B75">
                    <w:rPr>
                      <w:rFonts w:asciiTheme="minorHAnsi" w:hAnsiTheme="minorHAnsi" w:cstheme="minorHAnsi"/>
                      <w:b/>
                      <w:sz w:val="20"/>
                      <w:szCs w:val="22"/>
                    </w:rPr>
                    <w:t>Confidence</w:t>
                  </w:r>
                </w:p>
                <w:p w14:paraId="0D326EA3" w14:textId="57D39092" w:rsidR="00140F2C" w:rsidRPr="007225FF" w:rsidRDefault="00140F2C" w:rsidP="003E7914">
                  <w:pPr>
                    <w:pStyle w:val="NoSpacing"/>
                    <w:jc w:val="center"/>
                    <w:rPr>
                      <w:rFonts w:asciiTheme="minorHAnsi" w:hAnsiTheme="minorHAnsi" w:cstheme="minorHAnsi"/>
                      <w:b/>
                      <w:bCs/>
                      <w:sz w:val="18"/>
                      <w:szCs w:val="22"/>
                    </w:rPr>
                  </w:pPr>
                  <w:r w:rsidRPr="00DF2B75">
                    <w:rPr>
                      <w:rFonts w:asciiTheme="minorHAnsi" w:hAnsiTheme="minorHAnsi" w:cstheme="minorHAnsi"/>
                      <w:b/>
                      <w:sz w:val="20"/>
                      <w:szCs w:val="22"/>
                    </w:rPr>
                    <w:t>Level</w:t>
                  </w:r>
                </w:p>
              </w:tc>
            </w:tr>
            <w:tr w:rsidR="00140F2C" w:rsidRPr="00627849" w14:paraId="78AC85DA" w14:textId="77777777" w:rsidTr="00140F2C">
              <w:trPr>
                <w:trHeight w:val="252"/>
              </w:trPr>
              <w:tc>
                <w:tcPr>
                  <w:tcW w:w="2340" w:type="dxa"/>
                  <w:tcBorders>
                    <w:left w:val="nil"/>
                    <w:right w:val="nil"/>
                  </w:tcBorders>
                  <w:shd w:val="clear" w:color="auto" w:fill="auto"/>
                  <w:noWrap/>
                  <w:vAlign w:val="bottom"/>
                </w:tcPr>
                <w:p w14:paraId="276B50DC" w14:textId="77777777" w:rsidR="00140F2C" w:rsidRPr="00B900F9" w:rsidRDefault="00140F2C" w:rsidP="003E7914">
                  <w:pPr>
                    <w:rPr>
                      <w:rFonts w:asciiTheme="minorHAnsi" w:hAnsiTheme="minorHAnsi"/>
                      <w:sz w:val="20"/>
                      <w:szCs w:val="20"/>
                    </w:rPr>
                  </w:pPr>
                  <w:r w:rsidRPr="00B900F9">
                    <w:rPr>
                      <w:rFonts w:asciiTheme="minorHAnsi" w:hAnsiTheme="minorHAnsi" w:cstheme="minorHAnsi"/>
                      <w:sz w:val="20"/>
                      <w:szCs w:val="20"/>
                    </w:rPr>
                    <w:t>Sunset Crater Volcano</w:t>
                  </w:r>
                </w:p>
              </w:tc>
              <w:tc>
                <w:tcPr>
                  <w:tcW w:w="1620" w:type="dxa"/>
                  <w:tcBorders>
                    <w:top w:val="single" w:sz="4" w:space="0" w:color="auto"/>
                    <w:left w:val="nil"/>
                    <w:right w:val="single" w:sz="4" w:space="0" w:color="auto"/>
                  </w:tcBorders>
                  <w:shd w:val="clear" w:color="auto" w:fill="auto"/>
                  <w:noWrap/>
                </w:tcPr>
                <w:p w14:paraId="5B09C177" w14:textId="75FFC188"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482</w:t>
                  </w:r>
                </w:p>
              </w:tc>
              <w:tc>
                <w:tcPr>
                  <w:tcW w:w="1440" w:type="dxa"/>
                  <w:tcBorders>
                    <w:top w:val="single" w:sz="4" w:space="0" w:color="auto"/>
                    <w:left w:val="single" w:sz="4" w:space="0" w:color="auto"/>
                    <w:right w:val="single" w:sz="4" w:space="0" w:color="auto"/>
                  </w:tcBorders>
                </w:tcPr>
                <w:p w14:paraId="204FDF41" w14:textId="3D453327"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80%</w:t>
                  </w:r>
                </w:p>
              </w:tc>
              <w:tc>
                <w:tcPr>
                  <w:tcW w:w="1260" w:type="dxa"/>
                  <w:tcBorders>
                    <w:top w:val="single" w:sz="4" w:space="0" w:color="auto"/>
                    <w:left w:val="single" w:sz="4" w:space="0" w:color="auto"/>
                    <w:right w:val="single" w:sz="4" w:space="0" w:color="auto"/>
                  </w:tcBorders>
                  <w:shd w:val="clear" w:color="auto" w:fill="auto"/>
                </w:tcPr>
                <w:p w14:paraId="33347F1B" w14:textId="5631BD83"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385</w:t>
                  </w:r>
                </w:p>
              </w:tc>
              <w:tc>
                <w:tcPr>
                  <w:tcW w:w="1260" w:type="dxa"/>
                  <w:tcBorders>
                    <w:top w:val="single" w:sz="4" w:space="0" w:color="auto"/>
                    <w:left w:val="single" w:sz="4" w:space="0" w:color="auto"/>
                    <w:right w:val="single" w:sz="4" w:space="0" w:color="auto"/>
                  </w:tcBorders>
                </w:tcPr>
                <w:p w14:paraId="7FFCF503" w14:textId="5E090543"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5</w:t>
                  </w:r>
                </w:p>
              </w:tc>
              <w:tc>
                <w:tcPr>
                  <w:tcW w:w="1440" w:type="dxa"/>
                  <w:tcBorders>
                    <w:top w:val="single" w:sz="4" w:space="0" w:color="auto"/>
                    <w:left w:val="single" w:sz="4" w:space="0" w:color="auto"/>
                  </w:tcBorders>
                </w:tcPr>
                <w:p w14:paraId="26507BDD" w14:textId="6A5E0E7A"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95%</w:t>
                  </w:r>
                </w:p>
              </w:tc>
            </w:tr>
            <w:tr w:rsidR="00140F2C" w:rsidRPr="00627849" w14:paraId="087CD92D" w14:textId="77777777" w:rsidTr="00140F2C">
              <w:trPr>
                <w:trHeight w:val="302"/>
              </w:trPr>
              <w:tc>
                <w:tcPr>
                  <w:tcW w:w="2340" w:type="dxa"/>
                  <w:tcBorders>
                    <w:top w:val="nil"/>
                    <w:left w:val="nil"/>
                    <w:bottom w:val="nil"/>
                    <w:right w:val="nil"/>
                  </w:tcBorders>
                  <w:shd w:val="clear" w:color="auto" w:fill="auto"/>
                  <w:noWrap/>
                  <w:vAlign w:val="center"/>
                </w:tcPr>
                <w:p w14:paraId="0D9801B9" w14:textId="77777777" w:rsidR="00140F2C" w:rsidRPr="00B900F9" w:rsidRDefault="00140F2C" w:rsidP="003E7914">
                  <w:pPr>
                    <w:pStyle w:val="NoSpacing"/>
                    <w:ind w:left="39"/>
                    <w:rPr>
                      <w:rFonts w:asciiTheme="minorHAnsi" w:hAnsiTheme="minorHAnsi" w:cstheme="minorHAnsi"/>
                      <w:b/>
                      <w:bCs/>
                      <w:sz w:val="20"/>
                      <w:szCs w:val="20"/>
                    </w:rPr>
                  </w:pPr>
                  <w:r w:rsidRPr="00B900F9">
                    <w:rPr>
                      <w:rFonts w:asciiTheme="minorHAnsi" w:hAnsiTheme="minorHAnsi" w:cstheme="minorHAnsi"/>
                      <w:sz w:val="20"/>
                      <w:szCs w:val="20"/>
                    </w:rPr>
                    <w:t>Wupatki</w:t>
                  </w:r>
                </w:p>
              </w:tc>
              <w:tc>
                <w:tcPr>
                  <w:tcW w:w="1620" w:type="dxa"/>
                  <w:tcBorders>
                    <w:top w:val="nil"/>
                    <w:left w:val="nil"/>
                    <w:bottom w:val="nil"/>
                    <w:right w:val="single" w:sz="4" w:space="0" w:color="auto"/>
                  </w:tcBorders>
                  <w:shd w:val="clear" w:color="auto" w:fill="auto"/>
                  <w:noWrap/>
                </w:tcPr>
                <w:p w14:paraId="1B86BD8C" w14:textId="6FB069C7"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482</w:t>
                  </w:r>
                </w:p>
              </w:tc>
              <w:tc>
                <w:tcPr>
                  <w:tcW w:w="1440" w:type="dxa"/>
                  <w:tcBorders>
                    <w:top w:val="nil"/>
                    <w:left w:val="single" w:sz="4" w:space="0" w:color="auto"/>
                    <w:bottom w:val="nil"/>
                    <w:right w:val="single" w:sz="4" w:space="0" w:color="auto"/>
                  </w:tcBorders>
                </w:tcPr>
                <w:p w14:paraId="1B226533" w14:textId="22C84572"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80%</w:t>
                  </w:r>
                </w:p>
              </w:tc>
              <w:tc>
                <w:tcPr>
                  <w:tcW w:w="1260" w:type="dxa"/>
                  <w:tcBorders>
                    <w:top w:val="nil"/>
                    <w:left w:val="single" w:sz="4" w:space="0" w:color="auto"/>
                    <w:bottom w:val="nil"/>
                    <w:right w:val="single" w:sz="4" w:space="0" w:color="auto"/>
                  </w:tcBorders>
                  <w:shd w:val="clear" w:color="auto" w:fill="auto"/>
                </w:tcPr>
                <w:p w14:paraId="119117FE" w14:textId="4D4039A2"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385</w:t>
                  </w:r>
                </w:p>
              </w:tc>
              <w:tc>
                <w:tcPr>
                  <w:tcW w:w="1260" w:type="dxa"/>
                  <w:tcBorders>
                    <w:top w:val="nil"/>
                    <w:left w:val="single" w:sz="4" w:space="0" w:color="auto"/>
                    <w:bottom w:val="nil"/>
                    <w:right w:val="single" w:sz="4" w:space="0" w:color="auto"/>
                  </w:tcBorders>
                </w:tcPr>
                <w:p w14:paraId="0652232C" w14:textId="1B1BB70E"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5</w:t>
                  </w:r>
                </w:p>
              </w:tc>
              <w:tc>
                <w:tcPr>
                  <w:tcW w:w="1440" w:type="dxa"/>
                  <w:tcBorders>
                    <w:top w:val="nil"/>
                    <w:left w:val="single" w:sz="4" w:space="0" w:color="auto"/>
                    <w:bottom w:val="nil"/>
                  </w:tcBorders>
                </w:tcPr>
                <w:p w14:paraId="181C15CB" w14:textId="355E3C35"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95%</w:t>
                  </w:r>
                </w:p>
              </w:tc>
            </w:tr>
            <w:tr w:rsidR="00140F2C" w:rsidRPr="00627849" w14:paraId="6C617879" w14:textId="77777777" w:rsidTr="00140F2C">
              <w:trPr>
                <w:trHeight w:val="302"/>
              </w:trPr>
              <w:tc>
                <w:tcPr>
                  <w:tcW w:w="2340" w:type="dxa"/>
                  <w:tcBorders>
                    <w:top w:val="nil"/>
                    <w:left w:val="nil"/>
                    <w:right w:val="nil"/>
                  </w:tcBorders>
                  <w:shd w:val="clear" w:color="auto" w:fill="auto"/>
                  <w:noWrap/>
                  <w:vAlign w:val="center"/>
                </w:tcPr>
                <w:p w14:paraId="38A45150" w14:textId="77777777" w:rsidR="00140F2C" w:rsidRPr="00B900F9" w:rsidRDefault="00140F2C" w:rsidP="003E7914">
                  <w:pPr>
                    <w:pStyle w:val="NoSpacing"/>
                    <w:ind w:left="39"/>
                    <w:rPr>
                      <w:rFonts w:asciiTheme="minorHAnsi" w:hAnsiTheme="minorHAnsi" w:cstheme="minorHAnsi"/>
                      <w:sz w:val="20"/>
                      <w:szCs w:val="20"/>
                    </w:rPr>
                  </w:pPr>
                  <w:r w:rsidRPr="00B900F9">
                    <w:rPr>
                      <w:rFonts w:asciiTheme="minorHAnsi" w:hAnsiTheme="minorHAnsi" w:cstheme="minorHAnsi"/>
                      <w:sz w:val="20"/>
                      <w:szCs w:val="20"/>
                    </w:rPr>
                    <w:t>Walnut Canyon</w:t>
                  </w:r>
                </w:p>
              </w:tc>
              <w:tc>
                <w:tcPr>
                  <w:tcW w:w="1620" w:type="dxa"/>
                  <w:tcBorders>
                    <w:top w:val="nil"/>
                    <w:left w:val="nil"/>
                    <w:right w:val="single" w:sz="4" w:space="0" w:color="auto"/>
                  </w:tcBorders>
                  <w:shd w:val="clear" w:color="auto" w:fill="auto"/>
                  <w:noWrap/>
                </w:tcPr>
                <w:p w14:paraId="12D04C39" w14:textId="5DD6DC5F"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482</w:t>
                  </w:r>
                </w:p>
              </w:tc>
              <w:tc>
                <w:tcPr>
                  <w:tcW w:w="1440" w:type="dxa"/>
                  <w:tcBorders>
                    <w:top w:val="nil"/>
                    <w:left w:val="single" w:sz="4" w:space="0" w:color="auto"/>
                    <w:right w:val="single" w:sz="4" w:space="0" w:color="auto"/>
                  </w:tcBorders>
                </w:tcPr>
                <w:p w14:paraId="5C08D83C" w14:textId="781CFDED"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80%</w:t>
                  </w:r>
                </w:p>
              </w:tc>
              <w:tc>
                <w:tcPr>
                  <w:tcW w:w="1260" w:type="dxa"/>
                  <w:tcBorders>
                    <w:top w:val="nil"/>
                    <w:left w:val="single" w:sz="4" w:space="0" w:color="auto"/>
                    <w:right w:val="single" w:sz="4" w:space="0" w:color="auto"/>
                  </w:tcBorders>
                  <w:shd w:val="clear" w:color="auto" w:fill="auto"/>
                </w:tcPr>
                <w:p w14:paraId="5A5C521B" w14:textId="33EFDD09"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385</w:t>
                  </w:r>
                </w:p>
              </w:tc>
              <w:tc>
                <w:tcPr>
                  <w:tcW w:w="1260" w:type="dxa"/>
                  <w:tcBorders>
                    <w:top w:val="nil"/>
                    <w:left w:val="single" w:sz="4" w:space="0" w:color="auto"/>
                    <w:right w:val="single" w:sz="4" w:space="0" w:color="auto"/>
                  </w:tcBorders>
                </w:tcPr>
                <w:p w14:paraId="22C6CD9F" w14:textId="114A5427"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5</w:t>
                  </w:r>
                </w:p>
              </w:tc>
              <w:tc>
                <w:tcPr>
                  <w:tcW w:w="1440" w:type="dxa"/>
                  <w:tcBorders>
                    <w:top w:val="nil"/>
                    <w:left w:val="single" w:sz="4" w:space="0" w:color="auto"/>
                  </w:tcBorders>
                </w:tcPr>
                <w:p w14:paraId="3FCB113F" w14:textId="7B388794" w:rsidR="00140F2C" w:rsidRPr="007225FF" w:rsidRDefault="00140F2C" w:rsidP="003E7914">
                  <w:pPr>
                    <w:pStyle w:val="NoSpacing"/>
                    <w:pBdr>
                      <w:top w:val="single" w:sz="4" w:space="1" w:color="auto"/>
                    </w:pBdr>
                    <w:jc w:val="center"/>
                    <w:rPr>
                      <w:rFonts w:asciiTheme="minorHAnsi" w:hAnsiTheme="minorHAnsi" w:cstheme="minorHAnsi"/>
                      <w:bCs/>
                      <w:sz w:val="20"/>
                      <w:szCs w:val="22"/>
                    </w:rPr>
                  </w:pPr>
                  <w:r w:rsidRPr="00DF2B75">
                    <w:rPr>
                      <w:rFonts w:asciiTheme="minorHAnsi" w:hAnsiTheme="minorHAnsi" w:cstheme="minorHAnsi"/>
                      <w:sz w:val="20"/>
                      <w:szCs w:val="20"/>
                    </w:rPr>
                    <w:t>95%</w:t>
                  </w:r>
                </w:p>
              </w:tc>
            </w:tr>
            <w:tr w:rsidR="00140F2C" w:rsidRPr="00627849" w14:paraId="6E1EFE43" w14:textId="77777777" w:rsidTr="00140F2C">
              <w:trPr>
                <w:trHeight w:val="302"/>
              </w:trPr>
              <w:tc>
                <w:tcPr>
                  <w:tcW w:w="2340" w:type="dxa"/>
                  <w:tcBorders>
                    <w:top w:val="nil"/>
                    <w:left w:val="nil"/>
                    <w:bottom w:val="single" w:sz="4" w:space="0" w:color="auto"/>
                    <w:right w:val="nil"/>
                  </w:tcBorders>
                  <w:shd w:val="clear" w:color="auto" w:fill="auto"/>
                  <w:noWrap/>
                  <w:vAlign w:val="center"/>
                </w:tcPr>
                <w:p w14:paraId="7257AAF2" w14:textId="77777777" w:rsidR="00140F2C" w:rsidRPr="00B900F9" w:rsidRDefault="00140F2C" w:rsidP="003E7914">
                  <w:pPr>
                    <w:pStyle w:val="NoSpacing"/>
                    <w:ind w:left="39"/>
                    <w:jc w:val="right"/>
                    <w:rPr>
                      <w:rFonts w:asciiTheme="minorHAnsi" w:hAnsiTheme="minorHAnsi" w:cstheme="minorHAnsi"/>
                      <w:sz w:val="20"/>
                      <w:szCs w:val="20"/>
                    </w:rPr>
                  </w:pPr>
                  <w:r>
                    <w:rPr>
                      <w:rFonts w:asciiTheme="minorHAnsi" w:hAnsiTheme="minorHAnsi" w:cstheme="minorHAnsi"/>
                      <w:sz w:val="20"/>
                      <w:szCs w:val="20"/>
                    </w:rPr>
                    <w:t>Total</w:t>
                  </w:r>
                </w:p>
              </w:tc>
              <w:tc>
                <w:tcPr>
                  <w:tcW w:w="1620" w:type="dxa"/>
                  <w:tcBorders>
                    <w:top w:val="nil"/>
                    <w:left w:val="nil"/>
                    <w:bottom w:val="single" w:sz="4" w:space="0" w:color="auto"/>
                    <w:right w:val="single" w:sz="4" w:space="0" w:color="auto"/>
                  </w:tcBorders>
                  <w:shd w:val="clear" w:color="auto" w:fill="auto"/>
                  <w:noWrap/>
                </w:tcPr>
                <w:p w14:paraId="284602D2" w14:textId="16D103B4" w:rsidR="00140F2C" w:rsidRDefault="00140F2C" w:rsidP="003E7914">
                  <w:pPr>
                    <w:pStyle w:val="NoSpacing"/>
                    <w:pBdr>
                      <w:top w:val="single" w:sz="4" w:space="1" w:color="auto"/>
                    </w:pBdr>
                    <w:jc w:val="center"/>
                    <w:rPr>
                      <w:rFonts w:asciiTheme="minorHAnsi" w:hAnsiTheme="minorHAnsi" w:cstheme="minorHAnsi"/>
                      <w:b/>
                      <w:bCs/>
                      <w:sz w:val="20"/>
                      <w:szCs w:val="22"/>
                    </w:rPr>
                  </w:pPr>
                  <w:r w:rsidRPr="00DF2B75">
                    <w:rPr>
                      <w:rFonts w:asciiTheme="minorHAnsi" w:hAnsiTheme="minorHAnsi" w:cstheme="minorHAnsi"/>
                      <w:sz w:val="20"/>
                      <w:szCs w:val="20"/>
                    </w:rPr>
                    <w:t>1,446</w:t>
                  </w:r>
                </w:p>
              </w:tc>
              <w:tc>
                <w:tcPr>
                  <w:tcW w:w="1440" w:type="dxa"/>
                  <w:tcBorders>
                    <w:top w:val="nil"/>
                    <w:left w:val="single" w:sz="4" w:space="0" w:color="auto"/>
                    <w:bottom w:val="single" w:sz="4" w:space="0" w:color="auto"/>
                    <w:right w:val="single" w:sz="4" w:space="0" w:color="auto"/>
                  </w:tcBorders>
                </w:tcPr>
                <w:p w14:paraId="20E70456" w14:textId="3D7F3898" w:rsidR="00140F2C" w:rsidRDefault="00140F2C" w:rsidP="003E7914">
                  <w:pPr>
                    <w:pStyle w:val="NoSpacing"/>
                    <w:pBdr>
                      <w:top w:val="single" w:sz="4" w:space="1" w:color="auto"/>
                    </w:pBdr>
                    <w:jc w:val="center"/>
                    <w:rPr>
                      <w:rFonts w:asciiTheme="minorHAnsi" w:hAnsiTheme="minorHAnsi" w:cstheme="minorHAnsi"/>
                      <w:b/>
                      <w:bCs/>
                      <w:sz w:val="20"/>
                      <w:szCs w:val="22"/>
                    </w:rPr>
                  </w:pPr>
                </w:p>
              </w:tc>
              <w:tc>
                <w:tcPr>
                  <w:tcW w:w="1260" w:type="dxa"/>
                  <w:tcBorders>
                    <w:top w:val="nil"/>
                    <w:left w:val="single" w:sz="4" w:space="0" w:color="auto"/>
                    <w:bottom w:val="single" w:sz="4" w:space="0" w:color="auto"/>
                    <w:right w:val="single" w:sz="4" w:space="0" w:color="auto"/>
                  </w:tcBorders>
                  <w:shd w:val="clear" w:color="auto" w:fill="auto"/>
                </w:tcPr>
                <w:p w14:paraId="599E2D1C" w14:textId="13FF6C4D" w:rsidR="00140F2C" w:rsidRDefault="00140F2C" w:rsidP="003E7914">
                  <w:pPr>
                    <w:pStyle w:val="NoSpacing"/>
                    <w:pBdr>
                      <w:top w:val="single" w:sz="4" w:space="1" w:color="auto"/>
                    </w:pBdr>
                    <w:jc w:val="center"/>
                    <w:rPr>
                      <w:rFonts w:asciiTheme="minorHAnsi" w:hAnsiTheme="minorHAnsi" w:cstheme="minorHAnsi"/>
                      <w:b/>
                      <w:bCs/>
                      <w:sz w:val="20"/>
                      <w:szCs w:val="22"/>
                    </w:rPr>
                  </w:pPr>
                  <w:r w:rsidRPr="00DF2B75">
                    <w:rPr>
                      <w:rFonts w:asciiTheme="minorHAnsi" w:hAnsiTheme="minorHAnsi" w:cstheme="minorHAnsi"/>
                      <w:sz w:val="20"/>
                      <w:szCs w:val="20"/>
                    </w:rPr>
                    <w:t>1,155</w:t>
                  </w:r>
                </w:p>
              </w:tc>
              <w:tc>
                <w:tcPr>
                  <w:tcW w:w="1260" w:type="dxa"/>
                  <w:tcBorders>
                    <w:top w:val="nil"/>
                    <w:left w:val="single" w:sz="4" w:space="0" w:color="auto"/>
                    <w:bottom w:val="single" w:sz="4" w:space="0" w:color="auto"/>
                    <w:right w:val="single" w:sz="4" w:space="0" w:color="auto"/>
                  </w:tcBorders>
                </w:tcPr>
                <w:p w14:paraId="24356B28" w14:textId="1D8C79A6" w:rsidR="00140F2C" w:rsidRDefault="00140F2C" w:rsidP="003E7914">
                  <w:pPr>
                    <w:pStyle w:val="NoSpacing"/>
                    <w:pBdr>
                      <w:top w:val="single" w:sz="4" w:space="1" w:color="auto"/>
                    </w:pBdr>
                    <w:jc w:val="center"/>
                    <w:rPr>
                      <w:rFonts w:asciiTheme="minorHAnsi" w:hAnsiTheme="minorHAnsi" w:cstheme="minorHAnsi"/>
                      <w:b/>
                      <w:bCs/>
                      <w:sz w:val="20"/>
                      <w:szCs w:val="22"/>
                    </w:rPr>
                  </w:pPr>
                </w:p>
              </w:tc>
              <w:tc>
                <w:tcPr>
                  <w:tcW w:w="1440" w:type="dxa"/>
                  <w:tcBorders>
                    <w:top w:val="nil"/>
                    <w:left w:val="single" w:sz="4" w:space="0" w:color="auto"/>
                    <w:bottom w:val="single" w:sz="4" w:space="0" w:color="auto"/>
                  </w:tcBorders>
                </w:tcPr>
                <w:p w14:paraId="305CAB29" w14:textId="1D9CA5AC" w:rsidR="00140F2C" w:rsidRDefault="00140F2C" w:rsidP="003E7914">
                  <w:pPr>
                    <w:pStyle w:val="NoSpacing"/>
                    <w:pBdr>
                      <w:top w:val="single" w:sz="4" w:space="1" w:color="auto"/>
                    </w:pBdr>
                    <w:jc w:val="center"/>
                    <w:rPr>
                      <w:rFonts w:asciiTheme="minorHAnsi" w:hAnsiTheme="minorHAnsi" w:cstheme="minorHAnsi"/>
                      <w:b/>
                      <w:bCs/>
                      <w:sz w:val="20"/>
                      <w:szCs w:val="22"/>
                    </w:rPr>
                  </w:pPr>
                </w:p>
              </w:tc>
            </w:tr>
          </w:tbl>
          <w:p w14:paraId="38448C4C" w14:textId="77777777" w:rsidR="00140F2C" w:rsidRDefault="00140F2C" w:rsidP="005E3856">
            <w:pPr>
              <w:ind w:left="90"/>
              <w:rPr>
                <w:rFonts w:asciiTheme="minorHAnsi" w:hAnsiTheme="minorHAnsi" w:cstheme="minorHAnsi"/>
                <w:sz w:val="22"/>
                <w:szCs w:val="22"/>
              </w:rPr>
            </w:pPr>
          </w:p>
          <w:p w14:paraId="60141106" w14:textId="117E9FBF" w:rsidR="001A2893" w:rsidRPr="00DF2B75" w:rsidRDefault="001A2893" w:rsidP="005E3856">
            <w:pPr>
              <w:pBdr>
                <w:top w:val="single" w:sz="4" w:space="1" w:color="auto"/>
              </w:pBdr>
              <w:rPr>
                <w:rFonts w:asciiTheme="minorHAnsi" w:hAnsiTheme="minorHAnsi" w:cstheme="minorHAnsi"/>
                <w:sz w:val="22"/>
                <w:szCs w:val="22"/>
              </w:rPr>
            </w:pPr>
          </w:p>
        </w:tc>
      </w:tr>
      <w:tr w:rsidR="00D8289D" w:rsidRPr="00DF2B75" w14:paraId="44F43048" w14:textId="77777777" w:rsidTr="008143BA">
        <w:trPr>
          <w:trHeight w:val="1250"/>
        </w:trPr>
        <w:tc>
          <w:tcPr>
            <w:tcW w:w="9903" w:type="dxa"/>
            <w:gridSpan w:val="9"/>
            <w:tcBorders>
              <w:bottom w:val="single" w:sz="4" w:space="0" w:color="auto"/>
            </w:tcBorders>
          </w:tcPr>
          <w:p w14:paraId="779DE758" w14:textId="1F6C2FBA" w:rsidR="00D8289D" w:rsidRPr="00DF2B75" w:rsidRDefault="00D8289D" w:rsidP="00A140A7">
            <w:pPr>
              <w:pStyle w:val="ListParagraph"/>
              <w:numPr>
                <w:ilvl w:val="0"/>
                <w:numId w:val="3"/>
              </w:numPr>
              <w:rPr>
                <w:rFonts w:asciiTheme="minorHAnsi" w:hAnsiTheme="minorHAnsi" w:cstheme="minorHAnsi"/>
                <w:b/>
                <w:sz w:val="22"/>
                <w:szCs w:val="22"/>
              </w:rPr>
            </w:pPr>
            <w:r w:rsidRPr="00DF2B75">
              <w:rPr>
                <w:rFonts w:asciiTheme="minorHAnsi" w:hAnsiTheme="minorHAnsi" w:cstheme="minorHAnsi"/>
                <w:b/>
                <w:sz w:val="22"/>
                <w:szCs w:val="22"/>
              </w:rPr>
              <w:lastRenderedPageBreak/>
              <w:t xml:space="preserve">Strategies for dealing with potential non-response bias: </w:t>
            </w:r>
          </w:p>
          <w:p w14:paraId="2D666401" w14:textId="77777777" w:rsidR="00D8289D" w:rsidRPr="00DF2B75" w:rsidRDefault="00D8289D" w:rsidP="003968DF">
            <w:pPr>
              <w:autoSpaceDE/>
              <w:autoSpaceDN/>
              <w:ind w:left="720"/>
              <w:contextualSpacing/>
              <w:rPr>
                <w:rFonts w:asciiTheme="minorHAnsi" w:eastAsiaTheme="minorEastAsia" w:hAnsiTheme="minorHAnsi"/>
                <w:i/>
                <w:sz w:val="22"/>
              </w:rPr>
            </w:pPr>
          </w:p>
          <w:p w14:paraId="4F6B4685" w14:textId="77777777" w:rsidR="00140F2C" w:rsidRDefault="00A05F41" w:rsidP="00A05F41">
            <w:pPr>
              <w:autoSpaceDE/>
              <w:autoSpaceDN/>
              <w:contextualSpacing/>
              <w:rPr>
                <w:rFonts w:asciiTheme="minorHAnsi" w:eastAsiaTheme="minorEastAsia" w:hAnsiTheme="minorHAnsi"/>
                <w:sz w:val="22"/>
              </w:rPr>
            </w:pPr>
            <w:r w:rsidRPr="00DF2B75">
              <w:rPr>
                <w:rFonts w:asciiTheme="minorHAnsi" w:eastAsiaTheme="minorEastAsia" w:hAnsiTheme="minorHAnsi"/>
                <w:sz w:val="22"/>
              </w:rPr>
              <w:t>To assess potential non-response bias, visitors will be asked</w:t>
            </w:r>
            <w:r w:rsidR="00140F2C">
              <w:rPr>
                <w:rFonts w:asciiTheme="minorHAnsi" w:eastAsiaTheme="minorEastAsia" w:hAnsiTheme="minorHAnsi"/>
                <w:sz w:val="22"/>
              </w:rPr>
              <w:t>:</w:t>
            </w:r>
            <w:r w:rsidRPr="00DF2B75">
              <w:rPr>
                <w:rFonts w:asciiTheme="minorHAnsi" w:eastAsiaTheme="minorEastAsia" w:hAnsiTheme="minorHAnsi"/>
                <w:sz w:val="22"/>
              </w:rPr>
              <w:t xml:space="preserve"> </w:t>
            </w:r>
          </w:p>
          <w:p w14:paraId="67BA717E" w14:textId="77777777" w:rsidR="00140F2C" w:rsidRDefault="00A05F41" w:rsidP="00140F2C">
            <w:pPr>
              <w:pStyle w:val="ListParagraph"/>
              <w:numPr>
                <w:ilvl w:val="0"/>
                <w:numId w:val="10"/>
              </w:numPr>
              <w:autoSpaceDE/>
              <w:autoSpaceDN/>
              <w:rPr>
                <w:rFonts w:asciiTheme="minorHAnsi" w:eastAsiaTheme="minorEastAsia" w:hAnsiTheme="minorHAnsi"/>
                <w:sz w:val="22"/>
              </w:rPr>
            </w:pPr>
            <w:r w:rsidRPr="00140F2C">
              <w:rPr>
                <w:rFonts w:asciiTheme="minorHAnsi" w:eastAsiaTheme="minorEastAsia" w:hAnsiTheme="minorHAnsi"/>
                <w:i/>
                <w:sz w:val="22"/>
              </w:rPr>
              <w:t>if they have visited the monument before</w:t>
            </w:r>
            <w:r w:rsidRPr="00140F2C">
              <w:rPr>
                <w:rFonts w:asciiTheme="minorHAnsi" w:eastAsiaTheme="minorEastAsia" w:hAnsiTheme="minorHAnsi"/>
                <w:sz w:val="22"/>
              </w:rPr>
              <w:t xml:space="preserve"> </w:t>
            </w:r>
          </w:p>
          <w:p w14:paraId="79DF6FCD" w14:textId="77777777" w:rsidR="00140F2C" w:rsidRDefault="00A05F41" w:rsidP="00140F2C">
            <w:pPr>
              <w:pStyle w:val="ListParagraph"/>
              <w:numPr>
                <w:ilvl w:val="0"/>
                <w:numId w:val="10"/>
              </w:numPr>
              <w:autoSpaceDE/>
              <w:autoSpaceDN/>
              <w:rPr>
                <w:rFonts w:asciiTheme="minorHAnsi" w:eastAsiaTheme="minorEastAsia" w:hAnsiTheme="minorHAnsi"/>
                <w:sz w:val="22"/>
              </w:rPr>
            </w:pPr>
            <w:r w:rsidRPr="00140F2C">
              <w:rPr>
                <w:rFonts w:asciiTheme="minorHAnsi" w:eastAsiaTheme="minorEastAsia" w:hAnsiTheme="minorHAnsi"/>
                <w:i/>
                <w:sz w:val="22"/>
              </w:rPr>
              <w:t>state of residence</w:t>
            </w:r>
            <w:r w:rsidRPr="00140F2C">
              <w:rPr>
                <w:rFonts w:asciiTheme="minorHAnsi" w:eastAsiaTheme="minorEastAsia" w:hAnsiTheme="minorHAnsi"/>
                <w:sz w:val="22"/>
              </w:rPr>
              <w:t xml:space="preserve"> </w:t>
            </w:r>
          </w:p>
          <w:p w14:paraId="7BFADCEF" w14:textId="77777777" w:rsidR="00140F2C" w:rsidRDefault="004E30F4" w:rsidP="00140F2C">
            <w:pPr>
              <w:pStyle w:val="ListParagraph"/>
              <w:numPr>
                <w:ilvl w:val="0"/>
                <w:numId w:val="10"/>
              </w:numPr>
              <w:autoSpaceDE/>
              <w:autoSpaceDN/>
              <w:rPr>
                <w:rFonts w:asciiTheme="minorHAnsi" w:eastAsiaTheme="minorEastAsia" w:hAnsiTheme="minorHAnsi"/>
                <w:sz w:val="22"/>
              </w:rPr>
            </w:pPr>
            <w:r w:rsidRPr="00140F2C">
              <w:rPr>
                <w:rFonts w:asciiTheme="minorHAnsi" w:eastAsiaTheme="minorEastAsia" w:hAnsiTheme="minorHAnsi"/>
                <w:i/>
                <w:sz w:val="22"/>
              </w:rPr>
              <w:t>how long they spent in the monument that day</w:t>
            </w:r>
            <w:r w:rsidRPr="00140F2C">
              <w:rPr>
                <w:rFonts w:asciiTheme="minorHAnsi" w:eastAsiaTheme="minorEastAsia" w:hAnsiTheme="minorHAnsi"/>
                <w:sz w:val="22"/>
              </w:rPr>
              <w:t xml:space="preserve"> </w:t>
            </w:r>
          </w:p>
          <w:p w14:paraId="6C017DFA" w14:textId="77777777" w:rsidR="00140F2C" w:rsidRDefault="004E30F4" w:rsidP="00140F2C">
            <w:pPr>
              <w:pStyle w:val="ListParagraph"/>
              <w:numPr>
                <w:ilvl w:val="0"/>
                <w:numId w:val="10"/>
              </w:numPr>
              <w:autoSpaceDE/>
              <w:autoSpaceDN/>
              <w:rPr>
                <w:rFonts w:asciiTheme="minorHAnsi" w:eastAsiaTheme="minorEastAsia" w:hAnsiTheme="minorHAnsi"/>
                <w:sz w:val="22"/>
              </w:rPr>
            </w:pPr>
            <w:r w:rsidRPr="00140F2C">
              <w:rPr>
                <w:rFonts w:asciiTheme="minorHAnsi" w:eastAsiaTheme="minorEastAsia" w:hAnsiTheme="minorHAnsi"/>
                <w:i/>
                <w:sz w:val="22"/>
              </w:rPr>
              <w:t>their primary activity during their visit that day</w:t>
            </w:r>
            <w:r w:rsidR="00A05F41" w:rsidRPr="00140F2C">
              <w:rPr>
                <w:rFonts w:asciiTheme="minorHAnsi" w:eastAsiaTheme="minorEastAsia" w:hAnsiTheme="minorHAnsi"/>
                <w:sz w:val="22"/>
              </w:rPr>
              <w:t xml:space="preserve">. </w:t>
            </w:r>
          </w:p>
          <w:p w14:paraId="51D8DC31" w14:textId="77777777" w:rsidR="00140F2C" w:rsidRDefault="00140F2C" w:rsidP="00140F2C">
            <w:pPr>
              <w:autoSpaceDE/>
              <w:autoSpaceDN/>
              <w:rPr>
                <w:rFonts w:asciiTheme="minorHAnsi" w:eastAsiaTheme="minorEastAsia" w:hAnsiTheme="minorHAnsi"/>
                <w:sz w:val="22"/>
              </w:rPr>
            </w:pPr>
          </w:p>
          <w:p w14:paraId="285D1447" w14:textId="104ACA5F" w:rsidR="00D8289D" w:rsidRPr="00140F2C" w:rsidRDefault="00A05F41" w:rsidP="00140F2C">
            <w:pPr>
              <w:autoSpaceDE/>
              <w:autoSpaceDN/>
              <w:rPr>
                <w:rFonts w:asciiTheme="minorHAnsi" w:eastAsiaTheme="minorEastAsia" w:hAnsiTheme="minorHAnsi"/>
                <w:sz w:val="22"/>
              </w:rPr>
            </w:pPr>
            <w:r w:rsidRPr="00140F2C">
              <w:rPr>
                <w:rFonts w:asciiTheme="minorHAnsi" w:eastAsiaTheme="minorEastAsia" w:hAnsiTheme="minorHAnsi"/>
                <w:sz w:val="22"/>
              </w:rPr>
              <w:lastRenderedPageBreak/>
              <w:t xml:space="preserve">Gender and other information (i.e., location of contact, group size, and comments regarding reason for refusal) will </w:t>
            </w:r>
            <w:r w:rsidR="00117EB4" w:rsidRPr="00140F2C">
              <w:rPr>
                <w:rFonts w:asciiTheme="minorHAnsi" w:eastAsiaTheme="minorEastAsia" w:hAnsiTheme="minorHAnsi"/>
                <w:sz w:val="22"/>
              </w:rPr>
              <w:t>be noted by the survey administrators</w:t>
            </w:r>
            <w:r w:rsidRPr="00140F2C">
              <w:rPr>
                <w:rFonts w:asciiTheme="minorHAnsi" w:eastAsiaTheme="minorEastAsia" w:hAnsiTheme="minorHAnsi"/>
                <w:sz w:val="22"/>
              </w:rPr>
              <w:t>. If vi</w:t>
            </w:r>
            <w:r w:rsidR="00FF2F33" w:rsidRPr="00140F2C">
              <w:rPr>
                <w:rFonts w:asciiTheme="minorHAnsi" w:eastAsiaTheme="minorEastAsia" w:hAnsiTheme="minorHAnsi"/>
                <w:sz w:val="22"/>
              </w:rPr>
              <w:t xml:space="preserve">sitors refuse to answer the </w:t>
            </w:r>
            <w:r w:rsidRPr="00140F2C">
              <w:rPr>
                <w:rFonts w:asciiTheme="minorHAnsi" w:eastAsiaTheme="minorEastAsia" w:hAnsiTheme="minorHAnsi"/>
                <w:sz w:val="22"/>
              </w:rPr>
              <w:t xml:space="preserve">questions about </w:t>
            </w:r>
            <w:r w:rsidR="004E30F4" w:rsidRPr="00140F2C">
              <w:rPr>
                <w:rFonts w:asciiTheme="minorHAnsi" w:eastAsiaTheme="minorEastAsia" w:hAnsiTheme="minorHAnsi"/>
                <w:sz w:val="22"/>
              </w:rPr>
              <w:t xml:space="preserve">their </w:t>
            </w:r>
            <w:r w:rsidRPr="00140F2C">
              <w:rPr>
                <w:rFonts w:asciiTheme="minorHAnsi" w:eastAsiaTheme="minorEastAsia" w:hAnsiTheme="minorHAnsi"/>
                <w:sz w:val="22"/>
              </w:rPr>
              <w:t>visit and residence, technicians will simply record demographic variables in the on-site contact log. Subsequently, analyses will be performed to determine if respondents differ significantly from non-respondents.</w:t>
            </w:r>
          </w:p>
          <w:p w14:paraId="3F646132" w14:textId="77777777" w:rsidR="00D8289D" w:rsidRPr="00DF2B75" w:rsidRDefault="00D8289D" w:rsidP="003968DF">
            <w:pPr>
              <w:autoSpaceDE/>
              <w:autoSpaceDN/>
              <w:ind w:left="720"/>
              <w:contextualSpacing/>
              <w:rPr>
                <w:rFonts w:asciiTheme="minorHAnsi" w:eastAsiaTheme="minorEastAsia" w:hAnsiTheme="minorHAnsi"/>
                <w:i/>
                <w:sz w:val="22"/>
              </w:rPr>
            </w:pPr>
          </w:p>
          <w:p w14:paraId="3F711FE7" w14:textId="6210C48C" w:rsidR="00D8289D" w:rsidRPr="00DF2B75" w:rsidRDefault="00D8289D" w:rsidP="00A140A7">
            <w:pPr>
              <w:pStyle w:val="ListParagraph"/>
              <w:numPr>
                <w:ilvl w:val="0"/>
                <w:numId w:val="3"/>
              </w:numPr>
              <w:pBdr>
                <w:top w:val="single" w:sz="4" w:space="1" w:color="auto"/>
              </w:pBdr>
              <w:rPr>
                <w:rFonts w:asciiTheme="minorHAnsi" w:hAnsiTheme="minorHAnsi" w:cstheme="minorHAnsi"/>
                <w:b/>
                <w:sz w:val="22"/>
                <w:szCs w:val="22"/>
              </w:rPr>
            </w:pPr>
            <w:r w:rsidRPr="00DF2B75">
              <w:rPr>
                <w:rFonts w:asciiTheme="minorHAnsi" w:hAnsiTheme="minorHAnsi" w:cstheme="minorHAnsi"/>
                <w:b/>
                <w:sz w:val="22"/>
                <w:szCs w:val="22"/>
              </w:rPr>
              <w:t>Description of any pre-testing and peer review of the methods and/or instrument (recommended):</w:t>
            </w:r>
          </w:p>
          <w:p w14:paraId="08F1995A" w14:textId="77777777" w:rsidR="00D8289D" w:rsidRPr="00DF2B75" w:rsidRDefault="00D8289D" w:rsidP="00ED57EF">
            <w:pPr>
              <w:pStyle w:val="ListParagraph"/>
              <w:ind w:left="-6"/>
              <w:rPr>
                <w:rFonts w:asciiTheme="minorHAnsi" w:hAnsiTheme="minorHAnsi" w:cstheme="minorHAnsi"/>
                <w:sz w:val="22"/>
                <w:szCs w:val="22"/>
              </w:rPr>
            </w:pPr>
          </w:p>
          <w:p w14:paraId="7A706589" w14:textId="5EBD2503" w:rsidR="00D8289D" w:rsidRPr="00DF2B75" w:rsidRDefault="00A05F41" w:rsidP="008143BA">
            <w:pPr>
              <w:pStyle w:val="ListParagraph"/>
              <w:ind w:left="-6"/>
              <w:rPr>
                <w:rFonts w:asciiTheme="minorHAnsi" w:hAnsiTheme="minorHAnsi" w:cstheme="minorHAnsi"/>
                <w:sz w:val="22"/>
                <w:szCs w:val="22"/>
              </w:rPr>
            </w:pPr>
            <w:r w:rsidRPr="00DF2B75">
              <w:rPr>
                <w:rFonts w:asciiTheme="minorHAnsi" w:hAnsiTheme="minorHAnsi" w:cstheme="minorHAnsi"/>
                <w:sz w:val="22"/>
                <w:szCs w:val="22"/>
              </w:rPr>
              <w:t>The survey methods and instrument have undergone review by: park staff, members of the Social Science Program, NPS, Visi</w:t>
            </w:r>
            <w:r w:rsidR="00490A9E">
              <w:rPr>
                <w:rFonts w:asciiTheme="minorHAnsi" w:hAnsiTheme="minorHAnsi" w:cstheme="minorHAnsi"/>
                <w:sz w:val="22"/>
                <w:szCs w:val="22"/>
              </w:rPr>
              <w:t>tor Use Statistics Program,</w:t>
            </w:r>
            <w:r w:rsidRPr="00DF2B75">
              <w:rPr>
                <w:rFonts w:asciiTheme="minorHAnsi" w:hAnsiTheme="minorHAnsi" w:cstheme="minorHAnsi"/>
                <w:sz w:val="22"/>
                <w:szCs w:val="22"/>
              </w:rPr>
              <w:t xml:space="preserve"> and faculty members from the ASU School of Community Resources and Development.</w:t>
            </w:r>
            <w:r w:rsidR="00490A9E">
              <w:rPr>
                <w:rFonts w:asciiTheme="minorHAnsi" w:hAnsiTheme="minorHAnsi" w:cstheme="minorHAnsi"/>
                <w:sz w:val="22"/>
                <w:szCs w:val="22"/>
              </w:rPr>
              <w:t xml:space="preserve"> One outcome of the peer review was to confirm that </w:t>
            </w:r>
            <w:r w:rsidR="00140F2C">
              <w:rPr>
                <w:rFonts w:asciiTheme="minorHAnsi" w:hAnsiTheme="minorHAnsi" w:cstheme="minorHAnsi"/>
                <w:sz w:val="22"/>
                <w:szCs w:val="22"/>
              </w:rPr>
              <w:t>Q2 of the survey</w:t>
            </w:r>
            <w:r w:rsidR="00490A9E">
              <w:rPr>
                <w:rFonts w:asciiTheme="minorHAnsi" w:hAnsiTheme="minorHAnsi" w:cstheme="minorHAnsi"/>
                <w:sz w:val="22"/>
                <w:szCs w:val="22"/>
              </w:rPr>
              <w:t xml:space="preserve"> was sufficient to determine visitor counts. Another outcome was </w:t>
            </w:r>
            <w:r w:rsidR="00A85D89">
              <w:rPr>
                <w:rFonts w:asciiTheme="minorHAnsi" w:hAnsiTheme="minorHAnsi" w:cstheme="minorHAnsi"/>
                <w:sz w:val="22"/>
                <w:szCs w:val="22"/>
              </w:rPr>
              <w:t xml:space="preserve">to </w:t>
            </w:r>
            <w:r w:rsidR="00490A9E">
              <w:rPr>
                <w:rFonts w:asciiTheme="minorHAnsi" w:hAnsiTheme="minorHAnsi" w:cstheme="minorHAnsi"/>
                <w:sz w:val="22"/>
                <w:szCs w:val="22"/>
              </w:rPr>
              <w:t>ensure the inclusion of programs and facilities that were of releva</w:t>
            </w:r>
            <w:r w:rsidR="00A85D89">
              <w:rPr>
                <w:rFonts w:asciiTheme="minorHAnsi" w:hAnsiTheme="minorHAnsi" w:cstheme="minorHAnsi"/>
                <w:sz w:val="22"/>
                <w:szCs w:val="22"/>
              </w:rPr>
              <w:t>nce to the park managers, both currently and</w:t>
            </w:r>
            <w:r w:rsidR="00490A9E">
              <w:rPr>
                <w:rFonts w:asciiTheme="minorHAnsi" w:hAnsiTheme="minorHAnsi" w:cstheme="minorHAnsi"/>
                <w:sz w:val="22"/>
                <w:szCs w:val="22"/>
              </w:rPr>
              <w:t xml:space="preserve"> in the future. </w:t>
            </w:r>
            <w:r w:rsidR="00117EB4">
              <w:rPr>
                <w:rFonts w:asciiTheme="minorHAnsi" w:hAnsiTheme="minorHAnsi" w:cstheme="minorHAnsi"/>
                <w:sz w:val="22"/>
                <w:szCs w:val="22"/>
              </w:rPr>
              <w:t>In addition</w:t>
            </w:r>
            <w:r w:rsidR="00A85D89">
              <w:rPr>
                <w:rFonts w:asciiTheme="minorHAnsi" w:hAnsiTheme="minorHAnsi" w:cstheme="minorHAnsi"/>
                <w:sz w:val="22"/>
                <w:szCs w:val="22"/>
              </w:rPr>
              <w:t xml:space="preserve">, it identified and resolved issues with accurate and appropriate wording for multiple questions. </w:t>
            </w:r>
            <w:r w:rsidR="00117EB4">
              <w:rPr>
                <w:rFonts w:asciiTheme="minorHAnsi" w:hAnsiTheme="minorHAnsi" w:cstheme="minorHAnsi"/>
                <w:sz w:val="22"/>
                <w:szCs w:val="22"/>
              </w:rPr>
              <w:t xml:space="preserve">Finally, the questionnaire was pre-tested to </w:t>
            </w:r>
            <w:r w:rsidR="008143BA">
              <w:rPr>
                <w:rFonts w:asciiTheme="minorHAnsi" w:hAnsiTheme="minorHAnsi" w:cstheme="minorHAnsi"/>
                <w:sz w:val="22"/>
                <w:szCs w:val="22"/>
              </w:rPr>
              <w:t>determine</w:t>
            </w:r>
            <w:r w:rsidR="00117EB4">
              <w:rPr>
                <w:rFonts w:asciiTheme="minorHAnsi" w:hAnsiTheme="minorHAnsi" w:cstheme="minorHAnsi"/>
                <w:sz w:val="22"/>
                <w:szCs w:val="22"/>
              </w:rPr>
              <w:t xml:space="preserve"> the average </w:t>
            </w:r>
            <w:r w:rsidR="008143BA">
              <w:rPr>
                <w:rFonts w:asciiTheme="minorHAnsi" w:hAnsiTheme="minorHAnsi" w:cstheme="minorHAnsi"/>
                <w:sz w:val="22"/>
                <w:szCs w:val="22"/>
              </w:rPr>
              <w:t xml:space="preserve">completion </w:t>
            </w:r>
            <w:r w:rsidR="00117EB4">
              <w:rPr>
                <w:rFonts w:asciiTheme="minorHAnsi" w:hAnsiTheme="minorHAnsi" w:cstheme="minorHAnsi"/>
                <w:sz w:val="22"/>
                <w:szCs w:val="22"/>
              </w:rPr>
              <w:t>time</w:t>
            </w:r>
            <w:r w:rsidR="008143BA">
              <w:rPr>
                <w:rFonts w:asciiTheme="minorHAnsi" w:hAnsiTheme="minorHAnsi" w:cstheme="minorHAnsi"/>
                <w:sz w:val="22"/>
                <w:szCs w:val="22"/>
              </w:rPr>
              <w:t>.</w:t>
            </w:r>
          </w:p>
        </w:tc>
      </w:tr>
      <w:tr w:rsidR="00D8289D" w:rsidRPr="00DF2B75" w14:paraId="184EF6F0" w14:textId="77777777" w:rsidTr="006F179D">
        <w:trPr>
          <w:trHeight w:val="188"/>
        </w:trPr>
        <w:tc>
          <w:tcPr>
            <w:tcW w:w="9903" w:type="dxa"/>
            <w:gridSpan w:val="9"/>
            <w:tcBorders>
              <w:top w:val="single" w:sz="4" w:space="0" w:color="auto"/>
            </w:tcBorders>
            <w:shd w:val="clear" w:color="auto" w:fill="auto"/>
            <w:vAlign w:val="center"/>
          </w:tcPr>
          <w:p w14:paraId="18F55F1F" w14:textId="77777777" w:rsidR="00D8289D" w:rsidRPr="00DF2B75" w:rsidRDefault="00D8289D" w:rsidP="00D8289D">
            <w:pPr>
              <w:ind w:left="94" w:right="342"/>
              <w:rPr>
                <w:rFonts w:asciiTheme="minorHAnsi" w:hAnsiTheme="minorHAnsi" w:cstheme="minorHAnsi"/>
                <w:b/>
                <w:bCs/>
                <w:sz w:val="22"/>
                <w:szCs w:val="22"/>
              </w:rPr>
            </w:pPr>
          </w:p>
        </w:tc>
      </w:tr>
      <w:tr w:rsidR="00D8289D" w:rsidRPr="00DF2B75" w14:paraId="27F2768C" w14:textId="77777777" w:rsidTr="00771A46">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D8289D" w:rsidRPr="00DF2B75" w:rsidRDefault="00D8289D" w:rsidP="00D8289D">
            <w:pPr>
              <w:ind w:left="94" w:right="342"/>
              <w:rPr>
                <w:rFonts w:asciiTheme="minorHAnsi" w:hAnsiTheme="minorHAnsi" w:cstheme="minorHAnsi"/>
                <w:sz w:val="22"/>
                <w:szCs w:val="22"/>
              </w:rPr>
            </w:pPr>
            <w:r w:rsidRPr="00DF2B75">
              <w:rPr>
                <w:rFonts w:asciiTheme="minorHAnsi" w:hAnsiTheme="minorHAnsi" w:cstheme="minorHAnsi"/>
                <w:b/>
                <w:bCs/>
                <w:sz w:val="22"/>
                <w:szCs w:val="22"/>
              </w:rPr>
              <w:t>Burden Estimates</w:t>
            </w:r>
          </w:p>
        </w:tc>
      </w:tr>
      <w:tr w:rsidR="00D8289D" w:rsidRPr="00DF2B75" w14:paraId="52693CE8" w14:textId="77777777" w:rsidTr="00C010AB">
        <w:trPr>
          <w:trHeight w:val="2960"/>
        </w:trPr>
        <w:tc>
          <w:tcPr>
            <w:tcW w:w="9903" w:type="dxa"/>
            <w:gridSpan w:val="9"/>
            <w:tcBorders>
              <w:top w:val="single" w:sz="4" w:space="0" w:color="auto"/>
              <w:bottom w:val="single" w:sz="4" w:space="0" w:color="auto"/>
            </w:tcBorders>
          </w:tcPr>
          <w:p w14:paraId="1941C8B9" w14:textId="04DA3C14" w:rsidR="008143BA" w:rsidRDefault="008143BA" w:rsidP="00A05F41">
            <w:pPr>
              <w:ind w:left="94" w:right="342"/>
              <w:rPr>
                <w:rFonts w:asciiTheme="minorHAnsi" w:hAnsiTheme="minorHAnsi" w:cstheme="minorHAnsi"/>
                <w:sz w:val="22"/>
                <w:szCs w:val="22"/>
              </w:rPr>
            </w:pPr>
          </w:p>
          <w:p w14:paraId="7DDE1FB9" w14:textId="2AF11952" w:rsidR="00A05F41" w:rsidRPr="00DF2B75" w:rsidRDefault="00A05F41" w:rsidP="00A05F41">
            <w:pPr>
              <w:ind w:left="94" w:right="342"/>
              <w:rPr>
                <w:rFonts w:asciiTheme="minorHAnsi" w:hAnsiTheme="minorHAnsi" w:cstheme="minorHAnsi"/>
                <w:sz w:val="22"/>
                <w:szCs w:val="22"/>
              </w:rPr>
            </w:pPr>
            <w:r w:rsidRPr="00DF2B75">
              <w:rPr>
                <w:rFonts w:asciiTheme="minorHAnsi" w:hAnsiTheme="minorHAnsi" w:cstheme="minorHAnsi"/>
                <w:sz w:val="22"/>
                <w:szCs w:val="22"/>
              </w:rPr>
              <w:t>Overall, we anticipate that a total of 1,446 individuals will be approached during the sample period. Among the 1,446 individuals we expect that 1,155 (80%) will agree to par</w:t>
            </w:r>
            <w:r w:rsidR="004E30F4">
              <w:rPr>
                <w:rFonts w:asciiTheme="minorHAnsi" w:hAnsiTheme="minorHAnsi" w:cstheme="minorHAnsi"/>
                <w:sz w:val="22"/>
                <w:szCs w:val="22"/>
              </w:rPr>
              <w:t>ticipate and complete the questionnaire</w:t>
            </w:r>
            <w:r w:rsidRPr="00DF2B75">
              <w:rPr>
                <w:rFonts w:asciiTheme="minorHAnsi" w:hAnsiTheme="minorHAnsi" w:cstheme="minorHAnsi"/>
                <w:sz w:val="22"/>
                <w:szCs w:val="22"/>
              </w:rPr>
              <w:t xml:space="preserve"> while on site. </w:t>
            </w:r>
          </w:p>
          <w:p w14:paraId="4D740374" w14:textId="77777777" w:rsidR="00A05F41" w:rsidRPr="00DF2B75" w:rsidRDefault="00A05F41" w:rsidP="00A05F41">
            <w:pPr>
              <w:ind w:left="94" w:right="342"/>
              <w:rPr>
                <w:rFonts w:asciiTheme="minorHAnsi" w:hAnsiTheme="minorHAnsi" w:cstheme="minorHAnsi"/>
                <w:sz w:val="22"/>
                <w:szCs w:val="22"/>
              </w:rPr>
            </w:pPr>
          </w:p>
          <w:p w14:paraId="76B54DBB" w14:textId="26C377E6" w:rsidR="00A05F41" w:rsidRDefault="00A05F41" w:rsidP="00A05F41">
            <w:pPr>
              <w:ind w:left="94" w:right="342"/>
              <w:rPr>
                <w:rFonts w:asciiTheme="minorHAnsi" w:hAnsiTheme="minorHAnsi" w:cstheme="minorHAnsi"/>
                <w:sz w:val="22"/>
                <w:szCs w:val="22"/>
              </w:rPr>
            </w:pPr>
            <w:r w:rsidRPr="00DF2B75">
              <w:rPr>
                <w:rFonts w:asciiTheme="minorHAnsi" w:hAnsiTheme="minorHAnsi" w:cstheme="minorHAnsi"/>
                <w:sz w:val="22"/>
                <w:szCs w:val="22"/>
              </w:rPr>
              <w:t xml:space="preserve">We expect the initial on-site contact time will be at least </w:t>
            </w:r>
            <w:r w:rsidR="008143BA">
              <w:rPr>
                <w:rFonts w:asciiTheme="minorHAnsi" w:hAnsiTheme="minorHAnsi" w:cstheme="minorHAnsi"/>
                <w:sz w:val="22"/>
                <w:szCs w:val="22"/>
              </w:rPr>
              <w:t>two</w:t>
            </w:r>
            <w:r w:rsidRPr="00DF2B75">
              <w:rPr>
                <w:rFonts w:asciiTheme="minorHAnsi" w:hAnsiTheme="minorHAnsi" w:cstheme="minorHAnsi"/>
                <w:sz w:val="22"/>
                <w:szCs w:val="22"/>
              </w:rPr>
              <w:t xml:space="preserve"> minutes per person (1,446 X 2 minutes = 48.2 hours). During the initial contact each person </w:t>
            </w:r>
            <w:r w:rsidR="00FF2F33">
              <w:rPr>
                <w:rFonts w:asciiTheme="minorHAnsi" w:hAnsiTheme="minorHAnsi" w:cstheme="minorHAnsi"/>
                <w:sz w:val="22"/>
                <w:szCs w:val="22"/>
              </w:rPr>
              <w:t>that refuse</w:t>
            </w:r>
            <w:r w:rsidR="004E30F4">
              <w:rPr>
                <w:rFonts w:asciiTheme="minorHAnsi" w:hAnsiTheme="minorHAnsi" w:cstheme="minorHAnsi"/>
                <w:sz w:val="22"/>
                <w:szCs w:val="22"/>
              </w:rPr>
              <w:t xml:space="preserve">s to answer the complete questionnaire </w:t>
            </w:r>
            <w:r w:rsidR="00FF2F33">
              <w:rPr>
                <w:rFonts w:asciiTheme="minorHAnsi" w:hAnsiTheme="minorHAnsi" w:cstheme="minorHAnsi"/>
                <w:sz w:val="22"/>
                <w:szCs w:val="22"/>
              </w:rPr>
              <w:t xml:space="preserve">will be asked to </w:t>
            </w:r>
            <w:r w:rsidR="004E30F4">
              <w:rPr>
                <w:rFonts w:asciiTheme="minorHAnsi" w:hAnsiTheme="minorHAnsi" w:cstheme="minorHAnsi"/>
                <w:sz w:val="22"/>
                <w:szCs w:val="22"/>
              </w:rPr>
              <w:t>answer the four</w:t>
            </w:r>
            <w:r w:rsidRPr="00DF2B75">
              <w:rPr>
                <w:rFonts w:asciiTheme="minorHAnsi" w:hAnsiTheme="minorHAnsi" w:cstheme="minorHAnsi"/>
                <w:sz w:val="22"/>
                <w:szCs w:val="22"/>
              </w:rPr>
              <w:t xml:space="preserve"> non-response questions listed above in section (e). </w:t>
            </w:r>
            <w:r w:rsidR="008143BA">
              <w:rPr>
                <w:rFonts w:asciiTheme="minorHAnsi" w:hAnsiTheme="minorHAnsi" w:cstheme="minorHAnsi"/>
                <w:sz w:val="22"/>
                <w:szCs w:val="22"/>
              </w:rPr>
              <w:t>We estimate that 291 visitors will agree to answer the non-response questions which will take no more than two minutes 291x2 minutes=10 hours).</w:t>
            </w:r>
          </w:p>
          <w:p w14:paraId="33DB7312" w14:textId="77777777" w:rsidR="008143BA" w:rsidRDefault="008143BA" w:rsidP="00A05F41">
            <w:pPr>
              <w:ind w:left="94" w:right="342"/>
              <w:rPr>
                <w:rFonts w:asciiTheme="minorHAnsi" w:hAnsiTheme="minorHAnsi" w:cstheme="minorHAnsi"/>
                <w:sz w:val="22"/>
                <w:szCs w:val="22"/>
              </w:rPr>
            </w:pPr>
          </w:p>
          <w:p w14:paraId="096BF9C7" w14:textId="669828AF" w:rsidR="008143BA" w:rsidRPr="008143BA" w:rsidRDefault="008143BA" w:rsidP="008143BA">
            <w:pPr>
              <w:ind w:left="94" w:right="342"/>
              <w:rPr>
                <w:rFonts w:asciiTheme="minorHAnsi" w:hAnsiTheme="minorHAnsi"/>
                <w:sz w:val="22"/>
                <w:szCs w:val="22"/>
              </w:rPr>
            </w:pPr>
            <w:r w:rsidRPr="008143BA">
              <w:rPr>
                <w:rFonts w:asciiTheme="minorHAnsi" w:hAnsiTheme="minorHAnsi"/>
                <w:sz w:val="22"/>
                <w:szCs w:val="22"/>
              </w:rPr>
              <w:t>Based upon our expected response rates, we expect to receive total of 1,</w:t>
            </w:r>
            <w:r>
              <w:rPr>
                <w:rFonts w:asciiTheme="minorHAnsi" w:hAnsiTheme="minorHAnsi"/>
                <w:sz w:val="22"/>
                <w:szCs w:val="22"/>
              </w:rPr>
              <w:t>155</w:t>
            </w:r>
            <w:r w:rsidRPr="008143BA">
              <w:rPr>
                <w:rFonts w:asciiTheme="minorHAnsi" w:hAnsiTheme="minorHAnsi"/>
                <w:sz w:val="22"/>
                <w:szCs w:val="22"/>
              </w:rPr>
              <w:t xml:space="preserve"> completed surveys for this collection, with that, an additional </w:t>
            </w:r>
            <w:r>
              <w:rPr>
                <w:rFonts w:asciiTheme="minorHAnsi" w:hAnsiTheme="minorHAnsi"/>
                <w:sz w:val="22"/>
                <w:szCs w:val="22"/>
              </w:rPr>
              <w:t>1</w:t>
            </w:r>
            <w:r w:rsidRPr="008143BA">
              <w:rPr>
                <w:rFonts w:asciiTheme="minorHAnsi" w:hAnsiTheme="minorHAnsi"/>
                <w:sz w:val="22"/>
                <w:szCs w:val="22"/>
              </w:rPr>
              <w:t xml:space="preserve">5 minutes will be required to complete and return the questionnaire </w:t>
            </w:r>
            <w:r>
              <w:rPr>
                <w:rFonts w:asciiTheme="minorHAnsi" w:hAnsiTheme="minorHAnsi"/>
                <w:sz w:val="22"/>
                <w:szCs w:val="22"/>
              </w:rPr>
              <w:t xml:space="preserve">while on-site </w:t>
            </w:r>
            <w:r w:rsidRPr="008143BA">
              <w:rPr>
                <w:rFonts w:asciiTheme="minorHAnsi" w:hAnsiTheme="minorHAnsi"/>
                <w:sz w:val="22"/>
                <w:szCs w:val="22"/>
              </w:rPr>
              <w:t>(</w:t>
            </w:r>
            <w:r>
              <w:rPr>
                <w:rFonts w:asciiTheme="minorHAnsi" w:hAnsiTheme="minorHAnsi"/>
                <w:sz w:val="22"/>
                <w:szCs w:val="22"/>
              </w:rPr>
              <w:t>1,155</w:t>
            </w:r>
            <w:r w:rsidRPr="008143BA">
              <w:rPr>
                <w:rFonts w:asciiTheme="minorHAnsi" w:hAnsiTheme="minorHAnsi"/>
                <w:sz w:val="22"/>
                <w:szCs w:val="22"/>
              </w:rPr>
              <w:t xml:space="preserve"> response</w:t>
            </w:r>
            <w:r>
              <w:rPr>
                <w:rFonts w:asciiTheme="minorHAnsi" w:hAnsiTheme="minorHAnsi"/>
                <w:sz w:val="22"/>
                <w:szCs w:val="22"/>
              </w:rPr>
              <w:t>s x 1</w:t>
            </w:r>
            <w:r w:rsidRPr="008143BA">
              <w:rPr>
                <w:rFonts w:asciiTheme="minorHAnsi" w:hAnsiTheme="minorHAnsi"/>
                <w:sz w:val="22"/>
                <w:szCs w:val="22"/>
              </w:rPr>
              <w:t xml:space="preserve">5 minutes = </w:t>
            </w:r>
            <w:r>
              <w:rPr>
                <w:rFonts w:asciiTheme="minorHAnsi" w:hAnsiTheme="minorHAnsi"/>
                <w:sz w:val="22"/>
                <w:szCs w:val="22"/>
              </w:rPr>
              <w:t xml:space="preserve">289 </w:t>
            </w:r>
            <w:r w:rsidRPr="008143BA">
              <w:rPr>
                <w:rFonts w:asciiTheme="minorHAnsi" w:hAnsiTheme="minorHAnsi"/>
                <w:sz w:val="22"/>
                <w:szCs w:val="22"/>
              </w:rPr>
              <w:t xml:space="preserve">hours). </w:t>
            </w:r>
          </w:p>
          <w:p w14:paraId="247401E9" w14:textId="77777777" w:rsidR="00A05F41" w:rsidRPr="00DF2B75" w:rsidRDefault="00A05F41" w:rsidP="00A05F41">
            <w:pPr>
              <w:ind w:left="94" w:right="342"/>
              <w:rPr>
                <w:rFonts w:asciiTheme="minorHAnsi" w:hAnsiTheme="minorHAnsi" w:cstheme="minorHAnsi"/>
                <w:sz w:val="22"/>
                <w:szCs w:val="22"/>
              </w:rPr>
            </w:pPr>
          </w:p>
          <w:p w14:paraId="3AE7CF96" w14:textId="643D3433" w:rsidR="00D8289D" w:rsidRDefault="00A05F41" w:rsidP="008143BA">
            <w:pPr>
              <w:ind w:left="94" w:right="342"/>
              <w:rPr>
                <w:rFonts w:asciiTheme="minorHAnsi" w:hAnsiTheme="minorHAnsi" w:cstheme="minorHAnsi"/>
                <w:sz w:val="22"/>
                <w:szCs w:val="22"/>
              </w:rPr>
            </w:pPr>
            <w:r w:rsidRPr="00DF2B75">
              <w:rPr>
                <w:rFonts w:asciiTheme="minorHAnsi" w:hAnsiTheme="minorHAnsi" w:cstheme="minorHAnsi"/>
                <w:sz w:val="22"/>
                <w:szCs w:val="22"/>
              </w:rPr>
              <w:t>The total burden for this c</w:t>
            </w:r>
            <w:r w:rsidR="00117EB4">
              <w:rPr>
                <w:rFonts w:asciiTheme="minorHAnsi" w:hAnsiTheme="minorHAnsi" w:cstheme="minorHAnsi"/>
                <w:sz w:val="22"/>
                <w:szCs w:val="22"/>
              </w:rPr>
              <w:t>ol</w:t>
            </w:r>
            <w:r w:rsidR="008143BA">
              <w:rPr>
                <w:rFonts w:asciiTheme="minorHAnsi" w:hAnsiTheme="minorHAnsi" w:cstheme="minorHAnsi"/>
                <w:sz w:val="22"/>
                <w:szCs w:val="22"/>
              </w:rPr>
              <w:t xml:space="preserve">lection is estimated to be 347 </w:t>
            </w:r>
            <w:r w:rsidRPr="00DF2B75">
              <w:rPr>
                <w:rFonts w:asciiTheme="minorHAnsi" w:hAnsiTheme="minorHAnsi" w:cstheme="minorHAnsi"/>
                <w:sz w:val="22"/>
                <w:szCs w:val="22"/>
              </w:rPr>
              <w:t xml:space="preserve">hours. This includes </w:t>
            </w:r>
            <w:r w:rsidR="008143BA">
              <w:rPr>
                <w:rFonts w:asciiTheme="minorHAnsi" w:hAnsiTheme="minorHAnsi" w:cstheme="minorHAnsi"/>
                <w:sz w:val="22"/>
                <w:szCs w:val="22"/>
              </w:rPr>
              <w:t xml:space="preserve">the </w:t>
            </w:r>
            <w:r w:rsidR="008143BA" w:rsidRPr="00DF2B75">
              <w:rPr>
                <w:rFonts w:asciiTheme="minorHAnsi" w:hAnsiTheme="minorHAnsi" w:cstheme="minorHAnsi"/>
                <w:sz w:val="22"/>
                <w:szCs w:val="22"/>
              </w:rPr>
              <w:t>time</w:t>
            </w:r>
            <w:r w:rsidR="008143BA">
              <w:rPr>
                <w:rFonts w:asciiTheme="minorHAnsi" w:hAnsiTheme="minorHAnsi" w:cstheme="minorHAnsi"/>
                <w:sz w:val="22"/>
                <w:szCs w:val="22"/>
              </w:rPr>
              <w:t xml:space="preserve">s to complete </w:t>
            </w:r>
            <w:r w:rsidRPr="00DF2B75">
              <w:rPr>
                <w:rFonts w:asciiTheme="minorHAnsi" w:hAnsiTheme="minorHAnsi" w:cstheme="minorHAnsi"/>
                <w:sz w:val="22"/>
                <w:szCs w:val="22"/>
              </w:rPr>
              <w:t>the</w:t>
            </w:r>
            <w:r w:rsidR="004E30F4">
              <w:rPr>
                <w:rFonts w:asciiTheme="minorHAnsi" w:hAnsiTheme="minorHAnsi" w:cstheme="minorHAnsi"/>
                <w:sz w:val="22"/>
                <w:szCs w:val="22"/>
              </w:rPr>
              <w:t xml:space="preserve"> initial contact, non-response questionnaire and the electronic questionnaire</w:t>
            </w:r>
            <w:r w:rsidR="00352A5D" w:rsidRPr="00DF2B75">
              <w:rPr>
                <w:rFonts w:asciiTheme="minorHAnsi" w:hAnsiTheme="minorHAnsi" w:cstheme="minorHAnsi"/>
                <w:sz w:val="22"/>
                <w:szCs w:val="22"/>
              </w:rPr>
              <w:t>.</w:t>
            </w:r>
          </w:p>
          <w:p w14:paraId="129F6BA4" w14:textId="0F75F294" w:rsidR="008143BA" w:rsidRPr="00DF2B75" w:rsidRDefault="008143BA" w:rsidP="008143BA">
            <w:pPr>
              <w:ind w:left="94" w:right="342"/>
              <w:rPr>
                <w:rFonts w:asciiTheme="minorHAnsi" w:hAnsiTheme="minorHAnsi" w:cstheme="minorHAnsi"/>
                <w:sz w:val="22"/>
                <w:szCs w:val="22"/>
              </w:rPr>
            </w:pPr>
          </w:p>
        </w:tc>
      </w:tr>
      <w:tr w:rsidR="00D8289D" w:rsidRPr="00DF2B75" w14:paraId="1A9D88DB" w14:textId="77777777" w:rsidTr="006F179D">
        <w:trPr>
          <w:trHeight w:val="170"/>
        </w:trPr>
        <w:tc>
          <w:tcPr>
            <w:tcW w:w="9903" w:type="dxa"/>
            <w:gridSpan w:val="9"/>
            <w:tcBorders>
              <w:top w:val="single" w:sz="4" w:space="0" w:color="auto"/>
            </w:tcBorders>
          </w:tcPr>
          <w:p w14:paraId="631E4081" w14:textId="77777777" w:rsidR="00D8289D" w:rsidRPr="00DF2B75" w:rsidRDefault="00D8289D" w:rsidP="00D8289D">
            <w:pPr>
              <w:pStyle w:val="NoSpacing"/>
              <w:rPr>
                <w:rFonts w:asciiTheme="minorHAnsi" w:hAnsiTheme="minorHAnsi" w:cstheme="minorHAnsi"/>
                <w:b/>
                <w:sz w:val="20"/>
                <w:szCs w:val="22"/>
              </w:rPr>
            </w:pPr>
          </w:p>
        </w:tc>
      </w:tr>
      <w:tr w:rsidR="00D8289D" w:rsidRPr="00DF2B75" w14:paraId="24349DB1" w14:textId="77777777" w:rsidTr="00EC0D7B">
        <w:trPr>
          <w:trHeight w:val="350"/>
        </w:trPr>
        <w:tc>
          <w:tcPr>
            <w:tcW w:w="269" w:type="dxa"/>
            <w:vMerge w:val="restart"/>
            <w:tcBorders>
              <w:right w:val="single" w:sz="4" w:space="0" w:color="auto"/>
            </w:tcBorders>
          </w:tcPr>
          <w:p w14:paraId="30F98A6C" w14:textId="77777777" w:rsidR="00D8289D" w:rsidRPr="00DF2B75" w:rsidRDefault="00D8289D" w:rsidP="00885E07">
            <w:pPr>
              <w:pStyle w:val="NoSpacing"/>
              <w:rPr>
                <w:rFonts w:asciiTheme="minorHAnsi" w:hAnsiTheme="minorHAnsi" w:cstheme="minorHAnsi"/>
                <w:sz w:val="22"/>
                <w:szCs w:val="22"/>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6A7CAB2" w:rsidR="00D8289D" w:rsidRPr="00DF2B75" w:rsidRDefault="00D8289D" w:rsidP="00D8289D">
            <w:pPr>
              <w:pStyle w:val="NoSpacing"/>
              <w:rPr>
                <w:rFonts w:asciiTheme="minorHAnsi" w:hAnsiTheme="minorHAnsi" w:cstheme="minorHAnsi"/>
                <w:b/>
                <w:sz w:val="20"/>
                <w:szCs w:val="22"/>
              </w:rPr>
            </w:pPr>
            <w:r w:rsidRPr="00DF2B75">
              <w:rPr>
                <w:rFonts w:asciiTheme="minorHAnsi" w:hAnsiTheme="minorHAnsi" w:cstheme="minorHAnsi"/>
                <w:b/>
                <w:sz w:val="20"/>
                <w:szCs w:val="22"/>
              </w:rPr>
              <w:t xml:space="preserve">Estimated Total Number </w:t>
            </w:r>
            <w:r w:rsidR="0054732C">
              <w:rPr>
                <w:rFonts w:asciiTheme="minorHAnsi" w:hAnsiTheme="minorHAnsi" w:cstheme="minorHAnsi"/>
                <w:b/>
                <w:sz w:val="20"/>
                <w:szCs w:val="22"/>
              </w:rPr>
              <w:t>of Respondents</w:t>
            </w:r>
          </w:p>
        </w:tc>
        <w:tc>
          <w:tcPr>
            <w:tcW w:w="360" w:type="dxa"/>
            <w:tcBorders>
              <w:left w:val="single" w:sz="4" w:space="0" w:color="auto"/>
              <w:right w:val="single" w:sz="4" w:space="0" w:color="auto"/>
            </w:tcBorders>
          </w:tcPr>
          <w:p w14:paraId="44E741D8" w14:textId="77777777" w:rsidR="00D8289D" w:rsidRPr="00DF2B75" w:rsidRDefault="00D8289D" w:rsidP="00885E07">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F2B75" w:rsidRDefault="00D8289D" w:rsidP="00EA65B8">
            <w:pPr>
              <w:pStyle w:val="NoSpacing"/>
              <w:rPr>
                <w:rFonts w:asciiTheme="minorHAnsi" w:hAnsiTheme="minorHAnsi" w:cstheme="minorHAnsi"/>
                <w:b/>
                <w:sz w:val="20"/>
                <w:szCs w:val="22"/>
              </w:rPr>
            </w:pPr>
            <w:r w:rsidRPr="00DF2B75">
              <w:rPr>
                <w:rFonts w:asciiTheme="minorHAnsi" w:hAnsiTheme="minorHAnsi" w:cstheme="minorHAnsi"/>
                <w:b/>
                <w:sz w:val="20"/>
                <w:szCs w:val="22"/>
              </w:rPr>
              <w:t>Estimation of Time (minutes)</w:t>
            </w:r>
          </w:p>
        </w:tc>
        <w:tc>
          <w:tcPr>
            <w:tcW w:w="270" w:type="dxa"/>
            <w:tcBorders>
              <w:left w:val="single" w:sz="4" w:space="0" w:color="auto"/>
              <w:right w:val="single" w:sz="4" w:space="0" w:color="auto"/>
            </w:tcBorders>
          </w:tcPr>
          <w:p w14:paraId="2D5191AE" w14:textId="77777777" w:rsidR="00D8289D" w:rsidRPr="00DF2B75" w:rsidRDefault="00D8289D" w:rsidP="00885E07">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F2B75" w:rsidRDefault="00D8289D" w:rsidP="00D8289D">
            <w:pPr>
              <w:pStyle w:val="NoSpacing"/>
              <w:rPr>
                <w:rFonts w:asciiTheme="minorHAnsi" w:hAnsiTheme="minorHAnsi" w:cstheme="minorHAnsi"/>
                <w:b/>
                <w:sz w:val="20"/>
                <w:szCs w:val="22"/>
              </w:rPr>
            </w:pPr>
            <w:r w:rsidRPr="00DF2B75">
              <w:rPr>
                <w:rFonts w:asciiTheme="minorHAnsi" w:hAnsiTheme="minorHAnsi" w:cstheme="minorHAnsi"/>
                <w:b/>
                <w:sz w:val="20"/>
                <w:szCs w:val="22"/>
              </w:rPr>
              <w:t>Estimation of Burden (hours)</w:t>
            </w:r>
          </w:p>
        </w:tc>
      </w:tr>
      <w:tr w:rsidR="00D8289D" w:rsidRPr="00DF2B75" w14:paraId="5E31F60E" w14:textId="77777777" w:rsidTr="00375779">
        <w:trPr>
          <w:trHeight w:val="386"/>
        </w:trPr>
        <w:tc>
          <w:tcPr>
            <w:tcW w:w="269" w:type="dxa"/>
            <w:vMerge/>
            <w:tcBorders>
              <w:right w:val="single" w:sz="4" w:space="0" w:color="auto"/>
            </w:tcBorders>
          </w:tcPr>
          <w:p w14:paraId="2A527BBB" w14:textId="0D7C49EE" w:rsidR="00D8289D" w:rsidRPr="00DF2B75" w:rsidRDefault="00D8289D" w:rsidP="00885E07">
            <w:pPr>
              <w:pStyle w:val="NoSpacing"/>
              <w:rPr>
                <w:rFonts w:asciiTheme="minorHAnsi" w:hAnsiTheme="minorHAnsi" w:cstheme="minorHAnsi"/>
                <w:sz w:val="22"/>
                <w:szCs w:val="22"/>
              </w:rPr>
            </w:pPr>
          </w:p>
        </w:tc>
        <w:tc>
          <w:tcPr>
            <w:tcW w:w="1984" w:type="dxa"/>
            <w:tcBorders>
              <w:top w:val="single" w:sz="4" w:space="0" w:color="auto"/>
              <w:left w:val="single" w:sz="4" w:space="0" w:color="auto"/>
            </w:tcBorders>
            <w:vAlign w:val="bottom"/>
          </w:tcPr>
          <w:p w14:paraId="39617A8B" w14:textId="49E6413E" w:rsidR="00D8289D" w:rsidRPr="00DF2B75" w:rsidRDefault="00D8289D" w:rsidP="00EC0D7B">
            <w:pPr>
              <w:rPr>
                <w:rFonts w:asciiTheme="minorHAnsi" w:hAnsiTheme="minorHAnsi" w:cstheme="minorHAnsi"/>
                <w:b/>
                <w:sz w:val="20"/>
                <w:szCs w:val="22"/>
              </w:rPr>
            </w:pPr>
            <w:r w:rsidRPr="00DF2B75">
              <w:rPr>
                <w:rFonts w:asciiTheme="minorHAnsi" w:hAnsiTheme="minorHAnsi" w:cstheme="minorHAnsi"/>
                <w:b/>
                <w:sz w:val="20"/>
                <w:szCs w:val="22"/>
              </w:rPr>
              <w:t>Initial Contacts</w:t>
            </w:r>
          </w:p>
        </w:tc>
        <w:tc>
          <w:tcPr>
            <w:tcW w:w="810" w:type="dxa"/>
            <w:tcBorders>
              <w:top w:val="single" w:sz="4" w:space="0" w:color="auto"/>
              <w:bottom w:val="single" w:sz="4" w:space="0" w:color="auto"/>
              <w:right w:val="single" w:sz="4" w:space="0" w:color="auto"/>
            </w:tcBorders>
            <w:vAlign w:val="bottom"/>
          </w:tcPr>
          <w:p w14:paraId="6BA6F684" w14:textId="16DE77CF" w:rsidR="00D8289D" w:rsidRPr="00DF2B75" w:rsidRDefault="00352A5D" w:rsidP="00EC0D7B">
            <w:pPr>
              <w:pStyle w:val="NoSpacing"/>
              <w:jc w:val="right"/>
              <w:rPr>
                <w:rFonts w:asciiTheme="minorHAnsi" w:hAnsiTheme="minorHAnsi" w:cstheme="minorHAnsi"/>
                <w:sz w:val="22"/>
                <w:szCs w:val="22"/>
              </w:rPr>
            </w:pPr>
            <w:r w:rsidRPr="00DF2B75">
              <w:rPr>
                <w:rFonts w:asciiTheme="minorHAnsi" w:hAnsiTheme="minorHAnsi" w:cstheme="minorHAnsi"/>
                <w:sz w:val="22"/>
                <w:szCs w:val="22"/>
              </w:rPr>
              <w:t>1,446</w:t>
            </w:r>
          </w:p>
        </w:tc>
        <w:tc>
          <w:tcPr>
            <w:tcW w:w="360" w:type="dxa"/>
            <w:tcBorders>
              <w:left w:val="single" w:sz="4" w:space="0" w:color="auto"/>
              <w:right w:val="single" w:sz="4" w:space="0" w:color="auto"/>
            </w:tcBorders>
          </w:tcPr>
          <w:p w14:paraId="7F4C25DA" w14:textId="77777777" w:rsidR="00D8289D" w:rsidRPr="00DF2B75" w:rsidRDefault="00D8289D" w:rsidP="00885E07">
            <w:pPr>
              <w:pStyle w:val="NoSpacing"/>
              <w:rPr>
                <w:rFonts w:asciiTheme="minorHAnsi" w:hAnsiTheme="minorHAnsi" w:cstheme="minorHAnsi"/>
                <w:sz w:val="22"/>
                <w:szCs w:val="22"/>
              </w:rPr>
            </w:pPr>
          </w:p>
        </w:tc>
        <w:tc>
          <w:tcPr>
            <w:tcW w:w="2070" w:type="dxa"/>
            <w:tcBorders>
              <w:top w:val="single" w:sz="4" w:space="0" w:color="auto"/>
              <w:left w:val="single" w:sz="4" w:space="0" w:color="auto"/>
            </w:tcBorders>
            <w:vAlign w:val="bottom"/>
          </w:tcPr>
          <w:p w14:paraId="27551ECC" w14:textId="2161C722" w:rsidR="00D8289D" w:rsidRPr="00DF2B75" w:rsidRDefault="00D8289D" w:rsidP="00EC0D7B">
            <w:pPr>
              <w:rPr>
                <w:rFonts w:asciiTheme="minorHAnsi" w:hAnsiTheme="minorHAnsi" w:cstheme="minorHAnsi"/>
                <w:b/>
                <w:sz w:val="20"/>
                <w:szCs w:val="22"/>
              </w:rPr>
            </w:pPr>
            <w:r w:rsidRPr="00DF2B75">
              <w:rPr>
                <w:rFonts w:asciiTheme="minorHAnsi" w:hAnsiTheme="minorHAnsi" w:cstheme="minorHAnsi"/>
                <w:b/>
                <w:sz w:val="20"/>
                <w:szCs w:val="22"/>
              </w:rPr>
              <w:t>Initial Contact</w:t>
            </w:r>
          </w:p>
        </w:tc>
        <w:tc>
          <w:tcPr>
            <w:tcW w:w="990" w:type="dxa"/>
            <w:tcBorders>
              <w:top w:val="single" w:sz="4" w:space="0" w:color="auto"/>
              <w:bottom w:val="single" w:sz="4" w:space="0" w:color="auto"/>
              <w:right w:val="single" w:sz="4" w:space="0" w:color="auto"/>
            </w:tcBorders>
            <w:vAlign w:val="bottom"/>
          </w:tcPr>
          <w:p w14:paraId="078B42AB" w14:textId="29620773" w:rsidR="00D8289D" w:rsidRPr="00DF2B75" w:rsidRDefault="00352A5D" w:rsidP="00352A5D">
            <w:pPr>
              <w:pStyle w:val="NoSpacing"/>
              <w:jc w:val="center"/>
              <w:rPr>
                <w:rFonts w:asciiTheme="minorHAnsi" w:hAnsiTheme="minorHAnsi" w:cstheme="minorHAnsi"/>
                <w:sz w:val="22"/>
                <w:szCs w:val="22"/>
              </w:rPr>
            </w:pPr>
            <w:r w:rsidRPr="00DF2B75">
              <w:rPr>
                <w:rFonts w:asciiTheme="minorHAnsi" w:hAnsiTheme="minorHAnsi" w:cstheme="minorHAnsi"/>
                <w:sz w:val="22"/>
                <w:szCs w:val="22"/>
              </w:rPr>
              <w:t>2</w:t>
            </w:r>
          </w:p>
        </w:tc>
        <w:tc>
          <w:tcPr>
            <w:tcW w:w="270" w:type="dxa"/>
            <w:tcBorders>
              <w:left w:val="single" w:sz="4" w:space="0" w:color="auto"/>
              <w:right w:val="single" w:sz="4" w:space="0" w:color="auto"/>
            </w:tcBorders>
          </w:tcPr>
          <w:p w14:paraId="04894356" w14:textId="77777777" w:rsidR="00D8289D" w:rsidRPr="00DF2B75" w:rsidRDefault="00D8289D" w:rsidP="00885E07">
            <w:pPr>
              <w:pStyle w:val="NoSpacing"/>
              <w:rPr>
                <w:rFonts w:asciiTheme="minorHAnsi" w:hAnsiTheme="minorHAnsi" w:cstheme="minorHAnsi"/>
                <w:sz w:val="22"/>
                <w:szCs w:val="22"/>
              </w:rPr>
            </w:pPr>
          </w:p>
        </w:tc>
        <w:tc>
          <w:tcPr>
            <w:tcW w:w="2426" w:type="dxa"/>
            <w:tcBorders>
              <w:top w:val="single" w:sz="4" w:space="0" w:color="auto"/>
              <w:left w:val="single" w:sz="4" w:space="0" w:color="auto"/>
            </w:tcBorders>
            <w:vAlign w:val="bottom"/>
          </w:tcPr>
          <w:p w14:paraId="20E8E9F9" w14:textId="7329D62B" w:rsidR="00D8289D" w:rsidRPr="00DF2B75" w:rsidRDefault="00D8289D" w:rsidP="00EC0D7B">
            <w:pPr>
              <w:rPr>
                <w:rFonts w:asciiTheme="minorHAnsi" w:hAnsiTheme="minorHAnsi" w:cstheme="minorHAnsi"/>
                <w:sz w:val="20"/>
                <w:szCs w:val="20"/>
              </w:rPr>
            </w:pPr>
            <w:r w:rsidRPr="00DF2B75">
              <w:rPr>
                <w:rFonts w:asciiTheme="minorHAnsi" w:hAnsiTheme="minorHAnsi" w:cstheme="minorHAnsi"/>
                <w:b/>
                <w:sz w:val="20"/>
                <w:szCs w:val="20"/>
              </w:rPr>
              <w:t>Initial Contact</w:t>
            </w:r>
          </w:p>
        </w:tc>
        <w:tc>
          <w:tcPr>
            <w:tcW w:w="724" w:type="dxa"/>
            <w:tcBorders>
              <w:top w:val="single" w:sz="4" w:space="0" w:color="auto"/>
              <w:bottom w:val="single" w:sz="4" w:space="0" w:color="auto"/>
              <w:right w:val="single" w:sz="4" w:space="0" w:color="auto"/>
            </w:tcBorders>
            <w:vAlign w:val="bottom"/>
          </w:tcPr>
          <w:p w14:paraId="2264C3FC" w14:textId="3EEEFE73" w:rsidR="00D8289D" w:rsidRPr="00DF2B75" w:rsidRDefault="00352A5D" w:rsidP="008143BA">
            <w:pPr>
              <w:pStyle w:val="NoSpacing"/>
              <w:jc w:val="center"/>
              <w:rPr>
                <w:rFonts w:asciiTheme="minorHAnsi" w:hAnsiTheme="minorHAnsi" w:cstheme="minorHAnsi"/>
                <w:sz w:val="22"/>
                <w:szCs w:val="22"/>
              </w:rPr>
            </w:pPr>
            <w:r w:rsidRPr="00DF2B75">
              <w:rPr>
                <w:rFonts w:asciiTheme="minorHAnsi" w:hAnsiTheme="minorHAnsi" w:cstheme="minorHAnsi"/>
                <w:sz w:val="22"/>
                <w:szCs w:val="22"/>
              </w:rPr>
              <w:t>48</w:t>
            </w:r>
          </w:p>
        </w:tc>
      </w:tr>
      <w:tr w:rsidR="00D8289D" w:rsidRPr="00DF2B75" w14:paraId="5E9BC965" w14:textId="77777777" w:rsidTr="00375779">
        <w:trPr>
          <w:trHeight w:val="531"/>
        </w:trPr>
        <w:tc>
          <w:tcPr>
            <w:tcW w:w="269" w:type="dxa"/>
            <w:vMerge/>
            <w:tcBorders>
              <w:right w:val="single" w:sz="4" w:space="0" w:color="auto"/>
            </w:tcBorders>
          </w:tcPr>
          <w:p w14:paraId="3DB95978" w14:textId="04048471" w:rsidR="00D8289D" w:rsidRPr="00DF2B75" w:rsidRDefault="00D8289D" w:rsidP="00885E07">
            <w:pPr>
              <w:pStyle w:val="NoSpacing"/>
              <w:rPr>
                <w:rFonts w:asciiTheme="minorHAnsi" w:hAnsiTheme="minorHAnsi" w:cstheme="minorHAnsi"/>
                <w:sz w:val="22"/>
                <w:szCs w:val="22"/>
              </w:rPr>
            </w:pPr>
          </w:p>
        </w:tc>
        <w:tc>
          <w:tcPr>
            <w:tcW w:w="1984" w:type="dxa"/>
            <w:tcBorders>
              <w:left w:val="single" w:sz="4" w:space="0" w:color="auto"/>
            </w:tcBorders>
          </w:tcPr>
          <w:p w14:paraId="0AAA1708" w14:textId="395C722C" w:rsidR="00D8289D" w:rsidRPr="00DF2B75" w:rsidRDefault="00D8289D">
            <w:pPr>
              <w:rPr>
                <w:rFonts w:asciiTheme="minorHAnsi" w:hAnsiTheme="minorHAnsi" w:cstheme="minorHAnsi"/>
                <w:b/>
                <w:sz w:val="20"/>
                <w:szCs w:val="22"/>
              </w:rPr>
            </w:pPr>
            <w:r w:rsidRPr="00DF2B75">
              <w:rPr>
                <w:rFonts w:asciiTheme="minorHAnsi" w:hAnsiTheme="minorHAnsi" w:cstheme="minorHAnsi"/>
                <w:b/>
                <w:sz w:val="20"/>
                <w:szCs w:val="22"/>
              </w:rPr>
              <w:t>On-site Refusal/ nonresponse</w:t>
            </w:r>
            <w:r w:rsidR="004E30F4">
              <w:rPr>
                <w:rFonts w:asciiTheme="minorHAnsi" w:hAnsiTheme="minorHAnsi" w:cstheme="minorHAnsi"/>
                <w:b/>
                <w:sz w:val="20"/>
                <w:szCs w:val="22"/>
              </w:rPr>
              <w:t xml:space="preserve"> questionnaire</w:t>
            </w:r>
          </w:p>
        </w:tc>
        <w:tc>
          <w:tcPr>
            <w:tcW w:w="810" w:type="dxa"/>
            <w:tcBorders>
              <w:top w:val="single" w:sz="4" w:space="0" w:color="auto"/>
              <w:bottom w:val="single" w:sz="4" w:space="0" w:color="auto"/>
              <w:right w:val="single" w:sz="4" w:space="0" w:color="auto"/>
            </w:tcBorders>
            <w:vAlign w:val="bottom"/>
          </w:tcPr>
          <w:p w14:paraId="3A42377E" w14:textId="6426A718" w:rsidR="00D8289D" w:rsidRPr="00DF2B75" w:rsidRDefault="001A2893" w:rsidP="00EC0D7B">
            <w:pPr>
              <w:pStyle w:val="NoSpacing"/>
              <w:jc w:val="right"/>
              <w:rPr>
                <w:rFonts w:asciiTheme="minorHAnsi" w:hAnsiTheme="minorHAnsi" w:cstheme="minorHAnsi"/>
                <w:sz w:val="22"/>
                <w:szCs w:val="22"/>
              </w:rPr>
            </w:pPr>
            <w:r>
              <w:rPr>
                <w:rFonts w:asciiTheme="minorHAnsi" w:hAnsiTheme="minorHAnsi" w:cstheme="minorHAnsi"/>
                <w:sz w:val="22"/>
                <w:szCs w:val="22"/>
              </w:rPr>
              <w:t>291</w:t>
            </w:r>
          </w:p>
        </w:tc>
        <w:tc>
          <w:tcPr>
            <w:tcW w:w="360" w:type="dxa"/>
            <w:tcBorders>
              <w:left w:val="single" w:sz="4" w:space="0" w:color="auto"/>
              <w:right w:val="single" w:sz="4" w:space="0" w:color="auto"/>
            </w:tcBorders>
          </w:tcPr>
          <w:p w14:paraId="1957AF59" w14:textId="77777777" w:rsidR="00D8289D" w:rsidRPr="00DF2B75" w:rsidRDefault="00D8289D" w:rsidP="00885E07">
            <w:pPr>
              <w:pStyle w:val="NoSpacing"/>
              <w:rPr>
                <w:rFonts w:asciiTheme="minorHAnsi" w:hAnsiTheme="minorHAnsi" w:cstheme="minorHAnsi"/>
                <w:sz w:val="22"/>
                <w:szCs w:val="22"/>
              </w:rPr>
            </w:pPr>
          </w:p>
        </w:tc>
        <w:tc>
          <w:tcPr>
            <w:tcW w:w="2070" w:type="dxa"/>
            <w:tcBorders>
              <w:left w:val="single" w:sz="4" w:space="0" w:color="auto"/>
            </w:tcBorders>
          </w:tcPr>
          <w:p w14:paraId="53EEA340" w14:textId="3E5EE08B" w:rsidR="00D8289D" w:rsidRPr="00DF2B75" w:rsidRDefault="00D8289D">
            <w:pPr>
              <w:rPr>
                <w:rFonts w:asciiTheme="minorHAnsi" w:hAnsiTheme="minorHAnsi" w:cstheme="minorHAnsi"/>
                <w:b/>
                <w:sz w:val="20"/>
                <w:szCs w:val="22"/>
              </w:rPr>
            </w:pPr>
            <w:r w:rsidRPr="00DF2B75">
              <w:rPr>
                <w:rFonts w:asciiTheme="minorHAnsi" w:hAnsiTheme="minorHAnsi" w:cstheme="minorHAnsi"/>
                <w:b/>
                <w:sz w:val="20"/>
                <w:szCs w:val="22"/>
              </w:rPr>
              <w:t>On-site Refusal/ nonresponse</w:t>
            </w:r>
            <w:r w:rsidR="004E30F4">
              <w:rPr>
                <w:rFonts w:asciiTheme="minorHAnsi" w:hAnsiTheme="minorHAnsi" w:cstheme="minorHAnsi"/>
                <w:b/>
                <w:sz w:val="20"/>
                <w:szCs w:val="22"/>
              </w:rPr>
              <w:t xml:space="preserve"> questionnaire</w:t>
            </w:r>
          </w:p>
        </w:tc>
        <w:tc>
          <w:tcPr>
            <w:tcW w:w="990" w:type="dxa"/>
            <w:tcBorders>
              <w:top w:val="single" w:sz="4" w:space="0" w:color="auto"/>
              <w:bottom w:val="single" w:sz="4" w:space="0" w:color="auto"/>
              <w:right w:val="single" w:sz="4" w:space="0" w:color="auto"/>
            </w:tcBorders>
            <w:vAlign w:val="bottom"/>
          </w:tcPr>
          <w:p w14:paraId="04F9B7C1" w14:textId="663E9DD3" w:rsidR="00D8289D" w:rsidRPr="00DF2B75" w:rsidRDefault="00352A5D" w:rsidP="00352A5D">
            <w:pPr>
              <w:pStyle w:val="NoSpacing"/>
              <w:jc w:val="center"/>
              <w:rPr>
                <w:rFonts w:asciiTheme="minorHAnsi" w:hAnsiTheme="minorHAnsi" w:cstheme="minorHAnsi"/>
                <w:sz w:val="22"/>
                <w:szCs w:val="22"/>
              </w:rPr>
            </w:pPr>
            <w:r w:rsidRPr="00DF2B75">
              <w:rPr>
                <w:rFonts w:asciiTheme="minorHAnsi" w:hAnsiTheme="minorHAnsi" w:cstheme="minorHAnsi"/>
                <w:sz w:val="22"/>
                <w:szCs w:val="22"/>
              </w:rPr>
              <w:t>2</w:t>
            </w:r>
          </w:p>
        </w:tc>
        <w:tc>
          <w:tcPr>
            <w:tcW w:w="270" w:type="dxa"/>
            <w:tcBorders>
              <w:left w:val="single" w:sz="4" w:space="0" w:color="auto"/>
              <w:right w:val="single" w:sz="4" w:space="0" w:color="auto"/>
            </w:tcBorders>
          </w:tcPr>
          <w:p w14:paraId="7B0B10FF" w14:textId="77777777" w:rsidR="00D8289D" w:rsidRPr="00DF2B75" w:rsidRDefault="00D8289D" w:rsidP="00885E07">
            <w:pPr>
              <w:pStyle w:val="NoSpacing"/>
              <w:rPr>
                <w:rFonts w:asciiTheme="minorHAnsi" w:hAnsiTheme="minorHAnsi" w:cstheme="minorHAnsi"/>
                <w:sz w:val="22"/>
                <w:szCs w:val="22"/>
              </w:rPr>
            </w:pPr>
          </w:p>
        </w:tc>
        <w:tc>
          <w:tcPr>
            <w:tcW w:w="2426" w:type="dxa"/>
            <w:tcBorders>
              <w:left w:val="single" w:sz="4" w:space="0" w:color="auto"/>
            </w:tcBorders>
            <w:vAlign w:val="bottom"/>
          </w:tcPr>
          <w:p w14:paraId="7297F514" w14:textId="0CFA840F" w:rsidR="00D8289D" w:rsidRPr="00DF2B75" w:rsidRDefault="00D8289D" w:rsidP="00EC0D7B">
            <w:pPr>
              <w:rPr>
                <w:rFonts w:asciiTheme="minorHAnsi" w:hAnsiTheme="minorHAnsi" w:cstheme="minorHAnsi"/>
                <w:sz w:val="20"/>
                <w:szCs w:val="20"/>
              </w:rPr>
            </w:pPr>
            <w:r w:rsidRPr="00DF2B75">
              <w:rPr>
                <w:rFonts w:asciiTheme="minorHAnsi" w:hAnsiTheme="minorHAnsi" w:cstheme="minorHAnsi"/>
                <w:b/>
                <w:sz w:val="20"/>
                <w:szCs w:val="20"/>
              </w:rPr>
              <w:t>On-site Refusal/ nonresponse</w:t>
            </w:r>
            <w:r w:rsidR="004E30F4">
              <w:rPr>
                <w:rFonts w:asciiTheme="minorHAnsi" w:hAnsiTheme="minorHAnsi" w:cstheme="minorHAnsi"/>
                <w:b/>
                <w:sz w:val="20"/>
                <w:szCs w:val="20"/>
              </w:rPr>
              <w:t xml:space="preserve"> questionnaire</w:t>
            </w:r>
          </w:p>
        </w:tc>
        <w:tc>
          <w:tcPr>
            <w:tcW w:w="724" w:type="dxa"/>
            <w:tcBorders>
              <w:top w:val="single" w:sz="4" w:space="0" w:color="auto"/>
              <w:bottom w:val="single" w:sz="4" w:space="0" w:color="auto"/>
              <w:right w:val="single" w:sz="4" w:space="0" w:color="auto"/>
            </w:tcBorders>
            <w:vAlign w:val="bottom"/>
          </w:tcPr>
          <w:p w14:paraId="4AA1F694" w14:textId="1DE20ABB" w:rsidR="00D8289D" w:rsidRPr="00DF2B75" w:rsidRDefault="008143BA" w:rsidP="00352A5D">
            <w:pPr>
              <w:pStyle w:val="NoSpacing"/>
              <w:jc w:val="center"/>
              <w:rPr>
                <w:rFonts w:asciiTheme="minorHAnsi" w:hAnsiTheme="minorHAnsi" w:cstheme="minorHAnsi"/>
                <w:sz w:val="22"/>
                <w:szCs w:val="22"/>
              </w:rPr>
            </w:pPr>
            <w:r>
              <w:rPr>
                <w:rFonts w:asciiTheme="minorHAnsi" w:hAnsiTheme="minorHAnsi" w:cstheme="minorHAnsi"/>
                <w:sz w:val="22"/>
                <w:szCs w:val="22"/>
              </w:rPr>
              <w:t>10</w:t>
            </w:r>
          </w:p>
        </w:tc>
      </w:tr>
      <w:tr w:rsidR="00D8289D" w:rsidRPr="00DF2B75" w14:paraId="12145711" w14:textId="77777777" w:rsidTr="00375779">
        <w:trPr>
          <w:trHeight w:val="338"/>
        </w:trPr>
        <w:tc>
          <w:tcPr>
            <w:tcW w:w="269" w:type="dxa"/>
            <w:vMerge/>
            <w:tcBorders>
              <w:right w:val="single" w:sz="4" w:space="0" w:color="auto"/>
            </w:tcBorders>
          </w:tcPr>
          <w:p w14:paraId="198A0D12" w14:textId="77777777" w:rsidR="00D8289D" w:rsidRPr="00DF2B75" w:rsidRDefault="00D8289D" w:rsidP="00885E07">
            <w:pPr>
              <w:pStyle w:val="NoSpacing"/>
              <w:rPr>
                <w:rFonts w:asciiTheme="minorHAnsi" w:hAnsiTheme="minorHAnsi" w:cstheme="minorHAnsi"/>
                <w:sz w:val="22"/>
                <w:szCs w:val="22"/>
              </w:rPr>
            </w:pPr>
          </w:p>
        </w:tc>
        <w:tc>
          <w:tcPr>
            <w:tcW w:w="1984" w:type="dxa"/>
            <w:tcBorders>
              <w:left w:val="single" w:sz="4" w:space="0" w:color="auto"/>
            </w:tcBorders>
            <w:vAlign w:val="bottom"/>
          </w:tcPr>
          <w:p w14:paraId="60243C29" w14:textId="7CE3E065" w:rsidR="00D8289D" w:rsidRPr="00DF2B75" w:rsidRDefault="0054732C" w:rsidP="00EC0D7B">
            <w:pPr>
              <w:rPr>
                <w:rFonts w:asciiTheme="minorHAnsi" w:hAnsiTheme="minorHAnsi" w:cstheme="minorHAnsi"/>
                <w:b/>
                <w:sz w:val="20"/>
                <w:szCs w:val="22"/>
              </w:rPr>
            </w:pPr>
            <w:r>
              <w:rPr>
                <w:rFonts w:asciiTheme="minorHAnsi" w:hAnsiTheme="minorHAnsi" w:cstheme="minorHAnsi"/>
                <w:b/>
                <w:sz w:val="20"/>
                <w:szCs w:val="22"/>
              </w:rPr>
              <w:t>Complete Surveys</w:t>
            </w:r>
          </w:p>
        </w:tc>
        <w:tc>
          <w:tcPr>
            <w:tcW w:w="810" w:type="dxa"/>
            <w:tcBorders>
              <w:top w:val="single" w:sz="4" w:space="0" w:color="auto"/>
              <w:bottom w:val="single" w:sz="4" w:space="0" w:color="auto"/>
              <w:right w:val="single" w:sz="4" w:space="0" w:color="auto"/>
            </w:tcBorders>
            <w:vAlign w:val="bottom"/>
          </w:tcPr>
          <w:p w14:paraId="6924DBD1" w14:textId="748CBFCC" w:rsidR="00D8289D" w:rsidRPr="00DF2B75" w:rsidRDefault="00352A5D" w:rsidP="00EC0D7B">
            <w:pPr>
              <w:pStyle w:val="NoSpacing"/>
              <w:jc w:val="right"/>
              <w:rPr>
                <w:rFonts w:asciiTheme="minorHAnsi" w:hAnsiTheme="minorHAnsi" w:cstheme="minorHAnsi"/>
                <w:sz w:val="22"/>
                <w:szCs w:val="22"/>
              </w:rPr>
            </w:pPr>
            <w:r w:rsidRPr="00DF2B75">
              <w:rPr>
                <w:rFonts w:asciiTheme="minorHAnsi" w:hAnsiTheme="minorHAnsi" w:cstheme="minorHAnsi"/>
                <w:sz w:val="22"/>
                <w:szCs w:val="22"/>
              </w:rPr>
              <w:t>1,155</w:t>
            </w:r>
          </w:p>
        </w:tc>
        <w:tc>
          <w:tcPr>
            <w:tcW w:w="360" w:type="dxa"/>
            <w:tcBorders>
              <w:left w:val="single" w:sz="4" w:space="0" w:color="auto"/>
              <w:right w:val="single" w:sz="4" w:space="0" w:color="auto"/>
            </w:tcBorders>
          </w:tcPr>
          <w:p w14:paraId="4611C27B" w14:textId="77777777" w:rsidR="00D8289D" w:rsidRPr="00DF2B75" w:rsidRDefault="00D8289D" w:rsidP="00885E07">
            <w:pPr>
              <w:pStyle w:val="NoSpacing"/>
              <w:rPr>
                <w:rFonts w:asciiTheme="minorHAnsi" w:hAnsiTheme="minorHAnsi" w:cstheme="minorHAnsi"/>
                <w:sz w:val="22"/>
                <w:szCs w:val="22"/>
              </w:rPr>
            </w:pPr>
          </w:p>
        </w:tc>
        <w:tc>
          <w:tcPr>
            <w:tcW w:w="2070" w:type="dxa"/>
            <w:tcBorders>
              <w:left w:val="single" w:sz="4" w:space="0" w:color="auto"/>
            </w:tcBorders>
            <w:vAlign w:val="bottom"/>
          </w:tcPr>
          <w:p w14:paraId="325ED58E" w14:textId="7696E3EF" w:rsidR="00D8289D" w:rsidRPr="00DF2B75" w:rsidRDefault="00EC0D7B" w:rsidP="00EC0D7B">
            <w:pPr>
              <w:rPr>
                <w:rFonts w:asciiTheme="minorHAnsi" w:hAnsiTheme="minorHAnsi" w:cstheme="minorHAnsi"/>
                <w:b/>
                <w:sz w:val="20"/>
                <w:szCs w:val="22"/>
              </w:rPr>
            </w:pPr>
            <w:r w:rsidRPr="00DF2B75">
              <w:rPr>
                <w:rFonts w:asciiTheme="minorHAnsi" w:hAnsiTheme="minorHAnsi" w:cstheme="minorHAnsi"/>
                <w:b/>
                <w:sz w:val="20"/>
                <w:szCs w:val="22"/>
              </w:rPr>
              <w:t>To complete</w:t>
            </w:r>
            <w:r w:rsidR="00D8289D" w:rsidRPr="00DF2B75">
              <w:rPr>
                <w:rFonts w:asciiTheme="minorHAnsi" w:hAnsiTheme="minorHAnsi" w:cstheme="minorHAnsi"/>
                <w:b/>
                <w:sz w:val="20"/>
                <w:szCs w:val="22"/>
              </w:rPr>
              <w:t xml:space="preserve"> </w:t>
            </w:r>
            <w:r w:rsidRPr="00DF2B75">
              <w:rPr>
                <w:rFonts w:asciiTheme="minorHAnsi" w:hAnsiTheme="minorHAnsi" w:cstheme="minorHAnsi"/>
                <w:b/>
                <w:sz w:val="20"/>
                <w:szCs w:val="22"/>
              </w:rPr>
              <w:t>response</w:t>
            </w:r>
          </w:p>
        </w:tc>
        <w:tc>
          <w:tcPr>
            <w:tcW w:w="990" w:type="dxa"/>
            <w:tcBorders>
              <w:top w:val="single" w:sz="4" w:space="0" w:color="auto"/>
              <w:bottom w:val="single" w:sz="4" w:space="0" w:color="auto"/>
              <w:right w:val="single" w:sz="4" w:space="0" w:color="auto"/>
            </w:tcBorders>
            <w:vAlign w:val="bottom"/>
          </w:tcPr>
          <w:p w14:paraId="7B337F80" w14:textId="3E1DA619" w:rsidR="00D8289D" w:rsidRPr="00DF2B75" w:rsidRDefault="00117EB4" w:rsidP="00352A5D">
            <w:pPr>
              <w:pStyle w:val="NoSpacing"/>
              <w:jc w:val="center"/>
              <w:rPr>
                <w:rFonts w:asciiTheme="minorHAnsi" w:hAnsiTheme="minorHAnsi" w:cstheme="minorHAnsi"/>
                <w:sz w:val="22"/>
                <w:szCs w:val="22"/>
              </w:rPr>
            </w:pPr>
            <w:r>
              <w:rPr>
                <w:rFonts w:asciiTheme="minorHAnsi" w:hAnsiTheme="minorHAnsi" w:cstheme="minorHAnsi"/>
                <w:sz w:val="22"/>
                <w:szCs w:val="22"/>
              </w:rPr>
              <w:t>15</w:t>
            </w:r>
          </w:p>
        </w:tc>
        <w:tc>
          <w:tcPr>
            <w:tcW w:w="270" w:type="dxa"/>
            <w:tcBorders>
              <w:left w:val="single" w:sz="4" w:space="0" w:color="auto"/>
              <w:right w:val="single" w:sz="4" w:space="0" w:color="auto"/>
            </w:tcBorders>
          </w:tcPr>
          <w:p w14:paraId="01AF4651" w14:textId="77777777" w:rsidR="00D8289D" w:rsidRPr="00DF2B75" w:rsidRDefault="00D8289D" w:rsidP="00885E07">
            <w:pPr>
              <w:pStyle w:val="NoSpacing"/>
              <w:rPr>
                <w:rFonts w:asciiTheme="minorHAnsi" w:hAnsiTheme="minorHAnsi" w:cstheme="minorHAnsi"/>
                <w:sz w:val="22"/>
                <w:szCs w:val="22"/>
              </w:rPr>
            </w:pPr>
          </w:p>
        </w:tc>
        <w:tc>
          <w:tcPr>
            <w:tcW w:w="2426" w:type="dxa"/>
            <w:tcBorders>
              <w:left w:val="single" w:sz="4" w:space="0" w:color="auto"/>
            </w:tcBorders>
            <w:vAlign w:val="bottom"/>
          </w:tcPr>
          <w:p w14:paraId="3C294BCC" w14:textId="44CBFF5B" w:rsidR="00D8289D" w:rsidRPr="00DF2B75" w:rsidRDefault="00EC0D7B" w:rsidP="00EC0D7B">
            <w:pPr>
              <w:rPr>
                <w:rFonts w:asciiTheme="minorHAnsi" w:hAnsiTheme="minorHAnsi" w:cstheme="minorHAnsi"/>
                <w:sz w:val="20"/>
                <w:szCs w:val="20"/>
              </w:rPr>
            </w:pPr>
            <w:r w:rsidRPr="00DF2B75">
              <w:rPr>
                <w:rFonts w:asciiTheme="minorHAnsi" w:hAnsiTheme="minorHAnsi" w:cstheme="minorHAnsi"/>
                <w:b/>
                <w:sz w:val="20"/>
                <w:szCs w:val="20"/>
              </w:rPr>
              <w:t>To c</w:t>
            </w:r>
            <w:r w:rsidR="00D8289D" w:rsidRPr="00DF2B75">
              <w:rPr>
                <w:rFonts w:asciiTheme="minorHAnsi" w:hAnsiTheme="minorHAnsi" w:cstheme="minorHAnsi"/>
                <w:b/>
                <w:sz w:val="20"/>
                <w:szCs w:val="20"/>
              </w:rPr>
              <w:t xml:space="preserve">omplete </w:t>
            </w:r>
            <w:r w:rsidRPr="00DF2B75">
              <w:rPr>
                <w:rFonts w:asciiTheme="minorHAnsi" w:hAnsiTheme="minorHAnsi" w:cstheme="minorHAnsi"/>
                <w:b/>
                <w:sz w:val="20"/>
                <w:szCs w:val="20"/>
              </w:rPr>
              <w:t>response</w:t>
            </w:r>
          </w:p>
        </w:tc>
        <w:tc>
          <w:tcPr>
            <w:tcW w:w="724" w:type="dxa"/>
            <w:tcBorders>
              <w:top w:val="single" w:sz="4" w:space="0" w:color="auto"/>
              <w:bottom w:val="single" w:sz="4" w:space="0" w:color="auto"/>
              <w:right w:val="single" w:sz="4" w:space="0" w:color="auto"/>
            </w:tcBorders>
            <w:vAlign w:val="bottom"/>
          </w:tcPr>
          <w:p w14:paraId="174D97B2" w14:textId="107B4234" w:rsidR="00D8289D" w:rsidRPr="00DF2B75" w:rsidRDefault="008143BA" w:rsidP="00352A5D">
            <w:pPr>
              <w:pStyle w:val="NoSpacing"/>
              <w:jc w:val="center"/>
              <w:rPr>
                <w:rFonts w:asciiTheme="minorHAnsi" w:hAnsiTheme="minorHAnsi" w:cstheme="minorHAnsi"/>
                <w:sz w:val="22"/>
                <w:szCs w:val="22"/>
              </w:rPr>
            </w:pPr>
            <w:r>
              <w:rPr>
                <w:rFonts w:asciiTheme="minorHAnsi" w:hAnsiTheme="minorHAnsi" w:cstheme="minorHAnsi"/>
                <w:sz w:val="22"/>
                <w:szCs w:val="22"/>
              </w:rPr>
              <w:t>289</w:t>
            </w:r>
          </w:p>
        </w:tc>
      </w:tr>
      <w:tr w:rsidR="00EC0D7B" w:rsidRPr="00DF2B75" w14:paraId="3BE9E63C" w14:textId="77777777" w:rsidTr="008143BA">
        <w:trPr>
          <w:trHeight w:val="476"/>
        </w:trPr>
        <w:tc>
          <w:tcPr>
            <w:tcW w:w="269" w:type="dxa"/>
            <w:tcBorders>
              <w:right w:val="single" w:sz="4" w:space="0" w:color="auto"/>
            </w:tcBorders>
          </w:tcPr>
          <w:p w14:paraId="606E7947" w14:textId="77777777" w:rsidR="00EC0D7B" w:rsidRPr="00DF2B75" w:rsidRDefault="00EC0D7B" w:rsidP="00885E07">
            <w:pPr>
              <w:pStyle w:val="NoSpacing"/>
              <w:rPr>
                <w:rFonts w:asciiTheme="minorHAnsi" w:hAnsiTheme="minorHAnsi" w:cstheme="minorHAnsi"/>
                <w:sz w:val="22"/>
                <w:szCs w:val="22"/>
              </w:rPr>
            </w:pPr>
          </w:p>
        </w:tc>
        <w:tc>
          <w:tcPr>
            <w:tcW w:w="1984" w:type="dxa"/>
            <w:tcBorders>
              <w:left w:val="single" w:sz="4" w:space="0" w:color="auto"/>
              <w:bottom w:val="single" w:sz="4" w:space="0" w:color="auto"/>
            </w:tcBorders>
            <w:vAlign w:val="bottom"/>
          </w:tcPr>
          <w:p w14:paraId="092F8944" w14:textId="767A639C" w:rsidR="00EC0D7B" w:rsidRPr="00DF2B75" w:rsidRDefault="00EC0D7B" w:rsidP="00EC0D7B">
            <w:pPr>
              <w:jc w:val="right"/>
              <w:rPr>
                <w:rFonts w:asciiTheme="minorHAnsi" w:hAnsiTheme="minorHAnsi" w:cstheme="minorHAnsi"/>
                <w:b/>
                <w:sz w:val="20"/>
                <w:szCs w:val="22"/>
              </w:rPr>
            </w:pPr>
            <w:r w:rsidRPr="00DF2B75">
              <w:rPr>
                <w:rFonts w:asciiTheme="minorHAnsi" w:hAnsiTheme="minorHAnsi" w:cstheme="minorHAnsi"/>
                <w:b/>
                <w:sz w:val="20"/>
                <w:szCs w:val="22"/>
              </w:rPr>
              <w:t>Total</w:t>
            </w:r>
          </w:p>
        </w:tc>
        <w:tc>
          <w:tcPr>
            <w:tcW w:w="810" w:type="dxa"/>
            <w:tcBorders>
              <w:bottom w:val="single" w:sz="4" w:space="0" w:color="auto"/>
              <w:right w:val="single" w:sz="4" w:space="0" w:color="auto"/>
            </w:tcBorders>
          </w:tcPr>
          <w:p w14:paraId="7FB19B77" w14:textId="77777777" w:rsidR="00EC0D7B" w:rsidRPr="00DF2B75" w:rsidRDefault="00EC0D7B" w:rsidP="00B97EB0">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EC0D7B" w:rsidRPr="00DF2B75" w:rsidRDefault="00EC0D7B" w:rsidP="00885E07">
            <w:pPr>
              <w:pStyle w:val="NoSpacing"/>
              <w:rPr>
                <w:rFonts w:asciiTheme="minorHAnsi" w:hAnsiTheme="minorHAnsi" w:cstheme="minorHAnsi"/>
                <w:sz w:val="22"/>
                <w:szCs w:val="22"/>
              </w:rPr>
            </w:pPr>
          </w:p>
        </w:tc>
        <w:tc>
          <w:tcPr>
            <w:tcW w:w="2070" w:type="dxa"/>
            <w:tcBorders>
              <w:left w:val="single" w:sz="4" w:space="0" w:color="auto"/>
              <w:bottom w:val="single" w:sz="4" w:space="0" w:color="auto"/>
            </w:tcBorders>
          </w:tcPr>
          <w:p w14:paraId="0D35A614" w14:textId="77777777" w:rsidR="00EC0D7B" w:rsidRPr="00DF2B75" w:rsidRDefault="00EC0D7B">
            <w:pPr>
              <w:rPr>
                <w:rFonts w:asciiTheme="minorHAnsi" w:hAnsiTheme="minorHAnsi" w:cstheme="minorHAnsi"/>
                <w:b/>
                <w:sz w:val="20"/>
                <w:szCs w:val="22"/>
              </w:rPr>
            </w:pPr>
          </w:p>
        </w:tc>
        <w:tc>
          <w:tcPr>
            <w:tcW w:w="990" w:type="dxa"/>
            <w:tcBorders>
              <w:bottom w:val="single" w:sz="4" w:space="0" w:color="auto"/>
              <w:right w:val="single" w:sz="4" w:space="0" w:color="auto"/>
            </w:tcBorders>
          </w:tcPr>
          <w:p w14:paraId="5E310443" w14:textId="77777777" w:rsidR="00EC0D7B" w:rsidRPr="00DF2B75" w:rsidRDefault="00EC0D7B"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DF2B75" w:rsidRDefault="00EC0D7B" w:rsidP="00885E07">
            <w:pPr>
              <w:pStyle w:val="NoSpacing"/>
              <w:rPr>
                <w:rFonts w:asciiTheme="minorHAnsi" w:hAnsiTheme="minorHAnsi" w:cstheme="minorHAnsi"/>
                <w:sz w:val="22"/>
                <w:szCs w:val="22"/>
              </w:rPr>
            </w:pPr>
          </w:p>
        </w:tc>
        <w:tc>
          <w:tcPr>
            <w:tcW w:w="2426" w:type="dxa"/>
            <w:tcBorders>
              <w:left w:val="single" w:sz="4" w:space="0" w:color="auto"/>
              <w:bottom w:val="single" w:sz="4" w:space="0" w:color="auto"/>
            </w:tcBorders>
            <w:vAlign w:val="bottom"/>
          </w:tcPr>
          <w:p w14:paraId="7A89D8E9" w14:textId="397C4F8A" w:rsidR="00EC0D7B" w:rsidRPr="00DF2B75" w:rsidRDefault="00EC0D7B" w:rsidP="00EC0D7B">
            <w:pPr>
              <w:jc w:val="right"/>
              <w:rPr>
                <w:rFonts w:asciiTheme="minorHAnsi" w:hAnsiTheme="minorHAnsi" w:cstheme="minorHAnsi"/>
                <w:b/>
                <w:sz w:val="20"/>
                <w:szCs w:val="20"/>
              </w:rPr>
            </w:pPr>
            <w:r w:rsidRPr="00DF2B75">
              <w:rPr>
                <w:rFonts w:asciiTheme="minorHAnsi" w:hAnsiTheme="minorHAnsi" w:cstheme="minorHAnsi"/>
                <w:b/>
                <w:sz w:val="20"/>
                <w:szCs w:val="20"/>
              </w:rPr>
              <w:t>Total</w:t>
            </w:r>
          </w:p>
        </w:tc>
        <w:tc>
          <w:tcPr>
            <w:tcW w:w="724" w:type="dxa"/>
            <w:tcBorders>
              <w:bottom w:val="single" w:sz="4" w:space="0" w:color="auto"/>
              <w:right w:val="single" w:sz="4" w:space="0" w:color="auto"/>
            </w:tcBorders>
            <w:vAlign w:val="bottom"/>
          </w:tcPr>
          <w:p w14:paraId="155368D8" w14:textId="4ED5FD4B" w:rsidR="00EC0D7B" w:rsidRPr="00DF2B75" w:rsidRDefault="00352A5D" w:rsidP="008143BA">
            <w:pPr>
              <w:pStyle w:val="NoSpacing"/>
              <w:jc w:val="center"/>
              <w:rPr>
                <w:rFonts w:asciiTheme="minorHAnsi" w:hAnsiTheme="minorHAnsi" w:cstheme="minorHAnsi"/>
                <w:sz w:val="22"/>
                <w:szCs w:val="22"/>
              </w:rPr>
            </w:pPr>
            <w:r w:rsidRPr="00DF2B75">
              <w:rPr>
                <w:rFonts w:asciiTheme="minorHAnsi" w:hAnsiTheme="minorHAnsi" w:cstheme="minorHAnsi"/>
                <w:sz w:val="22"/>
                <w:szCs w:val="22"/>
              </w:rPr>
              <w:t>3</w:t>
            </w:r>
            <w:r w:rsidR="008143BA">
              <w:rPr>
                <w:rFonts w:asciiTheme="minorHAnsi" w:hAnsiTheme="minorHAnsi" w:cstheme="minorHAnsi"/>
                <w:sz w:val="22"/>
                <w:szCs w:val="22"/>
              </w:rPr>
              <w:t>47</w:t>
            </w:r>
          </w:p>
        </w:tc>
      </w:tr>
    </w:tbl>
    <w:p w14:paraId="567A574E" w14:textId="77777777" w:rsidR="008143BA" w:rsidRDefault="008143BA" w:rsidP="0076366C">
      <w:pPr>
        <w:rPr>
          <w:rFonts w:asciiTheme="minorHAnsi" w:hAnsiTheme="minorHAnsi" w:cstheme="minorHAnsi"/>
          <w:sz w:val="22"/>
          <w:szCs w:val="22"/>
        </w:rPr>
      </w:pPr>
    </w:p>
    <w:p w14:paraId="60BB441B" w14:textId="77777777" w:rsidR="008143BA" w:rsidRPr="008143BA" w:rsidRDefault="008143BA" w:rsidP="008143BA">
      <w:pPr>
        <w:pBdr>
          <w:top w:val="single" w:sz="4" w:space="1" w:color="auto"/>
          <w:bottom w:val="single" w:sz="4" w:space="1" w:color="auto"/>
        </w:pBdr>
        <w:shd w:val="clear" w:color="auto" w:fill="C4BC96" w:themeFill="background2" w:themeFillShade="BF"/>
        <w:rPr>
          <w:rFonts w:asciiTheme="minorHAnsi" w:hAnsiTheme="minorHAnsi" w:cstheme="minorHAnsi"/>
          <w:b/>
          <w:sz w:val="22"/>
          <w:szCs w:val="20"/>
        </w:rPr>
      </w:pPr>
      <w:r w:rsidRPr="008143BA">
        <w:rPr>
          <w:rFonts w:asciiTheme="minorHAnsi" w:hAnsiTheme="minorHAnsi" w:cstheme="minorHAnsi"/>
          <w:b/>
          <w:sz w:val="22"/>
          <w:szCs w:val="20"/>
        </w:rPr>
        <w:t>Reporting Plan</w:t>
      </w:r>
    </w:p>
    <w:p w14:paraId="2E74386F" w14:textId="77777777" w:rsidR="008143BA" w:rsidRDefault="008143BA" w:rsidP="0076366C">
      <w:pPr>
        <w:rPr>
          <w:rFonts w:asciiTheme="minorHAnsi" w:hAnsiTheme="minorHAnsi" w:cstheme="minorHAnsi"/>
          <w:sz w:val="22"/>
          <w:szCs w:val="22"/>
        </w:rPr>
      </w:pPr>
    </w:p>
    <w:p w14:paraId="20DE491E" w14:textId="7BBA51E6" w:rsidR="00D8289D" w:rsidRPr="00DF2B75" w:rsidRDefault="00352A5D" w:rsidP="0076366C">
      <w:pPr>
        <w:rPr>
          <w:rFonts w:asciiTheme="minorHAnsi" w:hAnsiTheme="minorHAnsi" w:cstheme="minorHAnsi"/>
          <w:sz w:val="20"/>
          <w:szCs w:val="20"/>
        </w:rPr>
      </w:pPr>
      <w:r w:rsidRPr="008143BA">
        <w:rPr>
          <w:rFonts w:asciiTheme="minorHAnsi" w:hAnsiTheme="minorHAnsi" w:cstheme="minorHAnsi"/>
          <w:sz w:val="22"/>
          <w:szCs w:val="22"/>
        </w:rPr>
        <w:t xml:space="preserve">The PI will prepare a brief report abstract suitable for public distribution.  The final technical report, with data analysis, conclusions and recommendations will be prepared and distributed to the following: an electronic </w:t>
      </w:r>
      <w:r w:rsidRPr="008143BA">
        <w:rPr>
          <w:rFonts w:asciiTheme="minorHAnsi" w:hAnsiTheme="minorHAnsi" w:cstheme="minorHAnsi"/>
          <w:sz w:val="22"/>
          <w:szCs w:val="22"/>
        </w:rPr>
        <w:lastRenderedPageBreak/>
        <w:t>version (in PDF file format) and two hard copies for the NPS CPCESU Research Coordinator at Northern Arizona University. One electronic version and two hard copies of the final report will be provided to the Superintendent of SUCR, WUPA and WACA National Monuments. One electronic version and two hard copies of the final report will be provided to the NPS Social Science Program for inclusion in the Social Science Studies Collection.</w:t>
      </w:r>
    </w:p>
    <w:p w14:paraId="6814D084" w14:textId="35182F6E" w:rsidR="00862D86" w:rsidRPr="00DF2B75" w:rsidRDefault="00862D86" w:rsidP="0076366C">
      <w:pPr>
        <w:rPr>
          <w:rFonts w:asciiTheme="minorHAnsi" w:hAnsiTheme="minorHAnsi" w:cstheme="minorHAnsi"/>
          <w:sz w:val="20"/>
          <w:szCs w:val="20"/>
        </w:rPr>
      </w:pPr>
    </w:p>
    <w:p w14:paraId="7BE053AB" w14:textId="77777777" w:rsidR="00862D86" w:rsidRPr="00DF2B75" w:rsidRDefault="00862D86">
      <w:pPr>
        <w:autoSpaceDE/>
        <w:autoSpaceDN/>
        <w:spacing w:after="200" w:line="276" w:lineRule="auto"/>
        <w:rPr>
          <w:rFonts w:asciiTheme="minorHAnsi" w:hAnsiTheme="minorHAnsi" w:cstheme="minorHAnsi"/>
          <w:sz w:val="20"/>
          <w:szCs w:val="20"/>
        </w:rPr>
      </w:pPr>
      <w:r w:rsidRPr="00DF2B75">
        <w:rPr>
          <w:rFonts w:asciiTheme="minorHAnsi" w:hAnsiTheme="minorHAnsi" w:cstheme="minorHAnsi"/>
          <w:sz w:val="20"/>
          <w:szCs w:val="20"/>
        </w:rPr>
        <w:br w:type="page"/>
      </w:r>
    </w:p>
    <w:p w14:paraId="07B333E4" w14:textId="77777777" w:rsidR="00862D86" w:rsidRPr="00DF2B75" w:rsidRDefault="00862D86" w:rsidP="00862D86">
      <w:pPr>
        <w:adjustRightInd w:val="0"/>
        <w:rPr>
          <w:rFonts w:asciiTheme="minorHAnsi" w:hAnsiTheme="minorHAnsi"/>
          <w:b/>
          <w:color w:val="000000"/>
          <w:sz w:val="22"/>
          <w:szCs w:val="22"/>
        </w:rPr>
      </w:pPr>
      <w:r w:rsidRPr="00DF2B75">
        <w:rPr>
          <w:rFonts w:asciiTheme="minorHAnsi" w:hAnsiTheme="minorHAnsi"/>
          <w:b/>
          <w:color w:val="000000"/>
          <w:sz w:val="22"/>
          <w:szCs w:val="22"/>
        </w:rPr>
        <w:lastRenderedPageBreak/>
        <w:t>Introductory statement and screening question to invite visitors to participate in the on-site survey:</w:t>
      </w:r>
    </w:p>
    <w:p w14:paraId="00DA6083" w14:textId="77777777" w:rsidR="00862D86" w:rsidRPr="00DF2B75" w:rsidRDefault="00862D86" w:rsidP="00862D86">
      <w:pPr>
        <w:adjustRightInd w:val="0"/>
        <w:rPr>
          <w:rFonts w:asciiTheme="minorHAnsi" w:hAnsiTheme="minorHAnsi"/>
          <w:color w:val="000000"/>
          <w:sz w:val="22"/>
          <w:szCs w:val="22"/>
        </w:rPr>
      </w:pPr>
    </w:p>
    <w:p w14:paraId="54B53B49" w14:textId="77777777" w:rsidR="00862D86" w:rsidRPr="00DF2B75" w:rsidRDefault="00862D86" w:rsidP="00862D86">
      <w:pPr>
        <w:adjustRightInd w:val="0"/>
        <w:rPr>
          <w:rFonts w:asciiTheme="minorHAnsi" w:hAnsiTheme="minorHAnsi"/>
          <w:b/>
          <w:color w:val="000000"/>
          <w:sz w:val="22"/>
          <w:szCs w:val="22"/>
        </w:rPr>
      </w:pPr>
      <w:r w:rsidRPr="00DF2B75">
        <w:rPr>
          <w:rFonts w:asciiTheme="minorHAnsi" w:hAnsiTheme="minorHAnsi"/>
          <w:b/>
          <w:color w:val="000000"/>
          <w:sz w:val="22"/>
          <w:szCs w:val="22"/>
        </w:rPr>
        <w:t>Introductory Statement</w:t>
      </w:r>
    </w:p>
    <w:p w14:paraId="47B0341D"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 xml:space="preserve">“Hello! Welcome to […] National Monument. My name is […]. I am a student from Arizona State University conducting a survey about the national monument. This survey is a joint research project between Arizona State University and the National Park Service; the purpose is to learn visitors’ opinions about the national monument’s programs, facilities, and services. </w:t>
      </w:r>
    </w:p>
    <w:p w14:paraId="4DCC249C" w14:textId="77777777" w:rsidR="00862D86" w:rsidRPr="00DF2B75" w:rsidRDefault="00862D86" w:rsidP="00862D86">
      <w:pPr>
        <w:adjustRightInd w:val="0"/>
        <w:rPr>
          <w:rFonts w:asciiTheme="minorHAnsi" w:hAnsiTheme="minorHAnsi"/>
          <w:color w:val="000000"/>
          <w:sz w:val="22"/>
          <w:szCs w:val="22"/>
        </w:rPr>
      </w:pPr>
    </w:p>
    <w:p w14:paraId="2BA559FA" w14:textId="77777777" w:rsidR="00862D86" w:rsidRPr="00DF2B75" w:rsidRDefault="00862D86" w:rsidP="00862D86">
      <w:pPr>
        <w:adjustRightInd w:val="0"/>
        <w:rPr>
          <w:rFonts w:asciiTheme="minorHAnsi" w:hAnsiTheme="minorHAnsi"/>
          <w:b/>
          <w:color w:val="000000"/>
          <w:sz w:val="22"/>
          <w:szCs w:val="22"/>
        </w:rPr>
      </w:pPr>
      <w:r w:rsidRPr="00DF2B75">
        <w:rPr>
          <w:rFonts w:asciiTheme="minorHAnsi" w:hAnsiTheme="minorHAnsi"/>
          <w:b/>
          <w:color w:val="000000"/>
          <w:sz w:val="22"/>
          <w:szCs w:val="22"/>
        </w:rPr>
        <w:t>[Screening Question]</w:t>
      </w:r>
    </w:p>
    <w:p w14:paraId="0179957B"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 xml:space="preserve">What is the purpose of this trip?  </w:t>
      </w:r>
    </w:p>
    <w:p w14:paraId="30683201"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w:t>
      </w:r>
      <w:r w:rsidRPr="00DF2B75">
        <w:rPr>
          <w:rFonts w:asciiTheme="minorHAnsi" w:hAnsiTheme="minorHAnsi"/>
          <w:color w:val="000000"/>
          <w:sz w:val="22"/>
          <w:szCs w:val="22"/>
        </w:rPr>
        <w:tab/>
        <w:t>Visit the Park</w:t>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t>□</w:t>
      </w:r>
      <w:r w:rsidRPr="00DF2B75">
        <w:rPr>
          <w:rFonts w:asciiTheme="minorHAnsi" w:hAnsiTheme="minorHAnsi"/>
          <w:color w:val="000000"/>
          <w:sz w:val="22"/>
          <w:szCs w:val="22"/>
        </w:rPr>
        <w:tab/>
        <w:t>Research, Commercial Services (Guides, etc.)</w:t>
      </w:r>
    </w:p>
    <w:p w14:paraId="28530B2F"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w:t>
      </w:r>
      <w:r w:rsidRPr="00DF2B75">
        <w:rPr>
          <w:rFonts w:asciiTheme="minorHAnsi" w:hAnsiTheme="minorHAnsi"/>
          <w:color w:val="000000"/>
          <w:sz w:val="22"/>
          <w:szCs w:val="22"/>
        </w:rPr>
        <w:tab/>
        <w:t>Park/Concession Employee</w:t>
      </w:r>
      <w:r w:rsidRPr="00DF2B75">
        <w:rPr>
          <w:rFonts w:asciiTheme="minorHAnsi" w:hAnsiTheme="minorHAnsi"/>
          <w:color w:val="000000"/>
          <w:sz w:val="22"/>
          <w:szCs w:val="22"/>
        </w:rPr>
        <w:tab/>
      </w:r>
      <w:r w:rsidRPr="00DF2B75">
        <w:rPr>
          <w:rFonts w:asciiTheme="minorHAnsi" w:hAnsiTheme="minorHAnsi"/>
          <w:color w:val="000000"/>
          <w:sz w:val="22"/>
          <w:szCs w:val="22"/>
        </w:rPr>
        <w:tab/>
        <w:t>□</w:t>
      </w:r>
      <w:r w:rsidRPr="00DF2B75">
        <w:rPr>
          <w:rFonts w:asciiTheme="minorHAnsi" w:hAnsiTheme="minorHAnsi"/>
          <w:color w:val="000000"/>
          <w:sz w:val="22"/>
          <w:szCs w:val="22"/>
        </w:rPr>
        <w:tab/>
        <w:t>Park Business</w:t>
      </w:r>
    </w:p>
    <w:p w14:paraId="14E0DF9C"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w:t>
      </w:r>
      <w:r w:rsidRPr="00DF2B75">
        <w:rPr>
          <w:rFonts w:asciiTheme="minorHAnsi" w:hAnsiTheme="minorHAnsi"/>
          <w:color w:val="000000"/>
          <w:sz w:val="22"/>
          <w:szCs w:val="22"/>
        </w:rPr>
        <w:tab/>
        <w:t>Just Passing Through</w:t>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t>□</w:t>
      </w:r>
      <w:r w:rsidRPr="00DF2B75">
        <w:rPr>
          <w:rFonts w:asciiTheme="minorHAnsi" w:hAnsiTheme="minorHAnsi"/>
          <w:color w:val="000000"/>
          <w:sz w:val="22"/>
          <w:szCs w:val="22"/>
        </w:rPr>
        <w:tab/>
        <w:t>Other (list):  ___________________________</w:t>
      </w:r>
    </w:p>
    <w:p w14:paraId="11EF111E" w14:textId="77777777" w:rsidR="00862D86" w:rsidRPr="00DF2B75" w:rsidRDefault="00862D86" w:rsidP="00862D86">
      <w:pPr>
        <w:adjustRightInd w:val="0"/>
        <w:rPr>
          <w:rFonts w:asciiTheme="minorHAnsi" w:hAnsiTheme="minorHAnsi"/>
          <w:color w:val="000000"/>
          <w:sz w:val="22"/>
          <w:szCs w:val="22"/>
        </w:rPr>
      </w:pPr>
    </w:p>
    <w:p w14:paraId="1B7078E4" w14:textId="77777777" w:rsidR="00862D86" w:rsidRPr="00DF2B75" w:rsidRDefault="00862D86" w:rsidP="00862D86">
      <w:pPr>
        <w:rPr>
          <w:rFonts w:asciiTheme="minorHAnsi" w:hAnsiTheme="minorHAnsi"/>
          <w:sz w:val="22"/>
          <w:szCs w:val="22"/>
        </w:rPr>
      </w:pPr>
      <w:r w:rsidRPr="00DF2B75">
        <w:rPr>
          <w:rFonts w:asciiTheme="minorHAnsi" w:hAnsiTheme="minorHAnsi"/>
          <w:sz w:val="22"/>
          <w:szCs w:val="22"/>
        </w:rPr>
        <w:t>“Visit the Park” would be a recreation visit and would continue with survey (note on log book).</w:t>
      </w:r>
    </w:p>
    <w:p w14:paraId="44DA7B83" w14:textId="77777777" w:rsidR="00862D86" w:rsidRPr="00DF2B75" w:rsidRDefault="00862D86" w:rsidP="00862D86">
      <w:pPr>
        <w:rPr>
          <w:rFonts w:asciiTheme="minorHAnsi" w:hAnsiTheme="minorHAnsi"/>
          <w:sz w:val="22"/>
          <w:szCs w:val="22"/>
        </w:rPr>
      </w:pPr>
      <w:r w:rsidRPr="00DF2B75">
        <w:rPr>
          <w:rFonts w:asciiTheme="minorHAnsi" w:hAnsiTheme="minorHAnsi"/>
          <w:sz w:val="22"/>
          <w:szCs w:val="22"/>
        </w:rPr>
        <w:t>“Research”, “Commercial Services” would be a non-recreation visit and would continue with survey (need to know time spent in park) (note on log book).</w:t>
      </w:r>
    </w:p>
    <w:p w14:paraId="0CC12706" w14:textId="77777777" w:rsidR="00862D86" w:rsidRPr="00DF2B75" w:rsidRDefault="00862D86" w:rsidP="00862D86">
      <w:pPr>
        <w:rPr>
          <w:rFonts w:asciiTheme="minorHAnsi" w:hAnsiTheme="minorHAnsi"/>
          <w:sz w:val="22"/>
          <w:szCs w:val="22"/>
        </w:rPr>
      </w:pPr>
      <w:r w:rsidRPr="00DF2B75">
        <w:rPr>
          <w:rFonts w:asciiTheme="minorHAnsi" w:hAnsiTheme="minorHAnsi"/>
          <w:sz w:val="22"/>
          <w:szCs w:val="22"/>
        </w:rPr>
        <w:t>In the case of “Park/Concession Employee”, “Park Business” or “Just Passing Through” there would be no need to continue the survey – no need to note on log book.</w:t>
      </w:r>
    </w:p>
    <w:p w14:paraId="6902C57A" w14:textId="77777777" w:rsidR="00862D86" w:rsidRPr="00DF2B75" w:rsidRDefault="00862D86" w:rsidP="00862D86">
      <w:pPr>
        <w:adjustRightInd w:val="0"/>
        <w:rPr>
          <w:rFonts w:asciiTheme="minorHAnsi" w:hAnsiTheme="minorHAnsi"/>
          <w:color w:val="000000"/>
          <w:sz w:val="22"/>
          <w:szCs w:val="22"/>
        </w:rPr>
      </w:pPr>
    </w:p>
    <w:p w14:paraId="2A5ED148" w14:textId="77777777" w:rsidR="00862D86" w:rsidRPr="00DF2B75" w:rsidRDefault="00862D86" w:rsidP="00862D86">
      <w:pPr>
        <w:adjustRightInd w:val="0"/>
        <w:rPr>
          <w:rFonts w:asciiTheme="minorHAnsi" w:hAnsiTheme="minorHAnsi"/>
          <w:b/>
          <w:color w:val="000000"/>
          <w:sz w:val="22"/>
          <w:szCs w:val="22"/>
        </w:rPr>
      </w:pPr>
      <w:r w:rsidRPr="00DF2B75">
        <w:rPr>
          <w:rFonts w:asciiTheme="minorHAnsi" w:hAnsiTheme="minorHAnsi"/>
          <w:b/>
          <w:color w:val="000000"/>
          <w:sz w:val="22"/>
          <w:szCs w:val="22"/>
        </w:rPr>
        <w:t>Continuation of invitation</w:t>
      </w:r>
    </w:p>
    <w:p w14:paraId="128F8995" w14:textId="59E293F0"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We are only talking with a small number of visitors, so your participation would be greatly appreciated. The questions I woul</w:t>
      </w:r>
      <w:r w:rsidR="00117EB4">
        <w:rPr>
          <w:rFonts w:asciiTheme="minorHAnsi" w:hAnsiTheme="minorHAnsi"/>
          <w:color w:val="000000"/>
          <w:sz w:val="22"/>
          <w:szCs w:val="22"/>
        </w:rPr>
        <w:t>d like to ask will take about 15</w:t>
      </w:r>
      <w:r w:rsidRPr="00DF2B75">
        <w:rPr>
          <w:rFonts w:asciiTheme="minorHAnsi" w:hAnsiTheme="minorHAnsi"/>
          <w:color w:val="000000"/>
          <w:sz w:val="22"/>
          <w:szCs w:val="22"/>
        </w:rPr>
        <w:t xml:space="preserve"> minutes. All of your answers are voluntary.</w:t>
      </w:r>
    </w:p>
    <w:p w14:paraId="279DC51D" w14:textId="77777777" w:rsidR="00862D86" w:rsidRPr="00DF2B75" w:rsidRDefault="00862D86" w:rsidP="00862D86">
      <w:pPr>
        <w:adjustRightInd w:val="0"/>
        <w:rPr>
          <w:rFonts w:asciiTheme="minorHAnsi" w:hAnsiTheme="minorHAnsi"/>
          <w:color w:val="000000"/>
          <w:sz w:val="22"/>
          <w:szCs w:val="22"/>
        </w:rPr>
      </w:pPr>
    </w:p>
    <w:p w14:paraId="6A9FB4E9"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Would you be willing to participate in a short survey?</w:t>
      </w:r>
    </w:p>
    <w:p w14:paraId="0BEC4483" w14:textId="77777777" w:rsidR="00862D86" w:rsidRPr="00DF2B75" w:rsidRDefault="00862D86" w:rsidP="00862D86">
      <w:pPr>
        <w:adjustRightInd w:val="0"/>
        <w:rPr>
          <w:rFonts w:asciiTheme="minorHAnsi" w:hAnsiTheme="minorHAnsi"/>
          <w:color w:val="000000"/>
          <w:sz w:val="22"/>
          <w:szCs w:val="22"/>
        </w:rPr>
      </w:pPr>
    </w:p>
    <w:p w14:paraId="020CFE5B" w14:textId="07055CD7" w:rsidR="00862D86" w:rsidRPr="00DF2B75" w:rsidRDefault="00862D86" w:rsidP="00862D86">
      <w:pPr>
        <w:adjustRightInd w:val="0"/>
        <w:rPr>
          <w:rFonts w:asciiTheme="minorHAnsi" w:hAnsiTheme="minorHAnsi"/>
          <w:i/>
          <w:iCs/>
          <w:color w:val="000000"/>
          <w:sz w:val="22"/>
          <w:szCs w:val="22"/>
        </w:rPr>
      </w:pPr>
      <w:r w:rsidRPr="00DF2B75">
        <w:rPr>
          <w:rFonts w:asciiTheme="minorHAnsi" w:hAnsiTheme="minorHAnsi"/>
          <w:i/>
          <w:iCs/>
          <w:color w:val="000000"/>
          <w:sz w:val="22"/>
          <w:szCs w:val="22"/>
        </w:rPr>
        <w:t xml:space="preserve">If no, ask the visitor if he/she would </w:t>
      </w:r>
      <w:r w:rsidR="00490A9E">
        <w:rPr>
          <w:rFonts w:asciiTheme="minorHAnsi" w:hAnsiTheme="minorHAnsi"/>
          <w:i/>
          <w:sz w:val="22"/>
          <w:szCs w:val="22"/>
        </w:rPr>
        <w:t>be willing to complete three</w:t>
      </w:r>
      <w:r w:rsidRPr="00DF2B75">
        <w:rPr>
          <w:rFonts w:asciiTheme="minorHAnsi" w:hAnsiTheme="minorHAnsi"/>
          <w:i/>
          <w:sz w:val="22"/>
          <w:szCs w:val="22"/>
        </w:rPr>
        <w:t xml:space="preserve"> short non-response questions.  If yes, ask if they have visited the monument before and what their state of residence is. Gender and other observational information (i.e., location of contact, group size, and comments regarding reason for refusal) should be noted by resear</w:t>
      </w:r>
      <w:r w:rsidR="00490A9E">
        <w:rPr>
          <w:rFonts w:asciiTheme="minorHAnsi" w:hAnsiTheme="minorHAnsi"/>
          <w:i/>
          <w:sz w:val="22"/>
          <w:szCs w:val="22"/>
        </w:rPr>
        <w:t>ch technicians.  If no to the three</w:t>
      </w:r>
      <w:r w:rsidRPr="00DF2B75">
        <w:rPr>
          <w:rFonts w:asciiTheme="minorHAnsi" w:hAnsiTheme="minorHAnsi"/>
          <w:i/>
          <w:sz w:val="22"/>
          <w:szCs w:val="22"/>
        </w:rPr>
        <w:t xml:space="preserve"> questions, </w:t>
      </w:r>
      <w:r w:rsidRPr="00DF2B75">
        <w:rPr>
          <w:rFonts w:asciiTheme="minorHAnsi" w:hAnsiTheme="minorHAnsi"/>
          <w:i/>
          <w:iCs/>
          <w:color w:val="000000"/>
          <w:sz w:val="22"/>
          <w:szCs w:val="22"/>
        </w:rPr>
        <w:t>thank the visitor; stop the interview, and record observational information on log sheet.</w:t>
      </w:r>
    </w:p>
    <w:p w14:paraId="47869557" w14:textId="77777777" w:rsidR="00862D86" w:rsidRPr="00DF2B75" w:rsidRDefault="00862D86" w:rsidP="00862D86">
      <w:pPr>
        <w:adjustRightInd w:val="0"/>
        <w:rPr>
          <w:rFonts w:asciiTheme="minorHAnsi" w:hAnsiTheme="minorHAnsi"/>
          <w:i/>
          <w:iCs/>
          <w:color w:val="000000"/>
          <w:sz w:val="22"/>
          <w:szCs w:val="22"/>
        </w:rPr>
      </w:pPr>
    </w:p>
    <w:p w14:paraId="111C11DD" w14:textId="77777777" w:rsidR="00862D86" w:rsidRPr="00DF2B75" w:rsidRDefault="00862D86" w:rsidP="00862D86">
      <w:pPr>
        <w:adjustRightInd w:val="0"/>
        <w:rPr>
          <w:rFonts w:asciiTheme="minorHAnsi" w:hAnsiTheme="minorHAnsi"/>
          <w:i/>
          <w:iCs/>
          <w:color w:val="000000"/>
          <w:sz w:val="22"/>
          <w:szCs w:val="22"/>
        </w:rPr>
      </w:pPr>
      <w:r w:rsidRPr="00DF2B75">
        <w:rPr>
          <w:rFonts w:asciiTheme="minorHAnsi" w:hAnsiTheme="minorHAnsi"/>
          <w:i/>
          <w:iCs/>
          <w:color w:val="000000"/>
          <w:sz w:val="22"/>
          <w:szCs w:val="22"/>
        </w:rPr>
        <w:t>If yes, confirm that visitor is at least 18 years old, record observational information on</w:t>
      </w:r>
    </w:p>
    <w:p w14:paraId="7CE5FAF0" w14:textId="77777777" w:rsidR="00862D86" w:rsidRPr="00DF2B75" w:rsidRDefault="00862D86" w:rsidP="00862D86">
      <w:pPr>
        <w:adjustRightInd w:val="0"/>
        <w:rPr>
          <w:rFonts w:asciiTheme="minorHAnsi" w:hAnsiTheme="minorHAnsi"/>
          <w:i/>
          <w:iCs/>
          <w:color w:val="000000"/>
          <w:sz w:val="22"/>
          <w:szCs w:val="22"/>
        </w:rPr>
      </w:pPr>
      <w:r w:rsidRPr="00DF2B75">
        <w:rPr>
          <w:rFonts w:asciiTheme="minorHAnsi" w:hAnsiTheme="minorHAnsi"/>
          <w:i/>
          <w:iCs/>
          <w:color w:val="000000"/>
          <w:sz w:val="22"/>
          <w:szCs w:val="22"/>
        </w:rPr>
        <w:t>log sheet, and continue with the interview.</w:t>
      </w:r>
    </w:p>
    <w:p w14:paraId="1DD8B71C" w14:textId="77777777" w:rsidR="00862D86" w:rsidRPr="00DF2B75" w:rsidRDefault="00862D86" w:rsidP="00862D86">
      <w:pPr>
        <w:adjustRightInd w:val="0"/>
        <w:rPr>
          <w:rFonts w:asciiTheme="minorHAnsi" w:hAnsiTheme="minorHAnsi"/>
          <w:i/>
          <w:iCs/>
          <w:color w:val="000000"/>
          <w:sz w:val="22"/>
          <w:szCs w:val="22"/>
        </w:rPr>
      </w:pPr>
    </w:p>
    <w:p w14:paraId="1DF572A2"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The Paperwork Reduction Act requires approval of all federal government surveys by the</w:t>
      </w:r>
    </w:p>
    <w:p w14:paraId="6C3B72F0"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Office of Management and Budget. This survey has been approved under this Act. The</w:t>
      </w:r>
    </w:p>
    <w:p w14:paraId="3FB542F8"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Office of Management and Budget control number and expiration date is available at</w:t>
      </w:r>
    </w:p>
    <w:p w14:paraId="27D6FF95"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your request. Additional information about this survey and its approval is available at</w:t>
      </w:r>
    </w:p>
    <w:p w14:paraId="7E17C8A6"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your request.*</w:t>
      </w:r>
    </w:p>
    <w:p w14:paraId="71797A1E" w14:textId="77777777" w:rsidR="00862D86" w:rsidRPr="00DF2B75" w:rsidRDefault="00862D86" w:rsidP="00862D86">
      <w:pPr>
        <w:adjustRightInd w:val="0"/>
        <w:rPr>
          <w:rFonts w:asciiTheme="minorHAnsi" w:hAnsiTheme="minorHAnsi"/>
          <w:color w:val="000000"/>
          <w:sz w:val="22"/>
          <w:szCs w:val="22"/>
        </w:rPr>
      </w:pPr>
    </w:p>
    <w:p w14:paraId="5C4ECDCD" w14:textId="77777777" w:rsidR="00862D86" w:rsidRPr="00DF2B75" w:rsidRDefault="00862D86" w:rsidP="00862D86">
      <w:pPr>
        <w:adjustRightInd w:val="0"/>
        <w:rPr>
          <w:rFonts w:asciiTheme="minorHAnsi" w:hAnsiTheme="minorHAnsi"/>
          <w:b/>
          <w:bCs/>
          <w:color w:val="000000"/>
          <w:sz w:val="22"/>
          <w:szCs w:val="22"/>
        </w:rPr>
      </w:pPr>
      <w:r w:rsidRPr="00DF2B75">
        <w:rPr>
          <w:rFonts w:asciiTheme="minorHAnsi" w:hAnsiTheme="minorHAnsi"/>
          <w:b/>
          <w:bCs/>
          <w:color w:val="000000"/>
          <w:sz w:val="22"/>
          <w:szCs w:val="22"/>
        </w:rPr>
        <w:t>*Additional Information Provided upon Request.</w:t>
      </w:r>
    </w:p>
    <w:p w14:paraId="563A29E2"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 xml:space="preserve">OMB Approval number: </w:t>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t>(Not yet assigned)</w:t>
      </w:r>
    </w:p>
    <w:p w14:paraId="106598F9"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 xml:space="preserve">Expiration Date: </w:t>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t>(Not yet assigned)</w:t>
      </w:r>
    </w:p>
    <w:p w14:paraId="24AA4214"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 xml:space="preserve">Person Collecting and Analyzing Information: </w:t>
      </w:r>
      <w:r w:rsidRPr="00DF2B75">
        <w:rPr>
          <w:rFonts w:asciiTheme="minorHAnsi" w:hAnsiTheme="minorHAnsi"/>
          <w:color w:val="000000"/>
          <w:sz w:val="22"/>
          <w:szCs w:val="22"/>
        </w:rPr>
        <w:tab/>
        <w:t>Megha Budruk</w:t>
      </w:r>
    </w:p>
    <w:p w14:paraId="32B5C6E4"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t>School of Community Resources and Development</w:t>
      </w:r>
    </w:p>
    <w:p w14:paraId="029BF991" w14:textId="77777777" w:rsidR="00862D86" w:rsidRPr="00DF2B75" w:rsidRDefault="00862D86" w:rsidP="00862D86">
      <w:pPr>
        <w:adjustRightInd w:val="0"/>
        <w:ind w:left="3600" w:firstLine="720"/>
        <w:rPr>
          <w:rFonts w:asciiTheme="minorHAnsi" w:hAnsiTheme="minorHAnsi"/>
          <w:color w:val="000000"/>
          <w:sz w:val="22"/>
          <w:szCs w:val="22"/>
        </w:rPr>
      </w:pPr>
      <w:r w:rsidRPr="00DF2B75">
        <w:rPr>
          <w:rFonts w:asciiTheme="minorHAnsi" w:hAnsiTheme="minorHAnsi"/>
          <w:color w:val="000000"/>
          <w:sz w:val="22"/>
          <w:szCs w:val="22"/>
        </w:rPr>
        <w:t>Arizona State University</w:t>
      </w:r>
    </w:p>
    <w:p w14:paraId="34C1CFE5" w14:textId="77777777" w:rsidR="00862D86" w:rsidRPr="00DF2B75" w:rsidRDefault="00862D86" w:rsidP="00862D86">
      <w:pPr>
        <w:adjustRightInd w:val="0"/>
        <w:ind w:left="3600" w:firstLine="720"/>
        <w:rPr>
          <w:rFonts w:asciiTheme="minorHAnsi" w:hAnsiTheme="minorHAnsi"/>
          <w:color w:val="000000"/>
          <w:sz w:val="22"/>
          <w:szCs w:val="22"/>
        </w:rPr>
      </w:pPr>
      <w:r w:rsidRPr="00DF2B75">
        <w:rPr>
          <w:rFonts w:asciiTheme="minorHAnsi" w:hAnsiTheme="minorHAnsi"/>
          <w:color w:val="000000"/>
          <w:sz w:val="22"/>
          <w:szCs w:val="22"/>
        </w:rPr>
        <w:t>411 N. Central Ave.,</w:t>
      </w:r>
    </w:p>
    <w:p w14:paraId="0A516215"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r>
      <w:r w:rsidRPr="00DF2B75">
        <w:rPr>
          <w:rFonts w:asciiTheme="minorHAnsi" w:hAnsiTheme="minorHAnsi"/>
          <w:color w:val="000000"/>
          <w:sz w:val="22"/>
          <w:szCs w:val="22"/>
        </w:rPr>
        <w:tab/>
        <w:t xml:space="preserve">Phoenix, AZ 85048 </w:t>
      </w:r>
    </w:p>
    <w:p w14:paraId="6F2C7A98" w14:textId="77777777" w:rsidR="00862D86" w:rsidRPr="00DF2B75" w:rsidRDefault="00862D86" w:rsidP="00862D86">
      <w:pPr>
        <w:adjustRightInd w:val="0"/>
        <w:rPr>
          <w:rFonts w:asciiTheme="minorHAnsi" w:hAnsiTheme="minorHAnsi"/>
          <w:color w:val="000000"/>
          <w:sz w:val="22"/>
          <w:szCs w:val="22"/>
        </w:rPr>
      </w:pPr>
    </w:p>
    <w:p w14:paraId="1868178D" w14:textId="77777777" w:rsidR="00862D86" w:rsidRPr="00DF2B75" w:rsidRDefault="00862D86" w:rsidP="00862D86">
      <w:pPr>
        <w:adjustRightInd w:val="0"/>
        <w:rPr>
          <w:rFonts w:asciiTheme="minorHAnsi" w:hAnsiTheme="minorHAnsi"/>
          <w:color w:val="000000"/>
          <w:sz w:val="22"/>
          <w:szCs w:val="22"/>
        </w:rPr>
      </w:pPr>
    </w:p>
    <w:p w14:paraId="6C5C3949"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lastRenderedPageBreak/>
        <w:t>16 U.S.C. 1a-7 authorizes collection of this information. This information will be used by park managers to better serve the public. Response to this request is voluntary. No action may be taken against you for refusing to supply the information requested. No personal data will be recorded.</w:t>
      </w:r>
    </w:p>
    <w:p w14:paraId="290EA726" w14:textId="77777777" w:rsidR="00862D86" w:rsidRPr="00DF2B75" w:rsidRDefault="00862D86" w:rsidP="00862D86">
      <w:pPr>
        <w:adjustRightInd w:val="0"/>
        <w:rPr>
          <w:rFonts w:asciiTheme="minorHAnsi" w:hAnsiTheme="minorHAnsi"/>
          <w:color w:val="000000"/>
          <w:sz w:val="22"/>
          <w:szCs w:val="22"/>
        </w:rPr>
      </w:pPr>
    </w:p>
    <w:p w14:paraId="322F1993"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You may direct comments on the number of minutes required to respond, or on any other aspect of this survey to:</w:t>
      </w:r>
    </w:p>
    <w:p w14:paraId="53F4DBCA"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Cecilia Shields, Chief of Interpretation</w:t>
      </w:r>
    </w:p>
    <w:p w14:paraId="73A0C7D8"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Flagstaff Area National Monuments</w:t>
      </w:r>
    </w:p>
    <w:p w14:paraId="7A1FA625" w14:textId="4637296A" w:rsidR="00862D86" w:rsidRPr="00DF2B75" w:rsidRDefault="00862D86" w:rsidP="00862D86">
      <w:pPr>
        <w:adjustRightInd w:val="0"/>
        <w:rPr>
          <w:rFonts w:asciiTheme="minorHAnsi" w:hAnsiTheme="minorHAnsi"/>
          <w:sz w:val="22"/>
          <w:szCs w:val="22"/>
        </w:rPr>
      </w:pPr>
      <w:r w:rsidRPr="00DF2B75">
        <w:rPr>
          <w:rFonts w:asciiTheme="minorHAnsi" w:hAnsiTheme="minorHAnsi"/>
          <w:sz w:val="22"/>
          <w:szCs w:val="22"/>
        </w:rPr>
        <w:t xml:space="preserve">Sunset Crater Volcano, </w:t>
      </w:r>
      <w:r w:rsidR="00EA171C">
        <w:rPr>
          <w:rFonts w:asciiTheme="minorHAnsi" w:hAnsiTheme="minorHAnsi"/>
          <w:sz w:val="22"/>
          <w:szCs w:val="22"/>
        </w:rPr>
        <w:t>Wupatki, Walnut Canyon</w:t>
      </w:r>
    </w:p>
    <w:p w14:paraId="2B35E33C" w14:textId="77777777" w:rsidR="00862D86" w:rsidRPr="00DF2B75" w:rsidRDefault="00862D86" w:rsidP="00862D86">
      <w:pPr>
        <w:adjustRightInd w:val="0"/>
        <w:rPr>
          <w:rFonts w:asciiTheme="minorHAnsi" w:hAnsiTheme="minorHAnsi"/>
          <w:sz w:val="22"/>
          <w:szCs w:val="22"/>
        </w:rPr>
      </w:pPr>
      <w:r w:rsidRPr="00DF2B75">
        <w:rPr>
          <w:rFonts w:asciiTheme="minorHAnsi" w:hAnsiTheme="minorHAnsi"/>
          <w:sz w:val="22"/>
          <w:szCs w:val="22"/>
        </w:rPr>
        <w:t>6400 N. Highway 89</w:t>
      </w:r>
    </w:p>
    <w:p w14:paraId="4D5B5022"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sz w:val="22"/>
          <w:szCs w:val="22"/>
        </w:rPr>
        <w:t>Flagstaff, AZ 86004</w:t>
      </w:r>
    </w:p>
    <w:p w14:paraId="431E124D" w14:textId="77777777" w:rsidR="00862D86" w:rsidRPr="00DF2B75" w:rsidRDefault="00862D86" w:rsidP="00862D86">
      <w:pPr>
        <w:adjustRightInd w:val="0"/>
        <w:rPr>
          <w:rFonts w:asciiTheme="minorHAnsi" w:hAnsiTheme="minorHAnsi"/>
          <w:color w:val="000000"/>
          <w:sz w:val="22"/>
          <w:szCs w:val="22"/>
        </w:rPr>
      </w:pPr>
      <w:r w:rsidRPr="00DF2B75">
        <w:rPr>
          <w:rFonts w:asciiTheme="minorHAnsi" w:hAnsiTheme="minorHAnsi"/>
          <w:color w:val="000000"/>
          <w:sz w:val="22"/>
          <w:szCs w:val="22"/>
        </w:rPr>
        <w:t xml:space="preserve">(928) 526 1157 x 228; </w:t>
      </w:r>
      <w:hyperlink r:id="rId9" w:history="1">
        <w:r w:rsidRPr="00DF2B75">
          <w:rPr>
            <w:rStyle w:val="Hyperlink"/>
            <w:rFonts w:asciiTheme="minorHAnsi" w:hAnsiTheme="minorHAnsi"/>
            <w:sz w:val="22"/>
            <w:szCs w:val="22"/>
          </w:rPr>
          <w:t>Cecilia_shields@nps.gov</w:t>
        </w:r>
      </w:hyperlink>
      <w:r w:rsidRPr="00DF2B75">
        <w:rPr>
          <w:rFonts w:asciiTheme="minorHAnsi" w:hAnsiTheme="minorHAnsi"/>
          <w:color w:val="000000"/>
          <w:sz w:val="22"/>
          <w:szCs w:val="22"/>
        </w:rPr>
        <w:t xml:space="preserve"> </w:t>
      </w:r>
    </w:p>
    <w:p w14:paraId="73B0E7AA" w14:textId="55888360" w:rsidR="00862D86" w:rsidRPr="00DF2B75" w:rsidRDefault="00862D86" w:rsidP="00862D86">
      <w:pPr>
        <w:rPr>
          <w:rFonts w:asciiTheme="minorHAnsi" w:hAnsiTheme="minorHAnsi"/>
          <w:sz w:val="22"/>
          <w:szCs w:val="22"/>
        </w:rPr>
      </w:pPr>
    </w:p>
    <w:sectPr w:rsidR="00862D86" w:rsidRPr="00DF2B75" w:rsidSect="006F179D">
      <w:footerReference w:type="default" r:id="rId10"/>
      <w:headerReference w:type="first" r:id="rId11"/>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30554" w14:textId="77777777" w:rsidR="00E4445F" w:rsidRDefault="00E4445F">
      <w:r>
        <w:separator/>
      </w:r>
    </w:p>
  </w:endnote>
  <w:endnote w:type="continuationSeparator" w:id="0">
    <w:p w14:paraId="64206AE0" w14:textId="77777777" w:rsidR="00E4445F" w:rsidRDefault="00E4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1A2893" w:rsidRDefault="001A289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A06DFB3" w:rsidR="001A2893" w:rsidRPr="00AF7245" w:rsidRDefault="001A289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F28B5">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9"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A06DFB3" w:rsidR="001A2893" w:rsidRPr="00AF7245" w:rsidRDefault="001A289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F28B5">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5708F" w14:textId="77777777" w:rsidR="00E4445F" w:rsidRDefault="00E4445F">
      <w:r>
        <w:separator/>
      </w:r>
    </w:p>
  </w:footnote>
  <w:footnote w:type="continuationSeparator" w:id="0">
    <w:p w14:paraId="792CCEE4" w14:textId="77777777" w:rsidR="00E4445F" w:rsidRDefault="00E44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1A2893" w:rsidRPr="00D8289D" w:rsidRDefault="001A2893"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60998553" w14:textId="77777777" w:rsidR="001A2893" w:rsidRDefault="001A289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 xml:space="preserve">MB Control Number: </w:t>
                          </w:r>
                        </w:p>
                        <w:p w14:paraId="1E382620" w14:textId="4055E9BE" w:rsidR="001A2893" w:rsidRDefault="001A2893" w:rsidP="006F179D">
                          <w:pPr>
                            <w:jc w:val="right"/>
                            <w:rPr>
                              <w:rFonts w:asciiTheme="minorHAnsi" w:hAnsiTheme="minorHAnsi" w:cstheme="minorHAnsi"/>
                              <w:b/>
                              <w:sz w:val="16"/>
                              <w:szCs w:val="20"/>
                            </w:rPr>
                          </w:pPr>
                          <w:r>
                            <w:rPr>
                              <w:rFonts w:asciiTheme="minorHAnsi" w:hAnsiTheme="minorHAnsi" w:cstheme="minorHAnsi"/>
                              <w:b/>
                              <w:sz w:val="16"/>
                              <w:szCs w:val="20"/>
                            </w:rPr>
                            <w:t xml:space="preserve">Current Expiration Date: </w:t>
                          </w:r>
                        </w:p>
                        <w:p w14:paraId="083000AE" w14:textId="507A83F8" w:rsidR="001A2893" w:rsidRPr="006F179D" w:rsidRDefault="001A2893"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60998553" w14:textId="77777777" w:rsidR="001A2893" w:rsidRDefault="001A289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 xml:space="preserve">MB Control Number: </w:t>
                    </w:r>
                  </w:p>
                  <w:p w14:paraId="1E382620" w14:textId="4055E9BE" w:rsidR="001A2893" w:rsidRDefault="001A2893" w:rsidP="006F179D">
                    <w:pPr>
                      <w:jc w:val="right"/>
                      <w:rPr>
                        <w:rFonts w:asciiTheme="minorHAnsi" w:hAnsiTheme="minorHAnsi" w:cstheme="minorHAnsi"/>
                        <w:b/>
                        <w:sz w:val="16"/>
                        <w:szCs w:val="20"/>
                      </w:rPr>
                    </w:pPr>
                    <w:r>
                      <w:rPr>
                        <w:rFonts w:asciiTheme="minorHAnsi" w:hAnsiTheme="minorHAnsi" w:cstheme="minorHAnsi"/>
                        <w:b/>
                        <w:sz w:val="16"/>
                        <w:szCs w:val="20"/>
                      </w:rPr>
                      <w:t xml:space="preserve">Current Expiration Date: </w:t>
                    </w:r>
                  </w:p>
                  <w:p w14:paraId="083000AE" w14:textId="507A83F8" w:rsidR="001A2893" w:rsidRPr="006F179D" w:rsidRDefault="001A2893"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1A2893" w:rsidRDefault="001A2893">
                          <w:pPr>
                            <w:rPr>
                              <w:b/>
                              <w:sz w:val="16"/>
                            </w:rPr>
                          </w:pPr>
                          <w:r w:rsidRPr="006F179D">
                            <w:rPr>
                              <w:b/>
                              <w:sz w:val="16"/>
                            </w:rPr>
                            <w:t>National Park Service</w:t>
                          </w:r>
                        </w:p>
                        <w:p w14:paraId="3723CF71" w14:textId="0942D664" w:rsidR="001A2893" w:rsidRPr="006F179D" w:rsidRDefault="001A2893"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1A2893" w:rsidRDefault="001A2893">
                    <w:pPr>
                      <w:rPr>
                        <w:b/>
                        <w:sz w:val="16"/>
                      </w:rPr>
                    </w:pPr>
                    <w:r w:rsidRPr="006F179D">
                      <w:rPr>
                        <w:b/>
                        <w:sz w:val="16"/>
                      </w:rPr>
                      <w:t>National Park Service</w:t>
                    </w:r>
                  </w:p>
                  <w:p w14:paraId="3723CF71" w14:textId="0942D664" w:rsidR="001A2893" w:rsidRPr="006F179D" w:rsidRDefault="001A2893"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1A2893" w:rsidRDefault="001A2893">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DC6"/>
    <w:multiLevelType w:val="hybridMultilevel"/>
    <w:tmpl w:val="EBEE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3">
    <w:nsid w:val="45CA13E2"/>
    <w:multiLevelType w:val="hybridMultilevel"/>
    <w:tmpl w:val="F1C6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932748"/>
    <w:multiLevelType w:val="multilevel"/>
    <w:tmpl w:val="3B6877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6BCA050D"/>
    <w:multiLevelType w:val="hybridMultilevel"/>
    <w:tmpl w:val="EA36A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6954"/>
    <w:rsid w:val="00047824"/>
    <w:rsid w:val="000527AC"/>
    <w:rsid w:val="0005751D"/>
    <w:rsid w:val="00061395"/>
    <w:rsid w:val="000628B9"/>
    <w:rsid w:val="00066F45"/>
    <w:rsid w:val="00086037"/>
    <w:rsid w:val="000A14CF"/>
    <w:rsid w:val="000A3716"/>
    <w:rsid w:val="000A7057"/>
    <w:rsid w:val="000B2DDE"/>
    <w:rsid w:val="000C1031"/>
    <w:rsid w:val="000C4F37"/>
    <w:rsid w:val="000D3769"/>
    <w:rsid w:val="000F39FB"/>
    <w:rsid w:val="00111295"/>
    <w:rsid w:val="0011217F"/>
    <w:rsid w:val="00117EB4"/>
    <w:rsid w:val="00123C0B"/>
    <w:rsid w:val="00140F2C"/>
    <w:rsid w:val="00153B7A"/>
    <w:rsid w:val="00155B94"/>
    <w:rsid w:val="001604E6"/>
    <w:rsid w:val="001844DA"/>
    <w:rsid w:val="00186B45"/>
    <w:rsid w:val="0019165E"/>
    <w:rsid w:val="00193CF5"/>
    <w:rsid w:val="001A06ED"/>
    <w:rsid w:val="001A0AAF"/>
    <w:rsid w:val="001A2893"/>
    <w:rsid w:val="001A75F6"/>
    <w:rsid w:val="001B42BC"/>
    <w:rsid w:val="001D1640"/>
    <w:rsid w:val="001D486A"/>
    <w:rsid w:val="001E40E5"/>
    <w:rsid w:val="001F1538"/>
    <w:rsid w:val="00206D67"/>
    <w:rsid w:val="00211CE2"/>
    <w:rsid w:val="00212719"/>
    <w:rsid w:val="002242C4"/>
    <w:rsid w:val="00227CBF"/>
    <w:rsid w:val="002313D4"/>
    <w:rsid w:val="00236EE1"/>
    <w:rsid w:val="00242F7F"/>
    <w:rsid w:val="00257C8A"/>
    <w:rsid w:val="00280097"/>
    <w:rsid w:val="00281B8F"/>
    <w:rsid w:val="0029502C"/>
    <w:rsid w:val="002A72AA"/>
    <w:rsid w:val="002C0040"/>
    <w:rsid w:val="002D2B58"/>
    <w:rsid w:val="00307C73"/>
    <w:rsid w:val="00310A63"/>
    <w:rsid w:val="00320526"/>
    <w:rsid w:val="0032427E"/>
    <w:rsid w:val="00343E18"/>
    <w:rsid w:val="00352A5D"/>
    <w:rsid w:val="00370F78"/>
    <w:rsid w:val="0037389E"/>
    <w:rsid w:val="00375779"/>
    <w:rsid w:val="00381AA7"/>
    <w:rsid w:val="00392F5A"/>
    <w:rsid w:val="003968DF"/>
    <w:rsid w:val="00397B11"/>
    <w:rsid w:val="003A2433"/>
    <w:rsid w:val="003A5BAD"/>
    <w:rsid w:val="003B07C1"/>
    <w:rsid w:val="003C3050"/>
    <w:rsid w:val="00413AD2"/>
    <w:rsid w:val="00430D06"/>
    <w:rsid w:val="0044008C"/>
    <w:rsid w:val="00462E3A"/>
    <w:rsid w:val="00463A4C"/>
    <w:rsid w:val="00472D52"/>
    <w:rsid w:val="00490A9E"/>
    <w:rsid w:val="00494AE1"/>
    <w:rsid w:val="00496951"/>
    <w:rsid w:val="00497AFE"/>
    <w:rsid w:val="004A3D0E"/>
    <w:rsid w:val="004A42EA"/>
    <w:rsid w:val="004B381E"/>
    <w:rsid w:val="004B428F"/>
    <w:rsid w:val="004D313E"/>
    <w:rsid w:val="004E0AA0"/>
    <w:rsid w:val="004E30F4"/>
    <w:rsid w:val="004E7BCC"/>
    <w:rsid w:val="004F193D"/>
    <w:rsid w:val="004F2C91"/>
    <w:rsid w:val="005014EF"/>
    <w:rsid w:val="00502A84"/>
    <w:rsid w:val="00505544"/>
    <w:rsid w:val="00512331"/>
    <w:rsid w:val="005429E5"/>
    <w:rsid w:val="0054732C"/>
    <w:rsid w:val="00550743"/>
    <w:rsid w:val="00552858"/>
    <w:rsid w:val="00555574"/>
    <w:rsid w:val="005559BE"/>
    <w:rsid w:val="0057287E"/>
    <w:rsid w:val="00576E21"/>
    <w:rsid w:val="00584882"/>
    <w:rsid w:val="00585031"/>
    <w:rsid w:val="00592200"/>
    <w:rsid w:val="005946B9"/>
    <w:rsid w:val="00597486"/>
    <w:rsid w:val="005A703D"/>
    <w:rsid w:val="005B26F9"/>
    <w:rsid w:val="005C20B8"/>
    <w:rsid w:val="005C45C4"/>
    <w:rsid w:val="005D0560"/>
    <w:rsid w:val="005D6E00"/>
    <w:rsid w:val="005E3856"/>
    <w:rsid w:val="005E6643"/>
    <w:rsid w:val="005F28B5"/>
    <w:rsid w:val="005F483B"/>
    <w:rsid w:val="005F4AF3"/>
    <w:rsid w:val="005F6D80"/>
    <w:rsid w:val="005F784E"/>
    <w:rsid w:val="006010D9"/>
    <w:rsid w:val="00606ECA"/>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95BAA"/>
    <w:rsid w:val="006A128D"/>
    <w:rsid w:val="006B66F7"/>
    <w:rsid w:val="006C121A"/>
    <w:rsid w:val="006C5CB9"/>
    <w:rsid w:val="006D2D71"/>
    <w:rsid w:val="006D3C49"/>
    <w:rsid w:val="006D54B3"/>
    <w:rsid w:val="006D6A59"/>
    <w:rsid w:val="006E76A4"/>
    <w:rsid w:val="006F133B"/>
    <w:rsid w:val="006F179D"/>
    <w:rsid w:val="006F7EE9"/>
    <w:rsid w:val="0070778D"/>
    <w:rsid w:val="00707AB7"/>
    <w:rsid w:val="00716C1B"/>
    <w:rsid w:val="007225FF"/>
    <w:rsid w:val="007336CB"/>
    <w:rsid w:val="00744F47"/>
    <w:rsid w:val="007459EB"/>
    <w:rsid w:val="00746D51"/>
    <w:rsid w:val="00750F54"/>
    <w:rsid w:val="00753200"/>
    <w:rsid w:val="00762E6A"/>
    <w:rsid w:val="0076366C"/>
    <w:rsid w:val="007650BD"/>
    <w:rsid w:val="00765AD9"/>
    <w:rsid w:val="00771A46"/>
    <w:rsid w:val="00776A95"/>
    <w:rsid w:val="007869F0"/>
    <w:rsid w:val="007B4D4D"/>
    <w:rsid w:val="007E19ED"/>
    <w:rsid w:val="007E4616"/>
    <w:rsid w:val="00806551"/>
    <w:rsid w:val="00810E38"/>
    <w:rsid w:val="00812D08"/>
    <w:rsid w:val="008143BA"/>
    <w:rsid w:val="0082293E"/>
    <w:rsid w:val="00826F92"/>
    <w:rsid w:val="0084150D"/>
    <w:rsid w:val="00841678"/>
    <w:rsid w:val="00841F53"/>
    <w:rsid w:val="008432A4"/>
    <w:rsid w:val="00844236"/>
    <w:rsid w:val="00844E7E"/>
    <w:rsid w:val="00847B57"/>
    <w:rsid w:val="008560B9"/>
    <w:rsid w:val="00860119"/>
    <w:rsid w:val="00862AC4"/>
    <w:rsid w:val="00862D86"/>
    <w:rsid w:val="00864F1A"/>
    <w:rsid w:val="00872B78"/>
    <w:rsid w:val="00883EA0"/>
    <w:rsid w:val="00885569"/>
    <w:rsid w:val="00885E07"/>
    <w:rsid w:val="008909B7"/>
    <w:rsid w:val="008B0311"/>
    <w:rsid w:val="008C4EDA"/>
    <w:rsid w:val="008D30EF"/>
    <w:rsid w:val="008D383A"/>
    <w:rsid w:val="008D6CD5"/>
    <w:rsid w:val="008E4AD9"/>
    <w:rsid w:val="008E58D4"/>
    <w:rsid w:val="0090035C"/>
    <w:rsid w:val="009037B6"/>
    <w:rsid w:val="00914E59"/>
    <w:rsid w:val="00924EA6"/>
    <w:rsid w:val="00931057"/>
    <w:rsid w:val="009645C1"/>
    <w:rsid w:val="00983CE9"/>
    <w:rsid w:val="009909C1"/>
    <w:rsid w:val="00997E10"/>
    <w:rsid w:val="009B6748"/>
    <w:rsid w:val="009E55CF"/>
    <w:rsid w:val="009E6164"/>
    <w:rsid w:val="009F2D10"/>
    <w:rsid w:val="00A05F41"/>
    <w:rsid w:val="00A11AAE"/>
    <w:rsid w:val="00A140A7"/>
    <w:rsid w:val="00A146E5"/>
    <w:rsid w:val="00A159E5"/>
    <w:rsid w:val="00A1796B"/>
    <w:rsid w:val="00A3698E"/>
    <w:rsid w:val="00A37DBB"/>
    <w:rsid w:val="00A44AF4"/>
    <w:rsid w:val="00A46910"/>
    <w:rsid w:val="00A46976"/>
    <w:rsid w:val="00A52996"/>
    <w:rsid w:val="00A53F70"/>
    <w:rsid w:val="00A5432C"/>
    <w:rsid w:val="00A54831"/>
    <w:rsid w:val="00A604E6"/>
    <w:rsid w:val="00A634E3"/>
    <w:rsid w:val="00A66ED2"/>
    <w:rsid w:val="00A70A23"/>
    <w:rsid w:val="00A85D89"/>
    <w:rsid w:val="00A9077C"/>
    <w:rsid w:val="00A95BAA"/>
    <w:rsid w:val="00AA3041"/>
    <w:rsid w:val="00AB24F5"/>
    <w:rsid w:val="00AB43CC"/>
    <w:rsid w:val="00AB7A96"/>
    <w:rsid w:val="00AB7BC7"/>
    <w:rsid w:val="00AC1BF6"/>
    <w:rsid w:val="00AC5C88"/>
    <w:rsid w:val="00AD52D4"/>
    <w:rsid w:val="00AF08A4"/>
    <w:rsid w:val="00AF7245"/>
    <w:rsid w:val="00B07197"/>
    <w:rsid w:val="00B118DE"/>
    <w:rsid w:val="00B23587"/>
    <w:rsid w:val="00B32E5A"/>
    <w:rsid w:val="00B512C7"/>
    <w:rsid w:val="00B71E6F"/>
    <w:rsid w:val="00B900F9"/>
    <w:rsid w:val="00B96F70"/>
    <w:rsid w:val="00B97EB0"/>
    <w:rsid w:val="00BA29E2"/>
    <w:rsid w:val="00BB4F0F"/>
    <w:rsid w:val="00BB7990"/>
    <w:rsid w:val="00BC1924"/>
    <w:rsid w:val="00BC3D42"/>
    <w:rsid w:val="00BC566A"/>
    <w:rsid w:val="00BF5A82"/>
    <w:rsid w:val="00C00DE8"/>
    <w:rsid w:val="00C010AB"/>
    <w:rsid w:val="00C1026C"/>
    <w:rsid w:val="00C10BD5"/>
    <w:rsid w:val="00C22980"/>
    <w:rsid w:val="00C36160"/>
    <w:rsid w:val="00C37CF2"/>
    <w:rsid w:val="00C63A11"/>
    <w:rsid w:val="00C70240"/>
    <w:rsid w:val="00C75D1B"/>
    <w:rsid w:val="00C85C7E"/>
    <w:rsid w:val="00C95AE6"/>
    <w:rsid w:val="00CA0417"/>
    <w:rsid w:val="00CA6DA9"/>
    <w:rsid w:val="00CB0642"/>
    <w:rsid w:val="00CC2C56"/>
    <w:rsid w:val="00CD4A51"/>
    <w:rsid w:val="00CD7D66"/>
    <w:rsid w:val="00CE3807"/>
    <w:rsid w:val="00CE558E"/>
    <w:rsid w:val="00CF6279"/>
    <w:rsid w:val="00D0751B"/>
    <w:rsid w:val="00D07EE4"/>
    <w:rsid w:val="00D1550D"/>
    <w:rsid w:val="00D15AFD"/>
    <w:rsid w:val="00D26563"/>
    <w:rsid w:val="00D31C37"/>
    <w:rsid w:val="00D40B34"/>
    <w:rsid w:val="00D43840"/>
    <w:rsid w:val="00D677E9"/>
    <w:rsid w:val="00D717F6"/>
    <w:rsid w:val="00D74CEE"/>
    <w:rsid w:val="00D7533E"/>
    <w:rsid w:val="00D8289D"/>
    <w:rsid w:val="00D91AF6"/>
    <w:rsid w:val="00D9269E"/>
    <w:rsid w:val="00D9388E"/>
    <w:rsid w:val="00DA7C0F"/>
    <w:rsid w:val="00DE08E3"/>
    <w:rsid w:val="00DE1302"/>
    <w:rsid w:val="00DF2B75"/>
    <w:rsid w:val="00E14619"/>
    <w:rsid w:val="00E3082E"/>
    <w:rsid w:val="00E318E0"/>
    <w:rsid w:val="00E359D5"/>
    <w:rsid w:val="00E378AF"/>
    <w:rsid w:val="00E4445F"/>
    <w:rsid w:val="00E505ED"/>
    <w:rsid w:val="00E53C44"/>
    <w:rsid w:val="00E56621"/>
    <w:rsid w:val="00E6373B"/>
    <w:rsid w:val="00E75E37"/>
    <w:rsid w:val="00E769BC"/>
    <w:rsid w:val="00E85A2F"/>
    <w:rsid w:val="00E915C9"/>
    <w:rsid w:val="00E95D44"/>
    <w:rsid w:val="00E97966"/>
    <w:rsid w:val="00EA171C"/>
    <w:rsid w:val="00EA65B8"/>
    <w:rsid w:val="00EA679B"/>
    <w:rsid w:val="00EC0D7B"/>
    <w:rsid w:val="00EC67B1"/>
    <w:rsid w:val="00ED33F3"/>
    <w:rsid w:val="00ED57EF"/>
    <w:rsid w:val="00EE1AC9"/>
    <w:rsid w:val="00EE258D"/>
    <w:rsid w:val="00EE6E42"/>
    <w:rsid w:val="00EF25F3"/>
    <w:rsid w:val="00EF5703"/>
    <w:rsid w:val="00F01DC2"/>
    <w:rsid w:val="00F20570"/>
    <w:rsid w:val="00F2784A"/>
    <w:rsid w:val="00F40466"/>
    <w:rsid w:val="00F428AC"/>
    <w:rsid w:val="00F44E7C"/>
    <w:rsid w:val="00F623A6"/>
    <w:rsid w:val="00F82B53"/>
    <w:rsid w:val="00F91B9C"/>
    <w:rsid w:val="00F93FFA"/>
    <w:rsid w:val="00F946ED"/>
    <w:rsid w:val="00FA2C20"/>
    <w:rsid w:val="00FA2D3F"/>
    <w:rsid w:val="00FB4B90"/>
    <w:rsid w:val="00FC0D8E"/>
    <w:rsid w:val="00FD025B"/>
    <w:rsid w:val="00FD1A8D"/>
    <w:rsid w:val="00FD5C70"/>
    <w:rsid w:val="00FE13C5"/>
    <w:rsid w:val="00FF2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2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862D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2D86"/>
    <w:rPr>
      <w:color w:val="800080" w:themeColor="followedHyperlink"/>
      <w:u w:val="single"/>
    </w:rPr>
  </w:style>
  <w:style w:type="paragraph" w:customStyle="1" w:styleId="m5928461864886372701outlinenumbered">
    <w:name w:val="m_5928461864886372701outlinenumbered"/>
    <w:basedOn w:val="Normal"/>
    <w:rsid w:val="00862D86"/>
    <w:pPr>
      <w:autoSpaceDE/>
      <w:autoSpaceDN/>
      <w:spacing w:before="100" w:beforeAutospacing="1" w:after="100" w:afterAutospacing="1"/>
    </w:pPr>
  </w:style>
  <w:style w:type="character" w:customStyle="1" w:styleId="apple-converted-space">
    <w:name w:val="apple-converted-space"/>
    <w:basedOn w:val="DefaultParagraphFont"/>
    <w:rsid w:val="00862D86"/>
  </w:style>
  <w:style w:type="table" w:customStyle="1" w:styleId="GridTable21">
    <w:name w:val="Grid Table 21"/>
    <w:basedOn w:val="TableNormal"/>
    <w:uiPriority w:val="47"/>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862D86"/>
  </w:style>
  <w:style w:type="table" w:customStyle="1" w:styleId="TableGrid1">
    <w:name w:val="Table Grid1"/>
    <w:basedOn w:val="TableNormal"/>
    <w:next w:val="TableGrid"/>
    <w:uiPriority w:val="39"/>
    <w:rsid w:val="00862D86"/>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1">
    <w:name w:val="Grid Table 211"/>
    <w:basedOn w:val="TableNormal"/>
    <w:uiPriority w:val="47"/>
    <w:rsid w:val="00862D86"/>
    <w:pPr>
      <w:spacing w:after="0" w:line="240" w:lineRule="auto"/>
    </w:pPr>
    <w:rPr>
      <w:rFonts w:ascii="Calibri" w:eastAsia="Calibri" w:hAnsi="Calibri"/>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
    <w:name w:val="Grid Table 411"/>
    <w:basedOn w:val="TableNormal"/>
    <w:uiPriority w:val="49"/>
    <w:rsid w:val="00862D86"/>
    <w:pPr>
      <w:spacing w:after="0" w:line="240" w:lineRule="auto"/>
    </w:pPr>
    <w:rPr>
      <w:rFonts w:ascii="Calibri" w:eastAsia="Calibri" w:hAnsi="Calibri"/>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2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862D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2D86"/>
    <w:rPr>
      <w:color w:val="800080" w:themeColor="followedHyperlink"/>
      <w:u w:val="single"/>
    </w:rPr>
  </w:style>
  <w:style w:type="paragraph" w:customStyle="1" w:styleId="m5928461864886372701outlinenumbered">
    <w:name w:val="m_5928461864886372701outlinenumbered"/>
    <w:basedOn w:val="Normal"/>
    <w:rsid w:val="00862D86"/>
    <w:pPr>
      <w:autoSpaceDE/>
      <w:autoSpaceDN/>
      <w:spacing w:before="100" w:beforeAutospacing="1" w:after="100" w:afterAutospacing="1"/>
    </w:pPr>
  </w:style>
  <w:style w:type="character" w:customStyle="1" w:styleId="apple-converted-space">
    <w:name w:val="apple-converted-space"/>
    <w:basedOn w:val="DefaultParagraphFont"/>
    <w:rsid w:val="00862D86"/>
  </w:style>
  <w:style w:type="table" w:customStyle="1" w:styleId="GridTable21">
    <w:name w:val="Grid Table 21"/>
    <w:basedOn w:val="TableNormal"/>
    <w:uiPriority w:val="47"/>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862D86"/>
    <w:pPr>
      <w:spacing w:after="0" w:line="240" w:lineRule="auto"/>
    </w:pPr>
    <w:rPr>
      <w:rFonts w:asciiTheme="minorHAnsi" w:eastAsiaTheme="minorHAnsi" w:hAnsiTheme="minorHAnsi" w:cstheme="minorBid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862D86"/>
  </w:style>
  <w:style w:type="table" w:customStyle="1" w:styleId="TableGrid1">
    <w:name w:val="Table Grid1"/>
    <w:basedOn w:val="TableNormal"/>
    <w:next w:val="TableGrid"/>
    <w:uiPriority w:val="39"/>
    <w:rsid w:val="00862D86"/>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1">
    <w:name w:val="Grid Table 211"/>
    <w:basedOn w:val="TableNormal"/>
    <w:uiPriority w:val="47"/>
    <w:rsid w:val="00862D86"/>
    <w:pPr>
      <w:spacing w:after="0" w:line="240" w:lineRule="auto"/>
    </w:pPr>
    <w:rPr>
      <w:rFonts w:ascii="Calibri" w:eastAsia="Calibri" w:hAnsi="Calibri"/>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
    <w:name w:val="Grid Table 411"/>
    <w:basedOn w:val="TableNormal"/>
    <w:uiPriority w:val="49"/>
    <w:rsid w:val="00862D86"/>
    <w:pPr>
      <w:spacing w:after="0" w:line="240" w:lineRule="auto"/>
    </w:pPr>
    <w:rPr>
      <w:rFonts w:ascii="Calibri" w:eastAsia="Calibri" w:hAnsi="Calibri"/>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ecilia_shields@np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57DC-07B5-4480-8416-FB2759E7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2017-02-08T18:34:00Z</dcterms:created>
  <dcterms:modified xsi:type="dcterms:W3CDTF">2017-02-08T18:34:00Z</dcterms:modified>
</cp:coreProperties>
</file>