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639B2" w14:textId="74E276A7" w:rsidR="00DC57CC" w:rsidRDefault="007F3CF2" w:rsidP="00FA66A2">
      <w:pPr>
        <w:spacing w:after="0"/>
        <w:jc w:val="center"/>
        <w:rPr>
          <w:b/>
          <w:u w:val="single"/>
        </w:rPr>
      </w:pPr>
      <w:bookmarkStart w:id="0" w:name="_GoBack"/>
      <w:bookmarkEnd w:id="0"/>
      <w:r w:rsidRPr="00FA66A2">
        <w:rPr>
          <w:b/>
          <w:u w:val="single"/>
        </w:rPr>
        <w:t>Recruitment Emails for GPHEW Needs Assessment Survey</w:t>
      </w:r>
    </w:p>
    <w:p w14:paraId="0441A447" w14:textId="353655FC" w:rsidR="00AE4E2A" w:rsidRDefault="00AE4E2A" w:rsidP="00FA66A2">
      <w:pPr>
        <w:spacing w:after="0"/>
        <w:jc w:val="center"/>
        <w:rPr>
          <w:b/>
          <w:u w:val="single"/>
        </w:rPr>
      </w:pPr>
    </w:p>
    <w:p w14:paraId="12DD1B2C" w14:textId="369BC3F5" w:rsidR="00AE4E2A" w:rsidRPr="00F94604" w:rsidRDefault="00AE4E2A" w:rsidP="00AE4E2A">
      <w:pPr>
        <w:spacing w:after="0"/>
        <w:rPr>
          <w:b/>
        </w:rPr>
      </w:pPr>
      <w:r w:rsidRPr="004A65E3">
        <w:rPr>
          <w:b/>
          <w:u w:val="single"/>
        </w:rPr>
        <w:t>Email subject</w:t>
      </w:r>
      <w:r w:rsidRPr="00F94604">
        <w:rPr>
          <w:b/>
        </w:rPr>
        <w:t xml:space="preserve">: Your chance to improve </w:t>
      </w:r>
      <w:r w:rsidR="004A65E3">
        <w:rPr>
          <w:b/>
        </w:rPr>
        <w:t xml:space="preserve">GIS in public health emergencies </w:t>
      </w:r>
      <w:r w:rsidRPr="00F94604">
        <w:rPr>
          <w:b/>
        </w:rPr>
        <w:t>at CDC – Take our survey now!</w:t>
      </w:r>
    </w:p>
    <w:p w14:paraId="476816A3" w14:textId="2DA3424F" w:rsidR="00AE4E2A" w:rsidRDefault="00AE4E2A" w:rsidP="00AE4E2A">
      <w:pPr>
        <w:spacing w:after="0"/>
        <w:rPr>
          <w:b/>
          <w:u w:val="single"/>
        </w:rPr>
      </w:pPr>
    </w:p>
    <w:p w14:paraId="7BB76E6C" w14:textId="2EEECB05" w:rsidR="007F3CF2" w:rsidRPr="00BC4365" w:rsidRDefault="0072333D" w:rsidP="007F3CF2">
      <w:pPr>
        <w:spacing w:after="0"/>
        <w:rPr>
          <w:b/>
        </w:rPr>
      </w:pPr>
      <w:r>
        <w:rPr>
          <w:noProof/>
          <w:sz w:val="28"/>
          <w:szCs w:val="28"/>
        </w:rPr>
        <mc:AlternateContent>
          <mc:Choice Requires="wps">
            <w:drawing>
              <wp:anchor distT="0" distB="0" distL="114300" distR="114300" simplePos="0" relativeHeight="251659264" behindDoc="0" locked="0" layoutInCell="1" allowOverlap="1" wp14:anchorId="32A9DDA3" wp14:editId="19EF5D74">
                <wp:simplePos x="0" y="0"/>
                <wp:positionH relativeFrom="margin">
                  <wp:align>right</wp:align>
                </wp:positionH>
                <wp:positionV relativeFrom="paragraph">
                  <wp:posOffset>8255</wp:posOffset>
                </wp:positionV>
                <wp:extent cx="1613673" cy="638175"/>
                <wp:effectExtent l="0" t="0" r="24765" b="28575"/>
                <wp:wrapNone/>
                <wp:docPr id="2" name="Text Box 2"/>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BF6A19" w14:textId="77777777" w:rsidR="0072333D" w:rsidRDefault="0072333D" w:rsidP="0072333D">
                            <w:pPr>
                              <w:spacing w:after="0" w:line="240" w:lineRule="auto"/>
                            </w:pPr>
                            <w:r>
                              <w:t>Form Approved</w:t>
                            </w:r>
                          </w:p>
                          <w:p w14:paraId="4955F2E9" w14:textId="77777777" w:rsidR="0072333D" w:rsidRDefault="0072333D" w:rsidP="0072333D">
                            <w:pPr>
                              <w:spacing w:after="0" w:line="240" w:lineRule="auto"/>
                            </w:pPr>
                            <w:r>
                              <w:t>OMB No. 0923-0047</w:t>
                            </w:r>
                          </w:p>
                          <w:p w14:paraId="0154A678" w14:textId="77777777" w:rsidR="0072333D" w:rsidRDefault="0072333D" w:rsidP="0072333D">
                            <w:pPr>
                              <w:spacing w:after="0" w:line="240" w:lineRule="auto"/>
                            </w:pPr>
                            <w:r>
                              <w:t xml:space="preserve">Exp. Date: 12/31/2018 </w:t>
                            </w:r>
                          </w:p>
                          <w:p w14:paraId="27830A8F" w14:textId="77777777" w:rsidR="0072333D" w:rsidRDefault="0072333D" w:rsidP="00723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85pt;margin-top:.65pt;width:127.05pt;height:5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" fillcolor="white [3201]" strokeweight=".5pt">
                <v:textbox>
                  <w:txbxContent>
                    <w:p w14:paraId="0BBF6A19" w14:textId="77777777" w:rsidR="0072333D" w:rsidRDefault="0072333D" w:rsidP="0072333D">
                      <w:pPr>
                        <w:spacing w:after="0" w:line="240" w:lineRule="auto"/>
                      </w:pPr>
                      <w:r>
                        <w:t>Form Approved</w:t>
                      </w:r>
                    </w:p>
                    <w:p w14:paraId="4955F2E9" w14:textId="77777777" w:rsidR="0072333D" w:rsidRDefault="0072333D" w:rsidP="0072333D">
                      <w:pPr>
                        <w:spacing w:after="0" w:line="240" w:lineRule="auto"/>
                      </w:pPr>
                      <w:r>
                        <w:t>OMB No. 0923-0047</w:t>
                      </w:r>
                    </w:p>
                    <w:p w14:paraId="0154A678" w14:textId="77777777" w:rsidR="0072333D" w:rsidRDefault="0072333D" w:rsidP="0072333D">
                      <w:pPr>
                        <w:spacing w:after="0" w:line="240" w:lineRule="auto"/>
                      </w:pPr>
                      <w:r>
                        <w:t xml:space="preserve">Exp. Date: 12/31/2018 </w:t>
                      </w:r>
                    </w:p>
                    <w:p w14:paraId="27830A8F" w14:textId="77777777" w:rsidR="0072333D" w:rsidRDefault="0072333D" w:rsidP="0072333D"/>
                  </w:txbxContent>
                </v:textbox>
                <w10:wrap anchorx="margin"/>
              </v:shape>
            </w:pict>
          </mc:Fallback>
        </mc:AlternateContent>
      </w:r>
      <w:r w:rsidR="007F3CF2" w:rsidRPr="00BC4365">
        <w:rPr>
          <w:b/>
        </w:rPr>
        <w:t xml:space="preserve">1. </w:t>
      </w:r>
      <w:r w:rsidR="00FA66A2">
        <w:rPr>
          <w:b/>
        </w:rPr>
        <w:t xml:space="preserve">Non-GPHEW, Non-GRRT </w:t>
      </w:r>
      <w:r w:rsidR="007F3CF2" w:rsidRPr="00BC4365">
        <w:rPr>
          <w:b/>
        </w:rPr>
        <w:t>Stakeholders</w:t>
      </w:r>
    </w:p>
    <w:p w14:paraId="47142BA8" w14:textId="77777777" w:rsidR="007F3CF2" w:rsidRDefault="007F3CF2" w:rsidP="007F3CF2">
      <w:pPr>
        <w:spacing w:after="0"/>
      </w:pPr>
    </w:p>
    <w:p w14:paraId="6BDBA0C6" w14:textId="77777777" w:rsidR="007F3CF2" w:rsidRDefault="007F3CF2" w:rsidP="007F3CF2">
      <w:pPr>
        <w:spacing w:after="0"/>
      </w:pPr>
      <w:r>
        <w:t>Good morning/afternoon!</w:t>
      </w:r>
    </w:p>
    <w:p w14:paraId="63B3B67A" w14:textId="77777777" w:rsidR="007F3CF2" w:rsidRDefault="007F3CF2" w:rsidP="007F3CF2">
      <w:pPr>
        <w:spacing w:after="0"/>
      </w:pPr>
    </w:p>
    <w:p w14:paraId="006C4B8D" w14:textId="62DDD71D" w:rsidR="007F3CF2" w:rsidRDefault="007F3CF2" w:rsidP="007F3CF2">
      <w:pPr>
        <w:spacing w:after="0"/>
      </w:pPr>
      <w:r>
        <w:t>I am writing to you on behalf of the GIS in Public Health Emergencies Working Group to request your participation in a brief</w:t>
      </w:r>
      <w:r w:rsidR="006A2D33">
        <w:t>,</w:t>
      </w:r>
      <w:r>
        <w:t xml:space="preserve"> online survey. </w:t>
      </w:r>
      <w:r w:rsidR="00C419C3">
        <w:t xml:space="preserve">Your responses will help us provide relevant GIS-related guidance, training, and policy recommendations for the use of GIS in public health emergency preparedness and response. </w:t>
      </w:r>
      <w:r>
        <w:t xml:space="preserve">With this survey, our working group seeks to understand the gaps and successes associated with current geospatial use in emergency preparedness and response.  </w:t>
      </w:r>
      <w:r w:rsidR="00FA66A2">
        <w:t xml:space="preserve">If you are involved in public health emergency preparedness and response and/or geospatial activities in any way within CDC/ATSDR, this survey is relevant to you! </w:t>
      </w:r>
    </w:p>
    <w:p w14:paraId="559B22E8" w14:textId="77777777" w:rsidR="00206127" w:rsidRDefault="00206127" w:rsidP="007F3CF2">
      <w:pPr>
        <w:spacing w:after="0"/>
      </w:pPr>
    </w:p>
    <w:p w14:paraId="3B971173" w14:textId="18C4FE0D" w:rsidR="00BC4365" w:rsidRDefault="00206127" w:rsidP="007F3CF2">
      <w:pPr>
        <w:spacing w:after="0"/>
      </w:pPr>
      <w:r w:rsidRPr="00206127">
        <w:t xml:space="preserve">The survey will take </w:t>
      </w:r>
      <w:r w:rsidR="00A009FB">
        <w:t>approximately 15</w:t>
      </w:r>
      <w:r>
        <w:t xml:space="preserve"> minutes</w:t>
      </w:r>
      <w:r w:rsidRPr="00206127">
        <w:t xml:space="preserve"> to complete. To complete the survey, please click he</w:t>
      </w:r>
      <w:r w:rsidR="004807EA">
        <w:t>re</w:t>
      </w:r>
      <w:r w:rsidRPr="00206127">
        <w:t xml:space="preserve"> </w:t>
      </w:r>
      <w:r w:rsidR="004807EA">
        <w:t>(HYPERLINK)</w:t>
      </w:r>
      <w:r w:rsidR="004807EA" w:rsidRPr="00206127">
        <w:t>.</w:t>
      </w:r>
      <w:r w:rsidRPr="00206127">
        <w:t xml:space="preserve"> Your participation in this survey is voluntary</w:t>
      </w:r>
      <w:r>
        <w:t xml:space="preserve"> and optionally anonymous</w:t>
      </w:r>
      <w:r w:rsidRPr="00206127">
        <w:t xml:space="preserve">. Please </w:t>
      </w:r>
      <w:r w:rsidR="00A90E19">
        <w:t>complete the survey</w:t>
      </w:r>
      <w:r w:rsidRPr="00206127">
        <w:t xml:space="preserve"> by </w:t>
      </w:r>
      <w:r w:rsidR="004807EA">
        <w:t>October 31</w:t>
      </w:r>
      <w:r>
        <w:t>, 2017</w:t>
      </w:r>
      <w:r w:rsidRPr="00206127">
        <w:t xml:space="preserve">. </w:t>
      </w:r>
    </w:p>
    <w:p w14:paraId="2D852EB0" w14:textId="77777777" w:rsidR="00BC4365" w:rsidRDefault="00BC4365" w:rsidP="007F3CF2">
      <w:pPr>
        <w:spacing w:after="0"/>
      </w:pPr>
    </w:p>
    <w:p w14:paraId="695CDB78" w14:textId="77777777" w:rsidR="00206127" w:rsidRDefault="00206127" w:rsidP="007F3CF2">
      <w:pPr>
        <w:spacing w:after="0"/>
      </w:pPr>
      <w:r w:rsidRPr="00206127">
        <w:t>Your feedback is</w:t>
      </w:r>
      <w:r w:rsidR="00BC4365">
        <w:t xml:space="preserve"> very</w:t>
      </w:r>
      <w:r w:rsidRPr="00206127">
        <w:t xml:space="preserve"> important to us!</w:t>
      </w:r>
      <w:r w:rsidR="00BC4365">
        <w:t xml:space="preserve"> Thank you in advance for your participation!</w:t>
      </w:r>
    </w:p>
    <w:p w14:paraId="2A5C7A04" w14:textId="77777777" w:rsidR="00BC4365" w:rsidRDefault="00BC4365" w:rsidP="007F3CF2">
      <w:pPr>
        <w:spacing w:after="0"/>
      </w:pPr>
    </w:p>
    <w:p w14:paraId="38C1A2C0" w14:textId="77777777" w:rsidR="00BC4365" w:rsidRDefault="00BC4365" w:rsidP="007F3CF2">
      <w:pPr>
        <w:spacing w:after="0"/>
      </w:pPr>
      <w:r>
        <w:t>Sincerely,</w:t>
      </w:r>
    </w:p>
    <w:p w14:paraId="778D7B89" w14:textId="41A415C2" w:rsidR="00BC4365" w:rsidRDefault="00BC4365" w:rsidP="007F3CF2">
      <w:pPr>
        <w:spacing w:after="0"/>
      </w:pPr>
      <w:r>
        <w:t>GIS in Public Health Emergencies Working Group</w:t>
      </w:r>
    </w:p>
    <w:p w14:paraId="4EE398B4" w14:textId="0C661A72" w:rsidR="00F94604" w:rsidRDefault="00F94604" w:rsidP="007F3CF2">
      <w:pPr>
        <w:spacing w:after="0"/>
      </w:pPr>
    </w:p>
    <w:p w14:paraId="44112DDA" w14:textId="718DACE9" w:rsidR="00F94604" w:rsidRDefault="00F94604" w:rsidP="007F3CF2">
      <w:pPr>
        <w:spacing w:after="0"/>
      </w:pPr>
      <w:r>
        <w:t>Please contact Erica Adams (</w:t>
      </w:r>
      <w:hyperlink r:id="rId9" w:history="1">
        <w:r w:rsidRPr="00000134">
          <w:rPr>
            <w:rStyle w:val="Hyperlink"/>
          </w:rPr>
          <w:t>yun2@cdc.gov</w:t>
        </w:r>
      </w:hyperlink>
      <w:r>
        <w:t>) with any questions.</w:t>
      </w:r>
    </w:p>
    <w:p w14:paraId="09C9242B" w14:textId="5E305D0C" w:rsidR="00BC4365" w:rsidRDefault="00BC4365" w:rsidP="007F3CF2">
      <w:pPr>
        <w:spacing w:after="0"/>
      </w:pPr>
    </w:p>
    <w:p w14:paraId="006E8A54" w14:textId="200F9334" w:rsidR="0072333D" w:rsidRDefault="0072333D" w:rsidP="007F3CF2">
      <w:pPr>
        <w:spacing w:after="0"/>
      </w:pPr>
      <w:r>
        <w:rPr>
          <w:noProof/>
        </w:rPr>
        <mc:AlternateContent>
          <mc:Choice Requires="wps">
            <w:drawing>
              <wp:inline distT="0" distB="0" distL="0" distR="0" wp14:anchorId="108EE7D8" wp14:editId="5560F48D">
                <wp:extent cx="5943600" cy="9144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12446410" w14:textId="77777777" w:rsidR="0072333D" w:rsidRPr="00134D2E" w:rsidRDefault="0072333D" w:rsidP="0072333D">
                            <w:pPr>
                              <w:rPr>
                                <w:sz w:val="16"/>
                                <w:szCs w:val="16"/>
                              </w:rPr>
                            </w:pPr>
                            <w:r w:rsidRPr="00134D2E">
                              <w:rPr>
                                <w:sz w:val="16"/>
                                <w:szCs w:val="16"/>
                              </w:rPr>
                              <w:t xml:space="preserve">CDC estimates the average public reporting burden for this collection of information as </w:t>
                            </w:r>
                            <w:r>
                              <w:rPr>
                                <w:sz w:val="16"/>
                                <w:szCs w:val="16"/>
                              </w:rPr>
                              <w:t>approximately 15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wps:txbx>
                      <wps:bodyPr rot="0" vert="horz" wrap="square" lIns="91440" tIns="45720" rIns="91440" bIns="45720" anchor="t" anchorCtr="0">
                        <a:noAutofit/>
                      </wps:bodyPr>
                    </wps:wsp>
                  </a:graphicData>
                </a:graphic>
              </wp:inline>
            </w:drawing>
          </mc:Choice>
          <mc:Fallback>
            <w:pict>
              <v:shape id="Text Box 1" o:spid="_x0000_s1027"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">
                <v:textbox>
                  <w:txbxContent>
                    <w:p w14:paraId="12446410" w14:textId="77777777" w:rsidR="0072333D" w:rsidRPr="00134D2E" w:rsidRDefault="0072333D" w:rsidP="0072333D">
                      <w:pPr>
                        <w:rPr>
                          <w:sz w:val="16"/>
                          <w:szCs w:val="16"/>
                        </w:rPr>
                      </w:pPr>
                      <w:r w:rsidRPr="00134D2E">
                        <w:rPr>
                          <w:sz w:val="16"/>
                          <w:szCs w:val="16"/>
                        </w:rPr>
                        <w:t xml:space="preserve">CDC estimates the average public reporting burden for this collection of information as </w:t>
                      </w:r>
                      <w:r>
                        <w:rPr>
                          <w:sz w:val="16"/>
                          <w:szCs w:val="16"/>
                        </w:rPr>
                        <w:t>approximately 15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v:textbox>
                <w10:anchorlock/>
              </v:shape>
            </w:pict>
          </mc:Fallback>
        </mc:AlternateContent>
      </w:r>
    </w:p>
    <w:p w14:paraId="5423B8D2" w14:textId="28B4E1F3" w:rsidR="00FA66A2" w:rsidRDefault="00FA66A2" w:rsidP="00BC4365">
      <w:pPr>
        <w:spacing w:after="0"/>
        <w:rPr>
          <w:b/>
        </w:rPr>
      </w:pPr>
    </w:p>
    <w:p w14:paraId="3E4CFA00" w14:textId="77777777" w:rsidR="0072333D" w:rsidRDefault="0072333D" w:rsidP="00BC4365">
      <w:pPr>
        <w:spacing w:after="0"/>
        <w:rPr>
          <w:b/>
        </w:rPr>
      </w:pPr>
    </w:p>
    <w:p w14:paraId="79763391" w14:textId="6AF655DE" w:rsidR="00BC4365" w:rsidRPr="00BC4365" w:rsidRDefault="0072333D" w:rsidP="00BC4365">
      <w:pPr>
        <w:spacing w:after="0"/>
        <w:rPr>
          <w:b/>
        </w:rPr>
      </w:pPr>
      <w:r>
        <w:rPr>
          <w:noProof/>
          <w:sz w:val="28"/>
          <w:szCs w:val="28"/>
        </w:rPr>
        <mc:AlternateContent>
          <mc:Choice Requires="wps">
            <w:drawing>
              <wp:anchor distT="0" distB="0" distL="114300" distR="114300" simplePos="0" relativeHeight="251661312" behindDoc="0" locked="0" layoutInCell="1" allowOverlap="1" wp14:anchorId="328AFFF5" wp14:editId="3764586D">
                <wp:simplePos x="0" y="0"/>
                <wp:positionH relativeFrom="margin">
                  <wp:posOffset>4320540</wp:posOffset>
                </wp:positionH>
                <wp:positionV relativeFrom="paragraph">
                  <wp:posOffset>12700</wp:posOffset>
                </wp:positionV>
                <wp:extent cx="1613673" cy="638175"/>
                <wp:effectExtent l="0" t="0" r="24765" b="28575"/>
                <wp:wrapNone/>
                <wp:docPr id="5" name="Text Box 5"/>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56AFAD" w14:textId="77777777" w:rsidR="0072333D" w:rsidRDefault="0072333D" w:rsidP="0072333D">
                            <w:pPr>
                              <w:spacing w:after="0" w:line="240" w:lineRule="auto"/>
                            </w:pPr>
                            <w:r>
                              <w:t>Form Approved</w:t>
                            </w:r>
                          </w:p>
                          <w:p w14:paraId="6D9E73E9" w14:textId="77777777" w:rsidR="0072333D" w:rsidRDefault="0072333D" w:rsidP="0072333D">
                            <w:pPr>
                              <w:spacing w:after="0" w:line="240" w:lineRule="auto"/>
                            </w:pPr>
                            <w:r>
                              <w:t>OMB No. 0923-0047</w:t>
                            </w:r>
                          </w:p>
                          <w:p w14:paraId="72D19958" w14:textId="77777777" w:rsidR="0072333D" w:rsidRDefault="0072333D" w:rsidP="0072333D">
                            <w:pPr>
                              <w:spacing w:after="0" w:line="240" w:lineRule="auto"/>
                            </w:pPr>
                            <w:r>
                              <w:t xml:space="preserve">Exp. Date: 12/31/2018 </w:t>
                            </w:r>
                          </w:p>
                          <w:p w14:paraId="6DF4ADCA" w14:textId="77777777" w:rsidR="0072333D" w:rsidRDefault="0072333D" w:rsidP="00723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340.2pt;margin-top:1pt;width:127.05pt;height:5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" fillcolor="white [3201]" strokeweight=".5pt">
                <v:textbox>
                  <w:txbxContent>
                    <w:p w14:paraId="5956AFAD" w14:textId="77777777" w:rsidR="0072333D" w:rsidRDefault="0072333D" w:rsidP="0072333D">
                      <w:pPr>
                        <w:spacing w:after="0" w:line="240" w:lineRule="auto"/>
                      </w:pPr>
                      <w:r>
                        <w:t>Form Approved</w:t>
                      </w:r>
                    </w:p>
                    <w:p w14:paraId="6D9E73E9" w14:textId="77777777" w:rsidR="0072333D" w:rsidRDefault="0072333D" w:rsidP="0072333D">
                      <w:pPr>
                        <w:spacing w:after="0" w:line="240" w:lineRule="auto"/>
                      </w:pPr>
                      <w:r>
                        <w:t>OMB No. 0923-0047</w:t>
                      </w:r>
                    </w:p>
                    <w:p w14:paraId="72D19958" w14:textId="77777777" w:rsidR="0072333D" w:rsidRDefault="0072333D" w:rsidP="0072333D">
                      <w:pPr>
                        <w:spacing w:after="0" w:line="240" w:lineRule="auto"/>
                      </w:pPr>
                      <w:r>
                        <w:t xml:space="preserve">Exp. Date: 12/31/2018 </w:t>
                      </w:r>
                    </w:p>
                    <w:p w14:paraId="6DF4ADCA" w14:textId="77777777" w:rsidR="0072333D" w:rsidRDefault="0072333D" w:rsidP="0072333D"/>
                  </w:txbxContent>
                </v:textbox>
                <w10:wrap anchorx="margin"/>
              </v:shape>
            </w:pict>
          </mc:Fallback>
        </mc:AlternateContent>
      </w:r>
      <w:r w:rsidR="00BC4365">
        <w:rPr>
          <w:b/>
        </w:rPr>
        <w:t>2</w:t>
      </w:r>
      <w:r w:rsidR="00BC4365" w:rsidRPr="00BC4365">
        <w:rPr>
          <w:b/>
        </w:rPr>
        <w:t xml:space="preserve">. </w:t>
      </w:r>
      <w:r w:rsidR="00AE4E2A">
        <w:rPr>
          <w:b/>
        </w:rPr>
        <w:t>GRRT</w:t>
      </w:r>
      <w:r w:rsidR="00BC4365" w:rsidRPr="00BC4365">
        <w:rPr>
          <w:b/>
        </w:rPr>
        <w:t xml:space="preserve"> Stakeholders</w:t>
      </w:r>
    </w:p>
    <w:p w14:paraId="46A5355D" w14:textId="62658042" w:rsidR="00BC4365" w:rsidRDefault="00BC4365" w:rsidP="00BC4365">
      <w:pPr>
        <w:spacing w:after="0"/>
      </w:pPr>
    </w:p>
    <w:p w14:paraId="4AFD1C02" w14:textId="77777777" w:rsidR="00BC4365" w:rsidRDefault="00BC4365" w:rsidP="00BC4365">
      <w:pPr>
        <w:spacing w:after="0"/>
      </w:pPr>
      <w:r>
        <w:t>Good morning/afternoon!</w:t>
      </w:r>
    </w:p>
    <w:p w14:paraId="6B284FCA" w14:textId="77777777" w:rsidR="00BC4365" w:rsidRDefault="00BC4365" w:rsidP="00BC4365">
      <w:pPr>
        <w:spacing w:after="0"/>
      </w:pPr>
    </w:p>
    <w:p w14:paraId="0489FB23" w14:textId="7FFED6F3" w:rsidR="00BC4365" w:rsidRDefault="00BC4365" w:rsidP="00BC4365">
      <w:pPr>
        <w:spacing w:after="0"/>
      </w:pPr>
      <w:r>
        <w:t>I am writing to you on behalf of the GIS in Public Health Emergencies Working Group to request your participation in a brief</w:t>
      </w:r>
      <w:r w:rsidR="006A2D33">
        <w:t>,</w:t>
      </w:r>
      <w:r>
        <w:t xml:space="preserve"> online survey. </w:t>
      </w:r>
      <w:r w:rsidR="00C419C3">
        <w:t xml:space="preserve">Your responses will help us provide relevant GIS-related guidance, training, and policy recommendations for the use of GIS in public health emergency preparedness and response. </w:t>
      </w:r>
      <w:r>
        <w:t xml:space="preserve">With this survey, our working group seeks to understand the gaps and successes associated with current </w:t>
      </w:r>
      <w:r>
        <w:lastRenderedPageBreak/>
        <w:t xml:space="preserve">geospatial use in emergency preparedness and response.  As a GRRT member, you may have specific insight into successful utility and pitfalls or lack of GIS data, products, and methods in the field. </w:t>
      </w:r>
    </w:p>
    <w:p w14:paraId="3C741FD8" w14:textId="77777777" w:rsidR="00BC4365" w:rsidRDefault="00BC4365" w:rsidP="00BC4365">
      <w:pPr>
        <w:spacing w:after="0"/>
      </w:pPr>
    </w:p>
    <w:p w14:paraId="4DF668CD" w14:textId="706FA06C" w:rsidR="00BC4365" w:rsidRDefault="00BC4365" w:rsidP="00BC4365">
      <w:pPr>
        <w:spacing w:after="0"/>
      </w:pPr>
      <w:r w:rsidRPr="00206127">
        <w:t xml:space="preserve">The survey will take </w:t>
      </w:r>
      <w:r w:rsidR="00A009FB">
        <w:t xml:space="preserve">approximately 15 </w:t>
      </w:r>
      <w:r>
        <w:t>minutes</w:t>
      </w:r>
      <w:r w:rsidRPr="00206127">
        <w:t xml:space="preserve"> to complete. To complete</w:t>
      </w:r>
      <w:r w:rsidR="004807EA">
        <w:t xml:space="preserve"> the survey, please click here</w:t>
      </w:r>
      <w:r w:rsidRPr="00206127">
        <w:t xml:space="preserve"> </w:t>
      </w:r>
      <w:r w:rsidR="004807EA">
        <w:t>(HYPERLINK)</w:t>
      </w:r>
      <w:r w:rsidR="004807EA" w:rsidRPr="00206127">
        <w:t>.</w:t>
      </w:r>
      <w:r w:rsidRPr="00206127">
        <w:t xml:space="preserve"> Your participation in this survey is voluntary</w:t>
      </w:r>
      <w:r>
        <w:t xml:space="preserve"> and optionally anonymous</w:t>
      </w:r>
      <w:r w:rsidRPr="00206127">
        <w:t xml:space="preserve">. Please </w:t>
      </w:r>
      <w:r w:rsidR="006A2D33">
        <w:t>complete the survey</w:t>
      </w:r>
      <w:r w:rsidR="006A2D33" w:rsidRPr="00206127">
        <w:t xml:space="preserve"> </w:t>
      </w:r>
      <w:r w:rsidRPr="00206127">
        <w:t xml:space="preserve">by </w:t>
      </w:r>
      <w:r w:rsidR="004807EA">
        <w:t>October 31</w:t>
      </w:r>
      <w:r>
        <w:t>, 2017</w:t>
      </w:r>
      <w:r w:rsidRPr="00206127">
        <w:t xml:space="preserve">. </w:t>
      </w:r>
    </w:p>
    <w:p w14:paraId="011F5752" w14:textId="77777777" w:rsidR="00BC4365" w:rsidRDefault="00BC4365" w:rsidP="00BC4365">
      <w:pPr>
        <w:spacing w:after="0"/>
      </w:pPr>
    </w:p>
    <w:p w14:paraId="2A6585E9" w14:textId="77777777" w:rsidR="00BC4365" w:rsidRDefault="00BC4365" w:rsidP="00BC4365">
      <w:pPr>
        <w:spacing w:after="0"/>
      </w:pPr>
      <w:r>
        <w:t>As a GRRT member, y</w:t>
      </w:r>
      <w:r w:rsidRPr="00206127">
        <w:t>our feedback is</w:t>
      </w:r>
      <w:r>
        <w:t xml:space="preserve"> especially</w:t>
      </w:r>
      <w:r w:rsidRPr="00206127">
        <w:t xml:space="preserve"> important to us!</w:t>
      </w:r>
      <w:r>
        <w:t xml:space="preserve"> Thank you in advance for your participation!</w:t>
      </w:r>
    </w:p>
    <w:p w14:paraId="13CEFA10" w14:textId="77777777" w:rsidR="00BC4365" w:rsidRDefault="00BC4365" w:rsidP="00BC4365">
      <w:pPr>
        <w:spacing w:after="0"/>
      </w:pPr>
    </w:p>
    <w:p w14:paraId="065C028F" w14:textId="77777777" w:rsidR="00BC4365" w:rsidRDefault="00BC4365" w:rsidP="00BC4365">
      <w:pPr>
        <w:spacing w:after="0"/>
      </w:pPr>
      <w:r>
        <w:t>Sincerely,</w:t>
      </w:r>
    </w:p>
    <w:p w14:paraId="12DACF67" w14:textId="77777777" w:rsidR="00BC4365" w:rsidRDefault="00BC4365" w:rsidP="00BC4365">
      <w:pPr>
        <w:spacing w:after="0"/>
      </w:pPr>
      <w:r>
        <w:t>GIS in Public Health Emergencies Working Group</w:t>
      </w:r>
    </w:p>
    <w:p w14:paraId="6F535B06" w14:textId="2AE5B776" w:rsidR="00BC4365" w:rsidRDefault="00BC4365" w:rsidP="007F3CF2">
      <w:pPr>
        <w:spacing w:after="0"/>
      </w:pPr>
    </w:p>
    <w:p w14:paraId="4C0F7220" w14:textId="77777777" w:rsidR="00F94604" w:rsidRDefault="00F94604" w:rsidP="00F94604">
      <w:pPr>
        <w:spacing w:after="0"/>
      </w:pPr>
      <w:r>
        <w:t>Please contact Erica Adams (</w:t>
      </w:r>
      <w:hyperlink r:id="rId10" w:history="1">
        <w:r w:rsidRPr="00000134">
          <w:rPr>
            <w:rStyle w:val="Hyperlink"/>
          </w:rPr>
          <w:t>yun2@cdc.gov</w:t>
        </w:r>
      </w:hyperlink>
      <w:r>
        <w:t>) with any questions.</w:t>
      </w:r>
    </w:p>
    <w:p w14:paraId="6BD7EB01" w14:textId="21138C5B" w:rsidR="00BC4365" w:rsidRDefault="00BC4365" w:rsidP="007F3CF2">
      <w:pPr>
        <w:spacing w:after="0"/>
      </w:pPr>
    </w:p>
    <w:p w14:paraId="05FC506F" w14:textId="28C2259E" w:rsidR="001E31E0" w:rsidRDefault="0072333D" w:rsidP="007F3CF2">
      <w:pPr>
        <w:spacing w:after="0"/>
      </w:pPr>
      <w:r>
        <w:rPr>
          <w:noProof/>
        </w:rPr>
        <mc:AlternateContent>
          <mc:Choice Requires="wps">
            <w:drawing>
              <wp:inline distT="0" distB="0" distL="0" distR="0" wp14:anchorId="3B29F4F1" wp14:editId="53A69385">
                <wp:extent cx="5943600" cy="9144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0392B013" w14:textId="77777777" w:rsidR="0072333D" w:rsidRPr="00134D2E" w:rsidRDefault="0072333D" w:rsidP="0072333D">
                            <w:pPr>
                              <w:rPr>
                                <w:sz w:val="16"/>
                                <w:szCs w:val="16"/>
                              </w:rPr>
                            </w:pPr>
                            <w:r w:rsidRPr="00134D2E">
                              <w:rPr>
                                <w:sz w:val="16"/>
                                <w:szCs w:val="16"/>
                              </w:rPr>
                              <w:t xml:space="preserve">CDC estimates the average public reporting burden for this collection of information as </w:t>
                            </w:r>
                            <w:r>
                              <w:rPr>
                                <w:sz w:val="16"/>
                                <w:szCs w:val="16"/>
                              </w:rPr>
                              <w:t>approximately 15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wps:txbx>
                      <wps:bodyPr rot="0" vert="horz" wrap="square" lIns="91440" tIns="45720" rIns="91440" bIns="45720" anchor="t" anchorCtr="0">
                        <a:noAutofit/>
                      </wps:bodyPr>
                    </wps:wsp>
                  </a:graphicData>
                </a:graphic>
              </wp:inline>
            </w:drawing>
          </mc:Choice>
          <mc:Fallback>
            <w:pict>
              <v:shape id="Text Box 3" o:spid="_x0000_s1029"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">
                <v:textbox>
                  <w:txbxContent>
                    <w:p w14:paraId="0392B013" w14:textId="77777777" w:rsidR="0072333D" w:rsidRPr="00134D2E" w:rsidRDefault="0072333D" w:rsidP="0072333D">
                      <w:pPr>
                        <w:rPr>
                          <w:sz w:val="16"/>
                          <w:szCs w:val="16"/>
                        </w:rPr>
                      </w:pPr>
                      <w:r w:rsidRPr="00134D2E">
                        <w:rPr>
                          <w:sz w:val="16"/>
                          <w:szCs w:val="16"/>
                        </w:rPr>
                        <w:t xml:space="preserve">CDC estimates the average public reporting burden for this collection of information as </w:t>
                      </w:r>
                      <w:r>
                        <w:rPr>
                          <w:sz w:val="16"/>
                          <w:szCs w:val="16"/>
                        </w:rPr>
                        <w:t>approximately 15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v:textbox>
                <w10:anchorlock/>
              </v:shape>
            </w:pict>
          </mc:Fallback>
        </mc:AlternateContent>
      </w:r>
    </w:p>
    <w:p w14:paraId="51B3BE0E" w14:textId="77777777" w:rsidR="0072333D" w:rsidRDefault="0072333D" w:rsidP="00BC4365">
      <w:pPr>
        <w:spacing w:after="0"/>
        <w:rPr>
          <w:b/>
        </w:rPr>
      </w:pPr>
    </w:p>
    <w:p w14:paraId="41B71BDE" w14:textId="77777777" w:rsidR="0072333D" w:rsidRDefault="0072333D" w:rsidP="00BC4365">
      <w:pPr>
        <w:spacing w:after="0"/>
        <w:rPr>
          <w:b/>
        </w:rPr>
      </w:pPr>
    </w:p>
    <w:p w14:paraId="555F644C" w14:textId="778EF0C1" w:rsidR="00BC4365" w:rsidRPr="00BC4365" w:rsidRDefault="0072333D" w:rsidP="00BC4365">
      <w:pPr>
        <w:spacing w:after="0"/>
        <w:rPr>
          <w:b/>
        </w:rPr>
      </w:pPr>
      <w:r>
        <w:rPr>
          <w:noProof/>
          <w:sz w:val="28"/>
          <w:szCs w:val="28"/>
        </w:rPr>
        <mc:AlternateContent>
          <mc:Choice Requires="wps">
            <w:drawing>
              <wp:anchor distT="0" distB="0" distL="114300" distR="114300" simplePos="0" relativeHeight="251663360" behindDoc="0" locked="0" layoutInCell="1" allowOverlap="1" wp14:anchorId="65C4D5C5" wp14:editId="4CF6D8BF">
                <wp:simplePos x="0" y="0"/>
                <wp:positionH relativeFrom="margin">
                  <wp:posOffset>4442460</wp:posOffset>
                </wp:positionH>
                <wp:positionV relativeFrom="paragraph">
                  <wp:posOffset>74295</wp:posOffset>
                </wp:positionV>
                <wp:extent cx="1613673" cy="638175"/>
                <wp:effectExtent l="0" t="0" r="24765" b="28575"/>
                <wp:wrapNone/>
                <wp:docPr id="6" name="Text Box 6"/>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490316" w14:textId="77777777" w:rsidR="0072333D" w:rsidRDefault="0072333D" w:rsidP="0072333D">
                            <w:pPr>
                              <w:spacing w:after="0" w:line="240" w:lineRule="auto"/>
                            </w:pPr>
                            <w:r>
                              <w:t>Form Approved</w:t>
                            </w:r>
                          </w:p>
                          <w:p w14:paraId="170829F4" w14:textId="77777777" w:rsidR="0072333D" w:rsidRDefault="0072333D" w:rsidP="0072333D">
                            <w:pPr>
                              <w:spacing w:after="0" w:line="240" w:lineRule="auto"/>
                            </w:pPr>
                            <w:r>
                              <w:t>OMB No. 0923-0047</w:t>
                            </w:r>
                          </w:p>
                          <w:p w14:paraId="2F3E29A4" w14:textId="77777777" w:rsidR="0072333D" w:rsidRDefault="0072333D" w:rsidP="0072333D">
                            <w:pPr>
                              <w:spacing w:after="0" w:line="240" w:lineRule="auto"/>
                            </w:pPr>
                            <w:r>
                              <w:t xml:space="preserve">Exp. Date: 12/31/2018 </w:t>
                            </w:r>
                          </w:p>
                          <w:p w14:paraId="7ED054A9" w14:textId="77777777" w:rsidR="0072333D" w:rsidRDefault="0072333D" w:rsidP="00723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349.8pt;margin-top:5.85pt;width:127.0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" fillcolor="white [3201]" strokeweight=".5pt">
                <v:textbox>
                  <w:txbxContent>
                    <w:p w14:paraId="07490316" w14:textId="77777777" w:rsidR="0072333D" w:rsidRDefault="0072333D" w:rsidP="0072333D">
                      <w:pPr>
                        <w:spacing w:after="0" w:line="240" w:lineRule="auto"/>
                      </w:pPr>
                      <w:r>
                        <w:t>Form Approved</w:t>
                      </w:r>
                    </w:p>
                    <w:p w14:paraId="170829F4" w14:textId="77777777" w:rsidR="0072333D" w:rsidRDefault="0072333D" w:rsidP="0072333D">
                      <w:pPr>
                        <w:spacing w:after="0" w:line="240" w:lineRule="auto"/>
                      </w:pPr>
                      <w:r>
                        <w:t>OMB No. 0923-0047</w:t>
                      </w:r>
                    </w:p>
                    <w:p w14:paraId="2F3E29A4" w14:textId="77777777" w:rsidR="0072333D" w:rsidRDefault="0072333D" w:rsidP="0072333D">
                      <w:pPr>
                        <w:spacing w:after="0" w:line="240" w:lineRule="auto"/>
                      </w:pPr>
                      <w:r>
                        <w:t xml:space="preserve">Exp. Date: 12/31/2018 </w:t>
                      </w:r>
                    </w:p>
                    <w:p w14:paraId="7ED054A9" w14:textId="77777777" w:rsidR="0072333D" w:rsidRDefault="0072333D" w:rsidP="0072333D"/>
                  </w:txbxContent>
                </v:textbox>
                <w10:wrap anchorx="margin"/>
              </v:shape>
            </w:pict>
          </mc:Fallback>
        </mc:AlternateContent>
      </w:r>
      <w:r w:rsidR="00BC4365">
        <w:rPr>
          <w:b/>
        </w:rPr>
        <w:t>3</w:t>
      </w:r>
      <w:r w:rsidR="00BC4365" w:rsidRPr="00BC4365">
        <w:rPr>
          <w:b/>
        </w:rPr>
        <w:t>. GPHEW Members</w:t>
      </w:r>
    </w:p>
    <w:p w14:paraId="479796D8" w14:textId="12876CC2" w:rsidR="00BC4365" w:rsidRDefault="00BC4365" w:rsidP="007F3CF2">
      <w:pPr>
        <w:spacing w:after="0"/>
      </w:pPr>
    </w:p>
    <w:p w14:paraId="1D82B124" w14:textId="77777777" w:rsidR="00BC4365" w:rsidRDefault="00BC4365" w:rsidP="00BC4365">
      <w:pPr>
        <w:spacing w:after="0"/>
      </w:pPr>
      <w:r>
        <w:t>Good morning/afternoon!</w:t>
      </w:r>
    </w:p>
    <w:p w14:paraId="39D26F4C" w14:textId="77777777" w:rsidR="00BC4365" w:rsidRDefault="00BC4365" w:rsidP="00BC4365">
      <w:pPr>
        <w:spacing w:after="0"/>
      </w:pPr>
    </w:p>
    <w:p w14:paraId="59047972" w14:textId="160FADA6" w:rsidR="00BC4365" w:rsidRDefault="00BC4365" w:rsidP="00BC4365">
      <w:pPr>
        <w:spacing w:after="0"/>
      </w:pPr>
      <w:r>
        <w:t xml:space="preserve">As many of you already know, the GIS in Public Health Emergencies Working Group is implementing a needs assessment survey across the agency. </w:t>
      </w:r>
      <w:r w:rsidR="00C419C3">
        <w:t xml:space="preserve">Your responses will help us to provide relevant GIS-related guidance, training, and policy recommendations for the use of GIS in public health emergency preparedness and response. </w:t>
      </w:r>
      <w:r>
        <w:t>With this brief, online survey, our working group seeks to understand the gaps and successes associated with current geospatial use in emergency preparedness and response.  We are asking that all GPHEW members take this survey</w:t>
      </w:r>
      <w:r w:rsidR="006A2D33">
        <w:t xml:space="preserve">. </w:t>
      </w:r>
    </w:p>
    <w:p w14:paraId="1BB3E528" w14:textId="77777777" w:rsidR="00BC4365" w:rsidRDefault="00BC4365" w:rsidP="00BC4365">
      <w:pPr>
        <w:spacing w:after="0"/>
      </w:pPr>
    </w:p>
    <w:p w14:paraId="5F6AE1BB" w14:textId="59179D36" w:rsidR="00BC4365" w:rsidRDefault="00BC4365" w:rsidP="00BC4365">
      <w:pPr>
        <w:spacing w:after="0"/>
      </w:pPr>
      <w:r w:rsidRPr="00206127">
        <w:t xml:space="preserve">The survey will take </w:t>
      </w:r>
      <w:r w:rsidR="00A009FB">
        <w:t xml:space="preserve">approximately 15 </w:t>
      </w:r>
      <w:r>
        <w:t>minutes</w:t>
      </w:r>
      <w:r w:rsidRPr="00206127">
        <w:t xml:space="preserve"> to complete. To complet</w:t>
      </w:r>
      <w:r w:rsidR="004807EA">
        <w:t>e the survey, please click here</w:t>
      </w:r>
      <w:r w:rsidRPr="00206127">
        <w:t xml:space="preserve"> </w:t>
      </w:r>
      <w:r w:rsidR="004807EA">
        <w:t>(HYPER</w:t>
      </w:r>
      <w:r>
        <w:t>LINK</w:t>
      </w:r>
      <w:r w:rsidR="004807EA">
        <w:t>)</w:t>
      </w:r>
      <w:r w:rsidRPr="00206127">
        <w:t>. Your participation in this survey is voluntary</w:t>
      </w:r>
      <w:r>
        <w:t xml:space="preserve"> and optionally anonymous</w:t>
      </w:r>
      <w:r w:rsidRPr="00206127">
        <w:t>. Please</w:t>
      </w:r>
      <w:r w:rsidR="006A2D33">
        <w:t xml:space="preserve"> complete the survey</w:t>
      </w:r>
      <w:r w:rsidRPr="00206127">
        <w:t xml:space="preserve"> by </w:t>
      </w:r>
      <w:r w:rsidR="004807EA">
        <w:t>October 31</w:t>
      </w:r>
      <w:r>
        <w:t>, 2017</w:t>
      </w:r>
      <w:r w:rsidRPr="00206127">
        <w:t xml:space="preserve">. </w:t>
      </w:r>
    </w:p>
    <w:p w14:paraId="2262B799" w14:textId="77777777" w:rsidR="00BC4365" w:rsidRDefault="00BC4365" w:rsidP="00BC4365">
      <w:pPr>
        <w:spacing w:after="0"/>
      </w:pPr>
    </w:p>
    <w:p w14:paraId="402A3B4E" w14:textId="1B9EAF9D" w:rsidR="00BC4365" w:rsidRDefault="00BC4365" w:rsidP="00BC4365">
      <w:pPr>
        <w:spacing w:after="0"/>
      </w:pPr>
      <w:r>
        <w:t xml:space="preserve">As GPHEW SMEs and </w:t>
      </w:r>
      <w:r w:rsidR="00F94604">
        <w:t xml:space="preserve">general </w:t>
      </w:r>
      <w:r>
        <w:t>body members, y</w:t>
      </w:r>
      <w:r w:rsidRPr="00206127">
        <w:t>our feedback is</w:t>
      </w:r>
      <w:r>
        <w:t xml:space="preserve"> especially </w:t>
      </w:r>
      <w:r w:rsidRPr="00206127">
        <w:t>important to us!</w:t>
      </w:r>
      <w:r>
        <w:t xml:space="preserve"> Thank you in advance for your participation</w:t>
      </w:r>
      <w:r w:rsidR="006950E1">
        <w:t>!</w:t>
      </w:r>
    </w:p>
    <w:p w14:paraId="2F31E732" w14:textId="77777777" w:rsidR="00BC4365" w:rsidRDefault="00BC4365" w:rsidP="007F3CF2">
      <w:pPr>
        <w:spacing w:after="0"/>
      </w:pPr>
    </w:p>
    <w:p w14:paraId="287F240F" w14:textId="77777777" w:rsidR="00BC4365" w:rsidRDefault="00BC4365" w:rsidP="00BC4365">
      <w:pPr>
        <w:spacing w:after="0"/>
      </w:pPr>
      <w:r>
        <w:t>Sincerely,</w:t>
      </w:r>
    </w:p>
    <w:p w14:paraId="3C8758B2" w14:textId="079A1131" w:rsidR="006A2D33" w:rsidRDefault="00BC4365" w:rsidP="007F3CF2">
      <w:pPr>
        <w:spacing w:after="0"/>
      </w:pPr>
      <w:r>
        <w:t>GIS in Public Health Emergencies Working Group Needs Assessment Committee</w:t>
      </w:r>
    </w:p>
    <w:p w14:paraId="3C9236EE" w14:textId="50520FCB" w:rsidR="00F94604" w:rsidRDefault="00F94604" w:rsidP="007F3CF2">
      <w:pPr>
        <w:spacing w:after="0"/>
      </w:pPr>
    </w:p>
    <w:p w14:paraId="3C272956" w14:textId="77777777" w:rsidR="00F94604" w:rsidRDefault="00F94604" w:rsidP="00F94604">
      <w:pPr>
        <w:spacing w:after="0"/>
      </w:pPr>
      <w:r>
        <w:t>Please contact Erica Adams (</w:t>
      </w:r>
      <w:hyperlink r:id="rId11" w:history="1">
        <w:r w:rsidRPr="00000134">
          <w:rPr>
            <w:rStyle w:val="Hyperlink"/>
          </w:rPr>
          <w:t>yun2@cdc.gov</w:t>
        </w:r>
      </w:hyperlink>
      <w:r>
        <w:t>) with any questions.</w:t>
      </w:r>
    </w:p>
    <w:p w14:paraId="7734B596" w14:textId="0AF37F44" w:rsidR="00F94604" w:rsidRDefault="0072333D" w:rsidP="007F3CF2">
      <w:pPr>
        <w:spacing w:after="0"/>
      </w:pPr>
      <w:r>
        <w:rPr>
          <w:noProof/>
        </w:rPr>
        <w:lastRenderedPageBreak/>
        <mc:AlternateContent>
          <mc:Choice Requires="wps">
            <w:drawing>
              <wp:inline distT="0" distB="0" distL="0" distR="0" wp14:anchorId="3A661198" wp14:editId="78BDCF67">
                <wp:extent cx="5943600" cy="914400"/>
                <wp:effectExtent l="0" t="0" r="19050"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38764A94" w14:textId="77777777" w:rsidR="0072333D" w:rsidRPr="00134D2E" w:rsidRDefault="0072333D" w:rsidP="0072333D">
                            <w:pPr>
                              <w:rPr>
                                <w:sz w:val="16"/>
                                <w:szCs w:val="16"/>
                              </w:rPr>
                            </w:pPr>
                            <w:r w:rsidRPr="00134D2E">
                              <w:rPr>
                                <w:sz w:val="16"/>
                                <w:szCs w:val="16"/>
                              </w:rPr>
                              <w:t xml:space="preserve">CDC estimates the average public reporting burden for this collection of information as </w:t>
                            </w:r>
                            <w:r>
                              <w:rPr>
                                <w:sz w:val="16"/>
                                <w:szCs w:val="16"/>
                              </w:rPr>
                              <w:t>approximately 15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wps:txbx>
                      <wps:bodyPr rot="0" vert="horz" wrap="square" lIns="91440" tIns="45720" rIns="91440" bIns="45720" anchor="t" anchorCtr="0">
                        <a:noAutofit/>
                      </wps:bodyPr>
                    </wps:wsp>
                  </a:graphicData>
                </a:graphic>
              </wp:inline>
            </w:drawing>
          </mc:Choice>
          <mc:Fallback>
            <w:pict>
              <v:shape id="Text Box 4" o:spid="_x0000_s1031"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">
                <v:textbox>
                  <w:txbxContent>
                    <w:p w14:paraId="38764A94" w14:textId="77777777" w:rsidR="0072333D" w:rsidRPr="00134D2E" w:rsidRDefault="0072333D" w:rsidP="0072333D">
                      <w:pPr>
                        <w:rPr>
                          <w:sz w:val="16"/>
                          <w:szCs w:val="16"/>
                        </w:rPr>
                      </w:pPr>
                      <w:r w:rsidRPr="00134D2E">
                        <w:rPr>
                          <w:sz w:val="16"/>
                          <w:szCs w:val="16"/>
                        </w:rPr>
                        <w:t xml:space="preserve">CDC estimates the average public reporting burden for this collection of information as </w:t>
                      </w:r>
                      <w:r>
                        <w:rPr>
                          <w:sz w:val="16"/>
                          <w:szCs w:val="16"/>
                        </w:rPr>
                        <w:t>approximately 15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v:textbox>
                <w10:anchorlock/>
              </v:shape>
            </w:pict>
          </mc:Fallback>
        </mc:AlternateContent>
      </w:r>
    </w:p>
    <w:sectPr w:rsidR="00F94604"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39A2E" w14:textId="77777777" w:rsidR="007F3CF2" w:rsidRDefault="007F3CF2" w:rsidP="008B5D54">
      <w:pPr>
        <w:spacing w:after="0" w:line="240" w:lineRule="auto"/>
      </w:pPr>
      <w:r>
        <w:separator/>
      </w:r>
    </w:p>
  </w:endnote>
  <w:endnote w:type="continuationSeparator" w:id="0">
    <w:p w14:paraId="19B450BC" w14:textId="77777777" w:rsidR="007F3CF2" w:rsidRDefault="007F3CF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7DEE9" w14:textId="77777777" w:rsidR="007F3CF2" w:rsidRDefault="007F3CF2" w:rsidP="008B5D54">
      <w:pPr>
        <w:spacing w:after="0" w:line="240" w:lineRule="auto"/>
      </w:pPr>
      <w:r>
        <w:separator/>
      </w:r>
    </w:p>
  </w:footnote>
  <w:footnote w:type="continuationSeparator" w:id="0">
    <w:p w14:paraId="42F7B809" w14:textId="77777777" w:rsidR="007F3CF2" w:rsidRDefault="007F3CF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A907" w14:textId="755728BB" w:rsidR="00D163F7" w:rsidRDefault="00D163F7">
    <w:pPr>
      <w:pStyle w:val="Header"/>
    </w:pPr>
    <w:r>
      <w:t>Attachment A – Recruitment Emails for GPHEW Needs Assessment Survey</w:t>
    </w:r>
  </w:p>
  <w:p w14:paraId="146690FD" w14:textId="77777777" w:rsidR="00D163F7" w:rsidRDefault="00D16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602"/>
    <w:multiLevelType w:val="hybridMultilevel"/>
    <w:tmpl w:val="524A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C40BE4"/>
    <w:multiLevelType w:val="hybridMultilevel"/>
    <w:tmpl w:val="40186BEE"/>
    <w:lvl w:ilvl="0" w:tplc="9F1C9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F2"/>
    <w:rsid w:val="001E31E0"/>
    <w:rsid w:val="00206127"/>
    <w:rsid w:val="00465123"/>
    <w:rsid w:val="004807EA"/>
    <w:rsid w:val="004A65E3"/>
    <w:rsid w:val="004D0CD2"/>
    <w:rsid w:val="004F7754"/>
    <w:rsid w:val="006950E1"/>
    <w:rsid w:val="006A2D33"/>
    <w:rsid w:val="006C6578"/>
    <w:rsid w:val="0072333D"/>
    <w:rsid w:val="00752C1B"/>
    <w:rsid w:val="007C716F"/>
    <w:rsid w:val="007F3CF2"/>
    <w:rsid w:val="008250B5"/>
    <w:rsid w:val="008B5D54"/>
    <w:rsid w:val="008C0EAE"/>
    <w:rsid w:val="00A009FB"/>
    <w:rsid w:val="00A90E19"/>
    <w:rsid w:val="00AE4E2A"/>
    <w:rsid w:val="00B55735"/>
    <w:rsid w:val="00B608AC"/>
    <w:rsid w:val="00BC4365"/>
    <w:rsid w:val="00C419C3"/>
    <w:rsid w:val="00D163F7"/>
    <w:rsid w:val="00DC57CC"/>
    <w:rsid w:val="00F94604"/>
    <w:rsid w:val="00FA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45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7F3CF2"/>
    <w:pPr>
      <w:ind w:left="720"/>
      <w:contextualSpacing/>
    </w:pPr>
  </w:style>
  <w:style w:type="character" w:styleId="CommentReference">
    <w:name w:val="annotation reference"/>
    <w:basedOn w:val="DefaultParagraphFont"/>
    <w:uiPriority w:val="99"/>
    <w:semiHidden/>
    <w:unhideWhenUsed/>
    <w:rsid w:val="006950E1"/>
    <w:rPr>
      <w:sz w:val="16"/>
      <w:szCs w:val="16"/>
    </w:rPr>
  </w:style>
  <w:style w:type="paragraph" w:styleId="CommentText">
    <w:name w:val="annotation text"/>
    <w:basedOn w:val="Normal"/>
    <w:link w:val="CommentTextChar"/>
    <w:uiPriority w:val="99"/>
    <w:semiHidden/>
    <w:unhideWhenUsed/>
    <w:rsid w:val="006950E1"/>
    <w:pPr>
      <w:spacing w:line="240" w:lineRule="auto"/>
    </w:pPr>
    <w:rPr>
      <w:sz w:val="20"/>
      <w:szCs w:val="20"/>
    </w:rPr>
  </w:style>
  <w:style w:type="character" w:customStyle="1" w:styleId="CommentTextChar">
    <w:name w:val="Comment Text Char"/>
    <w:basedOn w:val="DefaultParagraphFont"/>
    <w:link w:val="CommentText"/>
    <w:uiPriority w:val="99"/>
    <w:semiHidden/>
    <w:rsid w:val="006950E1"/>
    <w:rPr>
      <w:sz w:val="20"/>
      <w:szCs w:val="20"/>
    </w:rPr>
  </w:style>
  <w:style w:type="paragraph" w:styleId="CommentSubject">
    <w:name w:val="annotation subject"/>
    <w:basedOn w:val="CommentText"/>
    <w:next w:val="CommentText"/>
    <w:link w:val="CommentSubjectChar"/>
    <w:uiPriority w:val="99"/>
    <w:semiHidden/>
    <w:unhideWhenUsed/>
    <w:rsid w:val="006950E1"/>
    <w:rPr>
      <w:b/>
      <w:bCs/>
    </w:rPr>
  </w:style>
  <w:style w:type="character" w:customStyle="1" w:styleId="CommentSubjectChar">
    <w:name w:val="Comment Subject Char"/>
    <w:basedOn w:val="CommentTextChar"/>
    <w:link w:val="CommentSubject"/>
    <w:uiPriority w:val="99"/>
    <w:semiHidden/>
    <w:rsid w:val="006950E1"/>
    <w:rPr>
      <w:b/>
      <w:bCs/>
      <w:sz w:val="20"/>
      <w:szCs w:val="20"/>
    </w:rPr>
  </w:style>
  <w:style w:type="paragraph" w:styleId="BalloonText">
    <w:name w:val="Balloon Text"/>
    <w:basedOn w:val="Normal"/>
    <w:link w:val="BalloonTextChar"/>
    <w:uiPriority w:val="99"/>
    <w:semiHidden/>
    <w:unhideWhenUsed/>
    <w:rsid w:val="00695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0E1"/>
    <w:rPr>
      <w:rFonts w:ascii="Segoe UI" w:hAnsi="Segoe UI" w:cs="Segoe UI"/>
      <w:sz w:val="18"/>
      <w:szCs w:val="18"/>
    </w:rPr>
  </w:style>
  <w:style w:type="character" w:styleId="Hyperlink">
    <w:name w:val="Hyperlink"/>
    <w:basedOn w:val="DefaultParagraphFont"/>
    <w:uiPriority w:val="99"/>
    <w:unhideWhenUsed/>
    <w:rsid w:val="00F946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7F3CF2"/>
    <w:pPr>
      <w:ind w:left="720"/>
      <w:contextualSpacing/>
    </w:pPr>
  </w:style>
  <w:style w:type="character" w:styleId="CommentReference">
    <w:name w:val="annotation reference"/>
    <w:basedOn w:val="DefaultParagraphFont"/>
    <w:uiPriority w:val="99"/>
    <w:semiHidden/>
    <w:unhideWhenUsed/>
    <w:rsid w:val="006950E1"/>
    <w:rPr>
      <w:sz w:val="16"/>
      <w:szCs w:val="16"/>
    </w:rPr>
  </w:style>
  <w:style w:type="paragraph" w:styleId="CommentText">
    <w:name w:val="annotation text"/>
    <w:basedOn w:val="Normal"/>
    <w:link w:val="CommentTextChar"/>
    <w:uiPriority w:val="99"/>
    <w:semiHidden/>
    <w:unhideWhenUsed/>
    <w:rsid w:val="006950E1"/>
    <w:pPr>
      <w:spacing w:line="240" w:lineRule="auto"/>
    </w:pPr>
    <w:rPr>
      <w:sz w:val="20"/>
      <w:szCs w:val="20"/>
    </w:rPr>
  </w:style>
  <w:style w:type="character" w:customStyle="1" w:styleId="CommentTextChar">
    <w:name w:val="Comment Text Char"/>
    <w:basedOn w:val="DefaultParagraphFont"/>
    <w:link w:val="CommentText"/>
    <w:uiPriority w:val="99"/>
    <w:semiHidden/>
    <w:rsid w:val="006950E1"/>
    <w:rPr>
      <w:sz w:val="20"/>
      <w:szCs w:val="20"/>
    </w:rPr>
  </w:style>
  <w:style w:type="paragraph" w:styleId="CommentSubject">
    <w:name w:val="annotation subject"/>
    <w:basedOn w:val="CommentText"/>
    <w:next w:val="CommentText"/>
    <w:link w:val="CommentSubjectChar"/>
    <w:uiPriority w:val="99"/>
    <w:semiHidden/>
    <w:unhideWhenUsed/>
    <w:rsid w:val="006950E1"/>
    <w:rPr>
      <w:b/>
      <w:bCs/>
    </w:rPr>
  </w:style>
  <w:style w:type="character" w:customStyle="1" w:styleId="CommentSubjectChar">
    <w:name w:val="Comment Subject Char"/>
    <w:basedOn w:val="CommentTextChar"/>
    <w:link w:val="CommentSubject"/>
    <w:uiPriority w:val="99"/>
    <w:semiHidden/>
    <w:rsid w:val="006950E1"/>
    <w:rPr>
      <w:b/>
      <w:bCs/>
      <w:sz w:val="20"/>
      <w:szCs w:val="20"/>
    </w:rPr>
  </w:style>
  <w:style w:type="paragraph" w:styleId="BalloonText">
    <w:name w:val="Balloon Text"/>
    <w:basedOn w:val="Normal"/>
    <w:link w:val="BalloonTextChar"/>
    <w:uiPriority w:val="99"/>
    <w:semiHidden/>
    <w:unhideWhenUsed/>
    <w:rsid w:val="00695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0E1"/>
    <w:rPr>
      <w:rFonts w:ascii="Segoe UI" w:hAnsi="Segoe UI" w:cs="Segoe UI"/>
      <w:sz w:val="18"/>
      <w:szCs w:val="18"/>
    </w:rPr>
  </w:style>
  <w:style w:type="character" w:styleId="Hyperlink">
    <w:name w:val="Hyperlink"/>
    <w:basedOn w:val="DefaultParagraphFont"/>
    <w:uiPriority w:val="99"/>
    <w:unhideWhenUsed/>
    <w:rsid w:val="00F946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n2@cdc.gov" TargetMode="External"/><Relationship Id="rId5" Type="http://schemas.openxmlformats.org/officeDocument/2006/relationships/settings" Target="settings.xml"/><Relationship Id="rId10" Type="http://schemas.openxmlformats.org/officeDocument/2006/relationships/hyperlink" Target="mailto:yun2@cdc.gov" TargetMode="External"/><Relationship Id="rId4" Type="http://schemas.microsoft.com/office/2007/relationships/stylesWithEffects" Target="stylesWithEffects.xml"/><Relationship Id="rId9" Type="http://schemas.openxmlformats.org/officeDocument/2006/relationships/hyperlink" Target="mailto:yun2@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48B4C-236A-4387-8CBD-EC403739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Erica Elaine (ATSDR/DTHHS/OD) (CTR)</dc:creator>
  <cp:keywords/>
  <dc:description/>
  <cp:lastModifiedBy>SYSTEM</cp:lastModifiedBy>
  <cp:revision>2</cp:revision>
  <dcterms:created xsi:type="dcterms:W3CDTF">2017-08-22T21:03:00Z</dcterms:created>
  <dcterms:modified xsi:type="dcterms:W3CDTF">2017-08-22T21:03:00Z</dcterms:modified>
</cp:coreProperties>
</file>