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88" w:rsidRPr="008C291B" w:rsidRDefault="00235488" w:rsidP="00FF0A70">
      <w:pPr>
        <w:tabs>
          <w:tab w:val="right" w:pos="11478"/>
        </w:tabs>
        <w:spacing w:line="276" w:lineRule="auto"/>
        <w:rPr>
          <w:rFonts w:asciiTheme="minorHAnsi" w:hAnsiTheme="minorHAnsi" w:cs="Courier"/>
          <w:sz w:val="16"/>
          <w:szCs w:val="16"/>
        </w:rPr>
      </w:pPr>
      <w:r>
        <w:tab/>
      </w:r>
      <w:proofErr w:type="gramStart"/>
      <w:r w:rsidRPr="008C291B">
        <w:rPr>
          <w:rFonts w:asciiTheme="minorHAnsi" w:hAnsiTheme="minorHAnsi" w:cs="Courier"/>
          <w:sz w:val="16"/>
          <w:szCs w:val="16"/>
        </w:rPr>
        <w:t>OMB Control No.</w:t>
      </w:r>
      <w:proofErr w:type="gramEnd"/>
      <w:r w:rsidRPr="008C291B">
        <w:rPr>
          <w:rFonts w:asciiTheme="minorHAnsi" w:hAnsiTheme="minorHAnsi" w:cs="Courier"/>
          <w:sz w:val="16"/>
          <w:szCs w:val="16"/>
        </w:rPr>
        <w:t xml:space="preserve">   0648-0387</w:t>
      </w:r>
    </w:p>
    <w:p w:rsidR="00235488" w:rsidRPr="008C291B" w:rsidRDefault="00235488" w:rsidP="00FF0A70">
      <w:pPr>
        <w:tabs>
          <w:tab w:val="left" w:pos="-316"/>
          <w:tab w:val="right" w:pos="11204"/>
          <w:tab w:val="right" w:pos="11478"/>
        </w:tabs>
        <w:spacing w:line="276" w:lineRule="auto"/>
        <w:jc w:val="right"/>
        <w:rPr>
          <w:rFonts w:asciiTheme="minorHAnsi" w:hAnsiTheme="minorHAnsi" w:cs="Courier"/>
        </w:rPr>
      </w:pPr>
      <w:r w:rsidRPr="008C291B">
        <w:rPr>
          <w:rFonts w:asciiTheme="minorHAnsi" w:hAnsiTheme="minorHAnsi" w:cs="Courier"/>
          <w:sz w:val="16"/>
          <w:szCs w:val="16"/>
        </w:rPr>
        <w:t>Expires:   June 30, 201</w:t>
      </w:r>
      <w:r w:rsidR="009E39BF">
        <w:rPr>
          <w:rFonts w:asciiTheme="minorHAnsi" w:hAnsiTheme="minorHAnsi" w:cs="Courier"/>
          <w:sz w:val="16"/>
          <w:szCs w:val="16"/>
        </w:rPr>
        <w:t>8</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center" w:pos="5739"/>
          <w:tab w:val="right" w:pos="11204"/>
        </w:tabs>
        <w:rPr>
          <w:rFonts w:asciiTheme="minorHAnsi" w:hAnsiTheme="minorHAnsi" w:cs="Courier"/>
          <w:b/>
          <w:bCs/>
        </w:rPr>
      </w:pPr>
      <w:r w:rsidRPr="008C291B">
        <w:rPr>
          <w:rFonts w:asciiTheme="minorHAnsi" w:hAnsiTheme="minorHAnsi" w:cs="Courier"/>
        </w:rPr>
        <w:tab/>
      </w:r>
      <w:proofErr w:type="gramStart"/>
      <w:r w:rsidRPr="008C291B">
        <w:rPr>
          <w:rFonts w:asciiTheme="minorHAnsi" w:hAnsiTheme="minorHAnsi" w:cs="Courier"/>
          <w:b/>
          <w:bCs/>
        </w:rPr>
        <w:t>VESSEL PERMIT</w:t>
      </w:r>
      <w:proofErr w:type="gramEnd"/>
      <w:r w:rsidRPr="008C291B">
        <w:rPr>
          <w:rFonts w:asciiTheme="minorHAnsi" w:hAnsiTheme="minorHAnsi" w:cs="Courier"/>
          <w:b/>
          <w:bCs/>
        </w:rPr>
        <w:t xml:space="preserve"> APPLICATION - 201</w:t>
      </w:r>
      <w:r w:rsidR="000F6961" w:rsidRPr="008C291B">
        <w:rPr>
          <w:rFonts w:asciiTheme="minorHAnsi" w:hAnsiTheme="minorHAnsi" w:cs="Courier"/>
          <w:b/>
          <w:bCs/>
        </w:rPr>
        <w:t>5</w:t>
      </w:r>
    </w:p>
    <w:p w:rsidR="00235488" w:rsidRPr="008C291B" w:rsidRDefault="00235488">
      <w:pPr>
        <w:tabs>
          <w:tab w:val="center" w:pos="5739"/>
          <w:tab w:val="right" w:pos="11204"/>
        </w:tabs>
        <w:rPr>
          <w:rFonts w:asciiTheme="minorHAnsi" w:hAnsiTheme="minorHAnsi" w:cs="Courier"/>
          <w:b/>
          <w:bCs/>
        </w:rPr>
      </w:pPr>
      <w:r w:rsidRPr="008C291B">
        <w:rPr>
          <w:rFonts w:asciiTheme="minorHAnsi" w:hAnsiTheme="minorHAnsi" w:cs="Courier"/>
          <w:b/>
          <w:bCs/>
        </w:rPr>
        <w:tab/>
        <w:t>$</w:t>
      </w:r>
      <w:proofErr w:type="gramStart"/>
      <w:r w:rsidRPr="008C291B">
        <w:rPr>
          <w:rFonts w:asciiTheme="minorHAnsi" w:hAnsiTheme="minorHAnsi" w:cs="Courier"/>
          <w:b/>
          <w:bCs/>
        </w:rPr>
        <w:t>200.00  Fee</w:t>
      </w:r>
      <w:proofErr w:type="gramEnd"/>
    </w:p>
    <w:p w:rsidR="00235488" w:rsidRPr="008C291B" w:rsidRDefault="00235488">
      <w:pPr>
        <w:tabs>
          <w:tab w:val="center" w:pos="5739"/>
          <w:tab w:val="right" w:pos="11204"/>
        </w:tabs>
        <w:rPr>
          <w:rFonts w:asciiTheme="minorHAnsi" w:hAnsiTheme="minorHAnsi" w:cs="Courier"/>
        </w:rPr>
      </w:pPr>
      <w:r w:rsidRPr="008C291B">
        <w:rPr>
          <w:rFonts w:asciiTheme="minorHAnsi" w:hAnsiTheme="minorHAnsi" w:cs="Courier"/>
          <w:b/>
          <w:bCs/>
        </w:rPr>
        <w:tab/>
      </w:r>
      <w:r w:rsidRPr="008C291B">
        <w:rPr>
          <w:rFonts w:asciiTheme="minorHAnsi" w:hAnsiTheme="minorHAnsi" w:cs="Courier"/>
          <w:b/>
          <w:bCs/>
          <w:sz w:val="22"/>
          <w:szCs w:val="22"/>
        </w:rPr>
        <w:t>Species Sought:  Yellowfin and Other Tuna and Tuna-like Species</w:t>
      </w:r>
    </w:p>
    <w:p w:rsidR="00235488" w:rsidRPr="008C291B" w:rsidRDefault="00235488">
      <w:pPr>
        <w:tabs>
          <w:tab w:val="left" w:pos="-316"/>
          <w:tab w:val="right" w:pos="11204"/>
        </w:tabs>
        <w:rPr>
          <w:rFonts w:asciiTheme="minorHAnsi" w:hAnsiTheme="minorHAnsi" w:cs="Courier"/>
          <w:sz w:val="22"/>
          <w:szCs w:val="22"/>
        </w:rPr>
      </w:pPr>
      <w:bookmarkStart w:id="0" w:name="_GoBack"/>
      <w:bookmarkEnd w:id="0"/>
    </w:p>
    <w:p w:rsidR="00235488" w:rsidRPr="008C291B" w:rsidRDefault="00235488">
      <w:pPr>
        <w:tabs>
          <w:tab w:val="left" w:pos="-316"/>
          <w:tab w:val="right" w:pos="11204"/>
        </w:tabs>
        <w:rPr>
          <w:rFonts w:asciiTheme="minorHAnsi" w:hAnsiTheme="minorHAnsi" w:cs="Courier"/>
          <w:sz w:val="16"/>
          <w:szCs w:val="16"/>
        </w:rPr>
      </w:pPr>
      <w:r w:rsidRPr="008C291B">
        <w:rPr>
          <w:rFonts w:asciiTheme="minorHAnsi" w:hAnsiTheme="minorHAnsi" w:cs="Courier"/>
          <w:sz w:val="16"/>
          <w:szCs w:val="16"/>
        </w:rPr>
        <w:t>The collection of information is mandated by the Marine Mammal Protection Act (16 U.S.C. 1371) and by implementing regulations contained at 50 CFR §216.24(b</w:t>
      </w:r>
      <w:proofErr w:type="gramStart"/>
      <w:r w:rsidRPr="008C291B">
        <w:rPr>
          <w:rFonts w:asciiTheme="minorHAnsi" w:hAnsiTheme="minorHAnsi" w:cs="Courier"/>
          <w:sz w:val="16"/>
          <w:szCs w:val="16"/>
        </w:rPr>
        <w:t>)(</w:t>
      </w:r>
      <w:proofErr w:type="gramEnd"/>
      <w:r w:rsidRPr="008C291B">
        <w:rPr>
          <w:rFonts w:asciiTheme="minorHAnsi" w:hAnsiTheme="minorHAnsi" w:cs="Courier"/>
          <w:sz w:val="16"/>
          <w:szCs w:val="16"/>
        </w:rPr>
        <w:t xml:space="preserve">1).  The information supplied on this form will be used by the National Marine Fisheries Service to authorize the incidental take and to alert vessel owners of applicable rules and regulations regarding the permit for the taking of marine mammals incidental to commercial purse seine fishing for yellowfin tuna in the eastern tropical Pacific Ocean.  The name of the vessel and owner, official number, tonnage, carrying capacity and business address supplied on this form may be released under the Freedom of Information Act.  All other information supplied on this form </w:t>
      </w:r>
      <w:proofErr w:type="gramStart"/>
      <w:r w:rsidRPr="008C291B">
        <w:rPr>
          <w:rFonts w:asciiTheme="minorHAnsi" w:hAnsiTheme="minorHAnsi" w:cs="Courier"/>
          <w:sz w:val="16"/>
          <w:szCs w:val="16"/>
        </w:rPr>
        <w:t>are</w:t>
      </w:r>
      <w:proofErr w:type="gramEnd"/>
      <w:r w:rsidRPr="008C291B">
        <w:rPr>
          <w:rFonts w:asciiTheme="minorHAnsi" w:hAnsiTheme="minorHAnsi" w:cs="Courier"/>
          <w:sz w:val="16"/>
          <w:szCs w:val="16"/>
        </w:rPr>
        <w:t xml:space="preserve"> considered proprietary and therefore subject to data confidentiality restriction of National Oceanic and Atmospheric Administration Administrative Order 216-100.</w:t>
      </w:r>
    </w:p>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sz w:val="22"/>
          <w:szCs w:val="22"/>
        </w:rPr>
        <w:tab/>
      </w:r>
      <w:r w:rsidRPr="008C291B">
        <w:rPr>
          <w:rFonts w:asciiTheme="minorHAnsi" w:hAnsiTheme="minorHAnsi" w:cs="Courier"/>
          <w:b/>
          <w:bCs/>
          <w:sz w:val="22"/>
          <w:szCs w:val="22"/>
        </w:rPr>
        <w:t>1. VESSEL INFORMATION</w:t>
      </w:r>
    </w:p>
    <w:tbl>
      <w:tblPr>
        <w:tblW w:w="0" w:type="auto"/>
        <w:tblInd w:w="135" w:type="dxa"/>
        <w:tblLayout w:type="fixed"/>
        <w:tblCellMar>
          <w:left w:w="135" w:type="dxa"/>
          <w:right w:w="135" w:type="dxa"/>
        </w:tblCellMar>
        <w:tblLook w:val="0000" w:firstRow="0" w:lastRow="0" w:firstColumn="0" w:lastColumn="0" w:noHBand="0" w:noVBand="0"/>
      </w:tblPr>
      <w:tblGrid>
        <w:gridCol w:w="3690"/>
        <w:gridCol w:w="3330"/>
        <w:gridCol w:w="4410"/>
      </w:tblGrid>
      <w:tr w:rsidR="00235488" w:rsidRPr="008C291B">
        <w:tc>
          <w:tcPr>
            <w:tcW w:w="36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a. NAME OF VESSEL:</w:t>
            </w:r>
          </w:p>
          <w:p w:rsidR="00235488" w:rsidRPr="008C291B" w:rsidRDefault="00235488">
            <w:pPr>
              <w:tabs>
                <w:tab w:val="left" w:pos="-316"/>
                <w:tab w:val="right" w:pos="11204"/>
              </w:tabs>
              <w:spacing w:after="19"/>
              <w:rPr>
                <w:rFonts w:asciiTheme="minorHAnsi" w:hAnsiTheme="minorHAnsi" w:cs="Courier"/>
              </w:rPr>
            </w:pPr>
          </w:p>
        </w:tc>
        <w:tc>
          <w:tcPr>
            <w:tcW w:w="333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spacing w:after="19"/>
              <w:rPr>
                <w:rFonts w:asciiTheme="minorHAnsi" w:hAnsiTheme="minorHAnsi" w:cs="Courier"/>
              </w:rPr>
            </w:pPr>
            <w:r w:rsidRPr="008C291B">
              <w:rPr>
                <w:rFonts w:asciiTheme="minorHAnsi" w:hAnsiTheme="minorHAnsi" w:cs="Courier"/>
                <w:sz w:val="20"/>
                <w:szCs w:val="20"/>
              </w:rPr>
              <w:t>b. OFFICIAL NUMBER:</w:t>
            </w:r>
          </w:p>
        </w:tc>
        <w:tc>
          <w:tcPr>
            <w:tcW w:w="441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spacing w:after="19"/>
              <w:rPr>
                <w:rFonts w:asciiTheme="minorHAnsi" w:hAnsiTheme="minorHAnsi" w:cs="Courier"/>
              </w:rPr>
            </w:pPr>
            <w:r w:rsidRPr="008C291B">
              <w:rPr>
                <w:rFonts w:asciiTheme="minorHAnsi" w:hAnsiTheme="minorHAnsi" w:cs="Courier"/>
                <w:sz w:val="20"/>
                <w:szCs w:val="20"/>
              </w:rPr>
              <w:t xml:space="preserve">c. TONNAGE: </w:t>
            </w:r>
          </w:p>
        </w:tc>
      </w:tr>
    </w:tbl>
    <w:p w:rsidR="00235488" w:rsidRPr="008C291B" w:rsidRDefault="00235488">
      <w:pPr>
        <w:rPr>
          <w:rFonts w:asciiTheme="minorHAnsi" w:hAnsiTheme="minorHAnsi" w:cs="Courier"/>
          <w:vanish/>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5716"/>
        <w:gridCol w:w="5716"/>
      </w:tblGrid>
      <w:tr w:rsidR="00235488" w:rsidRPr="008C291B" w:rsidTr="00A72472">
        <w:tc>
          <w:tcPr>
            <w:tcW w:w="5716" w:type="dxa"/>
            <w:tcBorders>
              <w:top w:val="nil"/>
              <w:left w:val="single" w:sz="8" w:space="0" w:color="000000"/>
              <w:bottom w:val="single" w:sz="4" w:space="0" w:color="auto"/>
              <w:right w:val="single" w:sz="8" w:space="0" w:color="000000"/>
            </w:tcBorders>
          </w:tcPr>
          <w:p w:rsidR="00235488" w:rsidRPr="008C291B" w:rsidRDefault="00235488">
            <w:pPr>
              <w:spacing w:line="120"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2"/>
                <w:szCs w:val="22"/>
              </w:rPr>
              <w:t>d. CARRYING CAPACITY:</w:t>
            </w: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(short or metric tons)</w:t>
            </w:r>
          </w:p>
          <w:p w:rsidR="00235488" w:rsidRPr="008C291B" w:rsidRDefault="00235488">
            <w:pPr>
              <w:tabs>
                <w:tab w:val="left" w:pos="-316"/>
                <w:tab w:val="right" w:pos="11204"/>
              </w:tabs>
              <w:spacing w:after="58"/>
              <w:rPr>
                <w:rFonts w:asciiTheme="minorHAnsi" w:hAnsiTheme="minorHAnsi" w:cs="Courier"/>
              </w:rPr>
            </w:pPr>
          </w:p>
        </w:tc>
        <w:tc>
          <w:tcPr>
            <w:tcW w:w="5716" w:type="dxa"/>
            <w:tcBorders>
              <w:top w:val="nil"/>
              <w:left w:val="single" w:sz="8"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2"/>
                <w:szCs w:val="22"/>
              </w:rPr>
              <w:t>e. MAXIMUM VESSEL SPEED:</w:t>
            </w:r>
          </w:p>
          <w:p w:rsidR="00235488" w:rsidRPr="008C291B" w:rsidRDefault="00235488">
            <w:pPr>
              <w:tabs>
                <w:tab w:val="left" w:pos="-316"/>
                <w:tab w:val="right" w:pos="11204"/>
              </w:tabs>
              <w:spacing w:after="58"/>
              <w:rPr>
                <w:rFonts w:asciiTheme="minorHAnsi" w:hAnsiTheme="minorHAnsi" w:cs="Courier"/>
              </w:rPr>
            </w:pPr>
            <w:r w:rsidRPr="008C291B">
              <w:rPr>
                <w:rFonts w:asciiTheme="minorHAnsi" w:hAnsiTheme="minorHAnsi" w:cs="Courier"/>
                <w:sz w:val="20"/>
                <w:szCs w:val="20"/>
              </w:rPr>
              <w:t>(knots)</w:t>
            </w:r>
          </w:p>
        </w:tc>
      </w:tr>
      <w:tr w:rsidR="00235488" w:rsidRPr="008C291B" w:rsidTr="00FF0A70">
        <w:tc>
          <w:tcPr>
            <w:tcW w:w="11432" w:type="dxa"/>
            <w:gridSpan w:val="2"/>
            <w:tcBorders>
              <w:top w:val="nil"/>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f. FEDERAL, STATE, AND COMMERCIAL FISHING LICENSES:</w:t>
            </w:r>
          </w:p>
          <w:p w:rsidR="00235488" w:rsidRPr="008C291B" w:rsidRDefault="00235488">
            <w:pPr>
              <w:tabs>
                <w:tab w:val="left" w:pos="-316"/>
                <w:tab w:val="right" w:pos="11204"/>
              </w:tabs>
              <w:rPr>
                <w:rFonts w:asciiTheme="minorHAnsi" w:hAnsiTheme="minorHAnsi" w:cs="Courier"/>
                <w:sz w:val="18"/>
                <w:szCs w:val="18"/>
              </w:rPr>
            </w:pPr>
            <w:r w:rsidRPr="008C291B">
              <w:rPr>
                <w:rFonts w:asciiTheme="minorHAnsi" w:hAnsiTheme="minorHAnsi" w:cs="Courier"/>
                <w:sz w:val="18"/>
                <w:szCs w:val="18"/>
              </w:rPr>
              <w:t>(include type, identification numbers, and expiration dates)</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spacing w:after="58"/>
              <w:rPr>
                <w:rFonts w:asciiTheme="minorHAnsi" w:hAnsiTheme="minorHAnsi" w:cs="Courier"/>
              </w:rPr>
            </w:pPr>
          </w:p>
        </w:tc>
      </w:tr>
      <w:tr w:rsidR="00235488" w:rsidRPr="008C291B" w:rsidTr="00FF0A70">
        <w:tc>
          <w:tcPr>
            <w:tcW w:w="11432" w:type="dxa"/>
            <w:gridSpan w:val="2"/>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g. TYPES OF PROCESSING EQUIPMENT:</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spacing w:after="58"/>
              <w:rPr>
                <w:rFonts w:asciiTheme="minorHAnsi" w:hAnsiTheme="minorHAnsi" w:cs="Courier"/>
              </w:rPr>
            </w:pPr>
            <w:r w:rsidRPr="008C291B">
              <w:rPr>
                <w:rFonts w:asciiTheme="minorHAnsi" w:hAnsiTheme="minorHAnsi" w:cs="Courier"/>
                <w:sz w:val="22"/>
                <w:szCs w:val="22"/>
              </w:rPr>
              <w:t xml:space="preserve"> </w:t>
            </w:r>
          </w:p>
        </w:tc>
      </w:tr>
    </w:tbl>
    <w:p w:rsidR="00235488" w:rsidRPr="008C291B" w:rsidRDefault="00235488">
      <w:pPr>
        <w:tabs>
          <w:tab w:val="left" w:pos="-316"/>
          <w:tab w:val="right" w:pos="11204"/>
        </w:tabs>
        <w:rPr>
          <w:rFonts w:asciiTheme="minorHAnsi" w:hAnsiTheme="minorHAnsi" w:cs="Courier"/>
          <w:sz w:val="22"/>
          <w:szCs w:val="22"/>
        </w:rPr>
      </w:pPr>
    </w:p>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sz w:val="22"/>
          <w:szCs w:val="22"/>
        </w:rPr>
        <w:tab/>
      </w:r>
      <w:r w:rsidRPr="008C291B">
        <w:rPr>
          <w:rFonts w:asciiTheme="minorHAnsi" w:hAnsiTheme="minorHAnsi" w:cs="Courier"/>
          <w:b/>
          <w:bCs/>
          <w:sz w:val="22"/>
          <w:szCs w:val="22"/>
        </w:rPr>
        <w:t>2. OWNER INFORMATION</w:t>
      </w:r>
    </w:p>
    <w:tbl>
      <w:tblPr>
        <w:tblW w:w="0" w:type="auto"/>
        <w:tblInd w:w="139" w:type="dxa"/>
        <w:tblLayout w:type="fixed"/>
        <w:tblCellMar>
          <w:left w:w="139" w:type="dxa"/>
          <w:right w:w="139" w:type="dxa"/>
        </w:tblCellMar>
        <w:tblLook w:val="0000" w:firstRow="0" w:lastRow="0" w:firstColumn="0" w:lastColumn="0" w:noHBand="0" w:noVBand="0"/>
      </w:tblPr>
      <w:tblGrid>
        <w:gridCol w:w="11476"/>
      </w:tblGrid>
      <w:tr w:rsidR="00235488" w:rsidRPr="008C291B">
        <w:tc>
          <w:tcPr>
            <w:tcW w:w="11476"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 xml:space="preserve">I hereby certify that the above-named vessel, bearing the official number indicated, is owned as follows. </w:t>
            </w:r>
            <w:r w:rsidRPr="008C291B">
              <w:rPr>
                <w:rFonts w:asciiTheme="minorHAnsi" w:hAnsiTheme="minorHAnsi" w:cs="Courier"/>
                <w:sz w:val="18"/>
                <w:szCs w:val="18"/>
              </w:rPr>
              <w:t>(State the nature of ownership, e.g., corporation, partnership, joint venture, etc., after the owner's name.)</w:t>
            </w:r>
            <w:r w:rsidRPr="008C291B">
              <w:rPr>
                <w:rFonts w:asciiTheme="minorHAnsi" w:hAnsiTheme="minorHAnsi" w:cs="Courier"/>
                <w:sz w:val="22"/>
                <w:szCs w:val="22"/>
              </w:rPr>
              <w:t>:</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OWNER'S NAME:</w:t>
            </w: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BUSINESS ADDRESS:</w:t>
            </w:r>
          </w:p>
          <w:p w:rsidR="00235488" w:rsidRPr="008C291B" w:rsidRDefault="00235488">
            <w:pPr>
              <w:tabs>
                <w:tab w:val="left" w:pos="-316"/>
                <w:tab w:val="right" w:pos="11204"/>
              </w:tabs>
              <w:rPr>
                <w:rFonts w:asciiTheme="minorHAnsi" w:hAnsiTheme="minorHAnsi" w:cs="Courier"/>
                <w:sz w:val="20"/>
                <w:szCs w:val="20"/>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TELEPHONE:</w:t>
            </w:r>
          </w:p>
          <w:p w:rsidR="00235488" w:rsidRPr="008C291B" w:rsidRDefault="00235488">
            <w:pPr>
              <w:tabs>
                <w:tab w:val="left" w:pos="-316"/>
                <w:tab w:val="right" w:pos="11204"/>
              </w:tabs>
              <w:spacing w:after="19"/>
              <w:rPr>
                <w:rFonts w:asciiTheme="minorHAnsi" w:hAnsiTheme="minorHAnsi" w:cs="Courier"/>
              </w:rPr>
            </w:pPr>
            <w:r w:rsidRPr="008C291B">
              <w:rPr>
                <w:rFonts w:asciiTheme="minorHAnsi" w:hAnsiTheme="minorHAnsi" w:cs="Courier"/>
                <w:sz w:val="20"/>
                <w:szCs w:val="20"/>
              </w:rPr>
              <w:t>FAX:</w:t>
            </w:r>
          </w:p>
        </w:tc>
      </w:tr>
    </w:tbl>
    <w:p w:rsidR="00235488" w:rsidRPr="008C291B" w:rsidRDefault="00235488">
      <w:pPr>
        <w:tabs>
          <w:tab w:val="left" w:pos="-316"/>
          <w:tab w:val="right" w:pos="11204"/>
        </w:tabs>
        <w:rPr>
          <w:rFonts w:asciiTheme="minorHAnsi" w:hAnsiTheme="minorHAnsi" w:cs="Courier"/>
          <w:sz w:val="22"/>
          <w:szCs w:val="22"/>
        </w:rPr>
      </w:pPr>
    </w:p>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sz w:val="22"/>
          <w:szCs w:val="22"/>
        </w:rPr>
        <w:tab/>
      </w:r>
      <w:r w:rsidRPr="008C291B">
        <w:rPr>
          <w:rFonts w:asciiTheme="minorHAnsi" w:hAnsiTheme="minorHAnsi" w:cs="Courier"/>
          <w:b/>
          <w:bCs/>
          <w:sz w:val="22"/>
          <w:szCs w:val="22"/>
        </w:rPr>
        <w:t>3. VESSEL PERMIT HOLDER INFORMATION</w:t>
      </w:r>
    </w:p>
    <w:tbl>
      <w:tblPr>
        <w:tblW w:w="0" w:type="auto"/>
        <w:tblInd w:w="139" w:type="dxa"/>
        <w:tblLayout w:type="fixed"/>
        <w:tblCellMar>
          <w:left w:w="139" w:type="dxa"/>
          <w:right w:w="139" w:type="dxa"/>
        </w:tblCellMar>
        <w:tblLook w:val="0000" w:firstRow="0" w:lastRow="0" w:firstColumn="0" w:lastColumn="0" w:noHBand="0" w:noVBand="0"/>
      </w:tblPr>
      <w:tblGrid>
        <w:gridCol w:w="11476"/>
      </w:tblGrid>
      <w:tr w:rsidR="00235488" w:rsidRPr="008C291B">
        <w:tc>
          <w:tcPr>
            <w:tcW w:w="11476"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THE VESSEL PERMIT WILL BE ISSUED TO THE OWNER IDENTIFIED IN BLOCK 2. PROVIDE THE FOLLOWING INFORMATION IF THE PERMIT IS TO BE ISSUED TO THE MANAGING OWNER INSTEAD OF THE OWNER:</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MANAGING OWNER'S NAME</w:t>
            </w: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BUSINESS ADDRESS:</w:t>
            </w:r>
          </w:p>
          <w:p w:rsidR="00235488" w:rsidRPr="008C291B" w:rsidRDefault="00235488">
            <w:pPr>
              <w:tabs>
                <w:tab w:val="left" w:pos="-316"/>
                <w:tab w:val="right" w:pos="11204"/>
              </w:tabs>
              <w:rPr>
                <w:rFonts w:asciiTheme="minorHAnsi" w:hAnsiTheme="minorHAnsi" w:cs="Courier"/>
                <w:sz w:val="20"/>
                <w:szCs w:val="20"/>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TELEPHONE:</w:t>
            </w:r>
          </w:p>
          <w:p w:rsidR="00235488" w:rsidRPr="008C291B" w:rsidRDefault="00235488">
            <w:pPr>
              <w:tabs>
                <w:tab w:val="left" w:pos="-316"/>
                <w:tab w:val="right" w:pos="11204"/>
              </w:tabs>
              <w:spacing w:after="19"/>
              <w:rPr>
                <w:rFonts w:asciiTheme="minorHAnsi" w:hAnsiTheme="minorHAnsi" w:cs="Courier"/>
              </w:rPr>
            </w:pPr>
            <w:r w:rsidRPr="008C291B">
              <w:rPr>
                <w:rFonts w:asciiTheme="minorHAnsi" w:hAnsiTheme="minorHAnsi" w:cs="Courier"/>
                <w:sz w:val="20"/>
                <w:szCs w:val="20"/>
              </w:rPr>
              <w:t>FAX:</w:t>
            </w:r>
          </w:p>
        </w:tc>
      </w:tr>
    </w:tbl>
    <w:p w:rsidR="00235488" w:rsidRPr="008C291B" w:rsidRDefault="00235488">
      <w:pPr>
        <w:tabs>
          <w:tab w:val="left" w:pos="-316"/>
          <w:tab w:val="right" w:pos="11204"/>
        </w:tabs>
        <w:rPr>
          <w:rFonts w:asciiTheme="minorHAnsi" w:hAnsiTheme="minorHAnsi" w:cs="Courier"/>
          <w:sz w:val="22"/>
          <w:szCs w:val="22"/>
        </w:rPr>
      </w:pPr>
    </w:p>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sz w:val="22"/>
          <w:szCs w:val="22"/>
        </w:rPr>
        <w:tab/>
      </w:r>
      <w:r w:rsidRPr="008C291B">
        <w:rPr>
          <w:rFonts w:asciiTheme="minorHAnsi" w:hAnsiTheme="minorHAnsi" w:cs="Courier"/>
          <w:b/>
          <w:bCs/>
          <w:sz w:val="22"/>
          <w:szCs w:val="22"/>
        </w:rPr>
        <w:t>4. OPERATOR INFORMATION</w:t>
      </w:r>
    </w:p>
    <w:tbl>
      <w:tblPr>
        <w:tblW w:w="0" w:type="auto"/>
        <w:tblInd w:w="139" w:type="dxa"/>
        <w:tblLayout w:type="fixed"/>
        <w:tblCellMar>
          <w:left w:w="139" w:type="dxa"/>
          <w:right w:w="139" w:type="dxa"/>
        </w:tblCellMar>
        <w:tblLook w:val="0000" w:firstRow="0" w:lastRow="0" w:firstColumn="0" w:lastColumn="0" w:noHBand="0" w:noVBand="0"/>
      </w:tblPr>
      <w:tblGrid>
        <w:gridCol w:w="11476"/>
      </w:tblGrid>
      <w:tr w:rsidR="00235488" w:rsidRPr="008C291B">
        <w:tc>
          <w:tcPr>
            <w:tcW w:w="11476"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NAME OF PERMITTED OPERATOR:</w:t>
            </w:r>
          </w:p>
          <w:p w:rsidR="00235488" w:rsidRPr="008C291B" w:rsidRDefault="00235488">
            <w:pPr>
              <w:tabs>
                <w:tab w:val="left" w:pos="-316"/>
                <w:tab w:val="right" w:pos="11204"/>
              </w:tabs>
              <w:spacing w:after="19"/>
              <w:rPr>
                <w:rFonts w:asciiTheme="minorHAnsi" w:hAnsiTheme="minorHAnsi" w:cs="Courier"/>
              </w:rPr>
            </w:pPr>
          </w:p>
        </w:tc>
      </w:tr>
    </w:tbl>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sz w:val="22"/>
          <w:szCs w:val="22"/>
        </w:rPr>
        <w:lastRenderedPageBreak/>
        <w:tab/>
      </w:r>
      <w:r w:rsidRPr="008C291B">
        <w:rPr>
          <w:rFonts w:asciiTheme="minorHAnsi" w:hAnsiTheme="minorHAnsi" w:cs="Courier"/>
          <w:b/>
          <w:bCs/>
          <w:sz w:val="22"/>
          <w:szCs w:val="22"/>
        </w:rPr>
        <w:t>5. MARINE MAMMAL SAFETY INFORMATION</w:t>
      </w:r>
    </w:p>
    <w:p w:rsidR="00235488" w:rsidRPr="008C291B" w:rsidRDefault="00235488">
      <w:pPr>
        <w:tabs>
          <w:tab w:val="left" w:pos="-316"/>
          <w:tab w:val="right" w:pos="11204"/>
        </w:tabs>
        <w:rPr>
          <w:rFonts w:asciiTheme="minorHAnsi" w:hAnsiTheme="minorHAnsi" w:cs="Courie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990"/>
        <w:gridCol w:w="720"/>
        <w:gridCol w:w="723"/>
      </w:tblGrid>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 xml:space="preserve">Does the above-named vessel intend to make intentional purse seine sets on marine mammals to capture tuna? </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3"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rPr>
            </w:pPr>
            <w:r w:rsidRPr="008C291B">
              <w:rPr>
                <w:rFonts w:asciiTheme="minorHAnsi" w:hAnsiTheme="minorHAnsi" w:cs="Courier"/>
                <w:sz w:val="20"/>
                <w:szCs w:val="20"/>
              </w:rPr>
              <w:t>NO</w:t>
            </w:r>
          </w:p>
        </w:tc>
      </w:tr>
    </w:tbl>
    <w:p w:rsidR="00235488" w:rsidRPr="008C291B" w:rsidRDefault="00235488">
      <w:pPr>
        <w:rPr>
          <w:rFonts w:asciiTheme="minorHAnsi" w:hAnsiTheme="minorHAnsi" w:cs="Courier"/>
          <w:vanish/>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1433"/>
      </w:tblGrid>
      <w:tr w:rsidR="00235488" w:rsidRPr="008C291B">
        <w:tc>
          <w:tcPr>
            <w:tcW w:w="11433" w:type="dxa"/>
            <w:tcBorders>
              <w:top w:val="nil"/>
              <w:left w:val="single" w:sz="6" w:space="0" w:color="000000"/>
              <w:bottom w:val="nil"/>
              <w:right w:val="single" w:sz="6" w:space="0" w:color="000000"/>
            </w:tcBorders>
          </w:tcPr>
          <w:p w:rsidR="00235488" w:rsidRPr="008C291B" w:rsidRDefault="00235488">
            <w:pPr>
              <w:spacing w:line="120" w:lineRule="exact"/>
              <w:rPr>
                <w:rFonts w:asciiTheme="minorHAnsi" w:hAnsiTheme="minorHAnsi" w:cs="Courier"/>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IF YES, IS THE VESSEL EQUIPPED WITH THE FOLLOWING DOLPHIN SAFETY GEAR?</w:t>
            </w:r>
          </w:p>
        </w:tc>
      </w:tr>
    </w:tbl>
    <w:p w:rsidR="00235488" w:rsidRPr="008C291B" w:rsidRDefault="00235488">
      <w:pPr>
        <w:rPr>
          <w:rFonts w:asciiTheme="minorHAnsi" w:hAnsiTheme="minorHAnsi" w:cs="Courier"/>
          <w:vanish/>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90"/>
        <w:gridCol w:w="720"/>
        <w:gridCol w:w="720"/>
      </w:tblGrid>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Dolphin Safety Panel</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Dolphin Safety Panel Markers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Dolphin Safety Panel Hand Holds are securely fastened</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 xml:space="preserve">Dolphin Safety Panel </w:t>
            </w:r>
            <w:proofErr w:type="spellStart"/>
            <w:r w:rsidRPr="008C291B">
              <w:rPr>
                <w:rFonts w:asciiTheme="minorHAnsi" w:hAnsiTheme="minorHAnsi" w:cs="Courier"/>
                <w:sz w:val="20"/>
                <w:szCs w:val="20"/>
              </w:rPr>
              <w:t>Corkline</w:t>
            </w:r>
            <w:proofErr w:type="spellEnd"/>
            <w:r w:rsidRPr="008C291B">
              <w:rPr>
                <w:rFonts w:asciiTheme="minorHAnsi" w:hAnsiTheme="minorHAnsi" w:cs="Courier"/>
                <w:sz w:val="20"/>
                <w:szCs w:val="20"/>
              </w:rPr>
              <w:t xml:space="preserve"> Hangings are securely fastened</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An operational Dolphin Safety Light capable of producing 140,000 lumens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Minimum of 3 speedboats equipped with towing bridles or towing posts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 xml:space="preserve">At least two Operational Facemasks, Snorkels, or </w:t>
            </w:r>
            <w:proofErr w:type="spellStart"/>
            <w:r w:rsidRPr="008C291B">
              <w:rPr>
                <w:rFonts w:asciiTheme="minorHAnsi" w:hAnsiTheme="minorHAnsi" w:cs="Courier"/>
                <w:sz w:val="20"/>
                <w:szCs w:val="20"/>
              </w:rPr>
              <w:t>Viewboxes</w:t>
            </w:r>
            <w:proofErr w:type="spellEnd"/>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NO</w:t>
            </w:r>
          </w:p>
        </w:tc>
      </w:tr>
      <w:tr w:rsidR="00235488" w:rsidRPr="008C291B">
        <w:tc>
          <w:tcPr>
            <w:tcW w:w="999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Operational Raft</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sz w:val="20"/>
                <w:szCs w:val="20"/>
              </w:rPr>
            </w:pPr>
            <w:r w:rsidRPr="008C291B">
              <w:rPr>
                <w:rFonts w:asciiTheme="minorHAnsi" w:hAnsiTheme="minorHAnsi" w:cs="Courier"/>
                <w:sz w:val="20"/>
                <w:szCs w:val="20"/>
              </w:rPr>
              <w:t>YES</w:t>
            </w:r>
          </w:p>
        </w:tc>
        <w:tc>
          <w:tcPr>
            <w:tcW w:w="720"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20" w:lineRule="exact"/>
              <w:rPr>
                <w:rFonts w:asciiTheme="minorHAnsi" w:hAnsiTheme="minorHAnsi" w:cs="Courier"/>
                <w:sz w:val="20"/>
                <w:szCs w:val="20"/>
              </w:rPr>
            </w:pPr>
          </w:p>
          <w:p w:rsidR="00235488" w:rsidRPr="008C291B" w:rsidRDefault="00235488">
            <w:pPr>
              <w:tabs>
                <w:tab w:val="left" w:pos="-316"/>
                <w:tab w:val="right" w:pos="11204"/>
              </w:tabs>
              <w:spacing w:after="58"/>
              <w:rPr>
                <w:rFonts w:asciiTheme="minorHAnsi" w:hAnsiTheme="minorHAnsi" w:cs="Courier"/>
              </w:rPr>
            </w:pPr>
            <w:r w:rsidRPr="008C291B">
              <w:rPr>
                <w:rFonts w:asciiTheme="minorHAnsi" w:hAnsiTheme="minorHAnsi" w:cs="Courier"/>
                <w:sz w:val="20"/>
                <w:szCs w:val="20"/>
              </w:rPr>
              <w:t>NO</w:t>
            </w:r>
          </w:p>
        </w:tc>
      </w:tr>
    </w:tbl>
    <w:p w:rsidR="00235488" w:rsidRPr="008C291B" w:rsidRDefault="00235488">
      <w:pPr>
        <w:tabs>
          <w:tab w:val="left" w:pos="-316"/>
          <w:tab w:val="right" w:pos="11204"/>
        </w:tabs>
        <w:rPr>
          <w:rFonts w:asciiTheme="minorHAnsi" w:hAnsiTheme="minorHAnsi" w:cs="Courier"/>
          <w:sz w:val="22"/>
          <w:szCs w:val="22"/>
        </w:rPr>
      </w:pPr>
    </w:p>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b/>
          <w:bCs/>
          <w:sz w:val="22"/>
          <w:szCs w:val="22"/>
        </w:rPr>
        <w:tab/>
        <w:t>6. VESSEL CONTACT PERSON</w:t>
      </w:r>
    </w:p>
    <w:tbl>
      <w:tblPr>
        <w:tblW w:w="0" w:type="auto"/>
        <w:tblInd w:w="134" w:type="dxa"/>
        <w:tblLayout w:type="fixed"/>
        <w:tblCellMar>
          <w:left w:w="134" w:type="dxa"/>
          <w:right w:w="134" w:type="dxa"/>
        </w:tblCellMar>
        <w:tblLook w:val="0000" w:firstRow="0" w:lastRow="0" w:firstColumn="0" w:lastColumn="0" w:noHBand="0" w:noVBand="0"/>
      </w:tblPr>
      <w:tblGrid>
        <w:gridCol w:w="5760"/>
        <w:gridCol w:w="5716"/>
      </w:tblGrid>
      <w:tr w:rsidR="00235488" w:rsidRPr="008C291B" w:rsidTr="00FF0A70">
        <w:tc>
          <w:tcPr>
            <w:tcW w:w="11476" w:type="dxa"/>
            <w:gridSpan w:val="2"/>
            <w:tcBorders>
              <w:top w:val="single" w:sz="6" w:space="0" w:color="000000"/>
              <w:left w:val="single" w:sz="6" w:space="0" w:color="000000"/>
              <w:bottom w:val="single" w:sz="6" w:space="0" w:color="FFFFFF"/>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THE FOLLOWING PERSON HAS THE AUTHORITY TO DEAL WITH NMFS ON BEHALF OF THE VESSEL:</w:t>
            </w:r>
          </w:p>
        </w:tc>
      </w:tr>
      <w:tr w:rsidR="00235488" w:rsidRPr="008C291B">
        <w:tc>
          <w:tcPr>
            <w:tcW w:w="5760" w:type="dxa"/>
            <w:tcBorders>
              <w:top w:val="single" w:sz="6" w:space="0" w:color="FFFFFF"/>
              <w:left w:val="single" w:sz="6" w:space="0" w:color="000000"/>
              <w:bottom w:val="single" w:sz="6" w:space="0" w:color="000000"/>
              <w:right w:val="single" w:sz="6" w:space="0" w:color="FFFFFF"/>
            </w:tcBorders>
          </w:tcPr>
          <w:p w:rsidR="00235488" w:rsidRPr="008C291B" w:rsidRDefault="00235488">
            <w:pPr>
              <w:spacing w:line="144"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a. NAME:</w:t>
            </w: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 xml:space="preserve">   BUSINESS ADDRESS:</w:t>
            </w:r>
          </w:p>
          <w:p w:rsidR="00235488" w:rsidRPr="008C291B" w:rsidRDefault="00235488">
            <w:pPr>
              <w:tabs>
                <w:tab w:val="left" w:pos="-316"/>
                <w:tab w:val="right" w:pos="11204"/>
              </w:tabs>
              <w:rPr>
                <w:rFonts w:asciiTheme="minorHAnsi" w:hAnsiTheme="minorHAnsi" w:cs="Courier"/>
                <w:sz w:val="20"/>
                <w:szCs w:val="20"/>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 xml:space="preserve">   TELEPHONE:</w:t>
            </w: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 xml:space="preserve">   FAX:</w:t>
            </w:r>
          </w:p>
          <w:p w:rsidR="00235488" w:rsidRPr="008C291B" w:rsidRDefault="00235488">
            <w:pPr>
              <w:tabs>
                <w:tab w:val="left" w:pos="-316"/>
                <w:tab w:val="right" w:pos="11204"/>
              </w:tabs>
              <w:spacing w:after="19"/>
              <w:rPr>
                <w:rFonts w:asciiTheme="minorHAnsi" w:hAnsiTheme="minorHAnsi" w:cs="Courier"/>
                <w:sz w:val="20"/>
                <w:szCs w:val="20"/>
              </w:rPr>
            </w:pPr>
          </w:p>
        </w:tc>
        <w:tc>
          <w:tcPr>
            <w:tcW w:w="5716" w:type="dxa"/>
            <w:tcBorders>
              <w:top w:val="single" w:sz="6" w:space="0" w:color="FFFFFF"/>
              <w:left w:val="single" w:sz="6" w:space="0" w:color="000000"/>
              <w:bottom w:val="single" w:sz="6" w:space="0" w:color="000000"/>
              <w:right w:val="single" w:sz="6" w:space="0" w:color="000000"/>
            </w:tcBorders>
          </w:tcPr>
          <w:p w:rsidR="00235488" w:rsidRPr="008C291B" w:rsidRDefault="00235488">
            <w:pPr>
              <w:spacing w:line="144" w:lineRule="exact"/>
              <w:rPr>
                <w:rFonts w:asciiTheme="minorHAnsi" w:hAnsiTheme="minorHAnsi" w:cs="Courier"/>
                <w:sz w:val="20"/>
                <w:szCs w:val="20"/>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b. RELATIONSHIP TO VESSEL OWNER</w:t>
            </w: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 xml:space="preserve">   OR MANAGING OWNER (specify):</w:t>
            </w:r>
          </w:p>
          <w:p w:rsidR="00235488" w:rsidRPr="008C291B" w:rsidRDefault="00235488">
            <w:pPr>
              <w:tabs>
                <w:tab w:val="left" w:pos="-316"/>
                <w:tab w:val="right" w:pos="11204"/>
              </w:tabs>
              <w:rPr>
                <w:rFonts w:asciiTheme="minorHAnsi" w:hAnsiTheme="minorHAnsi" w:cs="Courier"/>
                <w:sz w:val="20"/>
                <w:szCs w:val="20"/>
              </w:rPr>
            </w:pPr>
          </w:p>
          <w:p w:rsidR="00235488" w:rsidRPr="008C291B" w:rsidRDefault="00235488">
            <w:pPr>
              <w:tabs>
                <w:tab w:val="left" w:pos="-316"/>
                <w:tab w:val="right" w:pos="11204"/>
              </w:tabs>
              <w:rPr>
                <w:rFonts w:asciiTheme="minorHAnsi" w:hAnsiTheme="minorHAnsi" w:cs="Courier"/>
                <w:sz w:val="20"/>
                <w:szCs w:val="20"/>
              </w:rPr>
            </w:pPr>
          </w:p>
          <w:p w:rsidR="00235488" w:rsidRPr="008C291B" w:rsidRDefault="00235488">
            <w:pPr>
              <w:tabs>
                <w:tab w:val="left" w:pos="-316"/>
                <w:tab w:val="right" w:pos="11204"/>
              </w:tabs>
              <w:spacing w:after="19"/>
              <w:rPr>
                <w:rFonts w:asciiTheme="minorHAnsi" w:hAnsiTheme="minorHAnsi" w:cs="Courier"/>
              </w:rPr>
            </w:pPr>
          </w:p>
        </w:tc>
      </w:tr>
    </w:tbl>
    <w:p w:rsidR="00235488" w:rsidRPr="008C291B" w:rsidRDefault="00235488">
      <w:pPr>
        <w:tabs>
          <w:tab w:val="left" w:pos="-316"/>
          <w:tab w:val="right" w:pos="11204"/>
        </w:tabs>
        <w:rPr>
          <w:rFonts w:asciiTheme="minorHAnsi" w:hAnsiTheme="minorHAnsi" w:cs="Courier"/>
          <w:sz w:val="22"/>
          <w:szCs w:val="22"/>
        </w:rPr>
      </w:pPr>
    </w:p>
    <w:p w:rsidR="00235488" w:rsidRPr="008C291B" w:rsidRDefault="00235488">
      <w:pPr>
        <w:tabs>
          <w:tab w:val="center" w:pos="5739"/>
          <w:tab w:val="right" w:pos="11204"/>
        </w:tabs>
        <w:rPr>
          <w:rFonts w:asciiTheme="minorHAnsi" w:hAnsiTheme="minorHAnsi" w:cs="Courier"/>
          <w:sz w:val="22"/>
          <w:szCs w:val="22"/>
        </w:rPr>
      </w:pPr>
      <w:r w:rsidRPr="008C291B">
        <w:rPr>
          <w:rFonts w:asciiTheme="minorHAnsi" w:hAnsiTheme="minorHAnsi" w:cs="Courier"/>
          <w:sz w:val="22"/>
          <w:szCs w:val="22"/>
        </w:rPr>
        <w:tab/>
      </w:r>
      <w:r w:rsidRPr="008C291B">
        <w:rPr>
          <w:rFonts w:asciiTheme="minorHAnsi" w:hAnsiTheme="minorHAnsi" w:cs="Courier"/>
          <w:b/>
          <w:bCs/>
          <w:sz w:val="22"/>
          <w:szCs w:val="22"/>
        </w:rPr>
        <w:t>7. PERSON COMPLETING THIS APPLICATION</w:t>
      </w:r>
    </w:p>
    <w:tbl>
      <w:tblPr>
        <w:tblW w:w="0" w:type="auto"/>
        <w:tblInd w:w="134" w:type="dxa"/>
        <w:tblLayout w:type="fixed"/>
        <w:tblCellMar>
          <w:left w:w="134" w:type="dxa"/>
          <w:right w:w="134" w:type="dxa"/>
        </w:tblCellMar>
        <w:tblLook w:val="0000" w:firstRow="0" w:lastRow="0" w:firstColumn="0" w:lastColumn="0" w:noHBand="0" w:noVBand="0"/>
      </w:tblPr>
      <w:tblGrid>
        <w:gridCol w:w="5738"/>
        <w:gridCol w:w="5738"/>
      </w:tblGrid>
      <w:tr w:rsidR="00235488" w:rsidRPr="008C291B">
        <w:tc>
          <w:tcPr>
            <w:tcW w:w="5738" w:type="dxa"/>
            <w:tcBorders>
              <w:top w:val="single" w:sz="6" w:space="0" w:color="000000"/>
              <w:left w:val="single" w:sz="6" w:space="0" w:color="000000"/>
              <w:bottom w:val="single" w:sz="6" w:space="0" w:color="000000"/>
              <w:right w:val="single" w:sz="6" w:space="0" w:color="FFFFFF"/>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a. NAME:</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spacing w:after="19"/>
              <w:rPr>
                <w:rFonts w:asciiTheme="minorHAnsi" w:hAnsiTheme="minorHAnsi" w:cs="Courier"/>
              </w:rPr>
            </w:pPr>
          </w:p>
        </w:tc>
        <w:tc>
          <w:tcPr>
            <w:tcW w:w="5738" w:type="dxa"/>
            <w:tcBorders>
              <w:top w:val="single" w:sz="6" w:space="0" w:color="000000"/>
              <w:left w:val="single" w:sz="6" w:space="0" w:color="000000"/>
              <w:bottom w:val="single" w:sz="6" w:space="0" w:color="000000"/>
              <w:right w:val="single" w:sz="6" w:space="0" w:color="000000"/>
            </w:tcBorders>
          </w:tcPr>
          <w:p w:rsidR="00235488" w:rsidRPr="008C291B" w:rsidRDefault="00235488">
            <w:pPr>
              <w:spacing w:line="163" w:lineRule="exact"/>
              <w:rPr>
                <w:rFonts w:asciiTheme="minorHAnsi" w:hAnsiTheme="minorHAnsi" w:cs="Courier"/>
              </w:rPr>
            </w:pPr>
          </w:p>
          <w:p w:rsidR="00235488" w:rsidRPr="008C291B" w:rsidRDefault="00235488">
            <w:pPr>
              <w:tabs>
                <w:tab w:val="left" w:pos="-316"/>
                <w:tab w:val="right" w:pos="11204"/>
              </w:tabs>
              <w:rPr>
                <w:rFonts w:asciiTheme="minorHAnsi" w:hAnsiTheme="minorHAnsi" w:cs="Courier"/>
                <w:sz w:val="20"/>
                <w:szCs w:val="20"/>
              </w:rPr>
            </w:pPr>
            <w:r w:rsidRPr="008C291B">
              <w:rPr>
                <w:rFonts w:asciiTheme="minorHAnsi" w:hAnsiTheme="minorHAnsi" w:cs="Courier"/>
                <w:sz w:val="20"/>
                <w:szCs w:val="20"/>
              </w:rPr>
              <w:t>b. RELATIONSHIP TO VESSEL OWNER OR</w:t>
            </w:r>
          </w:p>
          <w:p w:rsidR="00235488" w:rsidRPr="008C291B" w:rsidRDefault="00235488">
            <w:pPr>
              <w:tabs>
                <w:tab w:val="left" w:pos="-316"/>
                <w:tab w:val="right" w:pos="11204"/>
              </w:tabs>
              <w:spacing w:after="19"/>
              <w:rPr>
                <w:rFonts w:asciiTheme="minorHAnsi" w:hAnsiTheme="minorHAnsi" w:cs="Courier"/>
              </w:rPr>
            </w:pPr>
            <w:r w:rsidRPr="008C291B">
              <w:rPr>
                <w:rFonts w:asciiTheme="minorHAnsi" w:hAnsiTheme="minorHAnsi" w:cs="Courier"/>
                <w:sz w:val="20"/>
                <w:szCs w:val="20"/>
              </w:rPr>
              <w:t xml:space="preserve">   MANAGING OWNER:</w:t>
            </w:r>
          </w:p>
        </w:tc>
      </w:tr>
    </w:tbl>
    <w:p w:rsidR="00235488" w:rsidRPr="008C291B" w:rsidRDefault="00235488">
      <w:pPr>
        <w:tabs>
          <w:tab w:val="left" w:pos="-316"/>
          <w:tab w:val="right" w:pos="11204"/>
        </w:tabs>
        <w:rPr>
          <w:rFonts w:asciiTheme="minorHAnsi" w:hAnsiTheme="minorHAnsi" w:cs="Courier"/>
          <w:sz w:val="18"/>
          <w:szCs w:val="18"/>
        </w:rPr>
      </w:pPr>
    </w:p>
    <w:p w:rsidR="00235488" w:rsidRPr="008C291B" w:rsidRDefault="00235488">
      <w:pPr>
        <w:tabs>
          <w:tab w:val="left" w:pos="-316"/>
          <w:tab w:val="right" w:pos="11204"/>
        </w:tabs>
        <w:rPr>
          <w:rFonts w:asciiTheme="minorHAnsi" w:hAnsiTheme="minorHAnsi" w:cs="Courier"/>
          <w:sz w:val="18"/>
          <w:szCs w:val="18"/>
        </w:rPr>
      </w:pPr>
      <w:r w:rsidRPr="008C291B">
        <w:rPr>
          <w:rFonts w:asciiTheme="minorHAnsi" w:hAnsiTheme="minorHAnsi" w:cs="Courier"/>
          <w:sz w:val="18"/>
          <w:szCs w:val="18"/>
        </w:rPr>
        <w:t>I agree to release to the National Marine Fisheries Service (NMFS) all records made by Inter-American Tropical Tuna Commission observers during fishing trips aboard the vessel under this permit and furnish the international observer program with all release forms required to authorize the observer data to be provided to NMFS.  Under penalty of perjury, I declare that the information in this application is true and complete.</w:t>
      </w:r>
    </w:p>
    <w:p w:rsidR="00235488" w:rsidRPr="008C291B" w:rsidRDefault="00235488">
      <w:pPr>
        <w:tabs>
          <w:tab w:val="left" w:pos="-316"/>
          <w:tab w:val="right" w:pos="11204"/>
        </w:tabs>
        <w:rPr>
          <w:rFonts w:asciiTheme="minorHAnsi" w:hAnsiTheme="minorHAnsi" w:cs="Courier"/>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u w:val="single"/>
        </w:rPr>
        <w:t xml:space="preserve">                                                         </w:t>
      </w:r>
      <w:r w:rsidR="008C291B">
        <w:rPr>
          <w:rFonts w:asciiTheme="minorHAnsi" w:hAnsiTheme="minorHAnsi" w:cs="Courier"/>
          <w:u w:val="single"/>
        </w:rPr>
        <w:t>_____________________________________</w:t>
      </w:r>
      <w:r w:rsidRPr="008C291B">
        <w:rPr>
          <w:rFonts w:asciiTheme="minorHAnsi" w:hAnsiTheme="minorHAnsi" w:cs="Courier"/>
          <w:u w:val="single"/>
        </w:rPr>
        <w:t xml:space="preserve">                 </w:t>
      </w: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20"/>
          <w:szCs w:val="20"/>
        </w:rPr>
        <w:t xml:space="preserve">           SIGNATURE OF THE PERSON COMPLETING THIS APPLICATION              </w:t>
      </w:r>
      <w:r w:rsidR="008C291B">
        <w:rPr>
          <w:rFonts w:asciiTheme="minorHAnsi" w:hAnsiTheme="minorHAnsi" w:cs="Courier"/>
          <w:sz w:val="20"/>
          <w:szCs w:val="20"/>
        </w:rPr>
        <w:t xml:space="preserve">                             </w:t>
      </w:r>
      <w:r w:rsidRPr="008C291B">
        <w:rPr>
          <w:rFonts w:asciiTheme="minorHAnsi" w:hAnsiTheme="minorHAnsi" w:cs="Courier"/>
          <w:sz w:val="20"/>
          <w:szCs w:val="20"/>
        </w:rPr>
        <w:t>DATE</w:t>
      </w:r>
    </w:p>
    <w:p w:rsidR="00235488" w:rsidRPr="008C291B" w:rsidRDefault="00235488">
      <w:pPr>
        <w:tabs>
          <w:tab w:val="left" w:pos="-316"/>
          <w:tab w:val="right" w:pos="11204"/>
        </w:tabs>
        <w:rPr>
          <w:rFonts w:asciiTheme="minorHAnsi" w:hAnsiTheme="minorHAnsi" w:cs="Courier"/>
          <w:sz w:val="22"/>
          <w:szCs w:val="22"/>
        </w:rPr>
      </w:pPr>
    </w:p>
    <w:p w:rsidR="00235488" w:rsidRPr="008C291B" w:rsidRDefault="00235488">
      <w:pPr>
        <w:tabs>
          <w:tab w:val="left" w:pos="-316"/>
          <w:tab w:val="right" w:pos="11204"/>
        </w:tabs>
        <w:rPr>
          <w:rFonts w:asciiTheme="minorHAnsi" w:hAnsiTheme="minorHAnsi" w:cs="Courier"/>
          <w:b/>
          <w:bCs/>
        </w:rPr>
      </w:pPr>
      <w:r w:rsidRPr="008C291B">
        <w:rPr>
          <w:rFonts w:asciiTheme="minorHAnsi" w:hAnsiTheme="minorHAnsi" w:cs="Courier"/>
          <w:b/>
          <w:bCs/>
          <w:sz w:val="20"/>
          <w:szCs w:val="20"/>
        </w:rPr>
        <w:t>Upon completion, submit with $200.00 fee in check payable to:  Nat</w:t>
      </w:r>
      <w:r w:rsidR="00427D8F">
        <w:rPr>
          <w:rFonts w:asciiTheme="minorHAnsi" w:hAnsiTheme="minorHAnsi" w:cs="Courier"/>
          <w:b/>
          <w:bCs/>
          <w:sz w:val="20"/>
          <w:szCs w:val="20"/>
        </w:rPr>
        <w:t xml:space="preserve">ional Marine Fisheries Service.  Send to:  </w:t>
      </w:r>
      <w:r w:rsidR="00427D8F" w:rsidRPr="008C291B">
        <w:rPr>
          <w:rFonts w:asciiTheme="minorHAnsi" w:hAnsiTheme="minorHAnsi" w:cs="Courier"/>
          <w:b/>
          <w:bCs/>
          <w:sz w:val="20"/>
          <w:szCs w:val="20"/>
        </w:rPr>
        <w:t>Nat</w:t>
      </w:r>
      <w:r w:rsidR="00427D8F">
        <w:rPr>
          <w:rFonts w:asciiTheme="minorHAnsi" w:hAnsiTheme="minorHAnsi" w:cs="Courier"/>
          <w:b/>
          <w:bCs/>
          <w:sz w:val="20"/>
          <w:szCs w:val="20"/>
        </w:rPr>
        <w:t xml:space="preserve">ional Marine Fisheries Service, Attn: Permits, </w:t>
      </w:r>
      <w:r w:rsidRPr="008C291B">
        <w:rPr>
          <w:rFonts w:asciiTheme="minorHAnsi" w:hAnsiTheme="minorHAnsi" w:cs="Courier"/>
          <w:b/>
          <w:bCs/>
          <w:sz w:val="20"/>
          <w:szCs w:val="20"/>
        </w:rPr>
        <w:t>501 West Ocean, Blvd., Suite 4200</w:t>
      </w:r>
      <w:r w:rsidR="000B37A9">
        <w:rPr>
          <w:rFonts w:asciiTheme="minorHAnsi" w:hAnsiTheme="minorHAnsi" w:cs="Courier"/>
          <w:b/>
          <w:bCs/>
          <w:sz w:val="20"/>
          <w:szCs w:val="20"/>
        </w:rPr>
        <w:t>,</w:t>
      </w:r>
      <w:r w:rsidRPr="008C291B">
        <w:rPr>
          <w:rFonts w:asciiTheme="minorHAnsi" w:hAnsiTheme="minorHAnsi" w:cs="Courier"/>
          <w:b/>
          <w:bCs/>
          <w:sz w:val="20"/>
          <w:szCs w:val="20"/>
        </w:rPr>
        <w:t xml:space="preserve"> </w:t>
      </w:r>
      <w:proofErr w:type="gramStart"/>
      <w:r w:rsidRPr="008C291B">
        <w:rPr>
          <w:rFonts w:asciiTheme="minorHAnsi" w:hAnsiTheme="minorHAnsi" w:cs="Courier"/>
          <w:b/>
          <w:bCs/>
          <w:sz w:val="20"/>
          <w:szCs w:val="20"/>
        </w:rPr>
        <w:t>Long</w:t>
      </w:r>
      <w:proofErr w:type="gramEnd"/>
      <w:r w:rsidRPr="008C291B">
        <w:rPr>
          <w:rFonts w:asciiTheme="minorHAnsi" w:hAnsiTheme="minorHAnsi" w:cs="Courier"/>
          <w:b/>
          <w:bCs/>
          <w:sz w:val="20"/>
          <w:szCs w:val="20"/>
        </w:rPr>
        <w:t xml:space="preserve"> Beach CA  90802-4213</w:t>
      </w:r>
    </w:p>
    <w:p w:rsidR="00235488" w:rsidRPr="008C291B" w:rsidRDefault="00235488">
      <w:pPr>
        <w:tabs>
          <w:tab w:val="left" w:pos="-316"/>
          <w:tab w:val="right" w:pos="11204"/>
        </w:tabs>
        <w:rPr>
          <w:rFonts w:asciiTheme="minorHAnsi" w:hAnsiTheme="minorHAnsi" w:cs="Courier"/>
          <w:sz w:val="16"/>
          <w:szCs w:val="16"/>
        </w:rPr>
      </w:pPr>
    </w:p>
    <w:p w:rsidR="00235488" w:rsidRPr="008C291B" w:rsidRDefault="00235488">
      <w:pPr>
        <w:tabs>
          <w:tab w:val="left" w:pos="-316"/>
          <w:tab w:val="right" w:pos="11204"/>
        </w:tabs>
        <w:rPr>
          <w:rFonts w:asciiTheme="minorHAnsi" w:hAnsiTheme="minorHAnsi" w:cs="Courier"/>
          <w:sz w:val="16"/>
          <w:szCs w:val="16"/>
        </w:rPr>
      </w:pPr>
      <w:r w:rsidRPr="008C291B">
        <w:rPr>
          <w:rFonts w:asciiTheme="minorHAnsi" w:hAnsiTheme="minorHAnsi" w:cs="Courier"/>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Regional Administrator, </w:t>
      </w:r>
      <w:r w:rsidR="00427D8F">
        <w:rPr>
          <w:rFonts w:asciiTheme="minorHAnsi" w:hAnsiTheme="minorHAnsi" w:cs="Courier"/>
          <w:sz w:val="16"/>
          <w:szCs w:val="16"/>
        </w:rPr>
        <w:t xml:space="preserve">West Coast </w:t>
      </w:r>
      <w:r w:rsidRPr="008C291B">
        <w:rPr>
          <w:rFonts w:asciiTheme="minorHAnsi" w:hAnsiTheme="minorHAnsi" w:cs="Courier"/>
          <w:sz w:val="16"/>
          <w:szCs w:val="16"/>
        </w:rPr>
        <w:t>Region, National Marine Fisheries Service, 501 West Ocean Boulevard, Suite 4200, Long Beach, California, 90802-4213, (562) 980-4001.</w:t>
      </w:r>
    </w:p>
    <w:p w:rsidR="00235488" w:rsidRPr="008C291B" w:rsidRDefault="00235488">
      <w:pPr>
        <w:tabs>
          <w:tab w:val="left" w:pos="-316"/>
          <w:tab w:val="right" w:pos="11204"/>
        </w:tabs>
        <w:rPr>
          <w:rFonts w:asciiTheme="minorHAnsi" w:hAnsiTheme="minorHAnsi" w:cs="Courier"/>
          <w:sz w:val="16"/>
          <w:szCs w:val="16"/>
        </w:rPr>
      </w:pPr>
    </w:p>
    <w:p w:rsidR="00235488" w:rsidRPr="008C291B" w:rsidRDefault="00235488">
      <w:pPr>
        <w:tabs>
          <w:tab w:val="left" w:pos="-316"/>
          <w:tab w:val="right" w:pos="11204"/>
        </w:tabs>
        <w:rPr>
          <w:rFonts w:asciiTheme="minorHAnsi" w:hAnsiTheme="minorHAnsi" w:cs="Courier"/>
        </w:rPr>
      </w:pPr>
      <w:r w:rsidRPr="008C291B">
        <w:rPr>
          <w:rFonts w:asciiTheme="minorHAnsi" w:hAnsiTheme="minorHAnsi" w:cs="Courier"/>
          <w:sz w:val="16"/>
          <w:szCs w:val="16"/>
        </w:rPr>
        <w:t>The National Marine Fisheries Service may not conduct or sponsor, and a person is not required to respond to, a collection of information unless it displays a current and valid OMB Control number.</w:t>
      </w:r>
    </w:p>
    <w:sectPr w:rsidR="00235488" w:rsidRPr="008C291B" w:rsidSect="00CA0DDC">
      <w:pgSz w:w="12240" w:h="15840"/>
      <w:pgMar w:top="540" w:right="446" w:bottom="748" w:left="316" w:header="360" w:footer="74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47"/>
    <w:rsid w:val="00005082"/>
    <w:rsid w:val="000B37A9"/>
    <w:rsid w:val="000F6961"/>
    <w:rsid w:val="00235488"/>
    <w:rsid w:val="00303D4C"/>
    <w:rsid w:val="00340B94"/>
    <w:rsid w:val="00427D8F"/>
    <w:rsid w:val="00452E47"/>
    <w:rsid w:val="00521497"/>
    <w:rsid w:val="00804886"/>
    <w:rsid w:val="008C291B"/>
    <w:rsid w:val="009E39BF"/>
    <w:rsid w:val="00A03F0A"/>
    <w:rsid w:val="00A5163A"/>
    <w:rsid w:val="00A72472"/>
    <w:rsid w:val="00CA0DDC"/>
    <w:rsid w:val="00CD6B83"/>
    <w:rsid w:val="00D671E7"/>
    <w:rsid w:val="00D9776B"/>
    <w:rsid w:val="00E14061"/>
    <w:rsid w:val="00E56CE5"/>
    <w:rsid w:val="00FF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8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04886"/>
    <w:rPr>
      <w:rFonts w:cs="Times New Roman"/>
    </w:rPr>
  </w:style>
  <w:style w:type="character" w:styleId="CommentReference">
    <w:name w:val="annotation reference"/>
    <w:basedOn w:val="DefaultParagraphFont"/>
    <w:uiPriority w:val="99"/>
    <w:semiHidden/>
    <w:unhideWhenUsed/>
    <w:rsid w:val="008C291B"/>
    <w:rPr>
      <w:sz w:val="16"/>
      <w:szCs w:val="16"/>
    </w:rPr>
  </w:style>
  <w:style w:type="paragraph" w:styleId="CommentText">
    <w:name w:val="annotation text"/>
    <w:basedOn w:val="Normal"/>
    <w:link w:val="CommentTextChar"/>
    <w:uiPriority w:val="99"/>
    <w:semiHidden/>
    <w:unhideWhenUsed/>
    <w:rsid w:val="008C291B"/>
    <w:rPr>
      <w:sz w:val="20"/>
      <w:szCs w:val="20"/>
    </w:rPr>
  </w:style>
  <w:style w:type="character" w:customStyle="1" w:styleId="CommentTextChar">
    <w:name w:val="Comment Text Char"/>
    <w:basedOn w:val="DefaultParagraphFont"/>
    <w:link w:val="CommentText"/>
    <w:uiPriority w:val="99"/>
    <w:semiHidden/>
    <w:rsid w:val="008C291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C291B"/>
    <w:rPr>
      <w:b/>
      <w:bCs/>
    </w:rPr>
  </w:style>
  <w:style w:type="character" w:customStyle="1" w:styleId="CommentSubjectChar">
    <w:name w:val="Comment Subject Char"/>
    <w:basedOn w:val="CommentTextChar"/>
    <w:link w:val="CommentSubject"/>
    <w:uiPriority w:val="99"/>
    <w:semiHidden/>
    <w:rsid w:val="008C291B"/>
    <w:rPr>
      <w:rFonts w:ascii="Courier" w:hAnsi="Courier"/>
      <w:b/>
      <w:bCs/>
      <w:sz w:val="20"/>
      <w:szCs w:val="20"/>
    </w:rPr>
  </w:style>
  <w:style w:type="paragraph" w:styleId="BalloonText">
    <w:name w:val="Balloon Text"/>
    <w:basedOn w:val="Normal"/>
    <w:link w:val="BalloonTextChar"/>
    <w:uiPriority w:val="99"/>
    <w:semiHidden/>
    <w:unhideWhenUsed/>
    <w:rsid w:val="008C291B"/>
    <w:rPr>
      <w:rFonts w:ascii="Tahoma" w:hAnsi="Tahoma" w:cs="Tahoma"/>
      <w:sz w:val="16"/>
      <w:szCs w:val="16"/>
    </w:rPr>
  </w:style>
  <w:style w:type="character" w:customStyle="1" w:styleId="BalloonTextChar">
    <w:name w:val="Balloon Text Char"/>
    <w:basedOn w:val="DefaultParagraphFont"/>
    <w:link w:val="BalloonText"/>
    <w:uiPriority w:val="99"/>
    <w:semiHidden/>
    <w:rsid w:val="008C2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88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04886"/>
    <w:rPr>
      <w:rFonts w:cs="Times New Roman"/>
    </w:rPr>
  </w:style>
  <w:style w:type="character" w:styleId="CommentReference">
    <w:name w:val="annotation reference"/>
    <w:basedOn w:val="DefaultParagraphFont"/>
    <w:uiPriority w:val="99"/>
    <w:semiHidden/>
    <w:unhideWhenUsed/>
    <w:rsid w:val="008C291B"/>
    <w:rPr>
      <w:sz w:val="16"/>
      <w:szCs w:val="16"/>
    </w:rPr>
  </w:style>
  <w:style w:type="paragraph" w:styleId="CommentText">
    <w:name w:val="annotation text"/>
    <w:basedOn w:val="Normal"/>
    <w:link w:val="CommentTextChar"/>
    <w:uiPriority w:val="99"/>
    <w:semiHidden/>
    <w:unhideWhenUsed/>
    <w:rsid w:val="008C291B"/>
    <w:rPr>
      <w:sz w:val="20"/>
      <w:szCs w:val="20"/>
    </w:rPr>
  </w:style>
  <w:style w:type="character" w:customStyle="1" w:styleId="CommentTextChar">
    <w:name w:val="Comment Text Char"/>
    <w:basedOn w:val="DefaultParagraphFont"/>
    <w:link w:val="CommentText"/>
    <w:uiPriority w:val="99"/>
    <w:semiHidden/>
    <w:rsid w:val="008C291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C291B"/>
    <w:rPr>
      <w:b/>
      <w:bCs/>
    </w:rPr>
  </w:style>
  <w:style w:type="character" w:customStyle="1" w:styleId="CommentSubjectChar">
    <w:name w:val="Comment Subject Char"/>
    <w:basedOn w:val="CommentTextChar"/>
    <w:link w:val="CommentSubject"/>
    <w:uiPriority w:val="99"/>
    <w:semiHidden/>
    <w:rsid w:val="008C291B"/>
    <w:rPr>
      <w:rFonts w:ascii="Courier" w:hAnsi="Courier"/>
      <w:b/>
      <w:bCs/>
      <w:sz w:val="20"/>
      <w:szCs w:val="20"/>
    </w:rPr>
  </w:style>
  <w:style w:type="paragraph" w:styleId="BalloonText">
    <w:name w:val="Balloon Text"/>
    <w:basedOn w:val="Normal"/>
    <w:link w:val="BalloonTextChar"/>
    <w:uiPriority w:val="99"/>
    <w:semiHidden/>
    <w:unhideWhenUsed/>
    <w:rsid w:val="008C291B"/>
    <w:rPr>
      <w:rFonts w:ascii="Tahoma" w:hAnsi="Tahoma" w:cs="Tahoma"/>
      <w:sz w:val="16"/>
      <w:szCs w:val="16"/>
    </w:rPr>
  </w:style>
  <w:style w:type="character" w:customStyle="1" w:styleId="BalloonTextChar">
    <w:name w:val="Balloon Text Char"/>
    <w:basedOn w:val="DefaultParagraphFont"/>
    <w:link w:val="BalloonText"/>
    <w:uiPriority w:val="99"/>
    <w:semiHidden/>
    <w:rsid w:val="008C2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D. Charles</dc:creator>
  <cp:lastModifiedBy>Justin Greenman</cp:lastModifiedBy>
  <cp:revision>2</cp:revision>
  <cp:lastPrinted>2013-08-20T16:53:00Z</cp:lastPrinted>
  <dcterms:created xsi:type="dcterms:W3CDTF">2015-04-02T19:34:00Z</dcterms:created>
  <dcterms:modified xsi:type="dcterms:W3CDTF">2015-04-02T19:34:00Z</dcterms:modified>
</cp:coreProperties>
</file>