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483" w:rsidRDefault="00C11483" w:rsidP="00C11483">
      <w:pPr>
        <w:pStyle w:val="BodyText"/>
        <w:tabs>
          <w:tab w:val="clear" w:pos="720"/>
          <w:tab w:val="left" w:pos="180"/>
        </w:tabs>
        <w:spacing w:line="240" w:lineRule="auto"/>
        <w:jc w:val="center"/>
        <w:rPr>
          <w:rFonts w:asciiTheme="minorHAnsi" w:hAnsiTheme="minorHAnsi"/>
          <w:b/>
          <w:u w:val="single"/>
        </w:rPr>
      </w:pPr>
      <w:bookmarkStart w:id="0" w:name="_GoBack"/>
      <w:bookmarkEnd w:id="0"/>
      <w:r w:rsidRPr="00E20ACC">
        <w:rPr>
          <w:rFonts w:asciiTheme="minorHAnsi" w:hAnsiTheme="minorHAnsi"/>
          <w:b/>
          <w:u w:val="single"/>
        </w:rPr>
        <w:t xml:space="preserve">INTERVIEW </w:t>
      </w:r>
      <w:r>
        <w:rPr>
          <w:rFonts w:asciiTheme="minorHAnsi" w:hAnsiTheme="minorHAnsi"/>
          <w:b/>
          <w:u w:val="single"/>
        </w:rPr>
        <w:t xml:space="preserve">GUIDE </w:t>
      </w:r>
      <w:r w:rsidRPr="00E20ACC">
        <w:rPr>
          <w:rFonts w:asciiTheme="minorHAnsi" w:hAnsiTheme="minorHAnsi"/>
          <w:b/>
          <w:u w:val="single"/>
        </w:rPr>
        <w:t xml:space="preserve">FOR </w:t>
      </w:r>
      <w:r>
        <w:rPr>
          <w:rFonts w:asciiTheme="minorHAnsi" w:hAnsiTheme="minorHAnsi"/>
          <w:b/>
          <w:u w:val="single"/>
        </w:rPr>
        <w:t>SIG EXITER TEACHERS AND COUNSELORS</w:t>
      </w:r>
    </w:p>
    <w:p w:rsidR="00C11483" w:rsidRDefault="00C11483" w:rsidP="00C11483">
      <w:pPr>
        <w:pStyle w:val="BodyText"/>
        <w:tabs>
          <w:tab w:val="clear" w:pos="720"/>
          <w:tab w:val="left" w:pos="180"/>
        </w:tabs>
        <w:spacing w:line="240" w:lineRule="auto"/>
        <w:jc w:val="center"/>
        <w:rPr>
          <w:rFonts w:asciiTheme="minorHAnsi" w:hAnsiTheme="minorHAnsi"/>
          <w:b/>
          <w:u w:val="single"/>
        </w:rPr>
      </w:pPr>
    </w:p>
    <w:p w:rsidR="00C11483" w:rsidRPr="009B4B28" w:rsidRDefault="00C11483" w:rsidP="00C11483">
      <w:pPr>
        <w:spacing w:after="0" w:line="240" w:lineRule="auto"/>
        <w:rPr>
          <w:sz w:val="20"/>
          <w:szCs w:val="20"/>
        </w:rPr>
      </w:pPr>
      <w:r w:rsidRPr="009B4B28">
        <w:rPr>
          <w:sz w:val="20"/>
          <w:szCs w:val="20"/>
        </w:rPr>
        <w:t xml:space="preserve">TARGETED RESPONDENT: These </w:t>
      </w:r>
      <w:r>
        <w:rPr>
          <w:sz w:val="20"/>
          <w:szCs w:val="20"/>
        </w:rPr>
        <w:t>interview</w:t>
      </w:r>
      <w:r w:rsidRPr="009B4B28">
        <w:rPr>
          <w:sz w:val="20"/>
          <w:szCs w:val="20"/>
        </w:rPr>
        <w:t xml:space="preserve"> questions are intended for teachers and counselors at </w:t>
      </w:r>
      <w:r w:rsidR="00B248EF">
        <w:rPr>
          <w:sz w:val="20"/>
          <w:szCs w:val="20"/>
        </w:rPr>
        <w:t xml:space="preserve">AmeriCorps </w:t>
      </w:r>
      <w:r w:rsidRPr="009B4B28">
        <w:rPr>
          <w:sz w:val="20"/>
          <w:szCs w:val="20"/>
        </w:rPr>
        <w:t xml:space="preserve">schools </w:t>
      </w:r>
      <w:r>
        <w:rPr>
          <w:sz w:val="20"/>
          <w:szCs w:val="20"/>
        </w:rPr>
        <w:t>that exited SIG status</w:t>
      </w:r>
      <w:r w:rsidRPr="009B4B28">
        <w:rPr>
          <w:sz w:val="20"/>
          <w:szCs w:val="20"/>
        </w:rPr>
        <w:t xml:space="preserve">.  </w:t>
      </w:r>
    </w:p>
    <w:p w:rsidR="00C11483" w:rsidRPr="009B4B28" w:rsidRDefault="00C11483" w:rsidP="00C11483">
      <w:pPr>
        <w:spacing w:after="0" w:line="240" w:lineRule="auto"/>
        <w:rPr>
          <w:sz w:val="20"/>
          <w:szCs w:val="20"/>
        </w:rPr>
      </w:pPr>
    </w:p>
    <w:p w:rsidR="00C11483" w:rsidRDefault="00C11483" w:rsidP="00C11483">
      <w:pPr>
        <w:spacing w:after="0" w:line="240" w:lineRule="auto"/>
        <w:rPr>
          <w:sz w:val="20"/>
          <w:szCs w:val="20"/>
        </w:rPr>
      </w:pPr>
      <w:r w:rsidRPr="009B4B28">
        <w:rPr>
          <w:sz w:val="20"/>
          <w:szCs w:val="20"/>
        </w:rPr>
        <w:t xml:space="preserve">CONTENT:  This document contains draft </w:t>
      </w:r>
      <w:r>
        <w:rPr>
          <w:sz w:val="20"/>
          <w:szCs w:val="20"/>
        </w:rPr>
        <w:t>interview</w:t>
      </w:r>
      <w:r w:rsidRPr="009B4B28">
        <w:rPr>
          <w:sz w:val="20"/>
          <w:szCs w:val="20"/>
        </w:rPr>
        <w:t xml:space="preserve"> questions to be asked of teachers</w:t>
      </w:r>
      <w:r>
        <w:rPr>
          <w:sz w:val="20"/>
          <w:szCs w:val="20"/>
        </w:rPr>
        <w:t xml:space="preserve"> and counselors at </w:t>
      </w:r>
      <w:r w:rsidR="00B248EF">
        <w:rPr>
          <w:sz w:val="20"/>
          <w:szCs w:val="20"/>
        </w:rPr>
        <w:t xml:space="preserve">AmeriCorps </w:t>
      </w:r>
      <w:r>
        <w:rPr>
          <w:sz w:val="20"/>
          <w:szCs w:val="20"/>
        </w:rPr>
        <w:t xml:space="preserve">schools </w:t>
      </w:r>
      <w:r w:rsidR="00B248EF">
        <w:rPr>
          <w:sz w:val="20"/>
          <w:szCs w:val="20"/>
        </w:rPr>
        <w:t>that exited SIG status</w:t>
      </w:r>
      <w:r w:rsidRPr="009B4B28">
        <w:rPr>
          <w:sz w:val="20"/>
          <w:szCs w:val="20"/>
        </w:rPr>
        <w:t xml:space="preserve">.  </w:t>
      </w:r>
    </w:p>
    <w:p w:rsidR="00C11483" w:rsidRDefault="00C11483" w:rsidP="00C11483">
      <w:pPr>
        <w:spacing w:after="0" w:line="240" w:lineRule="auto"/>
        <w:rPr>
          <w:sz w:val="20"/>
          <w:szCs w:val="20"/>
        </w:rPr>
      </w:pPr>
    </w:p>
    <w:p w:rsidR="00C11483" w:rsidRPr="009B4B28" w:rsidRDefault="00C11483" w:rsidP="00C11483">
      <w:pPr>
        <w:spacing w:after="0" w:line="240" w:lineRule="auto"/>
        <w:rPr>
          <w:sz w:val="20"/>
          <w:szCs w:val="20"/>
        </w:rPr>
      </w:pPr>
      <w:r>
        <w:rPr>
          <w:sz w:val="20"/>
          <w:szCs w:val="20"/>
        </w:rPr>
        <w:t xml:space="preserve">NOTES: Starred questions indicate those that are the same as </w:t>
      </w:r>
      <w:r w:rsidR="00B248EF">
        <w:rPr>
          <w:sz w:val="20"/>
        </w:rPr>
        <w:t xml:space="preserve">those in the non-SIG exiter </w:t>
      </w:r>
      <w:r>
        <w:rPr>
          <w:sz w:val="20"/>
          <w:szCs w:val="20"/>
        </w:rPr>
        <w:t xml:space="preserve">teacher </w:t>
      </w:r>
      <w:r w:rsidR="00B248EF">
        <w:rPr>
          <w:sz w:val="20"/>
          <w:szCs w:val="20"/>
        </w:rPr>
        <w:t>protocol</w:t>
      </w:r>
      <w:r>
        <w:rPr>
          <w:sz w:val="20"/>
          <w:szCs w:val="20"/>
        </w:rPr>
        <w:t xml:space="preserve">. </w:t>
      </w:r>
    </w:p>
    <w:p w:rsidR="00C11483" w:rsidRPr="009B4B28" w:rsidRDefault="00C11483" w:rsidP="00C11483">
      <w:pPr>
        <w:pBdr>
          <w:bottom w:val="single" w:sz="12" w:space="1" w:color="auto"/>
        </w:pBdr>
        <w:spacing w:after="0" w:line="240" w:lineRule="auto"/>
        <w:rPr>
          <w:sz w:val="20"/>
          <w:szCs w:val="20"/>
        </w:rPr>
      </w:pPr>
    </w:p>
    <w:p w:rsidR="00C11483" w:rsidRDefault="00C11483" w:rsidP="00C11483">
      <w:pPr>
        <w:pStyle w:val="BodyText"/>
        <w:tabs>
          <w:tab w:val="clear" w:pos="720"/>
          <w:tab w:val="left" w:pos="180"/>
        </w:tabs>
        <w:spacing w:line="240" w:lineRule="auto"/>
        <w:rPr>
          <w:rFonts w:asciiTheme="minorHAnsi" w:hAnsiTheme="minorHAnsi"/>
          <w:b/>
          <w:u w:val="single"/>
        </w:rPr>
      </w:pPr>
    </w:p>
    <w:p w:rsidR="00C11483" w:rsidRPr="00E21CFD" w:rsidRDefault="00C11483" w:rsidP="00C11483">
      <w:pPr>
        <w:pStyle w:val="BodyText"/>
        <w:tabs>
          <w:tab w:val="clear" w:pos="720"/>
          <w:tab w:val="left" w:pos="180"/>
        </w:tabs>
        <w:spacing w:line="240" w:lineRule="auto"/>
        <w:rPr>
          <w:rFonts w:asciiTheme="minorHAnsi" w:hAnsiTheme="minorHAnsi"/>
          <w:b/>
          <w:u w:val="single"/>
        </w:rPr>
      </w:pPr>
      <w:r w:rsidRPr="00E21CFD">
        <w:rPr>
          <w:rFonts w:asciiTheme="minorHAnsi" w:hAnsiTheme="minorHAnsi"/>
          <w:b/>
          <w:u w:val="single"/>
        </w:rPr>
        <w:t>SCHOOL &amp; TURNAROUND PLAN CONTEXT</w:t>
      </w:r>
    </w:p>
    <w:p w:rsidR="00C11483" w:rsidRDefault="00C11483" w:rsidP="00C11483">
      <w:pPr>
        <w:pStyle w:val="BodyText"/>
        <w:tabs>
          <w:tab w:val="clear" w:pos="720"/>
          <w:tab w:val="left" w:pos="180"/>
        </w:tabs>
        <w:spacing w:line="240" w:lineRule="auto"/>
        <w:ind w:left="720"/>
        <w:rPr>
          <w:rFonts w:asciiTheme="minorHAnsi" w:hAnsiTheme="minorHAnsi"/>
          <w:b/>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Please describe how long you’ve been at this school, your role, and how long you’ve been working in education</w:t>
      </w:r>
      <w:r w:rsidRPr="00E21CFD">
        <w:t>.*</w:t>
      </w:r>
    </w:p>
    <w:p w:rsidR="00C11483" w:rsidRPr="00E21CFD" w:rsidRDefault="00C11483" w:rsidP="00C11483">
      <w:pPr>
        <w:pStyle w:val="BodyText"/>
        <w:tabs>
          <w:tab w:val="clear" w:pos="720"/>
          <w:tab w:val="left" w:pos="180"/>
        </w:tabs>
        <w:spacing w:line="240" w:lineRule="auto"/>
        <w:rPr>
          <w:rFonts w:asciiTheme="minorHAnsi" w:hAnsiTheme="minorHAnsi"/>
          <w:sz w:val="20"/>
        </w:rPr>
      </w:pPr>
    </w:p>
    <w:p w:rsidR="00C11483" w:rsidRPr="00E21CFD" w:rsidRDefault="00C11483" w:rsidP="00C11483">
      <w:pPr>
        <w:pStyle w:val="BodyText"/>
        <w:tabs>
          <w:tab w:val="clear" w:pos="720"/>
          <w:tab w:val="left" w:pos="180"/>
        </w:tabs>
        <w:spacing w:line="240" w:lineRule="auto"/>
        <w:rPr>
          <w:rFonts w:asciiTheme="minorHAnsi" w:hAnsiTheme="minorHAnsi"/>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Is there any additional information or context that you think is important for understanding your school and community?*</w:t>
      </w:r>
    </w:p>
    <w:p w:rsidR="00C11483" w:rsidRPr="00E21CFD" w:rsidRDefault="00C11483" w:rsidP="00C11483">
      <w:pPr>
        <w:pStyle w:val="BodyText"/>
        <w:tabs>
          <w:tab w:val="clear" w:pos="720"/>
          <w:tab w:val="left" w:pos="180"/>
        </w:tabs>
        <w:spacing w:line="240" w:lineRule="auto"/>
        <w:rPr>
          <w:rFonts w:asciiTheme="minorHAnsi" w:eastAsiaTheme="minorHAnsi" w:hAnsiTheme="minorHAnsi" w:cstheme="minorBidi"/>
          <w:sz w:val="20"/>
          <w:szCs w:val="22"/>
        </w:rPr>
      </w:pPr>
    </w:p>
    <w:p w:rsidR="00C11483" w:rsidRPr="00E21CFD" w:rsidRDefault="00C11483" w:rsidP="00C11483">
      <w:pPr>
        <w:pStyle w:val="BodyText"/>
        <w:tabs>
          <w:tab w:val="clear" w:pos="720"/>
          <w:tab w:val="left" w:pos="180"/>
        </w:tabs>
        <w:spacing w:line="240" w:lineRule="auto"/>
        <w:rPr>
          <w:rFonts w:asciiTheme="minorHAnsi" w:hAnsiTheme="minorHAnsi"/>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Last year (2014-15), how aware were you of your school’s turnaround plan? How did your school leadership team provide you with information on the turnaround plan and school progress towards turnaround goals?</w:t>
      </w:r>
    </w:p>
    <w:p w:rsidR="00C11483" w:rsidRPr="00E21CFD" w:rsidRDefault="00C11483" w:rsidP="00C11483">
      <w:pPr>
        <w:pStyle w:val="BodyText"/>
        <w:tabs>
          <w:tab w:val="clear" w:pos="720"/>
          <w:tab w:val="left" w:pos="180"/>
        </w:tabs>
        <w:spacing w:line="240" w:lineRule="auto"/>
        <w:rPr>
          <w:rFonts w:asciiTheme="minorHAnsi" w:hAnsiTheme="minorHAnsi"/>
          <w:sz w:val="20"/>
        </w:rPr>
      </w:pPr>
    </w:p>
    <w:p w:rsidR="00C11483" w:rsidRPr="00E21CFD" w:rsidRDefault="00C11483" w:rsidP="00C11483">
      <w:pPr>
        <w:pStyle w:val="BodyText"/>
        <w:tabs>
          <w:tab w:val="clear" w:pos="720"/>
          <w:tab w:val="left" w:pos="180"/>
        </w:tabs>
        <w:spacing w:line="240" w:lineRule="auto"/>
        <w:rPr>
          <w:rFonts w:asciiTheme="minorHAnsi" w:hAnsiTheme="minorHAnsi"/>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What major changes took place at your school over the course of your turnaround status, which started in [YEAR]? H</w:t>
      </w:r>
      <w:r>
        <w:rPr>
          <w:rFonts w:asciiTheme="minorHAnsi" w:hAnsiTheme="minorHAnsi"/>
          <w:sz w:val="20"/>
        </w:rPr>
        <w:t>ow</w:t>
      </w:r>
      <w:r w:rsidRPr="00E21CFD">
        <w:rPr>
          <w:rFonts w:asciiTheme="minorHAnsi" w:hAnsiTheme="minorHAnsi"/>
          <w:sz w:val="20"/>
        </w:rPr>
        <w:t xml:space="preserve"> did these changes affect your school’s ability to meet turnaround goals, if at all? </w:t>
      </w:r>
    </w:p>
    <w:p w:rsidR="00C11483" w:rsidRDefault="00C11483" w:rsidP="00C11483">
      <w:pPr>
        <w:pStyle w:val="BodyText"/>
        <w:tabs>
          <w:tab w:val="clear" w:pos="720"/>
          <w:tab w:val="left" w:pos="180"/>
        </w:tabs>
        <w:spacing w:line="240" w:lineRule="auto"/>
        <w:ind w:left="720"/>
        <w:rPr>
          <w:rFonts w:asciiTheme="minorHAnsi" w:hAnsiTheme="minorHAnsi"/>
          <w:sz w:val="20"/>
        </w:rPr>
      </w:pPr>
    </w:p>
    <w:p w:rsidR="00C11483" w:rsidRPr="00E21CFD" w:rsidRDefault="00C11483" w:rsidP="00C11483">
      <w:pPr>
        <w:pStyle w:val="BodyText"/>
        <w:tabs>
          <w:tab w:val="clear" w:pos="720"/>
          <w:tab w:val="left" w:pos="180"/>
        </w:tabs>
        <w:spacing w:line="240" w:lineRule="auto"/>
        <w:ind w:left="720"/>
        <w:rPr>
          <w:rFonts w:asciiTheme="minorHAnsi" w:hAnsiTheme="minorHAnsi"/>
          <w:sz w:val="20"/>
        </w:rPr>
      </w:pPr>
    </w:p>
    <w:p w:rsidR="00C11483"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Why do you think your school was able to exit SIG status? What happened in your district and/or school that enabled your school to meet its turnaround goals (e.g. longer school day/year, academic supports and/or interventions, non-academic supports and/or interventions, partnerships, new leadership, new staff, professional development, curricular changes)?</w:t>
      </w:r>
    </w:p>
    <w:p w:rsidR="00C11483" w:rsidRPr="00E21CFD" w:rsidRDefault="00C11483" w:rsidP="00C11483">
      <w:pPr>
        <w:pStyle w:val="BodyText"/>
        <w:numPr>
          <w:ilvl w:val="1"/>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[If partnerships mentioned] Which partners worked with your school during the turnaround period? Do you think they helped your school exit SIG status?  If so, how and why?</w:t>
      </w:r>
    </w:p>
    <w:p w:rsidR="00C11483" w:rsidRDefault="00C11483" w:rsidP="00C11483">
      <w:pPr>
        <w:pStyle w:val="BodyText"/>
        <w:tabs>
          <w:tab w:val="clear" w:pos="720"/>
          <w:tab w:val="left" w:pos="180"/>
        </w:tabs>
        <w:spacing w:line="240" w:lineRule="auto"/>
        <w:ind w:left="2160"/>
        <w:rPr>
          <w:rFonts w:asciiTheme="minorHAnsi" w:hAnsiTheme="minorHAnsi"/>
          <w:sz w:val="20"/>
        </w:rPr>
      </w:pPr>
    </w:p>
    <w:p w:rsidR="00C11483" w:rsidRPr="00E21CFD" w:rsidRDefault="00C11483" w:rsidP="00C11483">
      <w:pPr>
        <w:pStyle w:val="BodyText"/>
        <w:tabs>
          <w:tab w:val="clear" w:pos="720"/>
          <w:tab w:val="left" w:pos="180"/>
        </w:tabs>
        <w:spacing w:line="240" w:lineRule="auto"/>
        <w:ind w:left="2160"/>
        <w:rPr>
          <w:rFonts w:asciiTheme="minorHAnsi" w:hAnsiTheme="minorHAnsi"/>
          <w:sz w:val="20"/>
        </w:rPr>
      </w:pPr>
    </w:p>
    <w:p w:rsidR="00C11483"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 xml:space="preserve">Can you describe any specific strategies your district leadership used to help your school meet its goals and exit SIG status? Strategies used by school leadership? And strategies used by teachers and other school staff? </w:t>
      </w:r>
    </w:p>
    <w:p w:rsidR="00C11483" w:rsidRDefault="00C11483" w:rsidP="00C11483">
      <w:pPr>
        <w:pStyle w:val="BodyText"/>
        <w:numPr>
          <w:ilvl w:val="1"/>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Which strategies were the most effective and why?</w:t>
      </w:r>
    </w:p>
    <w:p w:rsidR="00C11483" w:rsidRPr="00E21CFD" w:rsidRDefault="00C11483" w:rsidP="00C11483">
      <w:pPr>
        <w:pStyle w:val="BodyText"/>
        <w:numPr>
          <w:ilvl w:val="1"/>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Which strategies did not help very much and why?</w:t>
      </w:r>
    </w:p>
    <w:p w:rsidR="00C11483" w:rsidRPr="00AD724D" w:rsidRDefault="00C11483" w:rsidP="00C11483">
      <w:pPr>
        <w:pStyle w:val="BodyText"/>
        <w:tabs>
          <w:tab w:val="clear" w:pos="720"/>
          <w:tab w:val="left" w:pos="180"/>
        </w:tabs>
        <w:spacing w:line="240" w:lineRule="auto"/>
        <w:ind w:left="720"/>
        <w:rPr>
          <w:rFonts w:asciiTheme="minorHAnsi" w:hAnsiTheme="minorHAnsi"/>
          <w:b/>
          <w:sz w:val="20"/>
          <w:highlight w:val="cyan"/>
        </w:rPr>
      </w:pPr>
    </w:p>
    <w:p w:rsidR="00C11483" w:rsidRPr="00392B1A" w:rsidRDefault="00C11483" w:rsidP="00C11483">
      <w:pPr>
        <w:pStyle w:val="BodyText"/>
        <w:tabs>
          <w:tab w:val="clear" w:pos="720"/>
          <w:tab w:val="left" w:pos="180"/>
        </w:tabs>
        <w:spacing w:line="240" w:lineRule="auto"/>
        <w:ind w:left="720"/>
        <w:rPr>
          <w:rFonts w:asciiTheme="minorHAnsi" w:hAnsiTheme="minorHAnsi"/>
          <w:b/>
          <w:sz w:val="20"/>
        </w:rPr>
      </w:pPr>
    </w:p>
    <w:p w:rsidR="00C11483" w:rsidRPr="00E21CFD" w:rsidRDefault="00C11483" w:rsidP="00C11483">
      <w:pPr>
        <w:pStyle w:val="BodyText"/>
        <w:tabs>
          <w:tab w:val="clear" w:pos="720"/>
          <w:tab w:val="left" w:pos="180"/>
        </w:tabs>
        <w:spacing w:line="240" w:lineRule="auto"/>
        <w:rPr>
          <w:rFonts w:asciiTheme="minorHAnsi" w:hAnsiTheme="minorHAnsi"/>
          <w:b/>
          <w:u w:val="single"/>
        </w:rPr>
      </w:pPr>
      <w:r w:rsidRPr="00E21CFD">
        <w:rPr>
          <w:rFonts w:asciiTheme="minorHAnsi" w:hAnsiTheme="minorHAnsi"/>
          <w:b/>
          <w:u w:val="single"/>
        </w:rPr>
        <w:t>PROGRAM DESIGN/ACTIVITIES [assuming school still has AmeriCorps members in 2015-16]</w:t>
      </w:r>
    </w:p>
    <w:p w:rsidR="00C11483" w:rsidRDefault="00C11483" w:rsidP="00C11483">
      <w:pPr>
        <w:pStyle w:val="BodyText"/>
        <w:tabs>
          <w:tab w:val="clear" w:pos="720"/>
          <w:tab w:val="left" w:pos="180"/>
        </w:tabs>
        <w:spacing w:line="240" w:lineRule="auto"/>
        <w:rPr>
          <w:rFonts w:asciiTheme="minorHAnsi" w:hAnsiTheme="minorHAnsi"/>
          <w:b/>
          <w:sz w:val="20"/>
        </w:rPr>
      </w:pPr>
    </w:p>
    <w:p w:rsidR="00C11483" w:rsidRPr="00E21CFD" w:rsidRDefault="002D408E" w:rsidP="002D408E">
      <w:pPr>
        <w:pStyle w:val="BodyText"/>
        <w:numPr>
          <w:ilvl w:val="0"/>
          <w:numId w:val="1"/>
        </w:numPr>
        <w:tabs>
          <w:tab w:val="clear" w:pos="720"/>
          <w:tab w:val="left" w:pos="180"/>
        </w:tabs>
        <w:spacing w:line="240" w:lineRule="auto"/>
        <w:rPr>
          <w:rFonts w:asciiTheme="minorHAnsi" w:hAnsiTheme="minorHAnsi"/>
          <w:sz w:val="20"/>
        </w:rPr>
      </w:pPr>
      <w:r w:rsidRPr="002D408E">
        <w:rPr>
          <w:rFonts w:asciiTheme="minorHAnsi" w:hAnsiTheme="minorHAnsi"/>
          <w:sz w:val="20"/>
        </w:rPr>
        <w:t xml:space="preserve">[If school still has members] </w:t>
      </w:r>
      <w:r w:rsidR="00C11483" w:rsidRPr="00E21CFD">
        <w:rPr>
          <w:rFonts w:asciiTheme="minorHAnsi" w:hAnsiTheme="minorHAnsi"/>
          <w:sz w:val="20"/>
        </w:rPr>
        <w:t xml:space="preserve">What are the key activities that School Turnaround AmeriCorps members are engaging in at your school this year?* </w:t>
      </w:r>
    </w:p>
    <w:p w:rsidR="00C11483" w:rsidRPr="00E21CFD" w:rsidRDefault="00C11483" w:rsidP="00C11483">
      <w:pPr>
        <w:pStyle w:val="BodyText"/>
        <w:numPr>
          <w:ilvl w:val="1"/>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 xml:space="preserve">Have these activities changed over the course of the School Turnaround AmeriCorps program? If so, </w:t>
      </w:r>
      <w:r>
        <w:rPr>
          <w:rFonts w:asciiTheme="minorHAnsi" w:hAnsiTheme="minorHAnsi"/>
          <w:sz w:val="20"/>
        </w:rPr>
        <w:t>how and why</w:t>
      </w:r>
      <w:r w:rsidRPr="00E21CFD">
        <w:rPr>
          <w:rFonts w:asciiTheme="minorHAnsi" w:hAnsiTheme="minorHAnsi"/>
          <w:sz w:val="20"/>
        </w:rPr>
        <w:t>?*</w:t>
      </w:r>
    </w:p>
    <w:p w:rsidR="00C11483" w:rsidRPr="00E21CFD" w:rsidRDefault="00C11483" w:rsidP="00C11483">
      <w:pPr>
        <w:pStyle w:val="BodyText"/>
        <w:numPr>
          <w:ilvl w:val="1"/>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To what extent are members still helpful, even though your school has exited SIG status?</w:t>
      </w:r>
    </w:p>
    <w:p w:rsidR="00C11483" w:rsidRPr="00DE1FE7" w:rsidRDefault="00C11483" w:rsidP="00C11483">
      <w:pPr>
        <w:pStyle w:val="BodyText"/>
        <w:tabs>
          <w:tab w:val="clear" w:pos="720"/>
        </w:tabs>
        <w:rPr>
          <w:rFonts w:asciiTheme="minorHAnsi" w:hAnsiTheme="minorHAnsi"/>
          <w:b/>
          <w:sz w:val="20"/>
        </w:rPr>
      </w:pPr>
    </w:p>
    <w:p w:rsidR="00C11483" w:rsidRDefault="00C11483" w:rsidP="00C11483">
      <w:pPr>
        <w:pStyle w:val="BodyText"/>
        <w:tabs>
          <w:tab w:val="clear" w:pos="720"/>
          <w:tab w:val="left" w:pos="180"/>
        </w:tabs>
        <w:spacing w:line="240" w:lineRule="auto"/>
        <w:rPr>
          <w:rFonts w:asciiTheme="minorHAnsi" w:hAnsiTheme="minorHAnsi"/>
          <w:b/>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In addition to your School Turnaround AmeriCorps members, are there other school partners, volunteers, or external support staff with whom you work or are familiar with who support your school’s turnaround efforts? If so, who are they and what do they do?*</w:t>
      </w:r>
    </w:p>
    <w:p w:rsidR="00C11483" w:rsidRDefault="00C11483" w:rsidP="00C11483">
      <w:pPr>
        <w:pStyle w:val="BodyText"/>
        <w:tabs>
          <w:tab w:val="clear" w:pos="720"/>
          <w:tab w:val="left" w:pos="180"/>
        </w:tabs>
        <w:spacing w:line="240" w:lineRule="auto"/>
        <w:ind w:left="720"/>
        <w:rPr>
          <w:rFonts w:asciiTheme="minorHAnsi" w:hAnsiTheme="minorHAnsi"/>
          <w:b/>
          <w:sz w:val="20"/>
        </w:rPr>
      </w:pPr>
    </w:p>
    <w:p w:rsidR="00C11483" w:rsidRPr="00392B1A" w:rsidRDefault="00C11483" w:rsidP="00C11483">
      <w:pPr>
        <w:pStyle w:val="BodyText"/>
        <w:tabs>
          <w:tab w:val="clear" w:pos="720"/>
          <w:tab w:val="left" w:pos="180"/>
        </w:tabs>
        <w:spacing w:line="240" w:lineRule="auto"/>
        <w:ind w:left="720"/>
        <w:rPr>
          <w:rFonts w:asciiTheme="minorHAnsi" w:hAnsiTheme="minorHAnsi"/>
          <w:b/>
          <w:sz w:val="20"/>
        </w:rPr>
      </w:pPr>
    </w:p>
    <w:p w:rsidR="00C11483" w:rsidRPr="00E21CFD" w:rsidRDefault="00C11483" w:rsidP="00C11483">
      <w:pPr>
        <w:pStyle w:val="BodyText"/>
        <w:tabs>
          <w:tab w:val="clear" w:pos="720"/>
          <w:tab w:val="left" w:pos="180"/>
        </w:tabs>
        <w:spacing w:line="240" w:lineRule="auto"/>
        <w:rPr>
          <w:rFonts w:asciiTheme="minorHAnsi" w:hAnsiTheme="minorHAnsi"/>
          <w:b/>
          <w:sz w:val="20"/>
          <w:u w:val="single"/>
        </w:rPr>
      </w:pPr>
      <w:r w:rsidRPr="00E21CFD">
        <w:rPr>
          <w:rFonts w:asciiTheme="minorHAnsi" w:hAnsiTheme="minorHAnsi"/>
          <w:b/>
          <w:sz w:val="20"/>
          <w:u w:val="single"/>
        </w:rPr>
        <w:t>STAFF-MEMBER RELATIONSHIP</w:t>
      </w:r>
    </w:p>
    <w:p w:rsidR="00C11483" w:rsidRDefault="00C11483" w:rsidP="00C11483">
      <w:pPr>
        <w:pStyle w:val="BodyText"/>
        <w:tabs>
          <w:tab w:val="clear" w:pos="720"/>
          <w:tab w:val="left" w:pos="180"/>
        </w:tabs>
        <w:spacing w:line="240" w:lineRule="auto"/>
        <w:rPr>
          <w:rFonts w:asciiTheme="minorHAnsi" w:hAnsiTheme="minorHAnsi"/>
          <w:b/>
          <w:sz w:val="20"/>
        </w:rPr>
      </w:pPr>
    </w:p>
    <w:p w:rsidR="00C11483" w:rsidRPr="00E21CFD" w:rsidRDefault="002D408E" w:rsidP="002D408E">
      <w:pPr>
        <w:pStyle w:val="BodyText"/>
        <w:numPr>
          <w:ilvl w:val="0"/>
          <w:numId w:val="1"/>
        </w:numPr>
        <w:tabs>
          <w:tab w:val="clear" w:pos="720"/>
          <w:tab w:val="left" w:pos="180"/>
        </w:tabs>
        <w:spacing w:line="240" w:lineRule="auto"/>
        <w:rPr>
          <w:rFonts w:asciiTheme="minorHAnsi" w:hAnsiTheme="minorHAnsi"/>
          <w:sz w:val="20"/>
        </w:rPr>
      </w:pPr>
      <w:r w:rsidRPr="002D408E">
        <w:rPr>
          <w:rFonts w:asciiTheme="minorHAnsi" w:hAnsiTheme="minorHAnsi"/>
          <w:sz w:val="20"/>
        </w:rPr>
        <w:t xml:space="preserve">[If school still has members] </w:t>
      </w:r>
      <w:r w:rsidR="00C11483" w:rsidRPr="00E21CFD">
        <w:rPr>
          <w:rFonts w:asciiTheme="minorHAnsi" w:hAnsiTheme="minorHAnsi"/>
          <w:sz w:val="20"/>
        </w:rPr>
        <w:t xml:space="preserve">What is the relationship like between School Turnaround AmeriCorps members and school staff this year? How well do you </w:t>
      </w:r>
      <w:r w:rsidR="00C11483">
        <w:rPr>
          <w:rFonts w:asciiTheme="minorHAnsi" w:hAnsiTheme="minorHAnsi"/>
          <w:sz w:val="20"/>
        </w:rPr>
        <w:t>think</w:t>
      </w:r>
      <w:r w:rsidR="00C11483" w:rsidRPr="00E21CFD">
        <w:rPr>
          <w:rFonts w:asciiTheme="minorHAnsi" w:hAnsiTheme="minorHAnsi"/>
          <w:sz w:val="20"/>
        </w:rPr>
        <w:t xml:space="preserve"> staff understand the role of the AmeriCorps members? How has this relationship and understanding changed over time?*</w:t>
      </w:r>
    </w:p>
    <w:p w:rsidR="00C11483" w:rsidRPr="00E21CFD" w:rsidRDefault="00C11483" w:rsidP="00C11483">
      <w:pPr>
        <w:pStyle w:val="BodyText"/>
        <w:tabs>
          <w:tab w:val="clear" w:pos="720"/>
          <w:tab w:val="left" w:pos="180"/>
        </w:tabs>
        <w:spacing w:line="240" w:lineRule="auto"/>
        <w:ind w:left="720"/>
        <w:rPr>
          <w:rFonts w:asciiTheme="minorHAnsi" w:hAnsiTheme="minorHAnsi"/>
          <w:sz w:val="20"/>
        </w:rPr>
      </w:pPr>
    </w:p>
    <w:p w:rsidR="00C11483" w:rsidRPr="00E21CFD" w:rsidRDefault="00C11483" w:rsidP="00C11483">
      <w:pPr>
        <w:pStyle w:val="BodyText"/>
        <w:tabs>
          <w:tab w:val="clear" w:pos="720"/>
          <w:tab w:val="left" w:pos="180"/>
        </w:tabs>
        <w:spacing w:line="240" w:lineRule="auto"/>
        <w:ind w:left="720"/>
        <w:rPr>
          <w:rFonts w:asciiTheme="minorHAnsi" w:hAnsiTheme="minorHAnsi"/>
          <w:sz w:val="20"/>
        </w:rPr>
      </w:pPr>
    </w:p>
    <w:p w:rsidR="00C11483" w:rsidRPr="00E21CFD"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What challenges have you experienced in implementing School Turnaround AmeriCorps members’ interventions in your classroom or in student counseling/tutoring programs? How were they resolved?*</w:t>
      </w:r>
    </w:p>
    <w:p w:rsidR="00C11483" w:rsidRDefault="00C11483" w:rsidP="00C11483">
      <w:pPr>
        <w:pStyle w:val="BodyText"/>
        <w:tabs>
          <w:tab w:val="clear" w:pos="720"/>
          <w:tab w:val="left" w:pos="180"/>
        </w:tabs>
        <w:spacing w:line="240" w:lineRule="auto"/>
        <w:ind w:left="720"/>
        <w:rPr>
          <w:rFonts w:asciiTheme="minorHAnsi" w:hAnsiTheme="minorHAnsi"/>
          <w:b/>
          <w:sz w:val="20"/>
        </w:rPr>
      </w:pPr>
    </w:p>
    <w:p w:rsidR="00C11483" w:rsidRDefault="00C11483" w:rsidP="00C11483">
      <w:pPr>
        <w:pStyle w:val="BodyText"/>
        <w:tabs>
          <w:tab w:val="clear" w:pos="720"/>
          <w:tab w:val="left" w:pos="180"/>
        </w:tabs>
        <w:spacing w:line="240" w:lineRule="auto"/>
        <w:rPr>
          <w:rFonts w:asciiTheme="minorHAnsi" w:hAnsiTheme="minorHAnsi"/>
          <w:b/>
          <w:sz w:val="20"/>
        </w:rPr>
      </w:pPr>
    </w:p>
    <w:p w:rsidR="00C11483" w:rsidRPr="00E21CFD" w:rsidRDefault="00C11483" w:rsidP="00C11483">
      <w:pPr>
        <w:pStyle w:val="BodyText"/>
        <w:tabs>
          <w:tab w:val="clear" w:pos="720"/>
          <w:tab w:val="left" w:pos="180"/>
        </w:tabs>
        <w:spacing w:line="240" w:lineRule="auto"/>
        <w:rPr>
          <w:rFonts w:asciiTheme="minorHAnsi" w:hAnsiTheme="minorHAnsi"/>
          <w:b/>
          <w:sz w:val="20"/>
          <w:u w:val="single"/>
        </w:rPr>
      </w:pPr>
      <w:r w:rsidRPr="00E21CFD">
        <w:rPr>
          <w:rFonts w:asciiTheme="minorHAnsi" w:hAnsiTheme="minorHAnsi"/>
          <w:b/>
          <w:sz w:val="20"/>
          <w:u w:val="single"/>
        </w:rPr>
        <w:t>PERCEIVED EFFECTIVENESS</w:t>
      </w:r>
    </w:p>
    <w:p w:rsidR="00C11483" w:rsidRDefault="00C11483" w:rsidP="00C11483">
      <w:pPr>
        <w:pStyle w:val="a-question"/>
        <w:tabs>
          <w:tab w:val="clear" w:pos="432"/>
          <w:tab w:val="left" w:pos="14"/>
        </w:tabs>
        <w:spacing w:after="0"/>
        <w:ind w:left="26" w:firstLine="0"/>
        <w:rPr>
          <w:rFonts w:asciiTheme="minorHAnsi" w:hAnsiTheme="minorHAnsi"/>
          <w:b/>
          <w:sz w:val="20"/>
          <w:szCs w:val="20"/>
        </w:rPr>
      </w:pPr>
    </w:p>
    <w:p w:rsidR="00C11483" w:rsidRPr="00E21CFD" w:rsidRDefault="00C11483" w:rsidP="00C11483">
      <w:pPr>
        <w:pStyle w:val="ListParagraph"/>
        <w:numPr>
          <w:ilvl w:val="0"/>
          <w:numId w:val="1"/>
        </w:numPr>
        <w:rPr>
          <w:rFonts w:eastAsia="Times New Roman" w:cs="Times New Roman"/>
          <w:sz w:val="20"/>
          <w:szCs w:val="20"/>
        </w:rPr>
      </w:pPr>
      <w:r w:rsidRPr="00E21CFD">
        <w:rPr>
          <w:rFonts w:eastAsia="Times New Roman" w:cs="Times New Roman"/>
          <w:sz w:val="20"/>
          <w:szCs w:val="20"/>
        </w:rPr>
        <w:t>To what extent do you think School Turnaround AmeriCorps members influenced your school’s ability to exit SIG status?</w:t>
      </w:r>
    </w:p>
    <w:p w:rsidR="00C11483" w:rsidRPr="00E21CFD" w:rsidRDefault="00C11483" w:rsidP="00C11483">
      <w:pPr>
        <w:pStyle w:val="ListParagraph"/>
        <w:numPr>
          <w:ilvl w:val="1"/>
          <w:numId w:val="1"/>
        </w:numPr>
        <w:rPr>
          <w:rFonts w:eastAsia="Times New Roman" w:cs="Times New Roman"/>
          <w:sz w:val="20"/>
          <w:szCs w:val="20"/>
        </w:rPr>
      </w:pPr>
      <w:r w:rsidRPr="00E21CFD">
        <w:rPr>
          <w:rFonts w:eastAsia="Times New Roman" w:cs="Times New Roman"/>
          <w:sz w:val="20"/>
          <w:szCs w:val="20"/>
        </w:rPr>
        <w:t>[If members perceived to contribute to exit] What was most helpful and why? What was the value added of members during your school’s turnaround period?</w:t>
      </w:r>
      <w:r w:rsidRPr="00E21CFD">
        <w:rPr>
          <w:sz w:val="20"/>
        </w:rPr>
        <w:t xml:space="preserve"> </w:t>
      </w:r>
    </w:p>
    <w:p w:rsidR="00C11483" w:rsidRPr="00E21CFD" w:rsidRDefault="00C11483" w:rsidP="00C11483">
      <w:pPr>
        <w:ind w:left="2880"/>
        <w:rPr>
          <w:sz w:val="20"/>
        </w:rPr>
      </w:pPr>
      <w:r w:rsidRPr="00E21CFD">
        <w:rPr>
          <w:i/>
          <w:sz w:val="20"/>
        </w:rPr>
        <w:t>Probe:</w:t>
      </w:r>
      <w:r w:rsidRPr="00E21CFD">
        <w:rPr>
          <w:sz w:val="20"/>
        </w:rPr>
        <w:t xml:space="preserve"> Did they affect relationships between students and staff? Involve families? Improve the school climate? Support the academic needs of specific groups of students? Support students’ behavioral and/or socio-emotional health needs? Provide before school, after school, or extended learning time programming?</w:t>
      </w:r>
    </w:p>
    <w:p w:rsidR="00C11483" w:rsidRPr="00E21CFD" w:rsidRDefault="00C11483" w:rsidP="00C11483">
      <w:pPr>
        <w:pStyle w:val="ListParagraph"/>
        <w:numPr>
          <w:ilvl w:val="1"/>
          <w:numId w:val="1"/>
        </w:numPr>
        <w:rPr>
          <w:rFonts w:eastAsia="Times New Roman" w:cs="Times New Roman"/>
          <w:sz w:val="20"/>
          <w:szCs w:val="20"/>
        </w:rPr>
      </w:pPr>
      <w:r w:rsidRPr="00E21CFD">
        <w:rPr>
          <w:rFonts w:eastAsia="Times New Roman" w:cs="Times New Roman"/>
          <w:sz w:val="20"/>
          <w:szCs w:val="20"/>
        </w:rPr>
        <w:t>[If members not perceived to contribute to exit] Why weren’t they helpful? What could they have done, if anything, to be more helpful?</w:t>
      </w:r>
    </w:p>
    <w:p w:rsidR="00C11483" w:rsidRDefault="00C11483" w:rsidP="00C11483">
      <w:pPr>
        <w:pStyle w:val="NoSpacing"/>
      </w:pPr>
    </w:p>
    <w:p w:rsidR="00C11483" w:rsidRPr="00E21CFD" w:rsidRDefault="00C11483" w:rsidP="00C11483">
      <w:pPr>
        <w:pStyle w:val="NoSpacing"/>
      </w:pPr>
    </w:p>
    <w:p w:rsidR="00C11483" w:rsidRDefault="00C11483" w:rsidP="00C11483">
      <w:pPr>
        <w:pStyle w:val="BodyText"/>
        <w:numPr>
          <w:ilvl w:val="0"/>
          <w:numId w:val="1"/>
        </w:numPr>
        <w:tabs>
          <w:tab w:val="clear" w:pos="720"/>
          <w:tab w:val="left" w:pos="180"/>
        </w:tabs>
        <w:spacing w:line="240" w:lineRule="auto"/>
        <w:rPr>
          <w:rFonts w:asciiTheme="minorHAnsi" w:hAnsiTheme="minorHAnsi"/>
          <w:sz w:val="20"/>
        </w:rPr>
      </w:pPr>
      <w:r w:rsidRPr="00E21CFD">
        <w:rPr>
          <w:rFonts w:asciiTheme="minorHAnsi" w:hAnsiTheme="minorHAnsi"/>
          <w:sz w:val="20"/>
        </w:rPr>
        <w:t xml:space="preserve">What type of additional supports from AmeriCorps members or other external partners would benefit your school, if any?  </w:t>
      </w:r>
    </w:p>
    <w:p w:rsidR="00C11483" w:rsidRDefault="00C11483" w:rsidP="00C11483">
      <w:pPr>
        <w:pStyle w:val="BodyText"/>
        <w:tabs>
          <w:tab w:val="clear" w:pos="720"/>
          <w:tab w:val="left" w:pos="180"/>
        </w:tabs>
        <w:spacing w:line="240" w:lineRule="auto"/>
        <w:ind w:left="720"/>
        <w:rPr>
          <w:rFonts w:asciiTheme="minorHAnsi" w:hAnsiTheme="minorHAnsi"/>
          <w:sz w:val="20"/>
        </w:rPr>
      </w:pPr>
    </w:p>
    <w:p w:rsidR="00C11483" w:rsidRDefault="00C11483" w:rsidP="00C11483">
      <w:pPr>
        <w:pStyle w:val="BodyText"/>
        <w:tabs>
          <w:tab w:val="clear" w:pos="720"/>
          <w:tab w:val="left" w:pos="180"/>
        </w:tabs>
        <w:spacing w:line="240" w:lineRule="auto"/>
        <w:ind w:left="720"/>
        <w:rPr>
          <w:rFonts w:asciiTheme="minorHAnsi" w:eastAsiaTheme="minorHAnsi" w:hAnsiTheme="minorHAnsi" w:cstheme="minorBidi"/>
          <w:szCs w:val="22"/>
        </w:rPr>
      </w:pPr>
      <w:r>
        <w:rPr>
          <w:rFonts w:asciiTheme="minorHAnsi" w:hAnsiTheme="minorHAnsi"/>
          <w:sz w:val="20"/>
        </w:rPr>
        <w:fldChar w:fldCharType="begin"/>
      </w:r>
      <w:r>
        <w:rPr>
          <w:rFonts w:asciiTheme="minorHAnsi" w:hAnsiTheme="minorHAnsi"/>
          <w:sz w:val="20"/>
        </w:rPr>
        <w:instrText xml:space="preserve"> LINK Excel.Sheet.12 "\\\\camfile01.corp.abtassoc.com\\cam2-vol3\\Common\\SEP\\Projects\\CNCS School Turnaround Eval - Year 2\\3 Data Collection\\3.1 – Revise Instruments\\For CNCS Review\\Tracking Sheet - All Protocols_8.23.xlsx" "Teacher - SIG Exiter!R16C3" \f 5 \h \* MERGEFORMAT </w:instrText>
      </w:r>
      <w:r>
        <w:rPr>
          <w:rFonts w:asciiTheme="minorHAnsi" w:hAnsiTheme="minorHAnsi"/>
          <w:sz w:val="20"/>
        </w:rPr>
        <w:fldChar w:fldCharType="separate"/>
      </w:r>
    </w:p>
    <w:p w:rsidR="00C11483" w:rsidRPr="001E7D99" w:rsidRDefault="00C11483" w:rsidP="00C11483">
      <w:pPr>
        <w:pStyle w:val="BodyText"/>
        <w:numPr>
          <w:ilvl w:val="0"/>
          <w:numId w:val="1"/>
        </w:numPr>
        <w:tabs>
          <w:tab w:val="left" w:pos="180"/>
        </w:tabs>
        <w:spacing w:line="240" w:lineRule="auto"/>
        <w:rPr>
          <w:rFonts w:asciiTheme="minorHAnsi" w:hAnsiTheme="minorHAnsi"/>
          <w:sz w:val="20"/>
        </w:rPr>
      </w:pPr>
      <w:r w:rsidRPr="001E7D99">
        <w:rPr>
          <w:rFonts w:asciiTheme="minorHAnsi" w:hAnsiTheme="minorHAnsi"/>
          <w:sz w:val="20"/>
        </w:rPr>
        <w:t>[If no longer have members this year] To what extent do you miss the members’ contributions this year? To what extent has your school been able to continue the activities they were involved in?</w:t>
      </w:r>
    </w:p>
    <w:p w:rsidR="00C11483" w:rsidRPr="00E21CFD" w:rsidRDefault="00C11483" w:rsidP="00C11483">
      <w:pPr>
        <w:pStyle w:val="BodyText"/>
        <w:tabs>
          <w:tab w:val="clear" w:pos="720"/>
          <w:tab w:val="left" w:pos="180"/>
        </w:tabs>
        <w:spacing w:line="240" w:lineRule="auto"/>
        <w:ind w:left="720"/>
        <w:rPr>
          <w:rFonts w:asciiTheme="minorHAnsi" w:hAnsiTheme="minorHAnsi"/>
          <w:sz w:val="20"/>
        </w:rPr>
      </w:pPr>
      <w:r>
        <w:rPr>
          <w:rFonts w:asciiTheme="minorHAnsi" w:hAnsiTheme="minorHAnsi"/>
          <w:sz w:val="20"/>
        </w:rPr>
        <w:fldChar w:fldCharType="end"/>
      </w:r>
    </w:p>
    <w:p w:rsidR="00C11483" w:rsidRPr="00E21CFD" w:rsidRDefault="00C11483" w:rsidP="00C11483">
      <w:pPr>
        <w:pStyle w:val="BodyText"/>
        <w:tabs>
          <w:tab w:val="clear" w:pos="720"/>
          <w:tab w:val="left" w:pos="14"/>
          <w:tab w:val="left" w:pos="180"/>
        </w:tabs>
        <w:spacing w:line="240" w:lineRule="auto"/>
        <w:ind w:left="746"/>
        <w:rPr>
          <w:rFonts w:asciiTheme="minorHAnsi" w:hAnsiTheme="minorHAnsi"/>
          <w:sz w:val="20"/>
        </w:rPr>
      </w:pPr>
    </w:p>
    <w:p w:rsidR="00C11483" w:rsidRPr="00E21CFD" w:rsidRDefault="00C11483" w:rsidP="00C11483">
      <w:pPr>
        <w:pStyle w:val="ListParagraph"/>
        <w:numPr>
          <w:ilvl w:val="0"/>
          <w:numId w:val="1"/>
        </w:numPr>
        <w:spacing w:after="120"/>
        <w:rPr>
          <w:sz w:val="20"/>
        </w:rPr>
      </w:pPr>
      <w:r w:rsidRPr="00E21CFD">
        <w:rPr>
          <w:sz w:val="20"/>
          <w:szCs w:val="20"/>
        </w:rPr>
        <w:t>What lessons have you learned from observing and working with the program (and members) that might be helpful to other sites/schools?*</w:t>
      </w:r>
    </w:p>
    <w:p w:rsidR="008D785B" w:rsidRDefault="0054543B"/>
    <w:sectPr w:rsidR="008D785B" w:rsidSect="00BC1CB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543B">
      <w:pPr>
        <w:spacing w:after="0" w:line="240" w:lineRule="auto"/>
      </w:pPr>
      <w:r>
        <w:separator/>
      </w:r>
    </w:p>
  </w:endnote>
  <w:endnote w:type="continuationSeparator" w:id="0">
    <w:p w:rsidR="00000000" w:rsidRDefault="00545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749619"/>
      <w:docPartObj>
        <w:docPartGallery w:val="Page Numbers (Bottom of Page)"/>
        <w:docPartUnique/>
      </w:docPartObj>
    </w:sdtPr>
    <w:sdtEndPr/>
    <w:sdtContent>
      <w:p w:rsidR="00F45D12" w:rsidRDefault="002D408E">
        <w:pPr>
          <w:pStyle w:val="Footer"/>
          <w:jc w:val="right"/>
        </w:pPr>
        <w:r>
          <w:t xml:space="preserve">Page | </w:t>
        </w:r>
        <w:r>
          <w:fldChar w:fldCharType="begin"/>
        </w:r>
        <w:r>
          <w:instrText xml:space="preserve"> PAGE   \* MERGEFORMAT </w:instrText>
        </w:r>
        <w:r>
          <w:fldChar w:fldCharType="separate"/>
        </w:r>
        <w:r w:rsidR="0054543B">
          <w:rPr>
            <w:noProof/>
          </w:rPr>
          <w:t>1</w:t>
        </w:r>
        <w:r>
          <w:rPr>
            <w:noProof/>
          </w:rPr>
          <w:fldChar w:fldCharType="end"/>
        </w:r>
        <w:r>
          <w:t xml:space="preserve"> </w:t>
        </w:r>
      </w:p>
    </w:sdtContent>
  </w:sdt>
  <w:p w:rsidR="00E142A3" w:rsidRDefault="005454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543B">
      <w:pPr>
        <w:spacing w:after="0" w:line="240" w:lineRule="auto"/>
      </w:pPr>
      <w:r>
        <w:separator/>
      </w:r>
    </w:p>
  </w:footnote>
  <w:footnote w:type="continuationSeparator" w:id="0">
    <w:p w:rsidR="00000000" w:rsidRDefault="005454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1036C8"/>
    <w:multiLevelType w:val="hybridMultilevel"/>
    <w:tmpl w:val="2C96EEE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483"/>
    <w:rsid w:val="002D408E"/>
    <w:rsid w:val="0054543B"/>
    <w:rsid w:val="00756675"/>
    <w:rsid w:val="009240C4"/>
    <w:rsid w:val="00B248EF"/>
    <w:rsid w:val="00C11483"/>
    <w:rsid w:val="00CA7C5D"/>
    <w:rsid w:val="00DC4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578B2-8B41-410A-8C87-C1F0E603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question">
    <w:name w:val="a-question"/>
    <w:basedOn w:val="Normal"/>
    <w:link w:val="a-questionChar"/>
    <w:uiPriority w:val="99"/>
    <w:rsid w:val="00C11483"/>
    <w:pPr>
      <w:tabs>
        <w:tab w:val="left" w:pos="432"/>
      </w:tabs>
      <w:spacing w:after="120" w:line="240" w:lineRule="auto"/>
      <w:ind w:left="432" w:hanging="432"/>
    </w:pPr>
    <w:rPr>
      <w:rFonts w:ascii="Gill Sans MT" w:eastAsia="Times New Roman" w:hAnsi="Gill Sans MT" w:cs="Times New Roman"/>
      <w:sz w:val="24"/>
      <w:szCs w:val="24"/>
    </w:rPr>
  </w:style>
  <w:style w:type="character" w:customStyle="1" w:styleId="a-questionChar">
    <w:name w:val="a-question Char"/>
    <w:link w:val="a-question"/>
    <w:uiPriority w:val="99"/>
    <w:locked/>
    <w:rsid w:val="00C11483"/>
    <w:rPr>
      <w:rFonts w:ascii="Gill Sans MT" w:eastAsia="Times New Roman" w:hAnsi="Gill Sans MT" w:cs="Times New Roman"/>
      <w:sz w:val="24"/>
      <w:szCs w:val="24"/>
    </w:rPr>
  </w:style>
  <w:style w:type="paragraph" w:styleId="Footer">
    <w:name w:val="footer"/>
    <w:basedOn w:val="Normal"/>
    <w:link w:val="FooterChar"/>
    <w:uiPriority w:val="99"/>
    <w:unhideWhenUsed/>
    <w:rsid w:val="00C114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483"/>
  </w:style>
  <w:style w:type="paragraph" w:styleId="BodyText">
    <w:name w:val="Body Text"/>
    <w:basedOn w:val="Normal"/>
    <w:link w:val="BodyTextChar"/>
    <w:rsid w:val="00C11483"/>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1483"/>
    <w:rPr>
      <w:rFonts w:ascii="Times New Roman" w:eastAsia="Times New Roman" w:hAnsi="Times New Roman" w:cs="Times New Roman"/>
      <w:szCs w:val="20"/>
    </w:rPr>
  </w:style>
  <w:style w:type="paragraph" w:styleId="ListParagraph">
    <w:name w:val="List Paragraph"/>
    <w:basedOn w:val="Normal"/>
    <w:uiPriority w:val="34"/>
    <w:qFormat/>
    <w:rsid w:val="00C11483"/>
    <w:pPr>
      <w:ind w:left="720"/>
      <w:contextualSpacing/>
    </w:pPr>
  </w:style>
  <w:style w:type="paragraph" w:styleId="NoSpacing">
    <w:name w:val="No Spacing"/>
    <w:uiPriority w:val="1"/>
    <w:qFormat/>
    <w:rsid w:val="00C114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BagnellStuart</dc:creator>
  <cp:lastModifiedBy>Epstein, Diana</cp:lastModifiedBy>
  <cp:revision>2</cp:revision>
  <dcterms:created xsi:type="dcterms:W3CDTF">2015-08-26T20:16:00Z</dcterms:created>
  <dcterms:modified xsi:type="dcterms:W3CDTF">2015-08-26T20:16:00Z</dcterms:modified>
</cp:coreProperties>
</file>