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4B457" w14:textId="77777777" w:rsidR="00DE5872" w:rsidRPr="006C31A1" w:rsidRDefault="00DE5872" w:rsidP="00DE5872">
      <w:pPr>
        <w:jc w:val="center"/>
        <w:rPr>
          <w:rFonts w:ascii="Calibri" w:hAnsi="Calibri" w:cs="Arial"/>
          <w:b/>
          <w:sz w:val="40"/>
          <w:szCs w:val="40"/>
        </w:rPr>
      </w:pPr>
      <w:r w:rsidRPr="006C31A1">
        <w:rPr>
          <w:rFonts w:ascii="Calibri" w:hAnsi="Calibri" w:cs="Arial"/>
          <w:b/>
          <w:sz w:val="40"/>
          <w:szCs w:val="40"/>
        </w:rPr>
        <w:t>OMB Control Number: 0990-0281</w:t>
      </w:r>
    </w:p>
    <w:p w14:paraId="19172EB9" w14:textId="77777777" w:rsidR="00DE5872" w:rsidRPr="006C31A1" w:rsidRDefault="00DE5872" w:rsidP="00DE5872">
      <w:pPr>
        <w:pStyle w:val="Title1"/>
        <w:rPr>
          <w:b/>
          <w:sz w:val="40"/>
          <w:szCs w:val="40"/>
        </w:rPr>
      </w:pPr>
      <w:r w:rsidRPr="006C31A1">
        <w:rPr>
          <w:b/>
          <w:sz w:val="40"/>
          <w:szCs w:val="40"/>
        </w:rPr>
        <w:t>ODPHP Generic Information Collection Request: Prevention Communication and Formative Research</w:t>
      </w:r>
    </w:p>
    <w:p w14:paraId="29681CC4" w14:textId="77777777" w:rsidR="00DE5872" w:rsidRPr="006C31A1" w:rsidRDefault="00DE5872" w:rsidP="00DE5872">
      <w:pPr>
        <w:pStyle w:val="Title1"/>
        <w:rPr>
          <w:b/>
          <w:sz w:val="40"/>
          <w:szCs w:val="40"/>
        </w:rPr>
      </w:pPr>
    </w:p>
    <w:p w14:paraId="1A244F77" w14:textId="77777777" w:rsidR="00DE5872" w:rsidRPr="006C31A1" w:rsidRDefault="00DE5872" w:rsidP="00DE5872">
      <w:pPr>
        <w:pStyle w:val="Title1"/>
        <w:rPr>
          <w:b/>
          <w:sz w:val="40"/>
          <w:szCs w:val="40"/>
        </w:rPr>
      </w:pPr>
    </w:p>
    <w:p w14:paraId="7E094DE9" w14:textId="77777777" w:rsidR="00DE5872" w:rsidRPr="006C31A1" w:rsidRDefault="00DE5872" w:rsidP="00DE5872">
      <w:pPr>
        <w:pStyle w:val="Title1"/>
        <w:rPr>
          <w:b/>
          <w:sz w:val="40"/>
          <w:szCs w:val="40"/>
        </w:rPr>
      </w:pPr>
      <w:r w:rsidRPr="006C31A1">
        <w:rPr>
          <w:b/>
          <w:sz w:val="40"/>
          <w:szCs w:val="40"/>
        </w:rPr>
        <w:t>Audience Research to Inform Physical Activity Guidelines Strategic Communication</w:t>
      </w:r>
    </w:p>
    <w:p w14:paraId="45FEE100" w14:textId="77777777" w:rsidR="00DE5872" w:rsidRDefault="00DE5872" w:rsidP="00DE5872">
      <w:pPr>
        <w:pStyle w:val="Title1"/>
        <w:rPr>
          <w:b/>
        </w:rPr>
      </w:pPr>
    </w:p>
    <w:p w14:paraId="5E0A927E" w14:textId="77777777" w:rsidR="00DE5872" w:rsidRDefault="00DE5872" w:rsidP="00DE5872">
      <w:pPr>
        <w:pStyle w:val="Title1"/>
        <w:rPr>
          <w:b/>
        </w:rPr>
      </w:pPr>
    </w:p>
    <w:p w14:paraId="56A2CF47" w14:textId="1AC5210A" w:rsidR="00DE5872" w:rsidRPr="00467EBA" w:rsidRDefault="00DE5872" w:rsidP="00DE5872">
      <w:pPr>
        <w:pStyle w:val="Title1"/>
        <w:rPr>
          <w:b/>
          <w:sz w:val="40"/>
          <w:highlight w:val="yellow"/>
        </w:rPr>
      </w:pPr>
      <w:r w:rsidRPr="00467EBA">
        <w:rPr>
          <w:b/>
          <w:sz w:val="40"/>
          <w:highlight w:val="yellow"/>
        </w:rPr>
        <w:t xml:space="preserve">Attachment </w:t>
      </w:r>
      <w:r>
        <w:rPr>
          <w:b/>
          <w:sz w:val="40"/>
          <w:highlight w:val="yellow"/>
        </w:rPr>
        <w:t>C</w:t>
      </w:r>
      <w:r w:rsidRPr="00467EBA">
        <w:rPr>
          <w:b/>
          <w:sz w:val="40"/>
          <w:highlight w:val="yellow"/>
        </w:rPr>
        <w:t>:</w:t>
      </w:r>
    </w:p>
    <w:p w14:paraId="3EF6B906" w14:textId="77777777" w:rsidR="00DE5872" w:rsidRPr="00467EBA" w:rsidRDefault="00DE5872" w:rsidP="00DE5872">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1A24FA0B" w14:textId="379EF777" w:rsidR="00DE5872" w:rsidRPr="00467EBA" w:rsidRDefault="00DE5872" w:rsidP="00DE5872">
      <w:pPr>
        <w:pStyle w:val="Title1"/>
        <w:rPr>
          <w:b/>
          <w:sz w:val="40"/>
        </w:rPr>
      </w:pPr>
      <w:r>
        <w:rPr>
          <w:b/>
          <w:sz w:val="40"/>
          <w:highlight w:val="yellow"/>
        </w:rPr>
        <w:t>Rating Exercise</w:t>
      </w:r>
      <w:r w:rsidRPr="00467EBA">
        <w:rPr>
          <w:b/>
          <w:sz w:val="40"/>
          <w:highlight w:val="yellow"/>
        </w:rPr>
        <w:t xml:space="preserve"> (English)</w:t>
      </w:r>
    </w:p>
    <w:p w14:paraId="179929D4" w14:textId="77777777" w:rsidR="00DE5872" w:rsidRPr="00467EBA" w:rsidRDefault="00DE5872" w:rsidP="00DE5872">
      <w:pPr>
        <w:pStyle w:val="Title1"/>
        <w:rPr>
          <w:b/>
          <w:sz w:val="40"/>
        </w:rPr>
      </w:pPr>
      <w:r w:rsidRPr="00467EBA">
        <w:rPr>
          <w:b/>
          <w:sz w:val="40"/>
          <w:highlight w:val="yellow"/>
        </w:rPr>
        <w:t>Research Instrument</w:t>
      </w:r>
    </w:p>
    <w:p w14:paraId="69E65579" w14:textId="77777777" w:rsidR="00DE5872" w:rsidRPr="00A21067" w:rsidRDefault="00DE5872" w:rsidP="00DE5872">
      <w:pPr>
        <w:pStyle w:val="Title1"/>
        <w:rPr>
          <w:b/>
        </w:rPr>
      </w:pPr>
    </w:p>
    <w:p w14:paraId="4469EA48" w14:textId="27691C13" w:rsidR="00DE5872" w:rsidRDefault="00DE5872" w:rsidP="00DE5872">
      <w:pPr>
        <w:jc w:val="center"/>
        <w:rPr>
          <w:rFonts w:ascii="Calibri" w:hAnsi="Calibri" w:cs="Arial"/>
          <w:b/>
          <w:bCs/>
          <w:sz w:val="48"/>
          <w:szCs w:val="48"/>
        </w:rPr>
      </w:pPr>
      <w:r>
        <w:rPr>
          <w:rFonts w:ascii="Calibri" w:hAnsi="Calibri" w:cs="Arial"/>
          <w:sz w:val="32"/>
          <w:szCs w:val="32"/>
        </w:rPr>
        <w:t xml:space="preserve">June </w:t>
      </w:r>
      <w:r w:rsidR="0094114B">
        <w:rPr>
          <w:rFonts w:ascii="Calibri" w:hAnsi="Calibri" w:cs="Arial"/>
          <w:sz w:val="32"/>
          <w:szCs w:val="32"/>
        </w:rPr>
        <w:t>21</w:t>
      </w:r>
      <w:bookmarkStart w:id="0" w:name="_GoBack"/>
      <w:bookmarkEnd w:id="0"/>
      <w:r w:rsidRPr="00500767">
        <w:rPr>
          <w:rFonts w:ascii="Calibri" w:hAnsi="Calibri" w:cs="Arial"/>
          <w:sz w:val="32"/>
          <w:szCs w:val="32"/>
        </w:rPr>
        <w:t>, 2017</w:t>
      </w:r>
    </w:p>
    <w:p w14:paraId="2E4DB881" w14:textId="77777777" w:rsidR="00DE5872" w:rsidRDefault="00DE5872" w:rsidP="00DE5872">
      <w:pPr>
        <w:rPr>
          <w:rFonts w:ascii="Calibri" w:hAnsi="Calibri" w:cs="Arial"/>
          <w:b/>
          <w:bCs/>
          <w:sz w:val="48"/>
          <w:szCs w:val="48"/>
        </w:rPr>
      </w:pPr>
    </w:p>
    <w:p w14:paraId="76ABF95D" w14:textId="77777777" w:rsidR="00DE5872" w:rsidRPr="00467EBA" w:rsidRDefault="00DE5872" w:rsidP="00DE5872">
      <w:pPr>
        <w:rPr>
          <w:rFonts w:ascii="Calibri" w:hAnsi="Calibri" w:cs="Arial"/>
          <w:b/>
          <w:bCs/>
          <w:sz w:val="48"/>
          <w:szCs w:val="48"/>
        </w:rPr>
      </w:pPr>
    </w:p>
    <w:p w14:paraId="3E8A5015" w14:textId="77777777" w:rsidR="00DE5872" w:rsidRDefault="00DE5872" w:rsidP="00DE5872">
      <w:pPr>
        <w:spacing w:line="276" w:lineRule="auto"/>
        <w:rPr>
          <w:rFonts w:ascii="Calibri" w:hAnsi="Calibri"/>
          <w:b/>
        </w:rPr>
      </w:pPr>
    </w:p>
    <w:p w14:paraId="5B2F13AA" w14:textId="77777777" w:rsidR="00DE5872" w:rsidRPr="00057541" w:rsidRDefault="00DE5872" w:rsidP="00DE5872">
      <w:pPr>
        <w:spacing w:line="276" w:lineRule="auto"/>
        <w:rPr>
          <w:rFonts w:ascii="Calibri" w:hAnsi="Calibri"/>
          <w:b/>
        </w:rPr>
      </w:pPr>
      <w:r w:rsidRPr="00057541">
        <w:rPr>
          <w:rFonts w:ascii="Calibri" w:hAnsi="Calibri"/>
          <w:b/>
        </w:rPr>
        <w:t xml:space="preserve">Submitted to: </w:t>
      </w:r>
    </w:p>
    <w:p w14:paraId="38123906" w14:textId="77777777" w:rsidR="00DE5872" w:rsidRPr="00057541" w:rsidRDefault="00DE5872" w:rsidP="00DE5872">
      <w:pPr>
        <w:spacing w:line="276" w:lineRule="auto"/>
        <w:rPr>
          <w:rFonts w:ascii="Calibri" w:hAnsi="Calibri"/>
        </w:rPr>
      </w:pPr>
      <w:r w:rsidRPr="00057541">
        <w:rPr>
          <w:rFonts w:ascii="Calibri" w:hAnsi="Calibri"/>
        </w:rPr>
        <w:t>Sherrette Funn</w:t>
      </w:r>
    </w:p>
    <w:p w14:paraId="2E2273F9" w14:textId="77777777" w:rsidR="00DE5872" w:rsidRPr="00057541" w:rsidRDefault="00DE5872" w:rsidP="00DE5872">
      <w:pPr>
        <w:spacing w:line="276" w:lineRule="auto"/>
        <w:rPr>
          <w:rFonts w:ascii="Calibri" w:hAnsi="Calibri"/>
        </w:rPr>
      </w:pPr>
      <w:r w:rsidRPr="00057541">
        <w:rPr>
          <w:rFonts w:ascii="Calibri" w:hAnsi="Calibri"/>
        </w:rPr>
        <w:t>Office of the Chief Information Officer</w:t>
      </w:r>
    </w:p>
    <w:p w14:paraId="7AC7D44C" w14:textId="77777777" w:rsidR="00DE5872" w:rsidRPr="00057541" w:rsidRDefault="00DE5872" w:rsidP="00DE5872">
      <w:pPr>
        <w:spacing w:line="276" w:lineRule="auto"/>
        <w:rPr>
          <w:rFonts w:ascii="Calibri" w:hAnsi="Calibri"/>
        </w:rPr>
      </w:pPr>
      <w:r w:rsidRPr="00057541">
        <w:rPr>
          <w:rFonts w:ascii="Calibri" w:hAnsi="Calibri"/>
        </w:rPr>
        <w:t>U.S. Department of Health and Human Services</w:t>
      </w:r>
    </w:p>
    <w:p w14:paraId="5F285454" w14:textId="77777777" w:rsidR="00DE5872" w:rsidRPr="00057541" w:rsidRDefault="00DE5872" w:rsidP="00DE5872">
      <w:pPr>
        <w:spacing w:line="276" w:lineRule="auto"/>
        <w:rPr>
          <w:rFonts w:ascii="Calibri" w:hAnsi="Calibri"/>
          <w:b/>
        </w:rPr>
      </w:pPr>
    </w:p>
    <w:p w14:paraId="293809F0" w14:textId="77777777" w:rsidR="00DE5872" w:rsidRPr="00057541" w:rsidRDefault="00DE5872" w:rsidP="00DE5872">
      <w:pPr>
        <w:spacing w:line="276" w:lineRule="auto"/>
        <w:rPr>
          <w:rFonts w:ascii="Calibri" w:hAnsi="Calibri"/>
          <w:b/>
        </w:rPr>
      </w:pPr>
      <w:r w:rsidRPr="00057541">
        <w:rPr>
          <w:rFonts w:ascii="Calibri" w:hAnsi="Calibri"/>
          <w:b/>
        </w:rPr>
        <w:t>Submitted by:</w:t>
      </w:r>
    </w:p>
    <w:p w14:paraId="65E1F37C" w14:textId="77777777" w:rsidR="00DE5872" w:rsidRPr="00057541" w:rsidRDefault="00DE5872" w:rsidP="00DE5872">
      <w:pPr>
        <w:spacing w:line="276" w:lineRule="auto"/>
        <w:rPr>
          <w:rFonts w:ascii="Calibri" w:hAnsi="Calibri"/>
        </w:rPr>
      </w:pPr>
      <w:r w:rsidRPr="00057541">
        <w:rPr>
          <w:rFonts w:ascii="Calibri" w:hAnsi="Calibri"/>
        </w:rPr>
        <w:t>Frances Bevington</w:t>
      </w:r>
    </w:p>
    <w:p w14:paraId="2846B7D6" w14:textId="77777777" w:rsidR="00DE5872" w:rsidRPr="00057541" w:rsidRDefault="00DE5872" w:rsidP="00DE5872">
      <w:pPr>
        <w:spacing w:line="276" w:lineRule="auto"/>
        <w:rPr>
          <w:rFonts w:ascii="Calibri" w:hAnsi="Calibri"/>
        </w:rPr>
      </w:pPr>
      <w:r w:rsidRPr="00057541">
        <w:rPr>
          <w:rFonts w:ascii="Calibri" w:hAnsi="Calibri"/>
        </w:rPr>
        <w:t>Strategic Communication and Public Affairs Advisor</w:t>
      </w:r>
    </w:p>
    <w:p w14:paraId="3C0753C6" w14:textId="77777777" w:rsidR="00DE5872" w:rsidRPr="00057541" w:rsidRDefault="00DE5872" w:rsidP="00DE5872">
      <w:pPr>
        <w:spacing w:line="276" w:lineRule="auto"/>
        <w:rPr>
          <w:rFonts w:ascii="Calibri" w:hAnsi="Calibri"/>
        </w:rPr>
      </w:pPr>
      <w:r w:rsidRPr="00057541">
        <w:rPr>
          <w:rFonts w:ascii="Calibri" w:hAnsi="Calibri"/>
        </w:rPr>
        <w:t>Office of Disease Prevention and Health Promotion</w:t>
      </w:r>
    </w:p>
    <w:p w14:paraId="2515DD98" w14:textId="77777777" w:rsidR="00DE5872" w:rsidRDefault="00DE5872" w:rsidP="00DE5872">
      <w:pPr>
        <w:spacing w:line="276" w:lineRule="auto"/>
        <w:rPr>
          <w:rFonts w:ascii="Calibri" w:hAnsi="Calibri"/>
        </w:rPr>
        <w:sectPr w:rsidR="00DE5872" w:rsidSect="00DE5872">
          <w:pgSz w:w="12240" w:h="15840"/>
          <w:pgMar w:top="1890" w:right="1440" w:bottom="1440" w:left="1440" w:header="720" w:footer="720" w:gutter="0"/>
          <w:cols w:space="720"/>
          <w:docGrid w:linePitch="360"/>
        </w:sectPr>
      </w:pPr>
      <w:r w:rsidRPr="00057541">
        <w:rPr>
          <w:rFonts w:ascii="Calibri" w:hAnsi="Calibri"/>
        </w:rPr>
        <w:t>U.S. Department of Health and Human Services</w:t>
      </w:r>
    </w:p>
    <w:p w14:paraId="107BE83C" w14:textId="31A9B7BE" w:rsidR="009106C0" w:rsidRPr="002A16DF" w:rsidRDefault="009106C0" w:rsidP="009106C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lastRenderedPageBreak/>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0025B444" w14:textId="537E086B" w:rsidR="00DE5872" w:rsidRPr="00DE5872" w:rsidRDefault="00DE5872" w:rsidP="00DE5872">
      <w:pPr>
        <w:spacing w:line="276" w:lineRule="auto"/>
        <w:rPr>
          <w:rFonts w:ascii="Calibri" w:hAnsi="Calibri"/>
          <w:sz w:val="28"/>
          <w:szCs w:val="28"/>
        </w:rPr>
      </w:pPr>
    </w:p>
    <w:p w14:paraId="24281D85" w14:textId="77777777" w:rsidR="00DC4E07" w:rsidRPr="00DE5872" w:rsidRDefault="00DC4E07" w:rsidP="00F973CC">
      <w:pPr>
        <w:outlineLvl w:val="0"/>
        <w:rPr>
          <w:sz w:val="28"/>
          <w:szCs w:val="28"/>
        </w:rPr>
      </w:pPr>
      <w:r w:rsidRPr="00DE5872">
        <w:rPr>
          <w:sz w:val="28"/>
          <w:szCs w:val="28"/>
        </w:rPr>
        <w:t>Focus Group Location_________________________</w:t>
      </w:r>
    </w:p>
    <w:p w14:paraId="32014D2F" w14:textId="77777777" w:rsidR="00DC4E07" w:rsidRPr="00DE5872" w:rsidRDefault="00DC4E07" w:rsidP="00314A99">
      <w:pPr>
        <w:rPr>
          <w:sz w:val="28"/>
          <w:szCs w:val="28"/>
        </w:rPr>
      </w:pPr>
    </w:p>
    <w:tbl>
      <w:tblPr>
        <w:tblStyle w:val="TableGrid"/>
        <w:tblW w:w="0" w:type="auto"/>
        <w:tblInd w:w="108" w:type="dxa"/>
        <w:tblLook w:val="04A0" w:firstRow="1" w:lastRow="0" w:firstColumn="1" w:lastColumn="0" w:noHBand="0" w:noVBand="1"/>
      </w:tblPr>
      <w:tblGrid>
        <w:gridCol w:w="4489"/>
        <w:gridCol w:w="4753"/>
      </w:tblGrid>
      <w:tr w:rsidR="00DC4E07" w:rsidRPr="00DE5872" w14:paraId="6CC676A2" w14:textId="77777777" w:rsidTr="00DE5872">
        <w:tc>
          <w:tcPr>
            <w:tcW w:w="4489" w:type="dxa"/>
          </w:tcPr>
          <w:p w14:paraId="76FAE40E" w14:textId="77777777" w:rsidR="00DC4E07" w:rsidRPr="00DE5872" w:rsidRDefault="00DC4E07" w:rsidP="00314A99">
            <w:pPr>
              <w:rPr>
                <w:b/>
                <w:sz w:val="28"/>
                <w:szCs w:val="28"/>
              </w:rPr>
            </w:pPr>
            <w:r w:rsidRPr="00DE5872">
              <w:rPr>
                <w:b/>
                <w:sz w:val="28"/>
                <w:szCs w:val="28"/>
              </w:rPr>
              <w:t>Question</w:t>
            </w:r>
          </w:p>
        </w:tc>
        <w:tc>
          <w:tcPr>
            <w:tcW w:w="4753" w:type="dxa"/>
          </w:tcPr>
          <w:p w14:paraId="120BE114" w14:textId="0165DF8B" w:rsidR="00DC4E07" w:rsidRPr="00DE5872" w:rsidRDefault="00DC4E07" w:rsidP="00DC4E07">
            <w:pPr>
              <w:rPr>
                <w:sz w:val="28"/>
                <w:szCs w:val="28"/>
              </w:rPr>
            </w:pPr>
            <w:r w:rsidRPr="00DE5872">
              <w:rPr>
                <w:b/>
                <w:sz w:val="28"/>
                <w:szCs w:val="28"/>
              </w:rPr>
              <w:t xml:space="preserve">Response </w:t>
            </w:r>
            <w:r w:rsidRPr="00DE5872">
              <w:rPr>
                <w:sz w:val="28"/>
                <w:szCs w:val="28"/>
              </w:rPr>
              <w:t>(</w:t>
            </w:r>
            <w:r w:rsidR="00142B70" w:rsidRPr="00DE5872">
              <w:rPr>
                <w:i/>
                <w:sz w:val="28"/>
                <w:szCs w:val="28"/>
              </w:rPr>
              <w:t>W</w:t>
            </w:r>
            <w:r w:rsidRPr="00DE5872">
              <w:rPr>
                <w:i/>
                <w:sz w:val="28"/>
                <w:szCs w:val="28"/>
              </w:rPr>
              <w:t>rite the ID shown on the upper corner of the board</w:t>
            </w:r>
            <w:r w:rsidR="00142B70" w:rsidRPr="00DE5872">
              <w:rPr>
                <w:i/>
                <w:sz w:val="28"/>
                <w:szCs w:val="28"/>
              </w:rPr>
              <w:t>.</w:t>
            </w:r>
            <w:r w:rsidRPr="00DE5872">
              <w:rPr>
                <w:i/>
                <w:sz w:val="28"/>
                <w:szCs w:val="28"/>
              </w:rPr>
              <w:t>)</w:t>
            </w:r>
          </w:p>
        </w:tc>
      </w:tr>
      <w:tr w:rsidR="00DC4E07" w:rsidRPr="00DE5872" w14:paraId="2E666CB5" w14:textId="77777777" w:rsidTr="00DE5872">
        <w:tc>
          <w:tcPr>
            <w:tcW w:w="4489" w:type="dxa"/>
          </w:tcPr>
          <w:p w14:paraId="14C211CD" w14:textId="77777777" w:rsidR="00DC4E07" w:rsidRPr="00DE5872" w:rsidRDefault="00DC4E07" w:rsidP="00314A99">
            <w:pPr>
              <w:rPr>
                <w:sz w:val="28"/>
                <w:szCs w:val="28"/>
              </w:rPr>
            </w:pPr>
            <w:r w:rsidRPr="00DE5872">
              <w:rPr>
                <w:sz w:val="28"/>
                <w:szCs w:val="28"/>
              </w:rPr>
              <w:t xml:space="preserve">Which 1 did you find most </w:t>
            </w:r>
            <w:r w:rsidRPr="00DE5872">
              <w:rPr>
                <w:b/>
                <w:sz w:val="28"/>
                <w:szCs w:val="28"/>
              </w:rPr>
              <w:t>attention grabbing</w:t>
            </w:r>
            <w:r w:rsidRPr="00DE5872">
              <w:rPr>
                <w:sz w:val="28"/>
                <w:szCs w:val="28"/>
              </w:rPr>
              <w:t>?</w:t>
            </w:r>
          </w:p>
        </w:tc>
        <w:tc>
          <w:tcPr>
            <w:tcW w:w="4753" w:type="dxa"/>
          </w:tcPr>
          <w:p w14:paraId="74319D24" w14:textId="77777777" w:rsidR="00DC4E07" w:rsidRPr="00DE5872" w:rsidRDefault="00DC4E07" w:rsidP="00314A99">
            <w:pPr>
              <w:rPr>
                <w:sz w:val="28"/>
                <w:szCs w:val="28"/>
              </w:rPr>
            </w:pPr>
          </w:p>
        </w:tc>
      </w:tr>
      <w:tr w:rsidR="00DC4E07" w:rsidRPr="00DE5872" w14:paraId="20F7E288" w14:textId="77777777" w:rsidTr="00DE5872">
        <w:tc>
          <w:tcPr>
            <w:tcW w:w="4489" w:type="dxa"/>
          </w:tcPr>
          <w:p w14:paraId="2A6534B2" w14:textId="77777777" w:rsidR="00DC4E07" w:rsidRPr="00DE5872" w:rsidRDefault="00DC4E07" w:rsidP="00314A99">
            <w:pPr>
              <w:rPr>
                <w:sz w:val="28"/>
                <w:szCs w:val="28"/>
              </w:rPr>
            </w:pPr>
            <w:r w:rsidRPr="00DE5872">
              <w:rPr>
                <w:sz w:val="28"/>
                <w:szCs w:val="28"/>
              </w:rPr>
              <w:t xml:space="preserve">Which 1 did you find </w:t>
            </w:r>
            <w:r w:rsidRPr="00DE5872">
              <w:rPr>
                <w:b/>
                <w:sz w:val="28"/>
                <w:szCs w:val="28"/>
              </w:rPr>
              <w:t>most motivating</w:t>
            </w:r>
            <w:r w:rsidRPr="00DE5872">
              <w:rPr>
                <w:sz w:val="28"/>
                <w:szCs w:val="28"/>
              </w:rPr>
              <w:t>?</w:t>
            </w:r>
          </w:p>
        </w:tc>
        <w:tc>
          <w:tcPr>
            <w:tcW w:w="4753" w:type="dxa"/>
          </w:tcPr>
          <w:p w14:paraId="07A35B72" w14:textId="77777777" w:rsidR="00DC4E07" w:rsidRPr="00DE5872" w:rsidRDefault="00DC4E07" w:rsidP="00314A99">
            <w:pPr>
              <w:rPr>
                <w:sz w:val="28"/>
                <w:szCs w:val="28"/>
              </w:rPr>
            </w:pPr>
          </w:p>
        </w:tc>
      </w:tr>
      <w:tr w:rsidR="00DC4E07" w:rsidRPr="00DE5872" w14:paraId="10EF0FD9" w14:textId="77777777" w:rsidTr="00DE5872">
        <w:tc>
          <w:tcPr>
            <w:tcW w:w="4489" w:type="dxa"/>
          </w:tcPr>
          <w:p w14:paraId="60BA4522" w14:textId="77777777" w:rsidR="00DC4E07" w:rsidRPr="00DE5872" w:rsidRDefault="00DC4E07" w:rsidP="00314A99">
            <w:pPr>
              <w:rPr>
                <w:sz w:val="28"/>
                <w:szCs w:val="28"/>
              </w:rPr>
            </w:pPr>
            <w:r w:rsidRPr="00DE5872">
              <w:rPr>
                <w:sz w:val="28"/>
                <w:szCs w:val="28"/>
              </w:rPr>
              <w:t xml:space="preserve">Which 1 was your </w:t>
            </w:r>
            <w:r w:rsidRPr="00DE5872">
              <w:rPr>
                <w:b/>
                <w:sz w:val="28"/>
                <w:szCs w:val="28"/>
              </w:rPr>
              <w:t>favorite</w:t>
            </w:r>
            <w:r w:rsidRPr="00DE5872">
              <w:rPr>
                <w:sz w:val="28"/>
                <w:szCs w:val="28"/>
              </w:rPr>
              <w:t>?</w:t>
            </w:r>
          </w:p>
        </w:tc>
        <w:tc>
          <w:tcPr>
            <w:tcW w:w="4753" w:type="dxa"/>
          </w:tcPr>
          <w:p w14:paraId="64FB1F5D" w14:textId="77777777" w:rsidR="00DC4E07" w:rsidRPr="00DE5872" w:rsidRDefault="00DC4E07" w:rsidP="00314A99">
            <w:pPr>
              <w:rPr>
                <w:sz w:val="28"/>
                <w:szCs w:val="28"/>
              </w:rPr>
            </w:pPr>
          </w:p>
        </w:tc>
      </w:tr>
      <w:tr w:rsidR="00DC4E07" w:rsidRPr="00DE5872" w14:paraId="6266F371" w14:textId="77777777" w:rsidTr="00DE5872">
        <w:tc>
          <w:tcPr>
            <w:tcW w:w="4489" w:type="dxa"/>
          </w:tcPr>
          <w:p w14:paraId="3E3FC23C" w14:textId="77777777" w:rsidR="00DC4E07" w:rsidRPr="00DE5872" w:rsidRDefault="00DC4E07" w:rsidP="00314A99">
            <w:pPr>
              <w:rPr>
                <w:sz w:val="28"/>
                <w:szCs w:val="28"/>
              </w:rPr>
            </w:pPr>
            <w:r w:rsidRPr="00DE5872">
              <w:rPr>
                <w:sz w:val="28"/>
                <w:szCs w:val="28"/>
              </w:rPr>
              <w:t xml:space="preserve">Which 1 was your </w:t>
            </w:r>
            <w:r w:rsidRPr="00DE5872">
              <w:rPr>
                <w:b/>
                <w:sz w:val="28"/>
                <w:szCs w:val="28"/>
              </w:rPr>
              <w:t>least favorite</w:t>
            </w:r>
            <w:r w:rsidRPr="00DE5872">
              <w:rPr>
                <w:sz w:val="28"/>
                <w:szCs w:val="28"/>
              </w:rPr>
              <w:t>?</w:t>
            </w:r>
          </w:p>
        </w:tc>
        <w:tc>
          <w:tcPr>
            <w:tcW w:w="4753" w:type="dxa"/>
          </w:tcPr>
          <w:p w14:paraId="2F0B5FCC" w14:textId="77777777" w:rsidR="00DC4E07" w:rsidRPr="00DE5872" w:rsidRDefault="00DC4E07" w:rsidP="00314A99">
            <w:pPr>
              <w:rPr>
                <w:sz w:val="28"/>
                <w:szCs w:val="28"/>
              </w:rPr>
            </w:pPr>
          </w:p>
        </w:tc>
      </w:tr>
    </w:tbl>
    <w:p w14:paraId="75DD621B" w14:textId="77777777" w:rsidR="00DC4E07" w:rsidRPr="00DE5872" w:rsidRDefault="00DC4E07" w:rsidP="00A54E9C">
      <w:pPr>
        <w:rPr>
          <w:sz w:val="28"/>
          <w:szCs w:val="28"/>
        </w:rPr>
      </w:pPr>
    </w:p>
    <w:p w14:paraId="4629C0D8" w14:textId="5ACAFB75" w:rsidR="00A54E9C" w:rsidRPr="00DE5872" w:rsidRDefault="00A54E9C" w:rsidP="00A54E9C">
      <w:pPr>
        <w:rPr>
          <w:sz w:val="28"/>
          <w:szCs w:val="28"/>
        </w:rPr>
      </w:pPr>
      <w:r w:rsidRPr="00DE5872">
        <w:rPr>
          <w:sz w:val="28"/>
          <w:szCs w:val="28"/>
        </w:rPr>
        <w:t>Notes:</w:t>
      </w:r>
    </w:p>
    <w:p w14:paraId="381D8DBF" w14:textId="4546D551" w:rsidR="00A54E9C" w:rsidRPr="00DE5872" w:rsidRDefault="00A54E9C" w:rsidP="00A54E9C">
      <w:pPr>
        <w:rPr>
          <w:sz w:val="28"/>
          <w:szCs w:val="28"/>
        </w:rPr>
      </w:pPr>
      <w:r w:rsidRPr="00DE5872">
        <w:rPr>
          <w:sz w:val="28"/>
          <w:szCs w:val="28"/>
        </w:rPr>
        <w:t>____________________________________________________________________________________________</w:t>
      </w:r>
    </w:p>
    <w:p w14:paraId="4C59BFA3" w14:textId="77777777" w:rsidR="00A54E9C" w:rsidRPr="00DE5872" w:rsidRDefault="00A54E9C" w:rsidP="00A54E9C">
      <w:pPr>
        <w:rPr>
          <w:sz w:val="28"/>
          <w:szCs w:val="28"/>
        </w:rPr>
      </w:pPr>
      <w:r w:rsidRPr="00DE5872">
        <w:rPr>
          <w:sz w:val="28"/>
          <w:szCs w:val="28"/>
        </w:rPr>
        <w:t>____________________________________________________________________________________________</w:t>
      </w:r>
    </w:p>
    <w:p w14:paraId="2A199DD8" w14:textId="77777777" w:rsidR="00A54E9C" w:rsidRPr="00A54E9C" w:rsidRDefault="00A54E9C" w:rsidP="00A54E9C">
      <w:pPr>
        <w:rPr>
          <w:sz w:val="40"/>
          <w:szCs w:val="40"/>
        </w:rPr>
      </w:pPr>
    </w:p>
    <w:p w14:paraId="5586C896" w14:textId="77777777" w:rsidR="00A54E9C" w:rsidRPr="00A54E9C" w:rsidRDefault="00A54E9C" w:rsidP="00A54E9C">
      <w:pPr>
        <w:rPr>
          <w:sz w:val="40"/>
          <w:szCs w:val="40"/>
        </w:rPr>
      </w:pPr>
    </w:p>
    <w:sectPr w:rsidR="00A54E9C" w:rsidRPr="00A54E9C" w:rsidSect="00DE5872">
      <w:headerReference w:type="default" r:id="rId8"/>
      <w:type w:val="continuous"/>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EE7DB" w14:textId="77777777" w:rsidR="00DE5872" w:rsidRDefault="00DE5872" w:rsidP="00DE5872">
      <w:r>
        <w:separator/>
      </w:r>
    </w:p>
  </w:endnote>
  <w:endnote w:type="continuationSeparator" w:id="0">
    <w:p w14:paraId="2489CFB5" w14:textId="77777777" w:rsidR="00DE5872" w:rsidRDefault="00DE5872" w:rsidP="00DE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A12AF" w14:textId="77777777" w:rsidR="00DE5872" w:rsidRDefault="00DE5872" w:rsidP="00DE5872">
      <w:r>
        <w:separator/>
      </w:r>
    </w:p>
  </w:footnote>
  <w:footnote w:type="continuationSeparator" w:id="0">
    <w:p w14:paraId="24A07521" w14:textId="77777777" w:rsidR="00DE5872" w:rsidRDefault="00DE5872" w:rsidP="00DE58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346A2" w14:textId="58577241" w:rsidR="00DE5872" w:rsidRPr="008E3646" w:rsidRDefault="00DE5872" w:rsidP="00DE5872">
    <w:pPr>
      <w:tabs>
        <w:tab w:val="right" w:pos="9360"/>
        <w:tab w:val="left" w:pos="10013"/>
      </w:tabs>
      <w:ind w:right="360"/>
      <w:rPr>
        <w:rFonts w:ascii="Calibri" w:hAnsi="Calibri"/>
      </w:rPr>
    </w:pPr>
    <w:r w:rsidRPr="008E3646">
      <w:rPr>
        <w:rFonts w:ascii="Calibri" w:hAnsi="Calibri"/>
      </w:rPr>
      <w:t xml:space="preserve">Attachment </w:t>
    </w:r>
    <w:r>
      <w:rPr>
        <w:rFonts w:ascii="Calibri" w:hAnsi="Calibri"/>
      </w:rPr>
      <w:t>C</w:t>
    </w:r>
    <w:r w:rsidRPr="008E3646">
      <w:rPr>
        <w:rFonts w:ascii="Calibri" w:hAnsi="Calibri"/>
      </w:rPr>
      <w:tab/>
      <w:t>Form Approved</w:t>
    </w:r>
    <w:r w:rsidRPr="008E3646">
      <w:rPr>
        <w:rFonts w:ascii="Calibri" w:hAnsi="Calibri"/>
      </w:rPr>
      <w:tab/>
    </w:r>
  </w:p>
  <w:p w14:paraId="5FD978F6" w14:textId="48054000" w:rsidR="00DE5872" w:rsidRPr="008E3646" w:rsidRDefault="00DE5872" w:rsidP="00DE5872">
    <w:pPr>
      <w:tabs>
        <w:tab w:val="right" w:pos="9360"/>
      </w:tabs>
      <w:ind w:left="-1080" w:right="360" w:firstLine="1080"/>
      <w:rPr>
        <w:rFonts w:ascii="Calibri" w:hAnsi="Calibri" w:cs="Arial"/>
      </w:rPr>
    </w:pPr>
    <w:r>
      <w:rPr>
        <w:rFonts w:ascii="Calibri" w:hAnsi="Calibri"/>
      </w:rPr>
      <w:t>Rating Exercise (English)</w:t>
    </w:r>
    <w:r w:rsidRPr="008E3646">
      <w:rPr>
        <w:rFonts w:ascii="Calibri" w:hAnsi="Calibri"/>
      </w:rPr>
      <w:tab/>
    </w:r>
    <w:r w:rsidRPr="008E3646">
      <w:rPr>
        <w:rFonts w:ascii="Calibri" w:hAnsi="Calibri" w:cs="Arial"/>
      </w:rPr>
      <w:t>OMB No. 0990-0281</w:t>
    </w:r>
  </w:p>
  <w:p w14:paraId="3502537A" w14:textId="77777777" w:rsidR="00DE5872" w:rsidRDefault="00DE5872" w:rsidP="00DE5872">
    <w:pPr>
      <w:pStyle w:val="Header"/>
      <w:tabs>
        <w:tab w:val="clear" w:pos="4320"/>
        <w:tab w:val="clear" w:pos="8640"/>
        <w:tab w:val="center" w:pos="990"/>
        <w:tab w:val="right" w:pos="9360"/>
      </w:tabs>
    </w:pPr>
    <w:r w:rsidRPr="008E3646">
      <w:rPr>
        <w:rFonts w:ascii="Calibri" w:hAnsi="Calibri" w:cs="Arial"/>
      </w:rPr>
      <w:tab/>
    </w:r>
    <w:r>
      <w:rPr>
        <w:rFonts w:ascii="Calibri" w:hAnsi="Calibri" w:cs="Arial"/>
      </w:rPr>
      <w:t>Research Instrument</w:t>
    </w:r>
    <w:r>
      <w:rPr>
        <w:rFonts w:ascii="Calibri" w:hAnsi="Calibri" w:cs="Arial"/>
      </w:rPr>
      <w:tab/>
    </w:r>
    <w:r w:rsidRPr="00CF2A05">
      <w:rPr>
        <w:rFonts w:ascii="Calibri" w:hAnsi="Calibri" w:cs="Arial"/>
      </w:rPr>
      <w:t>Exp. Date 03/31/2019</w:t>
    </w:r>
  </w:p>
  <w:p w14:paraId="0CA50451" w14:textId="77777777" w:rsidR="00DE5872" w:rsidRDefault="00DE58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FCC"/>
    <w:multiLevelType w:val="hybridMultilevel"/>
    <w:tmpl w:val="1A9EA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99"/>
    <w:rsid w:val="00142B70"/>
    <w:rsid w:val="00314A99"/>
    <w:rsid w:val="00373689"/>
    <w:rsid w:val="00586E5D"/>
    <w:rsid w:val="00632626"/>
    <w:rsid w:val="00724B8F"/>
    <w:rsid w:val="00805F89"/>
    <w:rsid w:val="009106C0"/>
    <w:rsid w:val="0094114B"/>
    <w:rsid w:val="00A54E9C"/>
    <w:rsid w:val="00D60F55"/>
    <w:rsid w:val="00DC4E07"/>
    <w:rsid w:val="00DE5872"/>
    <w:rsid w:val="00F909BF"/>
    <w:rsid w:val="00F9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9DF6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99"/>
    <w:pPr>
      <w:ind w:left="720"/>
      <w:contextualSpacing/>
    </w:pPr>
  </w:style>
  <w:style w:type="table" w:styleId="TableGrid">
    <w:name w:val="Table Grid"/>
    <w:basedOn w:val="TableNormal"/>
    <w:uiPriority w:val="39"/>
    <w:rsid w:val="00DC4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 1"/>
    <w:autoRedefine/>
    <w:qFormat/>
    <w:rsid w:val="00F973CC"/>
    <w:pPr>
      <w:jc w:val="center"/>
    </w:pPr>
    <w:rPr>
      <w:rFonts w:ascii="Calibri" w:eastAsia="Calibri" w:hAnsi="Calibri" w:cs="Arial"/>
      <w:bCs/>
      <w:sz w:val="44"/>
      <w:szCs w:val="28"/>
    </w:rPr>
  </w:style>
  <w:style w:type="character" w:styleId="CommentReference">
    <w:name w:val="annotation reference"/>
    <w:basedOn w:val="DefaultParagraphFont"/>
    <w:uiPriority w:val="99"/>
    <w:semiHidden/>
    <w:unhideWhenUsed/>
    <w:rsid w:val="00724B8F"/>
    <w:rPr>
      <w:sz w:val="18"/>
      <w:szCs w:val="18"/>
    </w:rPr>
  </w:style>
  <w:style w:type="paragraph" w:styleId="CommentText">
    <w:name w:val="annotation text"/>
    <w:basedOn w:val="Normal"/>
    <w:link w:val="CommentTextChar"/>
    <w:uiPriority w:val="99"/>
    <w:semiHidden/>
    <w:unhideWhenUsed/>
    <w:rsid w:val="00724B8F"/>
  </w:style>
  <w:style w:type="character" w:customStyle="1" w:styleId="CommentTextChar">
    <w:name w:val="Comment Text Char"/>
    <w:basedOn w:val="DefaultParagraphFont"/>
    <w:link w:val="CommentText"/>
    <w:uiPriority w:val="99"/>
    <w:semiHidden/>
    <w:rsid w:val="00724B8F"/>
  </w:style>
  <w:style w:type="paragraph" w:styleId="CommentSubject">
    <w:name w:val="annotation subject"/>
    <w:basedOn w:val="CommentText"/>
    <w:next w:val="CommentText"/>
    <w:link w:val="CommentSubjectChar"/>
    <w:uiPriority w:val="99"/>
    <w:semiHidden/>
    <w:unhideWhenUsed/>
    <w:rsid w:val="00724B8F"/>
    <w:rPr>
      <w:b/>
      <w:bCs/>
      <w:sz w:val="20"/>
      <w:szCs w:val="20"/>
    </w:rPr>
  </w:style>
  <w:style w:type="character" w:customStyle="1" w:styleId="CommentSubjectChar">
    <w:name w:val="Comment Subject Char"/>
    <w:basedOn w:val="CommentTextChar"/>
    <w:link w:val="CommentSubject"/>
    <w:uiPriority w:val="99"/>
    <w:semiHidden/>
    <w:rsid w:val="00724B8F"/>
    <w:rPr>
      <w:b/>
      <w:bCs/>
      <w:sz w:val="20"/>
      <w:szCs w:val="20"/>
    </w:rPr>
  </w:style>
  <w:style w:type="paragraph" w:styleId="BalloonText">
    <w:name w:val="Balloon Text"/>
    <w:basedOn w:val="Normal"/>
    <w:link w:val="BalloonTextChar"/>
    <w:uiPriority w:val="99"/>
    <w:semiHidden/>
    <w:unhideWhenUsed/>
    <w:rsid w:val="00724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4B8F"/>
    <w:rPr>
      <w:rFonts w:ascii="Times New Roman" w:hAnsi="Times New Roman" w:cs="Times New Roman"/>
      <w:sz w:val="18"/>
      <w:szCs w:val="18"/>
    </w:rPr>
  </w:style>
  <w:style w:type="paragraph" w:styleId="Header">
    <w:name w:val="header"/>
    <w:basedOn w:val="Normal"/>
    <w:link w:val="HeaderChar"/>
    <w:uiPriority w:val="99"/>
    <w:unhideWhenUsed/>
    <w:rsid w:val="00DE5872"/>
    <w:pPr>
      <w:tabs>
        <w:tab w:val="center" w:pos="4320"/>
        <w:tab w:val="right" w:pos="8640"/>
      </w:tabs>
    </w:pPr>
  </w:style>
  <w:style w:type="character" w:customStyle="1" w:styleId="HeaderChar">
    <w:name w:val="Header Char"/>
    <w:basedOn w:val="DefaultParagraphFont"/>
    <w:link w:val="Header"/>
    <w:uiPriority w:val="99"/>
    <w:rsid w:val="00DE5872"/>
  </w:style>
  <w:style w:type="paragraph" w:styleId="Footer">
    <w:name w:val="footer"/>
    <w:basedOn w:val="Normal"/>
    <w:link w:val="FooterChar"/>
    <w:uiPriority w:val="99"/>
    <w:unhideWhenUsed/>
    <w:rsid w:val="00DE5872"/>
    <w:pPr>
      <w:tabs>
        <w:tab w:val="center" w:pos="4320"/>
        <w:tab w:val="right" w:pos="8640"/>
      </w:tabs>
    </w:pPr>
  </w:style>
  <w:style w:type="character" w:customStyle="1" w:styleId="FooterChar">
    <w:name w:val="Footer Char"/>
    <w:basedOn w:val="DefaultParagraphFont"/>
    <w:link w:val="Footer"/>
    <w:uiPriority w:val="99"/>
    <w:rsid w:val="00DE5872"/>
  </w:style>
  <w:style w:type="paragraph" w:styleId="NormalWeb">
    <w:name w:val="Normal (Web)"/>
    <w:basedOn w:val="Normal"/>
    <w:uiPriority w:val="99"/>
    <w:rsid w:val="009106C0"/>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99"/>
    <w:pPr>
      <w:ind w:left="720"/>
      <w:contextualSpacing/>
    </w:pPr>
  </w:style>
  <w:style w:type="table" w:styleId="TableGrid">
    <w:name w:val="Table Grid"/>
    <w:basedOn w:val="TableNormal"/>
    <w:uiPriority w:val="39"/>
    <w:rsid w:val="00DC4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 1"/>
    <w:autoRedefine/>
    <w:qFormat/>
    <w:rsid w:val="00F973CC"/>
    <w:pPr>
      <w:jc w:val="center"/>
    </w:pPr>
    <w:rPr>
      <w:rFonts w:ascii="Calibri" w:eastAsia="Calibri" w:hAnsi="Calibri" w:cs="Arial"/>
      <w:bCs/>
      <w:sz w:val="44"/>
      <w:szCs w:val="28"/>
    </w:rPr>
  </w:style>
  <w:style w:type="character" w:styleId="CommentReference">
    <w:name w:val="annotation reference"/>
    <w:basedOn w:val="DefaultParagraphFont"/>
    <w:uiPriority w:val="99"/>
    <w:semiHidden/>
    <w:unhideWhenUsed/>
    <w:rsid w:val="00724B8F"/>
    <w:rPr>
      <w:sz w:val="18"/>
      <w:szCs w:val="18"/>
    </w:rPr>
  </w:style>
  <w:style w:type="paragraph" w:styleId="CommentText">
    <w:name w:val="annotation text"/>
    <w:basedOn w:val="Normal"/>
    <w:link w:val="CommentTextChar"/>
    <w:uiPriority w:val="99"/>
    <w:semiHidden/>
    <w:unhideWhenUsed/>
    <w:rsid w:val="00724B8F"/>
  </w:style>
  <w:style w:type="character" w:customStyle="1" w:styleId="CommentTextChar">
    <w:name w:val="Comment Text Char"/>
    <w:basedOn w:val="DefaultParagraphFont"/>
    <w:link w:val="CommentText"/>
    <w:uiPriority w:val="99"/>
    <w:semiHidden/>
    <w:rsid w:val="00724B8F"/>
  </w:style>
  <w:style w:type="paragraph" w:styleId="CommentSubject">
    <w:name w:val="annotation subject"/>
    <w:basedOn w:val="CommentText"/>
    <w:next w:val="CommentText"/>
    <w:link w:val="CommentSubjectChar"/>
    <w:uiPriority w:val="99"/>
    <w:semiHidden/>
    <w:unhideWhenUsed/>
    <w:rsid w:val="00724B8F"/>
    <w:rPr>
      <w:b/>
      <w:bCs/>
      <w:sz w:val="20"/>
      <w:szCs w:val="20"/>
    </w:rPr>
  </w:style>
  <w:style w:type="character" w:customStyle="1" w:styleId="CommentSubjectChar">
    <w:name w:val="Comment Subject Char"/>
    <w:basedOn w:val="CommentTextChar"/>
    <w:link w:val="CommentSubject"/>
    <w:uiPriority w:val="99"/>
    <w:semiHidden/>
    <w:rsid w:val="00724B8F"/>
    <w:rPr>
      <w:b/>
      <w:bCs/>
      <w:sz w:val="20"/>
      <w:szCs w:val="20"/>
    </w:rPr>
  </w:style>
  <w:style w:type="paragraph" w:styleId="BalloonText">
    <w:name w:val="Balloon Text"/>
    <w:basedOn w:val="Normal"/>
    <w:link w:val="BalloonTextChar"/>
    <w:uiPriority w:val="99"/>
    <w:semiHidden/>
    <w:unhideWhenUsed/>
    <w:rsid w:val="00724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4B8F"/>
    <w:rPr>
      <w:rFonts w:ascii="Times New Roman" w:hAnsi="Times New Roman" w:cs="Times New Roman"/>
      <w:sz w:val="18"/>
      <w:szCs w:val="18"/>
    </w:rPr>
  </w:style>
  <w:style w:type="paragraph" w:styleId="Header">
    <w:name w:val="header"/>
    <w:basedOn w:val="Normal"/>
    <w:link w:val="HeaderChar"/>
    <w:uiPriority w:val="99"/>
    <w:unhideWhenUsed/>
    <w:rsid w:val="00DE5872"/>
    <w:pPr>
      <w:tabs>
        <w:tab w:val="center" w:pos="4320"/>
        <w:tab w:val="right" w:pos="8640"/>
      </w:tabs>
    </w:pPr>
  </w:style>
  <w:style w:type="character" w:customStyle="1" w:styleId="HeaderChar">
    <w:name w:val="Header Char"/>
    <w:basedOn w:val="DefaultParagraphFont"/>
    <w:link w:val="Header"/>
    <w:uiPriority w:val="99"/>
    <w:rsid w:val="00DE5872"/>
  </w:style>
  <w:style w:type="paragraph" w:styleId="Footer">
    <w:name w:val="footer"/>
    <w:basedOn w:val="Normal"/>
    <w:link w:val="FooterChar"/>
    <w:uiPriority w:val="99"/>
    <w:unhideWhenUsed/>
    <w:rsid w:val="00DE5872"/>
    <w:pPr>
      <w:tabs>
        <w:tab w:val="center" w:pos="4320"/>
        <w:tab w:val="right" w:pos="8640"/>
      </w:tabs>
    </w:pPr>
  </w:style>
  <w:style w:type="character" w:customStyle="1" w:styleId="FooterChar">
    <w:name w:val="Footer Char"/>
    <w:basedOn w:val="DefaultParagraphFont"/>
    <w:link w:val="Footer"/>
    <w:uiPriority w:val="99"/>
    <w:rsid w:val="00DE5872"/>
  </w:style>
  <w:style w:type="paragraph" w:styleId="NormalWeb">
    <w:name w:val="Normal (Web)"/>
    <w:basedOn w:val="Normal"/>
    <w:uiPriority w:val="99"/>
    <w:rsid w:val="009106C0"/>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281</Words>
  <Characters>1604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Berry</dc:creator>
  <cp:keywords/>
  <dc:description/>
  <cp:lastModifiedBy>Jaya Mathur</cp:lastModifiedBy>
  <cp:revision>9</cp:revision>
  <dcterms:created xsi:type="dcterms:W3CDTF">2017-06-02T17:07:00Z</dcterms:created>
  <dcterms:modified xsi:type="dcterms:W3CDTF">2017-06-21T15:14:00Z</dcterms:modified>
</cp:coreProperties>
</file>