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6D" w:rsidRDefault="0061656D" w:rsidP="0061656D">
      <w:pPr>
        <w:bidi/>
      </w:pPr>
      <w:bookmarkStart w:id="0" w:name="_GoBack"/>
      <w:bookmarkEnd w:id="0"/>
    </w:p>
    <w:p w:rsidR="0061656D" w:rsidRDefault="0061656D" w:rsidP="0061656D">
      <w:pPr>
        <w:tabs>
          <w:tab w:val="left" w:pos="7200"/>
        </w:tabs>
        <w:ind w:left="7200"/>
        <w:jc w:val="right"/>
      </w:pPr>
      <w:r>
        <w:t>Form Approved</w:t>
      </w:r>
    </w:p>
    <w:p w:rsidR="0061656D" w:rsidRDefault="0061656D" w:rsidP="0061656D">
      <w:pPr>
        <w:tabs>
          <w:tab w:val="left" w:pos="7200"/>
        </w:tabs>
        <w:ind w:left="7200"/>
        <w:jc w:val="right"/>
      </w:pPr>
      <w:r>
        <w:t>OMB Number 0925-XXXX</w:t>
      </w:r>
    </w:p>
    <w:p w:rsidR="0061656D" w:rsidRDefault="0061656D" w:rsidP="0061656D">
      <w:pPr>
        <w:ind w:left="7920"/>
        <w:jc w:val="right"/>
      </w:pPr>
      <w:r>
        <w:t>Exp. Date: XX/XX/XXX</w:t>
      </w: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Pr>
        <w:ind w:left="7920" w:firstLine="720"/>
      </w:pPr>
    </w:p>
    <w:p w:rsidR="0061656D" w:rsidRDefault="0061656D" w:rsidP="0061656D"/>
    <w:p w:rsidR="0061656D" w:rsidRDefault="0061656D" w:rsidP="0061656D">
      <w:r>
        <w:t>Public reporting burden for this form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61656D" w:rsidRDefault="0061656D" w:rsidP="0061656D">
      <w:pPr>
        <w:rPr>
          <w:sz w:val="28"/>
          <w:szCs w:val="28"/>
        </w:rPr>
      </w:pPr>
    </w:p>
    <w:p w:rsidR="0061656D" w:rsidRDefault="0061656D" w:rsidP="0061656D">
      <w:pPr>
        <w:rPr>
          <w:sz w:val="28"/>
          <w:szCs w:val="28"/>
        </w:rPr>
      </w:pPr>
      <w:r>
        <w:rPr>
          <w:sz w:val="28"/>
          <w:szCs w:val="28"/>
        </w:rPr>
        <w:br w:type="page"/>
      </w:r>
    </w:p>
    <w:p w:rsidR="0061656D" w:rsidRDefault="0061656D">
      <w:pPr>
        <w:rPr>
          <w:rFonts w:ascii="Arial"/>
          <w:b/>
          <w:sz w:val="20"/>
        </w:rPr>
      </w:pPr>
    </w:p>
    <w:p w:rsidR="00631460" w:rsidRDefault="0061656D">
      <w:pPr>
        <w:spacing w:before="55" w:line="277" w:lineRule="auto"/>
        <w:ind w:left="3865" w:right="2924" w:hanging="483"/>
        <w:rPr>
          <w:rFonts w:ascii="Arial" w:eastAsia="Arial" w:hAnsi="Arial" w:cs="Arial"/>
          <w:sz w:val="20"/>
          <w:szCs w:val="20"/>
        </w:rPr>
      </w:pPr>
      <w:r>
        <w:rPr>
          <w:rFonts w:ascii="Arial"/>
          <w:b/>
          <w:sz w:val="20"/>
        </w:rPr>
        <w:t>CEIRS</w:t>
      </w:r>
      <w:r>
        <w:rPr>
          <w:rFonts w:ascii="Arial"/>
          <w:b/>
          <w:spacing w:val="-12"/>
          <w:sz w:val="20"/>
        </w:rPr>
        <w:t xml:space="preserve"> </w:t>
      </w:r>
      <w:r>
        <w:rPr>
          <w:rFonts w:ascii="Arial"/>
          <w:b/>
          <w:spacing w:val="-1"/>
          <w:sz w:val="20"/>
        </w:rPr>
        <w:t>Human</w:t>
      </w:r>
      <w:r>
        <w:rPr>
          <w:rFonts w:ascii="Arial"/>
          <w:b/>
          <w:spacing w:val="-8"/>
          <w:sz w:val="20"/>
        </w:rPr>
        <w:t xml:space="preserve"> </w:t>
      </w:r>
      <w:r>
        <w:rPr>
          <w:rFonts w:ascii="Arial"/>
          <w:b/>
          <w:spacing w:val="-1"/>
          <w:sz w:val="20"/>
        </w:rPr>
        <w:t>Influenza</w:t>
      </w:r>
      <w:r>
        <w:rPr>
          <w:rFonts w:ascii="Arial"/>
          <w:b/>
          <w:spacing w:val="-10"/>
          <w:sz w:val="20"/>
        </w:rPr>
        <w:t xml:space="preserve"> </w:t>
      </w:r>
      <w:r>
        <w:rPr>
          <w:rFonts w:ascii="Arial"/>
          <w:b/>
          <w:spacing w:val="-1"/>
          <w:sz w:val="20"/>
        </w:rPr>
        <w:t>Surveillance</w:t>
      </w:r>
      <w:r>
        <w:rPr>
          <w:rFonts w:ascii="Arial"/>
          <w:b/>
          <w:spacing w:val="-9"/>
          <w:sz w:val="20"/>
        </w:rPr>
        <w:t xml:space="preserve"> </w:t>
      </w:r>
      <w:r>
        <w:rPr>
          <w:rFonts w:ascii="Arial"/>
          <w:b/>
          <w:sz w:val="20"/>
        </w:rPr>
        <w:t>Study</w:t>
      </w:r>
      <w:r>
        <w:rPr>
          <w:rFonts w:ascii="Arial"/>
          <w:b/>
          <w:spacing w:val="43"/>
          <w:w w:val="99"/>
          <w:sz w:val="20"/>
        </w:rPr>
        <w:t xml:space="preserve"> </w:t>
      </w:r>
      <w:r>
        <w:rPr>
          <w:rFonts w:ascii="Arial"/>
          <w:b/>
          <w:spacing w:val="-1"/>
          <w:sz w:val="20"/>
        </w:rPr>
        <w:t>Form</w:t>
      </w:r>
      <w:r>
        <w:rPr>
          <w:rFonts w:ascii="Arial"/>
          <w:b/>
          <w:spacing w:val="-10"/>
          <w:sz w:val="20"/>
        </w:rPr>
        <w:t xml:space="preserve"> </w:t>
      </w:r>
      <w:r>
        <w:rPr>
          <w:rFonts w:ascii="Arial"/>
          <w:b/>
          <w:spacing w:val="-1"/>
          <w:sz w:val="20"/>
        </w:rPr>
        <w:t>13A:</w:t>
      </w:r>
      <w:r>
        <w:rPr>
          <w:rFonts w:ascii="Arial"/>
          <w:b/>
          <w:spacing w:val="-7"/>
          <w:sz w:val="20"/>
        </w:rPr>
        <w:t xml:space="preserve"> </w:t>
      </w:r>
      <w:r>
        <w:rPr>
          <w:rFonts w:ascii="Arial"/>
          <w:b/>
          <w:spacing w:val="-1"/>
          <w:sz w:val="20"/>
        </w:rPr>
        <w:t>Enrollment</w:t>
      </w:r>
      <w:r>
        <w:rPr>
          <w:rFonts w:ascii="Arial"/>
          <w:b/>
          <w:spacing w:val="-9"/>
          <w:sz w:val="20"/>
        </w:rPr>
        <w:t xml:space="preserve"> </w:t>
      </w:r>
      <w:r>
        <w:rPr>
          <w:rFonts w:ascii="Arial"/>
          <w:b/>
          <w:sz w:val="20"/>
        </w:rPr>
        <w:t>Report</w:t>
      </w:r>
    </w:p>
    <w:p w:rsidR="00631460" w:rsidRDefault="00631460">
      <w:pPr>
        <w:spacing w:before="7"/>
        <w:rPr>
          <w:rFonts w:ascii="Arial" w:eastAsia="Arial" w:hAnsi="Arial" w:cs="Arial"/>
          <w:b/>
          <w:bCs/>
          <w:sz w:val="21"/>
          <w:szCs w:val="21"/>
        </w:rPr>
      </w:pPr>
    </w:p>
    <w:p w:rsidR="00631460" w:rsidRDefault="0061656D">
      <w:pPr>
        <w:pStyle w:val="BodyText"/>
        <w:spacing w:before="0"/>
      </w:pPr>
      <w:r>
        <w:rPr>
          <w:b/>
          <w:spacing w:val="-1"/>
        </w:rPr>
        <w:t>Instructions</w:t>
      </w:r>
      <w:r>
        <w:rPr>
          <w:spacing w:val="-1"/>
        </w:rPr>
        <w:t>:</w:t>
      </w:r>
      <w:r>
        <w:rPr>
          <w:spacing w:val="-8"/>
        </w:rPr>
        <w:t xml:space="preserve"> </w:t>
      </w:r>
      <w:r>
        <w:rPr>
          <w:spacing w:val="1"/>
        </w:rPr>
        <w:t>To</w:t>
      </w:r>
      <w:r>
        <w:rPr>
          <w:spacing w:val="-7"/>
        </w:rPr>
        <w:t xml:space="preserve"> </w:t>
      </w:r>
      <w:r>
        <w:rPr>
          <w:spacing w:val="-1"/>
        </w:rPr>
        <w:t>be</w:t>
      </w:r>
      <w:r>
        <w:rPr>
          <w:spacing w:val="-7"/>
        </w:rPr>
        <w:t xml:space="preserve"> </w:t>
      </w:r>
      <w:r>
        <w:t>completed</w:t>
      </w:r>
      <w:r>
        <w:rPr>
          <w:spacing w:val="-6"/>
        </w:rPr>
        <w:t xml:space="preserve"> </w:t>
      </w:r>
      <w:r>
        <w:t>every</w:t>
      </w:r>
      <w:r>
        <w:rPr>
          <w:spacing w:val="-8"/>
        </w:rPr>
        <w:t xml:space="preserve"> </w:t>
      </w:r>
      <w:r>
        <w:rPr>
          <w:spacing w:val="-1"/>
        </w:rPr>
        <w:t>other</w:t>
      </w:r>
      <w:r>
        <w:rPr>
          <w:spacing w:val="-4"/>
        </w:rPr>
        <w:t xml:space="preserve"> </w:t>
      </w:r>
      <w:r>
        <w:rPr>
          <w:spacing w:val="-2"/>
        </w:rPr>
        <w:t>week</w:t>
      </w:r>
      <w:r>
        <w:rPr>
          <w:spacing w:val="-4"/>
        </w:rPr>
        <w:t xml:space="preserve"> </w:t>
      </w:r>
      <w:r>
        <w:rPr>
          <w:spacing w:val="-1"/>
        </w:rPr>
        <w:t>during</w:t>
      </w:r>
      <w:r>
        <w:rPr>
          <w:spacing w:val="-7"/>
        </w:rPr>
        <w:t xml:space="preserve"> </w:t>
      </w:r>
      <w:r>
        <w:t>Clinical</w:t>
      </w:r>
      <w:r>
        <w:rPr>
          <w:spacing w:val="-6"/>
        </w:rPr>
        <w:t xml:space="preserve"> </w:t>
      </w:r>
      <w:r>
        <w:t>Study</w:t>
      </w:r>
    </w:p>
    <w:p w:rsidR="00631460" w:rsidRDefault="00631460">
      <w:pPr>
        <w:spacing w:before="4"/>
        <w:rPr>
          <w:rFonts w:ascii="Arial" w:eastAsia="Arial" w:hAnsi="Arial" w:cs="Arial"/>
          <w:sz w:val="26"/>
          <w:szCs w:val="26"/>
        </w:rPr>
      </w:pPr>
    </w:p>
    <w:p w:rsidR="00631460" w:rsidRDefault="0061656D">
      <w:pPr>
        <w:pStyle w:val="BodyText"/>
        <w:tabs>
          <w:tab w:val="left" w:pos="2978"/>
          <w:tab w:val="left" w:pos="5259"/>
          <w:tab w:val="left" w:pos="7903"/>
        </w:tabs>
        <w:spacing w:before="0"/>
      </w:pPr>
      <w:r>
        <w:rPr>
          <w:spacing w:val="-1"/>
          <w:w w:val="95"/>
        </w:rPr>
        <w:t>Site:</w:t>
      </w:r>
      <w:r>
        <w:rPr>
          <w:spacing w:val="-1"/>
          <w:w w:val="95"/>
          <w:u w:val="single" w:color="000000"/>
        </w:rPr>
        <w:tab/>
      </w:r>
      <w:r>
        <w:rPr>
          <w:w w:val="95"/>
        </w:rPr>
        <w:t>_</w:t>
      </w:r>
      <w:r>
        <w:rPr>
          <w:w w:val="95"/>
        </w:rPr>
        <w:tab/>
      </w:r>
      <w:r>
        <w:rPr>
          <w:spacing w:val="-1"/>
        </w:rPr>
        <w:t>Date:</w:t>
      </w:r>
      <w:r>
        <w:rPr>
          <w:spacing w:val="1"/>
        </w:rPr>
        <w:t xml:space="preserve"> </w:t>
      </w:r>
      <w:r>
        <w:rPr>
          <w:w w:val="99"/>
          <w:u w:val="single" w:color="000000"/>
        </w:rPr>
        <w:t xml:space="preserve"> </w:t>
      </w:r>
      <w:r>
        <w:rPr>
          <w:u w:val="single" w:color="000000"/>
        </w:rPr>
        <w:tab/>
      </w:r>
    </w:p>
    <w:p w:rsidR="00631460" w:rsidRDefault="00631460">
      <w:pPr>
        <w:spacing w:before="6"/>
        <w:rPr>
          <w:rFonts w:ascii="Arial" w:eastAsia="Arial" w:hAnsi="Arial" w:cs="Arial"/>
          <w:sz w:val="19"/>
          <w:szCs w:val="19"/>
        </w:rPr>
      </w:pPr>
    </w:p>
    <w:p w:rsidR="00631460" w:rsidRDefault="0061656D">
      <w:pPr>
        <w:pStyle w:val="BodyText"/>
        <w:tabs>
          <w:tab w:val="left" w:pos="5891"/>
        </w:tabs>
      </w:pPr>
      <w:r>
        <w:rPr>
          <w:spacing w:val="-1"/>
        </w:rPr>
        <w:t>Person</w:t>
      </w:r>
      <w:r>
        <w:rPr>
          <w:spacing w:val="-10"/>
        </w:rPr>
        <w:t xml:space="preserve"> </w:t>
      </w:r>
      <w:r>
        <w:t>Completing</w:t>
      </w:r>
      <w:r>
        <w:rPr>
          <w:spacing w:val="-9"/>
        </w:rPr>
        <w:t xml:space="preserve"> </w:t>
      </w:r>
      <w:r>
        <w:t>this</w:t>
      </w:r>
      <w:r>
        <w:rPr>
          <w:spacing w:val="-8"/>
        </w:rPr>
        <w:t xml:space="preserve"> </w:t>
      </w:r>
      <w:r>
        <w:rPr>
          <w:spacing w:val="1"/>
        </w:rPr>
        <w:t>Form:</w:t>
      </w:r>
      <w:r>
        <w:rPr>
          <w:w w:val="99"/>
          <w:u w:val="single" w:color="000000"/>
        </w:rPr>
        <w:t xml:space="preserve"> </w:t>
      </w:r>
      <w:r>
        <w:rPr>
          <w:u w:val="single" w:color="000000"/>
        </w:rPr>
        <w:tab/>
      </w:r>
    </w:p>
    <w:p w:rsidR="00631460" w:rsidRDefault="00631460">
      <w:pPr>
        <w:spacing w:before="6"/>
        <w:rPr>
          <w:rFonts w:ascii="Arial" w:eastAsia="Arial" w:hAnsi="Arial" w:cs="Arial"/>
          <w:sz w:val="19"/>
          <w:szCs w:val="19"/>
        </w:rPr>
      </w:pPr>
    </w:p>
    <w:p w:rsidR="00631460" w:rsidRDefault="00631460">
      <w:pPr>
        <w:rPr>
          <w:rFonts w:ascii="Arial" w:eastAsia="Arial" w:hAnsi="Arial" w:cs="Arial"/>
          <w:sz w:val="19"/>
          <w:szCs w:val="19"/>
        </w:rPr>
        <w:sectPr w:rsidR="00631460">
          <w:type w:val="continuous"/>
          <w:pgSz w:w="12240" w:h="15840"/>
          <w:pgMar w:top="1020" w:right="960" w:bottom="280" w:left="860" w:header="720" w:footer="720" w:gutter="0"/>
          <w:cols w:space="720"/>
        </w:sectPr>
      </w:pPr>
    </w:p>
    <w:p w:rsidR="00631460" w:rsidRDefault="0061656D">
      <w:pPr>
        <w:pStyle w:val="BodyText"/>
        <w:tabs>
          <w:tab w:val="left" w:pos="5347"/>
        </w:tabs>
      </w:pPr>
      <w:r>
        <w:lastRenderedPageBreak/>
        <w:t>Enrollment</w:t>
      </w:r>
      <w:r>
        <w:rPr>
          <w:spacing w:val="-7"/>
        </w:rPr>
        <w:t xml:space="preserve"> </w:t>
      </w:r>
      <w:r>
        <w:t>Dates</w:t>
      </w:r>
      <w:r>
        <w:rPr>
          <w:spacing w:val="-5"/>
        </w:rPr>
        <w:t xml:space="preserve"> </w:t>
      </w:r>
      <w:r>
        <w:t xml:space="preserve">Included: </w:t>
      </w:r>
      <w:r>
        <w:rPr>
          <w:spacing w:val="38"/>
        </w:rPr>
        <w:t xml:space="preserve"> </w:t>
      </w:r>
      <w:r>
        <w:rPr>
          <w:spacing w:val="-1"/>
        </w:rPr>
        <w:t xml:space="preserve">Start: </w:t>
      </w:r>
      <w:r>
        <w:rPr>
          <w:w w:val="99"/>
          <w:u w:val="single" w:color="000000"/>
        </w:rPr>
        <w:t xml:space="preserve"> </w:t>
      </w:r>
      <w:r>
        <w:rPr>
          <w:u w:val="single" w:color="000000"/>
        </w:rPr>
        <w:tab/>
      </w:r>
    </w:p>
    <w:p w:rsidR="00631460" w:rsidRDefault="0061656D">
      <w:pPr>
        <w:pStyle w:val="BodyText"/>
        <w:tabs>
          <w:tab w:val="left" w:pos="2704"/>
        </w:tabs>
        <w:ind w:left="293"/>
      </w:pPr>
      <w:r>
        <w:br w:type="column"/>
      </w:r>
      <w:r>
        <w:lastRenderedPageBreak/>
        <w:t>End:</w:t>
      </w:r>
      <w:r>
        <w:rPr>
          <w:w w:val="99"/>
          <w:u w:val="single" w:color="000000"/>
        </w:rPr>
        <w:t xml:space="preserve"> </w:t>
      </w:r>
      <w:r>
        <w:rPr>
          <w:u w:val="single" w:color="000000"/>
        </w:rPr>
        <w:tab/>
      </w:r>
    </w:p>
    <w:p w:rsidR="00631460" w:rsidRDefault="00631460">
      <w:pPr>
        <w:sectPr w:rsidR="00631460">
          <w:type w:val="continuous"/>
          <w:pgSz w:w="12240" w:h="15840"/>
          <w:pgMar w:top="1020" w:right="960" w:bottom="280" w:left="860" w:header="720" w:footer="720" w:gutter="0"/>
          <w:cols w:num="2" w:space="720" w:equalWidth="0">
            <w:col w:w="5348" w:space="40"/>
            <w:col w:w="5032"/>
          </w:cols>
        </w:sectPr>
      </w:pPr>
    </w:p>
    <w:p w:rsidR="00631460" w:rsidRDefault="00631460">
      <w:pPr>
        <w:spacing w:before="8"/>
        <w:rPr>
          <w:rFonts w:ascii="Arial" w:eastAsia="Arial" w:hAnsi="Arial" w:cs="Arial"/>
          <w:sz w:val="19"/>
          <w:szCs w:val="19"/>
        </w:rPr>
      </w:pPr>
    </w:p>
    <w:p w:rsidR="00631460" w:rsidRDefault="0061656D">
      <w:pPr>
        <w:pStyle w:val="BodyText"/>
        <w:tabs>
          <w:tab w:val="left" w:pos="4288"/>
        </w:tabs>
      </w:pPr>
      <w:r>
        <w:t>Number</w:t>
      </w:r>
      <w:r>
        <w:rPr>
          <w:spacing w:val="-9"/>
        </w:rPr>
        <w:t xml:space="preserve"> </w:t>
      </w:r>
      <w:r>
        <w:rPr>
          <w:spacing w:val="-1"/>
        </w:rPr>
        <w:t>of</w:t>
      </w:r>
      <w:r>
        <w:rPr>
          <w:spacing w:val="-7"/>
        </w:rPr>
        <w:t xml:space="preserve"> </w:t>
      </w:r>
      <w:r>
        <w:rPr>
          <w:spacing w:val="-1"/>
        </w:rPr>
        <w:t>patients</w:t>
      </w:r>
      <w:r>
        <w:rPr>
          <w:spacing w:val="-5"/>
        </w:rPr>
        <w:t xml:space="preserve"> </w:t>
      </w:r>
      <w:r>
        <w:rPr>
          <w:spacing w:val="-1"/>
        </w:rPr>
        <w:t xml:space="preserve">Screened: </w:t>
      </w:r>
      <w:r>
        <w:rPr>
          <w:w w:val="99"/>
          <w:u w:val="single" w:color="000000"/>
        </w:rPr>
        <w:t xml:space="preserve"> </w:t>
      </w:r>
      <w:r>
        <w:rPr>
          <w:u w:val="single" w:color="000000"/>
        </w:rPr>
        <w:tab/>
      </w:r>
    </w:p>
    <w:p w:rsidR="00631460" w:rsidRDefault="00631460">
      <w:pPr>
        <w:spacing w:before="6"/>
        <w:rPr>
          <w:rFonts w:ascii="Arial" w:eastAsia="Arial" w:hAnsi="Arial" w:cs="Arial"/>
          <w:sz w:val="19"/>
          <w:szCs w:val="19"/>
        </w:rPr>
      </w:pPr>
    </w:p>
    <w:p w:rsidR="00631460" w:rsidRDefault="0061656D">
      <w:pPr>
        <w:pStyle w:val="BodyText"/>
        <w:tabs>
          <w:tab w:val="left" w:pos="4301"/>
        </w:tabs>
      </w:pPr>
      <w:r>
        <w:t>Number</w:t>
      </w:r>
      <w:r>
        <w:rPr>
          <w:spacing w:val="-8"/>
        </w:rPr>
        <w:t xml:space="preserve"> </w:t>
      </w:r>
      <w:r>
        <w:rPr>
          <w:spacing w:val="-1"/>
        </w:rPr>
        <w:t>of</w:t>
      </w:r>
      <w:r>
        <w:rPr>
          <w:spacing w:val="-6"/>
        </w:rPr>
        <w:t xml:space="preserve"> </w:t>
      </w:r>
      <w:r>
        <w:rPr>
          <w:spacing w:val="-1"/>
        </w:rPr>
        <w:t>patients</w:t>
      </w:r>
      <w:r>
        <w:rPr>
          <w:spacing w:val="-5"/>
        </w:rPr>
        <w:t xml:space="preserve"> </w:t>
      </w:r>
      <w:r>
        <w:t>Eligible:</w:t>
      </w:r>
      <w:r>
        <w:rPr>
          <w:spacing w:val="1"/>
        </w:rPr>
        <w:t xml:space="preserve"> </w:t>
      </w:r>
      <w:r>
        <w:rPr>
          <w:w w:val="99"/>
          <w:u w:val="single" w:color="000000"/>
        </w:rPr>
        <w:t xml:space="preserve"> </w:t>
      </w:r>
      <w:r>
        <w:rPr>
          <w:u w:val="single" w:color="000000"/>
        </w:rPr>
        <w:tab/>
      </w:r>
    </w:p>
    <w:p w:rsidR="00631460" w:rsidRDefault="00631460">
      <w:pPr>
        <w:spacing w:before="8"/>
        <w:rPr>
          <w:rFonts w:ascii="Arial" w:eastAsia="Arial" w:hAnsi="Arial" w:cs="Arial"/>
          <w:sz w:val="19"/>
          <w:szCs w:val="19"/>
        </w:rPr>
      </w:pPr>
    </w:p>
    <w:p w:rsidR="00631460" w:rsidRDefault="0061656D">
      <w:pPr>
        <w:pStyle w:val="BodyText"/>
        <w:tabs>
          <w:tab w:val="left" w:pos="4279"/>
        </w:tabs>
      </w:pPr>
      <w:r>
        <w:t>Number</w:t>
      </w:r>
      <w:r>
        <w:rPr>
          <w:spacing w:val="-8"/>
        </w:rPr>
        <w:t xml:space="preserve"> </w:t>
      </w:r>
      <w:r>
        <w:rPr>
          <w:spacing w:val="-1"/>
        </w:rPr>
        <w:t>of</w:t>
      </w:r>
      <w:r>
        <w:rPr>
          <w:spacing w:val="-7"/>
        </w:rPr>
        <w:t xml:space="preserve"> </w:t>
      </w:r>
      <w:r>
        <w:rPr>
          <w:spacing w:val="-1"/>
        </w:rPr>
        <w:t>patients</w:t>
      </w:r>
      <w:r>
        <w:rPr>
          <w:spacing w:val="-5"/>
        </w:rPr>
        <w:t xml:space="preserve"> </w:t>
      </w:r>
      <w:r>
        <w:t>Enrolled:</w:t>
      </w:r>
      <w:r>
        <w:rPr>
          <w:spacing w:val="-1"/>
        </w:rPr>
        <w:t xml:space="preserve"> </w:t>
      </w:r>
      <w:r>
        <w:rPr>
          <w:w w:val="99"/>
          <w:u w:val="single" w:color="000000"/>
        </w:rPr>
        <w:t xml:space="preserve"> </w:t>
      </w:r>
      <w:r>
        <w:rPr>
          <w:u w:val="single" w:color="000000"/>
        </w:rPr>
        <w:tab/>
      </w:r>
    </w:p>
    <w:p w:rsidR="00631460" w:rsidRDefault="00631460">
      <w:pPr>
        <w:spacing w:before="6"/>
        <w:rPr>
          <w:rFonts w:ascii="Arial" w:eastAsia="Arial" w:hAnsi="Arial" w:cs="Arial"/>
          <w:sz w:val="19"/>
          <w:szCs w:val="19"/>
        </w:rPr>
      </w:pPr>
    </w:p>
    <w:p w:rsidR="00631460" w:rsidRDefault="0061656D">
      <w:pPr>
        <w:pStyle w:val="BodyText"/>
      </w:pPr>
      <w:r>
        <w:rPr>
          <w:spacing w:val="1"/>
        </w:rPr>
        <w:t>Why</w:t>
      </w:r>
      <w:r>
        <w:rPr>
          <w:spacing w:val="-11"/>
        </w:rPr>
        <w:t xml:space="preserve"> </w:t>
      </w:r>
      <w:r>
        <w:rPr>
          <w:spacing w:val="-1"/>
        </w:rPr>
        <w:t>were</w:t>
      </w:r>
      <w:r>
        <w:rPr>
          <w:spacing w:val="-6"/>
        </w:rPr>
        <w:t xml:space="preserve"> </w:t>
      </w:r>
      <w:r>
        <w:rPr>
          <w:spacing w:val="-1"/>
        </w:rPr>
        <w:t>patients</w:t>
      </w:r>
      <w:r>
        <w:rPr>
          <w:spacing w:val="-6"/>
        </w:rPr>
        <w:t xml:space="preserve"> </w:t>
      </w:r>
      <w:r>
        <w:t>not</w:t>
      </w:r>
      <w:r>
        <w:rPr>
          <w:spacing w:val="-8"/>
        </w:rPr>
        <w:t xml:space="preserve"> </w:t>
      </w:r>
      <w:r>
        <w:rPr>
          <w:spacing w:val="-1"/>
        </w:rPr>
        <w:t>enrolled?</w:t>
      </w:r>
    </w:p>
    <w:p w:rsidR="00631460" w:rsidRDefault="00631460">
      <w:pPr>
        <w:spacing w:before="6"/>
        <w:rPr>
          <w:rFonts w:ascii="Arial" w:eastAsia="Arial" w:hAnsi="Arial" w:cs="Arial"/>
          <w:sz w:val="3"/>
          <w:szCs w:val="3"/>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6480"/>
      </w:tblGrid>
      <w:tr w:rsidR="00631460">
        <w:trPr>
          <w:trHeight w:hRule="exact" w:val="540"/>
        </w:trPr>
        <w:tc>
          <w:tcPr>
            <w:tcW w:w="2268"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75" w:lineRule="auto"/>
              <w:ind w:left="922" w:right="449" w:hanging="116"/>
              <w:rPr>
                <w:rFonts w:ascii="Arial" w:eastAsia="Arial" w:hAnsi="Arial" w:cs="Arial"/>
                <w:sz w:val="20"/>
                <w:szCs w:val="20"/>
              </w:rPr>
            </w:pPr>
            <w:r>
              <w:rPr>
                <w:rFonts w:ascii="Arial"/>
                <w:b/>
                <w:spacing w:val="-1"/>
                <w:sz w:val="20"/>
              </w:rPr>
              <w:t>Number</w:t>
            </w:r>
            <w:r>
              <w:rPr>
                <w:rFonts w:ascii="Arial"/>
                <w:b/>
                <w:spacing w:val="-12"/>
                <w:sz w:val="20"/>
              </w:rPr>
              <w:t xml:space="preserve"> </w:t>
            </w:r>
            <w:r>
              <w:rPr>
                <w:rFonts w:ascii="Arial"/>
                <w:b/>
                <w:sz w:val="20"/>
              </w:rPr>
              <w:t>of</w:t>
            </w:r>
            <w:r>
              <w:rPr>
                <w:rFonts w:ascii="Arial"/>
                <w:b/>
                <w:spacing w:val="25"/>
                <w:w w:val="99"/>
                <w:sz w:val="20"/>
              </w:rPr>
              <w:t xml:space="preserve"> </w:t>
            </w:r>
            <w:r>
              <w:rPr>
                <w:rFonts w:ascii="Arial"/>
                <w:b/>
                <w:spacing w:val="-1"/>
                <w:sz w:val="20"/>
              </w:rPr>
              <w:t>Patients</w:t>
            </w:r>
          </w:p>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before="128"/>
              <w:ind w:left="462"/>
              <w:rPr>
                <w:rFonts w:ascii="Arial" w:eastAsia="Arial" w:hAnsi="Arial" w:cs="Arial"/>
                <w:sz w:val="20"/>
                <w:szCs w:val="20"/>
              </w:rPr>
            </w:pPr>
            <w:r>
              <w:rPr>
                <w:rFonts w:ascii="Arial"/>
                <w:b/>
                <w:spacing w:val="-1"/>
                <w:sz w:val="20"/>
              </w:rPr>
              <w:t>Reason</w:t>
            </w:r>
            <w:r>
              <w:rPr>
                <w:rFonts w:ascii="Arial"/>
                <w:b/>
                <w:spacing w:val="-10"/>
                <w:sz w:val="20"/>
              </w:rPr>
              <w:t xml:space="preserve"> </w:t>
            </w:r>
            <w:r>
              <w:rPr>
                <w:rFonts w:ascii="Arial"/>
                <w:b/>
                <w:sz w:val="20"/>
              </w:rPr>
              <w:t>Not</w:t>
            </w:r>
            <w:r>
              <w:rPr>
                <w:rFonts w:ascii="Arial"/>
                <w:b/>
                <w:spacing w:val="-7"/>
                <w:sz w:val="20"/>
              </w:rPr>
              <w:t xml:space="preserve"> </w:t>
            </w:r>
            <w:r>
              <w:rPr>
                <w:rFonts w:ascii="Arial"/>
                <w:b/>
                <w:spacing w:val="-1"/>
                <w:sz w:val="20"/>
              </w:rPr>
              <w:t>Enrolled</w:t>
            </w:r>
          </w:p>
        </w:tc>
      </w:tr>
      <w:tr w:rsidR="00631460">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Did</w:t>
            </w:r>
            <w:r>
              <w:rPr>
                <w:rFonts w:ascii="Arial"/>
                <w:spacing w:val="-8"/>
                <w:sz w:val="20"/>
              </w:rPr>
              <w:t xml:space="preserve"> </w:t>
            </w:r>
            <w:r>
              <w:rPr>
                <w:rFonts w:ascii="Arial"/>
                <w:spacing w:val="-1"/>
                <w:sz w:val="20"/>
              </w:rPr>
              <w:t>not</w:t>
            </w:r>
            <w:r>
              <w:rPr>
                <w:rFonts w:ascii="Arial"/>
                <w:spacing w:val="-9"/>
                <w:sz w:val="20"/>
              </w:rPr>
              <w:t xml:space="preserve"> </w:t>
            </w:r>
            <w:r>
              <w:rPr>
                <w:rFonts w:ascii="Arial"/>
                <w:sz w:val="20"/>
              </w:rPr>
              <w:t>meet</w:t>
            </w:r>
            <w:r>
              <w:rPr>
                <w:rFonts w:ascii="Arial"/>
                <w:spacing w:val="-9"/>
                <w:sz w:val="20"/>
              </w:rPr>
              <w:t xml:space="preserve"> </w:t>
            </w:r>
            <w:r>
              <w:rPr>
                <w:rFonts w:ascii="Arial"/>
                <w:spacing w:val="-1"/>
                <w:sz w:val="20"/>
              </w:rPr>
              <w:t>inclusion/exclusion</w:t>
            </w:r>
            <w:r>
              <w:rPr>
                <w:rFonts w:ascii="Arial"/>
                <w:spacing w:val="-9"/>
                <w:sz w:val="20"/>
              </w:rPr>
              <w:t xml:space="preserve"> </w:t>
            </w:r>
            <w:r>
              <w:rPr>
                <w:rFonts w:ascii="Arial"/>
                <w:sz w:val="20"/>
              </w:rPr>
              <w:t>criteria</w:t>
            </w:r>
          </w:p>
        </w:tc>
      </w:tr>
      <w:tr w:rsidR="00631460">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Declined:</w:t>
            </w:r>
            <w:r>
              <w:rPr>
                <w:rFonts w:ascii="Arial"/>
                <w:spacing w:val="-4"/>
                <w:sz w:val="20"/>
              </w:rPr>
              <w:t xml:space="preserve"> </w:t>
            </w:r>
            <w:r>
              <w:rPr>
                <w:rFonts w:ascii="Arial"/>
                <w:sz w:val="20"/>
              </w:rPr>
              <w:t>Did</w:t>
            </w:r>
            <w:r>
              <w:rPr>
                <w:rFonts w:ascii="Arial"/>
                <w:spacing w:val="-5"/>
                <w:sz w:val="20"/>
              </w:rPr>
              <w:t xml:space="preserve"> </w:t>
            </w:r>
            <w:r>
              <w:rPr>
                <w:rFonts w:ascii="Arial"/>
                <w:sz w:val="20"/>
              </w:rPr>
              <w:t>not</w:t>
            </w:r>
            <w:r>
              <w:rPr>
                <w:rFonts w:ascii="Arial"/>
                <w:spacing w:val="-6"/>
                <w:sz w:val="20"/>
              </w:rPr>
              <w:t xml:space="preserve"> </w:t>
            </w:r>
            <w:r>
              <w:rPr>
                <w:rFonts w:ascii="Arial"/>
                <w:sz w:val="20"/>
              </w:rPr>
              <w:t>like</w:t>
            </w:r>
            <w:r>
              <w:rPr>
                <w:rFonts w:ascii="Arial"/>
                <w:spacing w:val="-5"/>
                <w:sz w:val="20"/>
              </w:rPr>
              <w:t xml:space="preserve"> </w:t>
            </w:r>
            <w:r>
              <w:rPr>
                <w:rFonts w:ascii="Arial"/>
                <w:spacing w:val="-1"/>
                <w:sz w:val="20"/>
              </w:rPr>
              <w:t>the</w:t>
            </w:r>
            <w:r>
              <w:rPr>
                <w:rFonts w:ascii="Arial"/>
                <w:spacing w:val="-3"/>
                <w:sz w:val="20"/>
              </w:rPr>
              <w:t xml:space="preserve"> </w:t>
            </w:r>
            <w:r>
              <w:rPr>
                <w:rFonts w:ascii="Arial"/>
                <w:sz w:val="20"/>
              </w:rPr>
              <w:t>idea</w:t>
            </w:r>
            <w:r>
              <w:rPr>
                <w:rFonts w:ascii="Arial"/>
                <w:spacing w:val="-6"/>
                <w:sz w:val="20"/>
              </w:rPr>
              <w:t xml:space="preserve"> </w:t>
            </w:r>
            <w:r>
              <w:rPr>
                <w:rFonts w:ascii="Arial"/>
                <w:spacing w:val="-1"/>
                <w:sz w:val="20"/>
              </w:rPr>
              <w:t>of</w:t>
            </w:r>
            <w:r>
              <w:rPr>
                <w:rFonts w:ascii="Arial"/>
                <w:spacing w:val="-3"/>
                <w:sz w:val="20"/>
              </w:rPr>
              <w:t xml:space="preserve"> </w:t>
            </w:r>
            <w:r>
              <w:rPr>
                <w:rFonts w:ascii="Arial"/>
                <w:spacing w:val="-1"/>
                <w:sz w:val="20"/>
              </w:rPr>
              <w:t>participating</w:t>
            </w:r>
            <w:r>
              <w:rPr>
                <w:rFonts w:ascii="Arial"/>
                <w:spacing w:val="-4"/>
                <w:sz w:val="20"/>
              </w:rPr>
              <w:t xml:space="preserve"> </w:t>
            </w:r>
            <w:r>
              <w:rPr>
                <w:rFonts w:ascii="Arial"/>
                <w:spacing w:val="-1"/>
                <w:sz w:val="20"/>
              </w:rPr>
              <w:t>in</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study.</w:t>
            </w:r>
          </w:p>
        </w:tc>
      </w:tr>
      <w:tr w:rsidR="00631460">
        <w:trPr>
          <w:trHeight w:hRule="exact" w:val="276"/>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before="1"/>
              <w:ind w:left="462"/>
              <w:rPr>
                <w:rFonts w:ascii="Arial" w:eastAsia="Arial" w:hAnsi="Arial" w:cs="Arial"/>
                <w:sz w:val="20"/>
                <w:szCs w:val="20"/>
              </w:rPr>
            </w:pPr>
            <w:r>
              <w:rPr>
                <w:rFonts w:ascii="Arial"/>
                <w:spacing w:val="-1"/>
                <w:sz w:val="20"/>
              </w:rPr>
              <w:t>Declined:</w:t>
            </w:r>
            <w:r>
              <w:rPr>
                <w:rFonts w:ascii="Arial"/>
                <w:spacing w:val="-3"/>
                <w:sz w:val="20"/>
              </w:rPr>
              <w:t xml:space="preserve"> </w:t>
            </w:r>
            <w:r>
              <w:rPr>
                <w:rFonts w:ascii="Arial"/>
                <w:sz w:val="20"/>
              </w:rPr>
              <w:t>Felt</w:t>
            </w:r>
            <w:r>
              <w:rPr>
                <w:rFonts w:ascii="Arial"/>
                <w:spacing w:val="-5"/>
                <w:sz w:val="20"/>
              </w:rPr>
              <w:t xml:space="preserve"> </w:t>
            </w:r>
            <w:r>
              <w:rPr>
                <w:rFonts w:ascii="Arial"/>
                <w:sz w:val="20"/>
              </w:rPr>
              <w:t>too</w:t>
            </w:r>
            <w:r>
              <w:rPr>
                <w:rFonts w:ascii="Arial"/>
                <w:spacing w:val="-5"/>
                <w:sz w:val="20"/>
              </w:rPr>
              <w:t xml:space="preserve"> </w:t>
            </w:r>
            <w:r>
              <w:rPr>
                <w:rFonts w:ascii="Arial"/>
                <w:sz w:val="20"/>
              </w:rPr>
              <w:t>sick</w:t>
            </w:r>
            <w:r>
              <w:rPr>
                <w:rFonts w:ascii="Arial"/>
                <w:spacing w:val="-1"/>
                <w:sz w:val="20"/>
              </w:rPr>
              <w:t xml:space="preserve"> to</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in</w:t>
            </w:r>
            <w:r>
              <w:rPr>
                <w:rFonts w:ascii="Arial"/>
                <w:spacing w:val="-2"/>
                <w:sz w:val="20"/>
              </w:rPr>
              <w:t xml:space="preserve"> </w:t>
            </w:r>
            <w:r>
              <w:rPr>
                <w:rFonts w:ascii="Arial"/>
                <w:spacing w:val="-1"/>
                <w:sz w:val="20"/>
              </w:rPr>
              <w:t>the</w:t>
            </w:r>
            <w:r>
              <w:rPr>
                <w:rFonts w:ascii="Arial"/>
                <w:spacing w:val="-3"/>
                <w:sz w:val="20"/>
              </w:rPr>
              <w:t xml:space="preserve"> </w:t>
            </w:r>
            <w:r>
              <w:rPr>
                <w:rFonts w:ascii="Arial"/>
                <w:sz w:val="20"/>
              </w:rPr>
              <w:t>study</w:t>
            </w:r>
          </w:p>
        </w:tc>
      </w:tr>
      <w:tr w:rsidR="00631460">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Declined:</w:t>
            </w:r>
            <w:r>
              <w:rPr>
                <w:rFonts w:ascii="Arial"/>
                <w:spacing w:val="-8"/>
                <w:sz w:val="20"/>
              </w:rPr>
              <w:t xml:space="preserve"> </w:t>
            </w:r>
            <w:r>
              <w:rPr>
                <w:rFonts w:ascii="Arial"/>
                <w:spacing w:val="-1"/>
                <w:sz w:val="20"/>
              </w:rPr>
              <w:t>Lack</w:t>
            </w:r>
            <w:r>
              <w:rPr>
                <w:rFonts w:ascii="Arial"/>
                <w:spacing w:val="-6"/>
                <w:sz w:val="20"/>
              </w:rPr>
              <w:t xml:space="preserve"> </w:t>
            </w:r>
            <w:r>
              <w:rPr>
                <w:rFonts w:ascii="Arial"/>
                <w:spacing w:val="-1"/>
                <w:sz w:val="20"/>
              </w:rPr>
              <w:t>of</w:t>
            </w:r>
            <w:r>
              <w:rPr>
                <w:rFonts w:ascii="Arial"/>
                <w:spacing w:val="-8"/>
                <w:sz w:val="20"/>
              </w:rPr>
              <w:t xml:space="preserve"> </w:t>
            </w:r>
            <w:r>
              <w:rPr>
                <w:rFonts w:ascii="Arial"/>
                <w:spacing w:val="-1"/>
                <w:sz w:val="20"/>
              </w:rPr>
              <w:t>Adequate</w:t>
            </w:r>
            <w:r>
              <w:rPr>
                <w:rFonts w:ascii="Arial"/>
                <w:spacing w:val="-8"/>
                <w:sz w:val="20"/>
              </w:rPr>
              <w:t xml:space="preserve"> </w:t>
            </w:r>
            <w:r>
              <w:rPr>
                <w:rFonts w:ascii="Arial"/>
                <w:sz w:val="20"/>
              </w:rPr>
              <w:t>Compensation</w:t>
            </w:r>
          </w:p>
        </w:tc>
      </w:tr>
      <w:tr w:rsidR="00631460">
        <w:trPr>
          <w:trHeight w:hRule="exact" w:val="276"/>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Declined:</w:t>
            </w:r>
            <w:r>
              <w:rPr>
                <w:rFonts w:ascii="Arial"/>
                <w:spacing w:val="-4"/>
                <w:sz w:val="20"/>
              </w:rPr>
              <w:t xml:space="preserve"> </w:t>
            </w:r>
            <w:r>
              <w:rPr>
                <w:rFonts w:ascii="Arial"/>
                <w:sz w:val="20"/>
              </w:rPr>
              <w:t>Did</w:t>
            </w:r>
            <w:r>
              <w:rPr>
                <w:rFonts w:ascii="Arial"/>
                <w:spacing w:val="-6"/>
                <w:sz w:val="20"/>
              </w:rPr>
              <w:t xml:space="preserve"> </w:t>
            </w:r>
            <w:r>
              <w:rPr>
                <w:rFonts w:ascii="Arial"/>
                <w:sz w:val="20"/>
              </w:rPr>
              <w:t>not</w:t>
            </w:r>
            <w:r>
              <w:rPr>
                <w:rFonts w:ascii="Arial"/>
                <w:spacing w:val="-4"/>
                <w:sz w:val="20"/>
              </w:rPr>
              <w:t xml:space="preserve"> </w:t>
            </w:r>
            <w:r>
              <w:rPr>
                <w:rFonts w:ascii="Arial"/>
                <w:spacing w:val="-1"/>
                <w:sz w:val="20"/>
              </w:rPr>
              <w:t>want</w:t>
            </w:r>
            <w:r>
              <w:rPr>
                <w:rFonts w:ascii="Arial"/>
                <w:spacing w:val="-6"/>
                <w:sz w:val="20"/>
              </w:rPr>
              <w:t xml:space="preserve"> </w:t>
            </w:r>
            <w:r>
              <w:rPr>
                <w:rFonts w:ascii="Arial"/>
                <w:spacing w:val="1"/>
                <w:sz w:val="20"/>
              </w:rPr>
              <w:t>to</w:t>
            </w:r>
            <w:r>
              <w:rPr>
                <w:rFonts w:ascii="Arial"/>
                <w:spacing w:val="-6"/>
                <w:sz w:val="20"/>
              </w:rPr>
              <w:t xml:space="preserve"> </w:t>
            </w:r>
            <w:r>
              <w:rPr>
                <w:rFonts w:ascii="Arial"/>
                <w:spacing w:val="-1"/>
                <w:sz w:val="20"/>
              </w:rPr>
              <w:t>receive</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second</w:t>
            </w:r>
            <w:r>
              <w:rPr>
                <w:rFonts w:ascii="Arial"/>
                <w:spacing w:val="-4"/>
                <w:sz w:val="20"/>
              </w:rPr>
              <w:t xml:space="preserve"> </w:t>
            </w:r>
            <w:r>
              <w:rPr>
                <w:rFonts w:ascii="Arial"/>
                <w:sz w:val="20"/>
              </w:rPr>
              <w:t>nasal</w:t>
            </w:r>
            <w:r>
              <w:rPr>
                <w:rFonts w:ascii="Arial"/>
                <w:spacing w:val="-7"/>
                <w:sz w:val="20"/>
              </w:rPr>
              <w:t xml:space="preserve"> </w:t>
            </w:r>
            <w:r>
              <w:rPr>
                <w:rFonts w:ascii="Arial"/>
                <w:sz w:val="20"/>
              </w:rPr>
              <w:t>swab</w:t>
            </w:r>
          </w:p>
        </w:tc>
      </w:tr>
      <w:tr w:rsidR="00631460">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Declined:</w:t>
            </w:r>
            <w:r>
              <w:rPr>
                <w:rFonts w:ascii="Arial"/>
                <w:spacing w:val="-5"/>
                <w:sz w:val="20"/>
              </w:rPr>
              <w:t xml:space="preserve"> </w:t>
            </w:r>
            <w:r>
              <w:rPr>
                <w:rFonts w:ascii="Arial"/>
                <w:sz w:val="20"/>
              </w:rPr>
              <w:t>Did</w:t>
            </w:r>
            <w:r>
              <w:rPr>
                <w:rFonts w:ascii="Arial"/>
                <w:spacing w:val="-6"/>
                <w:sz w:val="20"/>
              </w:rPr>
              <w:t xml:space="preserve"> </w:t>
            </w:r>
            <w:r>
              <w:rPr>
                <w:rFonts w:ascii="Arial"/>
                <w:sz w:val="20"/>
              </w:rPr>
              <w:t>not</w:t>
            </w:r>
            <w:r>
              <w:rPr>
                <w:rFonts w:ascii="Arial"/>
                <w:spacing w:val="-4"/>
                <w:sz w:val="20"/>
              </w:rPr>
              <w:t xml:space="preserve"> </w:t>
            </w:r>
            <w:r>
              <w:rPr>
                <w:rFonts w:ascii="Arial"/>
                <w:spacing w:val="-1"/>
                <w:sz w:val="20"/>
              </w:rPr>
              <w:t>want</w:t>
            </w:r>
            <w:r>
              <w:rPr>
                <w:rFonts w:ascii="Arial"/>
                <w:spacing w:val="-6"/>
                <w:sz w:val="20"/>
              </w:rPr>
              <w:t xml:space="preserve"> </w:t>
            </w:r>
            <w:r>
              <w:rPr>
                <w:rFonts w:ascii="Arial"/>
                <w:spacing w:val="1"/>
                <w:sz w:val="20"/>
              </w:rPr>
              <w:t>to</w:t>
            </w:r>
            <w:r>
              <w:rPr>
                <w:rFonts w:ascii="Arial"/>
                <w:spacing w:val="-7"/>
                <w:sz w:val="20"/>
              </w:rPr>
              <w:t xml:space="preserve"> </w:t>
            </w:r>
            <w:r>
              <w:rPr>
                <w:rFonts w:ascii="Arial"/>
                <w:spacing w:val="-1"/>
                <w:sz w:val="20"/>
              </w:rPr>
              <w:t>return</w:t>
            </w:r>
            <w:r>
              <w:rPr>
                <w:rFonts w:ascii="Arial"/>
                <w:spacing w:val="-6"/>
                <w:sz w:val="20"/>
              </w:rPr>
              <w:t xml:space="preserve"> </w:t>
            </w:r>
            <w:r>
              <w:rPr>
                <w:rFonts w:ascii="Arial"/>
                <w:sz w:val="20"/>
              </w:rPr>
              <w:t>for</w:t>
            </w:r>
            <w:r>
              <w:rPr>
                <w:rFonts w:ascii="Arial"/>
                <w:spacing w:val="-5"/>
                <w:sz w:val="20"/>
              </w:rPr>
              <w:t xml:space="preserve"> </w:t>
            </w:r>
            <w:r>
              <w:rPr>
                <w:rFonts w:ascii="Arial"/>
                <w:sz w:val="20"/>
              </w:rPr>
              <w:t>Follow-Up</w:t>
            </w:r>
          </w:p>
        </w:tc>
      </w:tr>
      <w:tr w:rsidR="00631460">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Declined:</w:t>
            </w:r>
            <w:r>
              <w:rPr>
                <w:rFonts w:ascii="Arial"/>
                <w:spacing w:val="-13"/>
                <w:sz w:val="20"/>
              </w:rPr>
              <w:t xml:space="preserve"> </w:t>
            </w:r>
            <w:r>
              <w:rPr>
                <w:rFonts w:ascii="Arial"/>
                <w:spacing w:val="-1"/>
                <w:sz w:val="20"/>
              </w:rPr>
              <w:t>Other</w:t>
            </w:r>
          </w:p>
        </w:tc>
      </w:tr>
      <w:tr w:rsidR="00631460">
        <w:trPr>
          <w:trHeight w:hRule="exact" w:val="276"/>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z w:val="20"/>
              </w:rPr>
              <w:t>Left</w:t>
            </w:r>
            <w:r>
              <w:rPr>
                <w:rFonts w:ascii="Arial"/>
                <w:spacing w:val="-7"/>
                <w:sz w:val="20"/>
              </w:rPr>
              <w:t xml:space="preserve"> </w:t>
            </w:r>
            <w:r>
              <w:rPr>
                <w:rFonts w:ascii="Arial"/>
                <w:spacing w:val="-1"/>
                <w:sz w:val="20"/>
              </w:rPr>
              <w:t>ED</w:t>
            </w:r>
            <w:r>
              <w:rPr>
                <w:rFonts w:ascii="Arial"/>
                <w:spacing w:val="-6"/>
                <w:sz w:val="20"/>
              </w:rPr>
              <w:t xml:space="preserve"> </w:t>
            </w:r>
            <w:r>
              <w:rPr>
                <w:rFonts w:ascii="Arial"/>
                <w:sz w:val="20"/>
              </w:rPr>
              <w:t>prior</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enrollment</w:t>
            </w:r>
          </w:p>
        </w:tc>
      </w:tr>
      <w:tr w:rsidR="00631460">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Other</w:t>
            </w:r>
          </w:p>
        </w:tc>
      </w:tr>
    </w:tbl>
    <w:p w:rsidR="00631460" w:rsidRDefault="00631460">
      <w:pPr>
        <w:rPr>
          <w:rFonts w:ascii="Arial" w:eastAsia="Arial" w:hAnsi="Arial" w:cs="Arial"/>
          <w:sz w:val="20"/>
          <w:szCs w:val="20"/>
        </w:rPr>
      </w:pPr>
    </w:p>
    <w:p w:rsidR="00631460" w:rsidRDefault="00631460">
      <w:pPr>
        <w:spacing w:before="1"/>
        <w:rPr>
          <w:rFonts w:ascii="Arial" w:eastAsia="Arial" w:hAnsi="Arial" w:cs="Arial"/>
          <w:sz w:val="19"/>
          <w:szCs w:val="19"/>
        </w:rPr>
      </w:pPr>
    </w:p>
    <w:p w:rsidR="00631460" w:rsidRDefault="0061656D">
      <w:pPr>
        <w:pStyle w:val="BodyText"/>
        <w:ind w:left="580"/>
      </w:pPr>
      <w:r>
        <w:rPr>
          <w:spacing w:val="-1"/>
        </w:rPr>
        <w:t>Inclusion</w:t>
      </w:r>
      <w:r>
        <w:rPr>
          <w:spacing w:val="-11"/>
        </w:rPr>
        <w:t xml:space="preserve"> </w:t>
      </w:r>
      <w:r>
        <w:t>Criteria</w:t>
      </w:r>
      <w:r>
        <w:rPr>
          <w:spacing w:val="-11"/>
        </w:rPr>
        <w:t xml:space="preserve"> </w:t>
      </w:r>
      <w:r>
        <w:t>Check</w:t>
      </w:r>
    </w:p>
    <w:p w:rsidR="00631460" w:rsidRDefault="00631460">
      <w:pPr>
        <w:spacing w:before="5"/>
        <w:rPr>
          <w:rFonts w:ascii="Arial" w:eastAsia="Arial" w:hAnsi="Arial" w:cs="Arial"/>
          <w:sz w:val="3"/>
          <w:szCs w:val="3"/>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6480"/>
      </w:tblGrid>
      <w:tr w:rsidR="00631460">
        <w:trPr>
          <w:trHeight w:hRule="exact" w:val="538"/>
        </w:trPr>
        <w:tc>
          <w:tcPr>
            <w:tcW w:w="2268"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75" w:lineRule="auto"/>
              <w:ind w:left="922" w:right="449" w:hanging="116"/>
              <w:rPr>
                <w:rFonts w:ascii="Arial" w:eastAsia="Arial" w:hAnsi="Arial" w:cs="Arial"/>
                <w:sz w:val="20"/>
                <w:szCs w:val="20"/>
              </w:rPr>
            </w:pPr>
            <w:r>
              <w:rPr>
                <w:rFonts w:ascii="Arial"/>
                <w:b/>
                <w:spacing w:val="-1"/>
                <w:sz w:val="20"/>
              </w:rPr>
              <w:t>Number</w:t>
            </w:r>
            <w:r>
              <w:rPr>
                <w:rFonts w:ascii="Arial"/>
                <w:b/>
                <w:spacing w:val="-12"/>
                <w:sz w:val="20"/>
              </w:rPr>
              <w:t xml:space="preserve"> </w:t>
            </w:r>
            <w:r>
              <w:rPr>
                <w:rFonts w:ascii="Arial"/>
                <w:b/>
                <w:sz w:val="20"/>
              </w:rPr>
              <w:t>of</w:t>
            </w:r>
            <w:r>
              <w:rPr>
                <w:rFonts w:ascii="Arial"/>
                <w:b/>
                <w:spacing w:val="25"/>
                <w:w w:val="99"/>
                <w:sz w:val="20"/>
              </w:rPr>
              <w:t xml:space="preserve"> </w:t>
            </w:r>
            <w:r>
              <w:rPr>
                <w:rFonts w:ascii="Arial"/>
                <w:b/>
                <w:spacing w:val="-1"/>
                <w:sz w:val="20"/>
              </w:rPr>
              <w:t>Patients</w:t>
            </w:r>
          </w:p>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before="128"/>
              <w:ind w:left="462"/>
              <w:rPr>
                <w:rFonts w:ascii="Arial" w:eastAsia="Arial" w:hAnsi="Arial" w:cs="Arial"/>
                <w:sz w:val="20"/>
                <w:szCs w:val="20"/>
              </w:rPr>
            </w:pPr>
            <w:r>
              <w:rPr>
                <w:rFonts w:ascii="Arial"/>
                <w:b/>
                <w:spacing w:val="-1"/>
                <w:sz w:val="20"/>
              </w:rPr>
              <w:t>Eligibility</w:t>
            </w:r>
            <w:r>
              <w:rPr>
                <w:rFonts w:ascii="Arial"/>
                <w:b/>
                <w:spacing w:val="-17"/>
                <w:sz w:val="20"/>
              </w:rPr>
              <w:t xml:space="preserve"> </w:t>
            </w:r>
            <w:r>
              <w:rPr>
                <w:rFonts w:ascii="Arial"/>
                <w:b/>
                <w:spacing w:val="-1"/>
                <w:sz w:val="20"/>
              </w:rPr>
              <w:t>Criteria</w:t>
            </w:r>
          </w:p>
        </w:tc>
      </w:tr>
      <w:tr w:rsidR="00631460">
        <w:trPr>
          <w:trHeight w:hRule="exact" w:val="276"/>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z w:val="20"/>
              </w:rPr>
              <w:t>All</w:t>
            </w:r>
            <w:r>
              <w:rPr>
                <w:rFonts w:ascii="Arial"/>
                <w:spacing w:val="-10"/>
                <w:sz w:val="20"/>
              </w:rPr>
              <w:t xml:space="preserve"> </w:t>
            </w:r>
            <w:r>
              <w:rPr>
                <w:rFonts w:ascii="Arial"/>
                <w:sz w:val="20"/>
              </w:rPr>
              <w:t>inclusion</w:t>
            </w:r>
            <w:r>
              <w:rPr>
                <w:rFonts w:ascii="Arial"/>
                <w:spacing w:val="-9"/>
                <w:sz w:val="20"/>
              </w:rPr>
              <w:t xml:space="preserve"> </w:t>
            </w:r>
            <w:r>
              <w:rPr>
                <w:rFonts w:ascii="Arial"/>
                <w:sz w:val="20"/>
              </w:rPr>
              <w:t>criteria</w:t>
            </w:r>
            <w:r>
              <w:rPr>
                <w:rFonts w:ascii="Arial"/>
                <w:spacing w:val="-9"/>
                <w:sz w:val="20"/>
              </w:rPr>
              <w:t xml:space="preserve"> </w:t>
            </w:r>
            <w:r>
              <w:rPr>
                <w:rFonts w:ascii="Arial"/>
                <w:spacing w:val="1"/>
                <w:sz w:val="20"/>
              </w:rPr>
              <w:t>met</w:t>
            </w:r>
            <w:r>
              <w:rPr>
                <w:rFonts w:ascii="Arial"/>
                <w:spacing w:val="-9"/>
                <w:sz w:val="20"/>
              </w:rPr>
              <w:t xml:space="preserve"> </w:t>
            </w:r>
            <w:r>
              <w:rPr>
                <w:rFonts w:ascii="Arial"/>
                <w:spacing w:val="-1"/>
                <w:sz w:val="20"/>
              </w:rPr>
              <w:t>(documented)</w:t>
            </w:r>
          </w:p>
        </w:tc>
      </w:tr>
      <w:tr w:rsidR="00631460">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Met</w:t>
            </w:r>
            <w:r>
              <w:rPr>
                <w:rFonts w:ascii="Arial"/>
                <w:spacing w:val="-8"/>
                <w:sz w:val="20"/>
              </w:rPr>
              <w:t xml:space="preserve"> </w:t>
            </w:r>
            <w:r>
              <w:rPr>
                <w:rFonts w:ascii="Arial"/>
                <w:sz w:val="20"/>
              </w:rPr>
              <w:t>none</w:t>
            </w:r>
            <w:r>
              <w:rPr>
                <w:rFonts w:ascii="Arial"/>
                <w:spacing w:val="-5"/>
                <w:sz w:val="20"/>
              </w:rPr>
              <w:t xml:space="preserve"> </w:t>
            </w:r>
            <w:r>
              <w:rPr>
                <w:rFonts w:ascii="Arial"/>
                <w:spacing w:val="-1"/>
                <w:sz w:val="20"/>
              </w:rPr>
              <w:t>of</w:t>
            </w:r>
            <w:r>
              <w:rPr>
                <w:rFonts w:ascii="Arial"/>
                <w:spacing w:val="-6"/>
                <w:sz w:val="20"/>
              </w:rPr>
              <w:t xml:space="preserve"> </w:t>
            </w:r>
            <w:r>
              <w:rPr>
                <w:rFonts w:ascii="Arial"/>
                <w:spacing w:val="-1"/>
                <w:sz w:val="20"/>
              </w:rPr>
              <w:t>the</w:t>
            </w:r>
            <w:r>
              <w:rPr>
                <w:rFonts w:ascii="Arial"/>
                <w:spacing w:val="-5"/>
                <w:sz w:val="20"/>
              </w:rPr>
              <w:t xml:space="preserve"> </w:t>
            </w:r>
            <w:r>
              <w:rPr>
                <w:rFonts w:ascii="Arial"/>
                <w:sz w:val="20"/>
              </w:rPr>
              <w:t>exclusion</w:t>
            </w:r>
            <w:r>
              <w:rPr>
                <w:rFonts w:ascii="Arial"/>
                <w:spacing w:val="-8"/>
                <w:sz w:val="20"/>
              </w:rPr>
              <w:t xml:space="preserve"> </w:t>
            </w:r>
            <w:r>
              <w:rPr>
                <w:rFonts w:ascii="Arial"/>
                <w:spacing w:val="-1"/>
                <w:sz w:val="20"/>
              </w:rPr>
              <w:t>criteria</w:t>
            </w:r>
            <w:r>
              <w:rPr>
                <w:rFonts w:ascii="Arial"/>
                <w:spacing w:val="-4"/>
                <w:sz w:val="20"/>
              </w:rPr>
              <w:t xml:space="preserve"> </w:t>
            </w:r>
            <w:r>
              <w:rPr>
                <w:rFonts w:ascii="Arial"/>
                <w:spacing w:val="-1"/>
                <w:sz w:val="20"/>
              </w:rPr>
              <w:t>(documented)</w:t>
            </w:r>
          </w:p>
        </w:tc>
      </w:tr>
      <w:tr w:rsidR="00631460">
        <w:trPr>
          <w:trHeight w:hRule="exact" w:val="276"/>
        </w:trPr>
        <w:tc>
          <w:tcPr>
            <w:tcW w:w="2268" w:type="dxa"/>
            <w:tcBorders>
              <w:top w:val="single" w:sz="5" w:space="0" w:color="000000"/>
              <w:left w:val="single" w:sz="5" w:space="0" w:color="000000"/>
              <w:bottom w:val="single" w:sz="5" w:space="0" w:color="000000"/>
              <w:right w:val="single" w:sz="5" w:space="0" w:color="000000"/>
            </w:tcBorders>
          </w:tcPr>
          <w:p w:rsidR="00631460" w:rsidRDefault="00631460"/>
        </w:tc>
        <w:tc>
          <w:tcPr>
            <w:tcW w:w="6480" w:type="dxa"/>
            <w:tcBorders>
              <w:top w:val="single" w:sz="5" w:space="0" w:color="000000"/>
              <w:left w:val="single" w:sz="5" w:space="0" w:color="000000"/>
              <w:bottom w:val="single" w:sz="5" w:space="0" w:color="000000"/>
              <w:right w:val="single" w:sz="5" w:space="0" w:color="000000"/>
            </w:tcBorders>
          </w:tcPr>
          <w:p w:rsidR="00631460" w:rsidRDefault="0061656D">
            <w:pPr>
              <w:pStyle w:val="TableParagraph"/>
              <w:spacing w:line="229" w:lineRule="exact"/>
              <w:ind w:left="462"/>
              <w:rPr>
                <w:rFonts w:ascii="Arial" w:eastAsia="Arial" w:hAnsi="Arial" w:cs="Arial"/>
                <w:sz w:val="20"/>
                <w:szCs w:val="20"/>
              </w:rPr>
            </w:pPr>
            <w:r>
              <w:rPr>
                <w:rFonts w:ascii="Arial"/>
                <w:spacing w:val="-1"/>
                <w:sz w:val="20"/>
              </w:rPr>
              <w:t>Inclusion</w:t>
            </w:r>
            <w:r>
              <w:rPr>
                <w:rFonts w:ascii="Arial"/>
                <w:spacing w:val="-9"/>
                <w:sz w:val="20"/>
              </w:rPr>
              <w:t xml:space="preserve"> </w:t>
            </w:r>
            <w:r>
              <w:rPr>
                <w:rFonts w:ascii="Arial"/>
                <w:sz w:val="20"/>
              </w:rPr>
              <w:t>and</w:t>
            </w:r>
            <w:r>
              <w:rPr>
                <w:rFonts w:ascii="Arial"/>
                <w:spacing w:val="-8"/>
                <w:sz w:val="20"/>
              </w:rPr>
              <w:t xml:space="preserve"> </w:t>
            </w:r>
            <w:r>
              <w:rPr>
                <w:rFonts w:ascii="Arial"/>
                <w:sz w:val="20"/>
              </w:rPr>
              <w:t>Exclusion</w:t>
            </w:r>
            <w:r>
              <w:rPr>
                <w:rFonts w:ascii="Arial"/>
                <w:spacing w:val="-8"/>
                <w:sz w:val="20"/>
              </w:rPr>
              <w:t xml:space="preserve"> </w:t>
            </w:r>
            <w:r>
              <w:rPr>
                <w:rFonts w:ascii="Arial"/>
                <w:sz w:val="20"/>
              </w:rPr>
              <w:t>criteria</w:t>
            </w:r>
            <w:r>
              <w:rPr>
                <w:rFonts w:ascii="Arial"/>
                <w:spacing w:val="-9"/>
                <w:sz w:val="20"/>
              </w:rPr>
              <w:t xml:space="preserve"> </w:t>
            </w:r>
            <w:r>
              <w:rPr>
                <w:rFonts w:ascii="Arial"/>
                <w:sz w:val="20"/>
              </w:rPr>
              <w:t>checked</w:t>
            </w:r>
            <w:r>
              <w:rPr>
                <w:rFonts w:ascii="Arial"/>
                <w:spacing w:val="-9"/>
                <w:sz w:val="20"/>
              </w:rPr>
              <w:t xml:space="preserve"> </w:t>
            </w:r>
            <w:r>
              <w:rPr>
                <w:rFonts w:ascii="Arial"/>
                <w:sz w:val="20"/>
              </w:rPr>
              <w:t>(100%)</w:t>
            </w:r>
          </w:p>
        </w:tc>
      </w:tr>
    </w:tbl>
    <w:p w:rsidR="00631460" w:rsidRDefault="00631460">
      <w:pPr>
        <w:rPr>
          <w:rFonts w:ascii="Arial" w:eastAsia="Arial" w:hAnsi="Arial" w:cs="Arial"/>
          <w:sz w:val="20"/>
          <w:szCs w:val="20"/>
        </w:rPr>
      </w:pPr>
    </w:p>
    <w:p w:rsidR="00631460" w:rsidRDefault="00631460">
      <w:pPr>
        <w:spacing w:before="10"/>
        <w:rPr>
          <w:rFonts w:ascii="Arial" w:eastAsia="Arial" w:hAnsi="Arial" w:cs="Arial"/>
          <w:sz w:val="18"/>
          <w:szCs w:val="18"/>
        </w:rPr>
      </w:pPr>
    </w:p>
    <w:p w:rsidR="00631460" w:rsidRDefault="0061656D">
      <w:pPr>
        <w:pStyle w:val="BodyText"/>
        <w:tabs>
          <w:tab w:val="left" w:pos="4488"/>
        </w:tabs>
        <w:ind w:left="580"/>
      </w:pPr>
      <w:r>
        <w:t>Number</w:t>
      </w:r>
      <w:r>
        <w:rPr>
          <w:spacing w:val="-9"/>
        </w:rPr>
        <w:t xml:space="preserve"> </w:t>
      </w:r>
      <w:r>
        <w:rPr>
          <w:spacing w:val="-1"/>
        </w:rPr>
        <w:t>of</w:t>
      </w:r>
      <w:r>
        <w:rPr>
          <w:spacing w:val="-8"/>
        </w:rPr>
        <w:t xml:space="preserve"> </w:t>
      </w:r>
      <w:r>
        <w:rPr>
          <w:spacing w:val="-1"/>
        </w:rPr>
        <w:t>patients</w:t>
      </w:r>
      <w:r>
        <w:rPr>
          <w:spacing w:val="-10"/>
        </w:rPr>
        <w:t xml:space="preserve"> </w:t>
      </w:r>
      <w:r>
        <w:t>Withdrawn:</w:t>
      </w:r>
      <w:r>
        <w:rPr>
          <w:spacing w:val="-1"/>
        </w:rPr>
        <w:t xml:space="preserve"> </w:t>
      </w:r>
      <w:r>
        <w:rPr>
          <w:w w:val="99"/>
          <w:u w:val="single" w:color="000000"/>
        </w:rPr>
        <w:t xml:space="preserve"> </w:t>
      </w:r>
      <w:r>
        <w:rPr>
          <w:u w:val="single" w:color="000000"/>
        </w:rPr>
        <w:tab/>
      </w: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rPr>
          <w:rFonts w:ascii="Arial" w:eastAsia="Arial" w:hAnsi="Arial" w:cs="Arial"/>
          <w:sz w:val="20"/>
          <w:szCs w:val="20"/>
        </w:rPr>
      </w:pPr>
    </w:p>
    <w:p w:rsidR="00631460" w:rsidRDefault="00631460">
      <w:pPr>
        <w:spacing w:before="2"/>
        <w:rPr>
          <w:rFonts w:ascii="Arial" w:eastAsia="Arial" w:hAnsi="Arial" w:cs="Arial"/>
          <w:sz w:val="19"/>
          <w:szCs w:val="19"/>
        </w:rPr>
      </w:pPr>
    </w:p>
    <w:p w:rsidR="00631460" w:rsidRDefault="0061656D">
      <w:pPr>
        <w:tabs>
          <w:tab w:val="left" w:pos="3500"/>
          <w:tab w:val="left" w:pos="9491"/>
        </w:tabs>
        <w:ind w:left="9498" w:right="114" w:hanging="9279"/>
        <w:jc w:val="right"/>
        <w:rPr>
          <w:rFonts w:ascii="Arial" w:eastAsia="Arial" w:hAnsi="Arial" w:cs="Arial"/>
          <w:sz w:val="16"/>
          <w:szCs w:val="16"/>
        </w:rPr>
      </w:pPr>
      <w:r>
        <w:rPr>
          <w:rFonts w:ascii="Arial"/>
          <w:spacing w:val="-1"/>
          <w:sz w:val="16"/>
        </w:rPr>
        <w:t>Page</w:t>
      </w:r>
      <w:r>
        <w:rPr>
          <w:rFonts w:ascii="Arial"/>
          <w:sz w:val="16"/>
        </w:rPr>
        <w:t xml:space="preserve"> 1 </w:t>
      </w:r>
      <w:r>
        <w:rPr>
          <w:rFonts w:ascii="Arial"/>
          <w:spacing w:val="-2"/>
          <w:sz w:val="16"/>
        </w:rPr>
        <w:t>of</w:t>
      </w:r>
      <w:r>
        <w:rPr>
          <w:rFonts w:ascii="Arial"/>
          <w:spacing w:val="2"/>
          <w:sz w:val="16"/>
        </w:rPr>
        <w:t xml:space="preserve"> </w:t>
      </w:r>
      <w:r>
        <w:rPr>
          <w:rFonts w:ascii="Arial"/>
          <w:sz w:val="16"/>
        </w:rPr>
        <w:t>1</w:t>
      </w:r>
      <w:r>
        <w:rPr>
          <w:rFonts w:ascii="Arial"/>
          <w:sz w:val="16"/>
        </w:rPr>
        <w:tab/>
      </w:r>
      <w:r>
        <w:rPr>
          <w:rFonts w:ascii="Arial"/>
          <w:spacing w:val="-1"/>
          <w:sz w:val="16"/>
        </w:rPr>
        <w:t>Form</w:t>
      </w:r>
      <w:r>
        <w:rPr>
          <w:rFonts w:ascii="Arial"/>
          <w:spacing w:val="1"/>
          <w:sz w:val="16"/>
        </w:rPr>
        <w:t xml:space="preserve"> </w:t>
      </w:r>
      <w:r>
        <w:rPr>
          <w:rFonts w:ascii="Arial"/>
          <w:spacing w:val="-1"/>
          <w:sz w:val="16"/>
        </w:rPr>
        <w:t>13A: Enrollment</w:t>
      </w:r>
      <w:r>
        <w:rPr>
          <w:rFonts w:ascii="Arial"/>
          <w:spacing w:val="2"/>
          <w:sz w:val="16"/>
        </w:rPr>
        <w:t xml:space="preserve"> </w:t>
      </w:r>
      <w:r>
        <w:rPr>
          <w:rFonts w:ascii="Arial"/>
          <w:spacing w:val="-1"/>
          <w:sz w:val="16"/>
        </w:rPr>
        <w:t>Report</w:t>
      </w:r>
      <w:r>
        <w:rPr>
          <w:rFonts w:ascii="Arial"/>
          <w:spacing w:val="-1"/>
          <w:sz w:val="16"/>
        </w:rPr>
        <w:tab/>
        <w:t>Version</w:t>
      </w:r>
      <w:r>
        <w:rPr>
          <w:rFonts w:ascii="Arial"/>
          <w:sz w:val="16"/>
        </w:rPr>
        <w:t xml:space="preserve"> </w:t>
      </w:r>
      <w:r>
        <w:rPr>
          <w:rFonts w:ascii="Arial"/>
          <w:spacing w:val="-1"/>
          <w:sz w:val="16"/>
        </w:rPr>
        <w:t>2.0</w:t>
      </w:r>
      <w:r>
        <w:rPr>
          <w:rFonts w:ascii="Arial"/>
          <w:spacing w:val="23"/>
          <w:sz w:val="16"/>
        </w:rPr>
        <w:t xml:space="preserve"> </w:t>
      </w:r>
      <w:r>
        <w:rPr>
          <w:rFonts w:ascii="Arial"/>
          <w:spacing w:val="-1"/>
          <w:w w:val="95"/>
          <w:sz w:val="16"/>
        </w:rPr>
        <w:t>01/05/2015</w:t>
      </w:r>
    </w:p>
    <w:sectPr w:rsidR="00631460">
      <w:type w:val="continuous"/>
      <w:pgSz w:w="12240" w:h="15840"/>
      <w:pgMar w:top="1020" w:right="96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6D" w:rsidRDefault="0061656D" w:rsidP="0061656D">
      <w:r>
        <w:separator/>
      </w:r>
    </w:p>
  </w:endnote>
  <w:endnote w:type="continuationSeparator" w:id="0">
    <w:p w:rsidR="0061656D" w:rsidRDefault="0061656D" w:rsidP="0061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6D" w:rsidRDefault="0061656D" w:rsidP="0061656D">
      <w:r>
        <w:separator/>
      </w:r>
    </w:p>
  </w:footnote>
  <w:footnote w:type="continuationSeparator" w:id="0">
    <w:p w:rsidR="0061656D" w:rsidRDefault="0061656D" w:rsidP="00616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31460"/>
    <w:rsid w:val="0061656D"/>
    <w:rsid w:val="0063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C19BB-6F94-4572-A0D7-83F958E9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57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656D"/>
    <w:pPr>
      <w:tabs>
        <w:tab w:val="center" w:pos="4680"/>
        <w:tab w:val="right" w:pos="9360"/>
      </w:tabs>
    </w:pPr>
  </w:style>
  <w:style w:type="character" w:customStyle="1" w:styleId="HeaderChar">
    <w:name w:val="Header Char"/>
    <w:basedOn w:val="DefaultParagraphFont"/>
    <w:link w:val="Header"/>
    <w:uiPriority w:val="99"/>
    <w:rsid w:val="0061656D"/>
  </w:style>
  <w:style w:type="paragraph" w:styleId="Footer">
    <w:name w:val="footer"/>
    <w:basedOn w:val="Normal"/>
    <w:link w:val="FooterChar"/>
    <w:uiPriority w:val="99"/>
    <w:unhideWhenUsed/>
    <w:rsid w:val="0061656D"/>
    <w:pPr>
      <w:tabs>
        <w:tab w:val="center" w:pos="4680"/>
        <w:tab w:val="right" w:pos="9360"/>
      </w:tabs>
    </w:pPr>
  </w:style>
  <w:style w:type="character" w:customStyle="1" w:styleId="FooterChar">
    <w:name w:val="Footer Char"/>
    <w:basedOn w:val="DefaultParagraphFont"/>
    <w:link w:val="Footer"/>
    <w:uiPriority w:val="99"/>
    <w:rsid w:val="0061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2AF980A4</Template>
  <TotalTime>3</TotalTime>
  <Pages>2</Pages>
  <Words>285</Words>
  <Characters>1627</Characters>
  <Application>Microsoft Office Word</Application>
  <DocSecurity>0</DocSecurity>
  <Lines>13</Lines>
  <Paragraphs>3</Paragraphs>
  <ScaleCrop>false</ScaleCrop>
  <Company>NIH\NIAID</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2015-09-03T16:05:00Z</dcterms:created>
  <dcterms:modified xsi:type="dcterms:W3CDTF">2015-09-03T20:14:00Z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