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DA6" w:rsidRPr="005F1AA4" w:rsidRDefault="00F01DA6" w:rsidP="00F01DA6">
      <w:pPr>
        <w:jc w:val="center"/>
        <w:rPr>
          <w:b/>
          <w:sz w:val="22"/>
          <w:szCs w:val="22"/>
        </w:rPr>
      </w:pPr>
      <w:r w:rsidRPr="005F1AA4">
        <w:rPr>
          <w:b/>
          <w:sz w:val="22"/>
          <w:szCs w:val="22"/>
        </w:rPr>
        <w:t>A</w:t>
      </w:r>
      <w:r w:rsidR="00890669" w:rsidRPr="005F1AA4">
        <w:rPr>
          <w:b/>
          <w:sz w:val="22"/>
          <w:szCs w:val="22"/>
        </w:rPr>
        <w:t>ttachment L</w:t>
      </w:r>
    </w:p>
    <w:p w:rsidR="00F01DA6" w:rsidRDefault="00F01DA6" w:rsidP="00F01DA6">
      <w:pPr>
        <w:jc w:val="center"/>
        <w:rPr>
          <w:b/>
          <w:sz w:val="22"/>
          <w:szCs w:val="22"/>
        </w:rPr>
      </w:pPr>
      <w:r w:rsidRPr="005F1AA4">
        <w:rPr>
          <w:b/>
          <w:sz w:val="22"/>
          <w:szCs w:val="22"/>
        </w:rPr>
        <w:t>Non-Respondent Follow-Up Interview</w:t>
      </w:r>
    </w:p>
    <w:p w:rsidR="005F1AA4" w:rsidRPr="005F1AA4" w:rsidRDefault="005F1AA4" w:rsidP="00F01DA6">
      <w:pPr>
        <w:jc w:val="center"/>
        <w:rPr>
          <w:b/>
          <w:sz w:val="22"/>
          <w:szCs w:val="22"/>
        </w:rPr>
      </w:pPr>
    </w:p>
    <w:p w:rsidR="00F01DA6" w:rsidRPr="005F1AA4" w:rsidRDefault="00F01DA6" w:rsidP="00F01DA6">
      <w:pPr>
        <w:jc w:val="cente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0670A4" w:rsidRDefault="000670A4" w:rsidP="005F1AA4">
      <w:pPr>
        <w:rPr>
          <w:sz w:val="22"/>
          <w:szCs w:val="22"/>
        </w:rPr>
      </w:pPr>
    </w:p>
    <w:p w:rsidR="00AB7A22" w:rsidRDefault="00AB7A22" w:rsidP="00566C85">
      <w:pPr>
        <w:jc w:val="right"/>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Form Approved</w:t>
      </w:r>
    </w:p>
    <w:p w:rsidR="00AB7A22" w:rsidRDefault="00AB7A22" w:rsidP="00566C85">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OMB No. 0920-0949</w:t>
      </w:r>
    </w:p>
    <w:p w:rsidR="00AB7A22" w:rsidRDefault="00AB7A22" w:rsidP="00566C85">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Exp. date </w:t>
      </w:r>
      <w:r w:rsidR="00CB4B3E">
        <w:rPr>
          <w:sz w:val="22"/>
          <w:szCs w:val="22"/>
        </w:rPr>
        <w:t>xx/xx/xxxx</w:t>
      </w:r>
    </w:p>
    <w:p w:rsidR="00AB7A22" w:rsidRDefault="00AB7A22" w:rsidP="005F1AA4">
      <w:pPr>
        <w:rPr>
          <w:sz w:val="22"/>
          <w:szCs w:val="22"/>
        </w:rPr>
      </w:pPr>
    </w:p>
    <w:p w:rsidR="00AB7A22" w:rsidRDefault="00AB7A22" w:rsidP="005F1AA4">
      <w:pPr>
        <w:rPr>
          <w:sz w:val="22"/>
          <w:szCs w:val="22"/>
        </w:rPr>
      </w:pPr>
    </w:p>
    <w:p w:rsidR="00AB7A22" w:rsidRDefault="00AB7A22" w:rsidP="005F1AA4">
      <w:pPr>
        <w:rPr>
          <w:sz w:val="22"/>
          <w:szCs w:val="22"/>
        </w:rPr>
      </w:pPr>
    </w:p>
    <w:p w:rsidR="00AB7A22" w:rsidRDefault="00AB7A22" w:rsidP="005F1AA4">
      <w:pPr>
        <w:rPr>
          <w:sz w:val="22"/>
          <w:szCs w:val="22"/>
        </w:rPr>
      </w:pPr>
    </w:p>
    <w:p w:rsidR="005F1AA4" w:rsidRPr="005F1AA4" w:rsidRDefault="005F1AA4" w:rsidP="005F1AA4">
      <w:pPr>
        <w:rPr>
          <w:sz w:val="22"/>
          <w:szCs w:val="22"/>
        </w:rPr>
      </w:pPr>
      <w:r w:rsidRPr="005F1AA4">
        <w:rPr>
          <w:sz w:val="22"/>
          <w:szCs w:val="22"/>
        </w:rPr>
        <w:t xml:space="preserve">Hello, </w:t>
      </w:r>
    </w:p>
    <w:p w:rsidR="005F1AA4" w:rsidRPr="005F1AA4" w:rsidRDefault="005F1AA4" w:rsidP="005F1AA4">
      <w:pPr>
        <w:rPr>
          <w:sz w:val="22"/>
          <w:szCs w:val="22"/>
        </w:rPr>
      </w:pPr>
    </w:p>
    <w:p w:rsidR="005F1AA4" w:rsidRPr="005F1AA4" w:rsidRDefault="005F1AA4" w:rsidP="005F1AA4">
      <w:pPr>
        <w:rPr>
          <w:color w:val="222222"/>
          <w:sz w:val="22"/>
          <w:szCs w:val="22"/>
        </w:rPr>
      </w:pPr>
      <w:r w:rsidRPr="005F1AA4">
        <w:rPr>
          <w:sz w:val="22"/>
          <w:szCs w:val="22"/>
        </w:rPr>
        <w:t>This is &lt;</w:t>
      </w:r>
      <w:r w:rsidRPr="005F1AA4">
        <w:rPr>
          <w:b/>
          <w:sz w:val="22"/>
          <w:szCs w:val="22"/>
        </w:rPr>
        <w:t>name of research coordinator</w:t>
      </w:r>
      <w:r w:rsidRPr="005F1AA4">
        <w:rPr>
          <w:sz w:val="22"/>
          <w:szCs w:val="22"/>
        </w:rPr>
        <w:t xml:space="preserve">&gt; calling </w:t>
      </w:r>
      <w:r w:rsidRPr="005F1AA4">
        <w:rPr>
          <w:color w:val="222222"/>
          <w:sz w:val="22"/>
          <w:szCs w:val="22"/>
        </w:rPr>
        <w:t xml:space="preserve">from the University of Texas: School of Public Health about Project BLISS – a project </w:t>
      </w:r>
      <w:r w:rsidRPr="005F1AA4">
        <w:rPr>
          <w:sz w:val="22"/>
          <w:szCs w:val="22"/>
        </w:rPr>
        <w:t>to help Ohio wholesale and retail trade companies to reduce workers' compensation losses</w:t>
      </w:r>
      <w:r w:rsidRPr="005F1AA4">
        <w:rPr>
          <w:color w:val="222222"/>
          <w:sz w:val="22"/>
          <w:szCs w:val="22"/>
        </w:rPr>
        <w:t xml:space="preserve">. Your company chose not to participate. </w:t>
      </w:r>
    </w:p>
    <w:p w:rsidR="005F1AA4" w:rsidRPr="005F1AA4" w:rsidRDefault="005F1AA4" w:rsidP="005F1AA4">
      <w:pPr>
        <w:rPr>
          <w:color w:val="222222"/>
          <w:sz w:val="22"/>
          <w:szCs w:val="22"/>
        </w:rPr>
      </w:pPr>
    </w:p>
    <w:p w:rsidR="005F1AA4" w:rsidRPr="005F1AA4" w:rsidRDefault="005F1AA4" w:rsidP="005F1AA4">
      <w:pPr>
        <w:rPr>
          <w:sz w:val="22"/>
          <w:szCs w:val="22"/>
        </w:rPr>
      </w:pPr>
      <w:r w:rsidRPr="005F1AA4">
        <w:rPr>
          <w:color w:val="222222"/>
          <w:sz w:val="22"/>
          <w:szCs w:val="22"/>
        </w:rPr>
        <w:t xml:space="preserve">We need your help to better understand why Ohio wholesale and retail companies choose not to participate. Using a short 3-minute interview to </w:t>
      </w:r>
      <w:r w:rsidRPr="005F1AA4">
        <w:rPr>
          <w:sz w:val="22"/>
          <w:szCs w:val="22"/>
        </w:rPr>
        <w:t xml:space="preserve">compare firm size, sector, and other demographic information we are determining whether there are differences between companies who participated and didn’t. </w:t>
      </w:r>
    </w:p>
    <w:p w:rsidR="005F1AA4" w:rsidRPr="005F1AA4" w:rsidRDefault="005F1AA4" w:rsidP="005F1AA4">
      <w:pPr>
        <w:rPr>
          <w:sz w:val="22"/>
          <w:szCs w:val="22"/>
        </w:rPr>
      </w:pPr>
    </w:p>
    <w:p w:rsidR="005F1AA4" w:rsidRPr="005F1AA4" w:rsidRDefault="005F1AA4" w:rsidP="005F1AA4">
      <w:pPr>
        <w:rPr>
          <w:color w:val="222222"/>
          <w:sz w:val="22"/>
          <w:szCs w:val="22"/>
        </w:rPr>
      </w:pPr>
      <w:r w:rsidRPr="005F1AA4">
        <w:rPr>
          <w:color w:val="222222"/>
          <w:sz w:val="22"/>
          <w:szCs w:val="22"/>
        </w:rPr>
        <w:t>We expect project results to help guide companies in adopting best practices for managing occupational safety and health and improving workers compensation outcomes. We are hoping your company will be part of this effort.</w:t>
      </w:r>
    </w:p>
    <w:p w:rsidR="005F1AA4" w:rsidRPr="005F1AA4" w:rsidRDefault="005F1AA4" w:rsidP="005F1AA4">
      <w:pPr>
        <w:rPr>
          <w:color w:val="222222"/>
          <w:sz w:val="22"/>
          <w:szCs w:val="22"/>
        </w:rPr>
      </w:pPr>
    </w:p>
    <w:p w:rsidR="005F1AA4" w:rsidRPr="005F1AA4" w:rsidRDefault="005F1AA4" w:rsidP="005F1AA4">
      <w:pPr>
        <w:rPr>
          <w:b/>
          <w:color w:val="222222"/>
          <w:sz w:val="22"/>
          <w:szCs w:val="22"/>
        </w:rPr>
      </w:pPr>
      <w:r w:rsidRPr="005F1AA4">
        <w:rPr>
          <w:b/>
          <w:color w:val="222222"/>
          <w:sz w:val="22"/>
          <w:szCs w:val="22"/>
        </w:rPr>
        <w:t>Do you agree to participate in this 3-minute interview?</w:t>
      </w:r>
    </w:p>
    <w:p w:rsidR="005F1AA4" w:rsidRPr="005F1AA4" w:rsidRDefault="005F1AA4" w:rsidP="005F1AA4">
      <w:pPr>
        <w:rPr>
          <w:color w:val="222222"/>
          <w:sz w:val="22"/>
          <w:szCs w:val="22"/>
        </w:rPr>
      </w:pPr>
    </w:p>
    <w:p w:rsidR="005F1AA4" w:rsidRPr="005F1AA4" w:rsidRDefault="005F1AA4" w:rsidP="005F1AA4">
      <w:pPr>
        <w:shd w:val="clear" w:color="auto" w:fill="D9D9D9" w:themeFill="background1" w:themeFillShade="D9"/>
        <w:jc w:val="center"/>
        <w:rPr>
          <w:b/>
          <w:sz w:val="22"/>
          <w:szCs w:val="22"/>
          <w:lang w:val="en-CA"/>
        </w:rPr>
      </w:pPr>
      <w:r w:rsidRPr="005F1AA4">
        <w:rPr>
          <w:b/>
          <w:sz w:val="22"/>
          <w:szCs w:val="22"/>
          <w:lang w:val="en-CA"/>
        </w:rPr>
        <w:t>IF NO</w:t>
      </w:r>
    </w:p>
    <w:p w:rsidR="005F1AA4" w:rsidRPr="005F1AA4" w:rsidRDefault="005F1AA4" w:rsidP="005F1AA4">
      <w:pPr>
        <w:jc w:val="center"/>
        <w:rPr>
          <w:b/>
          <w:sz w:val="22"/>
          <w:szCs w:val="22"/>
          <w:lang w:val="en-CA"/>
        </w:rPr>
      </w:pPr>
    </w:p>
    <w:p w:rsidR="005F1AA4" w:rsidRPr="005F1AA4" w:rsidRDefault="005F1AA4" w:rsidP="005F1AA4">
      <w:pPr>
        <w:jc w:val="center"/>
        <w:rPr>
          <w:sz w:val="22"/>
          <w:szCs w:val="22"/>
          <w:lang w:val="en-CA"/>
        </w:rPr>
      </w:pPr>
      <w:r w:rsidRPr="005F1AA4">
        <w:rPr>
          <w:sz w:val="22"/>
          <w:szCs w:val="22"/>
          <w:lang w:val="en-CA"/>
        </w:rPr>
        <w:t>That’s ok, I appreciate you taking the time to speak to me.</w:t>
      </w:r>
    </w:p>
    <w:p w:rsidR="005F1AA4" w:rsidRPr="005F1AA4" w:rsidRDefault="005F1AA4" w:rsidP="005F1AA4">
      <w:pPr>
        <w:jc w:val="center"/>
        <w:rPr>
          <w:b/>
          <w:sz w:val="22"/>
          <w:szCs w:val="22"/>
        </w:rPr>
      </w:pPr>
    </w:p>
    <w:p w:rsidR="005F1AA4" w:rsidRPr="005F1AA4" w:rsidRDefault="005F1AA4" w:rsidP="005F1AA4">
      <w:pPr>
        <w:shd w:val="clear" w:color="auto" w:fill="D9D9D9" w:themeFill="background1" w:themeFillShade="D9"/>
        <w:jc w:val="center"/>
        <w:rPr>
          <w:b/>
          <w:sz w:val="22"/>
          <w:szCs w:val="22"/>
        </w:rPr>
      </w:pPr>
      <w:r w:rsidRPr="005F1AA4">
        <w:rPr>
          <w:b/>
          <w:sz w:val="22"/>
          <w:szCs w:val="22"/>
        </w:rPr>
        <w:t>IF YES THEN PROCEED TO NEXT PAGE</w:t>
      </w:r>
    </w:p>
    <w:p w:rsidR="005F1AA4" w:rsidRPr="005F1AA4" w:rsidRDefault="005F1AA4" w:rsidP="005F1AA4">
      <w:pPr>
        <w:jc w:val="center"/>
        <w:rPr>
          <w:b/>
          <w:sz w:val="22"/>
          <w:szCs w:val="22"/>
        </w:rPr>
      </w:pPr>
    </w:p>
    <w:p w:rsidR="00AB7A22" w:rsidRDefault="00AB7A22" w:rsidP="005F1AA4">
      <w:pPr>
        <w:rPr>
          <w:b/>
          <w:sz w:val="22"/>
          <w:szCs w:val="22"/>
        </w:rPr>
      </w:pPr>
    </w:p>
    <w:p w:rsidR="00AB7A22" w:rsidRDefault="00AB7A22" w:rsidP="005F1AA4">
      <w:pPr>
        <w:rPr>
          <w:b/>
          <w:sz w:val="22"/>
          <w:szCs w:val="22"/>
        </w:rPr>
      </w:pPr>
    </w:p>
    <w:p w:rsidR="00AB7A22" w:rsidRDefault="00AB7A22" w:rsidP="005F1AA4">
      <w:pPr>
        <w:rPr>
          <w:b/>
          <w:sz w:val="22"/>
          <w:szCs w:val="22"/>
        </w:rPr>
      </w:pPr>
    </w:p>
    <w:p w:rsidR="00AB7A22" w:rsidRDefault="00AB7A22" w:rsidP="005F1AA4">
      <w:pPr>
        <w:rPr>
          <w:b/>
          <w:sz w:val="22"/>
          <w:szCs w:val="22"/>
        </w:rPr>
      </w:pPr>
    </w:p>
    <w:p w:rsidR="00AB7A22" w:rsidRDefault="00AB7A22" w:rsidP="005F1AA4">
      <w:pPr>
        <w:rPr>
          <w:b/>
          <w:sz w:val="22"/>
          <w:szCs w:val="22"/>
        </w:rPr>
      </w:pPr>
    </w:p>
    <w:p w:rsidR="00AB7A22" w:rsidRDefault="00AB7A22" w:rsidP="005F1AA4">
      <w:pPr>
        <w:rPr>
          <w:b/>
          <w:sz w:val="22"/>
          <w:szCs w:val="22"/>
        </w:rPr>
      </w:pPr>
    </w:p>
    <w:p w:rsidR="00AB7A22" w:rsidRDefault="00AB7A22" w:rsidP="005F1AA4">
      <w:pPr>
        <w:rPr>
          <w:b/>
          <w:sz w:val="22"/>
          <w:szCs w:val="22"/>
        </w:rPr>
      </w:pPr>
    </w:p>
    <w:p w:rsidR="00AB7A22" w:rsidRDefault="00AB7A22" w:rsidP="005F1AA4">
      <w:pPr>
        <w:rPr>
          <w:b/>
          <w:sz w:val="22"/>
          <w:szCs w:val="22"/>
        </w:rPr>
      </w:pPr>
    </w:p>
    <w:p w:rsidR="00AB7A22" w:rsidRDefault="00AB7A22" w:rsidP="005F1AA4">
      <w:pPr>
        <w:rPr>
          <w:b/>
          <w:sz w:val="22"/>
          <w:szCs w:val="22"/>
        </w:rPr>
      </w:pPr>
    </w:p>
    <w:p w:rsidR="00AB7A22" w:rsidRDefault="00AB7A22" w:rsidP="005F1AA4">
      <w:pPr>
        <w:rPr>
          <w:b/>
          <w:sz w:val="22"/>
          <w:szCs w:val="22"/>
        </w:rPr>
      </w:pPr>
    </w:p>
    <w:p w:rsidR="00AB7A22" w:rsidRDefault="00AB7A22" w:rsidP="005F1AA4">
      <w:pPr>
        <w:rPr>
          <w:b/>
          <w:sz w:val="22"/>
          <w:szCs w:val="22"/>
        </w:rPr>
      </w:pPr>
    </w:p>
    <w:p w:rsidR="00AB7A22" w:rsidRDefault="00AB7A22" w:rsidP="005F1AA4">
      <w:pPr>
        <w:rPr>
          <w:b/>
          <w:sz w:val="22"/>
          <w:szCs w:val="22"/>
        </w:rPr>
      </w:pPr>
    </w:p>
    <w:p w:rsidR="00AB7A22" w:rsidRDefault="00AB7A22" w:rsidP="005F1AA4">
      <w:pPr>
        <w:rPr>
          <w:b/>
          <w:sz w:val="22"/>
          <w:szCs w:val="22"/>
        </w:rPr>
      </w:pPr>
    </w:p>
    <w:p w:rsidR="00AB7A22" w:rsidRDefault="00AB7A22" w:rsidP="005F1AA4">
      <w:pPr>
        <w:rPr>
          <w:b/>
          <w:sz w:val="22"/>
          <w:szCs w:val="22"/>
        </w:rPr>
      </w:pPr>
    </w:p>
    <w:p w:rsidR="00AB7A22" w:rsidRDefault="00AB7A22" w:rsidP="005F1AA4">
      <w:pPr>
        <w:rPr>
          <w:b/>
          <w:sz w:val="22"/>
          <w:szCs w:val="22"/>
        </w:rPr>
      </w:pPr>
    </w:p>
    <w:p w:rsidR="00AB7A22" w:rsidRDefault="00AB7A22" w:rsidP="005F1AA4">
      <w:pPr>
        <w:rPr>
          <w:b/>
          <w:sz w:val="22"/>
          <w:szCs w:val="22"/>
        </w:rPr>
      </w:pPr>
    </w:p>
    <w:p w:rsidR="005F1AA4" w:rsidRPr="00AB7A22" w:rsidRDefault="00AB7A22" w:rsidP="005F1AA4">
      <w:pPr>
        <w:rPr>
          <w:sz w:val="18"/>
          <w:szCs w:val="18"/>
        </w:rPr>
      </w:pPr>
      <w:r w:rsidRPr="00AB7A22">
        <w:rPr>
          <w:sz w:val="18"/>
          <w:szCs w:val="18"/>
        </w:rPr>
        <w:t>Public reporting burden of this collection of information is estimated to average</w:t>
      </w:r>
      <w:r>
        <w:rPr>
          <w:sz w:val="18"/>
          <w:szCs w:val="18"/>
        </w:rPr>
        <w:t>1</w:t>
      </w:r>
      <w:r w:rsidRPr="00AB7A22">
        <w:rPr>
          <w:sz w:val="18"/>
          <w:szCs w:val="18"/>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w:t>
      </w:r>
      <w:r>
        <w:rPr>
          <w:sz w:val="18"/>
          <w:szCs w:val="18"/>
        </w:rPr>
        <w:t>49</w:t>
      </w:r>
      <w:r w:rsidRPr="00AB7A22">
        <w:rPr>
          <w:sz w:val="18"/>
          <w:szCs w:val="18"/>
        </w:rPr>
        <w:t>).</w:t>
      </w:r>
      <w:r w:rsidR="005F1AA4" w:rsidRPr="00AB7A22">
        <w:rPr>
          <w:sz w:val="18"/>
          <w:szCs w:val="18"/>
        </w:rPr>
        <w:br w:type="page"/>
      </w:r>
    </w:p>
    <w:p w:rsidR="005F1AA4" w:rsidRPr="005F1AA4" w:rsidRDefault="005F1AA4" w:rsidP="005F1AA4">
      <w:pPr>
        <w:jc w:val="center"/>
        <w:rPr>
          <w:b/>
          <w:sz w:val="22"/>
          <w:szCs w:val="22"/>
        </w:rPr>
      </w:pPr>
      <w:r w:rsidRPr="005F1AA4">
        <w:rPr>
          <w:b/>
          <w:sz w:val="22"/>
          <w:szCs w:val="22"/>
        </w:rPr>
        <w:lastRenderedPageBreak/>
        <w:t>Verbal Consent:</w:t>
      </w:r>
    </w:p>
    <w:p w:rsidR="005F1AA4" w:rsidRPr="005F1AA4" w:rsidRDefault="005F1AA4" w:rsidP="005F1AA4">
      <w:pPr>
        <w:jc w:val="center"/>
        <w:rPr>
          <w:b/>
          <w:sz w:val="22"/>
          <w:szCs w:val="22"/>
        </w:rPr>
      </w:pPr>
    </w:p>
    <w:p w:rsidR="005F1AA4" w:rsidRPr="005F1AA4" w:rsidRDefault="005F1AA4" w:rsidP="005F1AA4">
      <w:pPr>
        <w:shd w:val="clear" w:color="auto" w:fill="D9D9D9" w:themeFill="background1" w:themeFillShade="D9"/>
        <w:jc w:val="center"/>
        <w:rPr>
          <w:b/>
          <w:sz w:val="22"/>
          <w:szCs w:val="22"/>
        </w:rPr>
      </w:pPr>
      <w:r w:rsidRPr="005F1AA4">
        <w:rPr>
          <w:b/>
          <w:sz w:val="22"/>
          <w:szCs w:val="22"/>
        </w:rPr>
        <w:t>READ TO RESPONDENT</w:t>
      </w:r>
    </w:p>
    <w:p w:rsidR="005F1AA4" w:rsidRPr="005F1AA4" w:rsidRDefault="005F1AA4" w:rsidP="005F1AA4">
      <w:pPr>
        <w:rPr>
          <w:sz w:val="22"/>
          <w:szCs w:val="22"/>
        </w:rPr>
      </w:pPr>
    </w:p>
    <w:p w:rsidR="005F1AA4" w:rsidRPr="005F1AA4" w:rsidRDefault="005F1AA4" w:rsidP="005F1AA4">
      <w:pPr>
        <w:shd w:val="clear" w:color="auto" w:fill="FFFFFF"/>
        <w:rPr>
          <w:color w:val="000000" w:themeColor="text1"/>
          <w:sz w:val="22"/>
          <w:szCs w:val="22"/>
        </w:rPr>
      </w:pPr>
      <w:r w:rsidRPr="005F1AA4">
        <w:rPr>
          <w:color w:val="000000" w:themeColor="text1"/>
          <w:sz w:val="22"/>
          <w:szCs w:val="22"/>
        </w:rPr>
        <w:t xml:space="preserve">We would like to invite you to participate in </w:t>
      </w:r>
      <w:r w:rsidR="00A078E0">
        <w:rPr>
          <w:color w:val="000000" w:themeColor="text1"/>
          <w:sz w:val="22"/>
          <w:szCs w:val="22"/>
        </w:rPr>
        <w:t>a project</w:t>
      </w:r>
      <w:r w:rsidRPr="005F1AA4">
        <w:rPr>
          <w:color w:val="000000" w:themeColor="text1"/>
          <w:sz w:val="22"/>
          <w:szCs w:val="22"/>
        </w:rPr>
        <w:t xml:space="preserve"> being conducted by the University of Texas School of Public Health (UTSPH).  The project is sponsored by the National Institute for Occupational Safety and Health (NIOSH) and the Ohio Bureau of Workers’ Compensation (OBWC).</w:t>
      </w:r>
    </w:p>
    <w:p w:rsidR="005F1AA4" w:rsidRPr="005F1AA4" w:rsidRDefault="005F1AA4" w:rsidP="005F1AA4">
      <w:pPr>
        <w:shd w:val="clear" w:color="auto" w:fill="FFFFFF"/>
        <w:rPr>
          <w:color w:val="000000" w:themeColor="text1"/>
          <w:sz w:val="22"/>
          <w:szCs w:val="22"/>
        </w:rPr>
      </w:pP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The project’s purpose is to identify safety and health practices that reduce workers’ compensation claims and costs for Ohio wholesale and retail trade companies.  Identifying safety and health practices associated with reduced claims and costs allows employers to better manage safety and health for improved outcomes.  If you agree to participate:</w:t>
      </w: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5F1AA4" w:rsidRPr="005F1AA4" w:rsidRDefault="005F1AA4" w:rsidP="005F1AA4">
      <w:pPr>
        <w:pStyle w:val="ListParagraph"/>
        <w:widowControl w:val="0"/>
        <w:numPr>
          <w:ilvl w:val="0"/>
          <w:numId w:val="33"/>
        </w:num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 xml:space="preserve">You will be asked to complete a </w:t>
      </w:r>
      <w:r w:rsidRPr="005F1AA4">
        <w:rPr>
          <w:b/>
          <w:color w:val="000000" w:themeColor="text1"/>
          <w:sz w:val="22"/>
          <w:szCs w:val="22"/>
          <w:u w:val="single"/>
        </w:rPr>
        <w:t>3 minute interview</w:t>
      </w:r>
      <w:r w:rsidRPr="005F1AA4">
        <w:rPr>
          <w:color w:val="000000" w:themeColor="text1"/>
          <w:sz w:val="22"/>
          <w:szCs w:val="22"/>
        </w:rPr>
        <w:t xml:space="preserve"> about you and your company’s demographic information</w:t>
      </w:r>
    </w:p>
    <w:p w:rsidR="005F1AA4" w:rsidRPr="005F1AA4" w:rsidRDefault="005F1AA4" w:rsidP="005F1AA4">
      <w:pPr>
        <w:widowControl w:val="0"/>
        <w:numPr>
          <w:ilvl w:val="0"/>
          <w:numId w:val="33"/>
        </w:numPr>
        <w:shd w:val="clear" w:color="auto" w:fill="FFFFFF"/>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bCs/>
          <w:color w:val="000000" w:themeColor="text1"/>
          <w:sz w:val="22"/>
          <w:szCs w:val="22"/>
        </w:rPr>
        <w:t xml:space="preserve">Individual interviews will not be shared with OBWC. </w:t>
      </w:r>
    </w:p>
    <w:p w:rsidR="005F1AA4" w:rsidRPr="005F1AA4" w:rsidRDefault="005F1AA4" w:rsidP="005F1AA4">
      <w:pPr>
        <w:pStyle w:val="ListParagraph"/>
        <w:widowControl w:val="0"/>
        <w:numPr>
          <w:ilvl w:val="0"/>
          <w:numId w:val="33"/>
        </w:num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 xml:space="preserve">There is little anticipated risk to you from completing the interview. </w:t>
      </w:r>
      <w:r w:rsidRPr="005F1AA4">
        <w:rPr>
          <w:b/>
          <w:color w:val="000000" w:themeColor="text1"/>
          <w:sz w:val="22"/>
          <w:szCs w:val="22"/>
          <w:u w:val="single"/>
        </w:rPr>
        <w:t>Your name and your company’s name will not be disclosed in any UTSPH, NIOSH or OBWC reports.</w:t>
      </w:r>
      <w:r w:rsidRPr="005F1AA4">
        <w:rPr>
          <w:color w:val="000000" w:themeColor="text1"/>
          <w:sz w:val="22"/>
          <w:szCs w:val="22"/>
        </w:rPr>
        <w:t xml:space="preserve"> Data will be treated in a secure manner and will be protected to the extent provided by law. </w:t>
      </w: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Your participation is voluntary and you may withdraw at any time without consequence to you or your company.</w:t>
      </w: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The new information gained is expected to improve our understanding of the safety and health practices that best prevent injuries and illnesses. There are no immediate direct benefits to you personally from participating.</w:t>
      </w: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 xml:space="preserve">If you have questions about this study, contact David Gimeno at the University of Texas School of Public Health (UTSPH).  If you have </w:t>
      </w:r>
      <w:r w:rsidRPr="00972467">
        <w:rPr>
          <w:color w:val="000000" w:themeColor="text1"/>
          <w:sz w:val="22"/>
          <w:szCs w:val="22"/>
        </w:rPr>
        <w:t xml:space="preserve">questions about your rights as a member of this study, contact UT Compliance Hotline at 1-888-472-9868, </w:t>
      </w:r>
      <w:hyperlink r:id="rId8" w:history="1">
        <w:r w:rsidRPr="00972467">
          <w:rPr>
            <w:rStyle w:val="Hyperlink"/>
            <w:color w:val="000000" w:themeColor="text1"/>
            <w:sz w:val="22"/>
            <w:szCs w:val="22"/>
          </w:rPr>
          <w:t>www.uthouston.edu/compliance/reporting-issues/hotline.htm</w:t>
        </w:r>
      </w:hyperlink>
      <w:r w:rsidRPr="00972467">
        <w:rPr>
          <w:color w:val="000000" w:themeColor="text1"/>
          <w:sz w:val="22"/>
          <w:szCs w:val="22"/>
        </w:rPr>
        <w:t xml:space="preserve">, or </w:t>
      </w:r>
      <w:r w:rsidR="00972467" w:rsidRPr="00972467">
        <w:rPr>
          <w:color w:val="000000" w:themeColor="text1"/>
          <w:sz w:val="22"/>
          <w:szCs w:val="22"/>
        </w:rPr>
        <w:t xml:space="preserve">NIOSH </w:t>
      </w:r>
      <w:r w:rsidRPr="00972467">
        <w:rPr>
          <w:color w:val="000000" w:themeColor="text1"/>
          <w:sz w:val="22"/>
          <w:szCs w:val="22"/>
        </w:rPr>
        <w:t xml:space="preserve">at 513-533-8222, </w:t>
      </w:r>
      <w:r w:rsidR="00972467" w:rsidRPr="00566C85">
        <w:rPr>
          <w:sz w:val="22"/>
          <w:szCs w:val="22"/>
        </w:rPr>
        <w:t>cin-hsrb@cdc.gov</w:t>
      </w:r>
      <w:r w:rsidRPr="005F1AA4">
        <w:rPr>
          <w:color w:val="000000" w:themeColor="text1"/>
          <w:sz w:val="22"/>
          <w:szCs w:val="22"/>
        </w:rPr>
        <w:t>.</w:t>
      </w:r>
    </w:p>
    <w:p w:rsidR="005F1AA4" w:rsidRPr="005F1AA4" w:rsidRDefault="005F1AA4" w:rsidP="005F1AA4">
      <w:pPr>
        <w:rPr>
          <w:color w:val="000000" w:themeColor="text1"/>
          <w:sz w:val="22"/>
          <w:szCs w:val="22"/>
        </w:rPr>
      </w:pPr>
    </w:p>
    <w:p w:rsidR="005F1AA4" w:rsidRPr="005F1AA4" w:rsidRDefault="005F1AA4" w:rsidP="005F1AA4">
      <w:pPr>
        <w:pBdr>
          <w:top w:val="single" w:sz="4" w:space="1" w:color="auto"/>
          <w:bottom w:val="single" w:sz="4" w:space="1" w:color="auto"/>
        </w:pBdr>
        <w:shd w:val="clear" w:color="auto" w:fill="D9D9D9" w:themeFill="background1" w:themeFillShade="D9"/>
        <w:jc w:val="center"/>
        <w:rPr>
          <w:sz w:val="22"/>
          <w:szCs w:val="22"/>
        </w:rPr>
      </w:pPr>
      <w:r w:rsidRPr="005F1AA4">
        <w:rPr>
          <w:color w:val="000000" w:themeColor="text1"/>
          <w:sz w:val="22"/>
          <w:szCs w:val="22"/>
        </w:rPr>
        <w:t>If you agree to participate we will proce</w:t>
      </w:r>
      <w:r w:rsidR="00A078E0">
        <w:rPr>
          <w:color w:val="000000" w:themeColor="text1"/>
          <w:sz w:val="22"/>
          <w:szCs w:val="22"/>
        </w:rPr>
        <w:t xml:space="preserve">ed with the 3 minute interview </w:t>
      </w:r>
    </w:p>
    <w:p w:rsidR="005F1AA4" w:rsidRPr="005F1AA4" w:rsidRDefault="005F1AA4" w:rsidP="005F1AA4">
      <w:pPr>
        <w:autoSpaceDE w:val="0"/>
        <w:autoSpaceDN w:val="0"/>
        <w:adjustRightInd w:val="0"/>
        <w:rPr>
          <w:sz w:val="22"/>
          <w:szCs w:val="22"/>
        </w:rPr>
      </w:pPr>
    </w:p>
    <w:p w:rsidR="005F1AA4" w:rsidRPr="005F1AA4" w:rsidRDefault="005F1AA4" w:rsidP="005F1AA4">
      <w:pPr>
        <w:autoSpaceDE w:val="0"/>
        <w:autoSpaceDN w:val="0"/>
        <w:adjustRightInd w:val="0"/>
        <w:jc w:val="center"/>
        <w:rPr>
          <w:sz w:val="22"/>
          <w:szCs w:val="22"/>
          <w:u w:val="single"/>
        </w:rPr>
      </w:pPr>
      <w:r w:rsidRPr="005F1AA4">
        <w:rPr>
          <w:sz w:val="22"/>
          <w:szCs w:val="22"/>
          <w:u w:val="single"/>
        </w:rPr>
        <w:t>Principle Investigator Contact Information:</w:t>
      </w:r>
    </w:p>
    <w:p w:rsidR="005F1AA4" w:rsidRPr="005F1AA4" w:rsidRDefault="005F1AA4" w:rsidP="005F1AA4">
      <w:pPr>
        <w:autoSpaceDE w:val="0"/>
        <w:autoSpaceDN w:val="0"/>
        <w:adjustRightInd w:val="0"/>
        <w:jc w:val="center"/>
        <w:rPr>
          <w:sz w:val="22"/>
          <w:szCs w:val="22"/>
        </w:rPr>
      </w:pPr>
    </w:p>
    <w:tbl>
      <w:tblPr>
        <w:tblStyle w:val="TableGrid"/>
        <w:tblW w:w="95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4797"/>
      </w:tblGrid>
      <w:tr w:rsidR="005F1AA4" w:rsidRPr="005F1AA4" w:rsidTr="00566C85">
        <w:trPr>
          <w:trHeight w:val="305"/>
          <w:jc w:val="center"/>
        </w:trPr>
        <w:tc>
          <w:tcPr>
            <w:tcW w:w="4770" w:type="dxa"/>
          </w:tcPr>
          <w:p w:rsidR="005F1AA4" w:rsidRPr="005F1AA4" w:rsidRDefault="005F1AA4" w:rsidP="00566C85">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p>
        </w:tc>
        <w:tc>
          <w:tcPr>
            <w:tcW w:w="4797" w:type="dxa"/>
          </w:tcPr>
          <w:p w:rsidR="005F1AA4" w:rsidRPr="005F1AA4" w:rsidRDefault="005F1AA4" w:rsidP="00566C85">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F1AA4">
              <w:rPr>
                <w:color w:val="000000" w:themeColor="text1"/>
                <w:sz w:val="22"/>
                <w:szCs w:val="22"/>
              </w:rPr>
              <w:t>David Gimeno, Ph.D.</w:t>
            </w:r>
          </w:p>
          <w:p w:rsidR="005F1AA4" w:rsidRPr="005F1AA4" w:rsidRDefault="005F1AA4" w:rsidP="00566C85">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F1AA4">
              <w:rPr>
                <w:color w:val="000000" w:themeColor="text1"/>
                <w:sz w:val="22"/>
                <w:szCs w:val="22"/>
              </w:rPr>
              <w:t>UTSPH</w:t>
            </w:r>
          </w:p>
          <w:p w:rsidR="005F1AA4" w:rsidRPr="005F1AA4" w:rsidRDefault="005F1AA4" w:rsidP="00566C85">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F1AA4">
              <w:rPr>
                <w:color w:val="000000" w:themeColor="text1"/>
                <w:sz w:val="22"/>
                <w:szCs w:val="22"/>
              </w:rPr>
              <w:t>7411 John Smith Drive, Suite 1120</w:t>
            </w:r>
          </w:p>
          <w:p w:rsidR="005F1AA4" w:rsidRPr="005F1AA4" w:rsidRDefault="005F1AA4" w:rsidP="00566C85">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F1AA4">
              <w:rPr>
                <w:color w:val="000000" w:themeColor="text1"/>
                <w:sz w:val="22"/>
                <w:szCs w:val="22"/>
              </w:rPr>
              <w:t>San Antonio, TX 78229</w:t>
            </w:r>
          </w:p>
          <w:p w:rsidR="005F1AA4" w:rsidRPr="005F1AA4" w:rsidRDefault="005F1AA4" w:rsidP="00566C85">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F1AA4">
              <w:rPr>
                <w:color w:val="000000" w:themeColor="text1"/>
                <w:sz w:val="22"/>
                <w:szCs w:val="22"/>
              </w:rPr>
              <w:t>210-562-5500</w:t>
            </w:r>
          </w:p>
          <w:p w:rsidR="005F1AA4" w:rsidRPr="005F1AA4" w:rsidRDefault="005F1AA4" w:rsidP="00566C85">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F1AA4">
              <w:rPr>
                <w:color w:val="000000" w:themeColor="text1"/>
                <w:sz w:val="22"/>
                <w:szCs w:val="22"/>
              </w:rPr>
              <w:t>David.Gimeno@uth.tmc.edu</w:t>
            </w:r>
          </w:p>
        </w:tc>
      </w:tr>
    </w:tbl>
    <w:p w:rsidR="005F1AA4" w:rsidRPr="005F1AA4" w:rsidRDefault="005F1AA4" w:rsidP="005F1AA4">
      <w:pPr>
        <w:autoSpaceDE w:val="0"/>
        <w:autoSpaceDN w:val="0"/>
        <w:adjustRightInd w:val="0"/>
        <w:rPr>
          <w:sz w:val="22"/>
          <w:szCs w:val="22"/>
        </w:rPr>
      </w:pPr>
    </w:p>
    <w:p w:rsidR="00F938C5" w:rsidRDefault="00F938C5">
      <w:pPr>
        <w:spacing w:after="200" w:line="276" w:lineRule="auto"/>
        <w:rPr>
          <w:sz w:val="22"/>
          <w:szCs w:val="22"/>
        </w:rPr>
      </w:pPr>
      <w:r>
        <w:rPr>
          <w:sz w:val="22"/>
          <w:szCs w:val="22"/>
        </w:rPr>
        <w:br w:type="page"/>
      </w:r>
      <w:bookmarkStart w:id="0" w:name="_GoBack"/>
      <w:bookmarkEnd w:id="0"/>
    </w:p>
    <w:p w:rsidR="00F938C5" w:rsidRPr="008044DE" w:rsidRDefault="00F938C5" w:rsidP="00F938C5">
      <w:pPr>
        <w:autoSpaceDE w:val="0"/>
        <w:autoSpaceDN w:val="0"/>
        <w:adjustRightInd w:val="0"/>
        <w:rPr>
          <w:rFonts w:ascii="Arial" w:hAnsi="Arial" w:cs="Arial"/>
          <w:bCs/>
          <w:szCs w:val="24"/>
        </w:rPr>
      </w:pPr>
      <w:r w:rsidRPr="008044DE">
        <w:rPr>
          <w:rFonts w:ascii="Arial" w:hAnsi="Arial" w:cs="Arial"/>
          <w:bCs/>
          <w:szCs w:val="24"/>
        </w:rPr>
        <w:lastRenderedPageBreak/>
        <w:t>First I would like to get some information about your job and organization.</w:t>
      </w:r>
    </w:p>
    <w:p w:rsidR="00F938C5" w:rsidRPr="008044DE" w:rsidRDefault="00F938C5" w:rsidP="00F938C5">
      <w:pPr>
        <w:pStyle w:val="ListParagraph"/>
        <w:numPr>
          <w:ilvl w:val="0"/>
          <w:numId w:val="34"/>
        </w:numPr>
        <w:autoSpaceDE w:val="0"/>
        <w:autoSpaceDN w:val="0"/>
        <w:adjustRightInd w:val="0"/>
        <w:ind w:left="270" w:hanging="270"/>
        <w:rPr>
          <w:rFonts w:ascii="Arial" w:hAnsi="Arial" w:cs="Arial"/>
          <w:sz w:val="24"/>
          <w:szCs w:val="24"/>
        </w:rPr>
      </w:pPr>
      <w:r w:rsidRPr="008044DE">
        <w:rPr>
          <w:rFonts w:ascii="Arial" w:hAnsi="Arial" w:cs="Arial"/>
          <w:sz w:val="24"/>
          <w:szCs w:val="24"/>
        </w:rPr>
        <w:t>What is your job title? ___________________________________________</w:t>
      </w:r>
    </w:p>
    <w:p w:rsidR="00F938C5" w:rsidRPr="008044DE" w:rsidRDefault="00F938C5" w:rsidP="00F938C5">
      <w:pPr>
        <w:autoSpaceDE w:val="0"/>
        <w:autoSpaceDN w:val="0"/>
        <w:adjustRightInd w:val="0"/>
        <w:ind w:left="360"/>
        <w:rPr>
          <w:rFonts w:ascii="Arial" w:hAnsi="Arial" w:cs="Arial"/>
          <w:szCs w:val="24"/>
        </w:rPr>
      </w:pP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2. Please describe your main job duties and tasks: _______________________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________________________________________________________________.</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xml:space="preserve">3. Are you the key person responsible for </w:t>
      </w:r>
      <w:r>
        <w:rPr>
          <w:rFonts w:ascii="Arial" w:hAnsi="Arial" w:cs="Arial"/>
          <w:szCs w:val="24"/>
        </w:rPr>
        <w:t>safety &amp; health</w:t>
      </w:r>
      <w:r w:rsidRPr="008044DE">
        <w:rPr>
          <w:rFonts w:ascii="Arial" w:hAnsi="Arial" w:cs="Arial"/>
          <w:szCs w:val="24"/>
        </w:rPr>
        <w:t xml:space="preserve"> at your organization?</w:t>
      </w:r>
    </w:p>
    <w:p w:rsidR="00F938C5" w:rsidRPr="008044DE" w:rsidRDefault="00F938C5" w:rsidP="00F938C5">
      <w:pPr>
        <w:autoSpaceDE w:val="0"/>
        <w:autoSpaceDN w:val="0"/>
        <w:adjustRightInd w:val="0"/>
        <w:rPr>
          <w:rFonts w:ascii="Arial" w:hAnsi="Arial" w:cs="Arial"/>
          <w:szCs w:val="24"/>
        </w:rPr>
      </w:pP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Yes</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No</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 Other (please specify) ____________________________________________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w:t>
      </w:r>
      <w:r>
        <w:rPr>
          <w:rFonts w:ascii="Arial" w:hAnsi="Arial" w:cs="Arial"/>
          <w:szCs w:val="24"/>
        </w:rPr>
        <w:t>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w:t>
      </w:r>
      <w:r>
        <w:rPr>
          <w:rFonts w:ascii="Arial" w:hAnsi="Arial" w:cs="Arial"/>
          <w:szCs w:val="24"/>
        </w:rPr>
        <w:t>__</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4. Approximately how many employees are employed at your firm?</w:t>
      </w:r>
    </w:p>
    <w:p w:rsidR="00F938C5" w:rsidRPr="008044DE" w:rsidRDefault="00F938C5" w:rsidP="00F938C5">
      <w:pPr>
        <w:autoSpaceDE w:val="0"/>
        <w:autoSpaceDN w:val="0"/>
        <w:adjustRightInd w:val="0"/>
        <w:rPr>
          <w:rFonts w:ascii="Arial" w:hAnsi="Arial" w:cs="Arial"/>
          <w:szCs w:val="24"/>
        </w:rPr>
      </w:pP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&lt; 20 employees</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20-99 employees</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100-999 employees</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1000 employees</w:t>
      </w:r>
    </w:p>
    <w:p w:rsidR="00F938C5" w:rsidRPr="008044DE" w:rsidRDefault="00F938C5" w:rsidP="00F938C5">
      <w:pPr>
        <w:rPr>
          <w:rFonts w:ascii="Arial" w:hAnsi="Arial" w:cs="Arial"/>
          <w:szCs w:val="24"/>
        </w:rPr>
      </w:pPr>
    </w:p>
    <w:p w:rsidR="00F938C5" w:rsidRPr="008044DE" w:rsidRDefault="00F938C5" w:rsidP="00F938C5">
      <w:pPr>
        <w:rPr>
          <w:rFonts w:ascii="Arial" w:hAnsi="Arial" w:cs="Arial"/>
          <w:szCs w:val="24"/>
        </w:rPr>
      </w:pPr>
      <w:r w:rsidRPr="008044DE">
        <w:rPr>
          <w:rFonts w:ascii="Arial" w:hAnsi="Arial" w:cs="Arial"/>
          <w:szCs w:val="24"/>
        </w:rPr>
        <w:t>5. Is your organization unionized?</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Yes</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No</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Don’t know</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 xml:space="preserve">Other (please specify) </w:t>
      </w:r>
      <w:r>
        <w:rPr>
          <w:rFonts w:ascii="Arial" w:hAnsi="Arial" w:cs="Arial"/>
          <w:szCs w:val="24"/>
        </w:rPr>
        <w:t>_____________</w:t>
      </w:r>
      <w:r w:rsidRPr="008044DE">
        <w:rPr>
          <w:rFonts w:ascii="Arial" w:hAnsi="Arial" w:cs="Arial"/>
          <w:szCs w:val="24"/>
        </w:rPr>
        <w:t>____________________________________________________________</w:t>
      </w:r>
      <w:r>
        <w:rPr>
          <w:rFonts w:ascii="Arial" w:hAnsi="Arial" w:cs="Arial"/>
          <w:szCs w:val="24"/>
        </w:rPr>
        <w:t>_______________________________________________________________________________________________________________________________________________________________________________________________________________</w:t>
      </w:r>
    </w:p>
    <w:p w:rsidR="00F938C5" w:rsidRPr="008044DE" w:rsidRDefault="00F938C5" w:rsidP="00F938C5">
      <w:pPr>
        <w:autoSpaceDE w:val="0"/>
        <w:autoSpaceDN w:val="0"/>
        <w:adjustRightInd w:val="0"/>
        <w:rPr>
          <w:rFonts w:ascii="Arial" w:hAnsi="Arial" w:cs="Arial"/>
          <w:szCs w:val="24"/>
        </w:rPr>
      </w:pPr>
    </w:p>
    <w:p w:rsidR="00F938C5" w:rsidRPr="008044DE" w:rsidRDefault="00F938C5" w:rsidP="00F938C5">
      <w:pPr>
        <w:autoSpaceDE w:val="0"/>
        <w:autoSpaceDN w:val="0"/>
        <w:adjustRightInd w:val="0"/>
        <w:rPr>
          <w:rFonts w:ascii="Arial" w:hAnsi="Arial" w:cs="Arial"/>
          <w:szCs w:val="24"/>
        </w:rPr>
      </w:pP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6. Could you please tell us why you chose not to participate in the ”</w:t>
      </w:r>
      <w:r w:rsidRPr="006A2B45">
        <w:rPr>
          <w:rFonts w:ascii="Arial" w:hAnsi="Arial" w:cs="Arial"/>
          <w:szCs w:val="24"/>
        </w:rPr>
        <w:t xml:space="preserve"> </w:t>
      </w:r>
      <w:r w:rsidRPr="00FE07EA">
        <w:rPr>
          <w:rFonts w:ascii="Arial" w:hAnsi="Arial" w:cs="Arial"/>
          <w:szCs w:val="24"/>
        </w:rPr>
        <w:t xml:space="preserve">Best Practice </w:t>
      </w:r>
      <w:r>
        <w:rPr>
          <w:rFonts w:ascii="Arial" w:hAnsi="Arial" w:cs="Arial"/>
          <w:szCs w:val="24"/>
        </w:rPr>
        <w:t>Safety &amp; Health Project</w:t>
      </w:r>
      <w:r w:rsidRPr="008044DE">
        <w:rPr>
          <w:rFonts w:ascii="Arial" w:hAnsi="Arial" w:cs="Arial"/>
          <w:bCs/>
          <w:szCs w:val="24"/>
        </w:rPr>
        <w:t xml:space="preserve">” </w:t>
      </w:r>
      <w:r w:rsidRPr="008044DE">
        <w:rPr>
          <w:rFonts w:ascii="Arial" w:hAnsi="Arial" w:cs="Arial"/>
          <w:szCs w:val="24"/>
        </w:rPr>
        <w:t>during the survey period?</w:t>
      </w:r>
    </w:p>
    <w:p w:rsidR="00F938C5" w:rsidRPr="008044DE" w:rsidRDefault="00F938C5" w:rsidP="00F938C5">
      <w:pPr>
        <w:autoSpaceDE w:val="0"/>
        <w:autoSpaceDN w:val="0"/>
        <w:adjustRightInd w:val="0"/>
        <w:rPr>
          <w:rFonts w:ascii="Arial" w:hAnsi="Arial" w:cs="Arial"/>
          <w:szCs w:val="24"/>
        </w:rPr>
      </w:pP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It is of no value to the organization</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It requires too much of my time</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We have a policy in place to never participate in research</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Leadership would say “No”</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Other reason (please specify)______________________________________</w:t>
      </w:r>
      <w:r>
        <w:rPr>
          <w:rFonts w:ascii="Arial" w:hAnsi="Arial" w:cs="Arial"/>
          <w:szCs w:val="24"/>
        </w:rPr>
        <w:t>_______</w:t>
      </w:r>
    </w:p>
    <w:p w:rsidR="00F938C5" w:rsidRPr="008044DE" w:rsidRDefault="00F938C5" w:rsidP="00F938C5">
      <w:pPr>
        <w:autoSpaceDE w:val="0"/>
        <w:autoSpaceDN w:val="0"/>
        <w:adjustRightInd w:val="0"/>
        <w:rPr>
          <w:rFonts w:ascii="Arial" w:hAnsi="Arial" w:cs="Arial"/>
          <w:szCs w:val="24"/>
        </w:rPr>
      </w:pP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7. How could we encourage you to participate in future surveys?</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lastRenderedPageBreak/>
        <w:t>______________________________________________________________________________</w:t>
      </w:r>
      <w:r>
        <w:rPr>
          <w:rFonts w:ascii="Arial" w:hAnsi="Arial" w:cs="Arial"/>
          <w:szCs w:val="24"/>
        </w:rPr>
        <w:t>______________________________________________________________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______________________________________________________________________________</w:t>
      </w:r>
      <w:r>
        <w:rPr>
          <w:rFonts w:ascii="Arial" w:hAnsi="Arial" w:cs="Arial"/>
          <w:szCs w:val="24"/>
        </w:rPr>
        <w:t>______________________________________________________________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______________________________________________________________________________</w:t>
      </w:r>
      <w:r>
        <w:rPr>
          <w:rFonts w:ascii="Arial" w:hAnsi="Arial" w:cs="Arial"/>
          <w:szCs w:val="24"/>
        </w:rPr>
        <w:t>______________________________________________________________</w:t>
      </w:r>
    </w:p>
    <w:p w:rsidR="00F938C5" w:rsidRPr="008044DE" w:rsidRDefault="00F938C5" w:rsidP="00F938C5">
      <w:pPr>
        <w:autoSpaceDE w:val="0"/>
        <w:autoSpaceDN w:val="0"/>
        <w:adjustRightInd w:val="0"/>
        <w:rPr>
          <w:rFonts w:ascii="Arial" w:hAnsi="Arial" w:cs="Arial"/>
          <w:szCs w:val="24"/>
        </w:rPr>
      </w:pPr>
    </w:p>
    <w:p w:rsidR="00F938C5" w:rsidRDefault="00F938C5" w:rsidP="00F938C5">
      <w:pPr>
        <w:rPr>
          <w:rFonts w:ascii="Arial" w:hAnsi="Arial" w:cs="Arial"/>
          <w:szCs w:val="24"/>
        </w:rPr>
      </w:pPr>
    </w:p>
    <w:p w:rsidR="00F938C5" w:rsidRPr="008044DE" w:rsidRDefault="00F938C5" w:rsidP="00F938C5">
      <w:pPr>
        <w:rPr>
          <w:rFonts w:ascii="Arial" w:hAnsi="Arial" w:cs="Arial"/>
          <w:bCs/>
          <w:szCs w:val="24"/>
        </w:rPr>
      </w:pPr>
      <w:r w:rsidRPr="008044DE">
        <w:rPr>
          <w:rFonts w:ascii="Arial" w:hAnsi="Arial" w:cs="Arial"/>
          <w:bCs/>
          <w:szCs w:val="24"/>
        </w:rPr>
        <w:t>Finally, I would like to quickly get some background information about you.</w:t>
      </w:r>
    </w:p>
    <w:p w:rsidR="00F938C5" w:rsidRPr="008044DE" w:rsidRDefault="00F938C5" w:rsidP="00F938C5">
      <w:pPr>
        <w:autoSpaceDE w:val="0"/>
        <w:autoSpaceDN w:val="0"/>
        <w:adjustRightInd w:val="0"/>
        <w:rPr>
          <w:rFonts w:ascii="Arial" w:hAnsi="Arial" w:cs="Arial"/>
          <w:bCs/>
          <w:szCs w:val="24"/>
        </w:rPr>
      </w:pP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xml:space="preserve">8. Are you… </w:t>
      </w:r>
    </w:p>
    <w:p w:rsidR="00F938C5" w:rsidRPr="008044DE" w:rsidRDefault="00F938C5" w:rsidP="00F938C5">
      <w:pPr>
        <w:autoSpaceDE w:val="0"/>
        <w:autoSpaceDN w:val="0"/>
        <w:adjustRightInd w:val="0"/>
        <w:ind w:firstLine="720"/>
        <w:rPr>
          <w:rFonts w:ascii="Arial" w:hAnsi="Arial" w:cs="Arial"/>
          <w:szCs w:val="24"/>
        </w:rPr>
      </w:pPr>
      <w:r w:rsidRPr="008044DE">
        <w:rPr>
          <w:rFonts w:ascii="Arial" w:hAnsi="Arial" w:cs="Arial"/>
          <w:szCs w:val="24"/>
        </w:rPr>
        <w:t></w:t>
      </w:r>
      <w:r w:rsidRPr="008044DE">
        <w:rPr>
          <w:rFonts w:ascii="Arial" w:hAnsi="Arial" w:cs="Arial"/>
          <w:bCs/>
          <w:szCs w:val="24"/>
        </w:rPr>
        <w:t>Male</w:t>
      </w:r>
      <w:r w:rsidRPr="008044DE">
        <w:rPr>
          <w:rFonts w:ascii="Arial" w:hAnsi="Arial" w:cs="Arial"/>
          <w:bCs/>
          <w:szCs w:val="24"/>
        </w:rPr>
        <w:tab/>
      </w:r>
      <w:r>
        <w:rPr>
          <w:rFonts w:ascii="Arial" w:hAnsi="Arial" w:cs="Arial"/>
          <w:bCs/>
          <w:szCs w:val="24"/>
        </w:rPr>
        <w:tab/>
      </w:r>
      <w:r w:rsidRPr="008044DE">
        <w:rPr>
          <w:rFonts w:ascii="Arial" w:hAnsi="Arial" w:cs="Arial"/>
          <w:szCs w:val="24"/>
        </w:rPr>
        <w:t>Female</w:t>
      </w:r>
    </w:p>
    <w:p w:rsidR="00F938C5" w:rsidRPr="008044DE" w:rsidRDefault="00F938C5" w:rsidP="00F938C5">
      <w:pPr>
        <w:autoSpaceDE w:val="0"/>
        <w:autoSpaceDN w:val="0"/>
        <w:adjustRightInd w:val="0"/>
        <w:rPr>
          <w:rFonts w:ascii="Arial" w:hAnsi="Arial" w:cs="Arial"/>
          <w:szCs w:val="24"/>
        </w:rPr>
      </w:pPr>
    </w:p>
    <w:p w:rsidR="00F938C5" w:rsidRPr="008044DE" w:rsidRDefault="00F938C5" w:rsidP="00F938C5">
      <w:pPr>
        <w:autoSpaceDE w:val="0"/>
        <w:autoSpaceDN w:val="0"/>
        <w:adjustRightInd w:val="0"/>
        <w:rPr>
          <w:rFonts w:ascii="Arial" w:hAnsi="Arial" w:cs="Arial"/>
          <w:bCs/>
          <w:szCs w:val="24"/>
        </w:rPr>
      </w:pP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9. What is your birthdate? __________/ __________</w:t>
      </w:r>
    </w:p>
    <w:p w:rsidR="00F938C5" w:rsidRPr="008044DE" w:rsidRDefault="00F938C5" w:rsidP="00F938C5">
      <w:pPr>
        <w:autoSpaceDE w:val="0"/>
        <w:autoSpaceDN w:val="0"/>
        <w:adjustRightInd w:val="0"/>
        <w:ind w:left="2160" w:firstLine="720"/>
        <w:rPr>
          <w:rFonts w:ascii="Arial" w:hAnsi="Arial" w:cs="Arial"/>
          <w:szCs w:val="24"/>
        </w:rPr>
      </w:pPr>
      <w:r w:rsidRPr="008044DE">
        <w:rPr>
          <w:rFonts w:ascii="Arial" w:hAnsi="Arial" w:cs="Arial"/>
          <w:szCs w:val="24"/>
        </w:rPr>
        <w:t>MONTH YEAR</w:t>
      </w:r>
    </w:p>
    <w:p w:rsidR="00F938C5" w:rsidRPr="008044DE" w:rsidRDefault="00F938C5" w:rsidP="00F938C5">
      <w:pPr>
        <w:autoSpaceDE w:val="0"/>
        <w:autoSpaceDN w:val="0"/>
        <w:adjustRightInd w:val="0"/>
        <w:ind w:left="1440" w:firstLine="720"/>
        <w:rPr>
          <w:rFonts w:ascii="Arial" w:hAnsi="Arial" w:cs="Arial"/>
          <w:szCs w:val="24"/>
        </w:rPr>
      </w:pPr>
    </w:p>
    <w:p w:rsidR="00F938C5" w:rsidRPr="008044DE" w:rsidRDefault="00F938C5" w:rsidP="00F938C5">
      <w:pPr>
        <w:rPr>
          <w:rFonts w:ascii="Arial" w:hAnsi="Arial" w:cs="Arial"/>
          <w:szCs w:val="24"/>
        </w:rPr>
      </w:pPr>
      <w:r w:rsidRPr="008044DE">
        <w:rPr>
          <w:rFonts w:ascii="Arial" w:hAnsi="Arial" w:cs="Arial"/>
          <w:szCs w:val="24"/>
        </w:rPr>
        <w:t>Thank you for taking the time to answer these questions.</w:t>
      </w:r>
    </w:p>
    <w:p w:rsidR="00F938C5" w:rsidRDefault="00F938C5" w:rsidP="00F938C5"/>
    <w:p w:rsidR="005F1AA4" w:rsidRPr="005F1AA4" w:rsidRDefault="005F1AA4" w:rsidP="00F01DA6">
      <w:pPr>
        <w:jc w:val="center"/>
        <w:rPr>
          <w:sz w:val="22"/>
          <w:szCs w:val="22"/>
        </w:rPr>
      </w:pPr>
    </w:p>
    <w:sectPr w:rsidR="005F1AA4" w:rsidRPr="005F1AA4" w:rsidSect="009917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EC9" w:rsidRDefault="00477EC9" w:rsidP="005911DB">
      <w:r>
        <w:separator/>
      </w:r>
    </w:p>
  </w:endnote>
  <w:endnote w:type="continuationSeparator" w:id="0">
    <w:p w:rsidR="00477EC9" w:rsidRDefault="00477EC9" w:rsidP="0059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41153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EC9" w:rsidRDefault="00477EC9" w:rsidP="005911DB">
      <w:r>
        <w:separator/>
      </w:r>
    </w:p>
  </w:footnote>
  <w:footnote w:type="continuationSeparator" w:id="0">
    <w:p w:rsidR="00477EC9" w:rsidRDefault="00477EC9" w:rsidP="005911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A10772"/>
    <w:multiLevelType w:val="hybridMultilevel"/>
    <w:tmpl w:val="BF84C248"/>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 w15:restartNumberingAfterBreak="0">
    <w:nsid w:val="04D93218"/>
    <w:multiLevelType w:val="hybridMultilevel"/>
    <w:tmpl w:val="793EC514"/>
    <w:lvl w:ilvl="0" w:tplc="1F183382">
      <w:start w:val="1"/>
      <w:numFmt w:val="upperRoman"/>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15060"/>
    <w:multiLevelType w:val="hybridMultilevel"/>
    <w:tmpl w:val="38D6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B013B"/>
    <w:multiLevelType w:val="hybridMultilevel"/>
    <w:tmpl w:val="BD587AF0"/>
    <w:lvl w:ilvl="0" w:tplc="1602B04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7710F"/>
    <w:multiLevelType w:val="hybridMultilevel"/>
    <w:tmpl w:val="5E322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AA75D1"/>
    <w:multiLevelType w:val="hybridMultilevel"/>
    <w:tmpl w:val="4904A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66B8A"/>
    <w:multiLevelType w:val="hybridMultilevel"/>
    <w:tmpl w:val="BC26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C22F7"/>
    <w:multiLevelType w:val="hybridMultilevel"/>
    <w:tmpl w:val="FA2A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1522B"/>
    <w:multiLevelType w:val="hybridMultilevel"/>
    <w:tmpl w:val="291C814C"/>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0" w15:restartNumberingAfterBreak="0">
    <w:nsid w:val="19260240"/>
    <w:multiLevelType w:val="hybridMultilevel"/>
    <w:tmpl w:val="245E8504"/>
    <w:lvl w:ilvl="0" w:tplc="99363374">
      <w:start w:val="1"/>
      <w:numFmt w:val="lowerLetter"/>
      <w:lvlText w:val="%1)"/>
      <w:lvlJc w:val="left"/>
      <w:pPr>
        <w:ind w:left="720" w:hanging="360"/>
      </w:pPr>
      <w:rPr>
        <w:rFonts w:hint="default"/>
        <w:color w:val="auto"/>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160B9"/>
    <w:multiLevelType w:val="hybridMultilevel"/>
    <w:tmpl w:val="338250B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CA17C2A"/>
    <w:multiLevelType w:val="hybridMultilevel"/>
    <w:tmpl w:val="799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D2CA1"/>
    <w:multiLevelType w:val="hybridMultilevel"/>
    <w:tmpl w:val="B12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6751F"/>
    <w:multiLevelType w:val="hybridMultilevel"/>
    <w:tmpl w:val="CEAE6874"/>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5" w15:restartNumberingAfterBreak="0">
    <w:nsid w:val="231F208E"/>
    <w:multiLevelType w:val="hybridMultilevel"/>
    <w:tmpl w:val="F4DC2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570A26"/>
    <w:multiLevelType w:val="hybridMultilevel"/>
    <w:tmpl w:val="679C477E"/>
    <w:lvl w:ilvl="0" w:tplc="631E0D1C">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28AF0750"/>
    <w:multiLevelType w:val="hybridMultilevel"/>
    <w:tmpl w:val="682E0334"/>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8" w15:restartNumberingAfterBreak="0">
    <w:nsid w:val="367260BC"/>
    <w:multiLevelType w:val="hybridMultilevel"/>
    <w:tmpl w:val="9424C47A"/>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20" w15:restartNumberingAfterBreak="0">
    <w:nsid w:val="4C4F4116"/>
    <w:multiLevelType w:val="hybridMultilevel"/>
    <w:tmpl w:val="0804E818"/>
    <w:lvl w:ilvl="0" w:tplc="1602B04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4562A"/>
    <w:multiLevelType w:val="hybridMultilevel"/>
    <w:tmpl w:val="9B6047B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2" w15:restartNumberingAfterBreak="0">
    <w:nsid w:val="51B95A77"/>
    <w:multiLevelType w:val="hybridMultilevel"/>
    <w:tmpl w:val="DA1E48F4"/>
    <w:lvl w:ilvl="0" w:tplc="96106E9E">
      <w:start w:val="1"/>
      <w:numFmt w:val="bullet"/>
      <w:lvlText w:val=""/>
      <w:lvlJc w:val="left"/>
      <w:pPr>
        <w:tabs>
          <w:tab w:val="num" w:pos="720"/>
        </w:tabs>
        <w:ind w:left="720" w:hanging="360"/>
      </w:pPr>
      <w:rPr>
        <w:rFonts w:ascii="Symbol" w:hAnsi="Symbol" w:hint="default"/>
        <w:sz w:val="20"/>
      </w:rPr>
    </w:lvl>
    <w:lvl w:ilvl="1" w:tplc="07C451E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AE7D18"/>
    <w:multiLevelType w:val="hybridMultilevel"/>
    <w:tmpl w:val="041CE1D4"/>
    <w:lvl w:ilvl="0" w:tplc="6F6015F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97F2E"/>
    <w:multiLevelType w:val="hybridMultilevel"/>
    <w:tmpl w:val="0B80A19A"/>
    <w:lvl w:ilvl="0" w:tplc="8EDAA3D0">
      <w:start w:val="4"/>
      <w:numFmt w:val="bullet"/>
      <w:lvlText w:val="-"/>
      <w:lvlJc w:val="left"/>
      <w:pPr>
        <w:tabs>
          <w:tab w:val="num" w:pos="360"/>
        </w:tabs>
        <w:ind w:left="360" w:hanging="360"/>
      </w:pPr>
      <w:rPr>
        <w:rFonts w:ascii="AdvP41153C" w:eastAsia="Times New Roman" w:hAnsi="AdvP41153C" w:cs="AdvP41153C" w:hint="default"/>
        <w:color w:val="231F20"/>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4223F7"/>
    <w:multiLevelType w:val="hybridMultilevel"/>
    <w:tmpl w:val="5A9E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03513"/>
    <w:multiLevelType w:val="hybridMultilevel"/>
    <w:tmpl w:val="7682BE98"/>
    <w:lvl w:ilvl="0" w:tplc="340C2A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95FD5"/>
    <w:multiLevelType w:val="hybridMultilevel"/>
    <w:tmpl w:val="89503500"/>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8" w15:restartNumberingAfterBreak="0">
    <w:nsid w:val="68FE346A"/>
    <w:multiLevelType w:val="hybridMultilevel"/>
    <w:tmpl w:val="0E02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5F4CB9"/>
    <w:multiLevelType w:val="hybridMultilevel"/>
    <w:tmpl w:val="778A602A"/>
    <w:lvl w:ilvl="0" w:tplc="04090001">
      <w:start w:val="1"/>
      <w:numFmt w:val="bullet"/>
      <w:lvlText w:val=""/>
      <w:lvlJc w:val="left"/>
      <w:pPr>
        <w:tabs>
          <w:tab w:val="num" w:pos="720"/>
        </w:tabs>
        <w:ind w:left="720" w:hanging="360"/>
      </w:pPr>
      <w:rPr>
        <w:rFonts w:ascii="Symbol" w:hAnsi="Symbol" w:hint="default"/>
      </w:rPr>
    </w:lvl>
    <w:lvl w:ilvl="1" w:tplc="FBCA3914" w:tentative="1">
      <w:start w:val="1"/>
      <w:numFmt w:val="lowerLetter"/>
      <w:lvlText w:val="%2."/>
      <w:lvlJc w:val="left"/>
      <w:pPr>
        <w:tabs>
          <w:tab w:val="num" w:pos="1440"/>
        </w:tabs>
        <w:ind w:left="1440" w:hanging="360"/>
      </w:pPr>
    </w:lvl>
    <w:lvl w:ilvl="2" w:tplc="D826A9A6" w:tentative="1">
      <w:start w:val="1"/>
      <w:numFmt w:val="lowerRoman"/>
      <w:lvlText w:val="%3."/>
      <w:lvlJc w:val="right"/>
      <w:pPr>
        <w:tabs>
          <w:tab w:val="num" w:pos="2160"/>
        </w:tabs>
        <w:ind w:left="2160" w:hanging="180"/>
      </w:pPr>
    </w:lvl>
    <w:lvl w:ilvl="3" w:tplc="669AA15C"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C240E8"/>
    <w:multiLevelType w:val="multilevel"/>
    <w:tmpl w:val="60F2BB40"/>
    <w:lvl w:ilvl="0">
      <w:start w:val="1"/>
      <w:numFmt w:val="decimal"/>
      <w:lvlText w:val="%1)"/>
      <w:lvlJc w:val="left"/>
      <w:pPr>
        <w:ind w:left="360" w:hanging="360"/>
      </w:pPr>
      <w:rPr>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E855B0"/>
    <w:multiLevelType w:val="hybridMultilevel"/>
    <w:tmpl w:val="3C4E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EA4B8E"/>
    <w:multiLevelType w:val="hybridMultilevel"/>
    <w:tmpl w:val="87289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D0E57"/>
    <w:multiLevelType w:val="hybridMultilevel"/>
    <w:tmpl w:val="AAE2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30"/>
  </w:num>
  <w:num w:numId="4">
    <w:abstractNumId w:val="10"/>
  </w:num>
  <w:num w:numId="5">
    <w:abstractNumId w:val="2"/>
  </w:num>
  <w:num w:numId="6">
    <w:abstractNumId w:val="16"/>
  </w:num>
  <w:num w:numId="7">
    <w:abstractNumId w:val="23"/>
  </w:num>
  <w:num w:numId="8">
    <w:abstractNumId w:val="26"/>
  </w:num>
  <w:num w:numId="9">
    <w:abstractNumId w:val="20"/>
  </w:num>
  <w:num w:numId="10">
    <w:abstractNumId w:val="4"/>
  </w:num>
  <w:num w:numId="11">
    <w:abstractNumId w:val="25"/>
  </w:num>
  <w:num w:numId="12">
    <w:abstractNumId w:val="8"/>
  </w:num>
  <w:num w:numId="13">
    <w:abstractNumId w:val="22"/>
  </w:num>
  <w:num w:numId="14">
    <w:abstractNumId w:val="27"/>
  </w:num>
  <w:num w:numId="15">
    <w:abstractNumId w:val="9"/>
  </w:num>
  <w:num w:numId="16">
    <w:abstractNumId w:val="14"/>
  </w:num>
  <w:num w:numId="17">
    <w:abstractNumId w:val="17"/>
  </w:num>
  <w:num w:numId="18">
    <w:abstractNumId w:val="1"/>
  </w:num>
  <w:num w:numId="19">
    <w:abstractNumId w:val="18"/>
  </w:num>
  <w:num w:numId="20">
    <w:abstractNumId w:val="33"/>
  </w:num>
  <w:num w:numId="21">
    <w:abstractNumId w:val="28"/>
  </w:num>
  <w:num w:numId="22">
    <w:abstractNumId w:val="7"/>
  </w:num>
  <w:num w:numId="23">
    <w:abstractNumId w:val="3"/>
  </w:num>
  <w:num w:numId="24">
    <w:abstractNumId w:val="6"/>
  </w:num>
  <w:num w:numId="25">
    <w:abstractNumId w:val="29"/>
  </w:num>
  <w:num w:numId="26">
    <w:abstractNumId w:val="31"/>
  </w:num>
  <w:num w:numId="27">
    <w:abstractNumId w:val="13"/>
  </w:num>
  <w:num w:numId="28">
    <w:abstractNumId w:val="12"/>
  </w:num>
  <w:num w:numId="29">
    <w:abstractNumId w:val="11"/>
  </w:num>
  <w:num w:numId="30">
    <w:abstractNumId w:val="32"/>
  </w:num>
  <w:num w:numId="31">
    <w:abstractNumId w:val="0"/>
  </w:num>
  <w:num w:numId="32">
    <w:abstractNumId w:val="19"/>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ADC"/>
    <w:rsid w:val="00003BB9"/>
    <w:rsid w:val="00003E40"/>
    <w:rsid w:val="00004ADC"/>
    <w:rsid w:val="00021F7F"/>
    <w:rsid w:val="00050C42"/>
    <w:rsid w:val="000670A4"/>
    <w:rsid w:val="00076216"/>
    <w:rsid w:val="0008282E"/>
    <w:rsid w:val="0008753C"/>
    <w:rsid w:val="00090902"/>
    <w:rsid w:val="000933C0"/>
    <w:rsid w:val="000A3C43"/>
    <w:rsid w:val="000B3E85"/>
    <w:rsid w:val="000D3781"/>
    <w:rsid w:val="000D733B"/>
    <w:rsid w:val="000E6363"/>
    <w:rsid w:val="00101BF6"/>
    <w:rsid w:val="00104078"/>
    <w:rsid w:val="00113728"/>
    <w:rsid w:val="00122F00"/>
    <w:rsid w:val="00130AA2"/>
    <w:rsid w:val="00140AFA"/>
    <w:rsid w:val="00150DF5"/>
    <w:rsid w:val="001800F8"/>
    <w:rsid w:val="00183807"/>
    <w:rsid w:val="00194D93"/>
    <w:rsid w:val="001B4088"/>
    <w:rsid w:val="001B40E8"/>
    <w:rsid w:val="001B73C5"/>
    <w:rsid w:val="001C24D9"/>
    <w:rsid w:val="001C6AF2"/>
    <w:rsid w:val="001C78B1"/>
    <w:rsid w:val="001D0AF5"/>
    <w:rsid w:val="001D3CFA"/>
    <w:rsid w:val="001E4BE7"/>
    <w:rsid w:val="001E55A1"/>
    <w:rsid w:val="001F05BD"/>
    <w:rsid w:val="001F4AAD"/>
    <w:rsid w:val="0020276F"/>
    <w:rsid w:val="002045A3"/>
    <w:rsid w:val="00211C20"/>
    <w:rsid w:val="0022152E"/>
    <w:rsid w:val="0022569F"/>
    <w:rsid w:val="00244494"/>
    <w:rsid w:val="00246C1C"/>
    <w:rsid w:val="002500E1"/>
    <w:rsid w:val="002525E3"/>
    <w:rsid w:val="0026665E"/>
    <w:rsid w:val="00266D4C"/>
    <w:rsid w:val="00267863"/>
    <w:rsid w:val="002732DF"/>
    <w:rsid w:val="0027404F"/>
    <w:rsid w:val="0027647D"/>
    <w:rsid w:val="00282B0C"/>
    <w:rsid w:val="00284528"/>
    <w:rsid w:val="002979F3"/>
    <w:rsid w:val="002A5D1E"/>
    <w:rsid w:val="002B15E9"/>
    <w:rsid w:val="002B2C34"/>
    <w:rsid w:val="002B3EC3"/>
    <w:rsid w:val="002B4303"/>
    <w:rsid w:val="002B57CC"/>
    <w:rsid w:val="002C7506"/>
    <w:rsid w:val="002D6E43"/>
    <w:rsid w:val="002E0321"/>
    <w:rsid w:val="002E7436"/>
    <w:rsid w:val="002F0E86"/>
    <w:rsid w:val="002F4FDC"/>
    <w:rsid w:val="003047EC"/>
    <w:rsid w:val="00313496"/>
    <w:rsid w:val="00313856"/>
    <w:rsid w:val="00322394"/>
    <w:rsid w:val="00332B54"/>
    <w:rsid w:val="003352EB"/>
    <w:rsid w:val="0033697C"/>
    <w:rsid w:val="003372D4"/>
    <w:rsid w:val="00344F60"/>
    <w:rsid w:val="003532ED"/>
    <w:rsid w:val="00355C4C"/>
    <w:rsid w:val="00360196"/>
    <w:rsid w:val="00363C22"/>
    <w:rsid w:val="003657D8"/>
    <w:rsid w:val="00374DAE"/>
    <w:rsid w:val="0038311C"/>
    <w:rsid w:val="003840F4"/>
    <w:rsid w:val="00384C63"/>
    <w:rsid w:val="00385523"/>
    <w:rsid w:val="00396A90"/>
    <w:rsid w:val="0039792B"/>
    <w:rsid w:val="003C37D6"/>
    <w:rsid w:val="003D7058"/>
    <w:rsid w:val="003E2975"/>
    <w:rsid w:val="0040045E"/>
    <w:rsid w:val="00401924"/>
    <w:rsid w:val="004027CA"/>
    <w:rsid w:val="00416D24"/>
    <w:rsid w:val="00431B2C"/>
    <w:rsid w:val="00436879"/>
    <w:rsid w:val="00452382"/>
    <w:rsid w:val="00454918"/>
    <w:rsid w:val="00462AAC"/>
    <w:rsid w:val="00477EC9"/>
    <w:rsid w:val="00487B00"/>
    <w:rsid w:val="00495BBD"/>
    <w:rsid w:val="004A66FF"/>
    <w:rsid w:val="004B3A3A"/>
    <w:rsid w:val="004C032E"/>
    <w:rsid w:val="004D0258"/>
    <w:rsid w:val="004D6E87"/>
    <w:rsid w:val="004D7278"/>
    <w:rsid w:val="004F3EEC"/>
    <w:rsid w:val="004F408D"/>
    <w:rsid w:val="00502C67"/>
    <w:rsid w:val="00520136"/>
    <w:rsid w:val="0052201D"/>
    <w:rsid w:val="00525C35"/>
    <w:rsid w:val="00530412"/>
    <w:rsid w:val="00531BC0"/>
    <w:rsid w:val="005431E9"/>
    <w:rsid w:val="00545FF4"/>
    <w:rsid w:val="00546D74"/>
    <w:rsid w:val="00550A3C"/>
    <w:rsid w:val="00552C24"/>
    <w:rsid w:val="00561C2C"/>
    <w:rsid w:val="00562BA5"/>
    <w:rsid w:val="005647D4"/>
    <w:rsid w:val="00566AE1"/>
    <w:rsid w:val="00566C85"/>
    <w:rsid w:val="00572A88"/>
    <w:rsid w:val="0058170C"/>
    <w:rsid w:val="005911DB"/>
    <w:rsid w:val="0059799A"/>
    <w:rsid w:val="005A53CB"/>
    <w:rsid w:val="005B32E9"/>
    <w:rsid w:val="005B6268"/>
    <w:rsid w:val="005C0F9C"/>
    <w:rsid w:val="005C54C6"/>
    <w:rsid w:val="005D0C3D"/>
    <w:rsid w:val="005D0E4D"/>
    <w:rsid w:val="005D3398"/>
    <w:rsid w:val="005D33E8"/>
    <w:rsid w:val="005E0DAC"/>
    <w:rsid w:val="005E6279"/>
    <w:rsid w:val="005F1AA4"/>
    <w:rsid w:val="005F48CA"/>
    <w:rsid w:val="00610691"/>
    <w:rsid w:val="00611240"/>
    <w:rsid w:val="006132B2"/>
    <w:rsid w:val="00615FCA"/>
    <w:rsid w:val="006176D0"/>
    <w:rsid w:val="00637114"/>
    <w:rsid w:val="006439CC"/>
    <w:rsid w:val="0066165B"/>
    <w:rsid w:val="00662056"/>
    <w:rsid w:val="006625E2"/>
    <w:rsid w:val="00662B31"/>
    <w:rsid w:val="006636AB"/>
    <w:rsid w:val="00677DB9"/>
    <w:rsid w:val="00680CE5"/>
    <w:rsid w:val="00685692"/>
    <w:rsid w:val="00687A9A"/>
    <w:rsid w:val="00693F76"/>
    <w:rsid w:val="00694D7B"/>
    <w:rsid w:val="006A0697"/>
    <w:rsid w:val="006B101C"/>
    <w:rsid w:val="006B2A71"/>
    <w:rsid w:val="006B2D83"/>
    <w:rsid w:val="006C07EF"/>
    <w:rsid w:val="006C3092"/>
    <w:rsid w:val="006C66D7"/>
    <w:rsid w:val="006D3BEC"/>
    <w:rsid w:val="006E795D"/>
    <w:rsid w:val="006E7AA6"/>
    <w:rsid w:val="006F2E1D"/>
    <w:rsid w:val="006F31DF"/>
    <w:rsid w:val="006F46C6"/>
    <w:rsid w:val="006F7EDF"/>
    <w:rsid w:val="00700724"/>
    <w:rsid w:val="00700E54"/>
    <w:rsid w:val="00703C8A"/>
    <w:rsid w:val="00705106"/>
    <w:rsid w:val="0070689A"/>
    <w:rsid w:val="00706AFB"/>
    <w:rsid w:val="007104C6"/>
    <w:rsid w:val="00712706"/>
    <w:rsid w:val="007273BB"/>
    <w:rsid w:val="007348F1"/>
    <w:rsid w:val="00743DC8"/>
    <w:rsid w:val="007478E6"/>
    <w:rsid w:val="00762EDA"/>
    <w:rsid w:val="00765992"/>
    <w:rsid w:val="00771EBE"/>
    <w:rsid w:val="00776322"/>
    <w:rsid w:val="007875BE"/>
    <w:rsid w:val="00790BA0"/>
    <w:rsid w:val="00792F0B"/>
    <w:rsid w:val="007A355E"/>
    <w:rsid w:val="007B7644"/>
    <w:rsid w:val="007B79C7"/>
    <w:rsid w:val="007C00BE"/>
    <w:rsid w:val="007C3C6E"/>
    <w:rsid w:val="007C7383"/>
    <w:rsid w:val="007E747A"/>
    <w:rsid w:val="007F4352"/>
    <w:rsid w:val="00804C71"/>
    <w:rsid w:val="00816E21"/>
    <w:rsid w:val="00820164"/>
    <w:rsid w:val="00823285"/>
    <w:rsid w:val="0082344A"/>
    <w:rsid w:val="008246C8"/>
    <w:rsid w:val="00832F1A"/>
    <w:rsid w:val="00834144"/>
    <w:rsid w:val="008523CF"/>
    <w:rsid w:val="00856601"/>
    <w:rsid w:val="008632FF"/>
    <w:rsid w:val="00866A6C"/>
    <w:rsid w:val="00876C45"/>
    <w:rsid w:val="00886AF8"/>
    <w:rsid w:val="00890669"/>
    <w:rsid w:val="00891DF6"/>
    <w:rsid w:val="008932C7"/>
    <w:rsid w:val="008A1F00"/>
    <w:rsid w:val="008A5791"/>
    <w:rsid w:val="008B0659"/>
    <w:rsid w:val="008B3E74"/>
    <w:rsid w:val="008B6931"/>
    <w:rsid w:val="008C6E71"/>
    <w:rsid w:val="008D5AE1"/>
    <w:rsid w:val="008E675E"/>
    <w:rsid w:val="008E6819"/>
    <w:rsid w:val="00902185"/>
    <w:rsid w:val="009137A0"/>
    <w:rsid w:val="009357B9"/>
    <w:rsid w:val="00957A4E"/>
    <w:rsid w:val="00962BBC"/>
    <w:rsid w:val="009660A4"/>
    <w:rsid w:val="00972467"/>
    <w:rsid w:val="0097401F"/>
    <w:rsid w:val="0098068C"/>
    <w:rsid w:val="00986C5C"/>
    <w:rsid w:val="009917DA"/>
    <w:rsid w:val="009A1ADC"/>
    <w:rsid w:val="009A26B2"/>
    <w:rsid w:val="009A603D"/>
    <w:rsid w:val="009A7BE8"/>
    <w:rsid w:val="009C1917"/>
    <w:rsid w:val="009D17B2"/>
    <w:rsid w:val="009E082C"/>
    <w:rsid w:val="009E2DF6"/>
    <w:rsid w:val="009F1514"/>
    <w:rsid w:val="009F2AF7"/>
    <w:rsid w:val="009F3F63"/>
    <w:rsid w:val="009F4FCA"/>
    <w:rsid w:val="009F78AF"/>
    <w:rsid w:val="00A008D8"/>
    <w:rsid w:val="00A078E0"/>
    <w:rsid w:val="00A161B8"/>
    <w:rsid w:val="00A20DA0"/>
    <w:rsid w:val="00A41353"/>
    <w:rsid w:val="00A44E18"/>
    <w:rsid w:val="00A4772F"/>
    <w:rsid w:val="00A65F95"/>
    <w:rsid w:val="00A7035B"/>
    <w:rsid w:val="00A80B17"/>
    <w:rsid w:val="00AA3D5D"/>
    <w:rsid w:val="00AA5B1A"/>
    <w:rsid w:val="00AB3646"/>
    <w:rsid w:val="00AB45A6"/>
    <w:rsid w:val="00AB7A22"/>
    <w:rsid w:val="00AC129E"/>
    <w:rsid w:val="00AC38FF"/>
    <w:rsid w:val="00AD56C5"/>
    <w:rsid w:val="00AD684E"/>
    <w:rsid w:val="00AE2566"/>
    <w:rsid w:val="00AE2B88"/>
    <w:rsid w:val="00AF47B5"/>
    <w:rsid w:val="00AF50F4"/>
    <w:rsid w:val="00B11F13"/>
    <w:rsid w:val="00B16BAD"/>
    <w:rsid w:val="00B31E53"/>
    <w:rsid w:val="00B516EE"/>
    <w:rsid w:val="00B51DA5"/>
    <w:rsid w:val="00B5647C"/>
    <w:rsid w:val="00B6775A"/>
    <w:rsid w:val="00B81131"/>
    <w:rsid w:val="00B86003"/>
    <w:rsid w:val="00B87F68"/>
    <w:rsid w:val="00B9038C"/>
    <w:rsid w:val="00B910F3"/>
    <w:rsid w:val="00B956EA"/>
    <w:rsid w:val="00B95B99"/>
    <w:rsid w:val="00B965A4"/>
    <w:rsid w:val="00BA07F2"/>
    <w:rsid w:val="00BC2A37"/>
    <w:rsid w:val="00BC5489"/>
    <w:rsid w:val="00BD1990"/>
    <w:rsid w:val="00BD3281"/>
    <w:rsid w:val="00BD600D"/>
    <w:rsid w:val="00BE769B"/>
    <w:rsid w:val="00C0293D"/>
    <w:rsid w:val="00C06586"/>
    <w:rsid w:val="00C13AEA"/>
    <w:rsid w:val="00C17A4D"/>
    <w:rsid w:val="00C22EDF"/>
    <w:rsid w:val="00C4018F"/>
    <w:rsid w:val="00C42BCE"/>
    <w:rsid w:val="00C43590"/>
    <w:rsid w:val="00C44DC4"/>
    <w:rsid w:val="00C45847"/>
    <w:rsid w:val="00C52915"/>
    <w:rsid w:val="00C539B2"/>
    <w:rsid w:val="00C618AA"/>
    <w:rsid w:val="00C705C4"/>
    <w:rsid w:val="00C71F7C"/>
    <w:rsid w:val="00C77EC8"/>
    <w:rsid w:val="00CA70D9"/>
    <w:rsid w:val="00CB4B3E"/>
    <w:rsid w:val="00CD46AB"/>
    <w:rsid w:val="00CE022F"/>
    <w:rsid w:val="00CE6D10"/>
    <w:rsid w:val="00CF213A"/>
    <w:rsid w:val="00D1260B"/>
    <w:rsid w:val="00D13E5F"/>
    <w:rsid w:val="00D156C9"/>
    <w:rsid w:val="00D26C2D"/>
    <w:rsid w:val="00D423EC"/>
    <w:rsid w:val="00D46985"/>
    <w:rsid w:val="00D55428"/>
    <w:rsid w:val="00D5549D"/>
    <w:rsid w:val="00D70ADA"/>
    <w:rsid w:val="00D751AF"/>
    <w:rsid w:val="00D75B46"/>
    <w:rsid w:val="00D863E8"/>
    <w:rsid w:val="00D91E20"/>
    <w:rsid w:val="00DA0211"/>
    <w:rsid w:val="00DA080C"/>
    <w:rsid w:val="00DA2E17"/>
    <w:rsid w:val="00DA3CBF"/>
    <w:rsid w:val="00DA5E1C"/>
    <w:rsid w:val="00DA7E1F"/>
    <w:rsid w:val="00DB36A8"/>
    <w:rsid w:val="00DB52AC"/>
    <w:rsid w:val="00DC7D5B"/>
    <w:rsid w:val="00DD444D"/>
    <w:rsid w:val="00DD7D6A"/>
    <w:rsid w:val="00DE2730"/>
    <w:rsid w:val="00DE5BBE"/>
    <w:rsid w:val="00DE5FA4"/>
    <w:rsid w:val="00DE66DB"/>
    <w:rsid w:val="00DF5912"/>
    <w:rsid w:val="00DF7B35"/>
    <w:rsid w:val="00E04003"/>
    <w:rsid w:val="00E05ACA"/>
    <w:rsid w:val="00E05F69"/>
    <w:rsid w:val="00E06DA6"/>
    <w:rsid w:val="00E15D59"/>
    <w:rsid w:val="00E17236"/>
    <w:rsid w:val="00E17530"/>
    <w:rsid w:val="00E21ED6"/>
    <w:rsid w:val="00E21EE5"/>
    <w:rsid w:val="00E26721"/>
    <w:rsid w:val="00E275D3"/>
    <w:rsid w:val="00E31A34"/>
    <w:rsid w:val="00E3637E"/>
    <w:rsid w:val="00E37F60"/>
    <w:rsid w:val="00E4749D"/>
    <w:rsid w:val="00E51271"/>
    <w:rsid w:val="00E53B36"/>
    <w:rsid w:val="00E549C7"/>
    <w:rsid w:val="00E619D4"/>
    <w:rsid w:val="00E645C3"/>
    <w:rsid w:val="00E72A9D"/>
    <w:rsid w:val="00E74E98"/>
    <w:rsid w:val="00E83863"/>
    <w:rsid w:val="00E90C26"/>
    <w:rsid w:val="00EA56D5"/>
    <w:rsid w:val="00EB74DB"/>
    <w:rsid w:val="00ED2A2B"/>
    <w:rsid w:val="00ED40F8"/>
    <w:rsid w:val="00ED645D"/>
    <w:rsid w:val="00EE5FD3"/>
    <w:rsid w:val="00EF233E"/>
    <w:rsid w:val="00EF2661"/>
    <w:rsid w:val="00EF4C63"/>
    <w:rsid w:val="00EF6587"/>
    <w:rsid w:val="00F01DA6"/>
    <w:rsid w:val="00F060AA"/>
    <w:rsid w:val="00F061E3"/>
    <w:rsid w:val="00F1034E"/>
    <w:rsid w:val="00F17238"/>
    <w:rsid w:val="00F33195"/>
    <w:rsid w:val="00F4123A"/>
    <w:rsid w:val="00F41D41"/>
    <w:rsid w:val="00F43496"/>
    <w:rsid w:val="00F50103"/>
    <w:rsid w:val="00F566E5"/>
    <w:rsid w:val="00F71F1D"/>
    <w:rsid w:val="00F759A6"/>
    <w:rsid w:val="00F816DC"/>
    <w:rsid w:val="00F83DA9"/>
    <w:rsid w:val="00F90180"/>
    <w:rsid w:val="00F911A4"/>
    <w:rsid w:val="00F938C5"/>
    <w:rsid w:val="00F95904"/>
    <w:rsid w:val="00F95ABC"/>
    <w:rsid w:val="00FA126D"/>
    <w:rsid w:val="00FA59C4"/>
    <w:rsid w:val="00FB080C"/>
    <w:rsid w:val="00FB7183"/>
    <w:rsid w:val="00FD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970C9-312E-487E-A5DD-8AA63FEF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AD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A1ADC"/>
    <w:rPr>
      <w:b/>
      <w:bCs/>
    </w:rPr>
  </w:style>
  <w:style w:type="paragraph" w:styleId="ListParagraph">
    <w:name w:val="List Paragraph"/>
    <w:basedOn w:val="Normal"/>
    <w:uiPriority w:val="34"/>
    <w:qFormat/>
    <w:rsid w:val="005911DB"/>
    <w:pPr>
      <w:ind w:left="720"/>
      <w:contextualSpacing/>
    </w:pPr>
  </w:style>
  <w:style w:type="paragraph" w:styleId="BalloonText">
    <w:name w:val="Balloon Text"/>
    <w:basedOn w:val="Normal"/>
    <w:link w:val="BalloonTextChar"/>
    <w:uiPriority w:val="99"/>
    <w:semiHidden/>
    <w:unhideWhenUsed/>
    <w:rsid w:val="005911DB"/>
    <w:rPr>
      <w:rFonts w:ascii="Tahoma" w:hAnsi="Tahoma" w:cs="Tahoma"/>
      <w:sz w:val="16"/>
      <w:szCs w:val="16"/>
    </w:rPr>
  </w:style>
  <w:style w:type="character" w:customStyle="1" w:styleId="BalloonTextChar">
    <w:name w:val="Balloon Text Char"/>
    <w:basedOn w:val="DefaultParagraphFont"/>
    <w:link w:val="BalloonText"/>
    <w:uiPriority w:val="99"/>
    <w:semiHidden/>
    <w:rsid w:val="005911DB"/>
    <w:rPr>
      <w:rFonts w:ascii="Tahoma" w:eastAsia="Times New Roman" w:hAnsi="Tahoma" w:cs="Tahoma"/>
      <w:sz w:val="16"/>
      <w:szCs w:val="16"/>
    </w:rPr>
  </w:style>
  <w:style w:type="paragraph" w:styleId="Header">
    <w:name w:val="header"/>
    <w:basedOn w:val="Normal"/>
    <w:link w:val="HeaderChar"/>
    <w:unhideWhenUsed/>
    <w:rsid w:val="005911DB"/>
    <w:pPr>
      <w:tabs>
        <w:tab w:val="center" w:pos="4680"/>
        <w:tab w:val="right" w:pos="9360"/>
      </w:tabs>
    </w:pPr>
  </w:style>
  <w:style w:type="character" w:customStyle="1" w:styleId="HeaderChar">
    <w:name w:val="Header Char"/>
    <w:basedOn w:val="DefaultParagraphFont"/>
    <w:link w:val="Header"/>
    <w:rsid w:val="005911D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11DB"/>
    <w:pPr>
      <w:tabs>
        <w:tab w:val="center" w:pos="4680"/>
        <w:tab w:val="right" w:pos="9360"/>
      </w:tabs>
    </w:pPr>
  </w:style>
  <w:style w:type="character" w:customStyle="1" w:styleId="FooterChar">
    <w:name w:val="Footer Char"/>
    <w:basedOn w:val="DefaultParagraphFont"/>
    <w:link w:val="Footer"/>
    <w:uiPriority w:val="99"/>
    <w:rsid w:val="005911DB"/>
    <w:rPr>
      <w:rFonts w:ascii="Times New Roman" w:eastAsia="Times New Roman" w:hAnsi="Times New Roman" w:cs="Times New Roman"/>
      <w:sz w:val="20"/>
      <w:szCs w:val="20"/>
    </w:rPr>
  </w:style>
  <w:style w:type="character" w:styleId="Hyperlink">
    <w:name w:val="Hyperlink"/>
    <w:basedOn w:val="DefaultParagraphFont"/>
    <w:rsid w:val="00150DF5"/>
    <w:rPr>
      <w:color w:val="0000FF"/>
      <w:u w:val="single"/>
    </w:rPr>
  </w:style>
  <w:style w:type="paragraph" w:styleId="FootnoteText">
    <w:name w:val="footnote text"/>
    <w:basedOn w:val="Normal"/>
    <w:link w:val="FootnoteTextChar"/>
    <w:uiPriority w:val="99"/>
    <w:semiHidden/>
    <w:unhideWhenUsed/>
    <w:rsid w:val="00D55428"/>
    <w:rPr>
      <w:rFonts w:eastAsia="Calibri"/>
      <w:lang w:val="en-CA"/>
    </w:rPr>
  </w:style>
  <w:style w:type="character" w:customStyle="1" w:styleId="FootnoteTextChar">
    <w:name w:val="Footnote Text Char"/>
    <w:basedOn w:val="DefaultParagraphFont"/>
    <w:link w:val="FootnoteText"/>
    <w:uiPriority w:val="99"/>
    <w:semiHidden/>
    <w:rsid w:val="00D55428"/>
    <w:rPr>
      <w:rFonts w:ascii="Times New Roman" w:eastAsia="Calibri" w:hAnsi="Times New Roman" w:cs="Times New Roman"/>
      <w:sz w:val="20"/>
      <w:szCs w:val="20"/>
      <w:lang w:val="en-CA"/>
    </w:rPr>
  </w:style>
  <w:style w:type="character" w:styleId="FootnoteReference">
    <w:name w:val="footnote reference"/>
    <w:basedOn w:val="DefaultParagraphFont"/>
    <w:uiPriority w:val="99"/>
    <w:semiHidden/>
    <w:unhideWhenUsed/>
    <w:rsid w:val="00D55428"/>
    <w:rPr>
      <w:vertAlign w:val="superscript"/>
    </w:rPr>
  </w:style>
  <w:style w:type="paragraph" w:styleId="List2">
    <w:name w:val="List 2"/>
    <w:basedOn w:val="Normal"/>
    <w:link w:val="List2Char"/>
    <w:rsid w:val="00D1260B"/>
    <w:pPr>
      <w:ind w:left="720" w:hanging="360"/>
    </w:pPr>
    <w:rPr>
      <w:sz w:val="24"/>
      <w:szCs w:val="24"/>
    </w:rPr>
  </w:style>
  <w:style w:type="character" w:customStyle="1" w:styleId="List2Char">
    <w:name w:val="List 2 Char"/>
    <w:basedOn w:val="DefaultParagraphFont"/>
    <w:link w:val="List2"/>
    <w:rsid w:val="00D1260B"/>
    <w:rPr>
      <w:rFonts w:ascii="Times New Roman" w:eastAsia="Times New Roman" w:hAnsi="Times New Roman" w:cs="Times New Roman"/>
      <w:sz w:val="24"/>
      <w:szCs w:val="24"/>
    </w:rPr>
  </w:style>
  <w:style w:type="paragraph" w:styleId="NormalWeb">
    <w:name w:val="Normal (Web)"/>
    <w:basedOn w:val="Normal"/>
    <w:rsid w:val="00D1260B"/>
    <w:pPr>
      <w:spacing w:before="100" w:beforeAutospacing="1" w:after="100" w:afterAutospacing="1"/>
    </w:pPr>
    <w:rPr>
      <w:rFonts w:eastAsia="MS Mincho"/>
      <w:sz w:val="24"/>
      <w:szCs w:val="24"/>
      <w:lang w:eastAsia="ja-JP"/>
    </w:rPr>
  </w:style>
  <w:style w:type="table" w:styleId="TableGrid">
    <w:name w:val="Table Grid"/>
    <w:basedOn w:val="TableNormal"/>
    <w:uiPriority w:val="59"/>
    <w:rsid w:val="00D1260B"/>
    <w:pPr>
      <w:spacing w:after="0" w:line="240" w:lineRule="auto"/>
    </w:pPr>
    <w:rPr>
      <w:rFonts w:ascii="Times New Roman" w:eastAsia="MS Mincho"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F2661"/>
    <w:rPr>
      <w:color w:val="800080" w:themeColor="followedHyperlink"/>
      <w:u w:val="single"/>
    </w:rPr>
  </w:style>
  <w:style w:type="character" w:customStyle="1" w:styleId="pp-headline-item">
    <w:name w:val="pp-headline-item"/>
    <w:basedOn w:val="DefaultParagraphFont"/>
    <w:rsid w:val="005F1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10631">
      <w:bodyDiv w:val="1"/>
      <w:marLeft w:val="0"/>
      <w:marRight w:val="0"/>
      <w:marTop w:val="0"/>
      <w:marBottom w:val="0"/>
      <w:divBdr>
        <w:top w:val="none" w:sz="0" w:space="0" w:color="auto"/>
        <w:left w:val="none" w:sz="0" w:space="0" w:color="auto"/>
        <w:bottom w:val="none" w:sz="0" w:space="0" w:color="auto"/>
        <w:right w:val="none" w:sz="0" w:space="0" w:color="auto"/>
      </w:divBdr>
    </w:div>
    <w:div w:id="1124082397">
      <w:bodyDiv w:val="1"/>
      <w:marLeft w:val="0"/>
      <w:marRight w:val="0"/>
      <w:marTop w:val="0"/>
      <w:marBottom w:val="0"/>
      <w:divBdr>
        <w:top w:val="none" w:sz="0" w:space="0" w:color="auto"/>
        <w:left w:val="none" w:sz="0" w:space="0" w:color="auto"/>
        <w:bottom w:val="none" w:sz="0" w:space="0" w:color="auto"/>
        <w:right w:val="none" w:sz="0" w:space="0" w:color="auto"/>
      </w:divBdr>
    </w:div>
    <w:div w:id="1200358997">
      <w:bodyDiv w:val="1"/>
      <w:marLeft w:val="0"/>
      <w:marRight w:val="0"/>
      <w:marTop w:val="0"/>
      <w:marBottom w:val="0"/>
      <w:divBdr>
        <w:top w:val="none" w:sz="0" w:space="0" w:color="auto"/>
        <w:left w:val="none" w:sz="0" w:space="0" w:color="auto"/>
        <w:bottom w:val="none" w:sz="0" w:space="0" w:color="auto"/>
        <w:right w:val="none" w:sz="0" w:space="0" w:color="auto"/>
      </w:divBdr>
    </w:div>
    <w:div w:id="1276212032">
      <w:bodyDiv w:val="1"/>
      <w:marLeft w:val="0"/>
      <w:marRight w:val="0"/>
      <w:marTop w:val="0"/>
      <w:marBottom w:val="0"/>
      <w:divBdr>
        <w:top w:val="none" w:sz="0" w:space="0" w:color="auto"/>
        <w:left w:val="none" w:sz="0" w:space="0" w:color="auto"/>
        <w:bottom w:val="none" w:sz="0" w:space="0" w:color="auto"/>
        <w:right w:val="none" w:sz="0" w:space="0" w:color="auto"/>
      </w:divBdr>
    </w:div>
    <w:div w:id="152482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houston.edu/compliance/reporting-issues/hotlin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D9532-BE51-4E99-A264-2CAE709F1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Foley, Tamekia (CDC/NIOSH/OD)</cp:lastModifiedBy>
  <cp:revision>2</cp:revision>
  <dcterms:created xsi:type="dcterms:W3CDTF">2015-09-25T19:20:00Z</dcterms:created>
  <dcterms:modified xsi:type="dcterms:W3CDTF">2015-09-25T19:20:00Z</dcterms:modified>
</cp:coreProperties>
</file>