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CEF" w:rsidRDefault="00603703">
      <w:r>
        <w:t>QSPP Emails</w:t>
      </w:r>
    </w:p>
    <w:p w:rsidR="00603703" w:rsidRDefault="00603703">
      <w:r>
        <w:t>Initial Email</w:t>
      </w:r>
    </w:p>
    <w:p w:rsidR="00D37E63" w:rsidRDefault="00D37E63" w:rsidP="00D37E63">
      <w:pPr>
        <w:pStyle w:val="NoSpacing"/>
        <w:rPr>
          <w:rFonts w:ascii="Times New Roman" w:hAnsi="Times New Roman" w:cs="Times New Roman"/>
          <w:sz w:val="24"/>
          <w:szCs w:val="24"/>
        </w:rPr>
      </w:pPr>
      <w:r>
        <w:rPr>
          <w:rFonts w:ascii="Times New Roman" w:hAnsi="Times New Roman" w:cs="Times New Roman"/>
          <w:sz w:val="24"/>
          <w:szCs w:val="24"/>
        </w:rPr>
        <w:t>A message from the Director, U.S. Census Bureau</w:t>
      </w:r>
    </w:p>
    <w:p w:rsidR="00D37E63" w:rsidRDefault="00D37E63" w:rsidP="00D37E63">
      <w:pPr>
        <w:pStyle w:val="NoSpacing"/>
        <w:rPr>
          <w:rFonts w:ascii="Times New Roman" w:hAnsi="Times New Roman" w:cs="Times New Roman"/>
          <w:sz w:val="24"/>
          <w:szCs w:val="24"/>
        </w:rPr>
      </w:pPr>
    </w:p>
    <w:p w:rsidR="00D37E63" w:rsidRPr="00926758" w:rsidRDefault="00D37E63" w:rsidP="00D37E63">
      <w:pPr>
        <w:pStyle w:val="NoSpacing"/>
        <w:rPr>
          <w:rFonts w:ascii="Times New Roman" w:hAnsi="Times New Roman" w:cs="Times New Roman"/>
          <w:sz w:val="24"/>
          <w:szCs w:val="24"/>
        </w:rPr>
      </w:pPr>
      <w:r>
        <w:rPr>
          <w:rFonts w:ascii="Times New Roman" w:hAnsi="Times New Roman" w:cs="Times New Roman"/>
          <w:sz w:val="24"/>
          <w:szCs w:val="24"/>
        </w:rPr>
        <w:t xml:space="preserve">The U.S. Census Bureau is currently conducting the 2015 Quarterly Survey of Public Pensions (Form F-10).  We have selected your system(s) for the quarterly survey. </w:t>
      </w:r>
      <w:r w:rsidRPr="00926758">
        <w:rPr>
          <w:rFonts w:ascii="Times New Roman" w:hAnsi="Times New Roman" w:cs="Times New Roman"/>
          <w:sz w:val="24"/>
          <w:szCs w:val="24"/>
        </w:rPr>
        <w:t>The Quarterly Survey of</w:t>
      </w:r>
      <w:r w:rsidR="00F23892">
        <w:rPr>
          <w:rFonts w:ascii="Times New Roman" w:hAnsi="Times New Roman" w:cs="Times New Roman"/>
          <w:sz w:val="24"/>
          <w:szCs w:val="24"/>
        </w:rPr>
        <w:t xml:space="preserve"> </w:t>
      </w:r>
      <w:r w:rsidRPr="00926758">
        <w:rPr>
          <w:rFonts w:ascii="Times New Roman" w:hAnsi="Times New Roman" w:cs="Times New Roman"/>
          <w:sz w:val="24"/>
          <w:szCs w:val="24"/>
        </w:rPr>
        <w:t>Public Pensions is a quarterly survey that provides national summary data on the revenues, expenditures, and composition of assets of the largest defined benefit public employee pension systems for state and local governments. This survey currently consists of a panel of 100 pension systems, which comprise 88.4 percent of financial activity among such entities, based on the 2012 Census of Governments.</w:t>
      </w:r>
      <w:r w:rsidR="00F23892">
        <w:rPr>
          <w:rFonts w:ascii="Times New Roman" w:hAnsi="Times New Roman" w:cs="Times New Roman"/>
          <w:sz w:val="24"/>
          <w:szCs w:val="24"/>
        </w:rPr>
        <w:t xml:space="preserve">  </w:t>
      </w:r>
      <w:r w:rsidR="00F23892" w:rsidRPr="00F23892">
        <w:rPr>
          <w:rFonts w:ascii="Times New Roman" w:hAnsi="Times New Roman" w:cs="Times New Roman"/>
          <w:sz w:val="24"/>
          <w:szCs w:val="24"/>
        </w:rPr>
        <w:t>The Census Bureau will use your information to produce national totals on the composition of financial assets for this significant group of institutional investors. We do not intend to publish any data relating to specific systems reported in this survey.</w:t>
      </w:r>
    </w:p>
    <w:p w:rsidR="00D37E63" w:rsidRDefault="00D37E63" w:rsidP="00D37E63">
      <w:pPr>
        <w:pStyle w:val="NoSpacing"/>
        <w:rPr>
          <w:rFonts w:ascii="Times New Roman" w:hAnsi="Times New Roman" w:cs="Times New Roman"/>
          <w:sz w:val="24"/>
          <w:szCs w:val="24"/>
        </w:rPr>
      </w:pPr>
    </w:p>
    <w:p w:rsidR="00D37E63" w:rsidRPr="00C342B3" w:rsidRDefault="00D37E63" w:rsidP="006D1C21">
      <w:pPr>
        <w:pStyle w:val="NoSpacing"/>
        <w:rPr>
          <w:rFonts w:ascii="Times New Roman" w:hAnsi="Times New Roman" w:cs="Times New Roman"/>
          <w:b/>
          <w:sz w:val="24"/>
          <w:szCs w:val="24"/>
        </w:rPr>
      </w:pPr>
      <w:r>
        <w:rPr>
          <w:rFonts w:ascii="Times New Roman" w:hAnsi="Times New Roman" w:cs="Times New Roman"/>
          <w:sz w:val="24"/>
          <w:szCs w:val="24"/>
        </w:rPr>
        <w:t xml:space="preserve">The Census Bureau conducts the survey and requests your voluntary assistance under the authority of Title 13 U.S.C., Sections 161 and 182.  We estimate this survey to take between 30 minutes and 2 hours to complete.  At the bottom of this email you will find disclosure descriptions regarding Office of Management and Budget number; authority and confidentiality; and burden estimate statement.  </w:t>
      </w:r>
      <w:r w:rsidR="006D1C21" w:rsidRPr="006D1C21">
        <w:rPr>
          <w:rFonts w:ascii="Times New Roman" w:hAnsi="Times New Roman" w:cs="Times New Roman"/>
          <w:b/>
          <w:sz w:val="24"/>
          <w:szCs w:val="24"/>
        </w:rPr>
        <w:t xml:space="preserve">Please respond to this survey for the calendar quarter ending </w:t>
      </w:r>
      <w:r w:rsidR="00C342B3">
        <w:rPr>
          <w:rFonts w:ascii="Times New Roman" w:hAnsi="Times New Roman" w:cs="Times New Roman"/>
          <w:b/>
          <w:sz w:val="24"/>
          <w:szCs w:val="24"/>
        </w:rPr>
        <w:t>Month</w:t>
      </w:r>
      <w:r w:rsidR="006D1C21" w:rsidRPr="006D1C21">
        <w:rPr>
          <w:rFonts w:ascii="Times New Roman" w:hAnsi="Times New Roman" w:cs="Times New Roman"/>
          <w:b/>
          <w:sz w:val="24"/>
          <w:szCs w:val="24"/>
        </w:rPr>
        <w:t xml:space="preserve"> </w:t>
      </w:r>
      <w:r w:rsidR="00C342B3">
        <w:rPr>
          <w:rFonts w:ascii="Times New Roman" w:hAnsi="Times New Roman" w:cs="Times New Roman"/>
          <w:b/>
          <w:sz w:val="24"/>
          <w:szCs w:val="24"/>
        </w:rPr>
        <w:t>XX</w:t>
      </w:r>
      <w:r w:rsidR="006D1C21" w:rsidRPr="006D1C21">
        <w:rPr>
          <w:rFonts w:ascii="Times New Roman" w:hAnsi="Times New Roman" w:cs="Times New Roman"/>
          <w:b/>
          <w:sz w:val="24"/>
          <w:szCs w:val="24"/>
        </w:rPr>
        <w:t>, 201</w:t>
      </w:r>
      <w:r w:rsidR="00C342B3">
        <w:rPr>
          <w:rFonts w:ascii="Times New Roman" w:hAnsi="Times New Roman" w:cs="Times New Roman"/>
          <w:b/>
          <w:sz w:val="24"/>
          <w:szCs w:val="24"/>
        </w:rPr>
        <w:t>X</w:t>
      </w:r>
      <w:r w:rsidR="006D1C21" w:rsidRPr="006D1C21">
        <w:rPr>
          <w:rFonts w:ascii="Times New Roman" w:hAnsi="Times New Roman" w:cs="Times New Roman"/>
          <w:b/>
          <w:sz w:val="24"/>
          <w:szCs w:val="24"/>
        </w:rPr>
        <w:t xml:space="preserve">.  </w:t>
      </w:r>
      <w:r>
        <w:rPr>
          <w:rFonts w:ascii="Times New Roman" w:hAnsi="Times New Roman" w:cs="Times New Roman"/>
          <w:b/>
          <w:sz w:val="24"/>
          <w:szCs w:val="24"/>
        </w:rPr>
        <w:t>You can complete your form online by following the instructions provided. You may also use your existing username and password to log in to https://respond.census.gov/qspp.</w:t>
      </w:r>
      <w:r w:rsidR="00F23892" w:rsidRPr="00F23892">
        <w:t xml:space="preserve"> </w:t>
      </w:r>
      <w:r w:rsidR="00F23892">
        <w:t xml:space="preserve"> </w:t>
      </w:r>
      <w:r w:rsidR="00F23892" w:rsidRPr="00F23892">
        <w:rPr>
          <w:rFonts w:ascii="Times New Roman" w:hAnsi="Times New Roman" w:cs="Times New Roman"/>
          <w:b/>
          <w:sz w:val="24"/>
          <w:szCs w:val="24"/>
        </w:rPr>
        <w:t>Please complete this questionnaire within 30 days.</w:t>
      </w:r>
    </w:p>
    <w:p w:rsidR="00D37E63" w:rsidRDefault="00D37E63" w:rsidP="00D37E63">
      <w:pPr>
        <w:pStyle w:val="NoSpacing"/>
        <w:rPr>
          <w:rFonts w:ascii="Times New Roman" w:hAnsi="Times New Roman" w:cs="Times New Roman"/>
          <w:sz w:val="24"/>
          <w:szCs w:val="24"/>
        </w:rPr>
      </w:pPr>
    </w:p>
    <w:p w:rsidR="00D37E63" w:rsidRDefault="00D37E63" w:rsidP="00D37E63">
      <w:pPr>
        <w:pStyle w:val="NoSpacing"/>
        <w:rPr>
          <w:rFonts w:ascii="Times New Roman" w:hAnsi="Times New Roman" w:cs="Times New Roman"/>
          <w:sz w:val="24"/>
          <w:szCs w:val="24"/>
        </w:rPr>
      </w:pPr>
      <w:r>
        <w:rPr>
          <w:rFonts w:ascii="Times New Roman" w:hAnsi="Times New Roman" w:cs="Times New Roman"/>
          <w:sz w:val="24"/>
          <w:szCs w:val="24"/>
        </w:rPr>
        <w:t xml:space="preserve">Please utilize your expertise and judgment in completing the survey.  If actual data are not available, carefully prepared estimates are acceptable.  </w:t>
      </w:r>
    </w:p>
    <w:p w:rsidR="00D37E63" w:rsidRDefault="00D37E63" w:rsidP="00D37E63">
      <w:pPr>
        <w:pStyle w:val="NoSpacing"/>
        <w:rPr>
          <w:rFonts w:ascii="Times New Roman" w:hAnsi="Times New Roman" w:cs="Times New Roman"/>
          <w:sz w:val="24"/>
          <w:szCs w:val="24"/>
        </w:rPr>
      </w:pPr>
    </w:p>
    <w:p w:rsidR="00D37E63" w:rsidRDefault="00D37E63" w:rsidP="00D37E63">
      <w:pPr>
        <w:pStyle w:val="NoSpacing"/>
        <w:rPr>
          <w:rFonts w:ascii="Times New Roman" w:hAnsi="Times New Roman" w:cs="Times New Roman"/>
          <w:sz w:val="24"/>
          <w:szCs w:val="24"/>
        </w:rPr>
      </w:pPr>
      <w:r>
        <w:rPr>
          <w:rFonts w:ascii="Times New Roman" w:hAnsi="Times New Roman" w:cs="Times New Roman"/>
          <w:sz w:val="24"/>
          <w:szCs w:val="24"/>
        </w:rPr>
        <w:t xml:space="preserve">Thank you in advance for your cooperation.  If you have additional questions, please call my staff on 1-888-529-196 or email </w:t>
      </w:r>
      <w:hyperlink r:id="rId5" w:history="1">
        <w:r w:rsidRPr="00641E18">
          <w:rPr>
            <w:rStyle w:val="Hyperlink"/>
            <w:rFonts w:ascii="Times New Roman" w:hAnsi="Times New Roman" w:cs="Times New Roman"/>
            <w:sz w:val="24"/>
            <w:szCs w:val="24"/>
          </w:rPr>
          <w:t>ewd.pensions@census.gov</w:t>
        </w:r>
      </w:hyperlink>
      <w:r>
        <w:rPr>
          <w:rFonts w:ascii="Times New Roman" w:hAnsi="Times New Roman" w:cs="Times New Roman"/>
          <w:sz w:val="24"/>
          <w:szCs w:val="24"/>
        </w:rPr>
        <w:t>.</w:t>
      </w:r>
    </w:p>
    <w:p w:rsidR="00D37E63" w:rsidRDefault="00D37E63" w:rsidP="00D37E63">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D37E63" w:rsidRDefault="00D37E63" w:rsidP="00D37E63">
      <w:pPr>
        <w:pStyle w:val="NoSpacing"/>
        <w:rPr>
          <w:rFonts w:ascii="Times New Roman" w:hAnsi="Times New Roman" w:cs="Times New Roman"/>
          <w:sz w:val="24"/>
          <w:szCs w:val="24"/>
        </w:rPr>
      </w:pPr>
      <w:r>
        <w:rPr>
          <w:rFonts w:ascii="Times New Roman" w:hAnsi="Times New Roman" w:cs="Times New Roman"/>
          <w:sz w:val="24"/>
          <w:szCs w:val="24"/>
        </w:rPr>
        <w:t>Sincerely,</w:t>
      </w:r>
    </w:p>
    <w:p w:rsidR="00D37E63" w:rsidRDefault="00D37E63" w:rsidP="00D37E63">
      <w:pPr>
        <w:pStyle w:val="NoSpacing"/>
        <w:rPr>
          <w:rFonts w:ascii="Times New Roman" w:hAnsi="Times New Roman" w:cs="Times New Roman"/>
          <w:sz w:val="24"/>
          <w:szCs w:val="24"/>
        </w:rPr>
      </w:pPr>
    </w:p>
    <w:p w:rsidR="00D37E63" w:rsidRDefault="00D37E63" w:rsidP="00D37E63">
      <w:pPr>
        <w:pStyle w:val="NoSpacing"/>
        <w:rPr>
          <w:rFonts w:ascii="Times New Roman" w:hAnsi="Times New Roman" w:cs="Times New Roman"/>
          <w:sz w:val="24"/>
          <w:szCs w:val="24"/>
        </w:rPr>
      </w:pPr>
    </w:p>
    <w:p w:rsidR="00D37E63" w:rsidRDefault="00D37E63" w:rsidP="00D37E63">
      <w:pPr>
        <w:pStyle w:val="NoSpacing"/>
        <w:rPr>
          <w:rFonts w:ascii="Times New Roman" w:hAnsi="Times New Roman" w:cs="Times New Roman"/>
          <w:sz w:val="24"/>
          <w:szCs w:val="24"/>
        </w:rPr>
      </w:pPr>
    </w:p>
    <w:p w:rsidR="00D37E63" w:rsidRDefault="00D37E63" w:rsidP="00D37E63">
      <w:pPr>
        <w:pStyle w:val="NoSpacing"/>
        <w:rPr>
          <w:rFonts w:ascii="Times New Roman" w:hAnsi="Times New Roman" w:cs="Times New Roman"/>
          <w:sz w:val="24"/>
          <w:szCs w:val="24"/>
        </w:rPr>
      </w:pPr>
      <w:r>
        <w:rPr>
          <w:rFonts w:ascii="Times New Roman" w:hAnsi="Times New Roman" w:cs="Times New Roman"/>
          <w:sz w:val="24"/>
          <w:szCs w:val="24"/>
        </w:rPr>
        <w:t>John H. Thompson</w:t>
      </w:r>
    </w:p>
    <w:p w:rsidR="00331939" w:rsidRDefault="00D37E63" w:rsidP="00D37E63">
      <w:pPr>
        <w:pStyle w:val="NoSpacing"/>
        <w:rPr>
          <w:rFonts w:ascii="Times New Roman" w:hAnsi="Times New Roman" w:cs="Times New Roman"/>
          <w:sz w:val="24"/>
          <w:szCs w:val="24"/>
        </w:rPr>
      </w:pPr>
      <w:r>
        <w:rPr>
          <w:rFonts w:ascii="Times New Roman" w:hAnsi="Times New Roman" w:cs="Times New Roman"/>
          <w:sz w:val="24"/>
          <w:szCs w:val="24"/>
        </w:rPr>
        <w:t>Director</w:t>
      </w:r>
    </w:p>
    <w:p w:rsidR="00331939" w:rsidRDefault="00331939">
      <w:pPr>
        <w:rPr>
          <w:rFonts w:ascii="Times New Roman" w:hAnsi="Times New Roman" w:cs="Times New Roman"/>
          <w:sz w:val="24"/>
          <w:szCs w:val="24"/>
        </w:rPr>
      </w:pPr>
      <w:r>
        <w:rPr>
          <w:rFonts w:ascii="Times New Roman" w:hAnsi="Times New Roman" w:cs="Times New Roman"/>
          <w:sz w:val="24"/>
          <w:szCs w:val="24"/>
        </w:rPr>
        <w:br w:type="page"/>
      </w:r>
    </w:p>
    <w:p w:rsidR="00D37E63" w:rsidRDefault="00D37E63" w:rsidP="00D37E63">
      <w:pPr>
        <w:pStyle w:val="NoSpacing"/>
        <w:rPr>
          <w:rFonts w:ascii="Times New Roman" w:hAnsi="Times New Roman" w:cs="Times New Roman"/>
          <w:sz w:val="24"/>
          <w:szCs w:val="24"/>
        </w:rPr>
      </w:pPr>
    </w:p>
    <w:p w:rsidR="00D37E63" w:rsidRDefault="00D37E63" w:rsidP="00D37E63">
      <w:pPr>
        <w:pStyle w:val="NoSpacing"/>
        <w:rPr>
          <w:rFonts w:ascii="Times New Roman" w:hAnsi="Times New Roman" w:cs="Times New Roman"/>
          <w:sz w:val="24"/>
          <w:szCs w:val="24"/>
        </w:rPr>
      </w:pPr>
    </w:p>
    <w:p w:rsidR="00D37E63" w:rsidRDefault="00D37E63" w:rsidP="00D37E63">
      <w:pPr>
        <w:pStyle w:val="NoSpacing"/>
        <w:rPr>
          <w:rFonts w:ascii="Times New Roman" w:hAnsi="Times New Roman" w:cs="Times New Roman"/>
          <w:sz w:val="24"/>
          <w:szCs w:val="24"/>
        </w:rPr>
      </w:pPr>
    </w:p>
    <w:p w:rsidR="00D37E63" w:rsidRDefault="00D37E63" w:rsidP="00D37E63">
      <w:pPr>
        <w:pStyle w:val="NoSpacing"/>
        <w:rPr>
          <w:rFonts w:ascii="Times New Roman" w:hAnsi="Times New Roman" w:cs="Times New Roman"/>
          <w:sz w:val="24"/>
          <w:szCs w:val="24"/>
        </w:rPr>
      </w:pPr>
    </w:p>
    <w:p w:rsidR="00D37E63" w:rsidRDefault="00D37E63" w:rsidP="00D37E63">
      <w:pPr>
        <w:pStyle w:val="NoSpacing"/>
        <w:rPr>
          <w:rFonts w:ascii="Times New Roman" w:hAnsi="Times New Roman" w:cs="Times New Roman"/>
          <w:sz w:val="24"/>
          <w:szCs w:val="24"/>
        </w:rPr>
      </w:pPr>
      <w:r>
        <w:rPr>
          <w:rFonts w:ascii="Times New Roman" w:hAnsi="Times New Roman" w:cs="Times New Roman"/>
          <w:b/>
          <w:sz w:val="24"/>
          <w:szCs w:val="24"/>
        </w:rPr>
        <w:t>OMB Number</w:t>
      </w:r>
    </w:p>
    <w:p w:rsidR="00D37E63" w:rsidRDefault="00D37E63" w:rsidP="00D37E63">
      <w:pPr>
        <w:pStyle w:val="NoSpacing"/>
        <w:rPr>
          <w:rFonts w:ascii="Times New Roman" w:hAnsi="Times New Roman" w:cs="Times New Roman"/>
          <w:sz w:val="24"/>
          <w:szCs w:val="24"/>
        </w:rPr>
      </w:pPr>
    </w:p>
    <w:p w:rsidR="00D37E63" w:rsidRDefault="00D37E63" w:rsidP="00D37E63">
      <w:pPr>
        <w:pStyle w:val="NoSpacing"/>
        <w:tabs>
          <w:tab w:val="left" w:pos="360"/>
        </w:tabs>
        <w:ind w:left="360" w:hanging="360"/>
        <w:rPr>
          <w:rFonts w:ascii="Times New Roman" w:hAnsi="Times New Roman" w:cs="Times New Roman"/>
          <w:sz w:val="24"/>
          <w:szCs w:val="24"/>
        </w:rPr>
      </w:pPr>
      <w:r>
        <w:rPr>
          <w:rFonts w:ascii="Times New Roman" w:hAnsi="Times New Roman" w:cs="Times New Roman"/>
          <w:sz w:val="24"/>
          <w:szCs w:val="24"/>
        </w:rPr>
        <w:tab/>
        <w:t>You are not required to respond to this collection of information if it does not display a valid approval number from the Office of Management and Budget (OMB).  The eight-digit OMB number is 0607-0143 and appears in the upper right corner of the report form/login screen.</w:t>
      </w:r>
    </w:p>
    <w:p w:rsidR="00D37E63" w:rsidRDefault="00D37E63" w:rsidP="00D37E63">
      <w:pPr>
        <w:pStyle w:val="NoSpacing"/>
        <w:tabs>
          <w:tab w:val="left" w:pos="360"/>
        </w:tabs>
        <w:ind w:left="360" w:hanging="360"/>
        <w:rPr>
          <w:rFonts w:ascii="Times New Roman" w:hAnsi="Times New Roman" w:cs="Times New Roman"/>
          <w:sz w:val="24"/>
          <w:szCs w:val="24"/>
        </w:rPr>
      </w:pPr>
    </w:p>
    <w:p w:rsidR="00D37E63" w:rsidRDefault="00D37E63" w:rsidP="00D37E63">
      <w:pPr>
        <w:pStyle w:val="NoSpacing"/>
        <w:tabs>
          <w:tab w:val="left" w:pos="360"/>
        </w:tabs>
        <w:ind w:left="360" w:hanging="360"/>
        <w:rPr>
          <w:rFonts w:ascii="Times New Roman" w:hAnsi="Times New Roman" w:cs="Times New Roman"/>
          <w:sz w:val="24"/>
          <w:szCs w:val="24"/>
        </w:rPr>
      </w:pPr>
    </w:p>
    <w:p w:rsidR="00D37E63" w:rsidRDefault="00D37E63" w:rsidP="00D37E63">
      <w:pPr>
        <w:pStyle w:val="NoSpacing"/>
        <w:tabs>
          <w:tab w:val="left" w:pos="360"/>
        </w:tabs>
        <w:ind w:left="360" w:hanging="360"/>
        <w:rPr>
          <w:rFonts w:ascii="Times New Roman" w:hAnsi="Times New Roman" w:cs="Times New Roman"/>
          <w:sz w:val="24"/>
          <w:szCs w:val="24"/>
        </w:rPr>
      </w:pPr>
      <w:r>
        <w:rPr>
          <w:rFonts w:ascii="Times New Roman" w:hAnsi="Times New Roman" w:cs="Times New Roman"/>
          <w:b/>
          <w:sz w:val="24"/>
          <w:szCs w:val="24"/>
        </w:rPr>
        <w:t>Authority and Confidentiality</w:t>
      </w:r>
    </w:p>
    <w:p w:rsidR="00D37E63" w:rsidRDefault="00D37E63" w:rsidP="00D37E63">
      <w:pPr>
        <w:pStyle w:val="NoSpacing"/>
        <w:tabs>
          <w:tab w:val="left" w:pos="360"/>
        </w:tabs>
        <w:ind w:left="360" w:hanging="360"/>
        <w:rPr>
          <w:rFonts w:ascii="Times New Roman" w:hAnsi="Times New Roman" w:cs="Times New Roman"/>
          <w:sz w:val="24"/>
          <w:szCs w:val="24"/>
        </w:rPr>
      </w:pPr>
    </w:p>
    <w:p w:rsidR="00D37E63" w:rsidRPr="0010388D" w:rsidRDefault="00D37E63" w:rsidP="00D37E63">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Title 13 U.S.C., Sections 161 and 182 authorizes the Census Bureau to conduct this collection and to request your voluntary assistance.  </w:t>
      </w:r>
      <w:r w:rsidRPr="0010388D">
        <w:rPr>
          <w:rFonts w:ascii="Times New Roman" w:hAnsi="Times New Roman" w:cs="Times New Roman"/>
          <w:sz w:val="24"/>
          <w:szCs w:val="24"/>
        </w:rPr>
        <w:t>Information provided on this questionnaire compiled from or customarily provided in public records are exempt from</w:t>
      </w:r>
    </w:p>
    <w:p w:rsidR="00D37E63" w:rsidRPr="0010388D" w:rsidRDefault="00D37E63" w:rsidP="00D37E63">
      <w:pPr>
        <w:pStyle w:val="NoSpacing"/>
        <w:tabs>
          <w:tab w:val="left" w:pos="360"/>
        </w:tabs>
        <w:ind w:left="720" w:hanging="360"/>
        <w:rPr>
          <w:rFonts w:ascii="Times New Roman" w:hAnsi="Times New Roman" w:cs="Times New Roman"/>
          <w:sz w:val="24"/>
          <w:szCs w:val="24"/>
        </w:rPr>
      </w:pPr>
      <w:proofErr w:type="gramStart"/>
      <w:r w:rsidRPr="0010388D">
        <w:rPr>
          <w:rFonts w:ascii="Times New Roman" w:hAnsi="Times New Roman" w:cs="Times New Roman"/>
          <w:sz w:val="24"/>
          <w:szCs w:val="24"/>
        </w:rPr>
        <w:t>confidential</w:t>
      </w:r>
      <w:proofErr w:type="gramEnd"/>
      <w:r w:rsidRPr="0010388D">
        <w:rPr>
          <w:rFonts w:ascii="Times New Roman" w:hAnsi="Times New Roman" w:cs="Times New Roman"/>
          <w:sz w:val="24"/>
          <w:szCs w:val="24"/>
        </w:rPr>
        <w:t xml:space="preserve"> treatment as cited in Title 13, </w:t>
      </w:r>
      <w:r w:rsidR="00802D31">
        <w:rPr>
          <w:rFonts w:ascii="Times New Roman" w:hAnsi="Times New Roman" w:cs="Times New Roman"/>
          <w:sz w:val="24"/>
          <w:szCs w:val="24"/>
        </w:rPr>
        <w:t>U.S.C.</w:t>
      </w:r>
      <w:r w:rsidRPr="0010388D">
        <w:rPr>
          <w:rFonts w:ascii="Times New Roman" w:hAnsi="Times New Roman" w:cs="Times New Roman"/>
          <w:sz w:val="24"/>
          <w:szCs w:val="24"/>
        </w:rPr>
        <w:t>, Section 9(b).</w:t>
      </w:r>
    </w:p>
    <w:p w:rsidR="00D37E63" w:rsidRPr="0010388D" w:rsidRDefault="00D37E63" w:rsidP="00D37E63">
      <w:pPr>
        <w:pStyle w:val="NoSpacing"/>
        <w:tabs>
          <w:tab w:val="left" w:pos="360"/>
        </w:tabs>
        <w:ind w:left="360" w:hanging="360"/>
        <w:rPr>
          <w:rFonts w:ascii="Times New Roman" w:hAnsi="Times New Roman" w:cs="Times New Roman"/>
          <w:sz w:val="24"/>
          <w:szCs w:val="24"/>
        </w:rPr>
      </w:pPr>
    </w:p>
    <w:p w:rsidR="00D37E63" w:rsidRDefault="00D37E63" w:rsidP="00D37E63">
      <w:pPr>
        <w:pStyle w:val="NoSpacing"/>
        <w:tabs>
          <w:tab w:val="left" w:pos="360"/>
        </w:tabs>
        <w:ind w:left="360" w:hanging="360"/>
        <w:rPr>
          <w:rFonts w:ascii="Times New Roman" w:hAnsi="Times New Roman" w:cs="Times New Roman"/>
          <w:sz w:val="24"/>
          <w:szCs w:val="24"/>
        </w:rPr>
      </w:pPr>
      <w:r>
        <w:rPr>
          <w:rFonts w:ascii="Times New Roman" w:hAnsi="Times New Roman" w:cs="Times New Roman"/>
          <w:b/>
          <w:sz w:val="24"/>
          <w:szCs w:val="24"/>
        </w:rPr>
        <w:t>Burden Estimate Statement</w:t>
      </w:r>
    </w:p>
    <w:p w:rsidR="00D37E63" w:rsidRDefault="00D37E63" w:rsidP="00D37E63">
      <w:pPr>
        <w:pStyle w:val="NoSpacing"/>
        <w:tabs>
          <w:tab w:val="left" w:pos="360"/>
        </w:tabs>
        <w:ind w:left="360" w:hanging="360"/>
        <w:rPr>
          <w:rFonts w:ascii="Times New Roman" w:hAnsi="Times New Roman" w:cs="Times New Roman"/>
          <w:sz w:val="24"/>
          <w:szCs w:val="24"/>
        </w:rPr>
      </w:pPr>
    </w:p>
    <w:p w:rsidR="00D37E63" w:rsidRPr="008F6DBD" w:rsidRDefault="00D37E63" w:rsidP="00D37E63">
      <w:pPr>
        <w:pStyle w:val="NoSpacing"/>
        <w:tabs>
          <w:tab w:val="left" w:pos="360"/>
        </w:tabs>
        <w:ind w:left="360" w:hanging="360"/>
        <w:rPr>
          <w:rFonts w:ascii="Times New Roman" w:hAnsi="Times New Roman" w:cs="Times New Roman"/>
          <w:sz w:val="24"/>
          <w:szCs w:val="24"/>
        </w:rPr>
      </w:pPr>
      <w:r>
        <w:rPr>
          <w:rFonts w:ascii="Times New Roman" w:hAnsi="Times New Roman" w:cs="Times New Roman"/>
          <w:sz w:val="24"/>
          <w:szCs w:val="24"/>
        </w:rPr>
        <w:tab/>
        <w:t xml:space="preserve">Public reporting burden for this collection of information is estimated to </w:t>
      </w:r>
      <w:r w:rsidR="00802D31">
        <w:rPr>
          <w:rFonts w:ascii="Times New Roman" w:hAnsi="Times New Roman" w:cs="Times New Roman"/>
          <w:sz w:val="24"/>
          <w:szCs w:val="24"/>
        </w:rPr>
        <w:t xml:space="preserve">vary </w:t>
      </w:r>
      <w:r w:rsidR="00A57161">
        <w:rPr>
          <w:rFonts w:ascii="Times New Roman" w:hAnsi="Times New Roman" w:cs="Times New Roman"/>
          <w:sz w:val="24"/>
          <w:szCs w:val="24"/>
        </w:rPr>
        <w:t>from</w:t>
      </w:r>
      <w:r w:rsidR="00802D31" w:rsidRPr="00802D31">
        <w:rPr>
          <w:rFonts w:ascii="Times New Roman" w:hAnsi="Times New Roman" w:cs="Times New Roman"/>
          <w:sz w:val="24"/>
          <w:szCs w:val="24"/>
        </w:rPr>
        <w:t xml:space="preserve"> 30 minutes </w:t>
      </w:r>
      <w:r w:rsidR="00A57161">
        <w:rPr>
          <w:rFonts w:ascii="Times New Roman" w:hAnsi="Times New Roman" w:cs="Times New Roman"/>
          <w:sz w:val="24"/>
          <w:szCs w:val="24"/>
        </w:rPr>
        <w:t>to</w:t>
      </w:r>
      <w:r w:rsidR="00802D31" w:rsidRPr="00802D31">
        <w:rPr>
          <w:rFonts w:ascii="Times New Roman" w:hAnsi="Times New Roman" w:cs="Times New Roman"/>
          <w:sz w:val="24"/>
          <w:szCs w:val="24"/>
        </w:rPr>
        <w:t xml:space="preserve"> 2 hours </w:t>
      </w:r>
      <w:r w:rsidR="00A57161">
        <w:rPr>
          <w:rFonts w:ascii="Times New Roman" w:hAnsi="Times New Roman" w:cs="Times New Roman"/>
          <w:sz w:val="24"/>
          <w:szCs w:val="24"/>
        </w:rPr>
        <w:t>per response with an</w:t>
      </w:r>
      <w:r w:rsidR="00802D31" w:rsidRPr="00802D31">
        <w:rPr>
          <w:rFonts w:ascii="Times New Roman" w:hAnsi="Times New Roman" w:cs="Times New Roman"/>
          <w:sz w:val="24"/>
          <w:szCs w:val="24"/>
        </w:rPr>
        <w:t xml:space="preserve"> </w:t>
      </w:r>
      <w:r>
        <w:rPr>
          <w:rFonts w:ascii="Times New Roman" w:hAnsi="Times New Roman" w:cs="Times New Roman"/>
          <w:sz w:val="24"/>
          <w:szCs w:val="24"/>
        </w:rPr>
        <w:t xml:space="preserve">average </w:t>
      </w:r>
      <w:r w:rsidR="00A57161">
        <w:rPr>
          <w:rFonts w:ascii="Times New Roman" w:hAnsi="Times New Roman" w:cs="Times New Roman"/>
          <w:sz w:val="24"/>
          <w:szCs w:val="24"/>
        </w:rPr>
        <w:t xml:space="preserve">of </w:t>
      </w:r>
      <w:r>
        <w:rPr>
          <w:rFonts w:ascii="Times New Roman" w:hAnsi="Times New Roman" w:cs="Times New Roman"/>
          <w:sz w:val="24"/>
          <w:szCs w:val="24"/>
        </w:rPr>
        <w:t xml:space="preserve">45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ECON Survey Comments 0607-0143, U.S. Census Bureau, 4600 Silver Hill Road, Room EMD-8K122, Washington, DC  20233.  You may e-mail comments to </w:t>
      </w:r>
      <w:hyperlink r:id="rId6" w:history="1">
        <w:r w:rsidRPr="0093066A">
          <w:rPr>
            <w:rStyle w:val="Hyperlink"/>
            <w:rFonts w:ascii="Times New Roman" w:hAnsi="Times New Roman" w:cs="Times New Roman"/>
            <w:sz w:val="24"/>
            <w:szCs w:val="24"/>
          </w:rPr>
          <w:t>ECON.Survey.Comments@census.gov</w:t>
        </w:r>
      </w:hyperlink>
      <w:r>
        <w:rPr>
          <w:rFonts w:ascii="Times New Roman" w:hAnsi="Times New Roman" w:cs="Times New Roman"/>
          <w:sz w:val="24"/>
          <w:szCs w:val="24"/>
        </w:rPr>
        <w:t>.  Be sure to use ECON Survey Comments 0607-0143 as the subject.</w:t>
      </w:r>
    </w:p>
    <w:p w:rsidR="00331939" w:rsidRDefault="00331939">
      <w:pPr>
        <w:rPr>
          <w:rFonts w:ascii="Calibri" w:eastAsia="Times New Roman" w:hAnsi="Calibri" w:cs="Times New Roman"/>
          <w:color w:val="000000"/>
          <w:sz w:val="24"/>
          <w:szCs w:val="24"/>
        </w:rPr>
      </w:pPr>
      <w:r>
        <w:rPr>
          <w:rFonts w:ascii="Calibri" w:eastAsia="Times New Roman" w:hAnsi="Calibri" w:cs="Times New Roman"/>
          <w:color w:val="000000"/>
          <w:sz w:val="24"/>
          <w:szCs w:val="24"/>
        </w:rPr>
        <w:br w:type="page"/>
      </w:r>
    </w:p>
    <w:p w:rsidR="00371B57" w:rsidRPr="00371B57" w:rsidRDefault="00371B57" w:rsidP="00371B57">
      <w:pPr>
        <w:shd w:val="clear" w:color="auto" w:fill="FFFFFF"/>
        <w:spacing w:before="100" w:beforeAutospacing="1" w:after="100" w:afterAutospacing="1" w:line="240" w:lineRule="auto"/>
        <w:jc w:val="right"/>
        <w:rPr>
          <w:rFonts w:ascii="Calibri" w:eastAsia="Times New Roman" w:hAnsi="Calibri" w:cs="Times New Roman"/>
          <w:color w:val="000000"/>
          <w:sz w:val="24"/>
          <w:szCs w:val="24"/>
        </w:rPr>
      </w:pPr>
    </w:p>
    <w:p w:rsidR="00603703" w:rsidRDefault="00603703">
      <w:r>
        <w:t>Follow up Email</w:t>
      </w:r>
    </w:p>
    <w:p w:rsidR="00126ABE" w:rsidRPr="00126ABE" w:rsidRDefault="00126ABE" w:rsidP="00126ABE">
      <w:pPr>
        <w:shd w:val="clear" w:color="auto" w:fill="FFFFFF"/>
        <w:spacing w:after="0" w:line="240" w:lineRule="auto"/>
        <w:rPr>
          <w:rFonts w:ascii="Calibri" w:eastAsia="Times New Roman" w:hAnsi="Calibri" w:cs="Times New Roman"/>
          <w:color w:val="000000"/>
          <w:sz w:val="24"/>
          <w:szCs w:val="24"/>
        </w:rPr>
      </w:pPr>
      <w:r w:rsidRPr="00126ABE">
        <w:rPr>
          <w:rFonts w:ascii="Calibri" w:eastAsia="Times New Roman" w:hAnsi="Calibri" w:cs="Times New Roman"/>
          <w:color w:val="000000"/>
          <w:sz w:val="24"/>
          <w:szCs w:val="24"/>
        </w:rPr>
        <w:t>Hello,</w:t>
      </w:r>
    </w:p>
    <w:p w:rsidR="00126ABE" w:rsidRPr="00126ABE" w:rsidRDefault="00126ABE" w:rsidP="00126ABE">
      <w:pPr>
        <w:shd w:val="clear" w:color="auto" w:fill="FFFFFF"/>
        <w:spacing w:after="0" w:line="240" w:lineRule="auto"/>
        <w:rPr>
          <w:rFonts w:ascii="Calibri" w:eastAsia="Times New Roman" w:hAnsi="Calibri" w:cs="Times New Roman"/>
          <w:color w:val="000000"/>
          <w:sz w:val="24"/>
          <w:szCs w:val="24"/>
        </w:rPr>
      </w:pPr>
    </w:p>
    <w:p w:rsidR="00126ABE" w:rsidRPr="00126ABE" w:rsidRDefault="00126ABE" w:rsidP="00126ABE">
      <w:pPr>
        <w:shd w:val="clear" w:color="auto" w:fill="FFFFFF"/>
        <w:spacing w:after="0" w:line="240" w:lineRule="auto"/>
        <w:rPr>
          <w:rFonts w:ascii="Calibri" w:eastAsia="Times New Roman" w:hAnsi="Calibri" w:cs="Times New Roman"/>
          <w:color w:val="000000"/>
          <w:sz w:val="24"/>
          <w:szCs w:val="24"/>
        </w:rPr>
      </w:pPr>
      <w:r w:rsidRPr="00126ABE">
        <w:rPr>
          <w:rFonts w:ascii="Calibri" w:eastAsia="Times New Roman" w:hAnsi="Calibri" w:cs="Times New Roman"/>
          <w:color w:val="000000"/>
          <w:sz w:val="24"/>
          <w:szCs w:val="24"/>
        </w:rPr>
        <w:t xml:space="preserve">This is </w:t>
      </w:r>
      <w:r>
        <w:rPr>
          <w:rFonts w:ascii="Calibri" w:eastAsia="Times New Roman" w:hAnsi="Calibri" w:cs="Times New Roman"/>
          <w:color w:val="000000"/>
          <w:sz w:val="24"/>
          <w:szCs w:val="24"/>
        </w:rPr>
        <w:t xml:space="preserve">&lt;Analyst&gt; </w:t>
      </w:r>
      <w:r w:rsidRPr="00126ABE">
        <w:rPr>
          <w:rFonts w:ascii="Calibri" w:eastAsia="Times New Roman" w:hAnsi="Calibri" w:cs="Times New Roman"/>
          <w:color w:val="000000"/>
          <w:sz w:val="24"/>
          <w:szCs w:val="24"/>
        </w:rPr>
        <w:t>fr</w:t>
      </w:r>
      <w:r>
        <w:rPr>
          <w:rFonts w:ascii="Calibri" w:eastAsia="Times New Roman" w:hAnsi="Calibri" w:cs="Times New Roman"/>
          <w:color w:val="000000"/>
          <w:sz w:val="24"/>
          <w:szCs w:val="24"/>
        </w:rPr>
        <w:t xml:space="preserve">om the US Census Bureau. This is just a friendly </w:t>
      </w:r>
      <w:r w:rsidRPr="00126ABE">
        <w:rPr>
          <w:rFonts w:ascii="Calibri" w:eastAsia="Times New Roman" w:hAnsi="Calibri" w:cs="Times New Roman"/>
          <w:color w:val="000000"/>
          <w:sz w:val="24"/>
          <w:szCs w:val="24"/>
        </w:rPr>
        <w:t xml:space="preserve">reminder about the quarterly </w:t>
      </w:r>
      <w:proofErr w:type="gramStart"/>
      <w:r w:rsidRPr="00126ABE">
        <w:rPr>
          <w:rFonts w:ascii="Calibri" w:eastAsia="Times New Roman" w:hAnsi="Calibri" w:cs="Times New Roman"/>
          <w:color w:val="000000"/>
          <w:sz w:val="24"/>
          <w:szCs w:val="24"/>
        </w:rPr>
        <w:t>pensions</w:t>
      </w:r>
      <w:proofErr w:type="gramEnd"/>
      <w:r w:rsidRPr="00126ABE">
        <w:rPr>
          <w:rFonts w:ascii="Calibri" w:eastAsia="Times New Roman" w:hAnsi="Calibri" w:cs="Times New Roman"/>
          <w:color w:val="000000"/>
          <w:sz w:val="24"/>
          <w:szCs w:val="24"/>
        </w:rPr>
        <w:t xml:space="preserve"> survey for the </w:t>
      </w:r>
      <w:r>
        <w:rPr>
          <w:rFonts w:ascii="Calibri" w:eastAsia="Times New Roman" w:hAnsi="Calibri" w:cs="Times New Roman"/>
          <w:color w:val="000000"/>
          <w:sz w:val="24"/>
          <w:szCs w:val="24"/>
        </w:rPr>
        <w:t>&lt;X&gt; quarter of 20&lt;XX&gt;</w:t>
      </w:r>
      <w:r w:rsidRPr="00126ABE">
        <w:rPr>
          <w:rFonts w:ascii="Calibri" w:eastAsia="Times New Roman" w:hAnsi="Calibri" w:cs="Times New Roman"/>
          <w:color w:val="000000"/>
          <w:sz w:val="24"/>
          <w:szCs w:val="24"/>
        </w:rPr>
        <w:t>. If you have any questions or need assistance with your usern</w:t>
      </w:r>
      <w:bookmarkStart w:id="0" w:name="_GoBack"/>
      <w:bookmarkEnd w:id="0"/>
      <w:r w:rsidRPr="00126ABE">
        <w:rPr>
          <w:rFonts w:ascii="Calibri" w:eastAsia="Times New Roman" w:hAnsi="Calibri" w:cs="Times New Roman"/>
          <w:color w:val="000000"/>
          <w:sz w:val="24"/>
          <w:szCs w:val="24"/>
        </w:rPr>
        <w:t>ame/password, please feel free to give me a call. If possible we'd like to have numbers by</w:t>
      </w:r>
      <w:r>
        <w:rPr>
          <w:rFonts w:ascii="Calibri" w:eastAsia="Times New Roman" w:hAnsi="Calibri" w:cs="Times New Roman"/>
          <w:color w:val="000000"/>
          <w:sz w:val="24"/>
          <w:szCs w:val="24"/>
        </w:rPr>
        <w:t xml:space="preserve"> &lt;Month, Date&gt;</w:t>
      </w:r>
      <w:r w:rsidRPr="00126ABE">
        <w:rPr>
          <w:rFonts w:ascii="Calibri" w:eastAsia="Times New Roman" w:hAnsi="Calibri" w:cs="Times New Roman"/>
          <w:color w:val="000000"/>
          <w:sz w:val="24"/>
          <w:szCs w:val="24"/>
        </w:rPr>
        <w:t xml:space="preserve">, but if you need a little more time, please let us know. Also remember that we can also accept estimates or total assets only. </w:t>
      </w:r>
    </w:p>
    <w:p w:rsidR="00126ABE" w:rsidRPr="00126ABE" w:rsidRDefault="00126ABE" w:rsidP="00126ABE">
      <w:pPr>
        <w:shd w:val="clear" w:color="auto" w:fill="FFFFFF"/>
        <w:spacing w:after="0" w:line="240" w:lineRule="auto"/>
        <w:rPr>
          <w:rFonts w:ascii="Calibri" w:eastAsia="Times New Roman" w:hAnsi="Calibri" w:cs="Times New Roman"/>
          <w:color w:val="000000"/>
          <w:sz w:val="24"/>
          <w:szCs w:val="24"/>
        </w:rPr>
      </w:pPr>
    </w:p>
    <w:p w:rsidR="00126ABE" w:rsidRPr="00126ABE" w:rsidRDefault="00126ABE" w:rsidP="00126ABE">
      <w:pPr>
        <w:shd w:val="clear" w:color="auto" w:fill="FFFFFF"/>
        <w:spacing w:after="0" w:line="240" w:lineRule="auto"/>
        <w:rPr>
          <w:rFonts w:ascii="Calibri" w:eastAsia="Times New Roman" w:hAnsi="Calibri" w:cs="Times New Roman"/>
          <w:color w:val="000000"/>
          <w:sz w:val="24"/>
          <w:szCs w:val="24"/>
        </w:rPr>
      </w:pPr>
      <w:r w:rsidRPr="00126ABE">
        <w:rPr>
          <w:rFonts w:ascii="Calibri" w:eastAsia="Times New Roman" w:hAnsi="Calibri" w:cs="Times New Roman"/>
          <w:color w:val="000000"/>
          <w:sz w:val="24"/>
          <w:szCs w:val="24"/>
        </w:rPr>
        <w:t xml:space="preserve">Thanks again, </w:t>
      </w:r>
    </w:p>
    <w:p w:rsidR="00126ABE" w:rsidRDefault="00126ABE"/>
    <w:sectPr w:rsidR="00126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703"/>
    <w:rsid w:val="00126ABE"/>
    <w:rsid w:val="00331939"/>
    <w:rsid w:val="00371B57"/>
    <w:rsid w:val="00376F46"/>
    <w:rsid w:val="005B6C25"/>
    <w:rsid w:val="00603703"/>
    <w:rsid w:val="006D1C21"/>
    <w:rsid w:val="00802D31"/>
    <w:rsid w:val="00921F84"/>
    <w:rsid w:val="009D5C9E"/>
    <w:rsid w:val="00A57161"/>
    <w:rsid w:val="00A62175"/>
    <w:rsid w:val="00AE3DF7"/>
    <w:rsid w:val="00C342B3"/>
    <w:rsid w:val="00D37E63"/>
    <w:rsid w:val="00EF5596"/>
    <w:rsid w:val="00F23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703"/>
    <w:rPr>
      <w:color w:val="0000FF"/>
      <w:u w:val="single"/>
    </w:rPr>
  </w:style>
  <w:style w:type="paragraph" w:styleId="NormalWeb">
    <w:name w:val="Normal (Web)"/>
    <w:basedOn w:val="Normal"/>
    <w:uiPriority w:val="99"/>
    <w:semiHidden/>
    <w:unhideWhenUsed/>
    <w:rsid w:val="006037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1B57"/>
    <w:rPr>
      <w:b/>
      <w:bCs/>
    </w:rPr>
  </w:style>
  <w:style w:type="paragraph" w:styleId="NoSpacing">
    <w:name w:val="No Spacing"/>
    <w:uiPriority w:val="1"/>
    <w:qFormat/>
    <w:rsid w:val="00D37E63"/>
    <w:pPr>
      <w:spacing w:after="0" w:line="240" w:lineRule="auto"/>
    </w:pPr>
  </w:style>
  <w:style w:type="character" w:styleId="CommentReference">
    <w:name w:val="annotation reference"/>
    <w:basedOn w:val="DefaultParagraphFont"/>
    <w:uiPriority w:val="99"/>
    <w:semiHidden/>
    <w:unhideWhenUsed/>
    <w:rsid w:val="00802D31"/>
    <w:rPr>
      <w:sz w:val="16"/>
      <w:szCs w:val="16"/>
    </w:rPr>
  </w:style>
  <w:style w:type="paragraph" w:styleId="CommentText">
    <w:name w:val="annotation text"/>
    <w:basedOn w:val="Normal"/>
    <w:link w:val="CommentTextChar"/>
    <w:uiPriority w:val="99"/>
    <w:semiHidden/>
    <w:unhideWhenUsed/>
    <w:rsid w:val="00802D31"/>
    <w:pPr>
      <w:spacing w:line="240" w:lineRule="auto"/>
    </w:pPr>
    <w:rPr>
      <w:sz w:val="20"/>
      <w:szCs w:val="20"/>
    </w:rPr>
  </w:style>
  <w:style w:type="character" w:customStyle="1" w:styleId="CommentTextChar">
    <w:name w:val="Comment Text Char"/>
    <w:basedOn w:val="DefaultParagraphFont"/>
    <w:link w:val="CommentText"/>
    <w:uiPriority w:val="99"/>
    <w:semiHidden/>
    <w:rsid w:val="00802D31"/>
    <w:rPr>
      <w:sz w:val="20"/>
      <w:szCs w:val="20"/>
    </w:rPr>
  </w:style>
  <w:style w:type="paragraph" w:styleId="CommentSubject">
    <w:name w:val="annotation subject"/>
    <w:basedOn w:val="CommentText"/>
    <w:next w:val="CommentText"/>
    <w:link w:val="CommentSubjectChar"/>
    <w:uiPriority w:val="99"/>
    <w:semiHidden/>
    <w:unhideWhenUsed/>
    <w:rsid w:val="00802D31"/>
    <w:rPr>
      <w:b/>
      <w:bCs/>
    </w:rPr>
  </w:style>
  <w:style w:type="character" w:customStyle="1" w:styleId="CommentSubjectChar">
    <w:name w:val="Comment Subject Char"/>
    <w:basedOn w:val="CommentTextChar"/>
    <w:link w:val="CommentSubject"/>
    <w:uiPriority w:val="99"/>
    <w:semiHidden/>
    <w:rsid w:val="00802D31"/>
    <w:rPr>
      <w:b/>
      <w:bCs/>
      <w:sz w:val="20"/>
      <w:szCs w:val="20"/>
    </w:rPr>
  </w:style>
  <w:style w:type="paragraph" w:styleId="BalloonText">
    <w:name w:val="Balloon Text"/>
    <w:basedOn w:val="Normal"/>
    <w:link w:val="BalloonTextChar"/>
    <w:uiPriority w:val="99"/>
    <w:semiHidden/>
    <w:unhideWhenUsed/>
    <w:rsid w:val="00802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D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703"/>
    <w:rPr>
      <w:color w:val="0000FF"/>
      <w:u w:val="single"/>
    </w:rPr>
  </w:style>
  <w:style w:type="paragraph" w:styleId="NormalWeb">
    <w:name w:val="Normal (Web)"/>
    <w:basedOn w:val="Normal"/>
    <w:uiPriority w:val="99"/>
    <w:semiHidden/>
    <w:unhideWhenUsed/>
    <w:rsid w:val="006037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1B57"/>
    <w:rPr>
      <w:b/>
      <w:bCs/>
    </w:rPr>
  </w:style>
  <w:style w:type="paragraph" w:styleId="NoSpacing">
    <w:name w:val="No Spacing"/>
    <w:uiPriority w:val="1"/>
    <w:qFormat/>
    <w:rsid w:val="00D37E63"/>
    <w:pPr>
      <w:spacing w:after="0" w:line="240" w:lineRule="auto"/>
    </w:pPr>
  </w:style>
  <w:style w:type="character" w:styleId="CommentReference">
    <w:name w:val="annotation reference"/>
    <w:basedOn w:val="DefaultParagraphFont"/>
    <w:uiPriority w:val="99"/>
    <w:semiHidden/>
    <w:unhideWhenUsed/>
    <w:rsid w:val="00802D31"/>
    <w:rPr>
      <w:sz w:val="16"/>
      <w:szCs w:val="16"/>
    </w:rPr>
  </w:style>
  <w:style w:type="paragraph" w:styleId="CommentText">
    <w:name w:val="annotation text"/>
    <w:basedOn w:val="Normal"/>
    <w:link w:val="CommentTextChar"/>
    <w:uiPriority w:val="99"/>
    <w:semiHidden/>
    <w:unhideWhenUsed/>
    <w:rsid w:val="00802D31"/>
    <w:pPr>
      <w:spacing w:line="240" w:lineRule="auto"/>
    </w:pPr>
    <w:rPr>
      <w:sz w:val="20"/>
      <w:szCs w:val="20"/>
    </w:rPr>
  </w:style>
  <w:style w:type="character" w:customStyle="1" w:styleId="CommentTextChar">
    <w:name w:val="Comment Text Char"/>
    <w:basedOn w:val="DefaultParagraphFont"/>
    <w:link w:val="CommentText"/>
    <w:uiPriority w:val="99"/>
    <w:semiHidden/>
    <w:rsid w:val="00802D31"/>
    <w:rPr>
      <w:sz w:val="20"/>
      <w:szCs w:val="20"/>
    </w:rPr>
  </w:style>
  <w:style w:type="paragraph" w:styleId="CommentSubject">
    <w:name w:val="annotation subject"/>
    <w:basedOn w:val="CommentText"/>
    <w:next w:val="CommentText"/>
    <w:link w:val="CommentSubjectChar"/>
    <w:uiPriority w:val="99"/>
    <w:semiHidden/>
    <w:unhideWhenUsed/>
    <w:rsid w:val="00802D31"/>
    <w:rPr>
      <w:b/>
      <w:bCs/>
    </w:rPr>
  </w:style>
  <w:style w:type="character" w:customStyle="1" w:styleId="CommentSubjectChar">
    <w:name w:val="Comment Subject Char"/>
    <w:basedOn w:val="CommentTextChar"/>
    <w:link w:val="CommentSubject"/>
    <w:uiPriority w:val="99"/>
    <w:semiHidden/>
    <w:rsid w:val="00802D31"/>
    <w:rPr>
      <w:b/>
      <w:bCs/>
      <w:sz w:val="20"/>
      <w:szCs w:val="20"/>
    </w:rPr>
  </w:style>
  <w:style w:type="paragraph" w:styleId="BalloonText">
    <w:name w:val="Balloon Text"/>
    <w:basedOn w:val="Normal"/>
    <w:link w:val="BalloonTextChar"/>
    <w:uiPriority w:val="99"/>
    <w:semiHidden/>
    <w:unhideWhenUsed/>
    <w:rsid w:val="00802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D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853051">
      <w:bodyDiv w:val="1"/>
      <w:marLeft w:val="0"/>
      <w:marRight w:val="0"/>
      <w:marTop w:val="0"/>
      <w:marBottom w:val="0"/>
      <w:divBdr>
        <w:top w:val="none" w:sz="0" w:space="0" w:color="auto"/>
        <w:left w:val="none" w:sz="0" w:space="0" w:color="auto"/>
        <w:bottom w:val="none" w:sz="0" w:space="0" w:color="auto"/>
        <w:right w:val="none" w:sz="0" w:space="0" w:color="auto"/>
      </w:divBdr>
      <w:divsChild>
        <w:div w:id="470245037">
          <w:marLeft w:val="0"/>
          <w:marRight w:val="0"/>
          <w:marTop w:val="0"/>
          <w:marBottom w:val="0"/>
          <w:divBdr>
            <w:top w:val="none" w:sz="0" w:space="0" w:color="auto"/>
            <w:left w:val="none" w:sz="0" w:space="0" w:color="auto"/>
            <w:bottom w:val="none" w:sz="0" w:space="0" w:color="auto"/>
            <w:right w:val="none" w:sz="0" w:space="0" w:color="auto"/>
          </w:divBdr>
          <w:divsChild>
            <w:div w:id="375354724">
              <w:marLeft w:val="0"/>
              <w:marRight w:val="0"/>
              <w:marTop w:val="0"/>
              <w:marBottom w:val="0"/>
              <w:divBdr>
                <w:top w:val="none" w:sz="0" w:space="0" w:color="auto"/>
                <w:left w:val="none" w:sz="0" w:space="0" w:color="auto"/>
                <w:bottom w:val="none" w:sz="0" w:space="0" w:color="auto"/>
                <w:right w:val="none" w:sz="0" w:space="0" w:color="auto"/>
              </w:divBdr>
              <w:divsChild>
                <w:div w:id="97676623">
                  <w:marLeft w:val="0"/>
                  <w:marRight w:val="0"/>
                  <w:marTop w:val="0"/>
                  <w:marBottom w:val="0"/>
                  <w:divBdr>
                    <w:top w:val="none" w:sz="0" w:space="0" w:color="auto"/>
                    <w:left w:val="none" w:sz="0" w:space="0" w:color="auto"/>
                    <w:bottom w:val="none" w:sz="0" w:space="0" w:color="auto"/>
                    <w:right w:val="none" w:sz="0" w:space="0" w:color="auto"/>
                  </w:divBdr>
                  <w:divsChild>
                    <w:div w:id="2118209482">
                      <w:marLeft w:val="0"/>
                      <w:marRight w:val="0"/>
                      <w:marTop w:val="0"/>
                      <w:marBottom w:val="0"/>
                      <w:divBdr>
                        <w:top w:val="none" w:sz="0" w:space="0" w:color="auto"/>
                        <w:left w:val="none" w:sz="0" w:space="0" w:color="auto"/>
                        <w:bottom w:val="none" w:sz="0" w:space="0" w:color="auto"/>
                        <w:right w:val="none" w:sz="0" w:space="0" w:color="auto"/>
                      </w:divBdr>
                      <w:divsChild>
                        <w:div w:id="477572159">
                          <w:marLeft w:val="0"/>
                          <w:marRight w:val="0"/>
                          <w:marTop w:val="0"/>
                          <w:marBottom w:val="0"/>
                          <w:divBdr>
                            <w:top w:val="none" w:sz="0" w:space="0" w:color="auto"/>
                            <w:left w:val="none" w:sz="0" w:space="0" w:color="auto"/>
                            <w:bottom w:val="none" w:sz="0" w:space="0" w:color="auto"/>
                            <w:right w:val="none" w:sz="0" w:space="0" w:color="auto"/>
                          </w:divBdr>
                          <w:divsChild>
                            <w:div w:id="703487250">
                              <w:marLeft w:val="0"/>
                              <w:marRight w:val="0"/>
                              <w:marTop w:val="0"/>
                              <w:marBottom w:val="0"/>
                              <w:divBdr>
                                <w:top w:val="none" w:sz="0" w:space="0" w:color="auto"/>
                                <w:left w:val="single" w:sz="6" w:space="0" w:color="E5E3E3"/>
                                <w:bottom w:val="none" w:sz="0" w:space="0" w:color="auto"/>
                                <w:right w:val="none" w:sz="0" w:space="0" w:color="auto"/>
                              </w:divBdr>
                              <w:divsChild>
                                <w:div w:id="1948075678">
                                  <w:marLeft w:val="0"/>
                                  <w:marRight w:val="0"/>
                                  <w:marTop w:val="0"/>
                                  <w:marBottom w:val="0"/>
                                  <w:divBdr>
                                    <w:top w:val="none" w:sz="0" w:space="0" w:color="auto"/>
                                    <w:left w:val="none" w:sz="0" w:space="0" w:color="auto"/>
                                    <w:bottom w:val="none" w:sz="0" w:space="0" w:color="auto"/>
                                    <w:right w:val="none" w:sz="0" w:space="0" w:color="auto"/>
                                  </w:divBdr>
                                  <w:divsChild>
                                    <w:div w:id="1901861256">
                                      <w:marLeft w:val="0"/>
                                      <w:marRight w:val="0"/>
                                      <w:marTop w:val="0"/>
                                      <w:marBottom w:val="0"/>
                                      <w:divBdr>
                                        <w:top w:val="none" w:sz="0" w:space="0" w:color="auto"/>
                                        <w:left w:val="none" w:sz="0" w:space="0" w:color="auto"/>
                                        <w:bottom w:val="none" w:sz="0" w:space="0" w:color="auto"/>
                                        <w:right w:val="none" w:sz="0" w:space="0" w:color="auto"/>
                                      </w:divBdr>
                                      <w:divsChild>
                                        <w:div w:id="505629604">
                                          <w:marLeft w:val="0"/>
                                          <w:marRight w:val="0"/>
                                          <w:marTop w:val="0"/>
                                          <w:marBottom w:val="0"/>
                                          <w:divBdr>
                                            <w:top w:val="none" w:sz="0" w:space="0" w:color="auto"/>
                                            <w:left w:val="none" w:sz="0" w:space="0" w:color="auto"/>
                                            <w:bottom w:val="none" w:sz="0" w:space="0" w:color="auto"/>
                                            <w:right w:val="none" w:sz="0" w:space="0" w:color="auto"/>
                                          </w:divBdr>
                                          <w:divsChild>
                                            <w:div w:id="947852694">
                                              <w:marLeft w:val="0"/>
                                              <w:marRight w:val="0"/>
                                              <w:marTop w:val="0"/>
                                              <w:marBottom w:val="0"/>
                                              <w:divBdr>
                                                <w:top w:val="none" w:sz="0" w:space="0" w:color="auto"/>
                                                <w:left w:val="none" w:sz="0" w:space="0" w:color="auto"/>
                                                <w:bottom w:val="none" w:sz="0" w:space="0" w:color="auto"/>
                                                <w:right w:val="none" w:sz="0" w:space="0" w:color="auto"/>
                                              </w:divBdr>
                                              <w:divsChild>
                                                <w:div w:id="1686395782">
                                                  <w:marLeft w:val="0"/>
                                                  <w:marRight w:val="0"/>
                                                  <w:marTop w:val="0"/>
                                                  <w:marBottom w:val="0"/>
                                                  <w:divBdr>
                                                    <w:top w:val="none" w:sz="0" w:space="0" w:color="auto"/>
                                                    <w:left w:val="none" w:sz="0" w:space="0" w:color="auto"/>
                                                    <w:bottom w:val="none" w:sz="0" w:space="0" w:color="auto"/>
                                                    <w:right w:val="none" w:sz="0" w:space="0" w:color="auto"/>
                                                  </w:divBdr>
                                                  <w:divsChild>
                                                    <w:div w:id="1510607385">
                                                      <w:marLeft w:val="0"/>
                                                      <w:marRight w:val="0"/>
                                                      <w:marTop w:val="0"/>
                                                      <w:marBottom w:val="0"/>
                                                      <w:divBdr>
                                                        <w:top w:val="none" w:sz="0" w:space="0" w:color="auto"/>
                                                        <w:left w:val="none" w:sz="0" w:space="0" w:color="auto"/>
                                                        <w:bottom w:val="none" w:sz="0" w:space="0" w:color="auto"/>
                                                        <w:right w:val="none" w:sz="0" w:space="0" w:color="auto"/>
                                                      </w:divBdr>
                                                      <w:divsChild>
                                                        <w:div w:id="941230043">
                                                          <w:marLeft w:val="480"/>
                                                          <w:marRight w:val="0"/>
                                                          <w:marTop w:val="0"/>
                                                          <w:marBottom w:val="0"/>
                                                          <w:divBdr>
                                                            <w:top w:val="none" w:sz="0" w:space="0" w:color="auto"/>
                                                            <w:left w:val="none" w:sz="0" w:space="0" w:color="auto"/>
                                                            <w:bottom w:val="none" w:sz="0" w:space="0" w:color="auto"/>
                                                            <w:right w:val="none" w:sz="0" w:space="0" w:color="auto"/>
                                                          </w:divBdr>
                                                          <w:divsChild>
                                                            <w:div w:id="1460875759">
                                                              <w:marLeft w:val="0"/>
                                                              <w:marRight w:val="0"/>
                                                              <w:marTop w:val="0"/>
                                                              <w:marBottom w:val="0"/>
                                                              <w:divBdr>
                                                                <w:top w:val="none" w:sz="0" w:space="0" w:color="auto"/>
                                                                <w:left w:val="none" w:sz="0" w:space="0" w:color="auto"/>
                                                                <w:bottom w:val="none" w:sz="0" w:space="0" w:color="auto"/>
                                                                <w:right w:val="none" w:sz="0" w:space="0" w:color="auto"/>
                                                              </w:divBdr>
                                                              <w:divsChild>
                                                                <w:div w:id="626741236">
                                                                  <w:marLeft w:val="0"/>
                                                                  <w:marRight w:val="0"/>
                                                                  <w:marTop w:val="0"/>
                                                                  <w:marBottom w:val="0"/>
                                                                  <w:divBdr>
                                                                    <w:top w:val="none" w:sz="0" w:space="0" w:color="auto"/>
                                                                    <w:left w:val="none" w:sz="0" w:space="0" w:color="auto"/>
                                                                    <w:bottom w:val="none" w:sz="0" w:space="0" w:color="auto"/>
                                                                    <w:right w:val="none" w:sz="0" w:space="0" w:color="auto"/>
                                                                  </w:divBdr>
                                                                  <w:divsChild>
                                                                    <w:div w:id="2066751858">
                                                                      <w:marLeft w:val="0"/>
                                                                      <w:marRight w:val="0"/>
                                                                      <w:marTop w:val="240"/>
                                                                      <w:marBottom w:val="0"/>
                                                                      <w:divBdr>
                                                                        <w:top w:val="none" w:sz="0" w:space="0" w:color="auto"/>
                                                                        <w:left w:val="none" w:sz="0" w:space="0" w:color="auto"/>
                                                                        <w:bottom w:val="none" w:sz="0" w:space="0" w:color="auto"/>
                                                                        <w:right w:val="none" w:sz="0" w:space="0" w:color="auto"/>
                                                                      </w:divBdr>
                                                                      <w:divsChild>
                                                                        <w:div w:id="1531913101">
                                                                          <w:marLeft w:val="0"/>
                                                                          <w:marRight w:val="0"/>
                                                                          <w:marTop w:val="0"/>
                                                                          <w:marBottom w:val="0"/>
                                                                          <w:divBdr>
                                                                            <w:top w:val="none" w:sz="0" w:space="0" w:color="auto"/>
                                                                            <w:left w:val="none" w:sz="0" w:space="0" w:color="auto"/>
                                                                            <w:bottom w:val="none" w:sz="0" w:space="0" w:color="auto"/>
                                                                            <w:right w:val="none" w:sz="0" w:space="0" w:color="auto"/>
                                                                          </w:divBdr>
                                                                          <w:divsChild>
                                                                            <w:div w:id="1429348760">
                                                                              <w:marLeft w:val="0"/>
                                                                              <w:marRight w:val="0"/>
                                                                              <w:marTop w:val="0"/>
                                                                              <w:marBottom w:val="0"/>
                                                                              <w:divBdr>
                                                                                <w:top w:val="none" w:sz="0" w:space="0" w:color="auto"/>
                                                                                <w:left w:val="none" w:sz="0" w:space="0" w:color="auto"/>
                                                                                <w:bottom w:val="none" w:sz="0" w:space="0" w:color="auto"/>
                                                                                <w:right w:val="none" w:sz="0" w:space="0" w:color="auto"/>
                                                                              </w:divBdr>
                                                                              <w:divsChild>
                                                                                <w:div w:id="1931044656">
                                                                                  <w:marLeft w:val="0"/>
                                                                                  <w:marRight w:val="0"/>
                                                                                  <w:marTop w:val="0"/>
                                                                                  <w:marBottom w:val="0"/>
                                                                                  <w:divBdr>
                                                                                    <w:top w:val="none" w:sz="0" w:space="0" w:color="auto"/>
                                                                                    <w:left w:val="none" w:sz="0" w:space="0" w:color="auto"/>
                                                                                    <w:bottom w:val="none" w:sz="0" w:space="0" w:color="auto"/>
                                                                                    <w:right w:val="none" w:sz="0" w:space="0" w:color="auto"/>
                                                                                  </w:divBdr>
                                                                                  <w:divsChild>
                                                                                    <w:div w:id="383258478">
                                                                                      <w:marLeft w:val="0"/>
                                                                                      <w:marRight w:val="0"/>
                                                                                      <w:marTop w:val="0"/>
                                                                                      <w:marBottom w:val="0"/>
                                                                                      <w:divBdr>
                                                                                        <w:top w:val="none" w:sz="0" w:space="0" w:color="auto"/>
                                                                                        <w:left w:val="none" w:sz="0" w:space="0" w:color="auto"/>
                                                                                        <w:bottom w:val="none" w:sz="0" w:space="0" w:color="auto"/>
                                                                                        <w:right w:val="none" w:sz="0" w:space="0" w:color="auto"/>
                                                                                      </w:divBdr>
                                                                                      <w:divsChild>
                                                                                        <w:div w:id="501435768">
                                                                                          <w:marLeft w:val="0"/>
                                                                                          <w:marRight w:val="0"/>
                                                                                          <w:marTop w:val="0"/>
                                                                                          <w:marBottom w:val="0"/>
                                                                                          <w:divBdr>
                                                                                            <w:top w:val="none" w:sz="0" w:space="0" w:color="auto"/>
                                                                                            <w:left w:val="none" w:sz="0" w:space="0" w:color="auto"/>
                                                                                            <w:bottom w:val="none" w:sz="0" w:space="0" w:color="auto"/>
                                                                                            <w:right w:val="none" w:sz="0" w:space="0" w:color="auto"/>
                                                                                          </w:divBdr>
                                                                                          <w:divsChild>
                                                                                            <w:div w:id="61173545">
                                                                                              <w:marLeft w:val="0"/>
                                                                                              <w:marRight w:val="0"/>
                                                                                              <w:marTop w:val="0"/>
                                                                                              <w:marBottom w:val="0"/>
                                                                                              <w:divBdr>
                                                                                                <w:top w:val="none" w:sz="0" w:space="0" w:color="auto"/>
                                                                                                <w:left w:val="none" w:sz="0" w:space="0" w:color="auto"/>
                                                                                                <w:bottom w:val="none" w:sz="0" w:space="0" w:color="auto"/>
                                                                                                <w:right w:val="none" w:sz="0" w:space="0" w:color="auto"/>
                                                                                              </w:divBdr>
                                                                                              <w:divsChild>
                                                                                                <w:div w:id="99961414">
                                                                                                  <w:marLeft w:val="0"/>
                                                                                                  <w:marRight w:val="0"/>
                                                                                                  <w:marTop w:val="0"/>
                                                                                                  <w:marBottom w:val="0"/>
                                                                                                  <w:divBdr>
                                                                                                    <w:top w:val="none" w:sz="0" w:space="0" w:color="auto"/>
                                                                                                    <w:left w:val="none" w:sz="0" w:space="0" w:color="auto"/>
                                                                                                    <w:bottom w:val="none" w:sz="0" w:space="0" w:color="auto"/>
                                                                                                    <w:right w:val="none" w:sz="0" w:space="0" w:color="auto"/>
                                                                                                  </w:divBdr>
                                                                                                  <w:divsChild>
                                                                                                    <w:div w:id="1656103551">
                                                                                                      <w:marLeft w:val="0"/>
                                                                                                      <w:marRight w:val="0"/>
                                                                                                      <w:marTop w:val="0"/>
                                                                                                      <w:marBottom w:val="0"/>
                                                                                                      <w:divBdr>
                                                                                                        <w:top w:val="none" w:sz="0" w:space="0" w:color="auto"/>
                                                                                                        <w:left w:val="none" w:sz="0" w:space="0" w:color="auto"/>
                                                                                                        <w:bottom w:val="none" w:sz="0" w:space="0" w:color="auto"/>
                                                                                                        <w:right w:val="none" w:sz="0" w:space="0" w:color="auto"/>
                                                                                                      </w:divBdr>
                                                                                                      <w:divsChild>
                                                                                                        <w:div w:id="1945117060">
                                                                                                          <w:marLeft w:val="0"/>
                                                                                                          <w:marRight w:val="0"/>
                                                                                                          <w:marTop w:val="0"/>
                                                                                                          <w:marBottom w:val="0"/>
                                                                                                          <w:divBdr>
                                                                                                            <w:top w:val="none" w:sz="0" w:space="0" w:color="auto"/>
                                                                                                            <w:left w:val="none" w:sz="0" w:space="0" w:color="auto"/>
                                                                                                            <w:bottom w:val="none" w:sz="0" w:space="0" w:color="auto"/>
                                                                                                            <w:right w:val="none" w:sz="0" w:space="0" w:color="auto"/>
                                                                                                          </w:divBdr>
                                                                                                          <w:divsChild>
                                                                                                            <w:div w:id="2089569098">
                                                                                                              <w:marLeft w:val="0"/>
                                                                                                              <w:marRight w:val="0"/>
                                                                                                              <w:marTop w:val="0"/>
                                                                                                              <w:marBottom w:val="0"/>
                                                                                                              <w:divBdr>
                                                                                                                <w:top w:val="none" w:sz="0" w:space="0" w:color="auto"/>
                                                                                                                <w:left w:val="none" w:sz="0" w:space="0" w:color="auto"/>
                                                                                                                <w:bottom w:val="none" w:sz="0" w:space="0" w:color="auto"/>
                                                                                                                <w:right w:val="none" w:sz="0" w:space="0" w:color="auto"/>
                                                                                                              </w:divBdr>
                                                                                                              <w:divsChild>
                                                                                                                <w:div w:id="16096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167356">
      <w:bodyDiv w:val="1"/>
      <w:marLeft w:val="0"/>
      <w:marRight w:val="0"/>
      <w:marTop w:val="0"/>
      <w:marBottom w:val="0"/>
      <w:divBdr>
        <w:top w:val="none" w:sz="0" w:space="0" w:color="auto"/>
        <w:left w:val="none" w:sz="0" w:space="0" w:color="auto"/>
        <w:bottom w:val="none" w:sz="0" w:space="0" w:color="auto"/>
        <w:right w:val="none" w:sz="0" w:space="0" w:color="auto"/>
      </w:divBdr>
      <w:divsChild>
        <w:div w:id="140586383">
          <w:marLeft w:val="0"/>
          <w:marRight w:val="120"/>
          <w:marTop w:val="0"/>
          <w:marBottom w:val="0"/>
          <w:divBdr>
            <w:top w:val="none" w:sz="0" w:space="0" w:color="auto"/>
            <w:left w:val="none" w:sz="0" w:space="0" w:color="auto"/>
            <w:bottom w:val="none" w:sz="0" w:space="0" w:color="auto"/>
            <w:right w:val="none" w:sz="0" w:space="0" w:color="auto"/>
          </w:divBdr>
          <w:divsChild>
            <w:div w:id="1316304103">
              <w:marLeft w:val="0"/>
              <w:marRight w:val="0"/>
              <w:marTop w:val="0"/>
              <w:marBottom w:val="0"/>
              <w:divBdr>
                <w:top w:val="none" w:sz="0" w:space="0" w:color="auto"/>
                <w:left w:val="none" w:sz="0" w:space="0" w:color="auto"/>
                <w:bottom w:val="none" w:sz="0" w:space="0" w:color="auto"/>
                <w:right w:val="none" w:sz="0" w:space="0" w:color="auto"/>
              </w:divBdr>
              <w:divsChild>
                <w:div w:id="165558628">
                  <w:marLeft w:val="0"/>
                  <w:marRight w:val="0"/>
                  <w:marTop w:val="0"/>
                  <w:marBottom w:val="0"/>
                  <w:divBdr>
                    <w:top w:val="none" w:sz="0" w:space="0" w:color="auto"/>
                    <w:left w:val="none" w:sz="0" w:space="0" w:color="auto"/>
                    <w:bottom w:val="none" w:sz="0" w:space="0" w:color="auto"/>
                    <w:right w:val="none" w:sz="0" w:space="0" w:color="auto"/>
                  </w:divBdr>
                  <w:divsChild>
                    <w:div w:id="525218666">
                      <w:marLeft w:val="0"/>
                      <w:marRight w:val="0"/>
                      <w:marTop w:val="0"/>
                      <w:marBottom w:val="0"/>
                      <w:divBdr>
                        <w:top w:val="none" w:sz="0" w:space="0" w:color="auto"/>
                        <w:left w:val="none" w:sz="0" w:space="0" w:color="auto"/>
                        <w:bottom w:val="none" w:sz="0" w:space="0" w:color="auto"/>
                        <w:right w:val="none" w:sz="0" w:space="0" w:color="auto"/>
                      </w:divBdr>
                      <w:divsChild>
                        <w:div w:id="1312709989">
                          <w:marLeft w:val="480"/>
                          <w:marRight w:val="0"/>
                          <w:marTop w:val="0"/>
                          <w:marBottom w:val="0"/>
                          <w:divBdr>
                            <w:top w:val="none" w:sz="0" w:space="0" w:color="auto"/>
                            <w:left w:val="none" w:sz="0" w:space="0" w:color="auto"/>
                            <w:bottom w:val="none" w:sz="0" w:space="0" w:color="auto"/>
                            <w:right w:val="none" w:sz="0" w:space="0" w:color="auto"/>
                          </w:divBdr>
                          <w:divsChild>
                            <w:div w:id="747264218">
                              <w:marLeft w:val="0"/>
                              <w:marRight w:val="0"/>
                              <w:marTop w:val="0"/>
                              <w:marBottom w:val="0"/>
                              <w:divBdr>
                                <w:top w:val="none" w:sz="0" w:space="0" w:color="auto"/>
                                <w:left w:val="none" w:sz="0" w:space="0" w:color="auto"/>
                                <w:bottom w:val="none" w:sz="0" w:space="0" w:color="auto"/>
                                <w:right w:val="none" w:sz="0" w:space="0" w:color="auto"/>
                              </w:divBdr>
                              <w:divsChild>
                                <w:div w:id="491718764">
                                  <w:marLeft w:val="0"/>
                                  <w:marRight w:val="0"/>
                                  <w:marTop w:val="0"/>
                                  <w:marBottom w:val="0"/>
                                  <w:divBdr>
                                    <w:top w:val="none" w:sz="0" w:space="0" w:color="auto"/>
                                    <w:left w:val="none" w:sz="0" w:space="0" w:color="auto"/>
                                    <w:bottom w:val="none" w:sz="0" w:space="0" w:color="auto"/>
                                    <w:right w:val="none" w:sz="0" w:space="0" w:color="auto"/>
                                  </w:divBdr>
                                  <w:divsChild>
                                    <w:div w:id="2068529571">
                                      <w:marLeft w:val="0"/>
                                      <w:marRight w:val="0"/>
                                      <w:marTop w:val="240"/>
                                      <w:marBottom w:val="0"/>
                                      <w:divBdr>
                                        <w:top w:val="none" w:sz="0" w:space="0" w:color="auto"/>
                                        <w:left w:val="none" w:sz="0" w:space="0" w:color="auto"/>
                                        <w:bottom w:val="none" w:sz="0" w:space="0" w:color="auto"/>
                                        <w:right w:val="none" w:sz="0" w:space="0" w:color="auto"/>
                                      </w:divBdr>
                                      <w:divsChild>
                                        <w:div w:id="600377051">
                                          <w:marLeft w:val="0"/>
                                          <w:marRight w:val="0"/>
                                          <w:marTop w:val="0"/>
                                          <w:marBottom w:val="0"/>
                                          <w:divBdr>
                                            <w:top w:val="none" w:sz="0" w:space="0" w:color="auto"/>
                                            <w:left w:val="none" w:sz="0" w:space="0" w:color="auto"/>
                                            <w:bottom w:val="none" w:sz="0" w:space="0" w:color="auto"/>
                                            <w:right w:val="none" w:sz="0" w:space="0" w:color="auto"/>
                                          </w:divBdr>
                                          <w:divsChild>
                                            <w:div w:id="2120175926">
                                              <w:marLeft w:val="0"/>
                                              <w:marRight w:val="0"/>
                                              <w:marTop w:val="0"/>
                                              <w:marBottom w:val="0"/>
                                              <w:divBdr>
                                                <w:top w:val="none" w:sz="0" w:space="0" w:color="auto"/>
                                                <w:left w:val="none" w:sz="0" w:space="0" w:color="auto"/>
                                                <w:bottom w:val="single" w:sz="6" w:space="23" w:color="auto"/>
                                                <w:right w:val="none" w:sz="0" w:space="0" w:color="auto"/>
                                              </w:divBdr>
                                              <w:divsChild>
                                                <w:div w:id="1561480581">
                                                  <w:marLeft w:val="0"/>
                                                  <w:marRight w:val="0"/>
                                                  <w:marTop w:val="0"/>
                                                  <w:marBottom w:val="0"/>
                                                  <w:divBdr>
                                                    <w:top w:val="none" w:sz="0" w:space="0" w:color="auto"/>
                                                    <w:left w:val="none" w:sz="0" w:space="0" w:color="auto"/>
                                                    <w:bottom w:val="none" w:sz="0" w:space="0" w:color="auto"/>
                                                    <w:right w:val="none" w:sz="0" w:space="0" w:color="auto"/>
                                                  </w:divBdr>
                                                  <w:divsChild>
                                                    <w:div w:id="2003074246">
                                                      <w:marLeft w:val="0"/>
                                                      <w:marRight w:val="0"/>
                                                      <w:marTop w:val="0"/>
                                                      <w:marBottom w:val="0"/>
                                                      <w:divBdr>
                                                        <w:top w:val="none" w:sz="0" w:space="0" w:color="auto"/>
                                                        <w:left w:val="none" w:sz="0" w:space="0" w:color="auto"/>
                                                        <w:bottom w:val="none" w:sz="0" w:space="0" w:color="auto"/>
                                                        <w:right w:val="none" w:sz="0" w:space="0" w:color="auto"/>
                                                      </w:divBdr>
                                                      <w:divsChild>
                                                        <w:div w:id="861286526">
                                                          <w:marLeft w:val="0"/>
                                                          <w:marRight w:val="0"/>
                                                          <w:marTop w:val="0"/>
                                                          <w:marBottom w:val="0"/>
                                                          <w:divBdr>
                                                            <w:top w:val="none" w:sz="0" w:space="0" w:color="auto"/>
                                                            <w:left w:val="none" w:sz="0" w:space="0" w:color="auto"/>
                                                            <w:bottom w:val="none" w:sz="0" w:space="0" w:color="auto"/>
                                                            <w:right w:val="none" w:sz="0" w:space="0" w:color="auto"/>
                                                          </w:divBdr>
                                                          <w:divsChild>
                                                            <w:div w:id="1688866468">
                                                              <w:marLeft w:val="0"/>
                                                              <w:marRight w:val="0"/>
                                                              <w:marTop w:val="0"/>
                                                              <w:marBottom w:val="0"/>
                                                              <w:divBdr>
                                                                <w:top w:val="none" w:sz="0" w:space="0" w:color="auto"/>
                                                                <w:left w:val="none" w:sz="0" w:space="0" w:color="auto"/>
                                                                <w:bottom w:val="none" w:sz="0" w:space="0" w:color="auto"/>
                                                                <w:right w:val="none" w:sz="0" w:space="0" w:color="auto"/>
                                                              </w:divBdr>
                                                              <w:divsChild>
                                                                <w:div w:id="1669823055">
                                                                  <w:marLeft w:val="0"/>
                                                                  <w:marRight w:val="0"/>
                                                                  <w:marTop w:val="0"/>
                                                                  <w:marBottom w:val="0"/>
                                                                  <w:divBdr>
                                                                    <w:top w:val="none" w:sz="0" w:space="0" w:color="auto"/>
                                                                    <w:left w:val="none" w:sz="0" w:space="0" w:color="auto"/>
                                                                    <w:bottom w:val="none" w:sz="0" w:space="0" w:color="auto"/>
                                                                    <w:right w:val="none" w:sz="0" w:space="0" w:color="auto"/>
                                                                  </w:divBdr>
                                                                  <w:divsChild>
                                                                    <w:div w:id="119542751">
                                                                      <w:marLeft w:val="0"/>
                                                                      <w:marRight w:val="0"/>
                                                                      <w:marTop w:val="0"/>
                                                                      <w:marBottom w:val="0"/>
                                                                      <w:divBdr>
                                                                        <w:top w:val="none" w:sz="0" w:space="0" w:color="auto"/>
                                                                        <w:left w:val="none" w:sz="0" w:space="0" w:color="auto"/>
                                                                        <w:bottom w:val="none" w:sz="0" w:space="0" w:color="auto"/>
                                                                        <w:right w:val="none" w:sz="0" w:space="0" w:color="auto"/>
                                                                      </w:divBdr>
                                                                      <w:divsChild>
                                                                        <w:div w:id="66049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CON.Survey.Comments@census.gov" TargetMode="External"/><Relationship Id="rId5" Type="http://schemas.openxmlformats.org/officeDocument/2006/relationships/hyperlink" Target="mailto:ewd.pensions@censu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14420289</Template>
  <TotalTime>0</TotalTime>
  <Pages>3</Pages>
  <Words>591</Words>
  <Characters>3375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M Vidal</dc:creator>
  <cp:lastModifiedBy>Thomas J Smith</cp:lastModifiedBy>
  <cp:revision>2</cp:revision>
  <cp:lastPrinted>2015-08-21T13:26:00Z</cp:lastPrinted>
  <dcterms:created xsi:type="dcterms:W3CDTF">2015-08-24T12:23:00Z</dcterms:created>
  <dcterms:modified xsi:type="dcterms:W3CDTF">2015-08-24T12:23:00Z</dcterms:modified>
</cp:coreProperties>
</file>