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E7" w:rsidRDefault="009126B8" w:rsidP="00195884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 w:rsidR="00195884">
        <w:rPr>
          <w:rFonts w:ascii="Courier New" w:hAnsi="Courier New" w:cs="Courier New"/>
          <w:sz w:val="24"/>
          <w:szCs w:val="24"/>
        </w:rPr>
        <w:t>THER CURRENTLY APPROVED CDC HIV DATA COLLECTIONS</w:t>
      </w:r>
    </w:p>
    <w:p w:rsidR="00A038B1" w:rsidRPr="00195884" w:rsidRDefault="00A038B1" w:rsidP="00A038B1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836"/>
        <w:gridCol w:w="3192"/>
      </w:tblGrid>
      <w:tr w:rsidR="00A038B1" w:rsidTr="00512842">
        <w:tc>
          <w:tcPr>
            <w:tcW w:w="1548" w:type="dxa"/>
            <w:shd w:val="clear" w:color="auto" w:fill="auto"/>
          </w:tcPr>
          <w:p w:rsidR="00A038B1" w:rsidRPr="00512842" w:rsidRDefault="00A038B1" w:rsidP="00E82D3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512842">
              <w:rPr>
                <w:rFonts w:ascii="Courier New" w:hAnsi="Courier New" w:cs="Courier New"/>
                <w:b/>
                <w:sz w:val="24"/>
                <w:szCs w:val="24"/>
              </w:rPr>
              <w:t>OMB Control Number</w:t>
            </w:r>
          </w:p>
        </w:tc>
        <w:tc>
          <w:tcPr>
            <w:tcW w:w="4836" w:type="dxa"/>
            <w:shd w:val="clear" w:color="auto" w:fill="auto"/>
          </w:tcPr>
          <w:p w:rsidR="00A038B1" w:rsidRPr="00512842" w:rsidRDefault="00A038B1" w:rsidP="00E82D3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512842">
              <w:rPr>
                <w:rFonts w:ascii="Courier New" w:hAnsi="Courier New" w:cs="Courier New"/>
                <w:b/>
                <w:sz w:val="24"/>
                <w:szCs w:val="24"/>
              </w:rPr>
              <w:t>Title</w:t>
            </w:r>
          </w:p>
        </w:tc>
        <w:tc>
          <w:tcPr>
            <w:tcW w:w="3192" w:type="dxa"/>
            <w:shd w:val="clear" w:color="auto" w:fill="auto"/>
          </w:tcPr>
          <w:p w:rsidR="00A038B1" w:rsidRPr="00512842" w:rsidRDefault="00A038B1" w:rsidP="00E82D3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512842">
              <w:rPr>
                <w:rFonts w:ascii="Courier New" w:hAnsi="Courier New" w:cs="Courier New"/>
                <w:b/>
                <w:sz w:val="24"/>
                <w:szCs w:val="24"/>
              </w:rPr>
              <w:t>Function</w:t>
            </w:r>
          </w:p>
        </w:tc>
      </w:tr>
      <w:tr w:rsidR="00A038B1" w:rsidTr="00E82D3B">
        <w:tc>
          <w:tcPr>
            <w:tcW w:w="1548" w:type="dxa"/>
          </w:tcPr>
          <w:p w:rsidR="00A038B1" w:rsidRDefault="00A038B1" w:rsidP="00E82D3B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0920-0895</w:t>
            </w:r>
          </w:p>
        </w:tc>
        <w:tc>
          <w:tcPr>
            <w:tcW w:w="4836" w:type="dxa"/>
          </w:tcPr>
          <w:p w:rsidR="00A038B1" w:rsidRDefault="00A038B1" w:rsidP="00E82D3B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Community-based Organization (CBO) Monitoring and Evaluation Project of RESPECT (CMEP-RESPECT)</w:t>
            </w:r>
          </w:p>
        </w:tc>
        <w:tc>
          <w:tcPr>
            <w:tcW w:w="3192" w:type="dxa"/>
          </w:tcPr>
          <w:p w:rsidR="00A038B1" w:rsidRDefault="00A038B1" w:rsidP="00E82D3B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Special study using NHM&amp;E data and additional variables to determine effectiveness of Project RESPECT</w:t>
            </w:r>
          </w:p>
        </w:tc>
      </w:tr>
      <w:tr w:rsidR="00A038B1" w:rsidTr="00E82D3B">
        <w:tc>
          <w:tcPr>
            <w:tcW w:w="1548" w:type="dxa"/>
          </w:tcPr>
          <w:p w:rsidR="00A038B1" w:rsidRDefault="00A038B1" w:rsidP="00E82D3B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0920-0896</w:t>
            </w:r>
          </w:p>
        </w:tc>
        <w:tc>
          <w:tcPr>
            <w:tcW w:w="4836" w:type="dxa"/>
          </w:tcPr>
          <w:p w:rsidR="00A038B1" w:rsidRDefault="00A038B1" w:rsidP="00A038B1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Community-based Organization (CBO) Monitoring and Evaluation Project of WILLOW (CMEP-WILLOW)</w:t>
            </w:r>
          </w:p>
        </w:tc>
        <w:tc>
          <w:tcPr>
            <w:tcW w:w="3192" w:type="dxa"/>
          </w:tcPr>
          <w:p w:rsidR="00A038B1" w:rsidRDefault="00A038B1" w:rsidP="00A038B1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Special study using NHM&amp;E data and additional variables to determine effectiveness of Project WILLOW</w:t>
            </w:r>
          </w:p>
        </w:tc>
      </w:tr>
      <w:tr w:rsidR="0060197D" w:rsidTr="00E82D3B">
        <w:tc>
          <w:tcPr>
            <w:tcW w:w="1548" w:type="dxa"/>
          </w:tcPr>
          <w:p w:rsidR="0060197D" w:rsidRDefault="0060197D" w:rsidP="00E82D3B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0920-0922</w:t>
            </w:r>
          </w:p>
        </w:tc>
        <w:tc>
          <w:tcPr>
            <w:tcW w:w="4836" w:type="dxa"/>
          </w:tcPr>
          <w:p w:rsidR="0060197D" w:rsidRDefault="0060197D" w:rsidP="00A038B1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Monitoring Outcomes of the Enhanced Comprehensive HIV Prevention Plan (ECHPP) Project</w:t>
            </w:r>
          </w:p>
        </w:tc>
        <w:tc>
          <w:tcPr>
            <w:tcW w:w="3192" w:type="dxa"/>
          </w:tcPr>
          <w:p w:rsidR="0060197D" w:rsidRDefault="0060197D" w:rsidP="00A038B1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Evaluation of an enhanced community planning project</w:t>
            </w:r>
          </w:p>
        </w:tc>
      </w:tr>
    </w:tbl>
    <w:p w:rsidR="00A038B1" w:rsidRDefault="00A038B1" w:rsidP="00195884">
      <w:pPr>
        <w:rPr>
          <w:rFonts w:ascii="Courier New" w:hAnsi="Courier New" w:cs="Courier New"/>
          <w:b/>
          <w:sz w:val="24"/>
          <w:szCs w:val="24"/>
        </w:rPr>
      </w:pPr>
    </w:p>
    <w:p w:rsidR="00195884" w:rsidRPr="00195884" w:rsidRDefault="00195884" w:rsidP="00195884">
      <w:pPr>
        <w:rPr>
          <w:rFonts w:ascii="Courier New" w:hAnsi="Courier New" w:cs="Courier New"/>
          <w:b/>
          <w:sz w:val="24"/>
          <w:szCs w:val="24"/>
        </w:rPr>
      </w:pPr>
      <w:r w:rsidRPr="00195884">
        <w:rPr>
          <w:rFonts w:ascii="Courier New" w:hAnsi="Courier New" w:cs="Courier New"/>
          <w:b/>
          <w:sz w:val="24"/>
          <w:szCs w:val="24"/>
        </w:rPr>
        <w:t>Surveillance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836"/>
        <w:gridCol w:w="3192"/>
      </w:tblGrid>
      <w:tr w:rsidR="00195884" w:rsidTr="00512842">
        <w:tc>
          <w:tcPr>
            <w:tcW w:w="1548" w:type="dxa"/>
            <w:shd w:val="clear" w:color="auto" w:fill="auto"/>
          </w:tcPr>
          <w:p w:rsidR="00195884" w:rsidRPr="00195884" w:rsidRDefault="00195884" w:rsidP="0019588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OMB Control Number</w:t>
            </w:r>
          </w:p>
        </w:tc>
        <w:tc>
          <w:tcPr>
            <w:tcW w:w="4836" w:type="dxa"/>
            <w:shd w:val="clear" w:color="auto" w:fill="auto"/>
          </w:tcPr>
          <w:p w:rsidR="00195884" w:rsidRPr="00195884" w:rsidRDefault="00195884" w:rsidP="0019588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Title</w:t>
            </w:r>
          </w:p>
        </w:tc>
        <w:tc>
          <w:tcPr>
            <w:tcW w:w="3192" w:type="dxa"/>
            <w:shd w:val="clear" w:color="auto" w:fill="auto"/>
          </w:tcPr>
          <w:p w:rsidR="00195884" w:rsidRPr="00195884" w:rsidRDefault="00195884" w:rsidP="00195884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Function</w:t>
            </w:r>
          </w:p>
        </w:tc>
      </w:tr>
      <w:tr w:rsidR="00195884" w:rsidTr="00EB6CA6">
        <w:tc>
          <w:tcPr>
            <w:tcW w:w="1548" w:type="dxa"/>
          </w:tcPr>
          <w:p w:rsidR="00195884" w:rsidRDefault="00DE78C5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</w:t>
            </w:r>
            <w:r w:rsidR="00EB6CA6">
              <w:rPr>
                <w:rFonts w:ascii="Courier New" w:hAnsi="Courier New" w:cs="Courier New"/>
                <w:sz w:val="24"/>
                <w:szCs w:val="24"/>
              </w:rPr>
              <w:t>0</w:t>
            </w:r>
            <w:r>
              <w:rPr>
                <w:rFonts w:ascii="Courier New" w:hAnsi="Courier New" w:cs="Courier New"/>
                <w:sz w:val="24"/>
                <w:szCs w:val="24"/>
              </w:rPr>
              <w:t>-0573</w:t>
            </w:r>
          </w:p>
        </w:tc>
        <w:tc>
          <w:tcPr>
            <w:tcW w:w="4836" w:type="dxa"/>
          </w:tcPr>
          <w:p w:rsidR="00195884" w:rsidRDefault="00DE78C5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Adult and Pediatric HIV/AIDS Confidential Case Reports for National HIV/AIDS Surveillance</w:t>
            </w:r>
          </w:p>
        </w:tc>
        <w:tc>
          <w:tcPr>
            <w:tcW w:w="3192" w:type="dxa"/>
          </w:tcPr>
          <w:p w:rsidR="00195884" w:rsidRDefault="00DE78C5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Disease surveillance</w:t>
            </w:r>
          </w:p>
        </w:tc>
      </w:tr>
      <w:tr w:rsidR="00D277EB" w:rsidTr="00EB6CA6">
        <w:tc>
          <w:tcPr>
            <w:tcW w:w="1548" w:type="dxa"/>
          </w:tcPr>
          <w:p w:rsidR="00D277EB" w:rsidRDefault="00D277EB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0920-0740</w:t>
            </w:r>
          </w:p>
        </w:tc>
        <w:tc>
          <w:tcPr>
            <w:tcW w:w="4836" w:type="dxa"/>
          </w:tcPr>
          <w:p w:rsidR="00D277EB" w:rsidRDefault="00D277EB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Medical Monitoring Project</w:t>
            </w:r>
          </w:p>
        </w:tc>
        <w:tc>
          <w:tcPr>
            <w:tcW w:w="3192" w:type="dxa"/>
          </w:tcPr>
          <w:p w:rsidR="00D277EB" w:rsidRDefault="00D277EB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Disease treatment surveillance</w:t>
            </w:r>
          </w:p>
        </w:tc>
      </w:tr>
      <w:tr w:rsidR="00195884" w:rsidTr="00EB6CA6">
        <w:tc>
          <w:tcPr>
            <w:tcW w:w="1548" w:type="dxa"/>
          </w:tcPr>
          <w:p w:rsidR="00195884" w:rsidRDefault="00DE78C5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</w:t>
            </w:r>
            <w:r w:rsidR="00EB6CA6">
              <w:rPr>
                <w:rFonts w:ascii="Courier New" w:hAnsi="Courier New" w:cs="Courier New"/>
                <w:sz w:val="24"/>
                <w:szCs w:val="24"/>
              </w:rPr>
              <w:t>0</w:t>
            </w:r>
            <w:r>
              <w:rPr>
                <w:rFonts w:ascii="Courier New" w:hAnsi="Courier New" w:cs="Courier New"/>
                <w:sz w:val="24"/>
                <w:szCs w:val="24"/>
              </w:rPr>
              <w:t>-0770</w:t>
            </w:r>
          </w:p>
        </w:tc>
        <w:tc>
          <w:tcPr>
            <w:tcW w:w="4836" w:type="dxa"/>
          </w:tcPr>
          <w:p w:rsidR="00195884" w:rsidRDefault="00DE78C5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National HIV Behavioral Surveillance System</w:t>
            </w:r>
          </w:p>
        </w:tc>
        <w:tc>
          <w:tcPr>
            <w:tcW w:w="3192" w:type="dxa"/>
          </w:tcPr>
          <w:p w:rsidR="00195884" w:rsidRDefault="00DE78C5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Behavioral risk surveillance</w:t>
            </w:r>
          </w:p>
        </w:tc>
      </w:tr>
      <w:tr w:rsidR="00266800" w:rsidTr="00EB6CA6">
        <w:tc>
          <w:tcPr>
            <w:tcW w:w="1548" w:type="dxa"/>
          </w:tcPr>
          <w:p w:rsidR="00266800" w:rsidRDefault="00266800" w:rsidP="00266800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0920-0902 </w:t>
            </w:r>
          </w:p>
        </w:tc>
        <w:tc>
          <w:tcPr>
            <w:tcW w:w="4836" w:type="dxa"/>
          </w:tcPr>
          <w:p w:rsidR="00266800" w:rsidRDefault="00266800" w:rsidP="00266800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Fetal-Infant Mortality Review – HIV Prevention Methodology</w:t>
            </w:r>
          </w:p>
        </w:tc>
        <w:tc>
          <w:tcPr>
            <w:tcW w:w="3192" w:type="dxa"/>
          </w:tcPr>
          <w:p w:rsidR="00266800" w:rsidRDefault="007A5923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Disease surveillance</w:t>
            </w:r>
          </w:p>
        </w:tc>
      </w:tr>
    </w:tbl>
    <w:p w:rsidR="00195884" w:rsidRDefault="00195884" w:rsidP="00195884">
      <w:pPr>
        <w:rPr>
          <w:rFonts w:ascii="Courier New" w:hAnsi="Courier New" w:cs="Courier New"/>
          <w:sz w:val="24"/>
          <w:szCs w:val="24"/>
        </w:rPr>
      </w:pPr>
    </w:p>
    <w:p w:rsidR="005E18F4" w:rsidRDefault="005E18F4" w:rsidP="00195884">
      <w:pPr>
        <w:rPr>
          <w:rFonts w:ascii="Courier New" w:hAnsi="Courier New" w:cs="Courier New"/>
          <w:b/>
          <w:sz w:val="24"/>
          <w:szCs w:val="24"/>
        </w:rPr>
      </w:pPr>
      <w:r w:rsidRPr="005E18F4">
        <w:rPr>
          <w:rFonts w:ascii="Courier New" w:hAnsi="Courier New" w:cs="Courier New"/>
          <w:b/>
          <w:sz w:val="24"/>
          <w:szCs w:val="24"/>
        </w:rPr>
        <w:t>Formative</w:t>
      </w:r>
      <w:r w:rsidR="00866DCD">
        <w:rPr>
          <w:rFonts w:ascii="Courier New" w:hAnsi="Courier New" w:cs="Courier New"/>
          <w:b/>
          <w:sz w:val="24"/>
          <w:szCs w:val="24"/>
        </w:rPr>
        <w:t>/Risk</w:t>
      </w:r>
      <w:r w:rsidRPr="005E18F4">
        <w:rPr>
          <w:rFonts w:ascii="Courier New" w:hAnsi="Courier New" w:cs="Courier New"/>
          <w:b/>
          <w:sz w:val="24"/>
          <w:szCs w:val="24"/>
        </w:rPr>
        <w:t xml:space="preserve"> Research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836"/>
        <w:gridCol w:w="3192"/>
      </w:tblGrid>
      <w:tr w:rsidR="005E18F4" w:rsidTr="00512842">
        <w:tc>
          <w:tcPr>
            <w:tcW w:w="1548" w:type="dxa"/>
            <w:shd w:val="clear" w:color="auto" w:fill="auto"/>
          </w:tcPr>
          <w:p w:rsidR="005E18F4" w:rsidRPr="00195884" w:rsidRDefault="005E18F4" w:rsidP="00866DCD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OMB Control Number</w:t>
            </w:r>
          </w:p>
        </w:tc>
        <w:tc>
          <w:tcPr>
            <w:tcW w:w="4836" w:type="dxa"/>
            <w:shd w:val="clear" w:color="auto" w:fill="auto"/>
          </w:tcPr>
          <w:p w:rsidR="005E18F4" w:rsidRPr="00195884" w:rsidRDefault="005E18F4" w:rsidP="00866DCD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Title</w:t>
            </w:r>
          </w:p>
        </w:tc>
        <w:tc>
          <w:tcPr>
            <w:tcW w:w="3192" w:type="dxa"/>
            <w:shd w:val="clear" w:color="auto" w:fill="auto"/>
          </w:tcPr>
          <w:p w:rsidR="005E18F4" w:rsidRPr="00195884" w:rsidRDefault="005E18F4" w:rsidP="00866DCD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Function</w:t>
            </w:r>
          </w:p>
        </w:tc>
      </w:tr>
      <w:tr w:rsidR="005E18F4" w:rsidTr="00866DCD">
        <w:tc>
          <w:tcPr>
            <w:tcW w:w="1548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0920-0762</w:t>
            </w:r>
          </w:p>
        </w:tc>
        <w:tc>
          <w:tcPr>
            <w:tcW w:w="4836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Formative Research to Inform an HIV Testing Social Marketing </w:t>
            </w:r>
            <w:r>
              <w:rPr>
                <w:rFonts w:ascii="Courier New" w:hAnsi="Courier New" w:cs="Courier New"/>
                <w:sz w:val="24"/>
                <w:szCs w:val="24"/>
              </w:rPr>
              <w:lastRenderedPageBreak/>
              <w:t>Campaign for African American Men Who Have Sex with Men (MSM)</w:t>
            </w:r>
          </w:p>
        </w:tc>
        <w:tc>
          <w:tcPr>
            <w:tcW w:w="3192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lastRenderedPageBreak/>
              <w:t>Formative research</w:t>
            </w:r>
          </w:p>
        </w:tc>
      </w:tr>
      <w:tr w:rsidR="005E18F4" w:rsidTr="00866DCD">
        <w:tc>
          <w:tcPr>
            <w:tcW w:w="1548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lastRenderedPageBreak/>
              <w:t>0920-0775</w:t>
            </w:r>
          </w:p>
        </w:tc>
        <w:tc>
          <w:tcPr>
            <w:tcW w:w="4836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Formative Research to Develop Social Marketing Campaigns – Routing HIV Testing for Emergency Medicine Physicians, Preventi</w:t>
            </w:r>
            <w:r w:rsidR="00773AB1">
              <w:rPr>
                <w:rFonts w:ascii="Courier New" w:hAnsi="Courier New" w:cs="Courier New"/>
                <w:sz w:val="24"/>
                <w:szCs w:val="24"/>
              </w:rPr>
              <w:t>on is Care, and Partner Service</w:t>
            </w:r>
            <w:r w:rsidR="00C81C87">
              <w:rPr>
                <w:rFonts w:ascii="Courier New" w:hAnsi="Courier New" w:cs="Courier New"/>
                <w:sz w:val="24"/>
                <w:szCs w:val="24"/>
              </w:rPr>
              <w:t>s</w:t>
            </w:r>
          </w:p>
        </w:tc>
        <w:tc>
          <w:tcPr>
            <w:tcW w:w="3192" w:type="dxa"/>
          </w:tcPr>
          <w:p w:rsidR="005E18F4" w:rsidRDefault="00866DC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Formative research</w:t>
            </w:r>
          </w:p>
        </w:tc>
      </w:tr>
      <w:tr w:rsidR="00813FC6" w:rsidTr="00866DCD">
        <w:tc>
          <w:tcPr>
            <w:tcW w:w="1548" w:type="dxa"/>
          </w:tcPr>
          <w:p w:rsidR="00813FC6" w:rsidRDefault="00813FC6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</w:t>
            </w:r>
            <w:r w:rsidR="00EB6CA6">
              <w:rPr>
                <w:rFonts w:ascii="Courier New" w:hAnsi="Courier New" w:cs="Courier New"/>
                <w:sz w:val="24"/>
                <w:szCs w:val="24"/>
              </w:rPr>
              <w:t>8</w:t>
            </w:r>
            <w:r>
              <w:rPr>
                <w:rFonts w:ascii="Courier New" w:hAnsi="Courier New" w:cs="Courier New"/>
                <w:sz w:val="24"/>
                <w:szCs w:val="24"/>
              </w:rPr>
              <w:t>40</w:t>
            </w:r>
          </w:p>
        </w:tc>
        <w:tc>
          <w:tcPr>
            <w:tcW w:w="4836" w:type="dxa"/>
          </w:tcPr>
          <w:p w:rsidR="00813FC6" w:rsidRDefault="00813FC6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Formative Research and Tool Development</w:t>
            </w:r>
          </w:p>
        </w:tc>
        <w:tc>
          <w:tcPr>
            <w:tcW w:w="3192" w:type="dxa"/>
          </w:tcPr>
          <w:p w:rsidR="00813FC6" w:rsidRDefault="00813FC6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Formative research</w:t>
            </w:r>
          </w:p>
        </w:tc>
      </w:tr>
    </w:tbl>
    <w:p w:rsidR="005E18F4" w:rsidRDefault="005E18F4" w:rsidP="00195884">
      <w:pPr>
        <w:rPr>
          <w:rFonts w:ascii="Courier New" w:hAnsi="Courier New" w:cs="Courier New"/>
          <w:sz w:val="24"/>
          <w:szCs w:val="24"/>
        </w:rPr>
      </w:pPr>
    </w:p>
    <w:p w:rsidR="005E1CCD" w:rsidRDefault="005E1CCD" w:rsidP="00195884">
      <w:pPr>
        <w:rPr>
          <w:rFonts w:ascii="Courier New" w:hAnsi="Courier New" w:cs="Courier New"/>
          <w:b/>
          <w:sz w:val="24"/>
          <w:szCs w:val="24"/>
        </w:rPr>
      </w:pPr>
      <w:r w:rsidRPr="005E1CCD">
        <w:rPr>
          <w:rFonts w:ascii="Courier New" w:hAnsi="Courier New" w:cs="Courier New"/>
          <w:b/>
          <w:sz w:val="24"/>
          <w:szCs w:val="24"/>
        </w:rPr>
        <w:t>Biomedical Research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836"/>
        <w:gridCol w:w="3192"/>
      </w:tblGrid>
      <w:tr w:rsidR="005E1CCD" w:rsidTr="00512842">
        <w:tc>
          <w:tcPr>
            <w:tcW w:w="1548" w:type="dxa"/>
            <w:shd w:val="clear" w:color="auto" w:fill="auto"/>
          </w:tcPr>
          <w:p w:rsidR="005E1CCD" w:rsidRPr="00195884" w:rsidRDefault="005E1CCD" w:rsidP="00594C0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OMB Control Number</w:t>
            </w:r>
          </w:p>
        </w:tc>
        <w:tc>
          <w:tcPr>
            <w:tcW w:w="4836" w:type="dxa"/>
            <w:shd w:val="clear" w:color="auto" w:fill="auto"/>
          </w:tcPr>
          <w:p w:rsidR="005E1CCD" w:rsidRPr="005E1CCD" w:rsidRDefault="005E1CCD" w:rsidP="00594C0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5E1CCD">
              <w:rPr>
                <w:rFonts w:ascii="Courier New" w:hAnsi="Courier New" w:cs="Courier New"/>
                <w:sz w:val="24"/>
                <w:szCs w:val="24"/>
              </w:rPr>
              <w:t>Title</w:t>
            </w:r>
          </w:p>
        </w:tc>
        <w:tc>
          <w:tcPr>
            <w:tcW w:w="3192" w:type="dxa"/>
            <w:shd w:val="clear" w:color="auto" w:fill="auto"/>
          </w:tcPr>
          <w:p w:rsidR="005E1CCD" w:rsidRPr="00195884" w:rsidRDefault="005E1CCD" w:rsidP="00594C0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Function</w:t>
            </w:r>
          </w:p>
        </w:tc>
      </w:tr>
      <w:tr w:rsidR="005E1CCD" w:rsidTr="005E1CCD">
        <w:tc>
          <w:tcPr>
            <w:tcW w:w="1548" w:type="dxa"/>
          </w:tcPr>
          <w:p w:rsidR="005E1CCD" w:rsidRDefault="00594C0B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0920-0595</w:t>
            </w:r>
          </w:p>
        </w:tc>
        <w:tc>
          <w:tcPr>
            <w:tcW w:w="4836" w:type="dxa"/>
          </w:tcPr>
          <w:p w:rsidR="005E1CCD" w:rsidRDefault="00594C0B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Performance Evaluation Program for Rapid HIV Testing</w:t>
            </w:r>
          </w:p>
        </w:tc>
        <w:tc>
          <w:tcPr>
            <w:tcW w:w="3192" w:type="dxa"/>
          </w:tcPr>
          <w:p w:rsidR="005E1CCD" w:rsidRDefault="00594C0B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Assesses accuracy of different types of rapid HIV test kits</w:t>
            </w:r>
          </w:p>
        </w:tc>
      </w:tr>
    </w:tbl>
    <w:p w:rsidR="005E1CCD" w:rsidRDefault="005E1CCD" w:rsidP="00195884">
      <w:pPr>
        <w:rPr>
          <w:rFonts w:ascii="Courier New" w:hAnsi="Courier New" w:cs="Courier New"/>
          <w:sz w:val="24"/>
          <w:szCs w:val="24"/>
        </w:rPr>
      </w:pPr>
    </w:p>
    <w:p w:rsidR="00594C0B" w:rsidRDefault="00594C0B" w:rsidP="00195884">
      <w:pPr>
        <w:rPr>
          <w:rFonts w:ascii="Courier New" w:hAnsi="Courier New" w:cs="Courier New"/>
          <w:b/>
          <w:sz w:val="24"/>
          <w:szCs w:val="24"/>
        </w:rPr>
      </w:pPr>
      <w:r w:rsidRPr="00594C0B">
        <w:rPr>
          <w:rFonts w:ascii="Courier New" w:hAnsi="Courier New" w:cs="Courier New"/>
          <w:b/>
          <w:sz w:val="24"/>
          <w:szCs w:val="24"/>
        </w:rPr>
        <w:t>Assess Efficacy of New Interventions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836"/>
        <w:gridCol w:w="3192"/>
      </w:tblGrid>
      <w:tr w:rsidR="00594C0B" w:rsidTr="00512842">
        <w:tc>
          <w:tcPr>
            <w:tcW w:w="1548" w:type="dxa"/>
            <w:shd w:val="clear" w:color="auto" w:fill="auto"/>
          </w:tcPr>
          <w:p w:rsidR="00594C0B" w:rsidRPr="00195884" w:rsidRDefault="00594C0B" w:rsidP="00594C0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OMB Control Number</w:t>
            </w:r>
          </w:p>
        </w:tc>
        <w:tc>
          <w:tcPr>
            <w:tcW w:w="4836" w:type="dxa"/>
            <w:shd w:val="clear" w:color="auto" w:fill="auto"/>
          </w:tcPr>
          <w:p w:rsidR="00594C0B" w:rsidRPr="005E1CCD" w:rsidRDefault="00594C0B" w:rsidP="00594C0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5E1CCD">
              <w:rPr>
                <w:rFonts w:ascii="Courier New" w:hAnsi="Courier New" w:cs="Courier New"/>
                <w:sz w:val="24"/>
                <w:szCs w:val="24"/>
              </w:rPr>
              <w:t>Title</w:t>
            </w:r>
          </w:p>
        </w:tc>
        <w:tc>
          <w:tcPr>
            <w:tcW w:w="3192" w:type="dxa"/>
            <w:shd w:val="clear" w:color="auto" w:fill="auto"/>
          </w:tcPr>
          <w:p w:rsidR="00594C0B" w:rsidRPr="00195884" w:rsidRDefault="00594C0B" w:rsidP="00594C0B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Function</w:t>
            </w:r>
          </w:p>
        </w:tc>
      </w:tr>
      <w:tr w:rsidR="00594C0B" w:rsidTr="00594C0B">
        <w:tc>
          <w:tcPr>
            <w:tcW w:w="1548" w:type="dxa"/>
          </w:tcPr>
          <w:p w:rsidR="00594C0B" w:rsidRDefault="00594C0B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0920-0768</w:t>
            </w:r>
          </w:p>
        </w:tc>
        <w:tc>
          <w:tcPr>
            <w:tcW w:w="4836" w:type="dxa"/>
          </w:tcPr>
          <w:p w:rsidR="00594C0B" w:rsidRDefault="00594C0B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Outcomes Data Collection of the National Prevention Information Network (NPIN)</w:t>
            </w:r>
          </w:p>
        </w:tc>
        <w:tc>
          <w:tcPr>
            <w:tcW w:w="3192" w:type="dxa"/>
          </w:tcPr>
          <w:p w:rsidR="00594C0B" w:rsidRDefault="00594C0B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effects of NPIN services</w:t>
            </w:r>
          </w:p>
        </w:tc>
      </w:tr>
      <w:tr w:rsidR="00594C0B" w:rsidTr="00594C0B">
        <w:tc>
          <w:tcPr>
            <w:tcW w:w="1548" w:type="dxa"/>
          </w:tcPr>
          <w:p w:rsidR="00594C0B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0920-0831</w:t>
            </w:r>
          </w:p>
        </w:tc>
        <w:tc>
          <w:tcPr>
            <w:tcW w:w="4836" w:type="dxa"/>
          </w:tcPr>
          <w:p w:rsidR="00594C0B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Nurse Delivered Risk Reduction Intervention for HIV-Positive Women in the South</w:t>
            </w:r>
          </w:p>
        </w:tc>
        <w:tc>
          <w:tcPr>
            <w:tcW w:w="3192" w:type="dxa"/>
          </w:tcPr>
          <w:p w:rsidR="00594C0B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new intervention</w:t>
            </w:r>
          </w:p>
        </w:tc>
      </w:tr>
      <w:tr w:rsidR="00594C0B" w:rsidTr="00594C0B">
        <w:tc>
          <w:tcPr>
            <w:tcW w:w="1548" w:type="dxa"/>
          </w:tcPr>
          <w:p w:rsidR="00594C0B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0920-0837</w:t>
            </w:r>
          </w:p>
        </w:tc>
        <w:tc>
          <w:tcPr>
            <w:tcW w:w="4836" w:type="dxa"/>
          </w:tcPr>
          <w:p w:rsidR="00594C0B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Evaluation of Pharmacy Syringe Access Linked to HIV Testing for Injection Drug Users in New York City (Phar-HIV)</w:t>
            </w:r>
          </w:p>
        </w:tc>
        <w:tc>
          <w:tcPr>
            <w:tcW w:w="3192" w:type="dxa"/>
          </w:tcPr>
          <w:p w:rsidR="00594C0B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new structural intervention</w:t>
            </w:r>
          </w:p>
        </w:tc>
      </w:tr>
      <w:tr w:rsidR="00D277EB" w:rsidTr="00594C0B">
        <w:tc>
          <w:tcPr>
            <w:tcW w:w="1548" w:type="dxa"/>
          </w:tcPr>
          <w:p w:rsidR="00D277EB" w:rsidRDefault="00D277EB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0920-0863</w:t>
            </w:r>
          </w:p>
        </w:tc>
        <w:tc>
          <w:tcPr>
            <w:tcW w:w="4836" w:type="dxa"/>
          </w:tcPr>
          <w:p w:rsidR="00D277EB" w:rsidRDefault="00D277EB" w:rsidP="00266800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Development and Testing of an HIV Prevention Intervention T</w:t>
            </w:r>
            <w:r w:rsidR="00266800">
              <w:rPr>
                <w:rFonts w:ascii="Courier New" w:hAnsi="Courier New" w:cs="Courier New"/>
                <w:sz w:val="24"/>
                <w:szCs w:val="24"/>
              </w:rPr>
              <w:t>a</w:t>
            </w:r>
            <w:r>
              <w:rPr>
                <w:rFonts w:ascii="Courier New" w:hAnsi="Courier New" w:cs="Courier New"/>
                <w:sz w:val="24"/>
                <w:szCs w:val="24"/>
              </w:rPr>
              <w:t>rgeting Black Bisexually</w:t>
            </w:r>
            <w:r w:rsidR="00266800">
              <w:rPr>
                <w:rFonts w:ascii="Courier New" w:hAnsi="Courier New" w:cs="Courier New"/>
                <w:sz w:val="24"/>
                <w:szCs w:val="24"/>
              </w:rPr>
              <w:t>-Active Men</w:t>
            </w:r>
          </w:p>
        </w:tc>
        <w:tc>
          <w:tcPr>
            <w:tcW w:w="3192" w:type="dxa"/>
          </w:tcPr>
          <w:p w:rsidR="00D277EB" w:rsidRDefault="00266800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new intervention</w:t>
            </w:r>
          </w:p>
        </w:tc>
      </w:tr>
      <w:tr w:rsidR="000E4E94" w:rsidTr="00594C0B">
        <w:tc>
          <w:tcPr>
            <w:tcW w:w="1548" w:type="dxa"/>
          </w:tcPr>
          <w:p w:rsidR="000E4E94" w:rsidRDefault="000E4E94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0920-0869</w:t>
            </w:r>
          </w:p>
        </w:tc>
        <w:tc>
          <w:tcPr>
            <w:tcW w:w="4836" w:type="dxa"/>
          </w:tcPr>
          <w:p w:rsidR="000E4E94" w:rsidRDefault="000E4E94" w:rsidP="00266800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Promoting HIV Testing among Low Income Heterosexual Young Adult Black Men</w:t>
            </w:r>
          </w:p>
        </w:tc>
        <w:tc>
          <w:tcPr>
            <w:tcW w:w="3192" w:type="dxa"/>
          </w:tcPr>
          <w:p w:rsidR="000E4E94" w:rsidRDefault="000E4E94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new intervention</w:t>
            </w:r>
          </w:p>
        </w:tc>
      </w:tr>
      <w:tr w:rsidR="000E4E94" w:rsidTr="00594C0B">
        <w:tc>
          <w:tcPr>
            <w:tcW w:w="1548" w:type="dxa"/>
          </w:tcPr>
          <w:p w:rsidR="000E4E94" w:rsidRDefault="000E4E94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0920-0871</w:t>
            </w:r>
          </w:p>
        </w:tc>
        <w:tc>
          <w:tcPr>
            <w:tcW w:w="4836" w:type="dxa"/>
          </w:tcPr>
          <w:p w:rsidR="000E4E94" w:rsidRDefault="000E4E94" w:rsidP="00266800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Prevention HIV Risk Behaviors Among Hispanic Adolescents</w:t>
            </w:r>
          </w:p>
        </w:tc>
        <w:tc>
          <w:tcPr>
            <w:tcW w:w="3192" w:type="dxa"/>
          </w:tcPr>
          <w:p w:rsidR="000E4E94" w:rsidRDefault="000E4E94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new intervention</w:t>
            </w:r>
          </w:p>
        </w:tc>
      </w:tr>
      <w:tr w:rsidR="000E4E94" w:rsidTr="00594C0B">
        <w:tc>
          <w:tcPr>
            <w:tcW w:w="1548" w:type="dxa"/>
          </w:tcPr>
          <w:p w:rsidR="000E4E94" w:rsidRDefault="000E4E94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0920-0872</w:t>
            </w:r>
          </w:p>
        </w:tc>
        <w:tc>
          <w:tcPr>
            <w:tcW w:w="4836" w:type="dxa"/>
          </w:tcPr>
          <w:p w:rsidR="000E4E94" w:rsidRDefault="000E4E94" w:rsidP="00266800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Exploring HIV Prevention </w:t>
            </w:r>
            <w:r>
              <w:rPr>
                <w:rFonts w:ascii="Courier New" w:hAnsi="Courier New" w:cs="Courier New"/>
                <w:sz w:val="24"/>
                <w:szCs w:val="24"/>
              </w:rPr>
              <w:lastRenderedPageBreak/>
              <w:t>Communication among Black Men Who Have Sex with Men in New York City – Project BROTHA</w:t>
            </w:r>
          </w:p>
        </w:tc>
        <w:tc>
          <w:tcPr>
            <w:tcW w:w="3192" w:type="dxa"/>
          </w:tcPr>
          <w:p w:rsidR="000E4E94" w:rsidRDefault="000E4E94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Assess new </w:t>
            </w:r>
            <w:r>
              <w:rPr>
                <w:rFonts w:ascii="Courier New" w:hAnsi="Courier New" w:cs="Courier New"/>
                <w:sz w:val="24"/>
                <w:szCs w:val="24"/>
              </w:rPr>
              <w:lastRenderedPageBreak/>
              <w:t>intervention</w:t>
            </w:r>
          </w:p>
        </w:tc>
      </w:tr>
      <w:tr w:rsidR="000E4E94" w:rsidTr="00594C0B">
        <w:tc>
          <w:tcPr>
            <w:tcW w:w="1548" w:type="dxa"/>
          </w:tcPr>
          <w:p w:rsidR="000E4E94" w:rsidRDefault="000E4E94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lastRenderedPageBreak/>
              <w:t>0920-0873</w:t>
            </w:r>
          </w:p>
        </w:tc>
        <w:tc>
          <w:tcPr>
            <w:tcW w:w="4836" w:type="dxa"/>
          </w:tcPr>
          <w:p w:rsidR="000E4E94" w:rsidRDefault="000E4E94" w:rsidP="00266800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HIV/AIDS Risk Reduction Interventions for African American Heterosexual Men</w:t>
            </w:r>
          </w:p>
        </w:tc>
        <w:tc>
          <w:tcPr>
            <w:tcW w:w="3192" w:type="dxa"/>
          </w:tcPr>
          <w:p w:rsidR="000E4E94" w:rsidRDefault="000E4E94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new intervention</w:t>
            </w:r>
          </w:p>
        </w:tc>
      </w:tr>
      <w:tr w:rsidR="000E4E94" w:rsidTr="00594C0B">
        <w:tc>
          <w:tcPr>
            <w:tcW w:w="1548" w:type="dxa"/>
          </w:tcPr>
          <w:p w:rsidR="000E4E94" w:rsidRDefault="000E4E94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0920-0883</w:t>
            </w:r>
          </w:p>
        </w:tc>
        <w:tc>
          <w:tcPr>
            <w:tcW w:w="4836" w:type="dxa"/>
          </w:tcPr>
          <w:p w:rsidR="000E4E94" w:rsidRDefault="000E4E94" w:rsidP="00266800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Behavioral Assessment Component of the Behavioral Assessment and Rapid Testing (BART) Project </w:t>
            </w:r>
          </w:p>
        </w:tc>
        <w:tc>
          <w:tcPr>
            <w:tcW w:w="3192" w:type="dxa"/>
          </w:tcPr>
          <w:p w:rsidR="000E4E94" w:rsidRDefault="000E4E94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new intervention</w:t>
            </w:r>
          </w:p>
        </w:tc>
      </w:tr>
      <w:tr w:rsidR="0060197D" w:rsidTr="00594C0B">
        <w:tc>
          <w:tcPr>
            <w:tcW w:w="1548" w:type="dxa"/>
          </w:tcPr>
          <w:p w:rsidR="0060197D" w:rsidRDefault="0060197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0920-0913</w:t>
            </w:r>
          </w:p>
        </w:tc>
        <w:tc>
          <w:tcPr>
            <w:tcW w:w="4836" w:type="dxa"/>
          </w:tcPr>
          <w:p w:rsidR="0060197D" w:rsidRDefault="0060197D" w:rsidP="00266800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Evaluating Locally Developed HIV Prevention Interventions for African-American MSM in Los Angeles</w:t>
            </w:r>
          </w:p>
        </w:tc>
        <w:tc>
          <w:tcPr>
            <w:tcW w:w="3192" w:type="dxa"/>
          </w:tcPr>
          <w:p w:rsidR="0060197D" w:rsidRDefault="0060197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new intervention</w:t>
            </w:r>
          </w:p>
        </w:tc>
      </w:tr>
      <w:tr w:rsidR="00266800" w:rsidTr="00594C0B">
        <w:tc>
          <w:tcPr>
            <w:tcW w:w="1548" w:type="dxa"/>
          </w:tcPr>
          <w:p w:rsidR="00266800" w:rsidRDefault="00266800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0920-0942 </w:t>
            </w:r>
          </w:p>
        </w:tc>
        <w:tc>
          <w:tcPr>
            <w:tcW w:w="4836" w:type="dxa"/>
          </w:tcPr>
          <w:p w:rsidR="00266800" w:rsidRDefault="00266800" w:rsidP="00266800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HIV Prevention among Latino MSM – Evaluation of a locally developed intervention</w:t>
            </w:r>
          </w:p>
        </w:tc>
        <w:tc>
          <w:tcPr>
            <w:tcW w:w="3192" w:type="dxa"/>
          </w:tcPr>
          <w:p w:rsidR="00266800" w:rsidRDefault="0060197D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new intervention</w:t>
            </w:r>
          </w:p>
        </w:tc>
      </w:tr>
    </w:tbl>
    <w:p w:rsidR="00594C0B" w:rsidRDefault="00594C0B" w:rsidP="00195884">
      <w:pPr>
        <w:rPr>
          <w:rFonts w:ascii="Courier New" w:hAnsi="Courier New" w:cs="Courier New"/>
          <w:sz w:val="24"/>
          <w:szCs w:val="24"/>
        </w:rPr>
      </w:pPr>
    </w:p>
    <w:p w:rsidR="00FD67AC" w:rsidRDefault="007A5923" w:rsidP="00195884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Communication and </w:t>
      </w:r>
      <w:r w:rsidR="00FD67AC" w:rsidRPr="00FD67AC">
        <w:rPr>
          <w:rFonts w:ascii="Courier New" w:hAnsi="Courier New" w:cs="Courier New"/>
          <w:b/>
          <w:sz w:val="24"/>
          <w:szCs w:val="24"/>
        </w:rPr>
        <w:t>Other Data Collections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836"/>
        <w:gridCol w:w="3192"/>
      </w:tblGrid>
      <w:tr w:rsidR="00FD67AC" w:rsidTr="00512842">
        <w:tc>
          <w:tcPr>
            <w:tcW w:w="1548" w:type="dxa"/>
            <w:shd w:val="clear" w:color="auto" w:fill="auto"/>
          </w:tcPr>
          <w:p w:rsidR="00FD67AC" w:rsidRPr="00195884" w:rsidRDefault="00FD67AC" w:rsidP="00FD67AC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OMB Control Number</w:t>
            </w:r>
          </w:p>
        </w:tc>
        <w:tc>
          <w:tcPr>
            <w:tcW w:w="4836" w:type="dxa"/>
            <w:shd w:val="clear" w:color="auto" w:fill="auto"/>
          </w:tcPr>
          <w:p w:rsidR="00FD67AC" w:rsidRPr="005E1CCD" w:rsidRDefault="00FD67AC" w:rsidP="00FD67AC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5E1CCD">
              <w:rPr>
                <w:rFonts w:ascii="Courier New" w:hAnsi="Courier New" w:cs="Courier New"/>
                <w:sz w:val="24"/>
                <w:szCs w:val="24"/>
              </w:rPr>
              <w:t>Title</w:t>
            </w:r>
          </w:p>
        </w:tc>
        <w:tc>
          <w:tcPr>
            <w:tcW w:w="3192" w:type="dxa"/>
            <w:shd w:val="clear" w:color="auto" w:fill="auto"/>
          </w:tcPr>
          <w:p w:rsidR="00FD67AC" w:rsidRPr="00195884" w:rsidRDefault="00FD67AC" w:rsidP="00FD67AC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95884">
              <w:rPr>
                <w:rFonts w:ascii="Courier New" w:hAnsi="Courier New" w:cs="Courier New"/>
                <w:b/>
                <w:sz w:val="24"/>
                <w:szCs w:val="24"/>
              </w:rPr>
              <w:t>Function</w:t>
            </w:r>
          </w:p>
        </w:tc>
      </w:tr>
      <w:tr w:rsidR="00FD67AC" w:rsidTr="00FD67AC">
        <w:tc>
          <w:tcPr>
            <w:tcW w:w="1548" w:type="dxa"/>
          </w:tcPr>
          <w:p w:rsidR="00FD67AC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0920-0255</w:t>
            </w:r>
          </w:p>
        </w:tc>
        <w:tc>
          <w:tcPr>
            <w:tcW w:w="4836" w:type="dxa"/>
          </w:tcPr>
          <w:p w:rsidR="00FD67AC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Information Collection of the Resources and Services Database of the National Prevention Information Network</w:t>
            </w:r>
          </w:p>
        </w:tc>
        <w:tc>
          <w:tcPr>
            <w:tcW w:w="3192" w:type="dxa"/>
          </w:tcPr>
          <w:p w:rsidR="00FD67AC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Develop database of HIV resources and services</w:t>
            </w:r>
          </w:p>
        </w:tc>
      </w:tr>
      <w:tr w:rsidR="00FD67AC" w:rsidTr="00FD67AC">
        <w:tc>
          <w:tcPr>
            <w:tcW w:w="1548" w:type="dxa"/>
          </w:tcPr>
          <w:p w:rsidR="00FD67AC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0920-0672</w:t>
            </w:r>
          </w:p>
        </w:tc>
        <w:tc>
          <w:tcPr>
            <w:tcW w:w="4836" w:type="dxa"/>
          </w:tcPr>
          <w:p w:rsidR="00FD67AC" w:rsidRDefault="00FD67AC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Indicators of the Performance of Local and State Education agencies in HIV Prevention and Coordinated School Health Program Activities for Adolescent </w:t>
            </w:r>
            <w:r w:rsidR="00460AD5">
              <w:rPr>
                <w:rFonts w:ascii="Courier New" w:hAnsi="Courier New" w:cs="Courier New"/>
                <w:sz w:val="24"/>
                <w:szCs w:val="24"/>
              </w:rPr>
              <w:t>and School Health Programs</w:t>
            </w:r>
          </w:p>
        </w:tc>
        <w:tc>
          <w:tcPr>
            <w:tcW w:w="3192" w:type="dxa"/>
          </w:tcPr>
          <w:p w:rsidR="00FD67AC" w:rsidRDefault="00336CE1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HIV prevention activities in schools</w:t>
            </w:r>
          </w:p>
        </w:tc>
      </w:tr>
      <w:tr w:rsidR="007A5923" w:rsidTr="00FD67AC">
        <w:tc>
          <w:tcPr>
            <w:tcW w:w="1548" w:type="dxa"/>
          </w:tcPr>
          <w:p w:rsidR="007A5923" w:rsidRDefault="007A5923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0920-0890 </w:t>
            </w:r>
          </w:p>
        </w:tc>
        <w:tc>
          <w:tcPr>
            <w:tcW w:w="4836" w:type="dxa"/>
          </w:tcPr>
          <w:p w:rsidR="007A5923" w:rsidRDefault="007A5923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HIV/AIDS Awareness Day Programs</w:t>
            </w:r>
          </w:p>
        </w:tc>
        <w:tc>
          <w:tcPr>
            <w:tcW w:w="3192" w:type="dxa"/>
          </w:tcPr>
          <w:p w:rsidR="007A5923" w:rsidRDefault="007A5923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communication activities</w:t>
            </w:r>
          </w:p>
        </w:tc>
      </w:tr>
      <w:tr w:rsidR="007A5923" w:rsidTr="00FD67AC">
        <w:tc>
          <w:tcPr>
            <w:tcW w:w="1548" w:type="dxa"/>
          </w:tcPr>
          <w:p w:rsidR="007A5923" w:rsidRDefault="007A5923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0920-0920</w:t>
            </w:r>
          </w:p>
        </w:tc>
        <w:tc>
          <w:tcPr>
            <w:tcW w:w="4836" w:type="dxa"/>
          </w:tcPr>
          <w:p w:rsidR="007A5923" w:rsidRDefault="007A5923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Data Collection Through Web-Based Surveys for Evaluating Act Against AIDS Social Marketing Campaign Phases Targeting Consumers</w:t>
            </w:r>
          </w:p>
        </w:tc>
        <w:tc>
          <w:tcPr>
            <w:tcW w:w="3192" w:type="dxa"/>
          </w:tcPr>
          <w:p w:rsidR="007A5923" w:rsidRDefault="007A5923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social marketing campaign</w:t>
            </w:r>
          </w:p>
        </w:tc>
      </w:tr>
      <w:tr w:rsidR="007A5923" w:rsidTr="00FD67AC">
        <w:tc>
          <w:tcPr>
            <w:tcW w:w="1548" w:type="dxa"/>
          </w:tcPr>
          <w:p w:rsidR="007A5923" w:rsidRDefault="007A5923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0920-0928</w:t>
            </w:r>
          </w:p>
        </w:tc>
        <w:tc>
          <w:tcPr>
            <w:tcW w:w="4836" w:type="dxa"/>
          </w:tcPr>
          <w:p w:rsidR="007A5923" w:rsidRDefault="007A5923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Web-based HIV Behavioral Survey among Men who have Sex with Men</w:t>
            </w:r>
          </w:p>
        </w:tc>
        <w:tc>
          <w:tcPr>
            <w:tcW w:w="3192" w:type="dxa"/>
          </w:tcPr>
          <w:p w:rsidR="007A5923" w:rsidRDefault="007A5923" w:rsidP="00195884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Assess behaviors of MSM</w:t>
            </w:r>
          </w:p>
        </w:tc>
        <w:bookmarkStart w:id="0" w:name="_GoBack"/>
        <w:bookmarkEnd w:id="0"/>
      </w:tr>
    </w:tbl>
    <w:p w:rsidR="00FD67AC" w:rsidRPr="00FD67AC" w:rsidRDefault="00FD67AC" w:rsidP="00195884">
      <w:pPr>
        <w:rPr>
          <w:rFonts w:ascii="Courier New" w:hAnsi="Courier New" w:cs="Courier New"/>
          <w:sz w:val="24"/>
          <w:szCs w:val="24"/>
        </w:rPr>
      </w:pPr>
    </w:p>
    <w:sectPr w:rsidR="00FD67AC" w:rsidRPr="00FD67AC" w:rsidSect="0019588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84"/>
    <w:rsid w:val="00057F69"/>
    <w:rsid w:val="000E4E94"/>
    <w:rsid w:val="00124B63"/>
    <w:rsid w:val="00195884"/>
    <w:rsid w:val="001A57E7"/>
    <w:rsid w:val="00266800"/>
    <w:rsid w:val="002A55FD"/>
    <w:rsid w:val="00330D60"/>
    <w:rsid w:val="00336CE1"/>
    <w:rsid w:val="00460AD5"/>
    <w:rsid w:val="004E2A67"/>
    <w:rsid w:val="00512842"/>
    <w:rsid w:val="00594C0B"/>
    <w:rsid w:val="005E18F4"/>
    <w:rsid w:val="005E1CCD"/>
    <w:rsid w:val="0060197D"/>
    <w:rsid w:val="00714DD1"/>
    <w:rsid w:val="00773AB1"/>
    <w:rsid w:val="007A5923"/>
    <w:rsid w:val="007D5ED8"/>
    <w:rsid w:val="007E759C"/>
    <w:rsid w:val="00813FC6"/>
    <w:rsid w:val="00866DCD"/>
    <w:rsid w:val="009126B8"/>
    <w:rsid w:val="00A038B1"/>
    <w:rsid w:val="00C81C87"/>
    <w:rsid w:val="00D277EB"/>
    <w:rsid w:val="00DE78C5"/>
    <w:rsid w:val="00EB6CA6"/>
    <w:rsid w:val="00ED716A"/>
    <w:rsid w:val="00FD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958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958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3390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dad5</dc:creator>
  <cp:lastModifiedBy>CDC User</cp:lastModifiedBy>
  <cp:revision>2</cp:revision>
  <dcterms:created xsi:type="dcterms:W3CDTF">2012-12-18T19:26:00Z</dcterms:created>
  <dcterms:modified xsi:type="dcterms:W3CDTF">2012-12-18T19:26:00Z</dcterms:modified>
</cp:coreProperties>
</file>