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643A" w14:textId="38FB6B33" w:rsidR="00D6578D" w:rsidRPr="000B2163" w:rsidRDefault="00D6578D" w:rsidP="00D6578D">
      <w:pPr>
        <w:pStyle w:val="ClearanceLine"/>
      </w:pPr>
      <w:bookmarkStart w:id="0" w:name="_GoBack"/>
      <w:bookmarkEnd w:id="0"/>
      <w:r w:rsidRPr="00D87F51">
        <w:t>O</w:t>
      </w:r>
      <w:r>
        <w:t xml:space="preserve">MB Number 0925-0001 </w:t>
      </w:r>
      <w:r w:rsidR="0096002C">
        <w:t xml:space="preserve">and 0925-0002 </w:t>
      </w:r>
      <w:r>
        <w:t xml:space="preserve">(Rev. </w:t>
      </w:r>
      <w:r w:rsidR="00A24297">
        <w:t>6/15</w:t>
      </w:r>
      <w:r>
        <w:t xml:space="preserve"> </w:t>
      </w:r>
      <w:r w:rsidR="00881591">
        <w:t>Approved T</w:t>
      </w:r>
      <w:r w:rsidRPr="00D87F51">
        <w:t>hrough 8/31/2015</w:t>
      </w:r>
      <w:r>
        <w:t>)</w:t>
      </w:r>
    </w:p>
    <w:p w14:paraId="469CD9D8" w14:textId="77777777" w:rsidR="00D14089" w:rsidRDefault="00D14089" w:rsidP="00D14089">
      <w:pPr>
        <w:pStyle w:val="Heading1"/>
      </w:pPr>
      <w:r w:rsidRPr="001E704C">
        <w:t xml:space="preserve">Introduction to </w:t>
      </w:r>
      <w:r>
        <w:t xml:space="preserve">the </w:t>
      </w:r>
      <w:r w:rsidRPr="001E704C">
        <w:t>Data Tables</w:t>
      </w:r>
    </w:p>
    <w:p w14:paraId="48B44056" w14:textId="77777777" w:rsidR="00A24297" w:rsidRPr="001D04AC" w:rsidRDefault="00A24297" w:rsidP="00A24297">
      <w:pPr>
        <w:rPr>
          <w:rFonts w:ascii="Arial" w:hAnsi="Arial" w:cs="Arial"/>
          <w:sz w:val="16"/>
          <w:szCs w:val="16"/>
        </w:rPr>
      </w:pPr>
      <w:r w:rsidRPr="001D04AC">
        <w:rPr>
          <w:rFonts w:ascii="Arial" w:hAnsi="Arial" w:cs="Arial"/>
          <w:sz w:val="16"/>
          <w:szCs w:val="16"/>
        </w:rPr>
        <w:t xml:space="preserve">Public reporting burden for this collection of information is estimated to </w:t>
      </w:r>
      <w:r>
        <w:rPr>
          <w:rFonts w:ascii="Arial" w:hAnsi="Arial" w:cs="Arial"/>
          <w:sz w:val="16"/>
          <w:szCs w:val="16"/>
        </w:rPr>
        <w:t xml:space="preserve">average 4 </w:t>
      </w:r>
      <w:r w:rsidRPr="001D04AC">
        <w:rPr>
          <w:rFonts w:ascii="Arial" w:hAnsi="Arial" w:cs="Arial"/>
          <w:sz w:val="16"/>
          <w:szCs w:val="16"/>
        </w:rPr>
        <w:t xml:space="preserve">hours per response, including the time for reviewing instructions, searching existing data sources, gathering and maintaining the data needed, and completing and reviewing the collection of information.  </w:t>
      </w:r>
      <w:r w:rsidRPr="001D04AC">
        <w:rPr>
          <w:rFonts w:ascii="Arial" w:hAnsi="Arial" w:cs="Arial"/>
          <w:b/>
          <w:sz w:val="16"/>
          <w:szCs w:val="16"/>
        </w:rPr>
        <w:t>An agency may not conduct or sponsor, and a person is not required to respond to, a collection of information unless it displays a currently valid OMB control number.</w:t>
      </w:r>
      <w:r w:rsidRPr="001D04AC">
        <w:rPr>
          <w:rFonts w:ascii="Arial" w:hAnsi="Arial" w:cs="Arial"/>
          <w:sz w:val="16"/>
          <w:szCs w:val="16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 and 0925-0002).  Do not return the completed form to this address. </w:t>
      </w:r>
    </w:p>
    <w:p w14:paraId="469CD9D9" w14:textId="258A0B86"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14" w:anchor="F" w:tgtFrame="_blank" w:history="1">
        <w:r w:rsidRPr="00351D9F">
          <w:rPr>
            <w:rStyle w:val="Hyperlink"/>
            <w:b/>
          </w:rPr>
          <w:t>Funding Opportunity Announcement</w:t>
        </w:r>
        <w:r w:rsidRPr="001B5E6F">
          <w:rPr>
            <w:rStyle w:val="Hyperlink"/>
          </w:rPr>
          <w:t xml:space="preserve"> (FOA</w:t>
        </w:r>
      </w:hyperlink>
      <w:r w:rsidRPr="001B5E6F">
        <w:t xml:space="preserve">) for the training grant to which you are applying; 2) the </w:t>
      </w:r>
      <w:hyperlink r:id="rId15" w:anchor="inst" w:history="1">
        <w:r w:rsidRPr="00AD5A1D">
          <w:rPr>
            <w:rStyle w:val="Hyperlink"/>
          </w:rPr>
          <w:t>SF424 (R&amp;R) Application Guidelines</w:t>
        </w:r>
      </w:hyperlink>
      <w:r w:rsidRPr="001B5E6F">
        <w:t xml:space="preserve">, paying particular attention to </w:t>
      </w:r>
      <w:r w:rsidRPr="00AD5A1D">
        <w:t>Section 8. Supplemental Instructions to the SF424 (R&amp;R) for Preparing Institutional Ruth L. Kirschstein National Research Service Award (NRSA) Application</w:t>
      </w:r>
      <w:r w:rsidRPr="001C68AE">
        <w:t xml:space="preserve">; </w:t>
      </w:r>
      <w:r w:rsidRPr="001B5E6F">
        <w:t xml:space="preserve">3) the </w:t>
      </w:r>
      <w:r w:rsidRPr="00DB58AD">
        <w:rPr>
          <w:rStyle w:val="Strong"/>
        </w:rPr>
        <w:t>Individual Table Instructions</w:t>
      </w:r>
      <w:r w:rsidRPr="001B5E6F">
        <w:t xml:space="preserve"> (including Instructions, Sample Table, Rationale Statements); and 4) </w:t>
      </w:r>
      <w:r w:rsidRPr="00DB58AD">
        <w:rPr>
          <w:rStyle w:val="Strong"/>
        </w:rPr>
        <w:t xml:space="preserve">any </w:t>
      </w:r>
      <w:r w:rsidR="00AD2620" w:rsidRPr="00DB58AD">
        <w:rPr>
          <w:rStyle w:val="Strong"/>
        </w:rPr>
        <w:t xml:space="preserve">NIH </w:t>
      </w:r>
      <w:r w:rsidRPr="00DB58AD">
        <w:rPr>
          <w:rStyle w:val="Strong"/>
        </w:rPr>
        <w:t>Institute-specific instructions</w:t>
      </w:r>
      <w:r w:rsidRPr="001B5E6F">
        <w:t xml:space="preserve"> listed in the Institute contact section of the </w:t>
      </w:r>
      <w:hyperlink r:id="rId16" w:tgtFrame="_blank" w:history="1">
        <w:r w:rsidRPr="001B5E6F">
          <w:rPr>
            <w:rStyle w:val="Hyperlink"/>
          </w:rPr>
          <w:t>FOA</w:t>
        </w:r>
      </w:hyperlink>
      <w:r w:rsidRPr="001B5E6F">
        <w:t xml:space="preserve"> (</w:t>
      </w:r>
      <w:r w:rsidR="00682237" w:rsidRPr="001B5E6F">
        <w:t>accessible</w:t>
      </w:r>
      <w:r w:rsidR="00682237" w:rsidRPr="00682237">
        <w:t xml:space="preserve"> via hyperlink to the Institute’s website</w:t>
      </w:r>
      <w:r>
        <w:t>).</w:t>
      </w:r>
      <w:r w:rsidR="005F28A6">
        <w:t xml:space="preserve"> Note that certain other </w:t>
      </w:r>
      <w:hyperlink r:id="rId17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14:paraId="469CD9DB" w14:textId="743A19BF" w:rsidR="00D14089" w:rsidRPr="00DB58AD" w:rsidRDefault="00D14089" w:rsidP="001C68AE">
      <w:pPr>
        <w:pStyle w:val="BodyText"/>
        <w:rPr>
          <w:rStyle w:val="Strong"/>
        </w:rPr>
      </w:pPr>
      <w:r w:rsidRPr="00DB58AD">
        <w:rPr>
          <w:rStyle w:val="Strong"/>
        </w:rPr>
        <w:t>To ensure a complete submission, please check the appropriate FOA for any additional instructions and be sure to read the Institute-specific information in the FOA.</w:t>
      </w:r>
      <w:r w:rsidR="008F18EB">
        <w:rPr>
          <w:rStyle w:val="Strong"/>
        </w:rPr>
        <w:t xml:space="preserve"> </w:t>
      </w:r>
      <w:r w:rsidRPr="00DB58AD">
        <w:rPr>
          <w:rStyle w:val="Strong"/>
        </w:rPr>
        <w:t xml:space="preserve">Contact the </w:t>
      </w:r>
      <w:r w:rsidR="0030721C">
        <w:rPr>
          <w:rStyle w:val="Strong"/>
        </w:rPr>
        <w:t>Scientific/Research staff</w:t>
      </w:r>
      <w:r w:rsidRPr="00DB58AD">
        <w:rPr>
          <w:rStyle w:val="Strong"/>
        </w:rPr>
        <w:t xml:space="preserve"> listed in the </w:t>
      </w:r>
      <w:r w:rsidR="0098629F" w:rsidRPr="00DB58AD">
        <w:rPr>
          <w:rStyle w:val="Strong"/>
        </w:rPr>
        <w:t xml:space="preserve">Table of </w:t>
      </w:r>
      <w:r w:rsidR="0030721C">
        <w:rPr>
          <w:rStyle w:val="Strong"/>
        </w:rPr>
        <w:t>IC-Specific Information, Requirements and Staff Contacts</w:t>
      </w:r>
      <w:r w:rsidR="0098629F" w:rsidRPr="00DB58AD">
        <w:rPr>
          <w:rStyle w:val="Strong"/>
        </w:rPr>
        <w:t xml:space="preserve"> (</w:t>
      </w:r>
      <w:hyperlink r:id="rId18" w:tgtFrame="_blank" w:history="1">
        <w:r w:rsidR="00CE3E27">
          <w:rPr>
            <w:rStyle w:val="Hyperlink"/>
            <w:b/>
          </w:rPr>
          <w:t>example from PA-11-184</w:t>
        </w:r>
      </w:hyperlink>
      <w:r w:rsidR="0098629F" w:rsidRPr="00DB58AD">
        <w:rPr>
          <w:rStyle w:val="Strong"/>
        </w:rPr>
        <w:t>)</w:t>
      </w:r>
      <w:r w:rsidRPr="00DB58AD">
        <w:rPr>
          <w:rStyle w:val="Strong"/>
        </w:rPr>
        <w:t xml:space="preserve"> for additional guidance on which tables to include and how to complete them.</w:t>
      </w:r>
    </w:p>
    <w:p w14:paraId="469CD9DC" w14:textId="77777777"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DB58AD">
        <w:rPr>
          <w:rStyle w:val="Strong"/>
        </w:rPr>
        <w:t>Please summarize the data in the body of your grant application and at the bottom of the data tables as indicated.</w:t>
      </w:r>
      <w:r w:rsidRPr="001C68AE">
        <w:t xml:space="preserve"> U</w:t>
      </w:r>
      <w:r>
        <w:rPr>
          <w:bCs/>
        </w:rPr>
        <w:t xml:space="preserve">se 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 as described in the body of the application. </w:t>
      </w:r>
    </w:p>
    <w:p w14:paraId="469CD9DD" w14:textId="77777777" w:rsidR="00D14089" w:rsidRDefault="00BB6C81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14:paraId="469CD9DE" w14:textId="1A792762" w:rsidR="00D14089" w:rsidRDefault="00BB6C81" w:rsidP="00D14089">
      <w:pPr>
        <w:pStyle w:val="BodyText"/>
      </w:pP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 w:rsidR="004D62FB" w:rsidRPr="004D62FB">
        <w:t>New versus Renewal/Revision</w:t>
      </w:r>
      <w:r w:rsidR="00D14089">
        <w:t xml:space="preserve">) and </w:t>
      </w:r>
      <w:r w:rsidR="00D14089" w:rsidRPr="00140B74">
        <w:t>whether the program includes predoctoral</w:t>
      </w:r>
      <w:r w:rsidR="00D14089">
        <w:t xml:space="preserve"> training, </w:t>
      </w:r>
      <w:r w:rsidR="00D14089" w:rsidRPr="00140B74">
        <w:t>postdoctoral training, or both.</w:t>
      </w:r>
      <w:r w:rsidR="008F18EB">
        <w:t xml:space="preserve"> </w:t>
      </w:r>
      <w:r w:rsidR="00D14089">
        <w:t>The List of Data Tables submitted with your application should be the first page of the Data Tables attachment and will serve as a table of contents for that attachment.</w:t>
      </w:r>
    </w:p>
    <w:p w14:paraId="469CD9DF" w14:textId="77777777" w:rsidR="00D14089" w:rsidRPr="00140B74" w:rsidRDefault="00D14089" w:rsidP="00D14089">
      <w:pPr>
        <w:pStyle w:val="BodyText"/>
      </w:pPr>
      <w:r>
        <w:t xml:space="preserve">The </w:t>
      </w:r>
      <w:hyperlink r:id="rId19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</w:t>
      </w:r>
      <w:r>
        <w:t xml:space="preserve">example data and </w:t>
      </w:r>
      <w:r w:rsidRPr="00140B74">
        <w:t xml:space="preserve">footnotes providing detailed instructions and a </w:t>
      </w:r>
      <w:r>
        <w:t xml:space="preserve">rationale </w:t>
      </w:r>
      <w:r w:rsidRPr="00140B74">
        <w:t xml:space="preserve">statement </w:t>
      </w:r>
      <w:r>
        <w:t>for the data request. Chose the Instruction Set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351D9F" w:rsidRPr="00351D9F">
        <w:t>New (Type 1) Application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4D62FB" w:rsidRPr="004D62FB">
        <w:t>Renewal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4D62FB" w:rsidRPr="004D62FB">
        <w:t xml:space="preserve">Revision </w:t>
      </w:r>
      <w:r w:rsidR="00BF6963">
        <w:t xml:space="preserve">(Type 3) </w:t>
      </w:r>
      <w:r w:rsidR="004D62FB" w:rsidRPr="004D62FB">
        <w:t>Application</w:t>
      </w:r>
      <w:r w:rsidR="00351D9F">
        <w:t>,</w:t>
      </w:r>
      <w:r w:rsidR="00DB58AD">
        <w:t xml:space="preserve"> </w:t>
      </w:r>
      <w:r w:rsidR="002973F5">
        <w:t>and whether the program includes predoctoral training, postdoctoral training, or both.</w:t>
      </w:r>
    </w:p>
    <w:p w14:paraId="469CD9E0" w14:textId="77777777"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Data Tables are to be </w:t>
      </w:r>
      <w:r>
        <w:t>saved as a single file. Start each numbered table on a new page. Bookmark</w:t>
      </w:r>
      <w:r w:rsidR="007D369D">
        <w:t xml:space="preserve">s for each table are included in the subgroupings of tables. </w:t>
      </w:r>
      <w:r w:rsidRPr="000D4C03">
        <w:t xml:space="preserve">Other tables may be presented </w:t>
      </w:r>
      <w:r>
        <w:t xml:space="preserve">in </w:t>
      </w:r>
      <w:r w:rsidRPr="000D4C03">
        <w:t xml:space="preserve">the application; however, </w:t>
      </w:r>
      <w:r>
        <w:t>t</w:t>
      </w:r>
      <w:r w:rsidRPr="000D4C03">
        <w:t xml:space="preserve">hey should </w:t>
      </w:r>
      <w:r>
        <w:t>not be mixed with the Data Tables</w:t>
      </w:r>
      <w:r w:rsidRPr="000D4C03">
        <w:t>.</w:t>
      </w:r>
    </w:p>
    <w:p w14:paraId="469CD9E1" w14:textId="77777777" w:rsidR="00D14089" w:rsidRPr="001E704C" w:rsidRDefault="00D14089" w:rsidP="00D14089">
      <w:pPr>
        <w:pStyle w:val="Heading2"/>
      </w:pPr>
      <w:bookmarkStart w:id="1" w:name="_Definitions_and_General_1"/>
      <w:bookmarkEnd w:id="1"/>
      <w:r w:rsidRPr="00BC79E5">
        <w:br w:type="page"/>
      </w:r>
      <w:bookmarkStart w:id="2" w:name="Definitions_and_General_Instructions"/>
      <w:bookmarkEnd w:id="2"/>
      <w:r w:rsidRPr="001E704C">
        <w:lastRenderedPageBreak/>
        <w:t xml:space="preserve">Definitions and General Instructions </w:t>
      </w:r>
    </w:p>
    <w:p w14:paraId="469CD9E2" w14:textId="77777777" w:rsidR="00771677" w:rsidRDefault="00771677" w:rsidP="00D14089">
      <w:pPr>
        <w:pStyle w:val="BodyText"/>
      </w:pPr>
    </w:p>
    <w:p w14:paraId="469CD9E3" w14:textId="77777777" w:rsidR="00771677" w:rsidRDefault="00771677" w:rsidP="00D14089">
      <w:pPr>
        <w:pStyle w:val="BodyText"/>
      </w:pPr>
      <w:bookmarkStart w:id="3" w:name="New_Application"/>
      <w:bookmarkEnd w:id="3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that has been substantially restructured after unsuccessful attempts at Renewal).</w:t>
      </w:r>
    </w:p>
    <w:p w14:paraId="469CD9E4" w14:textId="5827D6E2" w:rsidR="00771677" w:rsidRDefault="006C0E4A" w:rsidP="00D14089">
      <w:pPr>
        <w:pStyle w:val="BodyText"/>
      </w:pPr>
      <w:bookmarkStart w:id="4" w:name="Renewal_Application"/>
      <w:bookmarkEnd w:id="4"/>
      <w:r w:rsidRPr="00B97E12">
        <w:rPr>
          <w:rStyle w:val="SubheadinParagraph"/>
        </w:rPr>
        <w:t>Renewal Application</w:t>
      </w:r>
      <w:r w:rsidRPr="006C0E4A">
        <w:t xml:space="preserve"> (</w:t>
      </w:r>
      <w:r w:rsidR="0030721C">
        <w:t xml:space="preserve">previous term </w:t>
      </w:r>
      <w:r w:rsidRPr="006C0E4A">
        <w:t xml:space="preserve">Competing Continuation) – Seeks support for </w:t>
      </w:r>
      <w:r w:rsidR="00AD5A1D">
        <w:t xml:space="preserve">a </w:t>
      </w:r>
      <w:r w:rsidRPr="006C0E4A">
        <w:t>current or recent previously funded program.</w:t>
      </w:r>
    </w:p>
    <w:p w14:paraId="469CD9E5" w14:textId="1ED78F39" w:rsidR="00771677" w:rsidRDefault="00771677" w:rsidP="00D14089">
      <w:pPr>
        <w:pStyle w:val="BodyText"/>
      </w:pPr>
      <w:bookmarkStart w:id="5" w:name="Revision_Application"/>
      <w:bookmarkEnd w:id="5"/>
      <w:r w:rsidRPr="00B97E12">
        <w:rPr>
          <w:rStyle w:val="SubheadinParagraph"/>
        </w:rPr>
        <w:t>Revision Application</w:t>
      </w:r>
      <w:r>
        <w:t xml:space="preserve"> (</w:t>
      </w:r>
      <w:r w:rsidR="0030721C">
        <w:t xml:space="preserve">previous term </w:t>
      </w:r>
      <w:r>
        <w:t>Competing Supplement) – Seeks additional support for a currently funded program.</w:t>
      </w:r>
    </w:p>
    <w:p w14:paraId="469CD9E6" w14:textId="77777777" w:rsidR="00771677" w:rsidRDefault="00771677" w:rsidP="00D14089">
      <w:pPr>
        <w:pStyle w:val="BodyText"/>
      </w:pPr>
      <w:bookmarkStart w:id="6" w:name="Resubmission_Application"/>
      <w:bookmarkEnd w:id="6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New, Renewal, or Revision application.</w:t>
      </w:r>
    </w:p>
    <w:p w14:paraId="469CD9E7" w14:textId="77777777" w:rsidR="00771677" w:rsidRDefault="00771677" w:rsidP="00D14089">
      <w:pPr>
        <w:pStyle w:val="BodyText"/>
      </w:pPr>
    </w:p>
    <w:p w14:paraId="469CD9E8" w14:textId="77777777"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14:paraId="469CD9E9" w14:textId="390FE0B1" w:rsidR="00D14089" w:rsidRPr="000D4C03" w:rsidRDefault="00D14089" w:rsidP="00D14089">
      <w:pPr>
        <w:pStyle w:val="BodyText"/>
      </w:pPr>
      <w:bookmarkStart w:id="7" w:name="training_program"/>
      <w:bookmarkEnd w:id="7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="0030721C">
        <w:t xml:space="preserve">a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14:paraId="469CD9EA" w14:textId="77777777" w:rsidR="00D14089" w:rsidRDefault="00D14089" w:rsidP="00D14089">
      <w:pPr>
        <w:pStyle w:val="BodyText"/>
      </w:pPr>
      <w:bookmarkStart w:id="8" w:name="_Hlt272243039"/>
      <w:bookmarkStart w:id="9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Pr="00B97E12">
        <w:t xml:space="preserve">Refers to both predoctoral and postdoctoral individuals, </w:t>
      </w:r>
      <w:r w:rsidRPr="00B97E12">
        <w:rPr>
          <w:rStyle w:val="Strong"/>
        </w:rPr>
        <w:t>regardless of their source of support</w:t>
      </w:r>
      <w:r w:rsidRPr="00521EA9">
        <w:t>.</w:t>
      </w:r>
      <w:r w:rsidR="008F18EB">
        <w:t xml:space="preserve"> </w:t>
      </w:r>
      <w:r>
        <w:t xml:space="preserve">Thus, </w:t>
      </w:r>
      <w:r w:rsidRPr="00521EA9">
        <w:t>Table</w:t>
      </w:r>
      <w:r>
        <w:t>s</w:t>
      </w:r>
      <w:r w:rsidRPr="00521EA9">
        <w:t xml:space="preserve"> 5</w:t>
      </w:r>
      <w:r>
        <w:t>A and 5B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associated with a particular training program. It is important to distinguish trainees associated with institutionally</w:t>
      </w:r>
      <w:r>
        <w:t>-</w:t>
      </w:r>
      <w:r w:rsidRPr="00521EA9">
        <w:t>defined departments</w:t>
      </w:r>
      <w:r>
        <w:t xml:space="preserve"> or </w:t>
      </w:r>
      <w:r w:rsidRPr="00521EA9">
        <w:t xml:space="preserve">programs (i.e., as used in Tables 1 and 5)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B97E12">
        <w:rPr>
          <w:rStyle w:val="Strong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Tables 9 and 10). NIH considers any individual </w:t>
      </w:r>
      <w:r w:rsidRPr="00B97E12">
        <w:rPr>
          <w:rStyle w:val="Strong"/>
        </w:rPr>
        <w:t>appointed</w:t>
      </w:r>
      <w:r w:rsidRPr="00521EA9">
        <w:t xml:space="preserve"> to a training grant to be "clearly associated with the training program" through the completion of their predoctoral or postdoctoral training (unless they explicitly leave the program). NIH considers individuals who have a training experience identical to those appointed to the training grant also to be </w:t>
      </w:r>
      <w:r>
        <w:t>“</w:t>
      </w:r>
      <w:r w:rsidRPr="00521EA9">
        <w:t>clearly associated with the training program</w:t>
      </w:r>
      <w:r>
        <w:t>”</w:t>
      </w:r>
      <w:r w:rsidRPr="00521EA9">
        <w:t xml:space="preserve"> (i.e., they </w:t>
      </w:r>
      <w:r>
        <w:t xml:space="preserve">could have been </w:t>
      </w:r>
      <w:r w:rsidRPr="00521EA9">
        <w:t>appointed to the training grant, if sufficient training positions were awarded and they were eligible). First year students in feeder departments</w:t>
      </w:r>
      <w:r>
        <w:t xml:space="preserve"> or </w:t>
      </w:r>
      <w:r w:rsidRPr="00521EA9">
        <w:t xml:space="preserve">programs who have expressed a strong interest in the training program (in cases where program affiliation is not formally declared until the 2nd year) are also considered to be </w:t>
      </w:r>
      <w:r>
        <w:t>“</w:t>
      </w:r>
      <w:r w:rsidRPr="00521EA9">
        <w:t>clearly associated with the training program.</w:t>
      </w:r>
      <w:r>
        <w:t>”</w:t>
      </w:r>
      <w:r w:rsidRPr="00521EA9">
        <w:t xml:space="preserve"> Thus, Table 9 should provide a measure of the total size of the training program, including trainees in all years of training regardless of their source of support.</w:t>
      </w:r>
      <w:r w:rsidR="008F18EB">
        <w:t xml:space="preserve"> </w:t>
      </w:r>
      <w:r w:rsidR="00A674F1">
        <w:t xml:space="preserve">In contrast, Table 12 requests only information about students who are currently appointed to the training grant or have been </w:t>
      </w:r>
      <w:r w:rsidR="000E0DCE">
        <w:t xml:space="preserve">appointed </w:t>
      </w:r>
      <w:r w:rsidR="00A674F1">
        <w:t>in the past.</w:t>
      </w:r>
    </w:p>
    <w:p w14:paraId="469CD9EB" w14:textId="77777777" w:rsidR="000E0DCE" w:rsidRDefault="00854DF8" w:rsidP="00D14089">
      <w:pPr>
        <w:pStyle w:val="BodyText"/>
      </w:pPr>
      <w:bookmarkStart w:id="10" w:name="entering_year"/>
      <w:bookmarkStart w:id="11" w:name="_Hlt272232197"/>
      <w:bookmarkEnd w:id="8"/>
      <w:bookmarkEnd w:id="9"/>
      <w:bookmarkEnd w:id="10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>For p</w:t>
      </w:r>
      <w:r w:rsidR="000E0DCE">
        <w:t xml:space="preserve">redoctoral training, </w:t>
      </w:r>
      <w:r>
        <w:t>Entering Year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>training period is measured from the Entering Year through Completion of Degree requirements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</w:t>
      </w:r>
      <w:r w:rsidR="000A750E">
        <w:lastRenderedPageBreak/>
        <w:t>training, Entering Year is the first year of postdoctoral research experience, excluding non-research clinical training.</w:t>
      </w:r>
    </w:p>
    <w:p w14:paraId="469CD9EC" w14:textId="77777777" w:rsidR="00D14089" w:rsidRDefault="00D14089" w:rsidP="00D14089">
      <w:pPr>
        <w:pStyle w:val="BodyText"/>
      </w:pPr>
      <w:bookmarkStart w:id="12" w:name="tge"/>
      <w:bookmarkStart w:id="13" w:name="_Hlt272232186"/>
      <w:bookmarkStart w:id="14" w:name="Training_grant_eligible"/>
      <w:bookmarkEnd w:id="11"/>
      <w:bookmarkEnd w:id="12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Kirschstein-NSRA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 and permanent residents</w:t>
      </w:r>
      <w:r>
        <w:t xml:space="preserve"> </w:t>
      </w:r>
      <w:r w:rsidRPr="000D4C03">
        <w:t>are eligible for Kirschstein-NRSA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GPA, GRE scores, cumulative exams); however, </w:t>
      </w:r>
      <w:r>
        <w:t xml:space="preserve">the </w:t>
      </w:r>
      <w:r w:rsidRPr="000D4C03">
        <w:t>data must be reported using the NRSA definition.</w:t>
      </w:r>
      <w:r>
        <w:t xml:space="preserve"> </w:t>
      </w:r>
      <w:r w:rsidRPr="000D4C03">
        <w:t>In tables that list data anonymously for individuals, please indicate those who are TGE by an asterisk (*).</w:t>
      </w:r>
    </w:p>
    <w:bookmarkEnd w:id="13"/>
    <w:bookmarkEnd w:id="14"/>
    <w:p w14:paraId="469CD9ED" w14:textId="77777777" w:rsidR="00D14089" w:rsidRPr="00876878" w:rsidRDefault="00D14089" w:rsidP="00D14089">
      <w:pPr>
        <w:pStyle w:val="BodyText"/>
      </w:pPr>
      <w:r w:rsidRPr="00B97E12">
        <w:rPr>
          <w:rStyle w:val="SubheadinParagraph"/>
        </w:rPr>
        <w:t>Non-training grant eligible trainees:</w:t>
      </w:r>
      <w:r w:rsidRPr="001C68AE">
        <w:t xml:space="preserve">  </w:t>
      </w:r>
      <w:r w:rsidR="0088429E">
        <w:t>I</w:t>
      </w:r>
      <w:r>
        <w:t xml:space="preserve">ndividuals who participate in the training program </w:t>
      </w:r>
      <w:r w:rsidR="0088429E">
        <w:t xml:space="preserve">but </w:t>
      </w:r>
      <w:r>
        <w:t>do not meet the NRSA definition of training grant eligible.</w:t>
      </w:r>
      <w:r w:rsidR="008F18EB">
        <w:t xml:space="preserve"> </w:t>
      </w:r>
      <w:r>
        <w:t>These data provide information about the cadre of trainees at the institution who contribute to the overall training environment</w:t>
      </w:r>
      <w:r w:rsidR="000A750E">
        <w:t>.</w:t>
      </w:r>
      <w:r w:rsidR="008F18EB">
        <w:t xml:space="preserve"> </w:t>
      </w:r>
      <w:r w:rsidR="000A750E">
        <w:t>C</w:t>
      </w:r>
      <w:r>
        <w:t>ertain NIH training grant mechanisms (e.g., T90/R90, D43) allow for support of</w:t>
      </w:r>
      <w:r w:rsidR="000A750E">
        <w:t xml:space="preserve"> trainees who are not eligible for RLK-NRSA support.</w:t>
      </w:r>
      <w:r w:rsidR="008F18EB">
        <w:t xml:space="preserve"> </w:t>
      </w:r>
      <w:r>
        <w:t xml:space="preserve">By reporting the total number of trainees, and the number of </w:t>
      </w:r>
      <w:hyperlink w:anchor="tge" w:history="1">
        <w:r w:rsidRPr="004E02BB">
          <w:rPr>
            <w:rStyle w:val="Hyperlink"/>
          </w:rPr>
          <w:t>TGE</w:t>
        </w:r>
      </w:hyperlink>
      <w:r>
        <w:t xml:space="preserve"> trainees, it is clearer what numbers are being reported.</w:t>
      </w:r>
    </w:p>
    <w:p w14:paraId="469CD9EE" w14:textId="77777777" w:rsidR="00D14089" w:rsidRDefault="00D14089" w:rsidP="00D14089">
      <w:pPr>
        <w:pStyle w:val="BodyText"/>
      </w:pPr>
      <w:bookmarkStart w:id="15" w:name="prev_supported"/>
      <w:bookmarkStart w:id="16" w:name="_Hlt175559062"/>
      <w:bookmarkStart w:id="17" w:name="_Hlt272232196"/>
      <w:bookmarkEnd w:id="15"/>
      <w:r w:rsidRPr="00B97E12">
        <w:rPr>
          <w:rStyle w:val="SubheadinParagraph"/>
        </w:rPr>
        <w:t>Previously supported trainees:</w:t>
      </w:r>
      <w:r w:rsidR="008F18EB">
        <w:rPr>
          <w:rStyle w:val="SubheadinParagraph"/>
        </w:rPr>
        <w:t xml:space="preserve"> </w:t>
      </w:r>
      <w:r w:rsidRPr="001E704C">
        <w:t xml:space="preserve"> For renewal</w:t>
      </w:r>
      <w:r w:rsidRPr="000D4C03">
        <w:t xml:space="preserve"> applications, trainees who have been appointed to the training grant should be distinguished by a double asterisk (**), unless a separate column heading is provided to capture this data.</w:t>
      </w:r>
    </w:p>
    <w:bookmarkEnd w:id="16"/>
    <w:bookmarkEnd w:id="17"/>
    <w:p w14:paraId="469CD9EF" w14:textId="77777777" w:rsidR="00D14089" w:rsidRDefault="00D14089" w:rsidP="00D14089">
      <w:pPr>
        <w:pStyle w:val="BodyText"/>
      </w:pPr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>
        <w:t>for</w:t>
      </w:r>
      <w:r w:rsidRPr="000D4C03">
        <w:t xml:space="preserve"> a </w:t>
      </w:r>
      <w:r w:rsidRPr="007D369D">
        <w:t>Recruitment and Retention Plan to Enhance Diversity</w:t>
      </w:r>
      <w:r>
        <w:t>, applicants</w:t>
      </w:r>
      <w:r w:rsidRPr="000D4C03">
        <w:t xml:space="preserve"> need to present data on applications, admissions, and completion of training for three </w:t>
      </w:r>
      <w:r>
        <w:t xml:space="preserve">defined groups of individuals: </w:t>
      </w:r>
      <w:r w:rsidRPr="000D4C03">
        <w:t>A. Individuals identified as under-represented minorities (URM) in science; B. Individuals with disabilities; and C. Individuals with disadvantaged backgrounds.</w:t>
      </w:r>
      <w:r>
        <w:t xml:space="preserve"> </w:t>
      </w: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  <w:r w:rsidRPr="000D4C03">
        <w:t>Several of the</w:t>
      </w:r>
      <w:r>
        <w:t xml:space="preserve"> </w:t>
      </w:r>
      <w:r w:rsidRPr="000D4C03">
        <w:t>Data Tables request data on Diversity group A, B, or C.</w:t>
      </w:r>
      <w:r>
        <w:t xml:space="preserve"> </w:t>
      </w:r>
      <w:r w:rsidRPr="000D4C03">
        <w:t xml:space="preserve">In all cases, these data should reflect </w:t>
      </w:r>
      <w:hyperlink w:anchor="tge" w:history="1">
        <w:r w:rsidR="002C0587" w:rsidRPr="002C0587">
          <w:rPr>
            <w:rStyle w:val="Hyperlink"/>
          </w:rPr>
          <w:t>TGE</w:t>
        </w:r>
      </w:hyperlink>
      <w:r w:rsidRPr="000D4C03">
        <w:t xml:space="preserve"> trainees who match t</w:t>
      </w:r>
      <w:r>
        <w:t xml:space="preserve">he diversity group definition. </w:t>
      </w:r>
      <w:r w:rsidRPr="000D4C03">
        <w:t xml:space="preserve">A single trainee may be counted in more </w:t>
      </w:r>
      <w:r w:rsidR="0088429E">
        <w:t xml:space="preserve">than one </w:t>
      </w:r>
      <w:r w:rsidR="00221A86">
        <w:t>group if</w:t>
      </w:r>
      <w:r>
        <w:t xml:space="preserve"> they meet </w:t>
      </w:r>
      <w:r w:rsidR="00221A86">
        <w:t>several diversity</w:t>
      </w:r>
      <w:r>
        <w:t xml:space="preserve"> </w:t>
      </w:r>
      <w:r w:rsidR="00221A86">
        <w:t>definitions,</w:t>
      </w:r>
      <w:r>
        <w:t xml:space="preserve"> implying that the sum of d</w:t>
      </w:r>
      <w:r w:rsidRPr="000D4C03">
        <w:t>iversity group A, B, and C data may excee</w:t>
      </w:r>
      <w:r>
        <w:t xml:space="preserve">d the total number of </w:t>
      </w:r>
      <w:hyperlink w:anchor="tge" w:history="1">
        <w:r w:rsidR="002C0587" w:rsidRPr="002C0587">
          <w:rPr>
            <w:rStyle w:val="Hyperlink"/>
          </w:rPr>
          <w:t>TGE</w:t>
        </w:r>
      </w:hyperlink>
      <w:r>
        <w:t xml:space="preserve"> trainees. A</w:t>
      </w:r>
      <w:r w:rsidRPr="000D4C03">
        <w:t>pplicants should cross check data in their own tables to be sure that data presented on aggregate numbers of applications, admissi</w:t>
      </w:r>
      <w:r>
        <w:t xml:space="preserve">ons, and completions match </w:t>
      </w:r>
      <w:r w:rsidRPr="000D4C03">
        <w:t>their own individual trainee records for each of the</w:t>
      </w:r>
      <w:r>
        <w:t xml:space="preserve"> diversity recruitment groups. Institutions </w:t>
      </w:r>
      <w:r w:rsidRPr="000D4C03">
        <w:t xml:space="preserve">may not have historical data for Groups B and C, but they should be able to provide </w:t>
      </w:r>
      <w:r>
        <w:t xml:space="preserve">current </w:t>
      </w:r>
      <w:r w:rsidRPr="000D4C03">
        <w:t xml:space="preserve">data </w:t>
      </w:r>
      <w:r w:rsidR="00221A86" w:rsidRPr="000D4C03">
        <w:t xml:space="preserve">on </w:t>
      </w:r>
      <w:r w:rsidR="00221A86">
        <w:t>recent</w:t>
      </w:r>
      <w:r w:rsidR="00347DBC">
        <w:t xml:space="preserve"> </w:t>
      </w:r>
      <w:r>
        <w:t>trainee</w:t>
      </w:r>
      <w:r w:rsidRPr="000D4C03">
        <w:t xml:space="preserve"> pool</w:t>
      </w:r>
      <w:r w:rsidR="00347DBC">
        <w:t>s</w:t>
      </w:r>
      <w:r w:rsidRPr="000D4C03">
        <w:t xml:space="preserve"> and should plan to </w:t>
      </w:r>
      <w:r>
        <w:t xml:space="preserve">capture </w:t>
      </w:r>
      <w:r w:rsidRPr="000D4C03">
        <w:t>more complete data in the future.</w:t>
      </w:r>
    </w:p>
    <w:p w14:paraId="469CD9F0" w14:textId="77777777" w:rsidR="00D14089" w:rsidRDefault="00D14089" w:rsidP="00D14089">
      <w:pPr>
        <w:pStyle w:val="BodyText"/>
      </w:pPr>
      <w:r>
        <w:t xml:space="preserve">As NIH policy in this area </w:t>
      </w:r>
      <w:r w:rsidR="00557933">
        <w:t>may change</w:t>
      </w:r>
      <w:r>
        <w:t>, please refer to the most recent version of the FOA to which you are responding and any related NIH Guide Notices.</w:t>
      </w:r>
      <w:r w:rsidR="008F18EB">
        <w:t xml:space="preserve"> </w:t>
      </w:r>
      <w:r>
        <w:t xml:space="preserve">See the </w:t>
      </w:r>
      <w:hyperlink r:id="rId20" w:tgtFrame="_blank" w:history="1">
        <w:r w:rsidRPr="009D5227">
          <w:rPr>
            <w:rStyle w:val="Hyperlink"/>
          </w:rPr>
          <w:t>Frequently Asked Questions</w:t>
        </w:r>
      </w:hyperlink>
      <w:r>
        <w:t xml:space="preserve"> page for the Recruitment and Retention Plan to Enhance Diversity for further discussion.</w:t>
      </w:r>
    </w:p>
    <w:p w14:paraId="469CD9F1" w14:textId="77777777" w:rsidR="00D14089" w:rsidRDefault="00D14089" w:rsidP="00D14089">
      <w:pPr>
        <w:pStyle w:val="BodyText"/>
      </w:pPr>
    </w:p>
    <w:p w14:paraId="469CD9F2" w14:textId="77777777" w:rsidR="00D14089" w:rsidRPr="00140B74" w:rsidRDefault="00D14089" w:rsidP="00D14089">
      <w:pPr>
        <w:pStyle w:val="Heading2"/>
      </w:pPr>
      <w:r w:rsidRPr="001E704C">
        <w:br w:type="page"/>
      </w:r>
      <w:bookmarkStart w:id="18" w:name="list_of_tables"/>
      <w:bookmarkEnd w:id="18"/>
      <w:r>
        <w:lastRenderedPageBreak/>
        <w:t>List of Data Tables</w:t>
      </w:r>
    </w:p>
    <w:p w14:paraId="469CD9F3" w14:textId="77777777"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14:paraId="469CD9F4" w14:textId="77777777" w:rsidR="00BC0B4C" w:rsidRPr="00BC79E5" w:rsidRDefault="00BC0B4C" w:rsidP="00D14089">
      <w:pPr>
        <w:pStyle w:val="BodyText"/>
      </w:pPr>
    </w:p>
    <w:p w14:paraId="469CD9F5" w14:textId="77777777" w:rsidR="00D14089" w:rsidRPr="00BC79E5" w:rsidRDefault="00D14089" w:rsidP="001C68AE">
      <w:pPr>
        <w:pStyle w:val="BodyText"/>
      </w:pPr>
      <w:r w:rsidRPr="00BC79E5">
        <w:t>New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New</w:t>
      </w:r>
      <w:r w:rsidRPr="00BC79E5">
        <w:t>, 7A, 8A, 9A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6" w14:textId="77777777" w:rsidR="00D14089" w:rsidRPr="00BC79E5" w:rsidRDefault="00D14089" w:rsidP="001C68AE">
      <w:pPr>
        <w:pStyle w:val="BodyText"/>
      </w:pPr>
      <w:r w:rsidRPr="00BC79E5">
        <w:t>New Postdoctoral Training: 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New</w:t>
      </w:r>
      <w:r w:rsidRPr="00BC79E5">
        <w:t>, 7B, 8B, 9B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7" w14:textId="77777777" w:rsidR="00D14089" w:rsidRPr="00BC79E5" w:rsidRDefault="00D14089" w:rsidP="001C68AE">
      <w:pPr>
        <w:pStyle w:val="BodyText"/>
      </w:pPr>
      <w:r w:rsidRPr="00BC79E5">
        <w:t>New Mixed Pre and Postdoctoral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AB</w:t>
      </w:r>
      <w:r w:rsidRPr="00BC79E5">
        <w:t>, 6</w:t>
      </w:r>
      <w:r>
        <w:t>AB</w:t>
      </w:r>
      <w:r w:rsidR="00BC0B4C" w:rsidRPr="00BC0B4C">
        <w:rPr>
          <w:vertAlign w:val="superscript"/>
        </w:rPr>
        <w:t>New</w:t>
      </w:r>
      <w:r w:rsidRPr="00BC79E5">
        <w:t>, 7AB, 8AB, 9AB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14:paraId="469CD9F8" w14:textId="77777777" w:rsidR="00D14089" w:rsidRPr="001C68AE" w:rsidRDefault="00D14089" w:rsidP="001C68AE">
      <w:pPr>
        <w:pStyle w:val="BodyText"/>
      </w:pPr>
    </w:p>
    <w:p w14:paraId="469CD9F9" w14:textId="77777777" w:rsidR="00D14089" w:rsidRPr="00BC79E5" w:rsidRDefault="00D14089" w:rsidP="001C68AE">
      <w:pPr>
        <w:pStyle w:val="BodyText"/>
      </w:pPr>
      <w:r w:rsidRPr="00BC79E5">
        <w:t>Renewal or Revision Predoctoral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7A, 8A, 9A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10, 11, 12A</w:t>
      </w:r>
    </w:p>
    <w:p w14:paraId="469CD9FA" w14:textId="77777777" w:rsidR="00D14089" w:rsidRPr="00BC79E5" w:rsidRDefault="00D14089" w:rsidP="001C68AE">
      <w:pPr>
        <w:pStyle w:val="BodyText"/>
      </w:pPr>
      <w:r w:rsidRPr="00BC79E5">
        <w:t>Renewal or Revision Postdoctoral Training: 1</w:t>
      </w:r>
      <w:r w:rsidR="00BC0B4C">
        <w:rPr>
          <w:vertAlign w:val="superscript"/>
        </w:rPr>
        <w:t>R/</w:t>
      </w:r>
      <w:r w:rsidR="00BC0B4C" w:rsidRPr="00BC0B4C">
        <w:rPr>
          <w:vertAlign w:val="superscript"/>
        </w:rPr>
        <w:t>R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R/R</w:t>
      </w:r>
      <w:r w:rsidRPr="00BC79E5">
        <w:t>, 7B, 8B, 9B</w:t>
      </w:r>
      <w:r w:rsidR="00BC0B4C" w:rsidRPr="00BC0B4C">
        <w:rPr>
          <w:vertAlign w:val="superscript"/>
        </w:rPr>
        <w:t>R/R</w:t>
      </w:r>
      <w:r w:rsidRPr="00BC79E5">
        <w:t>, 10, 11, 12B</w:t>
      </w:r>
    </w:p>
    <w:p w14:paraId="469CD9FB" w14:textId="77777777" w:rsidR="00D14089" w:rsidRPr="00BC79E5" w:rsidRDefault="00D14089" w:rsidP="001C68AE">
      <w:pPr>
        <w:pStyle w:val="BodyText"/>
      </w:pPr>
      <w:r w:rsidRPr="00BC79E5">
        <w:t>Renewal or Revision Mixed Pre and Postdoctoral Training Grants:</w:t>
      </w:r>
      <w:r>
        <w:t xml:space="preserve"> </w:t>
      </w:r>
      <w:r w:rsidRPr="00BC79E5">
        <w:t>Submit All Tables</w:t>
      </w:r>
    </w:p>
    <w:p w14:paraId="469CD9FC" w14:textId="77777777" w:rsidR="00D14089" w:rsidRDefault="00D14089" w:rsidP="00D14089">
      <w:pPr>
        <w:pStyle w:val="BodyText"/>
      </w:pPr>
    </w:p>
    <w:p w14:paraId="469CD9FD" w14:textId="77777777" w:rsidR="00BC0B4C" w:rsidRDefault="00BC0B4C" w:rsidP="00D14089">
      <w:pPr>
        <w:pStyle w:val="BodyText"/>
      </w:pPr>
      <w:r>
        <w:t xml:space="preserve">Different versions of </w:t>
      </w:r>
      <w:r w:rsidR="00C462CB">
        <w:t xml:space="preserve">Tables 1, 6AB, and 9AB are to </w:t>
      </w:r>
      <w:r w:rsidR="00693925">
        <w:t xml:space="preserve">be </w:t>
      </w:r>
      <w:r w:rsidR="00C462CB">
        <w:t xml:space="preserve">used for </w:t>
      </w:r>
      <w:r>
        <w:t>New Applications versus Renewal/Revision Applications.</w:t>
      </w:r>
      <w:r w:rsidR="008F18EB">
        <w:t xml:space="preserve"> </w:t>
      </w:r>
      <w:r>
        <w:t>Instructions for New Applications and Renewal/Revision Applications</w:t>
      </w:r>
      <w:r w:rsidR="00C462CB">
        <w:t xml:space="preserve"> also differ for some of the other tables</w:t>
      </w:r>
      <w:r w:rsidR="009A542A">
        <w:t>.</w:t>
      </w:r>
      <w:r w:rsidR="008F18EB">
        <w:t xml:space="preserve"> </w:t>
      </w:r>
      <w:r w:rsidR="009A542A">
        <w:t>Use the appropriate set o</w:t>
      </w:r>
      <w:r w:rsidR="009A542A" w:rsidRPr="00433E96">
        <w:t>f Instructions</w:t>
      </w:r>
      <w:r w:rsidR="0008298D">
        <w:t xml:space="preserve"> and</w:t>
      </w:r>
      <w:r w:rsidR="009A542A" w:rsidRPr="00433E96">
        <w:t xml:space="preserve"> Sample Data Tables, and Blank Data Tables available on th</w:t>
      </w:r>
      <w:r w:rsidR="009A542A">
        <w:t>e SF424 index page appropriate for your situation.</w:t>
      </w:r>
    </w:p>
    <w:p w14:paraId="469CD9FE" w14:textId="77777777" w:rsidR="00BC0B4C" w:rsidRPr="00BC79E5" w:rsidRDefault="00BC0B4C" w:rsidP="00D14089">
      <w:pPr>
        <w:pStyle w:val="BodyText"/>
      </w:pPr>
    </w:p>
    <w:p w14:paraId="469CD9FF" w14:textId="77777777" w:rsidR="00D14089" w:rsidRPr="00521EA9" w:rsidRDefault="00D14089" w:rsidP="00D14089">
      <w:pPr>
        <w:pStyle w:val="BodyText"/>
        <w:rPr>
          <w:rStyle w:val="Strong"/>
        </w:rPr>
      </w:pPr>
      <w:r w:rsidRPr="00521EA9">
        <w:rPr>
          <w:rStyle w:val="Strong"/>
        </w:rPr>
        <w:t>Please also check the FOA for any additional instructions about which tables to include. Specific instructions in the FOA take precedence over these instructions.</w:t>
      </w:r>
    </w:p>
    <w:p w14:paraId="469CDA00" w14:textId="77777777" w:rsidR="00D14089" w:rsidRDefault="00D14089" w:rsidP="00D14089">
      <w:pPr>
        <w:pStyle w:val="BodyText"/>
      </w:pPr>
    </w:p>
    <w:p w14:paraId="469CDA01" w14:textId="77777777" w:rsidR="00BC0B4C" w:rsidRDefault="009A542A" w:rsidP="00D14089">
      <w:pPr>
        <w:pStyle w:val="BodyText"/>
      </w:pPr>
      <w:r>
        <w:t>Complete List of All Tables</w:t>
      </w:r>
    </w:p>
    <w:p w14:paraId="469CDA02" w14:textId="77777777" w:rsidR="00BC0B4C" w:rsidRPr="00BC79E5" w:rsidRDefault="00BC0B4C" w:rsidP="00D14089">
      <w:pPr>
        <w:pStyle w:val="BodyText"/>
      </w:pPr>
    </w:p>
    <w:p w14:paraId="469CDA03" w14:textId="77777777" w:rsidR="009A542A" w:rsidRDefault="00BB6C81" w:rsidP="00D14089">
      <w:pPr>
        <w:pStyle w:val="BodyText"/>
      </w:pPr>
      <w:hyperlink r:id="rId21" w:anchor="datatable1_new" w:tgtFrame="_blank" w:history="1">
        <w:r w:rsidR="00D14089" w:rsidRPr="00091F25">
          <w:rPr>
            <w:rStyle w:val="Hyperlink"/>
          </w:rPr>
          <w:t>Table 1</w:t>
        </w:r>
      </w:hyperlink>
      <w:r w:rsidR="00D14089" w:rsidRPr="00BC79E5">
        <w:t xml:space="preserve">  Membership of Participating Departments/Programs</w:t>
      </w:r>
      <w:r w:rsidR="009A542A">
        <w:t xml:space="preserve"> (New Applications)</w:t>
      </w:r>
    </w:p>
    <w:p w14:paraId="469CDA04" w14:textId="77777777" w:rsidR="009A542A" w:rsidRDefault="00BB6C81" w:rsidP="00D14089">
      <w:pPr>
        <w:pStyle w:val="BodyText"/>
      </w:pPr>
      <w:hyperlink r:id="rId22" w:anchor="datatable1_rr" w:history="1">
        <w:r w:rsidR="009A542A" w:rsidRPr="00433E96">
          <w:rPr>
            <w:rStyle w:val="Hyperlink"/>
          </w:rPr>
          <w:t>Table 1</w:t>
        </w:r>
      </w:hyperlink>
      <w:r w:rsidR="009A542A">
        <w:t xml:space="preserve">  Membership of Participating Departments/Programs (Renewal/Revision Applications)</w:t>
      </w:r>
    </w:p>
    <w:p w14:paraId="469CDA05" w14:textId="77777777" w:rsidR="00D14089" w:rsidRPr="00BC79E5" w:rsidRDefault="00BB6C81" w:rsidP="00D14089">
      <w:pPr>
        <w:pStyle w:val="BodyText"/>
      </w:pPr>
      <w:hyperlink r:id="rId23" w:anchor="datatable2" w:tgtFrame="_blank" w:history="1">
        <w:r w:rsidR="00D14089" w:rsidRPr="00091F25">
          <w:rPr>
            <w:rStyle w:val="Hyperlink"/>
          </w:rPr>
          <w:t>Table 2</w:t>
        </w:r>
      </w:hyperlink>
      <w:r w:rsidR="00D14089" w:rsidRPr="00BC79E5">
        <w:t xml:space="preserve">  Participating Faculty Members </w:t>
      </w:r>
    </w:p>
    <w:p w14:paraId="469CDA06" w14:textId="77777777" w:rsidR="00D14089" w:rsidRPr="00BC79E5" w:rsidRDefault="00BB6C81" w:rsidP="00D14089">
      <w:pPr>
        <w:pStyle w:val="BodyText"/>
      </w:pPr>
      <w:hyperlink r:id="rId24" w:anchor="datatable3" w:tgtFrame="_blank" w:history="1">
        <w:r w:rsidR="00D14089" w:rsidRPr="00091F25">
          <w:rPr>
            <w:rStyle w:val="Hyperlink"/>
          </w:rPr>
          <w:t>Table 3</w:t>
        </w:r>
      </w:hyperlink>
      <w:r w:rsidR="00D14089" w:rsidRPr="00BC79E5">
        <w:t xml:space="preserve">  Institutional Training Grant Support Available to Participating Faculty Members, Departments, or Programs </w:t>
      </w:r>
    </w:p>
    <w:p w14:paraId="469CDA07" w14:textId="77777777" w:rsidR="00D14089" w:rsidRPr="00BC79E5" w:rsidRDefault="00BB6C81" w:rsidP="00D14089">
      <w:pPr>
        <w:pStyle w:val="BodyText"/>
      </w:pPr>
      <w:hyperlink r:id="rId25" w:anchor="datatable4" w:tgtFrame="_blank" w:history="1">
        <w:r w:rsidR="00D14089" w:rsidRPr="00091F25">
          <w:rPr>
            <w:rStyle w:val="Hyperlink"/>
          </w:rPr>
          <w:t>Table 4</w:t>
        </w:r>
      </w:hyperlink>
      <w:r w:rsidR="00D14089" w:rsidRPr="00BC79E5">
        <w:t xml:space="preserve">  Grant and Contract Support of the Participating Faculty Members </w:t>
      </w:r>
    </w:p>
    <w:p w14:paraId="469CDA08" w14:textId="77777777" w:rsidR="00D14089" w:rsidRDefault="00BB6C81" w:rsidP="00D14089">
      <w:pPr>
        <w:pStyle w:val="BodyText"/>
      </w:pPr>
      <w:hyperlink r:id="rId26" w:anchor="datatable5a" w:history="1">
        <w:r w:rsidR="00D14089" w:rsidRPr="00433E96">
          <w:rPr>
            <w:rStyle w:val="Hyperlink"/>
          </w:rPr>
          <w:t>Table 5A</w:t>
        </w:r>
      </w:hyperlink>
      <w:r w:rsidR="00D14089" w:rsidRPr="00BC79E5">
        <w:t xml:space="preserve">  Pre</w:t>
      </w:r>
      <w:r w:rsidR="00D14089">
        <w:t xml:space="preserve">doctoral </w:t>
      </w:r>
      <w:r w:rsidR="00D14089" w:rsidRPr="00BC79E5">
        <w:t>Trainees of Participating Faculty Members</w:t>
      </w:r>
    </w:p>
    <w:p w14:paraId="469CDA09" w14:textId="77777777" w:rsidR="00D14089" w:rsidRPr="00BC79E5" w:rsidRDefault="00BB6C81" w:rsidP="00D14089">
      <w:pPr>
        <w:pStyle w:val="BodyText"/>
      </w:pPr>
      <w:hyperlink r:id="rId27" w:anchor="datatable5b" w:history="1">
        <w:r w:rsidR="00D14089" w:rsidRPr="00433E96">
          <w:rPr>
            <w:rStyle w:val="Hyperlink"/>
          </w:rPr>
          <w:t>Table 5B</w:t>
        </w:r>
      </w:hyperlink>
      <w:r w:rsidR="00D14089">
        <w:t xml:space="preserve">  Postdoctoral Trainees of Participating Faculty Members</w:t>
      </w:r>
      <w:r w:rsidR="00D14089" w:rsidRPr="00BC79E5">
        <w:t xml:space="preserve"> </w:t>
      </w:r>
    </w:p>
    <w:p w14:paraId="469CDA0A" w14:textId="77777777" w:rsidR="00D14089" w:rsidRDefault="00BB6C81" w:rsidP="00D14089">
      <w:pPr>
        <w:pStyle w:val="BodyText"/>
      </w:pPr>
      <w:hyperlink r:id="rId28" w:anchor="datatable6a_predoc_new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</w:t>
      </w:r>
      <w:r w:rsidR="00D14089">
        <w:t xml:space="preserve"> Predoctoral </w:t>
      </w:r>
      <w:r w:rsidR="00D14089" w:rsidRPr="00BC79E5">
        <w:t>Trainees (</w:t>
      </w:r>
      <w:r w:rsidR="00D14089">
        <w:t>New Applications)</w:t>
      </w:r>
    </w:p>
    <w:p w14:paraId="469CDA0B" w14:textId="77777777" w:rsidR="00D14089" w:rsidRPr="00BC79E5" w:rsidRDefault="00BB6C81" w:rsidP="00D14089">
      <w:pPr>
        <w:pStyle w:val="BodyText"/>
      </w:pPr>
      <w:hyperlink r:id="rId29" w:anchor="datatable6b_postdoc_new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(New Applications)</w:t>
      </w:r>
    </w:p>
    <w:p w14:paraId="469CDA0C" w14:textId="77777777" w:rsidR="00D14089" w:rsidRDefault="00BB6C81" w:rsidP="00D14089">
      <w:pPr>
        <w:pStyle w:val="BodyText"/>
      </w:pPr>
      <w:hyperlink r:id="rId30" w:anchor="datatable6a_predoc_rr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 </w:t>
      </w:r>
      <w:r w:rsidR="00D14089">
        <w:t xml:space="preserve">Predoctoral </w:t>
      </w:r>
      <w:r w:rsidR="00D14089" w:rsidRPr="00BC79E5">
        <w:t>Trainees (</w:t>
      </w:r>
      <w:r w:rsidR="00D14089">
        <w:t>Renewal Applications)</w:t>
      </w:r>
    </w:p>
    <w:p w14:paraId="469CDA0D" w14:textId="77777777" w:rsidR="00D14089" w:rsidRDefault="00BB6C81" w:rsidP="00D14089">
      <w:pPr>
        <w:pStyle w:val="BodyText"/>
      </w:pPr>
      <w:hyperlink r:id="rId31" w:anchor="datatable6b_predoc_rr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(Renewal Applications)</w:t>
      </w:r>
    </w:p>
    <w:p w14:paraId="469CDA0E" w14:textId="77777777" w:rsidR="00D14089" w:rsidRPr="00BC79E5" w:rsidRDefault="00BB6C81" w:rsidP="00D14089">
      <w:pPr>
        <w:pStyle w:val="BodyText"/>
      </w:pPr>
      <w:hyperlink r:id="rId32" w:anchor="datatable7a" w:tgtFrame="_blank" w:history="1">
        <w:r w:rsidR="00D14089" w:rsidRPr="00091F25">
          <w:rPr>
            <w:rStyle w:val="Hyperlink"/>
          </w:rPr>
          <w:t>Table 7A</w:t>
        </w:r>
      </w:hyperlink>
      <w:r w:rsidR="00D14089" w:rsidRPr="00BC79E5">
        <w:t xml:space="preserve">  Admissions and Completion Records for the Participating Departments and Programs During</w:t>
      </w:r>
      <w:r w:rsidR="00D14089">
        <w:t xml:space="preserve"> </w:t>
      </w:r>
      <w:r w:rsidR="00D14089" w:rsidRPr="00BC79E5">
        <w:t xml:space="preserve">the Past Five Years (Predoctoral Applicants) </w:t>
      </w:r>
    </w:p>
    <w:p w14:paraId="469CDA0F" w14:textId="77777777" w:rsidR="00D14089" w:rsidRPr="00BC79E5" w:rsidRDefault="00BB6C81" w:rsidP="00D14089">
      <w:pPr>
        <w:pStyle w:val="BodyText"/>
      </w:pPr>
      <w:hyperlink r:id="rId33" w:anchor="datatable7b" w:tgtFrame="_blank" w:history="1">
        <w:r w:rsidR="00D14089" w:rsidRPr="00091F25">
          <w:rPr>
            <w:rStyle w:val="Hyperlink"/>
          </w:rPr>
          <w:t>Table 7B</w:t>
        </w:r>
      </w:hyperlink>
      <w:r w:rsidR="00D14089" w:rsidRPr="00BC79E5">
        <w:t xml:space="preserve">  Admissions and Completion Records for the Participating Departments and Programs During</w:t>
      </w:r>
      <w:r w:rsidR="008F18EB">
        <w:t xml:space="preserve"> </w:t>
      </w:r>
      <w:r w:rsidR="00D14089" w:rsidRPr="00BC79E5">
        <w:t xml:space="preserve">the Past Five Years (Postdoctoral Applicants) </w:t>
      </w:r>
    </w:p>
    <w:p w14:paraId="469CDA10" w14:textId="77777777" w:rsidR="00D14089" w:rsidRPr="00BC79E5" w:rsidRDefault="00BB6C81" w:rsidP="00D14089">
      <w:pPr>
        <w:pStyle w:val="BodyText"/>
      </w:pPr>
      <w:hyperlink r:id="rId34" w:anchor="datatable8a" w:tgtFrame="_blank" w:history="1">
        <w:r w:rsidR="00D14089" w:rsidRPr="00091F25">
          <w:rPr>
            <w:rStyle w:val="Hyperlink"/>
          </w:rPr>
          <w:t>Table 8A</w:t>
        </w:r>
      </w:hyperlink>
      <w:r w:rsidR="00D14089" w:rsidRPr="00BC79E5">
        <w:t xml:space="preserve">  Qualifications of Recent Predoctoral Applicants</w:t>
      </w:r>
    </w:p>
    <w:p w14:paraId="469CDA11" w14:textId="77777777" w:rsidR="00D14089" w:rsidRPr="00BC79E5" w:rsidRDefault="00BB6C81" w:rsidP="00D14089">
      <w:pPr>
        <w:pStyle w:val="BodyText"/>
      </w:pPr>
      <w:hyperlink r:id="rId35" w:anchor="datatable8b" w:tgtFrame="_blank" w:history="1">
        <w:r w:rsidR="00D14089" w:rsidRPr="00091F25">
          <w:rPr>
            <w:rStyle w:val="Hyperlink"/>
          </w:rPr>
          <w:t>Table 8B</w:t>
        </w:r>
      </w:hyperlink>
      <w:r w:rsidR="00D14089" w:rsidRPr="00BC79E5">
        <w:t xml:space="preserve">  Qualifications of Recent Postdoctoral Applicants </w:t>
      </w:r>
    </w:p>
    <w:p w14:paraId="469CDA12" w14:textId="77777777" w:rsidR="00D14089" w:rsidRPr="00BC79E5" w:rsidRDefault="00BB6C81" w:rsidP="00D14089">
      <w:pPr>
        <w:pStyle w:val="BodyText"/>
      </w:pPr>
      <w:hyperlink r:id="rId36" w:anchor="datatable9a_predoc_new" w:tgtFrame="_blank" w:history="1">
        <w:r w:rsidR="00D14089" w:rsidRPr="00091F25">
          <w:rPr>
            <w:rStyle w:val="Hyperlink"/>
          </w:rPr>
          <w:t>Table 9A</w:t>
        </w:r>
      </w:hyperlink>
      <w:r w:rsidR="00D14089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(New Applications)</w:t>
      </w:r>
    </w:p>
    <w:p w14:paraId="469CDA13" w14:textId="77777777" w:rsidR="00D14089" w:rsidRDefault="00BB6C81" w:rsidP="00D14089">
      <w:pPr>
        <w:pStyle w:val="BodyText"/>
      </w:pPr>
      <w:hyperlink r:id="rId37" w:anchor="datatable9b_postdoc_new" w:tgtFrame="_blank" w:history="1">
        <w:r w:rsidR="00D14089" w:rsidRPr="00091F25">
          <w:rPr>
            <w:rStyle w:val="Hyperlink"/>
          </w:rPr>
          <w:t>Table 9B</w:t>
        </w:r>
      </w:hyperlink>
      <w:r w:rsidR="00D14089" w:rsidRPr="00BC79E5">
        <w:t xml:space="preserve">  Qualifications of the Current Postdoctoral Trainees Clearly Associated with the Training Program </w:t>
      </w:r>
      <w:r w:rsidR="009A542A">
        <w:t>(New Applications)</w:t>
      </w:r>
    </w:p>
    <w:p w14:paraId="469CDA14" w14:textId="77777777" w:rsidR="009A542A" w:rsidRPr="00BC79E5" w:rsidRDefault="00BB6C81" w:rsidP="009A542A">
      <w:pPr>
        <w:pStyle w:val="BodyText"/>
      </w:pPr>
      <w:hyperlink r:id="rId38" w:anchor="datatable9a_predoc_rr" w:tgtFrame="_blank" w:history="1">
        <w:r w:rsidR="009A542A" w:rsidRPr="00091F25">
          <w:rPr>
            <w:rStyle w:val="Hyperlink"/>
          </w:rPr>
          <w:t>Table 9A</w:t>
        </w:r>
      </w:hyperlink>
      <w:r w:rsidR="009A542A" w:rsidRPr="00BC79E5">
        <w:t xml:space="preserve">  Qualifications of the Current Predoctoral Trainees Clearly Associ</w:t>
      </w:r>
      <w:r w:rsidR="008F18EB">
        <w:t xml:space="preserve">ated with the Training Program </w:t>
      </w:r>
      <w:r w:rsidR="009A542A">
        <w:t>(Renewal/Revision Applications)</w:t>
      </w:r>
    </w:p>
    <w:p w14:paraId="469CDA15" w14:textId="77777777" w:rsidR="009A542A" w:rsidRDefault="00BB6C81" w:rsidP="009A542A">
      <w:pPr>
        <w:pStyle w:val="BodyText"/>
      </w:pPr>
      <w:hyperlink r:id="rId39" w:anchor="datatable9b_postdoc_rr" w:tgtFrame="_blank" w:history="1">
        <w:r w:rsidR="009A542A" w:rsidRPr="00091F25">
          <w:rPr>
            <w:rStyle w:val="Hyperlink"/>
          </w:rPr>
          <w:t>Table 9B</w:t>
        </w:r>
      </w:hyperlink>
      <w:r w:rsidR="009A542A" w:rsidRPr="00BC79E5">
        <w:t xml:space="preserve">  Qualifications of the Current Postdoctoral Trainees Clearly Assoc</w:t>
      </w:r>
      <w:r w:rsidR="008F18EB">
        <w:t>iated with the Training Program</w:t>
      </w:r>
      <w:r w:rsidR="009A542A">
        <w:t xml:space="preserve"> (Renewal/Revision Applications)</w:t>
      </w:r>
    </w:p>
    <w:p w14:paraId="469CDA16" w14:textId="77777777" w:rsidR="00D14089" w:rsidRPr="00BC79E5" w:rsidRDefault="00BB6C81" w:rsidP="00D14089">
      <w:pPr>
        <w:pStyle w:val="BodyText"/>
      </w:pPr>
      <w:hyperlink r:id="rId40" w:anchor="datatable10" w:tgtFrame="_blank" w:history="1">
        <w:r w:rsidR="00D14089" w:rsidRPr="00091F25">
          <w:rPr>
            <w:rStyle w:val="Hyperlink"/>
          </w:rPr>
          <w:t>Table 10</w:t>
        </w:r>
      </w:hyperlink>
      <w:r w:rsidR="00D14089">
        <w:t xml:space="preserve"> </w:t>
      </w:r>
      <w:r w:rsidR="00D14089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D14089" w:rsidRPr="00BC79E5">
        <w:t xml:space="preserve"> </w:t>
      </w:r>
      <w:r w:rsidR="00AD2620">
        <w:t>(Renewal Applications, Optional for New Applications)</w:t>
      </w:r>
    </w:p>
    <w:p w14:paraId="469CDA17" w14:textId="77777777" w:rsidR="00D14089" w:rsidRPr="00BC79E5" w:rsidRDefault="00BB6C81" w:rsidP="00D14089">
      <w:pPr>
        <w:pStyle w:val="BodyText"/>
      </w:pPr>
      <w:hyperlink r:id="rId41" w:anchor="datatable11" w:tgtFrame="_blank" w:history="1">
        <w:r w:rsidR="00D14089" w:rsidRPr="00091F25">
          <w:rPr>
            <w:rStyle w:val="Hyperlink"/>
          </w:rPr>
          <w:t>Table 11</w:t>
        </w:r>
      </w:hyperlink>
      <w:r w:rsidR="00D14089" w:rsidRPr="00BC79E5">
        <w:t xml:space="preserve">  Appointments to the Training Grant For Each Year of the Past Award (</w:t>
      </w:r>
      <w:r w:rsidR="00D14089">
        <w:t xml:space="preserve">Renewal Applications </w:t>
      </w:r>
      <w:r w:rsidR="00D14089" w:rsidRPr="00BC79E5">
        <w:t xml:space="preserve">Only) </w:t>
      </w:r>
    </w:p>
    <w:p w14:paraId="469CDA18" w14:textId="77777777" w:rsidR="00D14089" w:rsidRPr="00BC79E5" w:rsidRDefault="00BB6C81" w:rsidP="00D14089">
      <w:pPr>
        <w:pStyle w:val="BodyText"/>
      </w:pPr>
      <w:hyperlink r:id="rId42" w:anchor="datatable12a" w:tgtFrame="_blank" w:history="1">
        <w:r w:rsidR="00D14089" w:rsidRPr="00091F25">
          <w:rPr>
            <w:rStyle w:val="Hyperlink"/>
          </w:rPr>
          <w:t>Table 12A</w:t>
        </w:r>
      </w:hyperlink>
      <w:r w:rsidR="00D14089" w:rsidRPr="00BC79E5">
        <w:t xml:space="preserve">  Predoctoral Trainees Supported by this Training Grant (</w:t>
      </w:r>
      <w:r w:rsidR="00D14089">
        <w:t xml:space="preserve">Renewal Applications </w:t>
      </w:r>
      <w:r w:rsidR="00D14089" w:rsidRPr="00BC79E5">
        <w:t xml:space="preserve">Only) </w:t>
      </w:r>
    </w:p>
    <w:p w14:paraId="469CDA19" w14:textId="77777777" w:rsidR="00D14089" w:rsidRDefault="00BB6C81" w:rsidP="00D14089">
      <w:pPr>
        <w:pStyle w:val="BodyText"/>
      </w:pPr>
      <w:hyperlink r:id="rId43" w:anchor="datatable12b" w:tgtFrame="_blank" w:history="1">
        <w:r w:rsidR="00D14089" w:rsidRPr="00091F25">
          <w:rPr>
            <w:rStyle w:val="Hyperlink"/>
          </w:rPr>
          <w:t>Table 12B</w:t>
        </w:r>
      </w:hyperlink>
      <w:r w:rsidR="00D14089" w:rsidRPr="00BC79E5">
        <w:t xml:space="preserve">  Postdoctoral Trainees Supported by this Training Grant (</w:t>
      </w:r>
      <w:r w:rsidR="00D14089">
        <w:t xml:space="preserve">Renewal Applications </w:t>
      </w:r>
      <w:r w:rsidR="00D14089" w:rsidRPr="00BC79E5">
        <w:t>Only)</w:t>
      </w:r>
      <w:r w:rsidR="00D14089">
        <w:t xml:space="preserve"> </w:t>
      </w:r>
    </w:p>
    <w:p w14:paraId="469CDA1A" w14:textId="77777777" w:rsidR="00A303BF" w:rsidRPr="00BC79E5" w:rsidRDefault="00A303BF" w:rsidP="00032E46">
      <w:pPr>
        <w:pStyle w:val="BodyText"/>
        <w:divId w:val="1220018657"/>
      </w:pPr>
    </w:p>
    <w:sectPr w:rsidR="00A303BF" w:rsidRPr="00BC79E5" w:rsidSect="00D6578D">
      <w:footerReference w:type="default" r:id="rId44"/>
      <w:pgSz w:w="12240" w:h="15840" w:code="1"/>
      <w:pgMar w:top="1440" w:right="1440" w:bottom="1440" w:left="144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25201" w14:textId="77777777" w:rsidR="00BB6C81" w:rsidRDefault="00BB6C81" w:rsidP="00D14089">
      <w:pPr>
        <w:spacing w:after="0" w:line="240" w:lineRule="auto"/>
      </w:pPr>
      <w:r>
        <w:separator/>
      </w:r>
    </w:p>
  </w:endnote>
  <w:endnote w:type="continuationSeparator" w:id="0">
    <w:p w14:paraId="39E24728" w14:textId="77777777" w:rsidR="00BB6C81" w:rsidRDefault="00BB6C81" w:rsidP="00D14089">
      <w:pPr>
        <w:spacing w:after="0" w:line="240" w:lineRule="auto"/>
      </w:pPr>
      <w:r>
        <w:continuationSeparator/>
      </w:r>
    </w:p>
  </w:endnote>
  <w:endnote w:type="continuationNotice" w:id="1">
    <w:p w14:paraId="347A8351" w14:textId="77777777" w:rsidR="00BB6C81" w:rsidRDefault="00BB6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DA1F" w14:textId="77777777" w:rsidR="001A2715" w:rsidRDefault="001A2715">
    <w:pPr>
      <w:pStyle w:val="Footer"/>
    </w:pPr>
    <w:r>
      <w:t>Introduction to Data Tables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652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A741E" w14:textId="77777777" w:rsidR="00BB6C81" w:rsidRDefault="00BB6C81" w:rsidP="00D14089">
      <w:pPr>
        <w:spacing w:after="0" w:line="240" w:lineRule="auto"/>
      </w:pPr>
      <w:r>
        <w:separator/>
      </w:r>
    </w:p>
  </w:footnote>
  <w:footnote w:type="continuationSeparator" w:id="0">
    <w:p w14:paraId="472DAEF8" w14:textId="77777777" w:rsidR="00BB6C81" w:rsidRDefault="00BB6C81" w:rsidP="00D14089">
      <w:pPr>
        <w:spacing w:after="0" w:line="240" w:lineRule="auto"/>
      </w:pPr>
      <w:r>
        <w:continuationSeparator/>
      </w:r>
    </w:p>
  </w:footnote>
  <w:footnote w:type="continuationNotice" w:id="1">
    <w:p w14:paraId="561043C8" w14:textId="77777777" w:rsidR="00BB6C81" w:rsidRDefault="00BB6C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B2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3883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A0C3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39CEA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28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5AD3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4FF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A81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DE83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CA07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9D"/>
    <w:rsid w:val="0001412B"/>
    <w:rsid w:val="000208B0"/>
    <w:rsid w:val="000271EC"/>
    <w:rsid w:val="00032E46"/>
    <w:rsid w:val="00037C11"/>
    <w:rsid w:val="000506CD"/>
    <w:rsid w:val="0006093E"/>
    <w:rsid w:val="00070E9C"/>
    <w:rsid w:val="00071AC4"/>
    <w:rsid w:val="00077C92"/>
    <w:rsid w:val="0008298D"/>
    <w:rsid w:val="00083E4B"/>
    <w:rsid w:val="000855AA"/>
    <w:rsid w:val="000A750E"/>
    <w:rsid w:val="000E0D92"/>
    <w:rsid w:val="000E0DCE"/>
    <w:rsid w:val="001028DC"/>
    <w:rsid w:val="00126657"/>
    <w:rsid w:val="00132851"/>
    <w:rsid w:val="00176B4F"/>
    <w:rsid w:val="00196245"/>
    <w:rsid w:val="001A2715"/>
    <w:rsid w:val="001B5E6F"/>
    <w:rsid w:val="001C68AE"/>
    <w:rsid w:val="001D0075"/>
    <w:rsid w:val="001D150A"/>
    <w:rsid w:val="00221A86"/>
    <w:rsid w:val="00226C7E"/>
    <w:rsid w:val="002358CA"/>
    <w:rsid w:val="0024401E"/>
    <w:rsid w:val="0026664B"/>
    <w:rsid w:val="00276C86"/>
    <w:rsid w:val="0029532B"/>
    <w:rsid w:val="00295FD3"/>
    <w:rsid w:val="002973F5"/>
    <w:rsid w:val="002C0510"/>
    <w:rsid w:val="002C0587"/>
    <w:rsid w:val="002E1C3C"/>
    <w:rsid w:val="0030475D"/>
    <w:rsid w:val="0030721C"/>
    <w:rsid w:val="00307E60"/>
    <w:rsid w:val="003400C9"/>
    <w:rsid w:val="003427CB"/>
    <w:rsid w:val="003462A5"/>
    <w:rsid w:val="00347DBC"/>
    <w:rsid w:val="00351D54"/>
    <w:rsid w:val="00351D9F"/>
    <w:rsid w:val="00384208"/>
    <w:rsid w:val="00386794"/>
    <w:rsid w:val="00397E92"/>
    <w:rsid w:val="003C0D86"/>
    <w:rsid w:val="003C33E8"/>
    <w:rsid w:val="003E1AEB"/>
    <w:rsid w:val="003E3685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087F"/>
    <w:rsid w:val="00593D45"/>
    <w:rsid w:val="0059739E"/>
    <w:rsid w:val="005A7B26"/>
    <w:rsid w:val="005B7A2D"/>
    <w:rsid w:val="005D26DE"/>
    <w:rsid w:val="005D5FB3"/>
    <w:rsid w:val="005E72CB"/>
    <w:rsid w:val="005F28A6"/>
    <w:rsid w:val="0060240C"/>
    <w:rsid w:val="00646F6E"/>
    <w:rsid w:val="006536C7"/>
    <w:rsid w:val="00682237"/>
    <w:rsid w:val="00693925"/>
    <w:rsid w:val="006B3D9D"/>
    <w:rsid w:val="006C0E4A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831EE1"/>
    <w:rsid w:val="00854DF8"/>
    <w:rsid w:val="0087799D"/>
    <w:rsid w:val="00881591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6002C"/>
    <w:rsid w:val="009635CD"/>
    <w:rsid w:val="009704B9"/>
    <w:rsid w:val="0098348F"/>
    <w:rsid w:val="0098629F"/>
    <w:rsid w:val="009A542A"/>
    <w:rsid w:val="009B4E86"/>
    <w:rsid w:val="009B74C6"/>
    <w:rsid w:val="00A01E6A"/>
    <w:rsid w:val="00A14764"/>
    <w:rsid w:val="00A24297"/>
    <w:rsid w:val="00A303BF"/>
    <w:rsid w:val="00A31118"/>
    <w:rsid w:val="00A6516A"/>
    <w:rsid w:val="00A674F1"/>
    <w:rsid w:val="00A75BA3"/>
    <w:rsid w:val="00A874BA"/>
    <w:rsid w:val="00AA091F"/>
    <w:rsid w:val="00AA1832"/>
    <w:rsid w:val="00AB5A44"/>
    <w:rsid w:val="00AD2620"/>
    <w:rsid w:val="00AD37A0"/>
    <w:rsid w:val="00AD5A1D"/>
    <w:rsid w:val="00B07B5A"/>
    <w:rsid w:val="00B11C8B"/>
    <w:rsid w:val="00B54B06"/>
    <w:rsid w:val="00B66B7F"/>
    <w:rsid w:val="00B97E12"/>
    <w:rsid w:val="00BB6C81"/>
    <w:rsid w:val="00BC0B4C"/>
    <w:rsid w:val="00BF5FEE"/>
    <w:rsid w:val="00BF6963"/>
    <w:rsid w:val="00C150FB"/>
    <w:rsid w:val="00C15BEE"/>
    <w:rsid w:val="00C34AAB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65257"/>
    <w:rsid w:val="00D6578D"/>
    <w:rsid w:val="00D77D30"/>
    <w:rsid w:val="00D86457"/>
    <w:rsid w:val="00D86BD1"/>
    <w:rsid w:val="00D91CD7"/>
    <w:rsid w:val="00DA5FE2"/>
    <w:rsid w:val="00DB58AD"/>
    <w:rsid w:val="00DC3596"/>
    <w:rsid w:val="00DE408F"/>
    <w:rsid w:val="00E15CB0"/>
    <w:rsid w:val="00E24B25"/>
    <w:rsid w:val="00E34D98"/>
    <w:rsid w:val="00E42BD1"/>
    <w:rsid w:val="00E909F3"/>
    <w:rsid w:val="00EA69E6"/>
    <w:rsid w:val="00EF79A3"/>
    <w:rsid w:val="00F1788F"/>
    <w:rsid w:val="00F231AA"/>
    <w:rsid w:val="00F372B4"/>
    <w:rsid w:val="00F8040F"/>
    <w:rsid w:val="00FB06E0"/>
    <w:rsid w:val="00FE620E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9C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74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74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74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rFonts w:ascii="Calibri" w:eastAsia="Calibri" w:hAnsi="Calibri"/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874B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874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learanceLine">
    <w:name w:val="Clearance Line"/>
    <w:basedOn w:val="BodyText"/>
    <w:link w:val="ClearanceLineChar"/>
    <w:qFormat/>
    <w:rsid w:val="00A874BA"/>
    <w:pPr>
      <w:spacing w:before="0" w:after="40"/>
      <w:jc w:val="right"/>
    </w:pPr>
    <w:rPr>
      <w:rFonts w:eastAsia="Calibri"/>
      <w:sz w:val="16"/>
    </w:rPr>
  </w:style>
  <w:style w:type="character" w:customStyle="1" w:styleId="ClearanceLineChar">
    <w:name w:val="Clearance Line Char"/>
    <w:basedOn w:val="BodyTextChar"/>
    <w:link w:val="ClearanceLine"/>
    <w:rsid w:val="00A874BA"/>
    <w:rPr>
      <w:rFonts w:ascii="Arial" w:eastAsia="Calibri" w:hAnsi="Arial"/>
      <w:iCs/>
      <w:sz w:val="16"/>
      <w:szCs w:val="24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74BA"/>
  </w:style>
  <w:style w:type="paragraph" w:styleId="BlockText">
    <w:name w:val="Block Text"/>
    <w:basedOn w:val="Normal"/>
    <w:rsid w:val="00A874B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rsid w:val="00A874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74BA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rsid w:val="00A87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74BA"/>
    <w:rPr>
      <w:rFonts w:ascii="Calibri" w:eastAsia="Calibri" w:hAnsi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874BA"/>
    <w:pPr>
      <w:spacing w:before="0" w:after="200" w:line="276" w:lineRule="auto"/>
      <w:ind w:firstLine="360"/>
    </w:pPr>
    <w:rPr>
      <w:rFonts w:ascii="Calibri" w:eastAsia="Calibri" w:hAnsi="Calibri"/>
      <w:iCs w:val="0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A874BA"/>
    <w:rPr>
      <w:rFonts w:ascii="Calibri" w:eastAsia="Calibri" w:hAnsi="Calibri"/>
      <w:iCs w:val="0"/>
      <w:sz w:val="22"/>
      <w:szCs w:val="22"/>
      <w:lang w:val="en-US" w:eastAsia="en-US" w:bidi="ar-SA"/>
    </w:rPr>
  </w:style>
  <w:style w:type="paragraph" w:styleId="BodyTextFirstIndent2">
    <w:name w:val="Body Text First Indent 2"/>
    <w:basedOn w:val="BodyTextIndent"/>
    <w:link w:val="BodyTextFirstIndent2Char"/>
    <w:rsid w:val="00A874BA"/>
    <w:pPr>
      <w:spacing w:before="0" w:after="200" w:line="276" w:lineRule="auto"/>
      <w:ind w:left="360" w:firstLine="360"/>
    </w:pPr>
    <w:rPr>
      <w:rFonts w:ascii="Calibri" w:eastAsia="Calibri" w:hAnsi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A874BA"/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A874B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74BA"/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87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74BA"/>
    <w:rPr>
      <w:rFonts w:ascii="Calibri" w:eastAsia="Calibri" w:hAnsi="Calibri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874B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rsid w:val="00A874B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sid w:val="00A874BA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A874BA"/>
  </w:style>
  <w:style w:type="character" w:customStyle="1" w:styleId="DateChar">
    <w:name w:val="Date Char"/>
    <w:basedOn w:val="DefaultParagraphFont"/>
    <w:link w:val="Date"/>
    <w:rsid w:val="00A874BA"/>
    <w:rPr>
      <w:rFonts w:ascii="Calibri" w:eastAsia="Calibri" w:hAnsi="Calibri"/>
      <w:sz w:val="22"/>
      <w:szCs w:val="22"/>
    </w:rPr>
  </w:style>
  <w:style w:type="paragraph" w:styleId="E-mailSignature">
    <w:name w:val="E-mail Signature"/>
    <w:basedOn w:val="Normal"/>
    <w:link w:val="E-mailSignatureChar"/>
    <w:rsid w:val="00A874B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A874BA"/>
    <w:rPr>
      <w:rFonts w:ascii="Calibri" w:eastAsia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874BA"/>
    <w:rPr>
      <w:rFonts w:ascii="Calibri" w:eastAsia="Calibri" w:hAnsi="Calibri"/>
    </w:rPr>
  </w:style>
  <w:style w:type="paragraph" w:styleId="EnvelopeAddress">
    <w:name w:val="envelope address"/>
    <w:basedOn w:val="Normal"/>
    <w:rsid w:val="00A874B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A87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A87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4BA"/>
    <w:rPr>
      <w:rFonts w:ascii="Calibri" w:eastAsia="Calibri" w:hAnsi="Calibri"/>
    </w:rPr>
  </w:style>
  <w:style w:type="paragraph" w:styleId="HTMLAddress">
    <w:name w:val="HTML Address"/>
    <w:basedOn w:val="Normal"/>
    <w:link w:val="HTMLAddressChar"/>
    <w:rsid w:val="00A874B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74BA"/>
    <w:rPr>
      <w:rFonts w:ascii="Calibri" w:eastAsia="Calibri" w:hAnsi="Calibri"/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rsid w:val="00A874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874BA"/>
    <w:rPr>
      <w:rFonts w:ascii="Consolas" w:eastAsia="Calibri" w:hAnsi="Consolas"/>
    </w:rPr>
  </w:style>
  <w:style w:type="paragraph" w:styleId="Index1">
    <w:name w:val="index 1"/>
    <w:basedOn w:val="Normal"/>
    <w:next w:val="Normal"/>
    <w:autoRedefine/>
    <w:rsid w:val="00A874B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A874B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rsid w:val="00A874B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rsid w:val="00A874B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rsid w:val="00A874B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rsid w:val="00A874B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rsid w:val="00A874B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rsid w:val="00A874B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rsid w:val="00A874B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rsid w:val="00A874B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B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BA"/>
    <w:rPr>
      <w:rFonts w:ascii="Calibri" w:eastAsia="Calibri" w:hAnsi="Calibri"/>
      <w:b/>
      <w:bCs/>
      <w:i/>
      <w:iCs/>
      <w:color w:val="5B9BD5" w:themeColor="accent1"/>
      <w:sz w:val="22"/>
      <w:szCs w:val="22"/>
    </w:rPr>
  </w:style>
  <w:style w:type="paragraph" w:styleId="List">
    <w:name w:val="List"/>
    <w:basedOn w:val="Normal"/>
    <w:rsid w:val="00A874BA"/>
    <w:pPr>
      <w:ind w:left="360" w:hanging="360"/>
      <w:contextualSpacing/>
    </w:pPr>
  </w:style>
  <w:style w:type="paragraph" w:styleId="List2">
    <w:name w:val="List 2"/>
    <w:basedOn w:val="Normal"/>
    <w:rsid w:val="00A874BA"/>
    <w:pPr>
      <w:ind w:left="720" w:hanging="360"/>
      <w:contextualSpacing/>
    </w:pPr>
  </w:style>
  <w:style w:type="paragraph" w:styleId="List3">
    <w:name w:val="List 3"/>
    <w:basedOn w:val="Normal"/>
    <w:rsid w:val="00A874BA"/>
    <w:pPr>
      <w:ind w:left="1080" w:hanging="360"/>
      <w:contextualSpacing/>
    </w:pPr>
  </w:style>
  <w:style w:type="paragraph" w:styleId="List4">
    <w:name w:val="List 4"/>
    <w:basedOn w:val="Normal"/>
    <w:rsid w:val="00A874BA"/>
    <w:pPr>
      <w:ind w:left="1440" w:hanging="360"/>
      <w:contextualSpacing/>
    </w:pPr>
  </w:style>
  <w:style w:type="paragraph" w:styleId="List5">
    <w:name w:val="List 5"/>
    <w:basedOn w:val="Normal"/>
    <w:rsid w:val="00A874BA"/>
    <w:pPr>
      <w:ind w:left="1800" w:hanging="360"/>
      <w:contextualSpacing/>
    </w:pPr>
  </w:style>
  <w:style w:type="paragraph" w:styleId="ListBullet">
    <w:name w:val="List Bullet"/>
    <w:basedOn w:val="Normal"/>
    <w:rsid w:val="00A874BA"/>
    <w:pPr>
      <w:numPr>
        <w:numId w:val="4"/>
      </w:numPr>
      <w:contextualSpacing/>
    </w:pPr>
  </w:style>
  <w:style w:type="paragraph" w:styleId="ListBullet2">
    <w:name w:val="List Bullet 2"/>
    <w:basedOn w:val="Normal"/>
    <w:rsid w:val="00A874BA"/>
    <w:pPr>
      <w:numPr>
        <w:numId w:val="5"/>
      </w:numPr>
      <w:contextualSpacing/>
    </w:pPr>
  </w:style>
  <w:style w:type="paragraph" w:styleId="ListBullet3">
    <w:name w:val="List Bullet 3"/>
    <w:basedOn w:val="Normal"/>
    <w:rsid w:val="00A874BA"/>
    <w:pPr>
      <w:numPr>
        <w:numId w:val="6"/>
      </w:numPr>
      <w:contextualSpacing/>
    </w:pPr>
  </w:style>
  <w:style w:type="paragraph" w:styleId="ListBullet4">
    <w:name w:val="List Bullet 4"/>
    <w:basedOn w:val="Normal"/>
    <w:rsid w:val="00A874BA"/>
    <w:pPr>
      <w:numPr>
        <w:numId w:val="7"/>
      </w:numPr>
      <w:contextualSpacing/>
    </w:pPr>
  </w:style>
  <w:style w:type="paragraph" w:styleId="ListBullet5">
    <w:name w:val="List Bullet 5"/>
    <w:basedOn w:val="Normal"/>
    <w:rsid w:val="00A874BA"/>
    <w:pPr>
      <w:numPr>
        <w:numId w:val="8"/>
      </w:numPr>
      <w:contextualSpacing/>
    </w:pPr>
  </w:style>
  <w:style w:type="paragraph" w:styleId="ListContinue">
    <w:name w:val="List Continue"/>
    <w:basedOn w:val="Normal"/>
    <w:rsid w:val="00A874B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A874B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A874B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A874B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A874BA"/>
    <w:pPr>
      <w:spacing w:after="120"/>
      <w:ind w:left="1800"/>
      <w:contextualSpacing/>
    </w:pPr>
  </w:style>
  <w:style w:type="paragraph" w:styleId="ListNumber">
    <w:name w:val="List Number"/>
    <w:basedOn w:val="Normal"/>
    <w:rsid w:val="00A874BA"/>
    <w:pPr>
      <w:numPr>
        <w:numId w:val="9"/>
      </w:numPr>
      <w:contextualSpacing/>
    </w:pPr>
  </w:style>
  <w:style w:type="paragraph" w:styleId="ListNumber2">
    <w:name w:val="List Number 2"/>
    <w:basedOn w:val="Normal"/>
    <w:rsid w:val="00A874BA"/>
    <w:pPr>
      <w:numPr>
        <w:numId w:val="10"/>
      </w:numPr>
      <w:contextualSpacing/>
    </w:pPr>
  </w:style>
  <w:style w:type="paragraph" w:styleId="ListNumber3">
    <w:name w:val="List Number 3"/>
    <w:basedOn w:val="Normal"/>
    <w:rsid w:val="00A874BA"/>
    <w:pPr>
      <w:numPr>
        <w:numId w:val="11"/>
      </w:numPr>
      <w:contextualSpacing/>
    </w:pPr>
  </w:style>
  <w:style w:type="paragraph" w:styleId="ListNumber4">
    <w:name w:val="List Number 4"/>
    <w:basedOn w:val="Normal"/>
    <w:rsid w:val="00A874BA"/>
    <w:pPr>
      <w:numPr>
        <w:numId w:val="12"/>
      </w:numPr>
      <w:contextualSpacing/>
    </w:pPr>
  </w:style>
  <w:style w:type="paragraph" w:styleId="ListNumber5">
    <w:name w:val="List Number 5"/>
    <w:basedOn w:val="Normal"/>
    <w:rsid w:val="00A874BA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A874BA"/>
    <w:pPr>
      <w:ind w:left="720"/>
      <w:contextualSpacing/>
    </w:pPr>
  </w:style>
  <w:style w:type="paragraph" w:styleId="MacroText">
    <w:name w:val="macro"/>
    <w:link w:val="MacroTextChar"/>
    <w:rsid w:val="00A874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Calibri" w:hAnsi="Consolas"/>
    </w:rPr>
  </w:style>
  <w:style w:type="character" w:customStyle="1" w:styleId="MacroTextChar">
    <w:name w:val="Macro Text Char"/>
    <w:basedOn w:val="DefaultParagraphFont"/>
    <w:link w:val="MacroText"/>
    <w:rsid w:val="00A874BA"/>
    <w:rPr>
      <w:rFonts w:ascii="Consolas" w:eastAsia="Calibri" w:hAnsi="Consolas"/>
    </w:rPr>
  </w:style>
  <w:style w:type="paragraph" w:styleId="MessageHeader">
    <w:name w:val="Message Header"/>
    <w:basedOn w:val="Normal"/>
    <w:link w:val="MessageHeaderChar"/>
    <w:rsid w:val="00A874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874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874BA"/>
    <w:rPr>
      <w:rFonts w:ascii="Calibri" w:eastAsia="Calibri" w:hAnsi="Calibri"/>
      <w:sz w:val="22"/>
      <w:szCs w:val="22"/>
    </w:rPr>
  </w:style>
  <w:style w:type="paragraph" w:styleId="NormalIndent">
    <w:name w:val="Normal Indent"/>
    <w:basedOn w:val="Normal"/>
    <w:rsid w:val="00A874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A874B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A874BA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A874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A874BA"/>
    <w:rPr>
      <w:rFonts w:ascii="Consolas" w:eastAsia="Calibri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874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74BA"/>
    <w:rPr>
      <w:rFonts w:ascii="Calibri" w:eastAsia="Calibri" w:hAnsi="Calibri"/>
      <w:i/>
      <w:iCs/>
      <w:color w:val="000000" w:themeColor="text1"/>
      <w:sz w:val="22"/>
      <w:szCs w:val="22"/>
    </w:rPr>
  </w:style>
  <w:style w:type="paragraph" w:styleId="Salutation">
    <w:name w:val="Salutation"/>
    <w:basedOn w:val="Normal"/>
    <w:next w:val="Normal"/>
    <w:link w:val="SalutationChar"/>
    <w:rsid w:val="00A874BA"/>
  </w:style>
  <w:style w:type="character" w:customStyle="1" w:styleId="SalutationChar">
    <w:name w:val="Salutation Char"/>
    <w:basedOn w:val="DefaultParagraphFont"/>
    <w:link w:val="Salutation"/>
    <w:rsid w:val="00A874BA"/>
    <w:rPr>
      <w:rFonts w:ascii="Calibri" w:eastAsia="Calibri" w:hAnsi="Calibri"/>
      <w:sz w:val="22"/>
      <w:szCs w:val="22"/>
    </w:rPr>
  </w:style>
  <w:style w:type="paragraph" w:styleId="Signature">
    <w:name w:val="Signature"/>
    <w:basedOn w:val="Normal"/>
    <w:link w:val="SignatureChar"/>
    <w:rsid w:val="00A874B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A874BA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A874B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874B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A874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rsid w:val="00A874BA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A874B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874B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A874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A874BA"/>
    <w:pPr>
      <w:spacing w:after="100"/>
    </w:pPr>
  </w:style>
  <w:style w:type="paragraph" w:styleId="TOC2">
    <w:name w:val="toc 2"/>
    <w:basedOn w:val="Normal"/>
    <w:next w:val="Normal"/>
    <w:autoRedefine/>
    <w:rsid w:val="00A874BA"/>
    <w:pPr>
      <w:spacing w:after="100"/>
      <w:ind w:left="220"/>
    </w:pPr>
  </w:style>
  <w:style w:type="paragraph" w:styleId="TOC3">
    <w:name w:val="toc 3"/>
    <w:basedOn w:val="Normal"/>
    <w:next w:val="Normal"/>
    <w:autoRedefine/>
    <w:rsid w:val="00A874BA"/>
    <w:pPr>
      <w:spacing w:after="100"/>
      <w:ind w:left="440"/>
    </w:pPr>
  </w:style>
  <w:style w:type="paragraph" w:styleId="TOC4">
    <w:name w:val="toc 4"/>
    <w:basedOn w:val="Normal"/>
    <w:next w:val="Normal"/>
    <w:autoRedefine/>
    <w:rsid w:val="00A874BA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A874BA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A874BA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A874BA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A874BA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A874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4BA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grants.nih.gov/grants/guide/pa-files/PA-11-184.html" TargetMode="External"/><Relationship Id="rId26" Type="http://schemas.openxmlformats.org/officeDocument/2006/relationships/hyperlink" Target="http://grants.nih.gov/grants/funding/424/index.htm" TargetMode="External"/><Relationship Id="rId39" Type="http://schemas.openxmlformats.org/officeDocument/2006/relationships/hyperlink" Target="http://grants.nih.gov/grants/funding/424/index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grants.nih.gov/grants/funding/424/index.htm" TargetMode="External"/><Relationship Id="rId34" Type="http://schemas.openxmlformats.org/officeDocument/2006/relationships/hyperlink" Target="http://grants.nih.gov/grants/funding/424/index.htm" TargetMode="External"/><Relationship Id="rId42" Type="http://schemas.openxmlformats.org/officeDocument/2006/relationships/hyperlink" Target="http://grants.nih.gov/grants/funding/424/index.htm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www.hhs.gov/open/contacts/index.html" TargetMode="External"/><Relationship Id="rId25" Type="http://schemas.openxmlformats.org/officeDocument/2006/relationships/hyperlink" Target="http://grants.nih.gov/grants/funding/424/index.htm" TargetMode="External"/><Relationship Id="rId33" Type="http://schemas.openxmlformats.org/officeDocument/2006/relationships/hyperlink" Target="http://grants.nih.gov/grants/funding/424/index.htm" TargetMode="External"/><Relationship Id="rId38" Type="http://schemas.openxmlformats.org/officeDocument/2006/relationships/hyperlink" Target="http://grants.nih.gov/grants/funding/424/index.ht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grants.nih.gov/training/T_Table.htm" TargetMode="External"/><Relationship Id="rId20" Type="http://schemas.openxmlformats.org/officeDocument/2006/relationships/hyperlink" Target="http://grants.nih.gov/training/faq_diversity.htm" TargetMode="External"/><Relationship Id="rId29" Type="http://schemas.openxmlformats.org/officeDocument/2006/relationships/hyperlink" Target="http://grants.nih.gov/grants/funding/424/index.htm" TargetMode="External"/><Relationship Id="rId41" Type="http://schemas.openxmlformats.org/officeDocument/2006/relationships/hyperlink" Target="http://grants.nih.gov/grants/funding/424/index.ht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grants.nih.gov/grants/funding/424/index.htm" TargetMode="External"/><Relationship Id="rId32" Type="http://schemas.openxmlformats.org/officeDocument/2006/relationships/hyperlink" Target="http://grants.nih.gov/grants/funding/424/index.htm" TargetMode="External"/><Relationship Id="rId37" Type="http://schemas.openxmlformats.org/officeDocument/2006/relationships/hyperlink" Target="http://grants.nih.gov/grants/funding/424/index.htm" TargetMode="External"/><Relationship Id="rId40" Type="http://schemas.openxmlformats.org/officeDocument/2006/relationships/hyperlink" Target="http://grants.nih.gov/grants/funding/424/index.htm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grants.nih.gov/grants/funding/424/index.htm" TargetMode="External"/><Relationship Id="rId23" Type="http://schemas.openxmlformats.org/officeDocument/2006/relationships/hyperlink" Target="http://grants.nih.gov/grants/funding/424/index.htm" TargetMode="External"/><Relationship Id="rId28" Type="http://schemas.openxmlformats.org/officeDocument/2006/relationships/hyperlink" Target="http://grants.nih.gov/grants/funding/424/index.htm" TargetMode="External"/><Relationship Id="rId36" Type="http://schemas.openxmlformats.org/officeDocument/2006/relationships/hyperlink" Target="http://grants.nih.gov/grants/funding/424/index.htm" TargetMode="External"/><Relationship Id="rId10" Type="http://schemas.openxmlformats.org/officeDocument/2006/relationships/settings" Target="settings.xml"/><Relationship Id="rId19" Type="http://schemas.openxmlformats.org/officeDocument/2006/relationships/hyperlink" Target="http://grants.nih.gov/grants/funding/424/index.htm" TargetMode="External"/><Relationship Id="rId31" Type="http://schemas.openxmlformats.org/officeDocument/2006/relationships/hyperlink" Target="http://grants.nih.gov/grants/funding/424/index.htm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grants.nih.gov/grants/glossary.htm" TargetMode="External"/><Relationship Id="rId22" Type="http://schemas.openxmlformats.org/officeDocument/2006/relationships/hyperlink" Target="http://grants.nih.gov/grants/funding/424/index.htm" TargetMode="External"/><Relationship Id="rId27" Type="http://schemas.openxmlformats.org/officeDocument/2006/relationships/hyperlink" Target="http://grants.nih.gov/grants/funding/424/index.htm" TargetMode="External"/><Relationship Id="rId30" Type="http://schemas.openxmlformats.org/officeDocument/2006/relationships/hyperlink" Target="http://grants.nih.gov/grants/funding/424/index.htm" TargetMode="External"/><Relationship Id="rId35" Type="http://schemas.openxmlformats.org/officeDocument/2006/relationships/hyperlink" Target="http://grants.nih.gov/grants/funding/424/index.htm" TargetMode="External"/><Relationship Id="rId43" Type="http://schemas.openxmlformats.org/officeDocument/2006/relationships/hyperlink" Target="http://grants.nih.gov/grants/funding/42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Final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4371-45A9-4465-BC8D-C2F887D1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13E79-F798-4ABB-A2D7-80A76B9214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CCC124-4191-45E0-A296-6CF9D7C59424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4.xml><?xml version="1.0" encoding="utf-8"?>
<ds:datastoreItem xmlns:ds="http://schemas.openxmlformats.org/officeDocument/2006/customXml" ds:itemID="{8783185A-7076-4F12-BB8A-240ADCB13E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2CD78D-F72C-4D24-A04A-E0E948CB17F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DBF3E1-AFA7-4097-B478-8ACE1E21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Application,  Introduction to Data Tables</vt:lpstr>
    </vt:vector>
  </TitlesOfParts>
  <Company>NIGMS at Home</Company>
  <LinksUpToDate>false</LinksUpToDate>
  <CharactersWithSpaces>17053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cp:lastModifiedBy>curriem</cp:lastModifiedBy>
  <cp:revision>2</cp:revision>
  <cp:lastPrinted>2010-11-07T19:32:00Z</cp:lastPrinted>
  <dcterms:created xsi:type="dcterms:W3CDTF">2015-07-21T15:52:00Z</dcterms:created>
  <dcterms:modified xsi:type="dcterms:W3CDTF">2015-07-21T15:52:00Z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MDMUF7NX43M3-311-33</vt:lpwstr>
  </property>
  <property fmtid="{D5CDD505-2E9C-101B-9397-08002B2CF9AE}" pid="3" name="_dlc_DocIdItemGuid">
    <vt:lpwstr>99bd502e-3e5b-4c21-ba5d-a6a4c30a5292</vt:lpwstr>
  </property>
  <property fmtid="{D5CDD505-2E9C-101B-9397-08002B2CF9AE}" pid="4" name="_dlc_DocIdUrl">
    <vt:lpwstr>https://sharepoint.rippleeffect.com/projects/OPERASupport/_layouts/DocIdRedir.aspx?ID=MDMUF7NX43M3-311-33, MDMUF7NX43M3-311-33</vt:lpwstr>
  </property>
  <property fmtid="{D5CDD505-2E9C-101B-9397-08002B2CF9AE}" pid="5" name="Order">
    <vt:lpwstr>3300.00000000000</vt:lpwstr>
  </property>
  <property fmtid="{D5CDD505-2E9C-101B-9397-08002B2CF9AE}" pid="6" name="display_urn:schemas-microsoft-com:office:office#Editor">
    <vt:lpwstr>Terri Grasso</vt:lpwstr>
  </property>
  <property fmtid="{D5CDD505-2E9C-101B-9397-08002B2CF9AE}" pid="7" name="display_urn:schemas-microsoft-com:office:office#Author">
    <vt:lpwstr>Terri Grasso</vt:lpwstr>
  </property>
  <property fmtid="{D5CDD505-2E9C-101B-9397-08002B2CF9AE}" pid="8" name="ContentTypeId">
    <vt:lpwstr>0x01010049296B5EFF28354BA23EB4A678AD1AA2</vt:lpwstr>
  </property>
</Properties>
</file>